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F194" w14:textId="00273FF2" w:rsidR="00803AEB" w:rsidRPr="00803AEB" w:rsidRDefault="00803AEB" w:rsidP="00803AEB">
      <w:pPr>
        <w:spacing w:after="0"/>
        <w:jc w:val="right"/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</w:pPr>
      <w:r w:rsidRPr="00803AE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Specialiųjų pirkimo sąlygų 2 priedas </w:t>
      </w:r>
    </w:p>
    <w:p w14:paraId="677C977A" w14:textId="18991665" w:rsidR="00CE6174" w:rsidRPr="00803AEB" w:rsidRDefault="00803AEB" w:rsidP="00803AEB">
      <w:pPr>
        <w:spacing w:after="0"/>
        <w:jc w:val="right"/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</w:pPr>
      <w:r w:rsidRPr="00803AE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>„Techninė specifikacija“</w:t>
      </w:r>
    </w:p>
    <w:p w14:paraId="31CC130A" w14:textId="77777777" w:rsidR="00CE6174" w:rsidRDefault="00CE6174" w:rsidP="00CE61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788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D0339CD" w14:textId="77777777" w:rsidR="00CE6174" w:rsidRDefault="00CE6174" w:rsidP="00CE61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788">
        <w:rPr>
          <w:rFonts w:ascii="Times New Roman" w:hAnsi="Times New Roman" w:cs="Times New Roman"/>
          <w:b/>
          <w:bCs/>
          <w:sz w:val="24"/>
          <w:szCs w:val="24"/>
        </w:rPr>
        <w:t>KOMPIUTERINIS TOMOGRAFAS</w:t>
      </w:r>
    </w:p>
    <w:p w14:paraId="19B8654B" w14:textId="01BFC551" w:rsidR="007F48CF" w:rsidRPr="007F48CF" w:rsidRDefault="00CE6174" w:rsidP="007F48CF">
      <w:pPr>
        <w:pStyle w:val="Sraopastraipa"/>
        <w:numPr>
          <w:ilvl w:val="0"/>
          <w:numId w:val="3"/>
        </w:numPr>
        <w:tabs>
          <w:tab w:val="clear" w:pos="720"/>
          <w:tab w:val="num" w:pos="567"/>
          <w:tab w:val="left" w:pos="1276"/>
        </w:tabs>
        <w:spacing w:after="0" w:line="25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F9F">
        <w:rPr>
          <w:rFonts w:ascii="Times New Roman" w:hAnsi="Times New Roman" w:cs="Times New Roman"/>
          <w:color w:val="000000"/>
          <w:sz w:val="24"/>
          <w:szCs w:val="24"/>
        </w:rPr>
        <w:t xml:space="preserve">Viešoji įstaiga Visagino ligoninė (toliau – Perkančioji organizacija) numato įsigyti </w:t>
      </w:r>
      <w:r w:rsidR="000D1A33">
        <w:rPr>
          <w:rFonts w:ascii="Times New Roman" w:hAnsi="Times New Roman" w:cs="Times New Roman"/>
          <w:color w:val="000000"/>
          <w:sz w:val="24"/>
          <w:szCs w:val="24"/>
        </w:rPr>
        <w:t xml:space="preserve">naują </w:t>
      </w:r>
      <w:r>
        <w:rPr>
          <w:rFonts w:ascii="Times New Roman" w:hAnsi="Times New Roman" w:cs="Times New Roman"/>
          <w:color w:val="000000"/>
          <w:sz w:val="24"/>
          <w:szCs w:val="24"/>
        </w:rPr>
        <w:t>kompiuterinį tomografą</w:t>
      </w:r>
      <w:r w:rsidRPr="00666F9F">
        <w:rPr>
          <w:rFonts w:ascii="Times New Roman" w:hAnsi="Times New Roman" w:cs="Times New Roman"/>
          <w:color w:val="000000"/>
          <w:sz w:val="24"/>
          <w:szCs w:val="24"/>
        </w:rPr>
        <w:t xml:space="preserve"> (toliau – </w:t>
      </w:r>
      <w:r w:rsidR="001348D1">
        <w:rPr>
          <w:rFonts w:ascii="Times New Roman" w:hAnsi="Times New Roman" w:cs="Times New Roman"/>
          <w:color w:val="000000"/>
          <w:sz w:val="24"/>
          <w:szCs w:val="24"/>
        </w:rPr>
        <w:t>įranga</w:t>
      </w:r>
      <w:r w:rsidRPr="00666F9F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1 komplektą</w:t>
      </w:r>
      <w:r w:rsidRPr="00666F9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8A28FDA" w14:textId="01C5BB8B" w:rsidR="006560E8" w:rsidRPr="007F48CF" w:rsidRDefault="006560E8" w:rsidP="007F48CF">
      <w:pPr>
        <w:pStyle w:val="Sraopastraipa"/>
        <w:numPr>
          <w:ilvl w:val="0"/>
          <w:numId w:val="3"/>
        </w:numPr>
        <w:tabs>
          <w:tab w:val="clear" w:pos="720"/>
          <w:tab w:val="num" w:pos="567"/>
          <w:tab w:val="left" w:pos="1276"/>
        </w:tabs>
        <w:spacing w:after="0" w:line="25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8CF">
        <w:rPr>
          <w:rFonts w:ascii="Times New Roman" w:hAnsi="Times New Roman" w:cs="Times New Roman"/>
          <w:sz w:val="24"/>
          <w:szCs w:val="24"/>
        </w:rPr>
        <w:t>Visi Pirkimo objektą sudarantys elementai turi būti neatskiriamai susiję ir techniškai suderinti.</w:t>
      </w:r>
      <w:r w:rsidRPr="007F48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W w:w="98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791"/>
      </w:tblGrid>
      <w:tr w:rsidR="00CE6174" w:rsidRPr="00155788" w14:paraId="06A9FE87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72" w14:textId="77777777" w:rsidR="00CE6174" w:rsidRPr="00155788" w:rsidRDefault="00CE6174" w:rsidP="002B3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3019FDE3" w14:textId="77777777" w:rsidR="00CE6174" w:rsidRPr="00155788" w:rsidRDefault="00CE6174" w:rsidP="002B3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CA73" w14:textId="77777777" w:rsidR="00CE6174" w:rsidRPr="00155788" w:rsidRDefault="00CE6174" w:rsidP="002B3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Techninis parametras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794" w14:textId="77777777" w:rsidR="00CE6174" w:rsidRPr="00155788" w:rsidRDefault="00CE6174" w:rsidP="002B3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Parametro reikšmė</w:t>
            </w:r>
          </w:p>
        </w:tc>
      </w:tr>
      <w:tr w:rsidR="00CE6174" w:rsidRPr="00155788" w14:paraId="7BE5BA48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8A4" w14:textId="77777777" w:rsidR="00CE6174" w:rsidRPr="00155788" w:rsidRDefault="00CE6174" w:rsidP="002B34D0">
            <w:pPr>
              <w:numPr>
                <w:ilvl w:val="0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BCE1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Kompiuterinio tomografo (KT) bazinė skenavimo dalis</w:t>
            </w:r>
          </w:p>
        </w:tc>
      </w:tr>
      <w:tr w:rsidR="00CE6174" w:rsidRPr="00155788" w14:paraId="5BFEEB9E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655A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F7A7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Paskirtis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7FDB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mogaus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viso 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kūno tyrimams</w:t>
            </w:r>
          </w:p>
        </w:tc>
      </w:tr>
      <w:tr w:rsidR="00CE6174" w:rsidRPr="00155788" w14:paraId="2D426F97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FE4A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3A52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Pagrindiniai skenavimo režimai</w:t>
            </w:r>
          </w:p>
          <w:p w14:paraId="3402CC72" w14:textId="7A6A42B5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2DE3" w14:textId="77777777" w:rsidR="00CE6174" w:rsidRPr="000D1A33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A33">
              <w:rPr>
                <w:rFonts w:ascii="Times New Roman" w:hAnsi="Times New Roman" w:cs="Times New Roman"/>
                <w:bCs/>
                <w:sz w:val="24"/>
                <w:szCs w:val="24"/>
              </w:rPr>
              <w:t>1. Spiralinis skenavimas;</w:t>
            </w:r>
          </w:p>
          <w:p w14:paraId="24DA5D12" w14:textId="77777777" w:rsidR="00CE6174" w:rsidRPr="000D1A33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Daugiapjūvis ašinis (angl. </w:t>
            </w:r>
            <w:proofErr w:type="spellStart"/>
            <w:r w:rsidRPr="000D1A33">
              <w:rPr>
                <w:rFonts w:ascii="Times New Roman" w:hAnsi="Times New Roman" w:cs="Times New Roman"/>
                <w:bCs/>
                <w:sz w:val="24"/>
                <w:szCs w:val="24"/>
              </w:rPr>
              <w:t>sequential</w:t>
            </w:r>
            <w:proofErr w:type="spellEnd"/>
            <w:r w:rsidRPr="000D1A33">
              <w:rPr>
                <w:rFonts w:ascii="Times New Roman" w:hAnsi="Times New Roman" w:cs="Times New Roman"/>
                <w:bCs/>
                <w:sz w:val="24"/>
                <w:szCs w:val="24"/>
              </w:rPr>
              <w:t>) skenavimas;</w:t>
            </w:r>
          </w:p>
          <w:p w14:paraId="6831474A" w14:textId="28B1A005" w:rsidR="00CE6174" w:rsidRPr="000D1A33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0D1A33">
              <w:rPr>
                <w:rFonts w:ascii="Times New Roman" w:hAnsi="Times New Roman" w:cs="Times New Roman"/>
                <w:bCs/>
                <w:sz w:val="24"/>
                <w:szCs w:val="24"/>
              </w:rPr>
              <w:t>Topogramos</w:t>
            </w:r>
            <w:proofErr w:type="spellEnd"/>
            <w:r w:rsidR="003A2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tyrimas</w:t>
            </w:r>
            <w:r w:rsidRPr="000D1A3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3A2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588D439" w14:textId="57836AA0" w:rsidR="00CE6174" w:rsidRPr="000D1A33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0D1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0D1A33">
              <w:rPr>
                <w:rFonts w:ascii="Times New Roman" w:hAnsi="Times New Roman" w:cs="Times New Roman"/>
                <w:bCs/>
                <w:sz w:val="24"/>
                <w:szCs w:val="24"/>
              </w:rPr>
              <w:t>Perfuzijos</w:t>
            </w:r>
            <w:proofErr w:type="spellEnd"/>
            <w:r w:rsidR="003A2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tyrimas</w:t>
            </w:r>
            <w:r w:rsidRPr="000D1A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E6174" w:rsidRPr="00155788" w14:paraId="322B11AE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C85F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E085" w14:textId="16F0F619" w:rsidR="00CE6174" w:rsidRPr="00A773EF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Pjūvių skaičius, gaunamas vieno pilno apsisukimo (360°) metu, </w:t>
            </w:r>
            <w:r w:rsidR="00AE7E85" w:rsidRPr="003A2B20">
              <w:rPr>
                <w:rFonts w:ascii="Times New Roman" w:hAnsi="Times New Roman" w:cs="Times New Roman"/>
                <w:bCs/>
                <w:sz w:val="24"/>
                <w:szCs w:val="24"/>
              </w:rPr>
              <w:t>daugiapjūvio</w:t>
            </w:r>
            <w:r w:rsidR="00AE7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73EF">
              <w:rPr>
                <w:rFonts w:ascii="Times New Roman" w:hAnsi="Times New Roman" w:cs="Times New Roman"/>
                <w:bCs/>
                <w:sz w:val="24"/>
                <w:szCs w:val="24"/>
              </w:rPr>
              <w:t>ašinio skenavimo režime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1966" w14:textId="77777777" w:rsidR="00CE6174" w:rsidRPr="00A773EF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3EF">
              <w:rPr>
                <w:rFonts w:ascii="Times New Roman" w:hAnsi="Times New Roman" w:cs="Times New Roman"/>
                <w:bCs/>
                <w:sz w:val="24"/>
                <w:szCs w:val="24"/>
              </w:rPr>
              <w:t>≥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A77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E6174" w:rsidRPr="00155788" w14:paraId="0217BED7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1FD2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8C70" w14:textId="0A7880F1" w:rsidR="00CE6174" w:rsidRPr="00FD7634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634">
              <w:rPr>
                <w:rFonts w:ascii="Times New Roman" w:hAnsi="Times New Roman" w:cs="Times New Roman"/>
                <w:bCs/>
                <w:sz w:val="24"/>
                <w:szCs w:val="24"/>
              </w:rPr>
              <w:t>Detektoriaus eilių skaičius Z ašies (išilgine) kryptimi (</w:t>
            </w:r>
            <w:r w:rsidR="009A296E">
              <w:rPr>
                <w:rFonts w:ascii="Times New Roman" w:hAnsi="Times New Roman" w:cs="Times New Roman"/>
                <w:bCs/>
                <w:sz w:val="24"/>
                <w:szCs w:val="24"/>
              </w:rPr>
              <w:t>kompiuterinį tomografą</w:t>
            </w:r>
            <w:r w:rsidRPr="00FD7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komplektuojant su dviejų rentgeno vamzdžių sistema, detektorių eilių skaičius sumuojamas)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73A9" w14:textId="77777777" w:rsidR="00CE6174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64</w:t>
            </w:r>
          </w:p>
          <w:p w14:paraId="2BCD0578" w14:textId="77777777" w:rsidR="00CE6174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5795B9" w14:textId="58B3E8EF" w:rsidR="00CE6174" w:rsidRPr="00940022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CE6174" w:rsidRPr="00155788" w14:paraId="2045EA72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EF7B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366D" w14:textId="18E307EE" w:rsidR="00CE6174" w:rsidRPr="00FD7634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Efektyvus detektorių matricos plotis </w:t>
            </w:r>
            <w:proofErr w:type="spellStart"/>
            <w:r w:rsidRPr="00FD7634">
              <w:rPr>
                <w:rFonts w:ascii="Times New Roman" w:hAnsi="Times New Roman" w:cs="Times New Roman"/>
                <w:bCs/>
                <w:sz w:val="24"/>
                <w:szCs w:val="24"/>
              </w:rPr>
              <w:t>izocentre</w:t>
            </w:r>
            <w:proofErr w:type="spellEnd"/>
            <w:r w:rsidRPr="00FD7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7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ašies </w:t>
            </w:r>
            <w:r w:rsidRPr="006C74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(išilgine) </w:t>
            </w:r>
            <w:r w:rsidRPr="00FD7634">
              <w:rPr>
                <w:rFonts w:ascii="Times New Roman" w:hAnsi="Times New Roman" w:cs="Times New Roman"/>
                <w:bCs/>
                <w:sz w:val="24"/>
                <w:szCs w:val="24"/>
              </w:rPr>
              <w:t>kryptimi (</w:t>
            </w:r>
            <w:r w:rsidR="009A296E">
              <w:rPr>
                <w:rFonts w:ascii="Times New Roman" w:hAnsi="Times New Roman" w:cs="Times New Roman"/>
                <w:bCs/>
                <w:sz w:val="24"/>
                <w:szCs w:val="24"/>
              </w:rPr>
              <w:t>kompiuterinį tomografą</w:t>
            </w:r>
            <w:r w:rsidR="009A296E" w:rsidRPr="00FD7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7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komplektuojant su dviejų rentgeno vamzdžių sistema, efektyvus detektorių matricos plotis sumuojamas)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BDEE" w14:textId="77777777" w:rsidR="00CE6174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38 mm</w:t>
            </w:r>
          </w:p>
          <w:p w14:paraId="47D70E21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6174" w:rsidRPr="00155788" w14:paraId="15FEB84A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E4D1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F1C0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Rentgeno generatoriaus srovės pasirinkimo diapazonas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4C10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siauresnis nei 10-420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proofErr w:type="spellEnd"/>
          </w:p>
        </w:tc>
      </w:tr>
      <w:tr w:rsidR="00CE6174" w:rsidRPr="00155788" w14:paraId="5798BCDF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A461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119B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Skenavimo įtampos diapazonas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1E28" w14:textId="77777777" w:rsidR="00CE6174" w:rsidRPr="004E2752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siauresnis nei 80-135 </w:t>
            </w:r>
            <w:proofErr w:type="spellStart"/>
            <w:r w:rsidRPr="004E2752">
              <w:rPr>
                <w:rFonts w:ascii="Times New Roman" w:hAnsi="Times New Roman" w:cs="Times New Roman"/>
                <w:bCs/>
                <w:sz w:val="24"/>
                <w:szCs w:val="24"/>
              </w:rPr>
              <w:t>kV</w:t>
            </w:r>
            <w:proofErr w:type="spellEnd"/>
          </w:p>
        </w:tc>
      </w:tr>
      <w:tr w:rsidR="00CE6174" w:rsidRPr="00155788" w14:paraId="776F1FE0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96C6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E2A7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Detektoriaus elementų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1A33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X-ašies kryptimi (skersinis)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E766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E26D4" w:rsidRPr="00155788" w14:paraId="64850CE2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795B" w14:textId="77777777" w:rsidR="00EE26D4" w:rsidRPr="00155788" w:rsidRDefault="00EE26D4" w:rsidP="00EE26D4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8E73" w14:textId="3D869A66" w:rsidR="00EE26D4" w:rsidRPr="00155788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Skenavimo angos diametras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07F" w14:textId="6FDE0CF3" w:rsidR="00EE26D4" w:rsidRPr="00155788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700 mm</w:t>
            </w:r>
          </w:p>
        </w:tc>
      </w:tr>
      <w:tr w:rsidR="00EE26D4" w:rsidRPr="00155788" w14:paraId="33DAD8FC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4904" w14:textId="77777777" w:rsidR="00EE26D4" w:rsidRPr="00155788" w:rsidRDefault="00EE26D4" w:rsidP="00EE26D4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0327" w14:textId="01DF543D" w:rsidR="00EE26D4" w:rsidRPr="00155788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Maksimali stalo apkrova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F42B" w14:textId="33A381AD" w:rsidR="00EE26D4" w:rsidRPr="00155788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220 kg</w:t>
            </w:r>
          </w:p>
        </w:tc>
      </w:tr>
      <w:tr w:rsidR="00EE26D4" w:rsidRPr="00155788" w14:paraId="01B0C549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FA56" w14:textId="77777777" w:rsidR="00EE26D4" w:rsidRPr="00155788" w:rsidRDefault="00EE26D4" w:rsidP="00EE26D4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9752" w14:textId="2C070584" w:rsidR="00EE26D4" w:rsidRPr="00155788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Paciento skenuojamos zonos išilgine kryptimi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1C26" w14:textId="652FB078" w:rsidR="00EE26D4" w:rsidRPr="00155788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1800 mm</w:t>
            </w:r>
          </w:p>
        </w:tc>
      </w:tr>
      <w:tr w:rsidR="00EE26D4" w:rsidRPr="00155788" w14:paraId="17B864EF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2F26" w14:textId="77777777" w:rsidR="00EE26D4" w:rsidRPr="00155788" w:rsidRDefault="00EE26D4" w:rsidP="00EE26D4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B666" w14:textId="035DE1D3" w:rsidR="00EE26D4" w:rsidRPr="00155788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1ABC">
              <w:rPr>
                <w:rFonts w:ascii="Times New Roman" w:hAnsi="Times New Roman" w:cs="Times New Roman"/>
                <w:bCs/>
                <w:sz w:val="24"/>
                <w:szCs w:val="24"/>
              </w:rPr>
              <w:t>Vieno pilno apsisukimo (360°) skenavimo laikas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3FB2" w14:textId="5FDCC5A9" w:rsidR="00EE26D4" w:rsidRPr="00155788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≤ 0.5 s</w:t>
            </w:r>
          </w:p>
        </w:tc>
      </w:tr>
      <w:tr w:rsidR="00EE26D4" w:rsidRPr="00155788" w14:paraId="76E06C22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F36D" w14:textId="77777777" w:rsidR="00EE26D4" w:rsidRPr="00155788" w:rsidRDefault="00EE26D4" w:rsidP="00EE26D4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F6C1" w14:textId="5F6BBBE4" w:rsidR="00EE26D4" w:rsidRPr="003067D4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CB6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Adaptyvus automatinis nuskaitymo </w:t>
            </w:r>
            <w:proofErr w:type="spellStart"/>
            <w:r w:rsidRPr="00CB6759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proofErr w:type="spellEnd"/>
            <w:r w:rsidRPr="00CB67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parametrų nustatymas pagal </w:t>
            </w:r>
            <w:proofErr w:type="spellStart"/>
            <w:r w:rsidRPr="00CB6759">
              <w:rPr>
                <w:rFonts w:ascii="Times New Roman" w:hAnsi="Times New Roman" w:cs="Times New Roman"/>
                <w:bCs/>
                <w:sz w:val="24"/>
                <w:szCs w:val="24"/>
              </w:rPr>
              <w:t>topogram</w:t>
            </w:r>
            <w:r w:rsidR="00C624E5"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0682" w14:textId="76C6E168" w:rsidR="00EE26D4" w:rsidRPr="00155788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759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EE26D4" w:rsidRPr="00155788" w14:paraId="18B9B7AB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5C6D" w14:textId="77777777" w:rsidR="00EE26D4" w:rsidRPr="00155788" w:rsidRDefault="00EE26D4" w:rsidP="00EE26D4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6FAE" w14:textId="25333F1C" w:rsidR="00EE26D4" w:rsidRPr="00CB6759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Mechani</w:t>
            </w:r>
            <w:r w:rsidRPr="005F1456">
              <w:rPr>
                <w:rFonts w:ascii="Times New Roman" w:hAnsi="Times New Roman" w:cs="Times New Roman"/>
                <w:bCs/>
                <w:sz w:val="24"/>
                <w:szCs w:val="24"/>
              </w:rPr>
              <w:t>nis</w:t>
            </w:r>
            <w:r w:rsidRPr="005F1456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  <w:r w:rsidRPr="005F14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arkos pasvyrimas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34E2" w14:textId="01731289" w:rsidR="00EE26D4" w:rsidRPr="00CB6759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681A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mažesnis kaip ±30° kampu </w:t>
            </w:r>
          </w:p>
        </w:tc>
      </w:tr>
      <w:tr w:rsidR="00EE26D4" w:rsidRPr="00155788" w14:paraId="68F1D9DE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CE73" w14:textId="77777777" w:rsidR="00EE26D4" w:rsidRPr="00155788" w:rsidRDefault="00EE26D4" w:rsidP="00EE26D4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64AF" w14:textId="77777777" w:rsidR="00EE26D4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Radiologijos technologo v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aldymo konsolė su programine įranga:</w:t>
            </w:r>
          </w:p>
          <w:p w14:paraId="679B8B3A" w14:textId="77777777" w:rsidR="00EE26D4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47D583" w14:textId="369ACDDD" w:rsidR="00EE26D4" w:rsidRPr="005F1456" w:rsidRDefault="00EE26D4" w:rsidP="00EE26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8B6" w14:textId="77777777" w:rsidR="00EE26D4" w:rsidRPr="00C624E5" w:rsidRDefault="00EE26D4" w:rsidP="00EE26D4">
            <w:pPr>
              <w:pStyle w:val="Sraopastraipa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171" w:hanging="1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4E5">
              <w:rPr>
                <w:rFonts w:ascii="Times New Roman" w:hAnsi="Times New Roman" w:cs="Times New Roman"/>
                <w:bCs/>
                <w:sz w:val="24"/>
                <w:szCs w:val="24"/>
              </w:rPr>
              <w:t>Programinė įranga siūlomo kompiuterinio tomografo valdymui;</w:t>
            </w:r>
          </w:p>
          <w:p w14:paraId="10233B7D" w14:textId="77777777" w:rsidR="00EE26D4" w:rsidRPr="00155788" w:rsidRDefault="00EE26D4" w:rsidP="00E8559D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19" w:hanging="2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Komplektuojama su klaviatūra, optine pele;</w:t>
            </w:r>
          </w:p>
          <w:p w14:paraId="32ADD4D2" w14:textId="77777777" w:rsidR="00EE26D4" w:rsidRPr="00155788" w:rsidRDefault="00EE26D4" w:rsidP="00EE26D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1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Vaizdo monitoriaus įstrižainė ≥ 19";</w:t>
            </w:r>
          </w:p>
          <w:p w14:paraId="51CA4EC9" w14:textId="77777777" w:rsidR="00EE26D4" w:rsidRPr="00155788" w:rsidRDefault="00EE26D4" w:rsidP="00EE26D4">
            <w:pPr>
              <w:pStyle w:val="Sraopastraipa"/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171" w:hanging="1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Vaizdų spausdinimo funkcija – DICOM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Print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3D4E55" w14:textId="77777777" w:rsidR="00EE26D4" w:rsidRPr="00155788" w:rsidRDefault="00EE26D4" w:rsidP="00EE26D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19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Informacijos perdavimo funkcija – DICOM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Store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(alternatyvus pavadinimas – DICOM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Send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1FF30080" w14:textId="77777777" w:rsidR="00EE26D4" w:rsidRPr="00155788" w:rsidRDefault="00EE26D4" w:rsidP="00EE26D4">
            <w:pPr>
              <w:pStyle w:val="Sraopastraipa"/>
              <w:numPr>
                <w:ilvl w:val="0"/>
                <w:numId w:val="2"/>
              </w:numPr>
              <w:tabs>
                <w:tab w:val="left" w:pos="178"/>
                <w:tab w:val="left" w:pos="319"/>
              </w:tabs>
              <w:spacing w:after="0" w:line="240" w:lineRule="auto"/>
              <w:ind w:left="171" w:hanging="1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Modality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WorkList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funkcija – DICOM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Modality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Worklist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3FE2C2F" w14:textId="76767302" w:rsidR="00EE26D4" w:rsidRPr="00E8559D" w:rsidRDefault="00EE26D4" w:rsidP="00E8559D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559D">
              <w:rPr>
                <w:rFonts w:ascii="Times New Roman" w:hAnsi="Times New Roman" w:cs="Times New Roman"/>
                <w:bCs/>
                <w:sz w:val="24"/>
                <w:szCs w:val="24"/>
              </w:rPr>
              <w:t>Apšvitos</w:t>
            </w:r>
            <w:proofErr w:type="spellEnd"/>
            <w:r w:rsidRPr="00E85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pateikimo funkcija – DICOM </w:t>
            </w:r>
            <w:proofErr w:type="spellStart"/>
            <w:r w:rsidRPr="00E8559D">
              <w:rPr>
                <w:rFonts w:ascii="Times New Roman" w:hAnsi="Times New Roman" w:cs="Times New Roman"/>
                <w:bCs/>
                <w:sz w:val="24"/>
                <w:szCs w:val="24"/>
              </w:rPr>
              <w:t>Radiation</w:t>
            </w:r>
            <w:proofErr w:type="spellEnd"/>
            <w:r w:rsidRPr="00E85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559D">
              <w:rPr>
                <w:rFonts w:ascii="Times New Roman" w:hAnsi="Times New Roman" w:cs="Times New Roman"/>
                <w:bCs/>
                <w:sz w:val="24"/>
                <w:szCs w:val="24"/>
              </w:rPr>
              <w:t>Dose</w:t>
            </w:r>
            <w:proofErr w:type="spellEnd"/>
            <w:r w:rsidRPr="00E85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559D">
              <w:rPr>
                <w:rFonts w:ascii="Times New Roman" w:hAnsi="Times New Roman" w:cs="Times New Roman"/>
                <w:bCs/>
                <w:sz w:val="24"/>
                <w:szCs w:val="24"/>
              </w:rPr>
              <w:t>Structured</w:t>
            </w:r>
            <w:proofErr w:type="spellEnd"/>
            <w:r w:rsidRPr="00E85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559D">
              <w:rPr>
                <w:rFonts w:ascii="Times New Roman" w:hAnsi="Times New Roman" w:cs="Times New Roman"/>
                <w:bCs/>
                <w:sz w:val="24"/>
                <w:szCs w:val="24"/>
              </w:rPr>
              <w:t>Report</w:t>
            </w:r>
            <w:proofErr w:type="spellEnd"/>
            <w:r w:rsidR="00E855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E6174" w:rsidRPr="00155788" w14:paraId="123F7B85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ACA5" w14:textId="77777777" w:rsidR="00CE6174" w:rsidRPr="00155788" w:rsidRDefault="00CE6174" w:rsidP="002B34D0">
            <w:pPr>
              <w:numPr>
                <w:ilvl w:val="0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0D5" w14:textId="38A1720D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Rentgeno vaizdų rekonstrukcijos </w:t>
            </w:r>
            <w:r w:rsidRPr="003A2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sistemos </w:t>
            </w: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charakteristikos </w:t>
            </w:r>
          </w:p>
        </w:tc>
      </w:tr>
      <w:tr w:rsidR="00CE6174" w:rsidRPr="00155788" w14:paraId="0B5EC331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6361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4459" w14:textId="77777777" w:rsidR="00CE6174" w:rsidRPr="00554812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812">
              <w:rPr>
                <w:rFonts w:ascii="Times New Roman" w:hAnsi="Times New Roman" w:cs="Times New Roman"/>
                <w:bCs/>
                <w:sz w:val="24"/>
                <w:szCs w:val="24"/>
              </w:rPr>
              <w:t>Erdvinė rezoliucija, esant 50% MTF reikšmei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E872" w14:textId="77777777" w:rsidR="00CE6174" w:rsidRPr="00554812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≥ 8,0 </w:t>
            </w:r>
            <w:proofErr w:type="spellStart"/>
            <w:r w:rsidRPr="00554812">
              <w:rPr>
                <w:rFonts w:ascii="Times New Roman" w:hAnsi="Times New Roman" w:cs="Times New Roman"/>
                <w:bCs/>
                <w:sz w:val="24"/>
                <w:szCs w:val="24"/>
              </w:rPr>
              <w:t>lp</w:t>
            </w:r>
            <w:proofErr w:type="spellEnd"/>
            <w:r w:rsidRPr="00554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/cm                   </w:t>
            </w:r>
          </w:p>
          <w:p w14:paraId="7B371648" w14:textId="77777777" w:rsidR="00CE6174" w:rsidRPr="00554812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6174" w:rsidRPr="00155788" w14:paraId="221179C1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EC2B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FE65" w14:textId="0251865B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Iteratyvios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rekonstrukcijos algoritmų sistema, kuri įgalina sumažinti paciento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apšvitą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Safire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iDose4,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ASiR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-V, AIDR 3D ar lygiavertis algoritmas)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3B31" w14:textId="6EF13E65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Būtina, komplektuojama</w:t>
            </w:r>
            <w:r w:rsidR="003A2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radiologijos </w:t>
            </w:r>
            <w:r w:rsidR="003A2B20" w:rsidRPr="00A47734">
              <w:rPr>
                <w:rFonts w:ascii="Times New Roman" w:hAnsi="Times New Roman" w:cs="Times New Roman"/>
                <w:bCs/>
                <w:sz w:val="24"/>
                <w:szCs w:val="24"/>
              </w:rPr>
              <w:t>technologo</w:t>
            </w:r>
            <w:r w:rsidRPr="00A47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valdymo kompiuteryje</w:t>
            </w:r>
          </w:p>
        </w:tc>
      </w:tr>
      <w:tr w:rsidR="00CE6174" w:rsidRPr="00155788" w14:paraId="5EC5D014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A860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1463" w14:textId="38EEA3CB" w:rsidR="00CE6174" w:rsidRPr="007F1D19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B050"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Vaizdų rekonstrukcija </w:t>
            </w:r>
            <w:r w:rsidRPr="007E6931">
              <w:rPr>
                <w:rFonts w:ascii="Times New Roman" w:hAnsi="Times New Roman" w:cs="Times New Roman"/>
                <w:bCs/>
                <w:sz w:val="24"/>
                <w:szCs w:val="24"/>
              </w:rPr>
              <w:t>vykdoma realiuoju laiku skenavimo metu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592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CE6174" w:rsidRPr="00155788" w14:paraId="23E9B1AE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7863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6818" w14:textId="5A6F6566" w:rsidR="00CE6174" w:rsidRPr="00155788" w:rsidRDefault="00D625C0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5C0">
              <w:rPr>
                <w:rFonts w:ascii="Times New Roman" w:hAnsi="Times New Roman" w:cs="Times New Roman"/>
                <w:bCs/>
                <w:sz w:val="24"/>
                <w:szCs w:val="24"/>
              </w:rPr>
              <w:t>Sistema turi turėti s</w:t>
            </w:r>
            <w:r w:rsidR="00CE6174" w:rsidRPr="00D625C0">
              <w:rPr>
                <w:rFonts w:ascii="Times New Roman" w:hAnsi="Times New Roman" w:cs="Times New Roman"/>
                <w:bCs/>
                <w:sz w:val="24"/>
                <w:szCs w:val="24"/>
              </w:rPr>
              <w:t>pecializuot</w:t>
            </w:r>
            <w:r w:rsidRPr="00D62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ą </w:t>
            </w:r>
            <w:r w:rsidR="00CE6174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algoritm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="00CE6174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metalinių implantų sukeltiems artefaktams sumažinti (</w:t>
            </w:r>
            <w:proofErr w:type="spellStart"/>
            <w:r w:rsidR="00CE6174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iMAR</w:t>
            </w:r>
            <w:proofErr w:type="spellEnd"/>
            <w:r w:rsidR="00CE6174"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, OMAR, MAR, SEMAR ar lygiavertis algoritmas)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3C4" w14:textId="4374BADF" w:rsidR="00CE6174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Būtina, komplektuojama </w:t>
            </w:r>
            <w:r w:rsidR="003A2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radiologijos technologo </w:t>
            </w:r>
            <w:r w:rsidRPr="00A47734">
              <w:rPr>
                <w:rFonts w:ascii="Times New Roman" w:hAnsi="Times New Roman" w:cs="Times New Roman"/>
                <w:bCs/>
                <w:sz w:val="24"/>
                <w:szCs w:val="24"/>
              </w:rPr>
              <w:t>valdymo kompiuteryje</w:t>
            </w:r>
          </w:p>
          <w:p w14:paraId="7B8E79F5" w14:textId="7E91D28B" w:rsidR="00CE6174" w:rsidRPr="00002FC2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B050"/>
                <w:sz w:val="24"/>
                <w:szCs w:val="24"/>
              </w:rPr>
            </w:pPr>
          </w:p>
        </w:tc>
      </w:tr>
      <w:tr w:rsidR="00CE6174" w:rsidRPr="00155788" w14:paraId="7360A2E7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157C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1582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Vaizdų rekonstrukcijų greitis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DF6F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≥ 30 vaizdų/s</w:t>
            </w:r>
          </w:p>
        </w:tc>
      </w:tr>
      <w:tr w:rsidR="00CE6174" w:rsidRPr="00155788" w14:paraId="63A927DF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7951" w14:textId="77777777" w:rsidR="00CE6174" w:rsidRPr="00155788" w:rsidRDefault="00CE6174" w:rsidP="002B34D0">
            <w:pPr>
              <w:numPr>
                <w:ilvl w:val="0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0CF0" w14:textId="77777777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Radiologo diagnostinė darbo stotis vaizdų peržiūrai ir analizei su visa aparatūrine ir programine įranga. </w:t>
            </w:r>
          </w:p>
          <w:p w14:paraId="13F23E57" w14:textId="44321857" w:rsidR="00CE6174" w:rsidRPr="005A5911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Kompiuterinis tomografas turi turėti galimybę atlikti  </w:t>
            </w:r>
            <w:r w:rsidRPr="00DC315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C3157" w:rsidRPr="00DC31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3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3.1</w:t>
            </w:r>
            <w:r w:rsidR="00DC3157" w:rsidRPr="00DC31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3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punktuose nurodytus tyrimus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3957" w14:textId="34B43EF5" w:rsidR="00CE6174" w:rsidRPr="00A41A3C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A3C">
              <w:rPr>
                <w:rFonts w:ascii="Times New Roman" w:hAnsi="Times New Roman" w:cs="Times New Roman"/>
                <w:bCs/>
                <w:sz w:val="24"/>
                <w:szCs w:val="24"/>
              </w:rPr>
              <w:t>1 vnt.</w:t>
            </w:r>
          </w:p>
          <w:p w14:paraId="57B6F393" w14:textId="5ACC87DE" w:rsidR="00CE6174" w:rsidRPr="00155788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B38A7" w14:textId="3094942A" w:rsidR="00CE6174" w:rsidRPr="00BE0800" w:rsidRDefault="00DC0411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CE6174" w:rsidRPr="00155788" w14:paraId="54FFDAC9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819B" w14:textId="77777777" w:rsidR="00CE6174" w:rsidRPr="00155788" w:rsidRDefault="00CE6174" w:rsidP="002B34D0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1138" w14:textId="6F45EB1C" w:rsidR="00CE6174" w:rsidRPr="00002FC2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F1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Radiologo darbo </w:t>
            </w:r>
            <w:r w:rsidRPr="009979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stotis turi būti teikiama su pilnu </w:t>
            </w:r>
            <w:r w:rsidRPr="007F1D19">
              <w:rPr>
                <w:rFonts w:ascii="Times New Roman" w:hAnsi="Times New Roman" w:cs="Times New Roman"/>
                <w:bCs/>
                <w:sz w:val="24"/>
                <w:szCs w:val="24"/>
              </w:rPr>
              <w:t>aparatinės įrangos komplekt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u: </w:t>
            </w:r>
            <w:r w:rsidRPr="007F1D19">
              <w:rPr>
                <w:rFonts w:ascii="Times New Roman" w:hAnsi="Times New Roman" w:cs="Times New Roman"/>
                <w:bCs/>
                <w:sz w:val="24"/>
                <w:szCs w:val="24"/>
              </w:rPr>
              <w:t>kompiuteri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7F1D19">
              <w:rPr>
                <w:rFonts w:ascii="Times New Roman" w:hAnsi="Times New Roman" w:cs="Times New Roman"/>
                <w:bCs/>
                <w:sz w:val="24"/>
                <w:szCs w:val="24"/>
              </w:rPr>
              <w:t>, pel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7F1D19">
              <w:rPr>
                <w:rFonts w:ascii="Times New Roman" w:hAnsi="Times New Roman" w:cs="Times New Roman"/>
                <w:bCs/>
                <w:sz w:val="24"/>
                <w:szCs w:val="24"/>
              </w:rPr>
              <w:t>, klaviatūra, diagnostini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7F1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monitoriu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</w:t>
            </w:r>
            <w:r w:rsidRPr="007F1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79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papildomu </w:t>
            </w:r>
            <w:r w:rsidRPr="007F1D19">
              <w:rPr>
                <w:rFonts w:ascii="Times New Roman" w:hAnsi="Times New Roman" w:cs="Times New Roman"/>
                <w:bCs/>
                <w:sz w:val="24"/>
                <w:szCs w:val="24"/>
              </w:rPr>
              <w:t>monitoriu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</w:t>
            </w:r>
            <w:r w:rsidRPr="007F1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pacientų sąrašui. </w:t>
            </w:r>
            <w:r w:rsidR="00A14782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7F1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arbo vietos </w:t>
            </w:r>
            <w:r w:rsidRPr="00A14782">
              <w:rPr>
                <w:rFonts w:ascii="Times New Roman" w:hAnsi="Times New Roman" w:cs="Times New Roman"/>
                <w:bCs/>
                <w:sz w:val="24"/>
                <w:szCs w:val="24"/>
              </w:rPr>
              <w:t>aparatinės įrangos</w:t>
            </w: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  <w:r w:rsidRPr="007F1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techniniai parametrai turi atitikti rekomenduojamus programinės įrangos </w:t>
            </w:r>
            <w:r w:rsidRPr="009A296E">
              <w:rPr>
                <w:rFonts w:ascii="Times New Roman" w:hAnsi="Times New Roman" w:cs="Times New Roman"/>
                <w:bCs/>
                <w:sz w:val="24"/>
                <w:szCs w:val="24"/>
              </w:rPr>
              <w:t>gamintojo reikalavimus</w:t>
            </w:r>
            <w:r w:rsidR="006560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5933" w14:textId="1E350CFF" w:rsidR="00CE6174" w:rsidRPr="0001355F" w:rsidRDefault="00CE6174" w:rsidP="002B34D0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DC04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DC0411" w:rsidRPr="00DC0411">
              <w:rPr>
                <w:rFonts w:ascii="Times New Roman" w:hAnsi="Times New Roman" w:cs="Times New Roman"/>
                <w:bCs/>
                <w:sz w:val="24"/>
                <w:szCs w:val="24"/>
              </w:rPr>
              <w:t>komplektas</w:t>
            </w:r>
          </w:p>
        </w:tc>
      </w:tr>
      <w:tr w:rsidR="00005C3A" w:rsidRPr="00155788" w14:paraId="6E2DF9F8" w14:textId="77777777" w:rsidTr="006E3DB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92204" w14:textId="36084BDB" w:rsidR="00005C3A" w:rsidRPr="00155788" w:rsidRDefault="00005C3A" w:rsidP="00005C3A">
            <w:pPr>
              <w:spacing w:after="0" w:line="240" w:lineRule="auto"/>
              <w:ind w:left="188" w:hanging="1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3.2.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ADADB" w14:textId="3C9842E7" w:rsidR="00005C3A" w:rsidRPr="00005C3A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005C3A">
              <w:rPr>
                <w:rFonts w:ascii="Times New Roman" w:hAnsi="Times New Roman" w:cs="Times New Roman"/>
                <w:bCs/>
                <w:sz w:val="24"/>
                <w:szCs w:val="24"/>
              </w:rPr>
              <w:t>Radiologo darbo stoties medicininis monitorius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D083" w14:textId="0B21F3A5" w:rsidR="00005C3A" w:rsidRPr="00005C3A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005C3A">
              <w:rPr>
                <w:rFonts w:ascii="Times New Roman" w:hAnsi="Times New Roman" w:cs="Times New Roman"/>
                <w:bCs/>
                <w:sz w:val="24"/>
                <w:szCs w:val="24"/>
              </w:rPr>
              <w:t>Įstrižainė ≥ 27"</w:t>
            </w:r>
          </w:p>
        </w:tc>
      </w:tr>
      <w:tr w:rsidR="00005C3A" w:rsidRPr="00155788" w14:paraId="752A2A49" w14:textId="77777777" w:rsidTr="006E3DB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8AC3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5BCB" w14:textId="37085477" w:rsidR="00005C3A" w:rsidRPr="00005C3A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4574" w14:textId="5C6B477A" w:rsidR="00005C3A" w:rsidRPr="00005C3A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005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Skaistis ≥ 350 cd/m² </w:t>
            </w:r>
          </w:p>
        </w:tc>
      </w:tr>
      <w:tr w:rsidR="00005C3A" w:rsidRPr="00155788" w14:paraId="6319EA9B" w14:textId="77777777" w:rsidTr="006E3DB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26BB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C9A5" w14:textId="08F11FE8" w:rsidR="00005C3A" w:rsidRPr="00005C3A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A691" w14:textId="1EAAB8CC" w:rsidR="00005C3A" w:rsidRPr="00005C3A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proofErr w:type="spellStart"/>
            <w:r w:rsidRPr="00005C3A">
              <w:rPr>
                <w:rFonts w:ascii="Times New Roman" w:hAnsi="Times New Roman" w:cs="Times New Roman"/>
                <w:bCs/>
                <w:sz w:val="24"/>
                <w:szCs w:val="24"/>
              </w:rPr>
              <w:t>Dicom</w:t>
            </w:r>
            <w:proofErr w:type="spellEnd"/>
            <w:r w:rsidRPr="00005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5C3A">
              <w:rPr>
                <w:rFonts w:ascii="Times New Roman" w:hAnsi="Times New Roman" w:cs="Times New Roman"/>
                <w:bCs/>
                <w:sz w:val="24"/>
                <w:szCs w:val="24"/>
              </w:rPr>
              <w:t>kalibracija</w:t>
            </w:r>
            <w:proofErr w:type="spellEnd"/>
            <w:r w:rsidRPr="00005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05C3A" w:rsidRPr="00155788" w14:paraId="1A3C5249" w14:textId="77777777" w:rsidTr="00D947B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24D6F" w14:textId="2321BD89" w:rsidR="00005C3A" w:rsidRPr="00155788" w:rsidRDefault="00005C3A" w:rsidP="00005C3A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19BC1" w14:textId="77777777" w:rsidR="00005C3A" w:rsidRPr="00005C3A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C3A">
              <w:rPr>
                <w:rFonts w:ascii="Times New Roman" w:hAnsi="Times New Roman" w:cs="Times New Roman"/>
                <w:bCs/>
                <w:sz w:val="24"/>
                <w:szCs w:val="24"/>
              </w:rPr>
              <w:t>Papildomas monitorius pacientų sąrašo peržiūrai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FB7A" w14:textId="77777777" w:rsidR="00005C3A" w:rsidRPr="00005C3A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C3A">
              <w:rPr>
                <w:rFonts w:ascii="Times New Roman" w:hAnsi="Times New Roman" w:cs="Times New Roman"/>
                <w:bCs/>
                <w:sz w:val="24"/>
                <w:szCs w:val="24"/>
              </w:rPr>
              <w:t>Įstrižainė ≥ 24"</w:t>
            </w:r>
          </w:p>
        </w:tc>
      </w:tr>
      <w:tr w:rsidR="00005C3A" w:rsidRPr="00155788" w14:paraId="4546AEB5" w14:textId="77777777" w:rsidTr="00D947B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81A1" w14:textId="77777777" w:rsidR="00005C3A" w:rsidRPr="00155788" w:rsidRDefault="00005C3A" w:rsidP="00005C3A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BF6D" w14:textId="77777777" w:rsidR="00005C3A" w:rsidRPr="00005C3A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8C70" w14:textId="48970DD8" w:rsidR="00005C3A" w:rsidRPr="00005C3A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Skaistis ≥ 500 cd/m² </w:t>
            </w:r>
          </w:p>
        </w:tc>
      </w:tr>
      <w:tr w:rsidR="00005C3A" w:rsidRPr="00155788" w14:paraId="7167F790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1FB5" w14:textId="3279E33A" w:rsidR="00005C3A" w:rsidRPr="00155788" w:rsidRDefault="00005C3A" w:rsidP="00005C3A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474F" w14:textId="77777777" w:rsidR="00005C3A" w:rsidRPr="00D91467" w:rsidRDefault="00005C3A" w:rsidP="00005C3A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Nepertraukiamo maitinimo </w:t>
            </w:r>
            <w:r w:rsidRPr="00005C3A">
              <w:rPr>
                <w:rFonts w:ascii="Times New Roman" w:eastAsia="Times New Roman" w:hAnsi="Times New Roman" w:cs="Times New Roman"/>
                <w:sz w:val="24"/>
                <w:szCs w:val="24"/>
              </w:rPr>
              <w:t>šaltiniai (UPS)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E94" w14:textId="351A5AD6" w:rsidR="00005C3A" w:rsidRPr="00155788" w:rsidRDefault="00005C3A" w:rsidP="00005C3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˂ 1 vnt., </w:t>
            </w:r>
            <w:r w:rsidRPr="00005C3A">
              <w:rPr>
                <w:rFonts w:ascii="Times New Roman" w:eastAsia="Times New Roman" w:hAnsi="Times New Roman" w:cs="Times New Roman"/>
                <w:sz w:val="24"/>
                <w:szCs w:val="24"/>
              </w:rPr>
              <w:t>užtikri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005C3A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05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sistemos darbą </w:t>
            </w:r>
            <w:r w:rsidRPr="00005C3A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005C3A">
              <w:rPr>
                <w:rFonts w:ascii="Times New Roman" w:eastAsia="Times New Roman" w:hAnsi="Times New Roman" w:cs="Times New Roman"/>
                <w:sz w:val="24"/>
                <w:szCs w:val="24"/>
              </w:rPr>
              <w:t>15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05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nutrūkus elektros energijos tiekimui.</w:t>
            </w:r>
          </w:p>
        </w:tc>
      </w:tr>
      <w:tr w:rsidR="00005C3A" w:rsidRPr="00155788" w14:paraId="74165FF8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3CA2" w14:textId="1E933998" w:rsidR="00005C3A" w:rsidRPr="00155788" w:rsidRDefault="00223894" w:rsidP="00223894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ED4B" w14:textId="2B37F978" w:rsidR="00005C3A" w:rsidRPr="00223894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894">
              <w:rPr>
                <w:rFonts w:ascii="Times New Roman" w:hAnsi="Times New Roman" w:cs="Times New Roman"/>
                <w:bCs/>
                <w:sz w:val="24"/>
                <w:szCs w:val="24"/>
              </w:rPr>
              <w:t>Skenuotos srities duomenų automatinės 3D rekonstrukcijos programos, apimančio</w:t>
            </w:r>
            <w:r w:rsidR="00223894" w:rsidRPr="00223894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223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trimačio paviršiaus, tūrio ir </w:t>
            </w:r>
            <w:proofErr w:type="spellStart"/>
            <w:r w:rsidRPr="00223894">
              <w:rPr>
                <w:rFonts w:ascii="Times New Roman" w:hAnsi="Times New Roman" w:cs="Times New Roman"/>
                <w:bCs/>
                <w:sz w:val="24"/>
                <w:szCs w:val="24"/>
              </w:rPr>
              <w:t>daugiaplokštuminių</w:t>
            </w:r>
            <w:proofErr w:type="spellEnd"/>
            <w:r w:rsidRPr="00223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rekonstrukcijų galimybes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12F1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005C3A" w:rsidRPr="00155788" w14:paraId="270BF6EB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A4AF" w14:textId="18E3247F" w:rsidR="00005C3A" w:rsidRPr="00155788" w:rsidRDefault="00223894" w:rsidP="00223894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7D27" w14:textId="77777777" w:rsidR="00005C3A" w:rsidRPr="00223894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894">
              <w:rPr>
                <w:rFonts w:ascii="Times New Roman" w:hAnsi="Times New Roman" w:cs="Times New Roman"/>
                <w:bCs/>
                <w:sz w:val="24"/>
                <w:szCs w:val="24"/>
              </w:rPr>
              <w:t>Abdominalinių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281F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005C3A" w:rsidRPr="00155788" w14:paraId="208BD939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5E0E" w14:textId="02B14F9D" w:rsidR="00005C3A" w:rsidRPr="00155788" w:rsidRDefault="00223894" w:rsidP="00223894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F9E8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Muskoloskeleto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034F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005C3A" w:rsidRPr="00155788" w14:paraId="32414772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2C49" w14:textId="0D04A8F8" w:rsidR="00005C3A" w:rsidRPr="00155788" w:rsidRDefault="00223894" w:rsidP="00223894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B86C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Kvėpavimo takų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E126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005C3A" w:rsidRPr="00155788" w14:paraId="60ED8A80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B5B0" w14:textId="62F6E418" w:rsidR="00005C3A" w:rsidRPr="00155788" w:rsidRDefault="00223894" w:rsidP="00223894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C92E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Inkstų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8B94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005C3A" w:rsidRPr="00155788" w14:paraId="54F34F6D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3342" w14:textId="493F7843" w:rsidR="00005C3A" w:rsidRPr="00155788" w:rsidRDefault="00223894" w:rsidP="00223894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2DE4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Urogramų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3F2C" w14:textId="77777777" w:rsidR="00005C3A" w:rsidRPr="00810D52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005C3A" w:rsidRPr="00155788" w14:paraId="50C0E164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DA3" w14:textId="22F58459" w:rsidR="00005C3A" w:rsidRPr="00155788" w:rsidRDefault="00223894" w:rsidP="00223894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256B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Aortos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D1E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005C3A" w:rsidRPr="00155788" w14:paraId="5E2BD3E2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9F29" w14:textId="3FE31449" w:rsidR="00005C3A" w:rsidRPr="00155788" w:rsidRDefault="00223894" w:rsidP="00223894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59A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Karotidžių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0724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005C3A" w:rsidRPr="00155788" w14:paraId="4CC198A1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5CD7" w14:textId="058E1914" w:rsidR="00005C3A" w:rsidRPr="00155788" w:rsidRDefault="00223894" w:rsidP="00223894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98D9" w14:textId="77777777" w:rsidR="00005C3A" w:rsidRPr="00810D52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Vilio rato </w:t>
            </w:r>
            <w:r w:rsidRPr="00810D52">
              <w:rPr>
                <w:rFonts w:ascii="Times New Roman" w:hAnsi="Times New Roman" w:cs="Times New Roman"/>
                <w:bCs/>
                <w:sz w:val="24"/>
                <w:szCs w:val="24"/>
              </w:rPr>
              <w:t>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7029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005C3A" w:rsidRPr="00155788" w14:paraId="69E96C54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3A1F" w14:textId="3764BE9A" w:rsidR="00005C3A" w:rsidRPr="00155788" w:rsidRDefault="00223894" w:rsidP="00223894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84BE" w14:textId="77777777" w:rsidR="00005C3A" w:rsidRPr="00810D52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Galvos smegenų 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tyrimų analizės paketas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1975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005C3A" w:rsidRPr="00155788" w14:paraId="0F977A4D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AFA7" w14:textId="2EF0E579" w:rsidR="00005C3A" w:rsidRPr="00155788" w:rsidRDefault="00223894" w:rsidP="00223894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6B0A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Periferinių kraujagyslių tyrimų vertinimo programa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4283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005C3A" w:rsidRPr="00155788" w14:paraId="2ED11E7D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A63A" w14:textId="6AA03064" w:rsidR="00005C3A" w:rsidRPr="00155788" w:rsidRDefault="00223894" w:rsidP="00223894">
            <w:pPr>
              <w:spacing w:after="0" w:line="240" w:lineRule="auto"/>
              <w:ind w:left="425" w:hanging="3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D923" w14:textId="50DCA975" w:rsidR="00005C3A" w:rsidRPr="007C2A4B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DC31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Sistema turi pilnai palaikyti </w:t>
            </w:r>
            <w:proofErr w:type="spellStart"/>
            <w:r w:rsidRPr="00DC3157">
              <w:rPr>
                <w:rFonts w:ascii="Times New Roman" w:hAnsi="Times New Roman" w:cs="Times New Roman"/>
                <w:bCs/>
                <w:sz w:val="24"/>
                <w:szCs w:val="24"/>
              </w:rPr>
              <w:t>Dicom</w:t>
            </w:r>
            <w:proofErr w:type="spellEnd"/>
            <w:r w:rsidRPr="00DC31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standartą, įskaitant: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Dicom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Print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Dicom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storage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Dicom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Q/R, </w:t>
            </w:r>
            <w:proofErr w:type="spellStart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Dicom</w:t>
            </w:r>
            <w:proofErr w:type="spellEnd"/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CD/DVD įrašym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</w:t>
            </w:r>
            <w:r w:rsidRPr="00DC3157">
              <w:rPr>
                <w:rFonts w:ascii="Times New Roman" w:hAnsi="Times New Roman" w:cs="Times New Roman"/>
                <w:bCs/>
                <w:sz w:val="24"/>
                <w:szCs w:val="24"/>
              </w:rPr>
              <w:t>galimybę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D3EE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005C3A" w:rsidRPr="00155788" w14:paraId="5C34C776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70C3" w14:textId="77777777" w:rsidR="00005C3A" w:rsidRPr="00155788" w:rsidRDefault="00005C3A" w:rsidP="00005C3A">
            <w:pPr>
              <w:numPr>
                <w:ilvl w:val="0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AA07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Automatinis vienos arba dviejų galvų </w:t>
            </w:r>
            <w:proofErr w:type="spellStart"/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boliusinis</w:t>
            </w:r>
            <w:proofErr w:type="spellEnd"/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kontrastinio tirpalo </w:t>
            </w:r>
            <w:proofErr w:type="spellStart"/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injektorius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A96E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vnt.</w:t>
            </w:r>
          </w:p>
        </w:tc>
      </w:tr>
      <w:tr w:rsidR="00005C3A" w:rsidRPr="00155788" w14:paraId="76DD3829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E649" w14:textId="77777777" w:rsidR="00005C3A" w:rsidRPr="00155788" w:rsidRDefault="00005C3A" w:rsidP="00005C3A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785A" w14:textId="15B766D9" w:rsidR="00005C3A" w:rsidRPr="00D43FC0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Injekcinio preparato aktyv</w:t>
            </w:r>
            <w:r w:rsidRPr="007E79C4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us pašildym</w:t>
            </w:r>
            <w:r w:rsidR="00DC3157" w:rsidRPr="00DC315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temperatūros </w:t>
            </w:r>
            <w:r w:rsidRPr="00DC3157">
              <w:rPr>
                <w:rFonts w:ascii="Times New Roman" w:hAnsi="Times New Roman" w:cs="Times New Roman"/>
                <w:bCs/>
                <w:sz w:val="24"/>
                <w:szCs w:val="24"/>
              </w:rPr>
              <w:t>palaikymo funkcija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FC06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005C3A" w:rsidRPr="00155788" w14:paraId="060679D7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FC3" w14:textId="77777777" w:rsidR="00005C3A" w:rsidRPr="00155788" w:rsidRDefault="00005C3A" w:rsidP="00005C3A">
            <w:pPr>
              <w:numPr>
                <w:ilvl w:val="0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50DA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/>
                <w:sz w:val="24"/>
                <w:szCs w:val="24"/>
              </w:rPr>
              <w:t>Kiti reikalavimai</w:t>
            </w:r>
          </w:p>
        </w:tc>
      </w:tr>
      <w:tr w:rsidR="00005C3A" w:rsidRPr="00155788" w14:paraId="4939372D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DAE3" w14:textId="77777777" w:rsidR="00005C3A" w:rsidRPr="00155788" w:rsidRDefault="00005C3A" w:rsidP="00005C3A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0FA1" w14:textId="60DE0AE4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Kompiuterinio tomografo nuotolinio valdymo ir monitoringo sistema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3157">
              <w:rPr>
                <w:rFonts w:ascii="Times New Roman" w:hAnsi="Times New Roman" w:cs="Times New Roman"/>
                <w:bCs/>
                <w:sz w:val="24"/>
                <w:szCs w:val="24"/>
              </w:rPr>
              <w:t>apimanti klaidų informavimo funkciją (pvz. pranešimai el. paštu</w:t>
            </w:r>
            <w:r w:rsidRPr="007E79C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DC3157" w:rsidRPr="007E79C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C3157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nuotolin</w:t>
            </w:r>
            <w:r w:rsidRPr="00B32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ę 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prieig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r w:rsidRPr="00B3297D">
              <w:rPr>
                <w:rFonts w:ascii="Times New Roman" w:hAnsi="Times New Roman" w:cs="Times New Roman"/>
                <w:bCs/>
                <w:sz w:val="24"/>
                <w:szCs w:val="24"/>
              </w:rPr>
              <w:t>įrangos</w:t>
            </w: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valdym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732C" w14:textId="77777777" w:rsidR="00005C3A" w:rsidRPr="00155788" w:rsidRDefault="00005C3A" w:rsidP="00005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  <w:tr w:rsidR="002B247F" w:rsidRPr="00155788" w14:paraId="26B0C468" w14:textId="77777777" w:rsidTr="002B34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8B2C" w14:textId="77777777" w:rsidR="002B247F" w:rsidRPr="00155788" w:rsidRDefault="002B247F" w:rsidP="002B247F">
            <w:pPr>
              <w:numPr>
                <w:ilvl w:val="1"/>
                <w:numId w:val="1"/>
              </w:numPr>
              <w:spacing w:after="0" w:line="240" w:lineRule="auto"/>
              <w:ind w:left="188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D7F3" w14:textId="3E549DDD" w:rsidR="002B247F" w:rsidRPr="009C5142" w:rsidRDefault="002B247F" w:rsidP="002B247F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9C5142">
              <w:rPr>
                <w:rFonts w:ascii="Times New Roman" w:hAnsi="Times New Roman" w:cs="Times New Roman"/>
                <w:sz w:val="24"/>
                <w:szCs w:val="24"/>
              </w:rPr>
              <w:t>Siūloma įranga turi būti ženklinama CE ženklu pagal Europos parlamento ir Tarybos reglamentą (ES) 2017/745 dėl medicinos priemonių.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15D8" w14:textId="3A2C4DC6" w:rsidR="002B247F" w:rsidRPr="00B245AE" w:rsidRDefault="002B247F" w:rsidP="002B247F">
            <w:pPr>
              <w:spacing w:after="0" w:line="240" w:lineRule="auto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155788">
              <w:rPr>
                <w:rFonts w:ascii="Times New Roman" w:hAnsi="Times New Roman" w:cs="Times New Roman"/>
                <w:bCs/>
                <w:sz w:val="24"/>
                <w:szCs w:val="24"/>
              </w:rPr>
              <w:t>Būtina</w:t>
            </w:r>
          </w:p>
        </w:tc>
      </w:tr>
    </w:tbl>
    <w:p w14:paraId="348B2482" w14:textId="77777777" w:rsidR="00CE6174" w:rsidRPr="00155788" w:rsidRDefault="00CE6174" w:rsidP="009C51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5A3B" w14:textId="5F73CB59" w:rsidR="00CE6174" w:rsidRDefault="00CE6174" w:rsidP="009C5142">
      <w:pPr>
        <w:pStyle w:val="Sraopastraipa"/>
        <w:numPr>
          <w:ilvl w:val="0"/>
          <w:numId w:val="3"/>
        </w:numPr>
        <w:spacing w:after="0" w:line="240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9C5142">
        <w:rPr>
          <w:rFonts w:ascii="Times New Roman" w:hAnsi="Times New Roman" w:cs="Times New Roman"/>
          <w:sz w:val="24"/>
          <w:szCs w:val="24"/>
        </w:rPr>
        <w:t>Kiti reikalavimai:</w:t>
      </w:r>
    </w:p>
    <w:p w14:paraId="6A15B1DE" w14:textId="01D8C088" w:rsidR="00CE6174" w:rsidRDefault="009C5142" w:rsidP="009C5142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9C5142">
        <w:rPr>
          <w:rFonts w:ascii="Times New Roman" w:hAnsi="Times New Roman" w:cs="Times New Roman"/>
          <w:sz w:val="24"/>
          <w:szCs w:val="24"/>
        </w:rPr>
        <w:t xml:space="preserve">. </w:t>
      </w:r>
      <w:r w:rsidR="00CE6174" w:rsidRPr="00155788">
        <w:rPr>
          <w:rFonts w:ascii="Times New Roman" w:hAnsi="Times New Roman" w:cs="Times New Roman"/>
          <w:bCs/>
          <w:sz w:val="24"/>
          <w:szCs w:val="24"/>
        </w:rPr>
        <w:t>Rentgeno diagnostikos įranga ir kartu su ja pateikti dokumentai turi atitikti Lietuvos higienos normo</w:t>
      </w:r>
      <w:r>
        <w:rPr>
          <w:rFonts w:ascii="Times New Roman" w:hAnsi="Times New Roman" w:cs="Times New Roman"/>
          <w:bCs/>
          <w:sz w:val="24"/>
          <w:szCs w:val="24"/>
        </w:rPr>
        <w:t>je</w:t>
      </w:r>
      <w:r w:rsidR="00CE6174" w:rsidRPr="00155788">
        <w:rPr>
          <w:rFonts w:ascii="Times New Roman" w:hAnsi="Times New Roman" w:cs="Times New Roman"/>
          <w:bCs/>
          <w:sz w:val="24"/>
          <w:szCs w:val="24"/>
        </w:rPr>
        <w:t xml:space="preserve"> HN 31:2021 „Radiacinės saugos reikalavimai medicininėje rentgeno diagnostikoje“ nustatytus reikalavimus.</w:t>
      </w:r>
    </w:p>
    <w:p w14:paraId="438DE5A0" w14:textId="575DBEAD" w:rsidR="00A25B99" w:rsidRDefault="00A25B99" w:rsidP="009C5142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Techninės specifikacijos 1.15. ir 3.1 punktuose nurodyta</w:t>
      </w:r>
      <w:r w:rsidR="00766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7D5" w:rsidRPr="007667D5">
        <w:rPr>
          <w:rFonts w:ascii="Times New Roman" w:hAnsi="Times New Roman" w:cs="Times New Roman"/>
          <w:bCs/>
          <w:sz w:val="24"/>
          <w:szCs w:val="24"/>
        </w:rPr>
        <w:t xml:space="preserve">komplektuojama kompiuterinė </w:t>
      </w:r>
      <w:r w:rsidR="007667D5">
        <w:rPr>
          <w:rFonts w:ascii="Times New Roman" w:hAnsi="Times New Roman" w:cs="Times New Roman"/>
          <w:bCs/>
          <w:sz w:val="24"/>
          <w:szCs w:val="24"/>
        </w:rPr>
        <w:t>ir/</w:t>
      </w:r>
      <w:r w:rsidR="007667D5" w:rsidRPr="007667D5">
        <w:rPr>
          <w:rFonts w:ascii="Times New Roman" w:hAnsi="Times New Roman" w:cs="Times New Roman"/>
          <w:bCs/>
          <w:sz w:val="24"/>
          <w:szCs w:val="24"/>
        </w:rPr>
        <w:t>ar programinė įranga</w:t>
      </w:r>
      <w:r>
        <w:rPr>
          <w:rFonts w:ascii="Times New Roman" w:hAnsi="Times New Roman" w:cs="Times New Roman"/>
          <w:bCs/>
          <w:sz w:val="24"/>
          <w:szCs w:val="24"/>
        </w:rPr>
        <w:t xml:space="preserve"> turi atitikti </w:t>
      </w:r>
      <w:r w:rsidR="007667D5">
        <w:rPr>
          <w:rFonts w:ascii="Times New Roman" w:hAnsi="Times New Roman" w:cs="Times New Roman"/>
          <w:bCs/>
          <w:sz w:val="24"/>
          <w:szCs w:val="24"/>
        </w:rPr>
        <w:t>LR</w:t>
      </w:r>
      <w:r w:rsidR="007667D5" w:rsidRPr="007667D5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7667D5">
        <w:rPr>
          <w:rFonts w:ascii="Times New Roman" w:hAnsi="Times New Roman" w:cs="Times New Roman"/>
          <w:bCs/>
          <w:sz w:val="24"/>
          <w:szCs w:val="24"/>
        </w:rPr>
        <w:t xml:space="preserve">iešųjų pirkimų įstatymo </w:t>
      </w:r>
      <w:r w:rsidR="007667D5" w:rsidRPr="007667D5">
        <w:rPr>
          <w:rFonts w:ascii="Times New Roman" w:hAnsi="Times New Roman" w:cs="Times New Roman"/>
          <w:bCs/>
          <w:sz w:val="24"/>
          <w:szCs w:val="24"/>
        </w:rPr>
        <w:t>37 str. 9 d. ir 47 str. 9 d. nuostat</w:t>
      </w:r>
      <w:r w:rsidR="007667D5">
        <w:rPr>
          <w:rFonts w:ascii="Times New Roman" w:hAnsi="Times New Roman" w:cs="Times New Roman"/>
          <w:bCs/>
          <w:sz w:val="24"/>
          <w:szCs w:val="24"/>
        </w:rPr>
        <w:t>a</w:t>
      </w:r>
      <w:r w:rsidR="007667D5" w:rsidRPr="007667D5">
        <w:rPr>
          <w:rFonts w:ascii="Times New Roman" w:hAnsi="Times New Roman" w:cs="Times New Roman"/>
          <w:bCs/>
          <w:sz w:val="24"/>
          <w:szCs w:val="24"/>
        </w:rPr>
        <w:t>s dėl nacionalinio saugumo reikalavimų</w:t>
      </w:r>
      <w:r w:rsidR="007667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C0867A" w14:textId="2E40CEE0" w:rsidR="002B247F" w:rsidRDefault="009C5142" w:rsidP="009C51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667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247F" w:rsidRPr="002B247F">
        <w:rPr>
          <w:rFonts w:ascii="Times New Roman" w:hAnsi="Times New Roman" w:cs="Times New Roman"/>
          <w:sz w:val="24"/>
          <w:szCs w:val="24"/>
        </w:rPr>
        <w:t>Tiekėjas kartu su siūloma įranga</w:t>
      </w:r>
      <w:r w:rsidR="008C4E37">
        <w:rPr>
          <w:rFonts w:ascii="Times New Roman" w:hAnsi="Times New Roman" w:cs="Times New Roman"/>
          <w:sz w:val="24"/>
          <w:szCs w:val="24"/>
        </w:rPr>
        <w:t xml:space="preserve"> turi </w:t>
      </w:r>
      <w:r w:rsidRPr="009C5142">
        <w:rPr>
          <w:rFonts w:ascii="Times New Roman" w:hAnsi="Times New Roman" w:cs="Times New Roman"/>
          <w:sz w:val="24"/>
          <w:szCs w:val="24"/>
        </w:rPr>
        <w:t>pateik</w:t>
      </w:r>
      <w:r w:rsidR="008C4E37">
        <w:rPr>
          <w:rFonts w:ascii="Times New Roman" w:hAnsi="Times New Roman" w:cs="Times New Roman"/>
          <w:sz w:val="24"/>
          <w:szCs w:val="24"/>
        </w:rPr>
        <w:t>t</w:t>
      </w:r>
      <w:r w:rsidR="002B247F">
        <w:rPr>
          <w:rFonts w:ascii="Times New Roman" w:hAnsi="Times New Roman" w:cs="Times New Roman"/>
          <w:sz w:val="24"/>
          <w:szCs w:val="24"/>
        </w:rPr>
        <w:t>i:</w:t>
      </w:r>
    </w:p>
    <w:p w14:paraId="719E9ECC" w14:textId="380E20B3" w:rsidR="009C5142" w:rsidRDefault="002B247F" w:rsidP="009C514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61A1B">
        <w:rPr>
          <w:rFonts w:ascii="Times New Roman" w:hAnsi="Times New Roman" w:cs="Times New Roman"/>
          <w:sz w:val="24"/>
          <w:szCs w:val="24"/>
        </w:rPr>
        <w:t>3.</w:t>
      </w:r>
      <w:r w:rsidR="007667D5" w:rsidRPr="00661A1B">
        <w:rPr>
          <w:rFonts w:ascii="Times New Roman" w:hAnsi="Times New Roman" w:cs="Times New Roman"/>
          <w:sz w:val="24"/>
          <w:szCs w:val="24"/>
        </w:rPr>
        <w:t>3</w:t>
      </w:r>
      <w:r w:rsidRPr="00661A1B">
        <w:rPr>
          <w:rFonts w:ascii="Times New Roman" w:hAnsi="Times New Roman" w:cs="Times New Roman"/>
          <w:sz w:val="24"/>
          <w:szCs w:val="24"/>
        </w:rPr>
        <w:t>.1.</w:t>
      </w:r>
      <w:r w:rsidR="009C5142" w:rsidRPr="00661A1B">
        <w:rPr>
          <w:rFonts w:ascii="Times New Roman" w:hAnsi="Times New Roman" w:cs="Times New Roman"/>
          <w:sz w:val="24"/>
          <w:szCs w:val="24"/>
        </w:rPr>
        <w:t xml:space="preserve"> </w:t>
      </w:r>
      <w:r w:rsidRPr="00661A1B">
        <w:rPr>
          <w:rFonts w:ascii="Times New Roman" w:hAnsi="Times New Roman" w:cs="Times New Roman"/>
          <w:sz w:val="24"/>
          <w:szCs w:val="24"/>
        </w:rPr>
        <w:t>M</w:t>
      </w:r>
      <w:r w:rsidR="009C5142" w:rsidRPr="00661A1B">
        <w:rPr>
          <w:rFonts w:ascii="Times New Roman" w:hAnsi="Times New Roman" w:cs="Times New Roman"/>
          <w:sz w:val="24"/>
          <w:szCs w:val="24"/>
        </w:rPr>
        <w:t>edicinos prietaiso pas</w:t>
      </w:r>
      <w:r w:rsidRPr="00661A1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30A042" w14:textId="2AC2EA3F" w:rsidR="002B247F" w:rsidRDefault="002B247F" w:rsidP="002B24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667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2B247F">
        <w:rPr>
          <w:rFonts w:ascii="Times New Roman" w:hAnsi="Times New Roman" w:cs="Times New Roman"/>
          <w:sz w:val="24"/>
          <w:szCs w:val="24"/>
        </w:rPr>
        <w:t>Galiojančio CE sertifikato (arba lygiaverčio dokumento) pagal Europos Parlamento ir Tarybos reglamentą (ES) 2017/745 dėl medicinos priemonių kopiją originalo kalba, kartu su vertimu į lietuvių kalbą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981D5" w14:textId="4288F0D0" w:rsidR="000B3D39" w:rsidRDefault="002B247F" w:rsidP="00AB27E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667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Pr="00512166">
        <w:rPr>
          <w:rFonts w:ascii="Times New Roman" w:hAnsi="Times New Roman" w:cs="Times New Roman"/>
          <w:sz w:val="24"/>
          <w:szCs w:val="24"/>
        </w:rPr>
        <w:t>Vartotojo instruk</w:t>
      </w:r>
      <w:r w:rsidRPr="009223B1">
        <w:rPr>
          <w:rFonts w:ascii="Times New Roman" w:hAnsi="Times New Roman" w:cs="Times New Roman"/>
          <w:sz w:val="24"/>
          <w:szCs w:val="24"/>
        </w:rPr>
        <w:t>cij</w:t>
      </w:r>
      <w:r w:rsidR="002C1151" w:rsidRPr="009223B1">
        <w:rPr>
          <w:rFonts w:ascii="Times New Roman" w:hAnsi="Times New Roman" w:cs="Times New Roman"/>
          <w:sz w:val="24"/>
          <w:szCs w:val="24"/>
        </w:rPr>
        <w:t>ą</w:t>
      </w:r>
      <w:r w:rsidRPr="00512166">
        <w:rPr>
          <w:rFonts w:ascii="Times New Roman" w:hAnsi="Times New Roman" w:cs="Times New Roman"/>
          <w:sz w:val="24"/>
          <w:szCs w:val="24"/>
        </w:rPr>
        <w:t xml:space="preserve"> lietuvių ir anglų kalbomis</w:t>
      </w:r>
      <w:r w:rsidR="000B3D39">
        <w:rPr>
          <w:rFonts w:ascii="Times New Roman" w:hAnsi="Times New Roman" w:cs="Times New Roman"/>
          <w:sz w:val="24"/>
          <w:szCs w:val="24"/>
        </w:rPr>
        <w:t>;</w:t>
      </w:r>
    </w:p>
    <w:p w14:paraId="6E54DFEC" w14:textId="49870D5A" w:rsidR="002B247F" w:rsidRDefault="000B3D39" w:rsidP="00AB27E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667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.4</w:t>
      </w:r>
      <w:r w:rsidR="002B247F" w:rsidRPr="005121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Darbui </w:t>
      </w:r>
      <w:r w:rsidRPr="001A3D49">
        <w:rPr>
          <w:rFonts w:ascii="Times New Roman" w:hAnsi="Times New Roman" w:cs="Times New Roman"/>
          <w:sz w:val="24"/>
          <w:szCs w:val="24"/>
        </w:rPr>
        <w:t>su įranga</w:t>
      </w:r>
      <w:r>
        <w:rPr>
          <w:rFonts w:ascii="Times New Roman" w:hAnsi="Times New Roman" w:cs="Times New Roman"/>
          <w:sz w:val="24"/>
          <w:szCs w:val="24"/>
        </w:rPr>
        <w:t xml:space="preserve"> būtinų priemonių sąrašą.</w:t>
      </w:r>
    </w:p>
    <w:p w14:paraId="798F016F" w14:textId="7DCB5B71" w:rsidR="008C4E37" w:rsidRPr="00B163A3" w:rsidRDefault="00512166" w:rsidP="00AB27E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667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4E37">
        <w:rPr>
          <w:rFonts w:ascii="Times New Roman" w:hAnsi="Times New Roman" w:cs="Times New Roman"/>
          <w:sz w:val="24"/>
          <w:szCs w:val="24"/>
        </w:rPr>
        <w:t xml:space="preserve"> </w:t>
      </w:r>
      <w:r w:rsidR="008C4E37" w:rsidRPr="008C4E37">
        <w:rPr>
          <w:rFonts w:ascii="Times New Roman" w:hAnsi="Times New Roman" w:cs="Times New Roman"/>
          <w:bCs/>
          <w:sz w:val="24"/>
          <w:szCs w:val="24"/>
        </w:rPr>
        <w:t xml:space="preserve">Tiekėjas, sumontavęs ir suderinęs </w:t>
      </w:r>
      <w:r w:rsidR="008C4E37" w:rsidRPr="001A3D49">
        <w:rPr>
          <w:rFonts w:ascii="Times New Roman" w:hAnsi="Times New Roman" w:cs="Times New Roman"/>
          <w:bCs/>
          <w:sz w:val="24"/>
          <w:szCs w:val="24"/>
        </w:rPr>
        <w:t>įrangą,</w:t>
      </w:r>
      <w:r w:rsidR="008C4E37" w:rsidRPr="008C4E37">
        <w:rPr>
          <w:rFonts w:ascii="Times New Roman" w:hAnsi="Times New Roman" w:cs="Times New Roman"/>
          <w:bCs/>
          <w:sz w:val="24"/>
          <w:szCs w:val="24"/>
        </w:rPr>
        <w:t xml:space="preserve"> privalo atlikti kompiuterinio tomografo kokybės kontrolės priėmimo bandymus pagal Lietuvos higienos normos HN 78:2009 „Kokybės kontrolės reikalavimai ir vertinimo kriterijai medicininėje </w:t>
      </w:r>
      <w:proofErr w:type="spellStart"/>
      <w:r w:rsidR="008C4E37" w:rsidRPr="008C4E37">
        <w:rPr>
          <w:rFonts w:ascii="Times New Roman" w:hAnsi="Times New Roman" w:cs="Times New Roman"/>
          <w:bCs/>
          <w:sz w:val="24"/>
          <w:szCs w:val="24"/>
        </w:rPr>
        <w:t>rentgenodiagnostikoje</w:t>
      </w:r>
      <w:proofErr w:type="spellEnd"/>
      <w:r w:rsidR="008C4E37" w:rsidRPr="008C4E37">
        <w:rPr>
          <w:rFonts w:ascii="Times New Roman" w:hAnsi="Times New Roman" w:cs="Times New Roman"/>
          <w:bCs/>
          <w:sz w:val="24"/>
          <w:szCs w:val="24"/>
        </w:rPr>
        <w:t>“ ir pateikti bandymų protokolus.</w:t>
      </w:r>
    </w:p>
    <w:p w14:paraId="4E9F7D09" w14:textId="2F1F39D5" w:rsidR="000B3D39" w:rsidRDefault="00AB27E6" w:rsidP="000B3D3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667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B27E6">
        <w:rPr>
          <w:rFonts w:ascii="Times New Roman" w:eastAsia="Times New Roman" w:hAnsi="Times New Roman" w:cs="Times New Roman"/>
          <w:sz w:val="24"/>
          <w:szCs w:val="24"/>
        </w:rPr>
        <w:t>Tiekėjas turi apmokyti personalą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B27E6">
        <w:rPr>
          <w:rFonts w:ascii="Times New Roman" w:eastAsia="Times New Roman" w:hAnsi="Times New Roman" w:cs="Times New Roman"/>
          <w:sz w:val="24"/>
          <w:szCs w:val="24"/>
        </w:rPr>
        <w:t>ne mažiau kaip 2 darbuotojus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B27E6">
        <w:rPr>
          <w:rFonts w:ascii="Times New Roman" w:eastAsia="Times New Roman" w:hAnsi="Times New Roman" w:cs="Times New Roman"/>
          <w:sz w:val="24"/>
          <w:szCs w:val="24"/>
        </w:rPr>
        <w:t xml:space="preserve"> darbui su </w:t>
      </w:r>
      <w:r w:rsidRPr="001A3D49">
        <w:rPr>
          <w:rFonts w:ascii="Times New Roman" w:eastAsia="Times New Roman" w:hAnsi="Times New Roman" w:cs="Times New Roman"/>
          <w:sz w:val="24"/>
          <w:szCs w:val="24"/>
        </w:rPr>
        <w:t>pasiūlyta įranga</w:t>
      </w:r>
      <w:r w:rsidRPr="00AB27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79C42F" w14:textId="197FD064" w:rsidR="000B3D39" w:rsidRDefault="000B3D39" w:rsidP="007667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D39">
        <w:rPr>
          <w:rFonts w:ascii="Times New Roman" w:hAnsi="Times New Roman" w:cs="Times New Roman"/>
          <w:sz w:val="24"/>
          <w:szCs w:val="24"/>
        </w:rPr>
        <w:t>3.</w:t>
      </w:r>
      <w:r w:rsidR="007667D5">
        <w:rPr>
          <w:rFonts w:ascii="Times New Roman" w:hAnsi="Times New Roman" w:cs="Times New Roman"/>
          <w:sz w:val="24"/>
          <w:szCs w:val="24"/>
        </w:rPr>
        <w:t>6</w:t>
      </w:r>
      <w:r w:rsidRPr="000B3D39">
        <w:rPr>
          <w:rFonts w:ascii="Times New Roman" w:hAnsi="Times New Roman" w:cs="Times New Roman"/>
          <w:sz w:val="24"/>
          <w:szCs w:val="24"/>
        </w:rPr>
        <w:t xml:space="preserve">. </w:t>
      </w:r>
      <w:r w:rsidRPr="000B3D39">
        <w:rPr>
          <w:rFonts w:ascii="Times New Roman" w:eastAsia="Times New Roman" w:hAnsi="Times New Roman" w:cs="Times New Roman"/>
          <w:sz w:val="24"/>
          <w:szCs w:val="24"/>
        </w:rPr>
        <w:t xml:space="preserve">Garantinio aptarnavimo laikotarpis turi būti ne trumpesnis kaip 24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(dvidešimt keturi) </w:t>
      </w:r>
      <w:r w:rsidRPr="000B3D39">
        <w:rPr>
          <w:rFonts w:ascii="Times New Roman" w:eastAsia="Times New Roman" w:hAnsi="Times New Roman" w:cs="Times New Roman"/>
          <w:sz w:val="24"/>
          <w:szCs w:val="24"/>
        </w:rPr>
        <w:t xml:space="preserve">mėnesiai </w:t>
      </w:r>
      <w:r w:rsidRPr="000B3D39">
        <w:rPr>
          <w:rFonts w:ascii="Times New Roman" w:hAnsi="Times New Roman" w:cs="Times New Roman"/>
          <w:bCs/>
          <w:sz w:val="24"/>
          <w:szCs w:val="24"/>
        </w:rPr>
        <w:t xml:space="preserve">po </w:t>
      </w:r>
      <w:r w:rsidR="001A3D49">
        <w:rPr>
          <w:rFonts w:ascii="Times New Roman" w:hAnsi="Times New Roman" w:cs="Times New Roman"/>
          <w:sz w:val="24"/>
          <w:szCs w:val="24"/>
        </w:rPr>
        <w:t>Įrangos</w:t>
      </w:r>
      <w:r w:rsidRPr="000B3D39">
        <w:rPr>
          <w:rFonts w:ascii="Times New Roman" w:hAnsi="Times New Roman" w:cs="Times New Roman"/>
          <w:sz w:val="24"/>
          <w:szCs w:val="24"/>
        </w:rPr>
        <w:t xml:space="preserve"> instaliavimo ir patikrinimo akto</w:t>
      </w:r>
      <w:r w:rsidRPr="000B3D39">
        <w:rPr>
          <w:rFonts w:ascii="Times New Roman" w:hAnsi="Times New Roman" w:cs="Times New Roman"/>
          <w:bCs/>
          <w:sz w:val="24"/>
          <w:szCs w:val="24"/>
        </w:rPr>
        <w:t xml:space="preserve"> pasirašymo dienos. Garantiniu laikotarpiu</w:t>
      </w:r>
      <w:r w:rsidR="00E344A3">
        <w:rPr>
          <w:rFonts w:ascii="Times New Roman" w:hAnsi="Times New Roman" w:cs="Times New Roman"/>
          <w:bCs/>
          <w:sz w:val="24"/>
          <w:szCs w:val="24"/>
        </w:rPr>
        <w:t>,</w:t>
      </w:r>
      <w:r w:rsidRPr="000B3D39">
        <w:rPr>
          <w:rFonts w:ascii="Times New Roman" w:hAnsi="Times New Roman" w:cs="Times New Roman"/>
          <w:bCs/>
          <w:sz w:val="24"/>
          <w:szCs w:val="24"/>
        </w:rPr>
        <w:t xml:space="preserve"> gamintojo rekomenduojamu periodiškumu</w:t>
      </w:r>
      <w:r w:rsidR="00E344A3">
        <w:rPr>
          <w:rFonts w:ascii="Times New Roman" w:hAnsi="Times New Roman" w:cs="Times New Roman"/>
          <w:bCs/>
          <w:sz w:val="24"/>
          <w:szCs w:val="24"/>
        </w:rPr>
        <w:t>,</w:t>
      </w:r>
      <w:r w:rsidRPr="000B3D39">
        <w:rPr>
          <w:rFonts w:ascii="Times New Roman" w:hAnsi="Times New Roman" w:cs="Times New Roman"/>
          <w:bCs/>
          <w:sz w:val="24"/>
          <w:szCs w:val="24"/>
        </w:rPr>
        <w:t xml:space="preserve"> turi būti atliekamas periodinis </w:t>
      </w:r>
      <w:r w:rsidRPr="001A3D49">
        <w:rPr>
          <w:rFonts w:ascii="Times New Roman" w:hAnsi="Times New Roman" w:cs="Times New Roman"/>
          <w:bCs/>
          <w:sz w:val="24"/>
          <w:szCs w:val="24"/>
        </w:rPr>
        <w:t>įrangos</w:t>
      </w:r>
      <w:r w:rsidRPr="000B3D39">
        <w:rPr>
          <w:rFonts w:ascii="Times New Roman" w:hAnsi="Times New Roman" w:cs="Times New Roman"/>
          <w:bCs/>
          <w:sz w:val="24"/>
          <w:szCs w:val="24"/>
        </w:rPr>
        <w:t xml:space="preserve"> būklės vertinimas, </w:t>
      </w:r>
      <w:r w:rsidRPr="000B3D3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atitiktis garantijos galiojimo reikalavimams. Garantiniu laikotarpiu </w:t>
      </w:r>
      <w:r w:rsidRPr="001A3D49">
        <w:rPr>
          <w:rFonts w:ascii="Times New Roman" w:hAnsi="Times New Roman" w:cs="Times New Roman"/>
          <w:bCs/>
          <w:sz w:val="24"/>
          <w:szCs w:val="24"/>
        </w:rPr>
        <w:t>įrangos</w:t>
      </w:r>
      <w:r w:rsidRPr="000B3D39">
        <w:rPr>
          <w:rFonts w:ascii="Times New Roman" w:hAnsi="Times New Roman" w:cs="Times New Roman"/>
          <w:bCs/>
          <w:sz w:val="24"/>
          <w:szCs w:val="24"/>
        </w:rPr>
        <w:t xml:space="preserve"> apkrova turi būti neribojama.</w:t>
      </w:r>
    </w:p>
    <w:p w14:paraId="5D5588C8" w14:textId="729C2512" w:rsidR="00CE6174" w:rsidRPr="00E47FA3" w:rsidRDefault="00E47FA3" w:rsidP="00E47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3.7</w:t>
      </w:r>
      <w:r w:rsidRPr="00E47FA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E6174" w:rsidRPr="00E47FA3">
        <w:rPr>
          <w:rFonts w:ascii="Times New Roman" w:hAnsi="Times New Roman" w:cs="Times New Roman"/>
          <w:sz w:val="24"/>
          <w:szCs w:val="24"/>
        </w:rPr>
        <w:t xml:space="preserve">Į pasiūlymo kainą turi būti įskaičiuotas </w:t>
      </w:r>
      <w:r w:rsidR="00CE6174" w:rsidRPr="001A3D49">
        <w:rPr>
          <w:rFonts w:ascii="Times New Roman" w:hAnsi="Times New Roman" w:cs="Times New Roman"/>
          <w:sz w:val="24"/>
          <w:szCs w:val="24"/>
        </w:rPr>
        <w:t>siūlomos įrangos</w:t>
      </w:r>
      <w:r w:rsidR="00CE6174" w:rsidRPr="00E47FA3">
        <w:rPr>
          <w:rFonts w:ascii="Times New Roman" w:hAnsi="Times New Roman" w:cs="Times New Roman"/>
          <w:sz w:val="24"/>
          <w:szCs w:val="24"/>
        </w:rPr>
        <w:t xml:space="preserve"> pristatymas į VšĮ Visagino ligoninę, Taikos pr. 15A, Visaginas, </w:t>
      </w:r>
      <w:r w:rsidR="00424CD7" w:rsidRPr="00E47FA3">
        <w:rPr>
          <w:rFonts w:ascii="Times New Roman" w:hAnsi="Times New Roman" w:cs="Times New Roman"/>
          <w:bCs/>
          <w:sz w:val="24"/>
          <w:szCs w:val="24"/>
        </w:rPr>
        <w:t>montavimas</w:t>
      </w:r>
      <w:r w:rsidR="00424CD7">
        <w:rPr>
          <w:rFonts w:ascii="Times New Roman" w:hAnsi="Times New Roman" w:cs="Times New Roman"/>
          <w:bCs/>
          <w:sz w:val="24"/>
          <w:szCs w:val="24"/>
        </w:rPr>
        <w:t>,</w:t>
      </w:r>
      <w:r w:rsidR="00424CD7" w:rsidRPr="00E47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6174" w:rsidRPr="00E47FA3">
        <w:rPr>
          <w:rFonts w:ascii="Times New Roman" w:hAnsi="Times New Roman" w:cs="Times New Roman"/>
          <w:bCs/>
          <w:sz w:val="24"/>
          <w:szCs w:val="24"/>
        </w:rPr>
        <w:t>radiacinės saugos projekto paruošim</w:t>
      </w:r>
      <w:r w:rsidR="00424CD7">
        <w:rPr>
          <w:rFonts w:ascii="Times New Roman" w:hAnsi="Times New Roman" w:cs="Times New Roman"/>
          <w:bCs/>
          <w:sz w:val="24"/>
          <w:szCs w:val="24"/>
        </w:rPr>
        <w:t>as</w:t>
      </w:r>
      <w:r w:rsidR="00CE6174" w:rsidRPr="00E47FA3">
        <w:rPr>
          <w:rFonts w:ascii="Times New Roman" w:hAnsi="Times New Roman" w:cs="Times New Roman"/>
          <w:bCs/>
          <w:sz w:val="24"/>
          <w:szCs w:val="24"/>
        </w:rPr>
        <w:t xml:space="preserve"> bei jo ekspertiz</w:t>
      </w:r>
      <w:r w:rsidR="00424CD7">
        <w:rPr>
          <w:rFonts w:ascii="Times New Roman" w:hAnsi="Times New Roman" w:cs="Times New Roman"/>
          <w:bCs/>
          <w:sz w:val="24"/>
          <w:szCs w:val="24"/>
        </w:rPr>
        <w:t>ė</w:t>
      </w:r>
      <w:r w:rsidR="00CE6174" w:rsidRPr="00E47FA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24CD7" w:rsidRPr="00E47FA3">
        <w:rPr>
          <w:rFonts w:ascii="Times New Roman" w:hAnsi="Times New Roman" w:cs="Times New Roman"/>
          <w:sz w:val="24"/>
          <w:szCs w:val="24"/>
        </w:rPr>
        <w:t>įrangos</w:t>
      </w:r>
      <w:r w:rsidR="00424CD7" w:rsidRPr="00E47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6174" w:rsidRPr="00E47FA3">
        <w:rPr>
          <w:rFonts w:ascii="Times New Roman" w:hAnsi="Times New Roman" w:cs="Times New Roman"/>
          <w:bCs/>
          <w:sz w:val="24"/>
          <w:szCs w:val="24"/>
        </w:rPr>
        <w:t>paruošimas eksploatacijai pagal Lietuvos higienos normos HN 31:2021 „Radiacinės saugos reikalavimai medicininėje rentgeno diagnostikoje“ reikalavimus</w:t>
      </w:r>
      <w:r w:rsidR="00CF652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F652D" w:rsidRPr="009223B1">
        <w:rPr>
          <w:rFonts w:ascii="Times New Roman" w:hAnsi="Times New Roman" w:cs="Times New Roman"/>
          <w:bCs/>
          <w:sz w:val="24"/>
          <w:szCs w:val="24"/>
        </w:rPr>
        <w:t>kompiuterinio tomografo</w:t>
      </w:r>
      <w:r w:rsidR="00CF652D" w:rsidRPr="008C4E37">
        <w:rPr>
          <w:rFonts w:ascii="Times New Roman" w:hAnsi="Times New Roman" w:cs="Times New Roman"/>
          <w:bCs/>
          <w:sz w:val="24"/>
          <w:szCs w:val="24"/>
        </w:rPr>
        <w:t xml:space="preserve"> kokybės kontrolės priėmimo bandym</w:t>
      </w:r>
      <w:r w:rsidR="00CF652D">
        <w:rPr>
          <w:rFonts w:ascii="Times New Roman" w:hAnsi="Times New Roman" w:cs="Times New Roman"/>
          <w:bCs/>
          <w:sz w:val="24"/>
          <w:szCs w:val="24"/>
        </w:rPr>
        <w:t>ai</w:t>
      </w:r>
      <w:r w:rsidR="00CF652D" w:rsidRPr="008C4E37">
        <w:rPr>
          <w:rFonts w:ascii="Times New Roman" w:hAnsi="Times New Roman" w:cs="Times New Roman"/>
          <w:bCs/>
          <w:sz w:val="24"/>
          <w:szCs w:val="24"/>
        </w:rPr>
        <w:t xml:space="preserve"> pagal Lietuvos higienos normos HN 78:2009 „Kokybės kontrolės reikalavimai ir vertinimo kriterijai medicininėje </w:t>
      </w:r>
      <w:proofErr w:type="spellStart"/>
      <w:r w:rsidR="00CF652D" w:rsidRPr="008C4E37">
        <w:rPr>
          <w:rFonts w:ascii="Times New Roman" w:hAnsi="Times New Roman" w:cs="Times New Roman"/>
          <w:bCs/>
          <w:sz w:val="24"/>
          <w:szCs w:val="24"/>
        </w:rPr>
        <w:t>rentgenodiagnostikoje</w:t>
      </w:r>
      <w:proofErr w:type="spellEnd"/>
      <w:r w:rsidR="00CF652D" w:rsidRPr="008C4E37">
        <w:rPr>
          <w:rFonts w:ascii="Times New Roman" w:hAnsi="Times New Roman" w:cs="Times New Roman"/>
          <w:bCs/>
          <w:sz w:val="24"/>
          <w:szCs w:val="24"/>
        </w:rPr>
        <w:t>“</w:t>
      </w:r>
      <w:r w:rsidR="00CF652D">
        <w:rPr>
          <w:rFonts w:ascii="Times New Roman" w:hAnsi="Times New Roman" w:cs="Times New Roman"/>
          <w:bCs/>
          <w:sz w:val="24"/>
          <w:szCs w:val="24"/>
        </w:rPr>
        <w:t xml:space="preserve"> reikalavimus </w:t>
      </w:r>
      <w:r w:rsidR="00AB27E6" w:rsidRPr="00E47FA3">
        <w:rPr>
          <w:rFonts w:ascii="Times New Roman" w:hAnsi="Times New Roman" w:cs="Times New Roman"/>
          <w:bCs/>
          <w:sz w:val="24"/>
          <w:szCs w:val="24"/>
        </w:rPr>
        <w:t xml:space="preserve">ir </w:t>
      </w:r>
      <w:r w:rsidR="008C4E37" w:rsidRPr="00E47FA3">
        <w:rPr>
          <w:rFonts w:ascii="Times New Roman" w:hAnsi="Times New Roman" w:cs="Times New Roman"/>
          <w:bCs/>
          <w:sz w:val="24"/>
          <w:szCs w:val="24"/>
        </w:rPr>
        <w:t>personalo apmokymas</w:t>
      </w:r>
      <w:r w:rsidR="00AB27E6" w:rsidRPr="00E47F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8EAE98" w14:textId="77777777" w:rsidR="00CE6174" w:rsidRPr="00155788" w:rsidRDefault="00CE6174" w:rsidP="00CE61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36FF72" w14:textId="77777777" w:rsidR="00D50246" w:rsidRDefault="00D50246"/>
    <w:sectPr w:rsidR="00D50246" w:rsidSect="00CE617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4323"/>
    <w:multiLevelType w:val="multilevel"/>
    <w:tmpl w:val="0427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317506EC"/>
    <w:multiLevelType w:val="hybridMultilevel"/>
    <w:tmpl w:val="33107D86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A3853"/>
    <w:multiLevelType w:val="multilevel"/>
    <w:tmpl w:val="38D00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54342177">
    <w:abstractNumId w:val="0"/>
  </w:num>
  <w:num w:numId="2" w16cid:durableId="37627199">
    <w:abstractNumId w:val="1"/>
  </w:num>
  <w:num w:numId="3" w16cid:durableId="74530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3A"/>
    <w:rsid w:val="00005C3A"/>
    <w:rsid w:val="00012D8C"/>
    <w:rsid w:val="00040526"/>
    <w:rsid w:val="00063F53"/>
    <w:rsid w:val="000B3D39"/>
    <w:rsid w:val="000D1A33"/>
    <w:rsid w:val="001348D1"/>
    <w:rsid w:val="00153DC9"/>
    <w:rsid w:val="001A3D49"/>
    <w:rsid w:val="001A4F5B"/>
    <w:rsid w:val="001A763B"/>
    <w:rsid w:val="001C3A73"/>
    <w:rsid w:val="001E6233"/>
    <w:rsid w:val="00223894"/>
    <w:rsid w:val="00297DBC"/>
    <w:rsid w:val="002B247F"/>
    <w:rsid w:val="002B2CEF"/>
    <w:rsid w:val="002C1151"/>
    <w:rsid w:val="002E62DC"/>
    <w:rsid w:val="00367C84"/>
    <w:rsid w:val="003A2B20"/>
    <w:rsid w:val="00424CD7"/>
    <w:rsid w:val="00431863"/>
    <w:rsid w:val="00461165"/>
    <w:rsid w:val="00497A6A"/>
    <w:rsid w:val="00512166"/>
    <w:rsid w:val="0059592F"/>
    <w:rsid w:val="005C605F"/>
    <w:rsid w:val="005E3F94"/>
    <w:rsid w:val="006560E8"/>
    <w:rsid w:val="00661A1B"/>
    <w:rsid w:val="006733BD"/>
    <w:rsid w:val="00681ABC"/>
    <w:rsid w:val="006A0A1F"/>
    <w:rsid w:val="006A20C6"/>
    <w:rsid w:val="00743F82"/>
    <w:rsid w:val="007667D5"/>
    <w:rsid w:val="007922E6"/>
    <w:rsid w:val="0079389B"/>
    <w:rsid w:val="007E0817"/>
    <w:rsid w:val="007E6931"/>
    <w:rsid w:val="007E79C4"/>
    <w:rsid w:val="007F48CF"/>
    <w:rsid w:val="00803AEB"/>
    <w:rsid w:val="00807161"/>
    <w:rsid w:val="00821900"/>
    <w:rsid w:val="00855355"/>
    <w:rsid w:val="00857381"/>
    <w:rsid w:val="00883097"/>
    <w:rsid w:val="008C4D94"/>
    <w:rsid w:val="008C4E37"/>
    <w:rsid w:val="008C6C9A"/>
    <w:rsid w:val="00904D96"/>
    <w:rsid w:val="009223B1"/>
    <w:rsid w:val="00930003"/>
    <w:rsid w:val="009979EC"/>
    <w:rsid w:val="009A1CF0"/>
    <w:rsid w:val="009A296E"/>
    <w:rsid w:val="009C5142"/>
    <w:rsid w:val="00A017C8"/>
    <w:rsid w:val="00A14782"/>
    <w:rsid w:val="00A25B99"/>
    <w:rsid w:val="00A41A3C"/>
    <w:rsid w:val="00A47734"/>
    <w:rsid w:val="00A92A7D"/>
    <w:rsid w:val="00AA6990"/>
    <w:rsid w:val="00AB27E6"/>
    <w:rsid w:val="00AE7E85"/>
    <w:rsid w:val="00AF05DC"/>
    <w:rsid w:val="00AF6E7B"/>
    <w:rsid w:val="00B21300"/>
    <w:rsid w:val="00B3297D"/>
    <w:rsid w:val="00C624E5"/>
    <w:rsid w:val="00C74B41"/>
    <w:rsid w:val="00CE6174"/>
    <w:rsid w:val="00CF652D"/>
    <w:rsid w:val="00D50246"/>
    <w:rsid w:val="00D625C0"/>
    <w:rsid w:val="00DC0411"/>
    <w:rsid w:val="00DC3157"/>
    <w:rsid w:val="00DD25B3"/>
    <w:rsid w:val="00E1796B"/>
    <w:rsid w:val="00E344A3"/>
    <w:rsid w:val="00E47FA3"/>
    <w:rsid w:val="00E53CE7"/>
    <w:rsid w:val="00E62FE2"/>
    <w:rsid w:val="00E8559D"/>
    <w:rsid w:val="00EE26D4"/>
    <w:rsid w:val="00EF7895"/>
    <w:rsid w:val="00F2403A"/>
    <w:rsid w:val="00F4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0F2C"/>
  <w15:chartTrackingRefBased/>
  <w15:docId w15:val="{DA30A43B-5D71-457D-94CB-E6780435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6174"/>
  </w:style>
  <w:style w:type="paragraph" w:styleId="Antrat1">
    <w:name w:val="heading 1"/>
    <w:basedOn w:val="prastasis"/>
    <w:next w:val="prastasis"/>
    <w:link w:val="Antrat1Diagrama"/>
    <w:uiPriority w:val="9"/>
    <w:qFormat/>
    <w:rsid w:val="00F2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4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4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4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4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4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403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403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40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40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40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40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403A"/>
    <w:rPr>
      <w:i/>
      <w:iCs/>
      <w:color w:val="404040" w:themeColor="text1" w:themeTint="BF"/>
    </w:rPr>
  </w:style>
  <w:style w:type="paragraph" w:styleId="Sraopastraipa">
    <w:name w:val="List Paragraph"/>
    <w:aliases w:val="List Paragraph Red,List Paragraph21,Buletai,Bullet EY,List Paragraph1,List Paragraph2,lp1,Bullet 1,Use Case List Paragraph,Numbering,ERP-List Paragraph,List Paragraph11,List Paragraph111,Paragraph,Lentele,VARNELES,List not in Table"/>
    <w:basedOn w:val="prastasis"/>
    <w:uiPriority w:val="34"/>
    <w:qFormat/>
    <w:rsid w:val="00F240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403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4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403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403A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2A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92A7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92A7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2A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2A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4647</Words>
  <Characters>2649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Jatkevičienė</cp:lastModifiedBy>
  <cp:revision>7</cp:revision>
  <cp:lastPrinted>2025-07-03T07:46:00Z</cp:lastPrinted>
  <dcterms:created xsi:type="dcterms:W3CDTF">2025-06-12T08:08:00Z</dcterms:created>
  <dcterms:modified xsi:type="dcterms:W3CDTF">2025-07-03T07:47:00Z</dcterms:modified>
</cp:coreProperties>
</file>