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98A5" w14:textId="26E35A9B" w:rsidR="00DE2056" w:rsidRPr="00DE2056" w:rsidRDefault="00DE2056" w:rsidP="00DE2056">
      <w:pPr>
        <w:spacing w:after="0"/>
        <w:jc w:val="center"/>
        <w:rPr>
          <w:rFonts w:ascii="Times New Roman" w:hAnsi="Times New Roman" w:cs="Times New Roman"/>
          <w:b/>
          <w:bCs/>
        </w:rPr>
      </w:pPr>
      <w:r w:rsidRPr="00DE2056">
        <w:rPr>
          <w:rFonts w:ascii="Times New Roman" w:hAnsi="Times New Roman" w:cs="Times New Roman"/>
          <w:b/>
          <w:bCs/>
        </w:rPr>
        <w:t>PIRKIMO DOKUMENTŲ PATIKSLINIMAS_1</w:t>
      </w:r>
    </w:p>
    <w:p w14:paraId="7AEA1244" w14:textId="10FADB4E" w:rsidR="00DE2056" w:rsidRPr="00DE2056" w:rsidRDefault="00DE2056" w:rsidP="00DE2056">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 xml:space="preserve">dėl </w:t>
      </w:r>
      <w:r w:rsidRPr="00DE2056">
        <w:rPr>
          <w:color w:val="auto"/>
          <w:lang w:val="lt-LT"/>
        </w:rPr>
        <w:t>ŠILUTĖS PAMARIO PROGIMNAZIJOS pastato, ESANČIO žALGIRIO G. 16, ŠILUTĖJE,  fasado remonto DARB</w:t>
      </w:r>
      <w:r>
        <w:rPr>
          <w:color w:val="auto"/>
          <w:lang w:val="lt-LT"/>
        </w:rPr>
        <w:t>ų</w:t>
      </w:r>
    </w:p>
    <w:p w14:paraId="691AC8AB" w14:textId="1E2BCEF0" w:rsidR="00DE2056" w:rsidRDefault="00E47B93" w:rsidP="00E47B93">
      <w:pPr>
        <w:jc w:val="both"/>
        <w:rPr>
          <w:rFonts w:ascii="Times New Roman" w:hAnsi="Times New Roman" w:cs="Times New Roman"/>
          <w:sz w:val="24"/>
          <w:szCs w:val="24"/>
        </w:rPr>
      </w:pPr>
      <w:r>
        <w:rPr>
          <w:rFonts w:ascii="Times New Roman" w:hAnsi="Times New Roman" w:cs="Times New Roman"/>
          <w:sz w:val="24"/>
          <w:szCs w:val="24"/>
        </w:rPr>
        <w:t xml:space="preserve">         </w:t>
      </w:r>
    </w:p>
    <w:p w14:paraId="7F730653" w14:textId="752F5413" w:rsidR="00DE2056" w:rsidRDefault="00DE2056" w:rsidP="00E47B93">
      <w:pPr>
        <w:jc w:val="both"/>
        <w:rPr>
          <w:rFonts w:ascii="Times New Roman" w:hAnsi="Times New Roman" w:cs="Times New Roman"/>
          <w:sz w:val="24"/>
          <w:szCs w:val="24"/>
        </w:rPr>
      </w:pPr>
      <w:r>
        <w:rPr>
          <w:rFonts w:ascii="Times New Roman" w:hAnsi="Times New Roman" w:cs="Times New Roman"/>
          <w:sz w:val="24"/>
          <w:szCs w:val="24"/>
        </w:rPr>
        <w:t xml:space="preserve">        Pranešame, kad atsižvelgdami į Viešųjų pirkimų tarnybos rekomendaciją, </w:t>
      </w:r>
      <w:r w:rsidR="00175BF9">
        <w:rPr>
          <w:rFonts w:ascii="Times New Roman" w:hAnsi="Times New Roman" w:cs="Times New Roman"/>
          <w:sz w:val="24"/>
          <w:szCs w:val="24"/>
        </w:rPr>
        <w:t>pateikiame pirkimo dokumentų patikslinimą</w:t>
      </w:r>
      <w:r>
        <w:rPr>
          <w:rFonts w:ascii="Times New Roman" w:hAnsi="Times New Roman" w:cs="Times New Roman"/>
          <w:sz w:val="24"/>
          <w:szCs w:val="24"/>
        </w:rPr>
        <w:t>:</w:t>
      </w:r>
    </w:p>
    <w:p w14:paraId="1412906D" w14:textId="783B4703" w:rsidR="0066379C" w:rsidRPr="0066379C" w:rsidRDefault="0066379C" w:rsidP="0066379C">
      <w:pPr>
        <w:pStyle w:val="Sraopastraipa"/>
        <w:numPr>
          <w:ilvl w:val="0"/>
          <w:numId w:val="1"/>
        </w:numPr>
        <w:spacing w:after="0" w:line="240" w:lineRule="auto"/>
        <w:ind w:left="0" w:firstLine="426"/>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Informuojame, kad n</w:t>
      </w:r>
      <w:r w:rsidRPr="0066379C">
        <w:rPr>
          <w:rFonts w:ascii="Times New Roman" w:hAnsi="Times New Roman" w:cs="Times New Roman"/>
          <w:sz w:val="24"/>
          <w:szCs w:val="24"/>
        </w:rPr>
        <w:t xml:space="preserve">umatoma darbų vertė Šilutės Pamario progimnazijos pastato, esančio Žalgirio g. 16, Šilutėje, fasado remonto darbams atlikti yra </w:t>
      </w:r>
      <w:r w:rsidRPr="0066379C">
        <w:rPr>
          <w:rFonts w:ascii="Times New Roman" w:hAnsi="Times New Roman" w:cs="Times New Roman"/>
          <w:b/>
          <w:bCs/>
          <w:sz w:val="24"/>
          <w:szCs w:val="24"/>
        </w:rPr>
        <w:t>1 900 826,45 Eur be PVM</w:t>
      </w:r>
      <w:r w:rsidRPr="0066379C">
        <w:rPr>
          <w:rFonts w:ascii="Times New Roman" w:hAnsi="Times New Roman" w:cs="Times New Roman"/>
          <w:sz w:val="24"/>
          <w:szCs w:val="24"/>
        </w:rPr>
        <w:t xml:space="preserve">. </w:t>
      </w:r>
    </w:p>
    <w:p w14:paraId="5A3DCAF3" w14:textId="194BC4B8" w:rsidR="0066379C" w:rsidRPr="0066379C" w:rsidRDefault="0066379C" w:rsidP="0066379C">
      <w:pPr>
        <w:pStyle w:val="Sraopastraipa"/>
        <w:jc w:val="both"/>
        <w:rPr>
          <w:rFonts w:ascii="Times New Roman" w:hAnsi="Times New Roman" w:cs="Times New Roman"/>
          <w:sz w:val="24"/>
          <w:szCs w:val="24"/>
        </w:rPr>
      </w:pPr>
    </w:p>
    <w:p w14:paraId="1D8F8187" w14:textId="77A712DF" w:rsidR="00E71C21" w:rsidRPr="004E36EC" w:rsidRDefault="00E71C21" w:rsidP="00B94CF9">
      <w:pPr>
        <w:pStyle w:val="Sraopastraipa"/>
        <w:numPr>
          <w:ilvl w:val="0"/>
          <w:numId w:val="1"/>
        </w:numPr>
        <w:spacing w:after="0"/>
        <w:ind w:hanging="294"/>
        <w:jc w:val="both"/>
        <w:rPr>
          <w:rFonts w:ascii="Times New Roman" w:hAnsi="Times New Roman" w:cs="Times New Roman"/>
          <w:sz w:val="24"/>
          <w:szCs w:val="24"/>
        </w:rPr>
      </w:pPr>
      <w:r w:rsidRPr="004E36EC">
        <w:rPr>
          <w:rFonts w:ascii="Times New Roman" w:hAnsi="Times New Roman" w:cs="Times New Roman"/>
          <w:sz w:val="24"/>
          <w:szCs w:val="24"/>
        </w:rPr>
        <w:t>Patiksliname specialiųjų pirkimo sąlygų 1.3. punktą</w:t>
      </w:r>
      <w:r w:rsidR="003624EC">
        <w:rPr>
          <w:rFonts w:ascii="Times New Roman" w:hAnsi="Times New Roman" w:cs="Times New Roman"/>
          <w:sz w:val="24"/>
          <w:szCs w:val="24"/>
        </w:rPr>
        <w:t xml:space="preserve"> ir išdėstome jį taip:</w:t>
      </w:r>
    </w:p>
    <w:p w14:paraId="183B05CB" w14:textId="1D76DBB4" w:rsidR="00A9613E" w:rsidRPr="00A9613E" w:rsidRDefault="00E71C21" w:rsidP="003624EC">
      <w:pPr>
        <w:spacing w:after="0"/>
        <w:jc w:val="both"/>
        <w:rPr>
          <w:rFonts w:ascii="Times New Roman" w:hAnsi="Times New Roman" w:cs="Times New Roman"/>
          <w:sz w:val="24"/>
          <w:szCs w:val="24"/>
        </w:rPr>
      </w:pPr>
      <w:r>
        <w:rPr>
          <w:rFonts w:ascii="Times New Roman" w:hAnsi="Times New Roman" w:cs="Times New Roman"/>
          <w:sz w:val="24"/>
          <w:szCs w:val="24"/>
        </w:rPr>
        <w:t xml:space="preserve">,,1.3. Pirkimas neatliekamas naudojantis centralizuotu pirkimų katalogu, nes </w:t>
      </w:r>
      <w:r w:rsidR="00A9613E" w:rsidRPr="00A9613E">
        <w:rPr>
          <w:rFonts w:ascii="Times New Roman" w:hAnsi="Times New Roman" w:cs="Times New Roman"/>
          <w:sz w:val="24"/>
          <w:szCs w:val="24"/>
        </w:rPr>
        <w:t xml:space="preserve">rangos darbų pirkimas </w:t>
      </w:r>
      <w:r w:rsidR="00A9613E" w:rsidRPr="00E71C21">
        <w:rPr>
          <w:rFonts w:ascii="Times New Roman" w:hAnsi="Times New Roman" w:cs="Times New Roman"/>
          <w:sz w:val="24"/>
          <w:szCs w:val="24"/>
        </w:rPr>
        <w:t>vykdomas ne pagal techninį darbo projektą, o pagal techninę specifikaciją (dalį techninio darbo</w:t>
      </w:r>
      <w:r w:rsidR="00A9613E" w:rsidRPr="00A9613E">
        <w:rPr>
          <w:rFonts w:ascii="Times New Roman" w:hAnsi="Times New Roman" w:cs="Times New Roman"/>
          <w:sz w:val="24"/>
          <w:szCs w:val="24"/>
        </w:rPr>
        <w:t xml:space="preserve"> projekto sprendinių)</w:t>
      </w:r>
      <w:r w:rsidR="00187A0A">
        <w:rPr>
          <w:rFonts w:ascii="Times New Roman" w:hAnsi="Times New Roman" w:cs="Times New Roman"/>
          <w:sz w:val="24"/>
          <w:szCs w:val="24"/>
        </w:rPr>
        <w:t xml:space="preserve">. </w:t>
      </w:r>
      <w:r w:rsidR="00A9613E" w:rsidRPr="00A9613E">
        <w:rPr>
          <w:rFonts w:ascii="Times New Roman" w:hAnsi="Times New Roman" w:cs="Times New Roman"/>
          <w:sz w:val="24"/>
          <w:szCs w:val="24"/>
        </w:rPr>
        <w:t>Projektinė dokumentacija pridedama siekiant tikslesnio pirkimo apimčių įvertinimo.</w:t>
      </w:r>
      <w:r w:rsidR="00187A0A">
        <w:rPr>
          <w:rFonts w:ascii="Times New Roman" w:hAnsi="Times New Roman" w:cs="Times New Roman"/>
          <w:sz w:val="24"/>
          <w:szCs w:val="24"/>
        </w:rPr>
        <w:t xml:space="preserve"> </w:t>
      </w:r>
      <w:r w:rsidR="00A9613E" w:rsidRPr="00A9613E">
        <w:rPr>
          <w:rFonts w:ascii="Times New Roman" w:hAnsi="Times New Roman" w:cs="Times New Roman"/>
          <w:sz w:val="24"/>
          <w:szCs w:val="24"/>
        </w:rPr>
        <w:t>Atkreiptinas dėmesys į tai, kad techninis darbo projektas didžiąja savo apimtimi n</w:t>
      </w:r>
      <w:r>
        <w:rPr>
          <w:rFonts w:ascii="Times New Roman" w:hAnsi="Times New Roman" w:cs="Times New Roman"/>
          <w:sz w:val="24"/>
          <w:szCs w:val="24"/>
        </w:rPr>
        <w:t>ebus</w:t>
      </w:r>
      <w:r w:rsidR="00A9613E" w:rsidRPr="00A9613E">
        <w:rPr>
          <w:rFonts w:ascii="Times New Roman" w:hAnsi="Times New Roman" w:cs="Times New Roman"/>
          <w:sz w:val="24"/>
          <w:szCs w:val="24"/>
        </w:rPr>
        <w:t xml:space="preserve"> vykdomas.</w:t>
      </w:r>
      <w:r w:rsidR="00A60477">
        <w:rPr>
          <w:rFonts w:ascii="Times New Roman" w:hAnsi="Times New Roman" w:cs="Times New Roman"/>
          <w:sz w:val="24"/>
          <w:szCs w:val="24"/>
        </w:rPr>
        <w:t xml:space="preserve"> </w:t>
      </w:r>
    </w:p>
    <w:p w14:paraId="38D5846B" w14:textId="77777777" w:rsidR="00F15BD7" w:rsidRDefault="00F15BD7" w:rsidP="009E6B9A">
      <w:pPr>
        <w:spacing w:after="0" w:line="20" w:lineRule="atLeast"/>
        <w:contextualSpacing/>
        <w:jc w:val="both"/>
        <w:rPr>
          <w:rFonts w:eastAsia="Calibri"/>
        </w:rPr>
      </w:pPr>
    </w:p>
    <w:p w14:paraId="7DE31739" w14:textId="662433E5" w:rsidR="003624EC" w:rsidRDefault="00F15BD7" w:rsidP="003624EC">
      <w:pPr>
        <w:spacing w:after="0" w:line="20" w:lineRule="atLeast"/>
        <w:ind w:firstLine="426"/>
        <w:contextualSpacing/>
        <w:jc w:val="both"/>
        <w:rPr>
          <w:rFonts w:ascii="Times New Roman" w:eastAsia="Calibri" w:hAnsi="Times New Roman" w:cs="Times New Roman"/>
          <w:sz w:val="24"/>
          <w:szCs w:val="24"/>
        </w:rPr>
      </w:pPr>
      <w:r w:rsidRPr="00F15BD7">
        <w:rPr>
          <w:rFonts w:ascii="Times New Roman" w:eastAsia="Calibri" w:hAnsi="Times New Roman" w:cs="Times New Roman"/>
          <w:sz w:val="24"/>
          <w:szCs w:val="24"/>
        </w:rPr>
        <w:t>3)</w:t>
      </w:r>
      <w:r w:rsidR="009E6B9A" w:rsidRPr="00F15BD7">
        <w:rPr>
          <w:rFonts w:ascii="Times New Roman" w:eastAsia="Calibri" w:hAnsi="Times New Roman" w:cs="Times New Roman"/>
          <w:sz w:val="24"/>
          <w:szCs w:val="24"/>
        </w:rPr>
        <w:t xml:space="preserve"> </w:t>
      </w:r>
      <w:r w:rsidR="003624EC">
        <w:rPr>
          <w:rFonts w:ascii="Times New Roman" w:eastAsia="Calibri" w:hAnsi="Times New Roman" w:cs="Times New Roman"/>
          <w:sz w:val="24"/>
          <w:szCs w:val="24"/>
        </w:rPr>
        <w:t>Patiksliname specialiųjų pirkimo sąlygų 3 priede ,,Tiekėjų pašalinimo pagrindai“ nurodytas nuorodas</w:t>
      </w:r>
      <w:r w:rsidR="00CC27DD">
        <w:rPr>
          <w:rFonts w:ascii="Times New Roman" w:eastAsia="Calibri" w:hAnsi="Times New Roman" w:cs="Times New Roman"/>
          <w:sz w:val="24"/>
          <w:szCs w:val="24"/>
        </w:rPr>
        <w:t>,</w:t>
      </w:r>
      <w:r w:rsidR="003624EC">
        <w:rPr>
          <w:rFonts w:ascii="Times New Roman" w:eastAsia="Calibri" w:hAnsi="Times New Roman" w:cs="Times New Roman"/>
          <w:sz w:val="24"/>
          <w:szCs w:val="24"/>
        </w:rPr>
        <w:t xml:space="preserve"> pagal Tarnybos atnaujintą pavyzdinę pašalinimo pagrindų lentelę, pridedama.</w:t>
      </w:r>
    </w:p>
    <w:p w14:paraId="4CC6ED64" w14:textId="77777777" w:rsidR="003624EC" w:rsidRDefault="003624EC" w:rsidP="003624EC">
      <w:pPr>
        <w:spacing w:after="0" w:line="20" w:lineRule="atLeast"/>
        <w:ind w:firstLine="426"/>
        <w:contextualSpacing/>
        <w:jc w:val="both"/>
        <w:rPr>
          <w:rFonts w:ascii="Times New Roman" w:eastAsia="Calibri" w:hAnsi="Times New Roman" w:cs="Times New Roman"/>
          <w:sz w:val="24"/>
          <w:szCs w:val="24"/>
        </w:rPr>
      </w:pPr>
    </w:p>
    <w:p w14:paraId="633DBE1A" w14:textId="6F538CAD" w:rsidR="009E6B9A" w:rsidRPr="00F15BD7" w:rsidRDefault="00A96AE6" w:rsidP="003624EC">
      <w:pPr>
        <w:spacing w:after="0" w:line="20" w:lineRule="atLeast"/>
        <w:ind w:firstLine="426"/>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4) </w:t>
      </w:r>
      <w:r w:rsidR="00F15BD7">
        <w:rPr>
          <w:rFonts w:ascii="Times New Roman" w:eastAsia="Calibri" w:hAnsi="Times New Roman" w:cs="Times New Roman"/>
          <w:sz w:val="24"/>
          <w:szCs w:val="24"/>
        </w:rPr>
        <w:t>Patikslin</w:t>
      </w:r>
      <w:r>
        <w:rPr>
          <w:rFonts w:ascii="Times New Roman" w:eastAsia="Calibri" w:hAnsi="Times New Roman" w:cs="Times New Roman"/>
          <w:sz w:val="24"/>
          <w:szCs w:val="24"/>
        </w:rPr>
        <w:t>ame</w:t>
      </w:r>
      <w:r w:rsidR="00F15BD7">
        <w:rPr>
          <w:rFonts w:ascii="Times New Roman" w:eastAsia="Calibri" w:hAnsi="Times New Roman" w:cs="Times New Roman"/>
          <w:sz w:val="24"/>
          <w:szCs w:val="24"/>
        </w:rPr>
        <w:t xml:space="preserve"> </w:t>
      </w:r>
      <w:r w:rsidR="003624EC">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rPr>
        <w:t xml:space="preserve">4 priede nurodytus </w:t>
      </w:r>
      <w:r w:rsidR="009E6B9A" w:rsidRPr="00F15BD7">
        <w:rPr>
          <w:rFonts w:ascii="Times New Roman" w:eastAsia="Calibri" w:hAnsi="Times New Roman" w:cs="Times New Roman"/>
          <w:sz w:val="24"/>
          <w:szCs w:val="24"/>
        </w:rPr>
        <w:t>reikala</w:t>
      </w:r>
      <w:r w:rsidR="00F15BD7">
        <w:rPr>
          <w:rFonts w:ascii="Times New Roman" w:eastAsia="Calibri" w:hAnsi="Times New Roman" w:cs="Times New Roman"/>
          <w:sz w:val="24"/>
          <w:szCs w:val="24"/>
        </w:rPr>
        <w:t>vimus dėl</w:t>
      </w:r>
      <w:r w:rsidR="009E6B9A" w:rsidRPr="00F15BD7">
        <w:rPr>
          <w:rFonts w:ascii="Times New Roman" w:eastAsia="Calibri" w:hAnsi="Times New Roman" w:cs="Times New Roman"/>
          <w:iCs/>
          <w:sz w:val="24"/>
          <w:szCs w:val="24"/>
        </w:rPr>
        <w:t xml:space="preserve"> aplinkos apsaugos vadybos sistemos standart</w:t>
      </w:r>
      <w:r w:rsidR="00F15BD7">
        <w:rPr>
          <w:rFonts w:ascii="Times New Roman" w:eastAsia="Calibri" w:hAnsi="Times New Roman" w:cs="Times New Roman"/>
          <w:iCs/>
          <w:sz w:val="24"/>
          <w:szCs w:val="24"/>
        </w:rPr>
        <w:t>ų</w:t>
      </w:r>
      <w:r w:rsidR="00E60882">
        <w:rPr>
          <w:rFonts w:ascii="Times New Roman" w:hAnsi="Times New Roman" w:cs="Times New Roman"/>
          <w:sz w:val="24"/>
          <w:szCs w:val="24"/>
        </w:rPr>
        <w:t xml:space="preserve"> laikymosi:</w:t>
      </w:r>
      <w:r w:rsidR="00E47B93">
        <w:rPr>
          <w:rFonts w:ascii="Times New Roman" w:hAnsi="Times New Roman" w:cs="Times New Roman"/>
          <w:sz w:val="24"/>
          <w:szCs w:val="24"/>
        </w:rPr>
        <w:t xml:space="preserve"> </w:t>
      </w:r>
    </w:p>
    <w:p w14:paraId="52B2C549" w14:textId="77777777" w:rsidR="009E6B9A" w:rsidRPr="00EA327A" w:rsidRDefault="009E6B9A" w:rsidP="009E6B9A">
      <w:pPr>
        <w:tabs>
          <w:tab w:val="left" w:pos="709"/>
        </w:tabs>
        <w:spacing w:after="0" w:line="240" w:lineRule="auto"/>
        <w:ind w:firstLine="567"/>
        <w:jc w:val="right"/>
      </w:pPr>
    </w:p>
    <w:tbl>
      <w:tblPr>
        <w:tblStyle w:val="TableGrid3"/>
        <w:tblW w:w="9641" w:type="dxa"/>
        <w:tblLook w:val="04A0" w:firstRow="1" w:lastRow="0" w:firstColumn="1" w:lastColumn="0" w:noHBand="0" w:noVBand="1"/>
      </w:tblPr>
      <w:tblGrid>
        <w:gridCol w:w="695"/>
        <w:gridCol w:w="3553"/>
        <w:gridCol w:w="2977"/>
        <w:gridCol w:w="2410"/>
        <w:gridCol w:w="6"/>
      </w:tblGrid>
      <w:tr w:rsidR="009E6B9A" w:rsidRPr="00EA327A" w14:paraId="2A809C60" w14:textId="77777777" w:rsidTr="008F6807">
        <w:trPr>
          <w:gridAfter w:val="1"/>
          <w:wAfter w:w="6"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475331" w14:textId="77777777" w:rsidR="009E6B9A" w:rsidRPr="00EA327A" w:rsidRDefault="009E6B9A" w:rsidP="009C5BC6">
            <w:pPr>
              <w:spacing w:before="60" w:after="60" w:line="256" w:lineRule="auto"/>
              <w:rPr>
                <w:b/>
                <w:bCs/>
                <w:sz w:val="21"/>
                <w:szCs w:val="21"/>
              </w:rPr>
            </w:pPr>
            <w:r w:rsidRPr="00EA327A">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F5830" w14:textId="77777777" w:rsidR="009E6B9A" w:rsidRPr="00EA327A" w:rsidRDefault="009E6B9A" w:rsidP="009C5BC6">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F71E07" w14:textId="77777777" w:rsidR="009E6B9A" w:rsidRPr="00EA327A" w:rsidRDefault="009E6B9A" w:rsidP="009C5BC6">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47BE4C" w14:textId="77777777" w:rsidR="009E6B9A" w:rsidRPr="00EA327A" w:rsidRDefault="009E6B9A" w:rsidP="009C5BC6">
            <w:pPr>
              <w:autoSpaceDE w:val="0"/>
              <w:autoSpaceDN w:val="0"/>
              <w:adjustRightInd w:val="0"/>
              <w:jc w:val="center"/>
              <w:rPr>
                <w:b/>
                <w:bCs/>
                <w:color w:val="000000"/>
                <w:sz w:val="21"/>
                <w:szCs w:val="21"/>
              </w:rPr>
            </w:pPr>
          </w:p>
          <w:p w14:paraId="565C3596" w14:textId="77777777" w:rsidR="009E6B9A" w:rsidRPr="00EA327A" w:rsidRDefault="009E6B9A" w:rsidP="009C5BC6">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9E6B9A" w:rsidRPr="00EA327A" w14:paraId="344F6F56" w14:textId="77777777" w:rsidTr="008F6807">
        <w:tc>
          <w:tcPr>
            <w:tcW w:w="9641" w:type="dxa"/>
            <w:gridSpan w:val="5"/>
            <w:tcBorders>
              <w:top w:val="single" w:sz="4" w:space="0" w:color="000000"/>
              <w:left w:val="single" w:sz="4" w:space="0" w:color="000000"/>
              <w:bottom w:val="single" w:sz="4" w:space="0" w:color="000000"/>
              <w:right w:val="single" w:sz="4" w:space="0" w:color="000000"/>
            </w:tcBorders>
            <w:vAlign w:val="bottom"/>
          </w:tcPr>
          <w:p w14:paraId="22FBE365" w14:textId="77777777" w:rsidR="009E6B9A" w:rsidRPr="00EA327A" w:rsidRDefault="009E6B9A" w:rsidP="009C5BC6">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9E6B9A" w:rsidRPr="00EA327A" w14:paraId="31695451" w14:textId="77777777" w:rsidTr="008F6807">
        <w:trPr>
          <w:gridAfter w:val="1"/>
          <w:wAfter w:w="6" w:type="dxa"/>
        </w:trPr>
        <w:tc>
          <w:tcPr>
            <w:tcW w:w="695" w:type="dxa"/>
            <w:tcBorders>
              <w:top w:val="single" w:sz="4" w:space="0" w:color="000000"/>
              <w:left w:val="single" w:sz="4" w:space="0" w:color="000000"/>
              <w:bottom w:val="single" w:sz="4" w:space="0" w:color="000000"/>
              <w:right w:val="single" w:sz="4" w:space="0" w:color="000000"/>
            </w:tcBorders>
          </w:tcPr>
          <w:p w14:paraId="666F0151" w14:textId="77777777" w:rsidR="009E6B9A" w:rsidRPr="00EA327A" w:rsidRDefault="009E6B9A" w:rsidP="009C5BC6">
            <w:pPr>
              <w:spacing w:before="60" w:line="256" w:lineRule="auto"/>
              <w:jc w:val="center"/>
              <w:rPr>
                <w:rFonts w:eastAsiaTheme="minorHAnsi"/>
                <w:sz w:val="22"/>
                <w:szCs w:val="22"/>
              </w:rPr>
            </w:pPr>
            <w:r w:rsidRPr="00EA327A">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4B9280C7" w14:textId="2CA54808" w:rsidR="009E6B9A" w:rsidRPr="00EA327A" w:rsidRDefault="009E6B9A" w:rsidP="009C5BC6">
            <w:pPr>
              <w:autoSpaceDE w:val="0"/>
              <w:autoSpaceDN w:val="0"/>
              <w:adjustRightInd w:val="0"/>
              <w:jc w:val="both"/>
              <w:rPr>
                <w:color w:val="000000"/>
                <w:sz w:val="22"/>
                <w:szCs w:val="22"/>
              </w:rPr>
            </w:pPr>
            <w:r w:rsidRPr="00EA327A">
              <w:rPr>
                <w:sz w:val="22"/>
                <w:szCs w:val="22"/>
              </w:rPr>
              <w:t>Perkamiems darbams (</w:t>
            </w:r>
            <w:r w:rsidRPr="00572937">
              <w:rPr>
                <w:b/>
                <w:bCs/>
                <w:sz w:val="22"/>
                <w:szCs w:val="22"/>
              </w:rPr>
              <w:t>gyvenamieji ir/ar negyvenamieji pastatai</w:t>
            </w:r>
            <w:r>
              <w:rPr>
                <w:sz w:val="22"/>
                <w:szCs w:val="22"/>
              </w:rPr>
              <w:t>)</w:t>
            </w:r>
            <w:r w:rsidRPr="00EA327A">
              <w:rPr>
                <w:sz w:val="22"/>
                <w:szCs w:val="22"/>
              </w:rPr>
              <w:t xml:space="preserve">  tiekėjas taiko </w:t>
            </w:r>
            <w:r w:rsidRPr="00EA327A">
              <w:rPr>
                <w:color w:val="000000"/>
                <w:sz w:val="22"/>
                <w:szCs w:val="22"/>
              </w:rPr>
              <w:t xml:space="preserve">Europos Sąjungos aplinkos apsaugos vadybos ir audito sistemą (angl. </w:t>
            </w:r>
            <w:proofErr w:type="spellStart"/>
            <w:r w:rsidRPr="00EA327A">
              <w:rPr>
                <w:color w:val="000000"/>
                <w:sz w:val="22"/>
                <w:szCs w:val="22"/>
              </w:rPr>
              <w:t>Eco</w:t>
            </w:r>
            <w:proofErr w:type="spellEnd"/>
            <w:r w:rsidRPr="00EA327A">
              <w:rPr>
                <w:color w:val="000000"/>
                <w:sz w:val="22"/>
                <w:szCs w:val="22"/>
              </w:rPr>
              <w:t>–</w:t>
            </w:r>
            <w:proofErr w:type="spellStart"/>
            <w:r w:rsidRPr="00EA327A">
              <w:rPr>
                <w:color w:val="000000"/>
                <w:sz w:val="22"/>
                <w:szCs w:val="22"/>
              </w:rPr>
              <w:t>Management</w:t>
            </w:r>
            <w:proofErr w:type="spellEnd"/>
            <w:r w:rsidRPr="00EA327A">
              <w:rPr>
                <w:color w:val="000000"/>
                <w:sz w:val="22"/>
                <w:szCs w:val="22"/>
              </w:rPr>
              <w:t xml:space="preserve"> </w:t>
            </w:r>
            <w:proofErr w:type="spellStart"/>
            <w:r w:rsidRPr="00EA327A">
              <w:rPr>
                <w:color w:val="000000"/>
                <w:sz w:val="22"/>
                <w:szCs w:val="22"/>
              </w:rPr>
              <w:t>and</w:t>
            </w:r>
            <w:proofErr w:type="spellEnd"/>
            <w:r w:rsidRPr="00EA327A">
              <w:rPr>
                <w:color w:val="000000"/>
                <w:sz w:val="22"/>
                <w:szCs w:val="22"/>
              </w:rPr>
              <w:t xml:space="preserve"> </w:t>
            </w:r>
            <w:proofErr w:type="spellStart"/>
            <w:r w:rsidRPr="00EA327A">
              <w:rPr>
                <w:color w:val="000000"/>
                <w:sz w:val="22"/>
                <w:szCs w:val="22"/>
              </w:rPr>
              <w:t>Audit</w:t>
            </w:r>
            <w:proofErr w:type="spellEnd"/>
            <w:r w:rsidRPr="00EA327A">
              <w:rPr>
                <w:color w:val="000000"/>
                <w:sz w:val="22"/>
                <w:szCs w:val="22"/>
              </w:rPr>
              <w:t xml:space="preserve"> </w:t>
            </w:r>
            <w:proofErr w:type="spellStart"/>
            <w:r w:rsidRPr="00EA327A">
              <w:rPr>
                <w:color w:val="000000"/>
                <w:sz w:val="22"/>
                <w:szCs w:val="22"/>
              </w:rPr>
              <w:t>Scheme</w:t>
            </w:r>
            <w:proofErr w:type="spellEnd"/>
            <w:r w:rsidRPr="00EA327A">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4E6331E7" w14:textId="77777777" w:rsidR="009E6B9A" w:rsidRPr="007A05C1" w:rsidRDefault="009E6B9A" w:rsidP="009C5BC6">
            <w:pPr>
              <w:autoSpaceDE w:val="0"/>
              <w:autoSpaceDN w:val="0"/>
              <w:adjustRightInd w:val="0"/>
              <w:jc w:val="both"/>
              <w:rPr>
                <w:color w:val="000000"/>
                <w:sz w:val="22"/>
                <w:szCs w:val="22"/>
              </w:rPr>
            </w:pPr>
            <w:r w:rsidRPr="007A05C1">
              <w:rPr>
                <w:color w:val="000000"/>
                <w:sz w:val="22"/>
                <w:szCs w:val="22"/>
              </w:rPr>
              <w:t xml:space="preserve">Nepriklausomos įstaigos išduoto </w:t>
            </w:r>
            <w:r w:rsidRPr="007A05C1">
              <w:rPr>
                <w:color w:val="000000"/>
                <w:sz w:val="22"/>
                <w:szCs w:val="22"/>
                <w:u w:val="single"/>
              </w:rPr>
              <w:t>galiojančio</w:t>
            </w:r>
            <w:r w:rsidRPr="007A05C1">
              <w:rPr>
                <w:color w:val="000000"/>
                <w:sz w:val="22"/>
                <w:szCs w:val="22"/>
              </w:rPr>
              <w:t xml:space="preserve"> sertifikato, patvirtinančio, kad tiekėjas laikosi reikalaujamos aplinkos apsaugos vadybos sistemos standartų, skaitmeninė kopija.</w:t>
            </w:r>
          </w:p>
          <w:p w14:paraId="4E7E3C11" w14:textId="77777777" w:rsidR="009E6B9A" w:rsidRPr="007A05C1" w:rsidRDefault="009E6B9A" w:rsidP="009C5BC6">
            <w:pPr>
              <w:autoSpaceDE w:val="0"/>
              <w:autoSpaceDN w:val="0"/>
              <w:adjustRightInd w:val="0"/>
              <w:jc w:val="both"/>
              <w:rPr>
                <w:color w:val="000000"/>
                <w:sz w:val="22"/>
                <w:szCs w:val="22"/>
              </w:rPr>
            </w:pPr>
            <w:r w:rsidRPr="007A05C1">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BD32726" w14:textId="77777777" w:rsidR="009E6B9A" w:rsidRPr="00EA327A" w:rsidRDefault="009E6B9A" w:rsidP="009C5BC6">
            <w:pPr>
              <w:autoSpaceDE w:val="0"/>
              <w:autoSpaceDN w:val="0"/>
              <w:adjustRightInd w:val="0"/>
              <w:jc w:val="both"/>
              <w:rPr>
                <w:color w:val="000000"/>
                <w:sz w:val="22"/>
                <w:szCs w:val="22"/>
              </w:rPr>
            </w:pPr>
            <w:r w:rsidRPr="007A05C1">
              <w:rPr>
                <w:sz w:val="22"/>
                <w:szCs w:val="22"/>
              </w:rPr>
              <w:t>Pe</w:t>
            </w:r>
            <w:r w:rsidRPr="007A05C1">
              <w:rPr>
                <w:color w:val="000000"/>
                <w:sz w:val="22"/>
                <w:szCs w:val="22"/>
              </w:rPr>
              <w:t xml:space="preserve">rkančioji organizacija priima ir kitus tiekėjo lygiaverčių aplinkos apsaugos vadybos užtikrinimo priemonių įrodymus, kurie patvirtintų, kad jo siūlomos aplinkos apsaugos vadybos užtikrinimo priemonės atitinka reikalaujamus aplinkos </w:t>
            </w:r>
            <w:r w:rsidRPr="007A05C1">
              <w:rPr>
                <w:color w:val="000000"/>
                <w:sz w:val="22"/>
                <w:szCs w:val="22"/>
              </w:rPr>
              <w:lastRenderedPageBreak/>
              <w:t>apsaugos vadybos sistemos standartus.</w:t>
            </w:r>
          </w:p>
        </w:tc>
        <w:tc>
          <w:tcPr>
            <w:tcW w:w="2410" w:type="dxa"/>
            <w:tcBorders>
              <w:top w:val="single" w:sz="4" w:space="0" w:color="000000"/>
              <w:left w:val="single" w:sz="4" w:space="0" w:color="000000"/>
              <w:bottom w:val="single" w:sz="4" w:space="0" w:color="000000"/>
              <w:right w:val="single" w:sz="4" w:space="0" w:color="000000"/>
            </w:tcBorders>
          </w:tcPr>
          <w:p w14:paraId="4E91C7E0" w14:textId="77777777" w:rsidR="009E6B9A" w:rsidRPr="007A05C1" w:rsidRDefault="009E6B9A" w:rsidP="009C5BC6">
            <w:pPr>
              <w:autoSpaceDE w:val="0"/>
              <w:autoSpaceDN w:val="0"/>
              <w:adjustRightInd w:val="0"/>
              <w:rPr>
                <w:color w:val="000000"/>
                <w:sz w:val="22"/>
                <w:szCs w:val="22"/>
              </w:rPr>
            </w:pPr>
            <w:r w:rsidRPr="007A05C1">
              <w:rPr>
                <w:color w:val="000000"/>
                <w:sz w:val="22"/>
                <w:szCs w:val="22"/>
              </w:rPr>
              <w:lastRenderedPageBreak/>
              <w:t>Jeigu pasiūlymą teikia tiekėjas, kuris nepasitelkia kitų ūkio subjektų pajėgumais, šį reikalavimą turi atitikti pats tiekėjas.</w:t>
            </w:r>
          </w:p>
          <w:p w14:paraId="49ADCBDE" w14:textId="77777777" w:rsidR="009E6B9A" w:rsidRPr="007A05C1" w:rsidRDefault="009E6B9A" w:rsidP="009C5BC6">
            <w:pPr>
              <w:autoSpaceDE w:val="0"/>
              <w:autoSpaceDN w:val="0"/>
              <w:adjustRightInd w:val="0"/>
              <w:rPr>
                <w:color w:val="000000"/>
                <w:sz w:val="22"/>
                <w:szCs w:val="22"/>
              </w:rPr>
            </w:pPr>
          </w:p>
          <w:p w14:paraId="2B72E847" w14:textId="77777777" w:rsidR="009E6B9A" w:rsidRPr="007A05C1" w:rsidRDefault="009E6B9A" w:rsidP="009C5BC6">
            <w:pPr>
              <w:autoSpaceDE w:val="0"/>
              <w:autoSpaceDN w:val="0"/>
              <w:adjustRightInd w:val="0"/>
              <w:rPr>
                <w:color w:val="000000"/>
                <w:sz w:val="22"/>
                <w:szCs w:val="22"/>
              </w:rPr>
            </w:pPr>
            <w:r w:rsidRPr="007A05C1">
              <w:rPr>
                <w:color w:val="000000"/>
                <w:sz w:val="22"/>
                <w:szCs w:val="22"/>
              </w:rPr>
              <w:t>Jeigu pasiūlymą teikia ūkio subjektų grupė, reikalavimą turi atitikti ūkio subjektų grupės narys (-</w:t>
            </w:r>
            <w:proofErr w:type="spellStart"/>
            <w:r w:rsidRPr="007A05C1">
              <w:rPr>
                <w:color w:val="000000"/>
                <w:sz w:val="22"/>
                <w:szCs w:val="22"/>
              </w:rPr>
              <w:t>iai</w:t>
            </w:r>
            <w:proofErr w:type="spellEnd"/>
            <w:r w:rsidRPr="007A05C1">
              <w:rPr>
                <w:color w:val="000000"/>
                <w:sz w:val="22"/>
                <w:szCs w:val="22"/>
              </w:rPr>
              <w:t>), atsižvelgiant į jų prisiimamus įsipareigojimus pirkimo sutarčiai vykdyti.</w:t>
            </w:r>
          </w:p>
          <w:p w14:paraId="7245C375" w14:textId="77777777" w:rsidR="009E6B9A" w:rsidRPr="007A05C1" w:rsidRDefault="009E6B9A" w:rsidP="009C5BC6">
            <w:pPr>
              <w:autoSpaceDE w:val="0"/>
              <w:autoSpaceDN w:val="0"/>
              <w:adjustRightInd w:val="0"/>
              <w:rPr>
                <w:color w:val="000000"/>
                <w:sz w:val="22"/>
                <w:szCs w:val="22"/>
              </w:rPr>
            </w:pPr>
          </w:p>
          <w:p w14:paraId="79684D45" w14:textId="77777777" w:rsidR="009E6B9A" w:rsidRPr="00EA327A" w:rsidRDefault="009E6B9A" w:rsidP="009C5BC6">
            <w:pPr>
              <w:autoSpaceDE w:val="0"/>
              <w:autoSpaceDN w:val="0"/>
              <w:adjustRightInd w:val="0"/>
              <w:rPr>
                <w:color w:val="000000"/>
                <w:sz w:val="22"/>
                <w:szCs w:val="22"/>
              </w:rPr>
            </w:pPr>
            <w:r w:rsidRPr="007A05C1">
              <w:rPr>
                <w:color w:val="000000"/>
                <w:sz w:val="22"/>
                <w:szCs w:val="22"/>
              </w:rPr>
              <w:t>Jeigu pasiūlymą teikia tiekėjas ir darbų atlikimui pasitelkia subtiekėją (-</w:t>
            </w:r>
            <w:proofErr w:type="spellStart"/>
            <w:r w:rsidRPr="007A05C1">
              <w:rPr>
                <w:color w:val="000000"/>
                <w:sz w:val="22"/>
                <w:szCs w:val="22"/>
              </w:rPr>
              <w:t>us</w:t>
            </w:r>
            <w:proofErr w:type="spellEnd"/>
            <w:r w:rsidRPr="007A05C1">
              <w:rPr>
                <w:color w:val="000000"/>
                <w:sz w:val="22"/>
                <w:szCs w:val="22"/>
              </w:rPr>
              <w:t>), reikalavimą turi atitikti ir subtiekėjas, atsižvelgiant į jų prisiimamus įsipareigojimus pirkimo sutarčiai vykdyti.</w:t>
            </w:r>
          </w:p>
        </w:tc>
      </w:tr>
    </w:tbl>
    <w:p w14:paraId="75BAA3F5" w14:textId="77777777" w:rsidR="00E47B93" w:rsidRDefault="00E47B93" w:rsidP="00E47B93">
      <w:pPr>
        <w:jc w:val="both"/>
        <w:rPr>
          <w:rFonts w:ascii="Times New Roman" w:hAnsi="Times New Roman" w:cs="Times New Roman"/>
          <w:sz w:val="24"/>
          <w:szCs w:val="24"/>
        </w:rPr>
      </w:pPr>
    </w:p>
    <w:p w14:paraId="3255C13A" w14:textId="77777777" w:rsidR="006802EA" w:rsidRDefault="006802EA" w:rsidP="00E47B93">
      <w:pPr>
        <w:jc w:val="both"/>
        <w:rPr>
          <w:rFonts w:ascii="Times New Roman" w:hAnsi="Times New Roman" w:cs="Times New Roman"/>
          <w:sz w:val="24"/>
          <w:szCs w:val="24"/>
        </w:rPr>
      </w:pPr>
    </w:p>
    <w:p w14:paraId="785B8AD2" w14:textId="52882C63" w:rsidR="006802EA" w:rsidRDefault="006802EA" w:rsidP="00E47B93">
      <w:pPr>
        <w:jc w:val="both"/>
        <w:rPr>
          <w:rFonts w:ascii="Times New Roman" w:hAnsi="Times New Roman" w:cs="Times New Roman"/>
          <w:sz w:val="24"/>
          <w:szCs w:val="24"/>
        </w:rPr>
      </w:pPr>
      <w:r>
        <w:rPr>
          <w:rFonts w:ascii="Times New Roman" w:hAnsi="Times New Roman" w:cs="Times New Roman"/>
          <w:sz w:val="24"/>
          <w:szCs w:val="24"/>
        </w:rPr>
        <w:t>Viešųjų pirkimų komisija</w:t>
      </w:r>
    </w:p>
    <w:sectPr w:rsidR="006802EA" w:rsidSect="00687C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0175D"/>
    <w:multiLevelType w:val="hybridMultilevel"/>
    <w:tmpl w:val="0234F6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505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3E"/>
    <w:rsid w:val="00175BF9"/>
    <w:rsid w:val="00187A0A"/>
    <w:rsid w:val="0026409A"/>
    <w:rsid w:val="002864DB"/>
    <w:rsid w:val="003624EC"/>
    <w:rsid w:val="00383B88"/>
    <w:rsid w:val="00386779"/>
    <w:rsid w:val="004E36EC"/>
    <w:rsid w:val="005108A4"/>
    <w:rsid w:val="00572937"/>
    <w:rsid w:val="005951E4"/>
    <w:rsid w:val="0066379C"/>
    <w:rsid w:val="006802EA"/>
    <w:rsid w:val="00687C24"/>
    <w:rsid w:val="008F6807"/>
    <w:rsid w:val="00934AEB"/>
    <w:rsid w:val="009E6B9A"/>
    <w:rsid w:val="00A60477"/>
    <w:rsid w:val="00A9613E"/>
    <w:rsid w:val="00A96AE6"/>
    <w:rsid w:val="00B12E1C"/>
    <w:rsid w:val="00B1538E"/>
    <w:rsid w:val="00B94CF9"/>
    <w:rsid w:val="00BF2670"/>
    <w:rsid w:val="00CB02A1"/>
    <w:rsid w:val="00CC27DD"/>
    <w:rsid w:val="00CC3214"/>
    <w:rsid w:val="00DE2056"/>
    <w:rsid w:val="00E47B93"/>
    <w:rsid w:val="00E60882"/>
    <w:rsid w:val="00E71C21"/>
    <w:rsid w:val="00F15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BD85"/>
  <w15:chartTrackingRefBased/>
  <w15:docId w15:val="{782F7CA5-E657-490A-B646-CCA9B8B4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A96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Punktas Char Char,Heading 2 (nevda)"/>
    <w:basedOn w:val="prastasis"/>
    <w:next w:val="prastasis"/>
    <w:link w:val="Antrat2Diagrama"/>
    <w:uiPriority w:val="99"/>
    <w:unhideWhenUsed/>
    <w:qFormat/>
    <w:rsid w:val="00A96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w:basedOn w:val="prastasis"/>
    <w:next w:val="prastasis"/>
    <w:link w:val="Antrat3Diagrama"/>
    <w:uiPriority w:val="99"/>
    <w:unhideWhenUsed/>
    <w:qFormat/>
    <w:rsid w:val="00A961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w:basedOn w:val="prastasis"/>
    <w:next w:val="prastasis"/>
    <w:link w:val="Antrat4Diagrama"/>
    <w:uiPriority w:val="99"/>
    <w:unhideWhenUsed/>
    <w:qFormat/>
    <w:rsid w:val="00A961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A961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A961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A961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A961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A961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A961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A961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Papunktis Diagrama"/>
    <w:basedOn w:val="Numatytasispastraiposriftas"/>
    <w:link w:val="Antrat3"/>
    <w:uiPriority w:val="9"/>
    <w:semiHidden/>
    <w:rsid w:val="00A9613E"/>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semiHidden/>
    <w:rsid w:val="00A961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61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61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61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61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61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6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61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61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61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61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613E"/>
    <w:rPr>
      <w:i/>
      <w:iCs/>
      <w:color w:val="404040" w:themeColor="text1" w:themeTint="BF"/>
    </w:rPr>
  </w:style>
  <w:style w:type="paragraph" w:styleId="Sraopastraipa">
    <w:name w:val="List Paragraph"/>
    <w:basedOn w:val="prastasis"/>
    <w:uiPriority w:val="34"/>
    <w:qFormat/>
    <w:rsid w:val="00A9613E"/>
    <w:pPr>
      <w:ind w:left="720"/>
      <w:contextualSpacing/>
    </w:pPr>
  </w:style>
  <w:style w:type="character" w:styleId="Rykuspabraukimas">
    <w:name w:val="Intense Emphasis"/>
    <w:basedOn w:val="Numatytasispastraiposriftas"/>
    <w:uiPriority w:val="21"/>
    <w:qFormat/>
    <w:rsid w:val="00A9613E"/>
    <w:rPr>
      <w:i/>
      <w:iCs/>
      <w:color w:val="2F5496" w:themeColor="accent1" w:themeShade="BF"/>
    </w:rPr>
  </w:style>
  <w:style w:type="paragraph" w:styleId="Iskirtacitata">
    <w:name w:val="Intense Quote"/>
    <w:basedOn w:val="prastasis"/>
    <w:next w:val="prastasis"/>
    <w:link w:val="IskirtacitataDiagrama"/>
    <w:uiPriority w:val="30"/>
    <w:qFormat/>
    <w:rsid w:val="00A96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9613E"/>
    <w:rPr>
      <w:i/>
      <w:iCs/>
      <w:color w:val="2F5496" w:themeColor="accent1" w:themeShade="BF"/>
    </w:rPr>
  </w:style>
  <w:style w:type="character" w:styleId="Rykinuoroda">
    <w:name w:val="Intense Reference"/>
    <w:basedOn w:val="Numatytasispastraiposriftas"/>
    <w:uiPriority w:val="32"/>
    <w:qFormat/>
    <w:rsid w:val="00A9613E"/>
    <w:rPr>
      <w:b/>
      <w:bCs/>
      <w:smallCaps/>
      <w:color w:val="2F5496" w:themeColor="accent1" w:themeShade="BF"/>
      <w:spacing w:val="5"/>
    </w:rPr>
  </w:style>
  <w:style w:type="table" w:customStyle="1" w:styleId="TableGrid3">
    <w:name w:val="Table Grid3"/>
    <w:basedOn w:val="prastojilentel"/>
    <w:next w:val="Lentelstinklelis"/>
    <w:uiPriority w:val="39"/>
    <w:rsid w:val="009E6B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uiPriority w:val="99"/>
    <w:rsid w:val="00DE205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80110">
      <w:bodyDiv w:val="1"/>
      <w:marLeft w:val="0"/>
      <w:marRight w:val="0"/>
      <w:marTop w:val="0"/>
      <w:marBottom w:val="0"/>
      <w:divBdr>
        <w:top w:val="none" w:sz="0" w:space="0" w:color="auto"/>
        <w:left w:val="none" w:sz="0" w:space="0" w:color="auto"/>
        <w:bottom w:val="none" w:sz="0" w:space="0" w:color="auto"/>
        <w:right w:val="none" w:sz="0" w:space="0" w:color="auto"/>
      </w:divBdr>
    </w:div>
    <w:div w:id="14763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2295</Words>
  <Characters>1309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Stasė Avižinienė</cp:lastModifiedBy>
  <cp:revision>2</cp:revision>
  <dcterms:created xsi:type="dcterms:W3CDTF">2025-07-03T08:53:00Z</dcterms:created>
  <dcterms:modified xsi:type="dcterms:W3CDTF">2025-07-03T08:53:00Z</dcterms:modified>
</cp:coreProperties>
</file>