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A399BB"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55688C">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55688C">
            <w:rPr>
              <w:rFonts w:ascii="Times New Roman" w:eastAsia="Times New Roman" w:hAnsi="Times New Roman" w:cs="Times New Roman"/>
              <w:noProof/>
              <w:sz w:val="24"/>
              <w:szCs w:val="24"/>
            </w:rPr>
            <w:t>0</w:t>
          </w:r>
          <w:r w:rsidR="004F0450">
            <w:rPr>
              <w:rFonts w:ascii="Times New Roman" w:eastAsia="Times New Roman" w:hAnsi="Times New Roman" w:cs="Times New Roman"/>
              <w:noProof/>
              <w:sz w:val="24"/>
              <w:szCs w:val="24"/>
            </w:rPr>
            <w:t>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3100AB">
            <w:rPr>
              <w:rFonts w:ascii="Times New Roman" w:eastAsia="Times New Roman" w:hAnsi="Times New Roman" w:cs="Times New Roman"/>
              <w:noProof/>
              <w:sz w:val="24"/>
              <w:szCs w:val="24"/>
            </w:rPr>
            <w:t xml:space="preserve"> 20</w:t>
          </w:r>
          <w:r w:rsidR="004F0450">
            <w:rPr>
              <w:rFonts w:ascii="Times New Roman" w:eastAsia="Times New Roman" w:hAnsi="Times New Roman" w:cs="Times New Roman"/>
              <w:noProof/>
              <w:sz w:val="24"/>
              <w:szCs w:val="24"/>
            </w:rPr>
            <w:t>17</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AEF003F"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5688C">
            <w:rPr>
              <w:rFonts w:ascii="Times New Roman" w:hAnsi="Times New Roman" w:cs="Times New Roman"/>
              <w:b/>
              <w:bCs/>
              <w:sz w:val="24"/>
              <w:szCs w:val="24"/>
            </w:rPr>
            <w:t>REAGENTAI HISTOLOGIJAI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17CC48E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D43613">
                <w:t>2</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1A11514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F472DF">
                  <w:rPr>
                    <w:webHidden/>
                  </w:rPr>
                  <w:t>4</w:t>
                </w:r>
                <w:r>
                  <w:rPr>
                    <w:webHidden/>
                  </w:rPr>
                  <w:fldChar w:fldCharType="end"/>
                </w:r>
              </w:hyperlink>
            </w:p>
            <w:p w14:paraId="25913696" w14:textId="108425AC"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D43613">
                  <w:rPr>
                    <w:webHidden/>
                  </w:rPr>
                  <w:t>5</w:t>
                </w:r>
              </w:hyperlink>
            </w:p>
            <w:p w14:paraId="4EE7E298" w14:textId="53C8A7C8"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D43613">
                  <w:rPr>
                    <w:noProof/>
                    <w:webHidden/>
                  </w:rPr>
                  <w:t>8</w:t>
                </w:r>
              </w:hyperlink>
            </w:p>
            <w:p w14:paraId="30ECD3B6" w14:textId="5DD4F31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D43613">
                  <w:rPr>
                    <w:noProof/>
                    <w:webHidden/>
                  </w:rPr>
                  <w:t>9</w:t>
                </w:r>
              </w:hyperlink>
            </w:p>
            <w:p w14:paraId="0882B594" w14:textId="7B984B8A"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D43613">
                  <w:rPr>
                    <w:noProof/>
                    <w:webHidden/>
                  </w:rPr>
                  <w:t>19</w:t>
                </w:r>
              </w:hyperlink>
            </w:p>
            <w:p w14:paraId="197C94AF" w14:textId="0DFD1A3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20</w:t>
                </w:r>
                <w:r>
                  <w:rPr>
                    <w:noProof/>
                    <w:webHidden/>
                  </w:rPr>
                  <w:fldChar w:fldCharType="end"/>
                </w:r>
              </w:hyperlink>
            </w:p>
            <w:p w14:paraId="5B60AD9A" w14:textId="24411444"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21</w:t>
                </w:r>
                <w:r>
                  <w:rPr>
                    <w:noProof/>
                    <w:webHidden/>
                  </w:rPr>
                  <w:fldChar w:fldCharType="end"/>
                </w:r>
              </w:hyperlink>
            </w:p>
            <w:p w14:paraId="0082221D" w14:textId="1C96D80F"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22</w:t>
                </w:r>
                <w:r>
                  <w:rPr>
                    <w:noProof/>
                    <w:webHidden/>
                  </w:rPr>
                  <w:fldChar w:fldCharType="end"/>
                </w:r>
              </w:hyperlink>
            </w:p>
            <w:p w14:paraId="1B636F88" w14:textId="61EB72B7"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24</w:t>
                </w:r>
                <w:r>
                  <w:rPr>
                    <w:noProof/>
                    <w:webHidden/>
                  </w:rPr>
                  <w:fldChar w:fldCharType="end"/>
                </w:r>
              </w:hyperlink>
            </w:p>
            <w:p w14:paraId="50BA6256" w14:textId="209CCA52"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25</w:t>
                </w:r>
                <w:r>
                  <w:rPr>
                    <w:noProof/>
                    <w:webHidden/>
                  </w:rPr>
                  <w:fldChar w:fldCharType="end"/>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8F6476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31870">
        <w:rPr>
          <w:rFonts w:ascii="Times New Roman" w:eastAsia="Calibri" w:hAnsi="Times New Roman" w:cs="Times New Roman"/>
          <w:color w:val="000000" w:themeColor="text1"/>
          <w:sz w:val="22"/>
          <w:szCs w:val="22"/>
        </w:rPr>
        <w:t>reagentus histologijai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34563D88"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491152">
        <w:rPr>
          <w:rFonts w:ascii="Times New Roman" w:hAnsi="Times New Roman" w:cs="Times New Roman"/>
          <w:sz w:val="22"/>
          <w:szCs w:val="22"/>
        </w:rPr>
        <w:t>30</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kvazisubtiekėjai turi pateikti užpildytą </w:t>
      </w:r>
      <w:r w:rsidRPr="00FD5BD9">
        <w:rPr>
          <w:rFonts w:ascii="Times New Roman" w:eastAsia="Times New Roman" w:hAnsi="Times New Roman" w:cs="Times New Roman"/>
          <w:sz w:val="22"/>
          <w:szCs w:val="22"/>
          <w:lang w:eastAsia="en-US"/>
        </w:rPr>
        <w:lastRenderedPageBreak/>
        <w:t>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8386835" w:rsidR="001705D3" w:rsidRPr="001705D3" w:rsidRDefault="001705D3"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Pr>
          <w:rFonts w:ascii="Times New Roman" w:hAnsi="Times New Roman" w:cs="Times New Roman"/>
          <w:b/>
          <w:bCs/>
          <w:sz w:val="22"/>
          <w:szCs w:val="22"/>
        </w:rPr>
        <w:t>p</w:t>
      </w:r>
      <w:r w:rsidRPr="001705D3">
        <w:rPr>
          <w:rFonts w:ascii="Times New Roman" w:hAnsi="Times New Roman" w:cs="Times New Roman"/>
          <w:b/>
          <w:bCs/>
          <w:sz w:val="22"/>
          <w:szCs w:val="22"/>
        </w:rPr>
        <w:t xml:space="preserve">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705D3">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2E2DC9B6"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 (Bendrieji reikalavimai</w:t>
      </w:r>
      <w:r w:rsidR="00300F6C">
        <w:rPr>
          <w:rFonts w:ascii="Times New Roman" w:hAnsi="Times New Roman" w:cs="Times New Roman"/>
          <w:sz w:val="22"/>
          <w:szCs w:val="22"/>
        </w:rPr>
        <w:t xml:space="preserve"> reagentams histologijai</w:t>
      </w:r>
      <w:r w:rsidR="00300F6C" w:rsidRPr="00300F6C">
        <w:rPr>
          <w:rFonts w:ascii="Times New Roman" w:hAnsi="Times New Roman" w:cs="Times New Roman"/>
          <w:sz w:val="22"/>
          <w:szCs w:val="22"/>
        </w:rPr>
        <w:t>)</w:t>
      </w:r>
      <w:r w:rsidRPr="005F385F">
        <w:rPr>
          <w:rFonts w:ascii="Times New Roman" w:hAnsi="Times New Roman" w:cs="Times New Roman"/>
          <w:sz w:val="22"/>
          <w:szCs w:val="22"/>
        </w:rPr>
        <w:t>.</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w:t>
      </w:r>
      <w:r w:rsidR="00337CC1" w:rsidRPr="008653B0">
        <w:rPr>
          <w:rFonts w:ascii="Times New Roman" w:eastAsia="Calibri" w:hAnsi="Times New Roman" w:cs="Times New Roman"/>
          <w:sz w:val="22"/>
          <w:szCs w:val="22"/>
        </w:rPr>
        <w:lastRenderedPageBreak/>
        <w:t xml:space="preserve">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1152"/>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50"/>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2FA7"/>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29065</Words>
  <Characters>16568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2025-07-01T09:47:00Z</cp:lastPrinted>
  <dcterms:created xsi:type="dcterms:W3CDTF">2025-07-02T04:55:00Z</dcterms:created>
  <dcterms:modified xsi:type="dcterms:W3CDTF">2025-07-02T05:07:00Z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