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679" w:rsidRPr="00D3783E" w:rsidRDefault="00D92FB3" w:rsidP="003E6065">
      <w:pPr>
        <w:tabs>
          <w:tab w:val="left" w:pos="0"/>
        </w:tabs>
        <w:suppressAutoHyphens/>
        <w:spacing w:after="0" w:line="240" w:lineRule="auto"/>
        <w:jc w:val="center"/>
        <w:rPr>
          <w:rFonts w:ascii="Cambria" w:eastAsia="Times New Roman" w:hAnsi="Cambria" w:cstheme="majorBidi"/>
          <w:b/>
          <w:lang w:eastAsia="zh-CN"/>
        </w:rPr>
      </w:pPr>
      <w:r w:rsidRPr="00D3783E">
        <w:rPr>
          <w:rFonts w:ascii="Cambria" w:hAnsi="Cambria" w:cs="TimesNewRomanPS-BoldMT"/>
          <w:b/>
          <w:bCs/>
        </w:rPr>
        <w:t>GAS</w:t>
      </w:r>
      <w:r w:rsidR="002C1F13" w:rsidRPr="00D3783E">
        <w:rPr>
          <w:rFonts w:ascii="Cambria" w:hAnsi="Cambria" w:cs="TimesNewRomanPS-BoldMT"/>
          <w:b/>
          <w:bCs/>
        </w:rPr>
        <w:t>S</w:t>
      </w:r>
      <w:r w:rsidRPr="00D3783E">
        <w:rPr>
          <w:rFonts w:ascii="Cambria" w:hAnsi="Cambria" w:cs="TimesNewRomanPS-BoldMT"/>
          <w:b/>
          <w:bCs/>
        </w:rPr>
        <w:t xml:space="preserve"> sistemų atnaujinimas</w:t>
      </w:r>
    </w:p>
    <w:p w:rsidR="009F0679" w:rsidRPr="00D3783E" w:rsidRDefault="009F0679" w:rsidP="003E6065">
      <w:pPr>
        <w:tabs>
          <w:tab w:val="left" w:pos="0"/>
        </w:tabs>
        <w:suppressAutoHyphens/>
        <w:spacing w:after="0" w:line="240" w:lineRule="auto"/>
        <w:jc w:val="center"/>
        <w:rPr>
          <w:rFonts w:ascii="Cambria" w:eastAsia="Times New Roman" w:hAnsi="Cambria" w:cstheme="majorBidi"/>
          <w:b/>
          <w:lang w:eastAsia="zh-CN"/>
        </w:rPr>
      </w:pPr>
    </w:p>
    <w:p w:rsidR="00535AAA" w:rsidRPr="00D3783E" w:rsidRDefault="00535AAA" w:rsidP="003E6065">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TECHNINĖ SPECIFIKACIJA</w:t>
      </w:r>
    </w:p>
    <w:p w:rsidR="00535AAA" w:rsidRPr="00D3783E" w:rsidRDefault="00535AAA" w:rsidP="003E6065">
      <w:pPr>
        <w:tabs>
          <w:tab w:val="left" w:pos="0"/>
        </w:tabs>
        <w:suppressAutoHyphens/>
        <w:spacing w:after="0" w:line="240" w:lineRule="auto"/>
        <w:jc w:val="center"/>
        <w:rPr>
          <w:rFonts w:ascii="Cambria" w:eastAsia="Times New Roman" w:hAnsi="Cambria" w:cstheme="majorBidi"/>
          <w:b/>
          <w:lang w:eastAsia="zh-CN"/>
        </w:rPr>
      </w:pPr>
    </w:p>
    <w:p w:rsidR="00535AAA" w:rsidRPr="00D3783E" w:rsidRDefault="00535AAA" w:rsidP="00D3783E">
      <w:pPr>
        <w:tabs>
          <w:tab w:val="left" w:pos="0"/>
        </w:tabs>
        <w:suppressAutoHyphens/>
        <w:spacing w:after="0" w:line="240" w:lineRule="auto"/>
        <w:ind w:firstLine="567"/>
        <w:rPr>
          <w:rFonts w:ascii="Cambria" w:eastAsia="Times New Roman" w:hAnsi="Cambria" w:cstheme="majorBidi"/>
          <w:i/>
          <w:lang w:eastAsia="zh-CN"/>
        </w:rPr>
      </w:pPr>
      <w:r w:rsidRPr="00D3783E">
        <w:rPr>
          <w:rFonts w:ascii="Cambria" w:eastAsia="Times New Roman" w:hAnsi="Cambria" w:cstheme="majorBidi"/>
          <w:i/>
          <w:lang w:eastAsia="zh-CN"/>
        </w:rPr>
        <w:t>Pirkimo objektas</w:t>
      </w:r>
    </w:p>
    <w:p w:rsidR="00535AAA" w:rsidRPr="00D3783E"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lang w:eastAsia="zh-CN"/>
        </w:rPr>
        <w:t xml:space="preserve">Lietuvos sveikatos mokslų universiteto ligoninė Kauno klinikos (toliau – perkančioji organizacija) siekia įsigyti Gaisro aptikimo ir signalizavimo sistemos (toliau GASS) </w:t>
      </w:r>
      <w:proofErr w:type="spellStart"/>
      <w:r w:rsidRPr="00D3783E">
        <w:rPr>
          <w:rFonts w:ascii="Cambria" w:eastAsia="Times New Roman" w:hAnsi="Cambria" w:cstheme="majorBidi"/>
          <w:lang w:eastAsia="zh-CN"/>
        </w:rPr>
        <w:t>centralę</w:t>
      </w:r>
      <w:proofErr w:type="spellEnd"/>
      <w:r w:rsidR="0044219F" w:rsidRPr="00D3783E">
        <w:rPr>
          <w:rFonts w:ascii="Cambria" w:eastAsia="Times New Roman" w:hAnsi="Cambria" w:cstheme="majorBidi"/>
          <w:lang w:eastAsia="zh-CN"/>
        </w:rPr>
        <w:t>, kartotuvą</w:t>
      </w:r>
      <w:r w:rsidR="00C31949" w:rsidRPr="00D3783E">
        <w:rPr>
          <w:rFonts w:ascii="Cambria" w:eastAsia="Times New Roman" w:hAnsi="Cambria" w:cstheme="majorBidi"/>
          <w:lang w:eastAsia="zh-CN"/>
        </w:rPr>
        <w:t>, GASS serverį ir kitus komponentus</w:t>
      </w:r>
      <w:r w:rsidR="00E56C71" w:rsidRPr="00D3783E">
        <w:rPr>
          <w:rFonts w:ascii="Cambria" w:eastAsia="Times New Roman" w:hAnsi="Cambria" w:cstheme="majorBidi"/>
          <w:lang w:eastAsia="zh-CN"/>
        </w:rPr>
        <w:t xml:space="preserve"> su instaliavimo / konfigūravimo</w:t>
      </w:r>
      <w:r w:rsidRPr="00D3783E">
        <w:rPr>
          <w:rFonts w:ascii="Cambria" w:eastAsia="Times New Roman" w:hAnsi="Cambria" w:cstheme="majorBidi"/>
          <w:lang w:eastAsia="zh-CN"/>
        </w:rPr>
        <w:t xml:space="preserve"> ir objekto vizualizacijos paslaugomis.</w:t>
      </w:r>
    </w:p>
    <w:p w:rsidR="00535AAA" w:rsidRPr="00D3783E" w:rsidRDefault="00535AAA" w:rsidP="00D3783E">
      <w:pPr>
        <w:tabs>
          <w:tab w:val="left" w:pos="0"/>
        </w:tabs>
        <w:suppressAutoHyphens/>
        <w:spacing w:after="0" w:line="240" w:lineRule="auto"/>
        <w:ind w:firstLine="567"/>
        <w:jc w:val="both"/>
        <w:rPr>
          <w:rFonts w:ascii="Cambria" w:eastAsia="Times New Roman" w:hAnsi="Cambria" w:cstheme="majorBidi"/>
          <w:lang w:eastAsia="zh-CN"/>
        </w:rPr>
      </w:pPr>
      <w:r w:rsidRPr="00D3783E">
        <w:rPr>
          <w:rFonts w:ascii="Cambria" w:eastAsia="Times New Roman" w:hAnsi="Cambria" w:cstheme="majorBidi"/>
          <w:lang w:eastAsia="zh-CN"/>
        </w:rPr>
        <w:t>Įrangos sąrašas, kiekiai ir techninė specifikacija pateikta 1 lentelėje.</w:t>
      </w:r>
    </w:p>
    <w:p w:rsidR="00535AAA" w:rsidRPr="00D3783E" w:rsidRDefault="00535AAA" w:rsidP="00D3783E">
      <w:pPr>
        <w:tabs>
          <w:tab w:val="left" w:pos="0"/>
        </w:tabs>
        <w:suppressAutoHyphens/>
        <w:spacing w:after="0" w:line="240" w:lineRule="auto"/>
        <w:ind w:firstLine="567"/>
        <w:jc w:val="both"/>
        <w:rPr>
          <w:rFonts w:ascii="Cambria" w:eastAsia="Times New Roman" w:hAnsi="Cambria" w:cstheme="majorBidi"/>
          <w:lang w:eastAsia="zh-CN"/>
        </w:rPr>
      </w:pPr>
      <w:r w:rsidRPr="00D3783E">
        <w:rPr>
          <w:rFonts w:ascii="Cambria" w:eastAsia="Times New Roman" w:hAnsi="Cambria" w:cstheme="majorBidi"/>
          <w:lang w:eastAsia="zh-CN"/>
        </w:rPr>
        <w:t>Pirkimas į dalis neskaidomas.</w:t>
      </w:r>
    </w:p>
    <w:p w:rsidR="00535AAA" w:rsidRPr="00D3783E" w:rsidRDefault="00535AAA" w:rsidP="00D3783E">
      <w:pPr>
        <w:tabs>
          <w:tab w:val="left" w:pos="0"/>
        </w:tabs>
        <w:suppressAutoHyphens/>
        <w:spacing w:after="0" w:line="240" w:lineRule="auto"/>
        <w:ind w:firstLine="567"/>
        <w:rPr>
          <w:rFonts w:ascii="Cambria" w:eastAsia="Times New Roman" w:hAnsi="Cambria" w:cstheme="majorBidi"/>
          <w:i/>
          <w:lang w:eastAsia="zh-CN"/>
        </w:rPr>
      </w:pPr>
      <w:r w:rsidRPr="00D3783E">
        <w:rPr>
          <w:rFonts w:ascii="Cambria" w:eastAsia="Times New Roman" w:hAnsi="Cambria" w:cstheme="majorBidi"/>
          <w:i/>
          <w:lang w:eastAsia="zh-CN"/>
        </w:rPr>
        <w:t>Bendrieji reikalavimai</w:t>
      </w:r>
    </w:p>
    <w:p w:rsidR="00535AAA" w:rsidRPr="00D3783E" w:rsidRDefault="00535AAA" w:rsidP="00D3783E">
      <w:pPr>
        <w:pStyle w:val="Body2"/>
        <w:tabs>
          <w:tab w:val="left" w:pos="0"/>
          <w:tab w:val="left" w:pos="851"/>
        </w:tabs>
        <w:spacing w:after="0"/>
        <w:ind w:right="141" w:firstLine="567"/>
        <w:rPr>
          <w:rFonts w:ascii="Cambria" w:eastAsia="Times New Roman" w:hAnsi="Cambria" w:cstheme="majorBidi"/>
          <w:color w:val="auto"/>
          <w:lang w:val="lt-LT" w:eastAsia="zh-CN"/>
        </w:rPr>
      </w:pPr>
      <w:r w:rsidRPr="00D3783E">
        <w:rPr>
          <w:rFonts w:ascii="Cambria" w:eastAsia="Times New Roman" w:hAnsi="Cambria" w:cstheme="majorBidi"/>
          <w:color w:val="auto"/>
          <w:lang w:val="lt-LT" w:eastAsia="zh-CN"/>
        </w:rPr>
        <w:t xml:space="preserve">Tiekėjas, teikdamas pasiūlymą, privalo užpildyti lentelę Nr. 1 „Įrangos techninės specifikacijos lentelė“. </w:t>
      </w:r>
    </w:p>
    <w:p w:rsidR="00535AAA" w:rsidRPr="00D3783E" w:rsidRDefault="00535AAA" w:rsidP="00D3783E">
      <w:pPr>
        <w:pStyle w:val="Body2"/>
        <w:tabs>
          <w:tab w:val="left" w:pos="0"/>
          <w:tab w:val="left" w:pos="851"/>
        </w:tabs>
        <w:spacing w:after="0"/>
        <w:ind w:right="141" w:firstLine="567"/>
        <w:rPr>
          <w:rFonts w:ascii="Cambria" w:hAnsi="Cambria"/>
          <w:color w:val="auto"/>
          <w:shd w:val="clear" w:color="auto" w:fill="FFFFFF"/>
          <w:lang w:val="lt-LT"/>
        </w:rPr>
      </w:pPr>
      <w:r w:rsidRPr="00D3783E">
        <w:rPr>
          <w:rFonts w:ascii="Cambria" w:hAnsi="Cambria"/>
          <w:color w:val="auto"/>
          <w:shd w:val="clear" w:color="auto" w:fill="FFFFFF"/>
          <w:lang w:val="lt-LT"/>
        </w:rPr>
        <w:t>Tiekėjas kartu su pasiūlymu turi pateikti pasiūlyme nurodytų parametrų teisingumą įrodančius gamintojo</w:t>
      </w:r>
      <w:r w:rsidR="000F5D81" w:rsidRPr="00D3783E">
        <w:rPr>
          <w:rFonts w:ascii="Cambria" w:hAnsi="Cambria"/>
          <w:color w:val="auto"/>
          <w:shd w:val="clear" w:color="auto" w:fill="FFFFFF"/>
          <w:lang w:val="lt-LT"/>
        </w:rPr>
        <w:t xml:space="preserve"> </w:t>
      </w:r>
      <w:r w:rsidRPr="00D3783E">
        <w:rPr>
          <w:rFonts w:ascii="Cambria" w:hAnsi="Cambria"/>
          <w:color w:val="auto"/>
          <w:shd w:val="clear" w:color="auto" w:fill="FFFFFF"/>
          <w:lang w:val="lt-LT"/>
        </w:rPr>
        <w:t xml:space="preserve">dokumentus (techninius aprašus, bukletus ir pan.) ar  nuorodą į viešai prieinamą informaciją apie siūlomos </w:t>
      </w:r>
      <w:r w:rsidRPr="00D3783E">
        <w:rPr>
          <w:rFonts w:ascii="Cambria" w:eastAsia="Times New Roman" w:hAnsi="Cambria" w:cstheme="majorBidi"/>
          <w:color w:val="auto"/>
          <w:lang w:val="lt-LT" w:eastAsia="zh-CN"/>
        </w:rPr>
        <w:t xml:space="preserve">įrangos/sistemos </w:t>
      </w:r>
      <w:r w:rsidRPr="00D3783E">
        <w:rPr>
          <w:rFonts w:ascii="Cambria" w:hAnsi="Cambria"/>
          <w:color w:val="auto"/>
          <w:shd w:val="clear" w:color="auto" w:fill="FFFFFF"/>
          <w:lang w:val="lt-LT"/>
        </w:rPr>
        <w:t>charakteristikas gamintojo interneto svetainėje.</w:t>
      </w:r>
    </w:p>
    <w:p w:rsidR="00535AAA" w:rsidRPr="00D3783E"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lang w:eastAsia="zh-CN"/>
        </w:rPr>
        <w:t>Siūloma įranga turi būti nauja ir anksčiau nenaudota. Bet kokiu būdu atnaujinti (</w:t>
      </w:r>
      <w:proofErr w:type="spellStart"/>
      <w:r w:rsidRPr="00D3783E">
        <w:rPr>
          <w:rFonts w:ascii="Cambria" w:eastAsia="Times New Roman" w:hAnsi="Cambria" w:cstheme="majorBidi"/>
          <w:lang w:eastAsia="zh-CN"/>
        </w:rPr>
        <w:t>ang</w:t>
      </w:r>
      <w:proofErr w:type="spellEnd"/>
      <w:r w:rsidRPr="00D3783E">
        <w:rPr>
          <w:rFonts w:ascii="Cambria" w:eastAsia="Times New Roman" w:hAnsi="Cambria" w:cstheme="majorBidi"/>
          <w:lang w:eastAsia="zh-CN"/>
        </w:rPr>
        <w:t xml:space="preserve">. </w:t>
      </w:r>
      <w:proofErr w:type="spellStart"/>
      <w:r w:rsidRPr="00D3783E">
        <w:rPr>
          <w:rFonts w:ascii="Cambria" w:eastAsia="Times New Roman" w:hAnsi="Cambria" w:cstheme="majorBidi"/>
          <w:lang w:eastAsia="zh-CN"/>
        </w:rPr>
        <w:t>renew</w:t>
      </w:r>
      <w:proofErr w:type="spellEnd"/>
      <w:r w:rsidRPr="00D3783E">
        <w:rPr>
          <w:rFonts w:ascii="Cambria" w:eastAsia="Times New Roman" w:hAnsi="Cambria" w:cstheme="majorBidi"/>
          <w:lang w:eastAsia="zh-CN"/>
        </w:rPr>
        <w:t xml:space="preserve">, </w:t>
      </w:r>
      <w:proofErr w:type="spellStart"/>
      <w:r w:rsidRPr="00D3783E">
        <w:rPr>
          <w:rFonts w:ascii="Cambria" w:eastAsia="Times New Roman" w:hAnsi="Cambria" w:cstheme="majorBidi"/>
          <w:lang w:eastAsia="zh-CN"/>
        </w:rPr>
        <w:t>refurbished</w:t>
      </w:r>
      <w:proofErr w:type="spellEnd"/>
      <w:r w:rsidRPr="00D3783E">
        <w:rPr>
          <w:rFonts w:ascii="Cambria" w:eastAsia="Times New Roman" w:hAnsi="Cambria" w:cstheme="majorBidi"/>
          <w:lang w:eastAsia="zh-CN"/>
        </w:rPr>
        <w:t xml:space="preserve">, </w:t>
      </w:r>
      <w:proofErr w:type="spellStart"/>
      <w:r w:rsidRPr="00D3783E">
        <w:rPr>
          <w:rFonts w:ascii="Cambria" w:eastAsia="Times New Roman" w:hAnsi="Cambria" w:cstheme="majorBidi"/>
          <w:lang w:eastAsia="zh-CN"/>
        </w:rPr>
        <w:t>remarketed</w:t>
      </w:r>
      <w:proofErr w:type="spellEnd"/>
      <w:r w:rsidRPr="00D3783E">
        <w:rPr>
          <w:rFonts w:ascii="Cambria" w:eastAsia="Times New Roman" w:hAnsi="Cambria" w:cstheme="majorBidi"/>
          <w:lang w:eastAsia="zh-CN"/>
        </w:rPr>
        <w:t xml:space="preserve">) komponentai neleistini. </w:t>
      </w:r>
    </w:p>
    <w:p w:rsidR="00535AAA" w:rsidRPr="00D3783E"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lang w:eastAsia="zh-CN"/>
        </w:rPr>
        <w:t>Gali būti siūloma nurodytų, lygiaverčių arba geresnių techninių parametrų (formatų, protokolų,  technologijų, standartų) įranga. Tiekėjas siūlydamas lygiaverčių parametrų įrangą, turi aiškiai nurodyti, kad siūlo lygiaverčių parametrų įrangą ir pateikti lygiavertiškumo įrodymų.</w:t>
      </w:r>
    </w:p>
    <w:p w:rsidR="00535AAA" w:rsidRPr="00D3783E" w:rsidRDefault="00535AAA" w:rsidP="00D3783E">
      <w:pPr>
        <w:shd w:val="clear" w:color="auto" w:fill="FFFFFF"/>
        <w:tabs>
          <w:tab w:val="left" w:pos="0"/>
        </w:tabs>
        <w:spacing w:after="0" w:line="240" w:lineRule="auto"/>
        <w:ind w:right="141" w:firstLine="567"/>
        <w:jc w:val="both"/>
        <w:rPr>
          <w:rFonts w:ascii="Cambria" w:eastAsia="Times New Roman" w:hAnsi="Cambria" w:cstheme="majorBidi"/>
        </w:rPr>
      </w:pPr>
      <w:r w:rsidRPr="00D3783E">
        <w:rPr>
          <w:rFonts w:ascii="Cambria" w:eastAsia="Times New Roman" w:hAnsi="Cambria" w:cstheme="majorBidi"/>
        </w:rPr>
        <w:t xml:space="preserve">    Tiekėjas diegdamas, konfigūruodamas ir testuodamas GASS įrangą turi užtikrinti, kad anksčiau įrengtos perkančiojoje o</w:t>
      </w:r>
      <w:r w:rsidR="003F55C5" w:rsidRPr="00D3783E">
        <w:rPr>
          <w:rFonts w:ascii="Cambria" w:eastAsia="Times New Roman" w:hAnsi="Cambria" w:cstheme="majorBidi"/>
        </w:rPr>
        <w:t>rganizacijoje</w:t>
      </w:r>
      <w:r w:rsidRPr="00D3783E">
        <w:rPr>
          <w:rFonts w:ascii="Cambria" w:eastAsia="Times New Roman" w:hAnsi="Cambria" w:cstheme="majorBidi"/>
        </w:rPr>
        <w:t xml:space="preserve"> įrangos veikimas nesutriks ir nepablogės, gaisro aptikimo ir pavojaus signalai bus perduodami į GASS serverį netrikdomai, GASS įrangos vizualizacijos planai, gaisro pavojaus signalo perdavimas ir atvaizdavimas, įvykių registravimas ir išsaugojimas, vartotojų administravimas ir autentifikavimas  veiks be sutrikimų ir ne prasčiau kaip prieš įrengiant Tiekėjui naują GASS įrangą.</w:t>
      </w:r>
    </w:p>
    <w:p w:rsidR="00535AAA" w:rsidRPr="00D3783E" w:rsidRDefault="00535AAA" w:rsidP="00D3783E">
      <w:pPr>
        <w:shd w:val="clear" w:color="auto" w:fill="FFFFFF"/>
        <w:tabs>
          <w:tab w:val="left" w:pos="0"/>
        </w:tab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rPr>
        <w:t>Jeigu naujos GASS įrangos prijungimo metu ar po įdiegimo, per testavimui skirtą ne trumpesnį kaip 48 val. laikotarpį, perkančiojoje organizacijoje anksčiau įrengtos ir Tiekėjo integruotos GASS įrangos veikimas sutriks ar pablogės, Tiekėjas įsipareigoja savo lėšomis sutvarkyti gedimus, atstatant GASS įrangos veikimo parametrus ir charakteristikas iki buvusių prieš įdiegiant naują GASS įrangą, pataisant vizualizacijos planus taip kaip buvo iki integravimo.</w:t>
      </w:r>
    </w:p>
    <w:p w:rsidR="00535AAA" w:rsidRPr="00D3783E"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D3783E">
        <w:rPr>
          <w:rFonts w:ascii="Cambria" w:eastAsia="Times New Roman" w:hAnsi="Cambria" w:cstheme="majorBidi"/>
          <w:lang w:eastAsia="zh-CN"/>
        </w:rPr>
        <w:t xml:space="preserve">Jei sutarties galiojimo metu įranga nebebus gaminama ir tiekėjas nebeturės galimybės jos tiekti, gali būti tiekiama kita (naujesnio modelio) to paties gamintojo įranga, analogiškų ar geresnių techninių savybių, nei siūlyta. </w:t>
      </w:r>
    </w:p>
    <w:p w:rsidR="00EE3506" w:rsidRPr="00D3783E" w:rsidRDefault="00EE3506" w:rsidP="003E6065">
      <w:pPr>
        <w:tabs>
          <w:tab w:val="left" w:pos="0"/>
        </w:tabs>
        <w:suppressAutoHyphens/>
        <w:spacing w:after="0" w:line="240" w:lineRule="auto"/>
        <w:rPr>
          <w:rFonts w:ascii="Cambria" w:eastAsia="Times New Roman" w:hAnsi="Cambria" w:cstheme="majorBidi"/>
          <w:lang w:eastAsia="zh-CN"/>
        </w:rPr>
      </w:pPr>
    </w:p>
    <w:p w:rsidR="00C91A36" w:rsidRPr="00D3783E" w:rsidRDefault="00C91A36" w:rsidP="003E6065">
      <w:pPr>
        <w:tabs>
          <w:tab w:val="left" w:pos="0"/>
        </w:tabs>
        <w:suppressAutoHyphens/>
        <w:spacing w:after="0" w:line="240" w:lineRule="auto"/>
        <w:rPr>
          <w:rFonts w:ascii="Cambria" w:eastAsia="Times New Roman" w:hAnsi="Cambria" w:cstheme="majorBidi"/>
          <w:lang w:eastAsia="zh-CN"/>
        </w:rPr>
      </w:pPr>
      <w:r w:rsidRPr="00D3783E">
        <w:rPr>
          <w:rFonts w:ascii="Cambria" w:eastAsia="Times New Roman" w:hAnsi="Cambria" w:cstheme="majorBidi"/>
          <w:lang w:eastAsia="zh-CN"/>
        </w:rPr>
        <w:t>Lentelė 1. Įrangos techninės specifikacijos</w:t>
      </w:r>
      <w:r w:rsidR="003F55C5" w:rsidRPr="00D3783E">
        <w:rPr>
          <w:rFonts w:ascii="Cambria" w:eastAsia="Times New Roman" w:hAnsi="Cambria" w:cstheme="majorBidi"/>
          <w:lang w:eastAsia="zh-CN"/>
        </w:rPr>
        <w:t xml:space="preserve"> l</w:t>
      </w:r>
      <w:r w:rsidRPr="00D3783E">
        <w:rPr>
          <w:rFonts w:ascii="Cambria" w:eastAsia="Times New Roman" w:hAnsi="Cambria" w:cstheme="majorBidi"/>
          <w:lang w:eastAsia="zh-CN"/>
        </w:rPr>
        <w:t>entelė:</w:t>
      </w:r>
    </w:p>
    <w:tbl>
      <w:tblPr>
        <w:tblpPr w:leftFromText="180" w:rightFromText="180" w:vertAnchor="text" w:horzAnchor="margin" w:tblpX="-34" w:tblpY="93"/>
        <w:tblW w:w="5005"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843"/>
        <w:gridCol w:w="1838"/>
        <w:gridCol w:w="855"/>
        <w:gridCol w:w="3260"/>
        <w:gridCol w:w="2833"/>
      </w:tblGrid>
      <w:tr w:rsidR="00D3783E" w:rsidRPr="00D3783E" w:rsidTr="00764BF0">
        <w:tc>
          <w:tcPr>
            <w:tcW w:w="437" w:type="pct"/>
            <w:vAlign w:val="center"/>
          </w:tcPr>
          <w:p w:rsidR="00E02EF7" w:rsidRPr="00D3783E" w:rsidRDefault="00E02EF7" w:rsidP="00D3783E">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Eil. Nr.</w:t>
            </w:r>
          </w:p>
        </w:tc>
        <w:tc>
          <w:tcPr>
            <w:tcW w:w="954" w:type="pct"/>
            <w:vAlign w:val="center"/>
          </w:tcPr>
          <w:p w:rsidR="00E02EF7" w:rsidRPr="00D3783E" w:rsidRDefault="00E02EF7" w:rsidP="00D3783E">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Įrangos</w:t>
            </w:r>
            <w:r w:rsidR="003F55C5" w:rsidRPr="00D3783E">
              <w:rPr>
                <w:rFonts w:ascii="Cambria" w:eastAsia="Times New Roman" w:hAnsi="Cambria" w:cstheme="majorBidi"/>
                <w:b/>
                <w:lang w:eastAsia="zh-CN"/>
              </w:rPr>
              <w:t xml:space="preserve"> ir paslaugų</w:t>
            </w:r>
            <w:r w:rsidRPr="00D3783E">
              <w:rPr>
                <w:rFonts w:ascii="Cambria" w:eastAsia="Times New Roman" w:hAnsi="Cambria" w:cstheme="majorBidi"/>
                <w:b/>
                <w:lang w:eastAsia="zh-CN"/>
              </w:rPr>
              <w:t xml:space="preserve"> pavadinimas</w:t>
            </w:r>
          </w:p>
        </w:tc>
        <w:tc>
          <w:tcPr>
            <w:tcW w:w="444" w:type="pct"/>
            <w:vAlign w:val="center"/>
          </w:tcPr>
          <w:p w:rsidR="00E02EF7" w:rsidRPr="00D3783E" w:rsidRDefault="00E02EF7" w:rsidP="00C342D9">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Kiekis</w:t>
            </w:r>
          </w:p>
        </w:tc>
        <w:tc>
          <w:tcPr>
            <w:tcW w:w="1693" w:type="pct"/>
            <w:vAlign w:val="center"/>
          </w:tcPr>
          <w:p w:rsidR="00E02EF7" w:rsidRPr="00D3783E" w:rsidRDefault="00E02EF7" w:rsidP="00C342D9">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Reikalaujami įrangos parametrai</w:t>
            </w:r>
          </w:p>
        </w:tc>
        <w:tc>
          <w:tcPr>
            <w:tcW w:w="1471" w:type="pct"/>
            <w:vAlign w:val="center"/>
          </w:tcPr>
          <w:p w:rsidR="00E02EF7" w:rsidRPr="00D3783E" w:rsidRDefault="00D304D2" w:rsidP="005F61A7">
            <w:pPr>
              <w:tabs>
                <w:tab w:val="left" w:pos="0"/>
              </w:tabs>
              <w:suppressAutoHyphens/>
              <w:spacing w:after="0" w:line="240" w:lineRule="auto"/>
              <w:jc w:val="center"/>
              <w:rPr>
                <w:rFonts w:ascii="Cambria" w:eastAsia="Times New Roman" w:hAnsi="Cambria" w:cstheme="majorBidi"/>
                <w:b/>
                <w:lang w:eastAsia="zh-CN"/>
              </w:rPr>
            </w:pPr>
            <w:r w:rsidRPr="00D3783E">
              <w:rPr>
                <w:rFonts w:ascii="Cambria" w:eastAsia="Times New Roman" w:hAnsi="Cambria" w:cstheme="majorBidi"/>
                <w:b/>
                <w:lang w:eastAsia="zh-CN"/>
              </w:rPr>
              <w:t>Siūlomos</w:t>
            </w:r>
            <w:r w:rsidR="00E02EF7" w:rsidRPr="00D3783E">
              <w:rPr>
                <w:rFonts w:ascii="Cambria" w:eastAsia="Times New Roman" w:hAnsi="Cambria" w:cstheme="majorBidi"/>
                <w:b/>
                <w:lang w:eastAsia="zh-CN"/>
              </w:rPr>
              <w:t xml:space="preserve">  įrangos parametrai</w:t>
            </w:r>
            <w:r w:rsidR="007546F8" w:rsidRPr="00D3783E">
              <w:rPr>
                <w:rFonts w:ascii="Cambria" w:eastAsia="Times New Roman" w:hAnsi="Cambria" w:cstheme="majorBidi"/>
                <w:b/>
                <w:lang w:eastAsia="zh-CN"/>
              </w:rPr>
              <w:t>,  gamintojas</w:t>
            </w:r>
            <w:r w:rsidR="002C1F13" w:rsidRPr="00D3783E">
              <w:rPr>
                <w:rFonts w:ascii="Cambria" w:eastAsia="Times New Roman" w:hAnsi="Cambria" w:cstheme="majorBidi"/>
                <w:b/>
                <w:lang w:eastAsia="zh-CN"/>
              </w:rPr>
              <w:t>, modelis</w:t>
            </w:r>
            <w:r w:rsidRPr="00D3783E">
              <w:rPr>
                <w:rFonts w:ascii="Cambria" w:eastAsia="Times New Roman" w:hAnsi="Cambria" w:cstheme="majorBidi"/>
                <w:b/>
                <w:lang w:eastAsia="zh-CN"/>
              </w:rPr>
              <w:t>/katalogo numeris ar</w:t>
            </w:r>
            <w:r w:rsidR="005F61A7">
              <w:rPr>
                <w:rFonts w:ascii="Cambria" w:eastAsia="Times New Roman" w:hAnsi="Cambria" w:cstheme="majorBidi"/>
                <w:b/>
                <w:lang w:eastAsia="zh-CN"/>
              </w:rPr>
              <w:t xml:space="preserve"> interneto svetainė</w:t>
            </w:r>
          </w:p>
        </w:tc>
      </w:tr>
      <w:tr w:rsidR="00D3783E" w:rsidRPr="00D3783E" w:rsidTr="00764BF0">
        <w:tblPrEx>
          <w:tblCellMar>
            <w:left w:w="115" w:type="dxa"/>
            <w:right w:w="115" w:type="dxa"/>
          </w:tblCellMar>
        </w:tblPrEx>
        <w:tc>
          <w:tcPr>
            <w:tcW w:w="437" w:type="pct"/>
          </w:tcPr>
          <w:p w:rsidR="00E02EF7" w:rsidRPr="00D3783E" w:rsidRDefault="00E02EF7" w:rsidP="00D3783E">
            <w:pPr>
              <w:numPr>
                <w:ilvl w:val="0"/>
                <w:numId w:val="1"/>
              </w:numPr>
              <w:tabs>
                <w:tab w:val="left" w:pos="0"/>
              </w:tabs>
              <w:suppressAutoHyphens/>
              <w:spacing w:after="0" w:line="240" w:lineRule="auto"/>
              <w:ind w:left="442" w:hanging="442"/>
              <w:contextualSpacing/>
              <w:jc w:val="center"/>
              <w:rPr>
                <w:rFonts w:ascii="Cambria" w:eastAsia="Calibri" w:hAnsi="Cambria" w:cstheme="majorBidi"/>
              </w:rPr>
            </w:pPr>
          </w:p>
        </w:tc>
        <w:tc>
          <w:tcPr>
            <w:tcW w:w="954" w:type="pct"/>
          </w:tcPr>
          <w:p w:rsidR="00E02EF7" w:rsidRPr="00D3783E" w:rsidRDefault="00724F21" w:rsidP="00D3783E">
            <w:pPr>
              <w:tabs>
                <w:tab w:val="left" w:pos="0"/>
              </w:tabs>
              <w:suppressAutoHyphens/>
              <w:spacing w:after="0" w:line="240" w:lineRule="auto"/>
              <w:rPr>
                <w:rFonts w:ascii="Cambria" w:eastAsia="Times New Roman" w:hAnsi="Cambria" w:cstheme="majorBidi"/>
                <w:lang w:eastAsia="zh-CN"/>
              </w:rPr>
            </w:pPr>
            <w:r w:rsidRPr="00D3783E">
              <w:rPr>
                <w:rFonts w:ascii="Cambria" w:eastAsia="Times New Roman" w:hAnsi="Cambria" w:cstheme="majorBidi"/>
                <w:lang w:eastAsia="zh-CN"/>
              </w:rPr>
              <w:t xml:space="preserve">Adresuojama GASS </w:t>
            </w:r>
            <w:proofErr w:type="spellStart"/>
            <w:r w:rsidRPr="00D3783E">
              <w:rPr>
                <w:rFonts w:ascii="Cambria" w:eastAsia="Times New Roman" w:hAnsi="Cambria" w:cstheme="majorBidi"/>
                <w:lang w:eastAsia="zh-CN"/>
              </w:rPr>
              <w:t>centralė</w:t>
            </w:r>
            <w:proofErr w:type="spellEnd"/>
          </w:p>
        </w:tc>
        <w:tc>
          <w:tcPr>
            <w:tcW w:w="444" w:type="pct"/>
          </w:tcPr>
          <w:p w:rsidR="00E02EF7" w:rsidRPr="00D3783E" w:rsidRDefault="00E02EF7" w:rsidP="00C342D9">
            <w:pPr>
              <w:tabs>
                <w:tab w:val="left" w:pos="0"/>
              </w:tabs>
              <w:spacing w:line="240" w:lineRule="auto"/>
              <w:jc w:val="center"/>
              <w:rPr>
                <w:rFonts w:ascii="Cambria" w:hAnsi="Cambria" w:cstheme="majorBidi"/>
              </w:rPr>
            </w:pPr>
            <w:r w:rsidRPr="00D3783E">
              <w:rPr>
                <w:rFonts w:ascii="Cambria" w:hAnsi="Cambria" w:cstheme="majorBidi"/>
              </w:rPr>
              <w:t>1 vnt</w:t>
            </w:r>
            <w:r w:rsidR="003E6065" w:rsidRPr="00D3783E">
              <w:rPr>
                <w:rFonts w:ascii="Cambria" w:hAnsi="Cambria" w:cstheme="majorBidi"/>
              </w:rPr>
              <w:t>.</w:t>
            </w:r>
          </w:p>
        </w:tc>
        <w:tc>
          <w:tcPr>
            <w:tcW w:w="1693" w:type="pct"/>
          </w:tcPr>
          <w:p w:rsidR="00E02EF7" w:rsidRPr="00D3783E" w:rsidRDefault="00A61738" w:rsidP="00316010">
            <w:pPr>
              <w:tabs>
                <w:tab w:val="left" w:pos="0"/>
              </w:tabs>
              <w:suppressAutoHyphens/>
              <w:spacing w:after="0" w:line="240" w:lineRule="auto"/>
              <w:rPr>
                <w:rFonts w:ascii="Cambria" w:hAnsi="Cambria" w:cstheme="majorBidi"/>
              </w:rPr>
            </w:pPr>
            <w:r w:rsidRPr="00D3783E">
              <w:rPr>
                <w:rFonts w:ascii="Cambria" w:hAnsi="Cambria" w:cstheme="majorBidi"/>
              </w:rPr>
              <w:t>• Įrangos rūšis:</w:t>
            </w:r>
            <w:r w:rsidR="00E02EF7" w:rsidRPr="00D3783E">
              <w:rPr>
                <w:rFonts w:ascii="Cambria" w:hAnsi="Cambria" w:cstheme="majorBidi"/>
              </w:rPr>
              <w:t xml:space="preserve">  GASS </w:t>
            </w:r>
            <w:proofErr w:type="spellStart"/>
            <w:r w:rsidR="00E02EF7" w:rsidRPr="00D3783E">
              <w:rPr>
                <w:rFonts w:ascii="Cambria" w:hAnsi="Cambria" w:cstheme="majorBidi"/>
              </w:rPr>
              <w:t>centralė</w:t>
            </w:r>
            <w:proofErr w:type="spellEnd"/>
            <w:r w:rsidR="00E02EF7" w:rsidRPr="00D3783E">
              <w:rPr>
                <w:rFonts w:ascii="Cambria" w:hAnsi="Cambria" w:cstheme="majorBidi"/>
              </w:rPr>
              <w:t>;</w:t>
            </w:r>
          </w:p>
          <w:p w:rsidR="00E02EF7" w:rsidRPr="00D3783E" w:rsidRDefault="000B3D2D" w:rsidP="00316010">
            <w:pPr>
              <w:tabs>
                <w:tab w:val="left" w:pos="0"/>
              </w:tabs>
              <w:suppressAutoHyphens/>
              <w:spacing w:after="0" w:line="240" w:lineRule="auto"/>
              <w:rPr>
                <w:rFonts w:ascii="Cambria" w:hAnsi="Cambria" w:cstheme="majorBidi"/>
              </w:rPr>
            </w:pPr>
            <w:r w:rsidRPr="00D3783E">
              <w:rPr>
                <w:rFonts w:ascii="Cambria" w:hAnsi="Cambria" w:cstheme="majorBidi"/>
              </w:rPr>
              <w:t>• Įrangos tipas: Adresuojama</w:t>
            </w:r>
            <w:r w:rsidR="00E02EF7" w:rsidRPr="00D3783E">
              <w:rPr>
                <w:rFonts w:ascii="Cambria" w:hAnsi="Cambria" w:cstheme="majorBidi"/>
              </w:rPr>
              <w:t xml:space="preserve"> gaisro </w:t>
            </w:r>
            <w:proofErr w:type="spellStart"/>
            <w:r w:rsidR="00E02EF7" w:rsidRPr="00D3783E">
              <w:rPr>
                <w:rFonts w:ascii="Cambria" w:hAnsi="Cambria" w:cstheme="majorBidi"/>
              </w:rPr>
              <w:t>centralė</w:t>
            </w:r>
            <w:proofErr w:type="spellEnd"/>
            <w:r w:rsidR="00E02EF7" w:rsidRPr="00D3783E">
              <w:rPr>
                <w:rFonts w:ascii="Cambria" w:hAnsi="Cambria" w:cstheme="majorBidi"/>
              </w:rPr>
              <w:t>;</w:t>
            </w:r>
          </w:p>
          <w:p w:rsidR="00A61738" w:rsidRPr="00D3783E" w:rsidRDefault="00A61738" w:rsidP="00316010">
            <w:pPr>
              <w:tabs>
                <w:tab w:val="left" w:pos="0"/>
              </w:tabs>
              <w:suppressAutoHyphens/>
              <w:spacing w:after="0" w:line="240" w:lineRule="auto"/>
              <w:rPr>
                <w:rFonts w:ascii="Cambria" w:hAnsi="Cambria" w:cstheme="majorBidi"/>
              </w:rPr>
            </w:pPr>
            <w:r w:rsidRPr="00D3783E">
              <w:rPr>
                <w:rFonts w:ascii="Cambria" w:hAnsi="Cambria" w:cstheme="majorBidi"/>
              </w:rPr>
              <w:t xml:space="preserve">• Komplektuojama </w:t>
            </w:r>
            <w:r w:rsidR="00A139D0" w:rsidRPr="00D3783E">
              <w:rPr>
                <w:rFonts w:ascii="Cambria" w:hAnsi="Cambria" w:cstheme="majorBidi"/>
              </w:rPr>
              <w:t>su gaisro</w:t>
            </w:r>
            <w:r w:rsidRPr="00D3783E">
              <w:rPr>
                <w:rFonts w:ascii="Cambria" w:hAnsi="Cambria" w:cstheme="majorBidi"/>
              </w:rPr>
              <w:t xml:space="preserve"> kilpų plokštėm</w:t>
            </w:r>
            <w:r w:rsidR="00724F21" w:rsidRPr="00D3783E">
              <w:rPr>
                <w:rFonts w:ascii="Cambria" w:hAnsi="Cambria" w:cstheme="majorBidi"/>
              </w:rPr>
              <w:t>is</w:t>
            </w:r>
            <w:r w:rsidRPr="00D3783E">
              <w:rPr>
                <w:rFonts w:ascii="Cambria" w:hAnsi="Cambria" w:cstheme="majorBidi"/>
              </w:rPr>
              <w:t xml:space="preserve"> ir palaikanti </w:t>
            </w:r>
            <w:r w:rsidR="00A31BE9" w:rsidRPr="00D3783E">
              <w:rPr>
                <w:rFonts w:ascii="Cambria" w:hAnsi="Cambria" w:cstheme="majorBidi"/>
              </w:rPr>
              <w:t>8 gaisro kilpas;</w:t>
            </w:r>
          </w:p>
          <w:p w:rsidR="00E02EF7" w:rsidRPr="00D3783E" w:rsidRDefault="00E02EF7" w:rsidP="00316010">
            <w:pPr>
              <w:tabs>
                <w:tab w:val="left" w:pos="0"/>
              </w:tabs>
              <w:suppressAutoHyphens/>
              <w:spacing w:after="0" w:line="240" w:lineRule="auto"/>
              <w:rPr>
                <w:rFonts w:ascii="Cambria" w:hAnsi="Cambria" w:cstheme="majorBidi"/>
              </w:rPr>
            </w:pPr>
            <w:r w:rsidRPr="00D3783E">
              <w:rPr>
                <w:rFonts w:ascii="Cambria" w:hAnsi="Cambria" w:cstheme="majorBidi"/>
              </w:rPr>
              <w:t>• Suderinama su adresuojamais kilpų kontroleriais:</w:t>
            </w:r>
            <w:r w:rsidR="00A61738" w:rsidRPr="00D3783E">
              <w:rPr>
                <w:rFonts w:ascii="Cambria" w:hAnsi="Cambria" w:cstheme="majorBidi"/>
              </w:rPr>
              <w:t xml:space="preserve"> ESMI</w:t>
            </w:r>
            <w:r w:rsidRPr="00D3783E">
              <w:rPr>
                <w:rFonts w:ascii="Cambria" w:hAnsi="Cambria" w:cstheme="majorBidi"/>
              </w:rPr>
              <w:t xml:space="preserve"> ALC2/SLC ;</w:t>
            </w:r>
          </w:p>
          <w:p w:rsidR="00E02EF7" w:rsidRPr="00D3783E" w:rsidRDefault="00E02EF7" w:rsidP="00316010">
            <w:pPr>
              <w:tabs>
                <w:tab w:val="left" w:pos="0"/>
              </w:tabs>
              <w:suppressAutoHyphens/>
              <w:spacing w:after="0" w:line="240" w:lineRule="auto"/>
              <w:rPr>
                <w:rFonts w:ascii="Cambria" w:hAnsi="Cambria" w:cstheme="majorBidi"/>
              </w:rPr>
            </w:pPr>
            <w:r w:rsidRPr="00D3783E">
              <w:rPr>
                <w:rFonts w:ascii="Cambria" w:hAnsi="Cambria" w:cstheme="majorBidi"/>
              </w:rPr>
              <w:t>• Akumuliatoriai:  2 x 12 V 17 Ah;</w:t>
            </w:r>
          </w:p>
          <w:p w:rsidR="00E02EF7" w:rsidRPr="00D3783E" w:rsidRDefault="00E02EF7" w:rsidP="00316010">
            <w:pPr>
              <w:tabs>
                <w:tab w:val="left" w:pos="0"/>
              </w:tabs>
              <w:suppressAutoHyphens/>
              <w:spacing w:after="0" w:line="240" w:lineRule="auto"/>
              <w:rPr>
                <w:rFonts w:ascii="Cambria" w:hAnsi="Cambria" w:cstheme="majorBidi"/>
              </w:rPr>
            </w:pPr>
            <w:r w:rsidRPr="00D3783E">
              <w:rPr>
                <w:rFonts w:ascii="Cambria" w:hAnsi="Cambria" w:cstheme="majorBidi"/>
              </w:rPr>
              <w:t xml:space="preserve">• Didžiausia suvartojama srovė: budėjimo režime  1.0 A prie 24 </w:t>
            </w:r>
            <w:r w:rsidRPr="00D3783E">
              <w:rPr>
                <w:rFonts w:ascii="Cambria" w:hAnsi="Cambria" w:cstheme="majorBidi"/>
              </w:rPr>
              <w:lastRenderedPageBreak/>
              <w:t>V DC, aliarmo režime 4.8 A prie 24 V DC;</w:t>
            </w:r>
          </w:p>
          <w:p w:rsidR="00A61738" w:rsidRPr="00D3783E" w:rsidRDefault="00A61738" w:rsidP="00316010">
            <w:pPr>
              <w:tabs>
                <w:tab w:val="left" w:pos="0"/>
              </w:tabs>
              <w:suppressAutoHyphens/>
              <w:spacing w:after="0" w:line="240" w:lineRule="auto"/>
              <w:rPr>
                <w:rFonts w:ascii="Cambria" w:hAnsi="Cambria" w:cstheme="majorBidi"/>
              </w:rPr>
            </w:pPr>
            <w:r w:rsidRPr="00D3783E">
              <w:rPr>
                <w:rFonts w:ascii="Cambria" w:hAnsi="Cambria" w:cstheme="majorBidi"/>
              </w:rPr>
              <w:t>•  Maitinimo įtampa 230 V AC +/- 10 % 50...60 Hz ;</w:t>
            </w:r>
          </w:p>
          <w:p w:rsidR="00E02EF7" w:rsidRPr="00D3783E" w:rsidRDefault="00E02EF7" w:rsidP="00316010">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00A61738" w:rsidRPr="00D3783E">
              <w:rPr>
                <w:rFonts w:ascii="Cambria" w:hAnsi="Cambria" w:cstheme="majorBidi"/>
              </w:rPr>
              <w:t>V</w:t>
            </w:r>
            <w:r w:rsidRPr="00D3783E">
              <w:rPr>
                <w:rFonts w:ascii="Cambria" w:hAnsi="Cambria" w:cstheme="majorBidi"/>
              </w:rPr>
              <w:t>artojama galia</w:t>
            </w:r>
            <w:r w:rsidR="00A61738" w:rsidRPr="00D3783E">
              <w:rPr>
                <w:rFonts w:ascii="Cambria" w:hAnsi="Cambria" w:cstheme="majorBidi"/>
              </w:rPr>
              <w:t>, ne daugiau</w:t>
            </w:r>
            <w:r w:rsidRPr="00D3783E">
              <w:rPr>
                <w:rFonts w:ascii="Cambria" w:hAnsi="Cambria" w:cstheme="majorBidi"/>
              </w:rPr>
              <w:t xml:space="preserve"> 165 VA, </w:t>
            </w:r>
          </w:p>
          <w:p w:rsidR="00E02EF7" w:rsidRPr="00D3783E" w:rsidRDefault="00E02EF7" w:rsidP="00316010">
            <w:pPr>
              <w:tabs>
                <w:tab w:val="left" w:pos="0"/>
              </w:tabs>
              <w:suppressAutoHyphens/>
              <w:spacing w:after="0" w:line="240" w:lineRule="auto"/>
              <w:rPr>
                <w:rFonts w:ascii="Cambria" w:hAnsi="Cambria" w:cstheme="majorBidi"/>
              </w:rPr>
            </w:pPr>
            <w:r w:rsidRPr="00D3783E">
              <w:rPr>
                <w:rFonts w:ascii="Cambria" w:hAnsi="Cambria" w:cstheme="majorBidi"/>
              </w:rPr>
              <w:t>• Jutiklių ir kitos įrangos maitinimo diapazonas 19...30 V DC;</w:t>
            </w:r>
          </w:p>
          <w:p w:rsidR="00E02EF7" w:rsidRPr="00D3783E" w:rsidRDefault="00E02EF7" w:rsidP="00316010">
            <w:pPr>
              <w:tabs>
                <w:tab w:val="left" w:pos="0"/>
              </w:tabs>
              <w:suppressAutoHyphens/>
              <w:spacing w:after="0" w:line="240" w:lineRule="auto"/>
              <w:rPr>
                <w:rFonts w:ascii="Cambria" w:hAnsi="Cambria" w:cstheme="majorBidi"/>
              </w:rPr>
            </w:pPr>
            <w:r w:rsidRPr="00D3783E">
              <w:rPr>
                <w:rFonts w:ascii="Cambria" w:hAnsi="Cambria" w:cstheme="majorBidi"/>
              </w:rPr>
              <w:t>• Korpusas:  plastikas (rėmas: lakštinis plienas);</w:t>
            </w:r>
          </w:p>
          <w:p w:rsidR="00E02EF7" w:rsidRPr="00D3783E" w:rsidRDefault="00E02EF7" w:rsidP="00316010">
            <w:pPr>
              <w:tabs>
                <w:tab w:val="left" w:pos="0"/>
              </w:tabs>
              <w:suppressAutoHyphens/>
              <w:spacing w:after="0" w:line="240" w:lineRule="auto"/>
              <w:rPr>
                <w:rFonts w:ascii="Cambria" w:hAnsi="Cambria" w:cstheme="majorBidi"/>
              </w:rPr>
            </w:pPr>
            <w:r w:rsidRPr="00D3783E">
              <w:rPr>
                <w:rFonts w:ascii="Cambria" w:hAnsi="Cambria" w:cstheme="majorBidi"/>
              </w:rPr>
              <w:t xml:space="preserve">• Gabaritai: aukštis 580,0 mm, plotis 430,0 mm, gylis 142,0 mm; </w:t>
            </w:r>
          </w:p>
          <w:p w:rsidR="00E02EF7" w:rsidRPr="00D3783E" w:rsidRDefault="00A61738" w:rsidP="00316010">
            <w:pPr>
              <w:tabs>
                <w:tab w:val="left" w:pos="0"/>
              </w:tabs>
              <w:suppressAutoHyphens/>
              <w:spacing w:after="0" w:line="240" w:lineRule="auto"/>
              <w:rPr>
                <w:rFonts w:ascii="Cambria" w:hAnsi="Cambria" w:cstheme="majorBidi"/>
              </w:rPr>
            </w:pPr>
            <w:r w:rsidRPr="00D3783E">
              <w:rPr>
                <w:rFonts w:ascii="Cambria" w:hAnsi="Cambria" w:cstheme="majorBidi"/>
              </w:rPr>
              <w:t>• Svoris, ne daugiau  11</w:t>
            </w:r>
            <w:r w:rsidR="00E02EF7" w:rsidRPr="00D3783E">
              <w:rPr>
                <w:rFonts w:ascii="Cambria" w:hAnsi="Cambria" w:cstheme="majorBidi"/>
              </w:rPr>
              <w:t> kg (be akumuliatorių)</w:t>
            </w:r>
          </w:p>
          <w:p w:rsidR="00E02EF7" w:rsidRPr="00D3783E" w:rsidRDefault="00E02EF7" w:rsidP="00316010">
            <w:pPr>
              <w:tabs>
                <w:tab w:val="left" w:pos="0"/>
              </w:tabs>
              <w:suppressAutoHyphens/>
              <w:spacing w:after="0" w:line="240" w:lineRule="auto"/>
              <w:rPr>
                <w:rFonts w:ascii="Cambria" w:hAnsi="Cambria" w:cstheme="majorBidi"/>
              </w:rPr>
            </w:pPr>
            <w:r w:rsidRPr="00D3783E">
              <w:rPr>
                <w:rFonts w:ascii="Cambria" w:hAnsi="Cambria" w:cstheme="majorBidi"/>
              </w:rPr>
              <w:t>• Atitinka standartus: EN 54-2, EN 54-4;</w:t>
            </w:r>
          </w:p>
          <w:p w:rsidR="00E02EF7" w:rsidRPr="00D3783E" w:rsidRDefault="00E02EF7" w:rsidP="00316010">
            <w:pPr>
              <w:tabs>
                <w:tab w:val="left" w:pos="0"/>
              </w:tabs>
              <w:suppressAutoHyphens/>
              <w:spacing w:after="0" w:line="240" w:lineRule="auto"/>
              <w:rPr>
                <w:rFonts w:ascii="Cambria" w:hAnsi="Cambria" w:cstheme="majorBidi"/>
              </w:rPr>
            </w:pPr>
            <w:r w:rsidRPr="00D3783E">
              <w:rPr>
                <w:rFonts w:ascii="Cambria" w:hAnsi="Cambria" w:cstheme="majorBidi"/>
              </w:rPr>
              <w:t xml:space="preserve">• </w:t>
            </w:r>
            <w:proofErr w:type="spellStart"/>
            <w:r w:rsidRPr="00D3783E">
              <w:rPr>
                <w:rFonts w:ascii="Cambria" w:hAnsi="Cambria" w:cstheme="majorBidi"/>
              </w:rPr>
              <w:t>Max</w:t>
            </w:r>
            <w:proofErr w:type="spellEnd"/>
            <w:r w:rsidRPr="00D3783E">
              <w:rPr>
                <w:rFonts w:ascii="Cambria" w:hAnsi="Cambria" w:cstheme="majorBidi"/>
              </w:rPr>
              <w:t>. santykinė drėgmė: 0…94 % (be kondensato), darbinė temperatūra: 5…40 °C;</w:t>
            </w:r>
          </w:p>
          <w:p w:rsidR="00E02EF7" w:rsidRPr="00D3783E" w:rsidRDefault="00A61738" w:rsidP="00316010">
            <w:pPr>
              <w:tabs>
                <w:tab w:val="left" w:pos="0"/>
              </w:tabs>
              <w:suppressAutoHyphens/>
              <w:spacing w:after="0" w:line="240" w:lineRule="auto"/>
              <w:rPr>
                <w:rFonts w:ascii="Cambria" w:hAnsi="Cambria" w:cstheme="majorBidi"/>
              </w:rPr>
            </w:pPr>
            <w:r w:rsidRPr="00D3783E">
              <w:rPr>
                <w:rFonts w:ascii="Cambria" w:hAnsi="Cambria" w:cstheme="majorBidi"/>
              </w:rPr>
              <w:t>• Sandarumo klasė:  IP30;</w:t>
            </w:r>
          </w:p>
          <w:p w:rsidR="00A61738" w:rsidRPr="00D3783E" w:rsidRDefault="00A61738" w:rsidP="00316010">
            <w:pPr>
              <w:tabs>
                <w:tab w:val="left" w:pos="0"/>
              </w:tabs>
              <w:suppressAutoHyphens/>
              <w:spacing w:after="0" w:line="240" w:lineRule="auto"/>
              <w:rPr>
                <w:rFonts w:ascii="Cambria" w:hAnsi="Cambria" w:cstheme="majorBidi"/>
              </w:rPr>
            </w:pPr>
            <w:r w:rsidRPr="00D3783E">
              <w:rPr>
                <w:rFonts w:ascii="Cambria" w:hAnsi="Cambria" w:cstheme="majorBidi"/>
              </w:rPr>
              <w:t>• Suderinama su kitom</w:t>
            </w:r>
            <w:r w:rsidR="000F5D81" w:rsidRPr="00D3783E">
              <w:rPr>
                <w:rFonts w:ascii="Cambria" w:hAnsi="Cambria" w:cstheme="majorBidi"/>
              </w:rPr>
              <w:t>is naudojamomis</w:t>
            </w:r>
            <w:r w:rsidRPr="00D3783E">
              <w:rPr>
                <w:rFonts w:ascii="Cambria" w:hAnsi="Cambria" w:cstheme="majorBidi"/>
              </w:rPr>
              <w:t xml:space="preserve"> gaisro </w:t>
            </w:r>
            <w:proofErr w:type="spellStart"/>
            <w:r w:rsidRPr="00D3783E">
              <w:rPr>
                <w:rFonts w:ascii="Cambria" w:hAnsi="Cambria" w:cstheme="majorBidi"/>
              </w:rPr>
              <w:t>centralėm</w:t>
            </w:r>
            <w:r w:rsidR="000F5D81" w:rsidRPr="00D3783E">
              <w:rPr>
                <w:rFonts w:ascii="Cambria" w:hAnsi="Cambria" w:cstheme="majorBidi"/>
              </w:rPr>
              <w:t>is</w:t>
            </w:r>
            <w:proofErr w:type="spellEnd"/>
            <w:r w:rsidRPr="00D3783E">
              <w:rPr>
                <w:rFonts w:ascii="Cambria" w:hAnsi="Cambria" w:cstheme="majorBidi"/>
              </w:rPr>
              <w:t xml:space="preserve"> ESMI </w:t>
            </w:r>
            <w:proofErr w:type="spellStart"/>
            <w:r w:rsidRPr="00D3783E">
              <w:rPr>
                <w:rFonts w:ascii="Cambria" w:hAnsi="Cambria" w:cstheme="majorBidi"/>
              </w:rPr>
              <w:t>Sense</w:t>
            </w:r>
            <w:proofErr w:type="spellEnd"/>
            <w:r w:rsidRPr="00D3783E">
              <w:rPr>
                <w:rFonts w:ascii="Cambria" w:hAnsi="Cambria" w:cstheme="majorBidi"/>
              </w:rPr>
              <w:t xml:space="preserve"> FDP, veikiančiom</w:t>
            </w:r>
            <w:r w:rsidR="00724F21" w:rsidRPr="00D3783E">
              <w:rPr>
                <w:rFonts w:ascii="Cambria" w:hAnsi="Cambria" w:cstheme="majorBidi"/>
              </w:rPr>
              <w:t>is</w:t>
            </w:r>
            <w:r w:rsidRPr="00D3783E">
              <w:rPr>
                <w:rFonts w:ascii="Cambria" w:hAnsi="Cambria" w:cstheme="majorBidi"/>
              </w:rPr>
              <w:t>, ESMI tinkle su gaisro serveriu</w:t>
            </w:r>
            <w:r w:rsidR="000F5D81" w:rsidRPr="00D3783E">
              <w:rPr>
                <w:rFonts w:ascii="Cambria" w:hAnsi="Cambria" w:cstheme="majorBidi"/>
              </w:rPr>
              <w:t>.</w:t>
            </w:r>
          </w:p>
        </w:tc>
        <w:tc>
          <w:tcPr>
            <w:tcW w:w="1471" w:type="pct"/>
          </w:tcPr>
          <w:p w:rsidR="00E02EF7" w:rsidRPr="00D3783E" w:rsidRDefault="00E02EF7" w:rsidP="00C342D9">
            <w:pPr>
              <w:tabs>
                <w:tab w:val="left" w:pos="0"/>
              </w:tabs>
              <w:suppressAutoHyphens/>
              <w:spacing w:after="0" w:line="240" w:lineRule="auto"/>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7861A6" w:rsidRPr="00D3783E" w:rsidRDefault="007861A6"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7861A6" w:rsidRPr="00D3783E" w:rsidRDefault="00724F21" w:rsidP="00D3783E">
            <w:pPr>
              <w:tabs>
                <w:tab w:val="left" w:pos="0"/>
              </w:tabs>
              <w:suppressAutoHyphens/>
              <w:spacing w:after="0" w:line="240" w:lineRule="auto"/>
              <w:rPr>
                <w:rFonts w:ascii="Cambria" w:eastAsia="Times New Roman" w:hAnsi="Cambria" w:cstheme="majorBidi"/>
                <w:lang w:eastAsia="zh-CN"/>
              </w:rPr>
            </w:pPr>
            <w:r w:rsidRPr="00D3783E">
              <w:rPr>
                <w:rFonts w:ascii="Cambria" w:eastAsia="Times New Roman" w:hAnsi="Cambria" w:cstheme="majorBidi"/>
                <w:lang w:eastAsia="zh-CN"/>
              </w:rPr>
              <w:t xml:space="preserve">Adresuojama GASS </w:t>
            </w:r>
            <w:proofErr w:type="spellStart"/>
            <w:r w:rsidRPr="00D3783E">
              <w:rPr>
                <w:rFonts w:ascii="Cambria" w:eastAsia="Times New Roman" w:hAnsi="Cambria" w:cstheme="majorBidi"/>
                <w:lang w:eastAsia="zh-CN"/>
              </w:rPr>
              <w:t>centralė</w:t>
            </w:r>
            <w:proofErr w:type="spellEnd"/>
            <w:r w:rsidRPr="00D3783E">
              <w:rPr>
                <w:rFonts w:ascii="Cambria" w:eastAsia="Times New Roman" w:hAnsi="Cambria" w:cstheme="majorBidi"/>
                <w:lang w:eastAsia="zh-CN"/>
              </w:rPr>
              <w:t xml:space="preserve"> - kartotuvas</w:t>
            </w:r>
          </w:p>
        </w:tc>
        <w:tc>
          <w:tcPr>
            <w:tcW w:w="444" w:type="pct"/>
          </w:tcPr>
          <w:p w:rsidR="007861A6" w:rsidRPr="00D3783E" w:rsidRDefault="00E65392" w:rsidP="00C342D9">
            <w:pPr>
              <w:tabs>
                <w:tab w:val="left" w:pos="0"/>
              </w:tabs>
              <w:spacing w:line="240" w:lineRule="auto"/>
              <w:jc w:val="center"/>
              <w:rPr>
                <w:rFonts w:ascii="Cambria" w:hAnsi="Cambria" w:cstheme="majorBidi"/>
              </w:rPr>
            </w:pPr>
            <w:r w:rsidRPr="00D3783E">
              <w:rPr>
                <w:rFonts w:ascii="Cambria" w:hAnsi="Cambria" w:cstheme="majorBidi"/>
              </w:rPr>
              <w:t>2</w:t>
            </w:r>
            <w:r w:rsidR="007861A6" w:rsidRPr="00D3783E">
              <w:rPr>
                <w:rFonts w:ascii="Cambria" w:hAnsi="Cambria" w:cstheme="majorBidi"/>
              </w:rPr>
              <w:t xml:space="preserve"> vnt.</w:t>
            </w:r>
          </w:p>
        </w:tc>
        <w:tc>
          <w:tcPr>
            <w:tcW w:w="1693" w:type="pct"/>
          </w:tcPr>
          <w:p w:rsidR="007861A6" w:rsidRPr="00D3783E" w:rsidRDefault="00A31BE9" w:rsidP="00316010">
            <w:pPr>
              <w:tabs>
                <w:tab w:val="left" w:pos="0"/>
              </w:tabs>
              <w:suppressAutoHyphens/>
              <w:spacing w:after="0" w:line="240" w:lineRule="auto"/>
              <w:rPr>
                <w:rFonts w:ascii="Cambria" w:hAnsi="Cambria" w:cstheme="majorBidi"/>
              </w:rPr>
            </w:pPr>
            <w:r w:rsidRPr="00D3783E">
              <w:rPr>
                <w:rFonts w:ascii="Cambria" w:hAnsi="Cambria" w:cstheme="majorBidi"/>
              </w:rPr>
              <w:t>• Įrangos rūšis:</w:t>
            </w:r>
            <w:r w:rsidR="007861A6" w:rsidRPr="00D3783E">
              <w:rPr>
                <w:rFonts w:ascii="Cambria" w:hAnsi="Cambria" w:cstheme="majorBidi"/>
              </w:rPr>
              <w:t xml:space="preserve">  GASS </w:t>
            </w:r>
            <w:proofErr w:type="spellStart"/>
            <w:r w:rsidR="007861A6" w:rsidRPr="00D3783E">
              <w:rPr>
                <w:rFonts w:ascii="Cambria" w:hAnsi="Cambria" w:cstheme="majorBidi"/>
              </w:rPr>
              <w:t>centralė</w:t>
            </w:r>
            <w:proofErr w:type="spellEnd"/>
            <w:r w:rsidR="007861A6" w:rsidRPr="00D3783E">
              <w:rPr>
                <w:rFonts w:ascii="Cambria" w:hAnsi="Cambria" w:cstheme="majorBidi"/>
              </w:rPr>
              <w:t>;</w:t>
            </w:r>
          </w:p>
          <w:p w:rsidR="00A31BE9" w:rsidRPr="00D3783E" w:rsidRDefault="000B3D2D" w:rsidP="00316010">
            <w:pPr>
              <w:tabs>
                <w:tab w:val="left" w:pos="0"/>
              </w:tabs>
              <w:suppressAutoHyphens/>
              <w:spacing w:after="0" w:line="240" w:lineRule="auto"/>
              <w:rPr>
                <w:rFonts w:ascii="Cambria" w:hAnsi="Cambria" w:cstheme="majorBidi"/>
              </w:rPr>
            </w:pPr>
            <w:r w:rsidRPr="00D3783E">
              <w:rPr>
                <w:rFonts w:ascii="Cambria" w:hAnsi="Cambria" w:cstheme="majorBidi"/>
              </w:rPr>
              <w:t>• Įrangos tipas: Adresuojama</w:t>
            </w:r>
            <w:r w:rsidR="007861A6" w:rsidRPr="00D3783E">
              <w:rPr>
                <w:rFonts w:ascii="Cambria" w:hAnsi="Cambria" w:cstheme="majorBidi"/>
              </w:rPr>
              <w:t xml:space="preserve"> gaisro </w:t>
            </w:r>
            <w:proofErr w:type="spellStart"/>
            <w:r w:rsidR="007861A6" w:rsidRPr="00D3783E">
              <w:rPr>
                <w:rFonts w:ascii="Cambria" w:hAnsi="Cambria" w:cstheme="majorBidi"/>
              </w:rPr>
              <w:t>centralė</w:t>
            </w:r>
            <w:proofErr w:type="spellEnd"/>
            <w:r w:rsidR="007861A6" w:rsidRPr="00D3783E">
              <w:rPr>
                <w:rFonts w:ascii="Cambria" w:hAnsi="Cambria" w:cstheme="majorBidi"/>
              </w:rPr>
              <w:t>;</w:t>
            </w:r>
          </w:p>
          <w:p w:rsidR="00A31BE9" w:rsidRPr="00D3783E" w:rsidRDefault="00A31BE9" w:rsidP="00316010">
            <w:pPr>
              <w:tabs>
                <w:tab w:val="left" w:pos="0"/>
              </w:tabs>
              <w:suppressAutoHyphens/>
              <w:spacing w:after="0" w:line="240" w:lineRule="auto"/>
              <w:rPr>
                <w:rFonts w:ascii="Cambria" w:hAnsi="Cambria" w:cstheme="majorBidi"/>
              </w:rPr>
            </w:pPr>
            <w:r w:rsidRPr="00D3783E">
              <w:rPr>
                <w:rFonts w:ascii="Cambria" w:hAnsi="Cambria" w:cstheme="majorBidi"/>
              </w:rPr>
              <w:t xml:space="preserve">• Gali būti komplektuojama </w:t>
            </w:r>
            <w:r w:rsidR="00A139D0" w:rsidRPr="00D3783E">
              <w:rPr>
                <w:rFonts w:ascii="Cambria" w:hAnsi="Cambria" w:cstheme="majorBidi"/>
              </w:rPr>
              <w:t>su gaisro</w:t>
            </w:r>
            <w:r w:rsidRPr="00D3783E">
              <w:rPr>
                <w:rFonts w:ascii="Cambria" w:hAnsi="Cambria" w:cstheme="majorBidi"/>
              </w:rPr>
              <w:t xml:space="preserve"> kilpų plokštėm</w:t>
            </w:r>
            <w:r w:rsidR="00724F21" w:rsidRPr="00D3783E">
              <w:rPr>
                <w:rFonts w:ascii="Cambria" w:hAnsi="Cambria" w:cstheme="majorBidi"/>
              </w:rPr>
              <w:t>is</w:t>
            </w:r>
            <w:r w:rsidRPr="00D3783E">
              <w:rPr>
                <w:rFonts w:ascii="Cambria" w:hAnsi="Cambria" w:cstheme="majorBidi"/>
              </w:rPr>
              <w:t xml:space="preserve"> ir palaikanti 4</w:t>
            </w:r>
            <w:r w:rsidR="00724F21" w:rsidRPr="00D3783E">
              <w:rPr>
                <w:rFonts w:ascii="Cambria" w:hAnsi="Cambria" w:cstheme="majorBidi"/>
              </w:rPr>
              <w:t xml:space="preserve"> gaisro kilpas, taip pat gali veikti kaip kitų, šiuo metu, naudojamų </w:t>
            </w:r>
            <w:proofErr w:type="spellStart"/>
            <w:r w:rsidR="00724F21" w:rsidRPr="00D3783E">
              <w:rPr>
                <w:rFonts w:ascii="Cambria" w:hAnsi="Cambria" w:cstheme="majorBidi"/>
              </w:rPr>
              <w:t>centralių</w:t>
            </w:r>
            <w:proofErr w:type="spellEnd"/>
            <w:r w:rsidR="00724F21" w:rsidRPr="00D3783E">
              <w:rPr>
                <w:rFonts w:ascii="Cambria" w:hAnsi="Cambria" w:cstheme="majorBidi"/>
              </w:rPr>
              <w:t xml:space="preserve"> ESMI </w:t>
            </w:r>
            <w:proofErr w:type="spellStart"/>
            <w:r w:rsidR="00724F21" w:rsidRPr="00D3783E">
              <w:rPr>
                <w:rFonts w:ascii="Cambria" w:hAnsi="Cambria" w:cstheme="majorBidi"/>
              </w:rPr>
              <w:t>Sense</w:t>
            </w:r>
            <w:proofErr w:type="spellEnd"/>
            <w:r w:rsidR="00724F21" w:rsidRPr="00D3783E">
              <w:rPr>
                <w:rFonts w:ascii="Cambria" w:hAnsi="Cambria" w:cstheme="majorBidi"/>
              </w:rPr>
              <w:t xml:space="preserve"> FDP kartotuvas;</w:t>
            </w:r>
          </w:p>
          <w:p w:rsidR="00A31BE9" w:rsidRPr="00D3783E" w:rsidRDefault="00A31BE9" w:rsidP="00316010">
            <w:pPr>
              <w:tabs>
                <w:tab w:val="left" w:pos="0"/>
              </w:tabs>
              <w:suppressAutoHyphens/>
              <w:spacing w:after="0" w:line="240" w:lineRule="auto"/>
              <w:rPr>
                <w:rFonts w:ascii="Cambria" w:hAnsi="Cambria" w:cstheme="majorBidi"/>
              </w:rPr>
            </w:pPr>
            <w:r w:rsidRPr="00D3783E">
              <w:rPr>
                <w:rFonts w:ascii="Cambria" w:hAnsi="Cambria" w:cstheme="majorBidi"/>
              </w:rPr>
              <w:t>• Suderinama su adresuojamais kilpų kontroleriais: ESMI ALC2/SLC;</w:t>
            </w:r>
          </w:p>
          <w:p w:rsidR="007861A6" w:rsidRPr="00D3783E" w:rsidRDefault="007861A6" w:rsidP="00316010">
            <w:pPr>
              <w:tabs>
                <w:tab w:val="left" w:pos="0"/>
              </w:tabs>
              <w:suppressAutoHyphens/>
              <w:spacing w:after="0" w:line="240" w:lineRule="auto"/>
              <w:rPr>
                <w:rFonts w:ascii="Cambria" w:hAnsi="Cambria" w:cstheme="majorBidi"/>
              </w:rPr>
            </w:pPr>
            <w:r w:rsidRPr="00D3783E">
              <w:rPr>
                <w:rFonts w:ascii="Cambria" w:hAnsi="Cambria" w:cstheme="majorBidi"/>
              </w:rPr>
              <w:t>• Akumuliatoriai:  2 x 12 V 12 Ah;</w:t>
            </w:r>
          </w:p>
          <w:p w:rsidR="007861A6" w:rsidRPr="00D3783E" w:rsidRDefault="007861A6" w:rsidP="00316010">
            <w:pPr>
              <w:tabs>
                <w:tab w:val="left" w:pos="0"/>
              </w:tabs>
              <w:suppressAutoHyphens/>
              <w:spacing w:after="0" w:line="240" w:lineRule="auto"/>
              <w:rPr>
                <w:rFonts w:ascii="Cambria" w:hAnsi="Cambria" w:cstheme="majorBidi"/>
              </w:rPr>
            </w:pPr>
            <w:r w:rsidRPr="00D3783E">
              <w:rPr>
                <w:rFonts w:ascii="Cambria" w:hAnsi="Cambria" w:cstheme="majorBidi"/>
              </w:rPr>
              <w:t>•Didžiausia suvartojama srovė: budėjimo režime  1.0 A prie 24 V DC, aliarmo režime 4.8 A prie 24 V DC;</w:t>
            </w:r>
          </w:p>
          <w:p w:rsidR="00A31BE9" w:rsidRPr="00D3783E" w:rsidRDefault="00A31BE9" w:rsidP="00316010">
            <w:pPr>
              <w:tabs>
                <w:tab w:val="left" w:pos="0"/>
              </w:tabs>
              <w:suppressAutoHyphens/>
              <w:spacing w:after="0" w:line="240" w:lineRule="auto"/>
              <w:rPr>
                <w:rFonts w:ascii="Cambria" w:hAnsi="Cambria" w:cstheme="majorBidi"/>
              </w:rPr>
            </w:pPr>
            <w:r w:rsidRPr="00D3783E">
              <w:rPr>
                <w:rFonts w:ascii="Cambria" w:hAnsi="Cambria" w:cstheme="majorBidi"/>
              </w:rPr>
              <w:t>•  Maitinimo įtampa 230 V AC +/- 10 % 50...60 Hz ;</w:t>
            </w:r>
          </w:p>
          <w:p w:rsidR="00A31BE9" w:rsidRPr="00D3783E" w:rsidRDefault="00A31BE9" w:rsidP="00316010">
            <w:pPr>
              <w:tabs>
                <w:tab w:val="left" w:pos="0"/>
              </w:tabs>
              <w:suppressAutoHyphens/>
              <w:spacing w:after="0" w:line="240" w:lineRule="auto"/>
              <w:rPr>
                <w:rFonts w:ascii="Cambria" w:hAnsi="Cambria" w:cstheme="majorBidi"/>
              </w:rPr>
            </w:pPr>
            <w:r w:rsidRPr="00D3783E">
              <w:rPr>
                <w:rFonts w:ascii="Cambria" w:hAnsi="Cambria" w:cstheme="majorBidi"/>
              </w:rPr>
              <w:t>• Vartojama galia, ne daugiau 165 VA;</w:t>
            </w:r>
          </w:p>
          <w:p w:rsidR="007861A6" w:rsidRPr="00D3783E" w:rsidRDefault="007861A6" w:rsidP="00316010">
            <w:pPr>
              <w:tabs>
                <w:tab w:val="left" w:pos="0"/>
              </w:tabs>
              <w:suppressAutoHyphens/>
              <w:spacing w:after="0" w:line="240" w:lineRule="auto"/>
              <w:rPr>
                <w:rFonts w:ascii="Cambria" w:hAnsi="Cambria" w:cstheme="majorBidi"/>
              </w:rPr>
            </w:pPr>
            <w:r w:rsidRPr="00D3783E">
              <w:rPr>
                <w:rFonts w:ascii="Cambria" w:hAnsi="Cambria" w:cstheme="majorBidi"/>
              </w:rPr>
              <w:t>• Jutiklių ir kitos įrangos maitinimo diapazonas 19...30 V DC;</w:t>
            </w:r>
          </w:p>
          <w:p w:rsidR="007861A6" w:rsidRPr="00D3783E" w:rsidRDefault="007861A6" w:rsidP="00316010">
            <w:pPr>
              <w:tabs>
                <w:tab w:val="left" w:pos="0"/>
              </w:tabs>
              <w:suppressAutoHyphens/>
              <w:spacing w:after="0" w:line="240" w:lineRule="auto"/>
              <w:rPr>
                <w:rFonts w:ascii="Cambria" w:hAnsi="Cambria" w:cstheme="majorBidi"/>
              </w:rPr>
            </w:pPr>
            <w:r w:rsidRPr="00D3783E">
              <w:rPr>
                <w:rFonts w:ascii="Cambria" w:hAnsi="Cambria" w:cstheme="majorBidi"/>
              </w:rPr>
              <w:t>• Korpusas:  plastikas;</w:t>
            </w:r>
          </w:p>
          <w:p w:rsidR="007861A6" w:rsidRPr="00D3783E" w:rsidRDefault="007861A6" w:rsidP="00316010">
            <w:pPr>
              <w:tabs>
                <w:tab w:val="left" w:pos="0"/>
              </w:tabs>
              <w:suppressAutoHyphens/>
              <w:spacing w:after="0" w:line="240" w:lineRule="auto"/>
              <w:rPr>
                <w:rFonts w:ascii="Cambria" w:hAnsi="Cambria" w:cstheme="majorBidi"/>
              </w:rPr>
            </w:pPr>
            <w:r w:rsidRPr="00D3783E">
              <w:rPr>
                <w:rFonts w:ascii="Cambria" w:hAnsi="Cambria" w:cstheme="majorBidi"/>
              </w:rPr>
              <w:t xml:space="preserve">• Gabaritai: aukštis 360,0 mm, plotis 430,0 mm, gylis 142,0 mm; </w:t>
            </w:r>
          </w:p>
          <w:p w:rsidR="007861A6" w:rsidRPr="00D3783E" w:rsidRDefault="00A31BE9" w:rsidP="00316010">
            <w:pPr>
              <w:tabs>
                <w:tab w:val="left" w:pos="0"/>
              </w:tabs>
              <w:suppressAutoHyphens/>
              <w:spacing w:after="0" w:line="240" w:lineRule="auto"/>
              <w:rPr>
                <w:rFonts w:ascii="Cambria" w:hAnsi="Cambria" w:cstheme="majorBidi"/>
              </w:rPr>
            </w:pPr>
            <w:r w:rsidRPr="00D3783E">
              <w:rPr>
                <w:rFonts w:ascii="Cambria" w:hAnsi="Cambria" w:cstheme="majorBidi"/>
              </w:rPr>
              <w:lastRenderedPageBreak/>
              <w:t>• Svoris, ne daugiau  7</w:t>
            </w:r>
            <w:r w:rsidR="007861A6" w:rsidRPr="00D3783E">
              <w:rPr>
                <w:rFonts w:ascii="Cambria" w:hAnsi="Cambria" w:cstheme="majorBidi"/>
              </w:rPr>
              <w:t> kg (be akumuliatorių)</w:t>
            </w:r>
            <w:r w:rsidRPr="00D3783E">
              <w:rPr>
                <w:rFonts w:ascii="Cambria" w:hAnsi="Cambria" w:cstheme="majorBidi"/>
              </w:rPr>
              <w:t>;</w:t>
            </w:r>
          </w:p>
          <w:p w:rsidR="00A139D0" w:rsidRPr="00D3783E" w:rsidRDefault="007861A6" w:rsidP="00316010">
            <w:pPr>
              <w:tabs>
                <w:tab w:val="left" w:pos="0"/>
              </w:tabs>
              <w:suppressAutoHyphens/>
              <w:spacing w:after="0" w:line="240" w:lineRule="auto"/>
              <w:rPr>
                <w:rFonts w:ascii="Cambria" w:hAnsi="Cambria" w:cstheme="majorBidi"/>
              </w:rPr>
            </w:pPr>
            <w:r w:rsidRPr="00D3783E">
              <w:rPr>
                <w:rFonts w:ascii="Cambria" w:hAnsi="Cambria" w:cstheme="majorBidi"/>
              </w:rPr>
              <w:t>• Atitinka</w:t>
            </w:r>
            <w:r w:rsidR="00A139D0" w:rsidRPr="00D3783E">
              <w:rPr>
                <w:rFonts w:ascii="Cambria" w:hAnsi="Cambria" w:cstheme="majorBidi"/>
              </w:rPr>
              <w:t xml:space="preserve"> standartus: EN 54-2, EN 54-4;</w:t>
            </w:r>
          </w:p>
          <w:p w:rsidR="007861A6" w:rsidRPr="00D3783E" w:rsidRDefault="007861A6" w:rsidP="00316010">
            <w:pPr>
              <w:tabs>
                <w:tab w:val="left" w:pos="0"/>
              </w:tabs>
              <w:suppressAutoHyphens/>
              <w:spacing w:after="0" w:line="240" w:lineRule="auto"/>
              <w:rPr>
                <w:rFonts w:ascii="Cambria" w:hAnsi="Cambria" w:cstheme="majorBidi"/>
              </w:rPr>
            </w:pPr>
            <w:r w:rsidRPr="00D3783E">
              <w:rPr>
                <w:rFonts w:ascii="Cambria" w:hAnsi="Cambria" w:cstheme="majorBidi"/>
              </w:rPr>
              <w:t xml:space="preserve">• </w:t>
            </w:r>
            <w:proofErr w:type="spellStart"/>
            <w:r w:rsidRPr="00D3783E">
              <w:rPr>
                <w:rFonts w:ascii="Cambria" w:hAnsi="Cambria" w:cstheme="majorBidi"/>
              </w:rPr>
              <w:t>Max</w:t>
            </w:r>
            <w:proofErr w:type="spellEnd"/>
            <w:r w:rsidRPr="00D3783E">
              <w:rPr>
                <w:rFonts w:ascii="Cambria" w:hAnsi="Cambria" w:cstheme="majorBidi"/>
              </w:rPr>
              <w:t>. santykinė drėgmė: 0…94 % (be kondensato,) darbinė temperatūra: 5…40 °C;</w:t>
            </w:r>
          </w:p>
          <w:p w:rsidR="007861A6" w:rsidRPr="00D3783E" w:rsidRDefault="00A31BE9" w:rsidP="00316010">
            <w:pPr>
              <w:tabs>
                <w:tab w:val="left" w:pos="0"/>
              </w:tabs>
              <w:suppressAutoHyphens/>
              <w:spacing w:after="0" w:line="240" w:lineRule="auto"/>
              <w:rPr>
                <w:rFonts w:ascii="Cambria" w:hAnsi="Cambria" w:cstheme="majorBidi"/>
              </w:rPr>
            </w:pPr>
            <w:r w:rsidRPr="00D3783E">
              <w:rPr>
                <w:rFonts w:ascii="Cambria" w:hAnsi="Cambria" w:cstheme="majorBidi"/>
              </w:rPr>
              <w:t>• Sandarumo klasė:  IP30;</w:t>
            </w:r>
          </w:p>
          <w:p w:rsidR="00A31BE9" w:rsidRPr="00D3783E" w:rsidRDefault="00A31BE9" w:rsidP="00316010">
            <w:pPr>
              <w:tabs>
                <w:tab w:val="left" w:pos="0"/>
              </w:tabs>
              <w:suppressAutoHyphens/>
              <w:spacing w:after="0" w:line="240" w:lineRule="auto"/>
              <w:rPr>
                <w:rFonts w:ascii="Cambria" w:hAnsi="Cambria" w:cstheme="majorBidi"/>
              </w:rPr>
            </w:pPr>
            <w:r w:rsidRPr="00D3783E">
              <w:rPr>
                <w:rFonts w:ascii="Cambria" w:hAnsi="Cambria" w:cstheme="majorBidi"/>
              </w:rPr>
              <w:t>• Suderinama su kitom</w:t>
            </w:r>
            <w:r w:rsidR="00A139D0" w:rsidRPr="00D3783E">
              <w:rPr>
                <w:rFonts w:ascii="Cambria" w:hAnsi="Cambria" w:cstheme="majorBidi"/>
              </w:rPr>
              <w:t>is naudojamomis</w:t>
            </w:r>
            <w:r w:rsidRPr="00D3783E">
              <w:rPr>
                <w:rFonts w:ascii="Cambria" w:hAnsi="Cambria" w:cstheme="majorBidi"/>
              </w:rPr>
              <w:t xml:space="preserve"> gaisro </w:t>
            </w:r>
            <w:proofErr w:type="spellStart"/>
            <w:r w:rsidRPr="00D3783E">
              <w:rPr>
                <w:rFonts w:ascii="Cambria" w:hAnsi="Cambria" w:cstheme="majorBidi"/>
              </w:rPr>
              <w:t>centralėm</w:t>
            </w:r>
            <w:r w:rsidR="00A139D0" w:rsidRPr="00D3783E">
              <w:rPr>
                <w:rFonts w:ascii="Cambria" w:hAnsi="Cambria" w:cstheme="majorBidi"/>
              </w:rPr>
              <w:t>is</w:t>
            </w:r>
            <w:proofErr w:type="spellEnd"/>
            <w:r w:rsidRPr="00D3783E">
              <w:rPr>
                <w:rFonts w:ascii="Cambria" w:hAnsi="Cambria" w:cstheme="majorBidi"/>
              </w:rPr>
              <w:t xml:space="preserve"> ESMI </w:t>
            </w:r>
            <w:proofErr w:type="spellStart"/>
            <w:r w:rsidRPr="00D3783E">
              <w:rPr>
                <w:rFonts w:ascii="Cambria" w:hAnsi="Cambria" w:cstheme="majorBidi"/>
              </w:rPr>
              <w:t>Sense</w:t>
            </w:r>
            <w:proofErr w:type="spellEnd"/>
            <w:r w:rsidRPr="00D3783E">
              <w:rPr>
                <w:rFonts w:ascii="Cambria" w:hAnsi="Cambria" w:cstheme="majorBidi"/>
              </w:rPr>
              <w:t xml:space="preserve"> FDP, veikiančiom</w:t>
            </w:r>
            <w:r w:rsidR="00724F21" w:rsidRPr="00D3783E">
              <w:rPr>
                <w:rFonts w:ascii="Cambria" w:hAnsi="Cambria" w:cstheme="majorBidi"/>
              </w:rPr>
              <w:t>is</w:t>
            </w:r>
            <w:r w:rsidRPr="00D3783E">
              <w:rPr>
                <w:rFonts w:ascii="Cambria" w:hAnsi="Cambria" w:cstheme="majorBidi"/>
              </w:rPr>
              <w:t>, ESMI tinkle su gaisro serveriu.</w:t>
            </w:r>
          </w:p>
        </w:tc>
        <w:tc>
          <w:tcPr>
            <w:tcW w:w="1471" w:type="pct"/>
          </w:tcPr>
          <w:p w:rsidR="007861A6" w:rsidRPr="00D3783E" w:rsidRDefault="007861A6" w:rsidP="00C342D9">
            <w:pPr>
              <w:tabs>
                <w:tab w:val="left" w:pos="0"/>
              </w:tabs>
              <w:suppressAutoHyphens/>
              <w:spacing w:after="0" w:line="240" w:lineRule="auto"/>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02EF7" w:rsidRPr="00D3783E" w:rsidRDefault="00E02EF7"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02EF7" w:rsidRPr="00D3783E" w:rsidRDefault="00724F21" w:rsidP="00D3783E">
            <w:pPr>
              <w:tabs>
                <w:tab w:val="left" w:pos="0"/>
              </w:tabs>
              <w:suppressAutoHyphens/>
              <w:spacing w:after="0" w:line="240" w:lineRule="auto"/>
              <w:rPr>
                <w:rFonts w:ascii="Cambria" w:hAnsi="Cambria" w:cstheme="majorBidi"/>
                <w:shd w:val="clear" w:color="auto" w:fill="FFFFFF"/>
              </w:rPr>
            </w:pPr>
            <w:r w:rsidRPr="00D3783E">
              <w:rPr>
                <w:rFonts w:ascii="Cambria" w:eastAsia="Times New Roman" w:hAnsi="Cambria" w:cstheme="majorBidi"/>
                <w:lang w:eastAsia="lt-LT"/>
              </w:rPr>
              <w:t>Gaisro kilpų plokštė</w:t>
            </w:r>
          </w:p>
        </w:tc>
        <w:tc>
          <w:tcPr>
            <w:tcW w:w="444" w:type="pct"/>
          </w:tcPr>
          <w:p w:rsidR="00E02EF7" w:rsidRPr="00D3783E" w:rsidRDefault="00E02EF7" w:rsidP="00C342D9">
            <w:pPr>
              <w:tabs>
                <w:tab w:val="left" w:pos="0"/>
              </w:tabs>
              <w:spacing w:line="240" w:lineRule="auto"/>
              <w:jc w:val="center"/>
              <w:rPr>
                <w:rFonts w:ascii="Cambria" w:hAnsi="Cambria" w:cstheme="majorBidi"/>
              </w:rPr>
            </w:pPr>
            <w:r w:rsidRPr="00D3783E">
              <w:rPr>
                <w:rFonts w:ascii="Cambria" w:hAnsi="Cambria" w:cstheme="majorBidi"/>
              </w:rPr>
              <w:t>4 vnt</w:t>
            </w:r>
            <w:r w:rsidR="006747EC" w:rsidRPr="00D3783E">
              <w:rPr>
                <w:rFonts w:ascii="Cambria" w:hAnsi="Cambria" w:cstheme="majorBidi"/>
              </w:rPr>
              <w:t>.</w:t>
            </w:r>
          </w:p>
        </w:tc>
        <w:tc>
          <w:tcPr>
            <w:tcW w:w="1693" w:type="pct"/>
          </w:tcPr>
          <w:p w:rsidR="00E02EF7" w:rsidRPr="00D3783E" w:rsidRDefault="00E02EF7" w:rsidP="00316010">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Įrangos rūšis: </w:t>
            </w:r>
            <w:r w:rsidR="00724F21" w:rsidRPr="00D3783E">
              <w:rPr>
                <w:rFonts w:ascii="Cambria" w:hAnsi="Cambria" w:cstheme="majorBidi"/>
              </w:rPr>
              <w:t xml:space="preserve">adresuojamos </w:t>
            </w:r>
            <w:r w:rsidRPr="00D3783E">
              <w:rPr>
                <w:rFonts w:ascii="Cambria" w:hAnsi="Cambria" w:cstheme="majorBidi"/>
              </w:rPr>
              <w:t xml:space="preserve">GASS </w:t>
            </w:r>
            <w:proofErr w:type="spellStart"/>
            <w:r w:rsidRPr="00D3783E">
              <w:rPr>
                <w:rFonts w:ascii="Cambria" w:hAnsi="Cambria" w:cstheme="majorBidi"/>
              </w:rPr>
              <w:t>centralės</w:t>
            </w:r>
            <w:proofErr w:type="spellEnd"/>
            <w:r w:rsidRPr="00D3783E">
              <w:rPr>
                <w:rFonts w:ascii="Cambria" w:hAnsi="Cambria" w:cstheme="majorBidi"/>
              </w:rPr>
              <w:t xml:space="preserve">  </w:t>
            </w:r>
            <w:r w:rsidRPr="00D3783E">
              <w:rPr>
                <w:rFonts w:ascii="Cambria" w:eastAsia="Times New Roman" w:hAnsi="Cambria" w:cstheme="majorBidi"/>
                <w:lang w:eastAsia="zh-CN"/>
              </w:rPr>
              <w:t>kilpų kontroleris;</w:t>
            </w:r>
          </w:p>
          <w:p w:rsidR="00E02EF7" w:rsidRPr="00D3783E" w:rsidRDefault="00E02EF7" w:rsidP="00316010">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Pr="00D3783E">
              <w:rPr>
                <w:rFonts w:ascii="Cambria" w:eastAsia="Times New Roman" w:hAnsi="Cambria" w:cstheme="majorBidi"/>
                <w:lang w:eastAsia="zh-CN"/>
              </w:rPr>
              <w:t xml:space="preserve">Suderinamumas: </w:t>
            </w:r>
            <w:r w:rsidR="00724F21" w:rsidRPr="00D3783E">
              <w:rPr>
                <w:rFonts w:ascii="Cambria" w:eastAsia="Times New Roman" w:hAnsi="Cambria" w:cstheme="majorBidi"/>
                <w:lang w:eastAsia="zh-CN"/>
              </w:rPr>
              <w:t xml:space="preserve">ESMI </w:t>
            </w:r>
            <w:r w:rsidRPr="00D3783E">
              <w:rPr>
                <w:rFonts w:ascii="Cambria" w:eastAsia="Times New Roman" w:hAnsi="Cambria" w:cstheme="majorBidi"/>
                <w:lang w:eastAsia="zh-CN"/>
              </w:rPr>
              <w:t>SLC tipo įrenginiams;</w:t>
            </w:r>
          </w:p>
          <w:p w:rsidR="00E02EF7" w:rsidRPr="00D3783E" w:rsidRDefault="00E02EF7" w:rsidP="00316010">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Kilpų skaičius: 2;</w:t>
            </w:r>
          </w:p>
          <w:p w:rsidR="00E02EF7" w:rsidRPr="00D3783E" w:rsidRDefault="00E02EF7" w:rsidP="00316010">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Adresų skaičius kilpoje: iki 159 detektoriams + 159 valdymo moduliams;</w:t>
            </w:r>
          </w:p>
          <w:p w:rsidR="00724F21" w:rsidRPr="00D3783E" w:rsidRDefault="00E02EF7" w:rsidP="00316010">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 xml:space="preserve">Didžiausia kilpos varža: 60 </w:t>
            </w:r>
            <w:proofErr w:type="spellStart"/>
            <w:r w:rsidRPr="00D3783E">
              <w:rPr>
                <w:rFonts w:ascii="Cambria" w:eastAsia="Times New Roman" w:hAnsi="Cambria" w:cstheme="majorBidi"/>
                <w:lang w:eastAsia="zh-CN"/>
              </w:rPr>
              <w:t>Ohm</w:t>
            </w:r>
            <w:proofErr w:type="spellEnd"/>
            <w:r w:rsidRPr="00D3783E">
              <w:rPr>
                <w:rFonts w:ascii="Cambria" w:eastAsia="Times New Roman" w:hAnsi="Cambria" w:cstheme="majorBidi"/>
                <w:lang w:eastAsia="zh-CN"/>
              </w:rPr>
              <w:t>.</w:t>
            </w:r>
          </w:p>
        </w:tc>
        <w:tc>
          <w:tcPr>
            <w:tcW w:w="1471" w:type="pct"/>
          </w:tcPr>
          <w:p w:rsidR="00E02EF7" w:rsidRPr="00D3783E" w:rsidRDefault="00E02EF7" w:rsidP="00C342D9">
            <w:pPr>
              <w:tabs>
                <w:tab w:val="left" w:pos="0"/>
              </w:tabs>
              <w:suppressAutoHyphens/>
              <w:spacing w:after="0" w:line="240" w:lineRule="auto"/>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02EF7" w:rsidRPr="00D3783E" w:rsidRDefault="00E02EF7"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02EF7" w:rsidRPr="00D3783E" w:rsidRDefault="00724F21" w:rsidP="00D3783E">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shd w:val="clear" w:color="auto" w:fill="FFFFFF"/>
              </w:rPr>
              <w:t>INFO prievadų plokštė</w:t>
            </w:r>
          </w:p>
        </w:tc>
        <w:tc>
          <w:tcPr>
            <w:tcW w:w="444" w:type="pct"/>
          </w:tcPr>
          <w:p w:rsidR="00E02EF7" w:rsidRPr="00D3783E" w:rsidRDefault="00C869DA" w:rsidP="00C342D9">
            <w:pPr>
              <w:tabs>
                <w:tab w:val="left" w:pos="0"/>
              </w:tabs>
              <w:spacing w:line="240" w:lineRule="auto"/>
              <w:jc w:val="center"/>
              <w:rPr>
                <w:rFonts w:ascii="Cambria" w:hAnsi="Cambria" w:cstheme="majorBidi"/>
              </w:rPr>
            </w:pPr>
            <w:r w:rsidRPr="00D3783E">
              <w:rPr>
                <w:rFonts w:ascii="Cambria" w:hAnsi="Cambria" w:cstheme="majorBidi"/>
              </w:rPr>
              <w:t>2</w:t>
            </w:r>
            <w:r w:rsidR="00E02EF7" w:rsidRPr="00D3783E">
              <w:rPr>
                <w:rFonts w:ascii="Cambria" w:hAnsi="Cambria" w:cstheme="majorBidi"/>
              </w:rPr>
              <w:t xml:space="preserve"> vnt</w:t>
            </w:r>
            <w:r w:rsidR="006747EC" w:rsidRPr="00D3783E">
              <w:rPr>
                <w:rFonts w:ascii="Cambria" w:hAnsi="Cambria" w:cstheme="majorBidi"/>
              </w:rPr>
              <w:t>.</w:t>
            </w:r>
          </w:p>
        </w:tc>
        <w:tc>
          <w:tcPr>
            <w:tcW w:w="1693" w:type="pct"/>
          </w:tcPr>
          <w:p w:rsidR="00E02EF7" w:rsidRPr="00D3783E" w:rsidRDefault="00E02EF7" w:rsidP="00C342D9">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Prievado tipas: RS485;</w:t>
            </w:r>
          </w:p>
          <w:p w:rsidR="00E02EF7" w:rsidRPr="00D3783E" w:rsidRDefault="00E02EF7" w:rsidP="00C342D9">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Prievadų skaičius: 1;</w:t>
            </w:r>
          </w:p>
          <w:p w:rsidR="004548DA" w:rsidRPr="00D3783E" w:rsidRDefault="004548DA" w:rsidP="00C342D9">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Suderinama su esamų </w:t>
            </w:r>
            <w:proofErr w:type="spellStart"/>
            <w:r w:rsidRPr="00D3783E">
              <w:rPr>
                <w:rFonts w:ascii="Cambria" w:hAnsi="Cambria" w:cstheme="majorBidi"/>
              </w:rPr>
              <w:t>centralių</w:t>
            </w:r>
            <w:proofErr w:type="spellEnd"/>
            <w:r w:rsidRPr="00D3783E">
              <w:rPr>
                <w:rFonts w:ascii="Cambria" w:hAnsi="Cambria" w:cstheme="majorBidi"/>
              </w:rPr>
              <w:t xml:space="preserve"> ESMI </w:t>
            </w:r>
            <w:proofErr w:type="spellStart"/>
            <w:r w:rsidRPr="00D3783E">
              <w:rPr>
                <w:rFonts w:ascii="Cambria" w:hAnsi="Cambria" w:cstheme="majorBidi"/>
              </w:rPr>
              <w:t>Sense</w:t>
            </w:r>
            <w:proofErr w:type="spellEnd"/>
            <w:r w:rsidRPr="00D3783E">
              <w:rPr>
                <w:rFonts w:ascii="Cambria" w:hAnsi="Cambria" w:cstheme="majorBidi"/>
              </w:rPr>
              <w:t xml:space="preserve"> FDP INFO prievadais;</w:t>
            </w:r>
          </w:p>
          <w:p w:rsidR="00E02EF7" w:rsidRPr="00D3783E" w:rsidRDefault="00E02EF7" w:rsidP="00C342D9">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Aukštis: 215 mm;</w:t>
            </w:r>
          </w:p>
          <w:p w:rsidR="00E02EF7" w:rsidRPr="00D3783E" w:rsidRDefault="00E02EF7" w:rsidP="00C342D9">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Plotis:  160 mm;</w:t>
            </w:r>
          </w:p>
          <w:p w:rsidR="00E02EF7" w:rsidRPr="00D3783E" w:rsidRDefault="00E02EF7" w:rsidP="00C342D9">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Gylis:  55 mm</w:t>
            </w:r>
          </w:p>
        </w:tc>
        <w:tc>
          <w:tcPr>
            <w:tcW w:w="1471" w:type="pct"/>
          </w:tcPr>
          <w:p w:rsidR="00E02EF7" w:rsidRPr="00D3783E" w:rsidRDefault="00E02EF7" w:rsidP="00C342D9">
            <w:pPr>
              <w:tabs>
                <w:tab w:val="left" w:pos="0"/>
              </w:tabs>
              <w:suppressAutoHyphens/>
              <w:spacing w:after="0" w:line="240" w:lineRule="auto"/>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02EF7" w:rsidRPr="00D3783E" w:rsidRDefault="00E02EF7"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02EF7" w:rsidRPr="00D3783E" w:rsidRDefault="004548DA" w:rsidP="00D3783E">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shd w:val="clear" w:color="auto" w:fill="FFFFFF"/>
              </w:rPr>
              <w:t>FXCOM (SYS1, SYS2 prievadų) plokštė</w:t>
            </w:r>
          </w:p>
        </w:tc>
        <w:tc>
          <w:tcPr>
            <w:tcW w:w="444" w:type="pct"/>
          </w:tcPr>
          <w:p w:rsidR="00E02EF7" w:rsidRPr="00D3783E" w:rsidRDefault="00E65392" w:rsidP="00C342D9">
            <w:pPr>
              <w:tabs>
                <w:tab w:val="left" w:pos="0"/>
              </w:tabs>
              <w:spacing w:line="240" w:lineRule="auto"/>
              <w:jc w:val="center"/>
              <w:rPr>
                <w:rFonts w:ascii="Cambria" w:hAnsi="Cambria" w:cstheme="majorBidi"/>
              </w:rPr>
            </w:pPr>
            <w:r w:rsidRPr="00D3783E">
              <w:rPr>
                <w:rFonts w:ascii="Cambria" w:hAnsi="Cambria" w:cstheme="majorBidi"/>
              </w:rPr>
              <w:t>3</w:t>
            </w:r>
            <w:r w:rsidR="00E02EF7" w:rsidRPr="00D3783E">
              <w:rPr>
                <w:rFonts w:ascii="Cambria" w:hAnsi="Cambria" w:cstheme="majorBidi"/>
              </w:rPr>
              <w:t xml:space="preserve"> vnt</w:t>
            </w:r>
            <w:r w:rsidR="006747EC" w:rsidRPr="00D3783E">
              <w:rPr>
                <w:rFonts w:ascii="Cambria" w:hAnsi="Cambria" w:cstheme="majorBidi"/>
              </w:rPr>
              <w:t>.</w:t>
            </w:r>
          </w:p>
        </w:tc>
        <w:tc>
          <w:tcPr>
            <w:tcW w:w="1693" w:type="pct"/>
          </w:tcPr>
          <w:p w:rsidR="00E02EF7" w:rsidRPr="00D3783E" w:rsidRDefault="00E02EF7" w:rsidP="00C342D9">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Prievadų tipas: RS485;</w:t>
            </w:r>
          </w:p>
          <w:p w:rsidR="00E02EF7" w:rsidRPr="00D3783E" w:rsidRDefault="00E02EF7" w:rsidP="00C342D9">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Prievadų skaičius: 2;</w:t>
            </w:r>
          </w:p>
          <w:p w:rsidR="004548DA" w:rsidRPr="00D3783E" w:rsidRDefault="004548DA" w:rsidP="00C342D9">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Suderinama su esamų </w:t>
            </w:r>
            <w:proofErr w:type="spellStart"/>
            <w:r w:rsidRPr="00D3783E">
              <w:rPr>
                <w:rFonts w:ascii="Cambria" w:hAnsi="Cambria" w:cstheme="majorBidi"/>
              </w:rPr>
              <w:t>centralių</w:t>
            </w:r>
            <w:proofErr w:type="spellEnd"/>
            <w:r w:rsidRPr="00D3783E">
              <w:rPr>
                <w:rFonts w:ascii="Cambria" w:hAnsi="Cambria" w:cstheme="majorBidi"/>
              </w:rPr>
              <w:t xml:space="preserve"> ESMI </w:t>
            </w:r>
            <w:proofErr w:type="spellStart"/>
            <w:r w:rsidRPr="00D3783E">
              <w:rPr>
                <w:rFonts w:ascii="Cambria" w:hAnsi="Cambria" w:cstheme="majorBidi"/>
              </w:rPr>
              <w:t>Sense</w:t>
            </w:r>
            <w:proofErr w:type="spellEnd"/>
            <w:r w:rsidRPr="00D3783E">
              <w:rPr>
                <w:rFonts w:ascii="Cambria" w:hAnsi="Cambria" w:cstheme="majorBidi"/>
              </w:rPr>
              <w:t xml:space="preserve"> FDP SYS1, SYS2 prievadais;</w:t>
            </w:r>
          </w:p>
          <w:p w:rsidR="00E02EF7" w:rsidRPr="00D3783E" w:rsidRDefault="00E02EF7" w:rsidP="00C342D9">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Aukštis: 215 mm;</w:t>
            </w:r>
          </w:p>
          <w:p w:rsidR="00E02EF7" w:rsidRPr="00D3783E" w:rsidRDefault="00E02EF7" w:rsidP="00C342D9">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Plotis:  160 mm;</w:t>
            </w:r>
          </w:p>
          <w:p w:rsidR="00E02EF7" w:rsidRPr="00D3783E" w:rsidRDefault="00E02EF7" w:rsidP="00C342D9">
            <w:pPr>
              <w:tabs>
                <w:tab w:val="left" w:pos="0"/>
              </w:tabs>
              <w:suppressAutoHyphens/>
              <w:spacing w:after="0" w:line="240" w:lineRule="auto"/>
              <w:jc w:val="both"/>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 xml:space="preserve">Gylis:  55 mm </w:t>
            </w:r>
          </w:p>
        </w:tc>
        <w:tc>
          <w:tcPr>
            <w:tcW w:w="1471" w:type="pct"/>
          </w:tcPr>
          <w:p w:rsidR="00E02EF7" w:rsidRPr="00D3783E" w:rsidRDefault="00E02EF7" w:rsidP="00C342D9">
            <w:pPr>
              <w:tabs>
                <w:tab w:val="left" w:pos="0"/>
              </w:tabs>
              <w:suppressAutoHyphens/>
              <w:spacing w:after="0" w:line="240" w:lineRule="auto"/>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9341ED" w:rsidRPr="00D3783E" w:rsidRDefault="009341ED"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9341ED" w:rsidRPr="00D3783E" w:rsidRDefault="00582116" w:rsidP="00D3783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 xml:space="preserve">Akumuliatorius </w:t>
            </w:r>
          </w:p>
        </w:tc>
        <w:tc>
          <w:tcPr>
            <w:tcW w:w="444" w:type="pct"/>
          </w:tcPr>
          <w:p w:rsidR="009341ED" w:rsidRPr="00D3783E" w:rsidRDefault="009341ED" w:rsidP="00C342D9">
            <w:pPr>
              <w:tabs>
                <w:tab w:val="left" w:pos="0"/>
              </w:tabs>
              <w:spacing w:line="240" w:lineRule="auto"/>
              <w:jc w:val="center"/>
              <w:rPr>
                <w:rFonts w:ascii="Cambria" w:hAnsi="Cambria" w:cstheme="majorBidi"/>
              </w:rPr>
            </w:pPr>
            <w:r w:rsidRPr="00D3783E">
              <w:rPr>
                <w:rFonts w:ascii="Cambria" w:hAnsi="Cambria" w:cstheme="majorBidi"/>
              </w:rPr>
              <w:t>4 vnt.</w:t>
            </w:r>
          </w:p>
        </w:tc>
        <w:tc>
          <w:tcPr>
            <w:tcW w:w="1693" w:type="pct"/>
          </w:tcPr>
          <w:p w:rsidR="009341ED" w:rsidRPr="00D3783E" w:rsidRDefault="0058539E" w:rsidP="00316010">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00582116" w:rsidRPr="00D3783E">
              <w:rPr>
                <w:rFonts w:ascii="Cambria" w:hAnsi="Cambria"/>
              </w:rPr>
              <w:t>Švino – rūgštinis, hermetiškas</w:t>
            </w:r>
          </w:p>
          <w:p w:rsidR="00582116" w:rsidRPr="00D3783E" w:rsidRDefault="00582116" w:rsidP="00316010">
            <w:pPr>
              <w:tabs>
                <w:tab w:val="left" w:pos="0"/>
              </w:tabs>
              <w:suppressAutoHyphens/>
              <w:spacing w:after="0" w:line="240" w:lineRule="auto"/>
              <w:rPr>
                <w:rFonts w:ascii="Cambria" w:hAnsi="Cambria" w:cstheme="majorBidi"/>
              </w:rPr>
            </w:pPr>
            <w:r w:rsidRPr="00D3783E">
              <w:rPr>
                <w:rFonts w:ascii="Cambria" w:hAnsi="Cambria" w:cstheme="majorBidi"/>
              </w:rPr>
              <w:t>• Įtampa: 12 V;</w:t>
            </w:r>
          </w:p>
          <w:p w:rsidR="00582116" w:rsidRPr="00D3783E" w:rsidRDefault="00582116" w:rsidP="00316010">
            <w:pPr>
              <w:tabs>
                <w:tab w:val="left" w:pos="0"/>
              </w:tabs>
              <w:suppressAutoHyphens/>
              <w:spacing w:after="0" w:line="240" w:lineRule="auto"/>
              <w:rPr>
                <w:rFonts w:ascii="Cambria" w:hAnsi="Cambria" w:cstheme="majorBidi"/>
              </w:rPr>
            </w:pPr>
            <w:r w:rsidRPr="00D3783E">
              <w:rPr>
                <w:rFonts w:ascii="Cambria" w:hAnsi="Cambria" w:cstheme="majorBidi"/>
              </w:rPr>
              <w:t>• Talpa:  12 Ah;</w:t>
            </w:r>
          </w:p>
          <w:p w:rsidR="00582116" w:rsidRPr="00D3783E" w:rsidRDefault="00582116" w:rsidP="00316010">
            <w:pPr>
              <w:tabs>
                <w:tab w:val="left" w:pos="0"/>
              </w:tabs>
              <w:suppressAutoHyphens/>
              <w:spacing w:after="0" w:line="240" w:lineRule="auto"/>
              <w:rPr>
                <w:rFonts w:ascii="Cambria" w:hAnsi="Cambria" w:cs="Arial"/>
                <w:shd w:val="clear" w:color="auto" w:fill="F6F6F6"/>
              </w:rPr>
            </w:pPr>
            <w:r w:rsidRPr="00D3783E">
              <w:rPr>
                <w:rFonts w:ascii="Cambria" w:hAnsi="Cambria" w:cstheme="majorBidi"/>
              </w:rPr>
              <w:t xml:space="preserve">• </w:t>
            </w:r>
            <w:r w:rsidR="003E56D7" w:rsidRPr="00D3783E">
              <w:rPr>
                <w:rFonts w:ascii="Cambria" w:hAnsi="Cambria" w:cstheme="majorBidi"/>
              </w:rPr>
              <w:t>Matmenys, ne daugiau</w:t>
            </w:r>
            <w:r w:rsidR="0058539E" w:rsidRPr="00D3783E">
              <w:rPr>
                <w:rFonts w:ascii="Cambria" w:hAnsi="Cambria" w:cstheme="majorBidi"/>
              </w:rPr>
              <w:t xml:space="preserve"> </w:t>
            </w:r>
            <w:r w:rsidR="0058539E" w:rsidRPr="00D3783E">
              <w:rPr>
                <w:rFonts w:ascii="Cambria" w:hAnsi="Cambria" w:cs="Arial"/>
                <w:shd w:val="clear" w:color="auto" w:fill="F6F6F6"/>
              </w:rPr>
              <w:t>151 x 98 x 101 mm</w:t>
            </w:r>
            <w:r w:rsidR="003E56D7" w:rsidRPr="00D3783E">
              <w:rPr>
                <w:rFonts w:ascii="Cambria" w:hAnsi="Cambria" w:cs="Arial"/>
                <w:shd w:val="clear" w:color="auto" w:fill="F6F6F6"/>
              </w:rPr>
              <w:t>;</w:t>
            </w:r>
          </w:p>
          <w:p w:rsidR="003E56D7" w:rsidRPr="00D3783E" w:rsidRDefault="003E56D7" w:rsidP="00FE220F">
            <w:pPr>
              <w:tabs>
                <w:tab w:val="left" w:pos="0"/>
              </w:tabs>
              <w:suppressAutoHyphens/>
              <w:spacing w:after="0" w:line="240" w:lineRule="auto"/>
              <w:rPr>
                <w:rFonts w:ascii="Cambria" w:hAnsi="Cambria" w:cstheme="majorBidi"/>
              </w:rPr>
            </w:pPr>
            <w:r w:rsidRPr="00D3783E">
              <w:rPr>
                <w:rFonts w:ascii="Cambria" w:hAnsi="Cambria" w:cstheme="majorBidi"/>
              </w:rPr>
              <w:t>• Akumuliatori</w:t>
            </w:r>
            <w:r w:rsidR="00FE220F" w:rsidRPr="00D3783E">
              <w:rPr>
                <w:rFonts w:ascii="Cambria" w:hAnsi="Cambria" w:cstheme="majorBidi"/>
              </w:rPr>
              <w:t>a</w:t>
            </w:r>
            <w:r w:rsidRPr="00D3783E">
              <w:rPr>
                <w:rFonts w:ascii="Cambria" w:hAnsi="Cambria" w:cstheme="majorBidi"/>
              </w:rPr>
              <w:t>us kontaktai: F</w:t>
            </w:r>
            <w:r w:rsidR="00FE220F" w:rsidRPr="00D3783E">
              <w:rPr>
                <w:rFonts w:ascii="Cambria" w:hAnsi="Cambria" w:cstheme="majorBidi"/>
              </w:rPr>
              <w:t>2</w:t>
            </w:r>
          </w:p>
        </w:tc>
        <w:tc>
          <w:tcPr>
            <w:tcW w:w="1471" w:type="pct"/>
          </w:tcPr>
          <w:p w:rsidR="009341ED" w:rsidRPr="00D3783E" w:rsidRDefault="009341ED" w:rsidP="00C342D9">
            <w:pPr>
              <w:tabs>
                <w:tab w:val="left" w:pos="0"/>
              </w:tabs>
              <w:suppressAutoHyphens/>
              <w:spacing w:after="0" w:line="240" w:lineRule="auto"/>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B53F2" w:rsidRPr="00D3783E" w:rsidRDefault="00EB53F2"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B53F2" w:rsidRPr="00D3783E" w:rsidRDefault="0058539E" w:rsidP="00D3783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Akumuliatorius</w:t>
            </w:r>
          </w:p>
        </w:tc>
        <w:tc>
          <w:tcPr>
            <w:tcW w:w="444" w:type="pct"/>
          </w:tcPr>
          <w:p w:rsidR="00EB53F2" w:rsidRPr="00D3783E" w:rsidRDefault="00EB53F2" w:rsidP="00C342D9">
            <w:pPr>
              <w:tabs>
                <w:tab w:val="left" w:pos="0"/>
              </w:tabs>
              <w:spacing w:line="240" w:lineRule="auto"/>
              <w:jc w:val="center"/>
              <w:rPr>
                <w:rFonts w:ascii="Cambria" w:hAnsi="Cambria" w:cstheme="majorBidi"/>
              </w:rPr>
            </w:pPr>
            <w:r w:rsidRPr="00D3783E">
              <w:rPr>
                <w:rFonts w:ascii="Cambria" w:hAnsi="Cambria" w:cstheme="majorBidi"/>
              </w:rPr>
              <w:t>2 vnt.</w:t>
            </w:r>
          </w:p>
        </w:tc>
        <w:tc>
          <w:tcPr>
            <w:tcW w:w="1693" w:type="pct"/>
          </w:tcPr>
          <w:p w:rsidR="00582116" w:rsidRPr="00D3783E" w:rsidRDefault="0058539E" w:rsidP="00316010">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00582116" w:rsidRPr="00D3783E">
              <w:rPr>
                <w:rFonts w:ascii="Cambria" w:hAnsi="Cambria"/>
              </w:rPr>
              <w:t>Švino – rūgštinis, hermetiškas</w:t>
            </w:r>
          </w:p>
          <w:p w:rsidR="00582116" w:rsidRPr="00D3783E" w:rsidRDefault="00582116" w:rsidP="00316010">
            <w:pPr>
              <w:tabs>
                <w:tab w:val="left" w:pos="0"/>
              </w:tabs>
              <w:suppressAutoHyphens/>
              <w:spacing w:after="0" w:line="240" w:lineRule="auto"/>
              <w:rPr>
                <w:rFonts w:ascii="Cambria" w:hAnsi="Cambria" w:cstheme="majorBidi"/>
              </w:rPr>
            </w:pPr>
            <w:r w:rsidRPr="00D3783E">
              <w:rPr>
                <w:rFonts w:ascii="Cambria" w:hAnsi="Cambria" w:cstheme="majorBidi"/>
              </w:rPr>
              <w:t>• Įtampa:  12V;</w:t>
            </w:r>
          </w:p>
          <w:p w:rsidR="00582116" w:rsidRPr="00D3783E" w:rsidRDefault="00582116" w:rsidP="00316010">
            <w:pPr>
              <w:tabs>
                <w:tab w:val="left" w:pos="0"/>
              </w:tabs>
              <w:suppressAutoHyphens/>
              <w:spacing w:after="0" w:line="240" w:lineRule="auto"/>
              <w:rPr>
                <w:rFonts w:ascii="Cambria" w:hAnsi="Cambria" w:cstheme="majorBidi"/>
              </w:rPr>
            </w:pPr>
            <w:r w:rsidRPr="00D3783E">
              <w:rPr>
                <w:rFonts w:ascii="Cambria" w:hAnsi="Cambria" w:cstheme="majorBidi"/>
              </w:rPr>
              <w:t>• Talpa:  17 Ah;</w:t>
            </w:r>
          </w:p>
          <w:p w:rsidR="00582116" w:rsidRPr="00D3783E" w:rsidRDefault="00582116" w:rsidP="003E56D7">
            <w:pPr>
              <w:tabs>
                <w:tab w:val="left" w:pos="0"/>
              </w:tabs>
              <w:suppressAutoHyphens/>
              <w:spacing w:after="0" w:line="240" w:lineRule="auto"/>
              <w:rPr>
                <w:rFonts w:ascii="Cambria" w:hAnsi="Cambria"/>
              </w:rPr>
            </w:pPr>
            <w:r w:rsidRPr="00D3783E">
              <w:rPr>
                <w:rFonts w:ascii="Cambria" w:hAnsi="Cambria" w:cstheme="majorBidi"/>
              </w:rPr>
              <w:t xml:space="preserve">• </w:t>
            </w:r>
            <w:r w:rsidRPr="00D3783E">
              <w:rPr>
                <w:rFonts w:ascii="Cambria" w:hAnsi="Cambria"/>
              </w:rPr>
              <w:t xml:space="preserve"> </w:t>
            </w:r>
            <w:r w:rsidR="003E56D7" w:rsidRPr="00D3783E">
              <w:rPr>
                <w:rFonts w:ascii="Cambria" w:hAnsi="Cambria"/>
              </w:rPr>
              <w:t>Matmenys, ne daugiau</w:t>
            </w:r>
            <w:r w:rsidRPr="00D3783E">
              <w:rPr>
                <w:rFonts w:ascii="Cambria" w:hAnsi="Cambria"/>
              </w:rPr>
              <w:t xml:space="preserve"> </w:t>
            </w:r>
            <w:r w:rsidR="003E56D7" w:rsidRPr="00D3783E">
              <w:rPr>
                <w:rFonts w:ascii="Cambria" w:hAnsi="Cambria" w:cs="Arial"/>
                <w:shd w:val="clear" w:color="auto" w:fill="F6F6F6"/>
              </w:rPr>
              <w:t>182x77</w:t>
            </w:r>
            <w:r w:rsidRPr="00D3783E">
              <w:rPr>
                <w:rFonts w:ascii="Cambria" w:hAnsi="Cambria" w:cs="Arial"/>
                <w:shd w:val="clear" w:color="auto" w:fill="F6F6F6"/>
              </w:rPr>
              <w:t>x168</w:t>
            </w:r>
            <w:r w:rsidRPr="00D3783E">
              <w:rPr>
                <w:rFonts w:ascii="Cambria" w:hAnsi="Cambria"/>
              </w:rPr>
              <w:t>mm</w:t>
            </w:r>
            <w:r w:rsidR="003E56D7" w:rsidRPr="00D3783E">
              <w:rPr>
                <w:rFonts w:ascii="Cambria" w:hAnsi="Cambria"/>
              </w:rPr>
              <w:t>;</w:t>
            </w:r>
          </w:p>
          <w:p w:rsidR="003E56D7" w:rsidRPr="00D3783E" w:rsidRDefault="003E56D7" w:rsidP="00FE220F">
            <w:pPr>
              <w:tabs>
                <w:tab w:val="left" w:pos="0"/>
              </w:tabs>
              <w:suppressAutoHyphens/>
              <w:spacing w:after="0" w:line="240" w:lineRule="auto"/>
              <w:rPr>
                <w:rFonts w:ascii="Cambria" w:hAnsi="Cambria" w:cstheme="majorBidi"/>
              </w:rPr>
            </w:pPr>
            <w:r w:rsidRPr="00D3783E">
              <w:rPr>
                <w:rFonts w:ascii="Cambria" w:hAnsi="Cambria" w:cstheme="majorBidi"/>
              </w:rPr>
              <w:t>• Akumuliatori</w:t>
            </w:r>
            <w:r w:rsidR="00FE220F" w:rsidRPr="00D3783E">
              <w:rPr>
                <w:rFonts w:ascii="Cambria" w:hAnsi="Cambria" w:cstheme="majorBidi"/>
              </w:rPr>
              <w:t>a</w:t>
            </w:r>
            <w:r w:rsidRPr="00D3783E">
              <w:rPr>
                <w:rFonts w:ascii="Cambria" w:hAnsi="Cambria" w:cstheme="majorBidi"/>
              </w:rPr>
              <w:t xml:space="preserve">us </w:t>
            </w:r>
            <w:r w:rsidR="00FE220F" w:rsidRPr="00D3783E">
              <w:rPr>
                <w:rFonts w:ascii="Cambria" w:hAnsi="Cambria" w:cstheme="majorBidi"/>
              </w:rPr>
              <w:t>kontaktai: B1</w:t>
            </w:r>
          </w:p>
        </w:tc>
        <w:tc>
          <w:tcPr>
            <w:tcW w:w="1471" w:type="pct"/>
          </w:tcPr>
          <w:p w:rsidR="00EB53F2" w:rsidRPr="00D3783E" w:rsidRDefault="00EB53F2" w:rsidP="00C342D9">
            <w:pPr>
              <w:tabs>
                <w:tab w:val="left" w:pos="0"/>
              </w:tabs>
              <w:suppressAutoHyphens/>
              <w:spacing w:after="0" w:line="240" w:lineRule="auto"/>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1D2257" w:rsidRPr="00D3783E" w:rsidRDefault="001D2257"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1D2257" w:rsidRPr="00D3783E" w:rsidRDefault="0058539E" w:rsidP="00D3783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Akumuliatorius</w:t>
            </w:r>
          </w:p>
        </w:tc>
        <w:tc>
          <w:tcPr>
            <w:tcW w:w="444" w:type="pct"/>
          </w:tcPr>
          <w:p w:rsidR="001D2257" w:rsidRPr="00D3783E" w:rsidRDefault="001D2257" w:rsidP="00C342D9">
            <w:pPr>
              <w:tabs>
                <w:tab w:val="left" w:pos="0"/>
              </w:tabs>
              <w:spacing w:line="240" w:lineRule="auto"/>
              <w:jc w:val="center"/>
              <w:rPr>
                <w:rFonts w:ascii="Cambria" w:hAnsi="Cambria" w:cstheme="majorBidi"/>
              </w:rPr>
            </w:pPr>
            <w:r w:rsidRPr="00D3783E">
              <w:rPr>
                <w:rFonts w:ascii="Cambria" w:hAnsi="Cambria" w:cstheme="majorBidi"/>
              </w:rPr>
              <w:t>2 vnt.</w:t>
            </w:r>
          </w:p>
        </w:tc>
        <w:tc>
          <w:tcPr>
            <w:tcW w:w="1693" w:type="pct"/>
          </w:tcPr>
          <w:p w:rsidR="00582116" w:rsidRPr="00D3783E" w:rsidRDefault="0058539E" w:rsidP="00316010">
            <w:pPr>
              <w:tabs>
                <w:tab w:val="left" w:pos="0"/>
              </w:tabs>
              <w:suppressAutoHyphens/>
              <w:spacing w:after="0" w:line="240" w:lineRule="auto"/>
              <w:rPr>
                <w:rFonts w:ascii="Cambria" w:hAnsi="Cambria" w:cstheme="majorBidi"/>
              </w:rPr>
            </w:pPr>
            <w:r w:rsidRPr="00D3783E">
              <w:rPr>
                <w:rFonts w:ascii="Cambria" w:hAnsi="Cambria" w:cstheme="majorBidi"/>
              </w:rPr>
              <w:t xml:space="preserve">• </w:t>
            </w:r>
            <w:r w:rsidR="00582116" w:rsidRPr="00D3783E">
              <w:rPr>
                <w:rFonts w:ascii="Cambria" w:hAnsi="Cambria"/>
              </w:rPr>
              <w:t>Švino – rūgštinis, hermetiškas</w:t>
            </w:r>
          </w:p>
          <w:p w:rsidR="00582116" w:rsidRPr="00D3783E" w:rsidRDefault="00582116" w:rsidP="00316010">
            <w:pPr>
              <w:tabs>
                <w:tab w:val="left" w:pos="0"/>
              </w:tabs>
              <w:suppressAutoHyphens/>
              <w:spacing w:after="0" w:line="240" w:lineRule="auto"/>
              <w:rPr>
                <w:rFonts w:ascii="Cambria" w:hAnsi="Cambria" w:cstheme="majorBidi"/>
              </w:rPr>
            </w:pPr>
            <w:r w:rsidRPr="00D3783E">
              <w:rPr>
                <w:rFonts w:ascii="Cambria" w:hAnsi="Cambria" w:cstheme="majorBidi"/>
              </w:rPr>
              <w:t>• Įtampa: 12V;</w:t>
            </w:r>
          </w:p>
          <w:p w:rsidR="00582116" w:rsidRPr="00D3783E" w:rsidRDefault="00582116" w:rsidP="00316010">
            <w:pPr>
              <w:tabs>
                <w:tab w:val="left" w:pos="0"/>
              </w:tabs>
              <w:suppressAutoHyphens/>
              <w:spacing w:after="0" w:line="240" w:lineRule="auto"/>
              <w:rPr>
                <w:rFonts w:ascii="Cambria" w:hAnsi="Cambria" w:cstheme="majorBidi"/>
              </w:rPr>
            </w:pPr>
            <w:r w:rsidRPr="00D3783E">
              <w:rPr>
                <w:rFonts w:ascii="Cambria" w:hAnsi="Cambria" w:cstheme="majorBidi"/>
              </w:rPr>
              <w:t>• Talpa</w:t>
            </w:r>
            <w:r w:rsidR="00FE220F" w:rsidRPr="00D3783E">
              <w:rPr>
                <w:rFonts w:ascii="Cambria" w:hAnsi="Cambria" w:cstheme="majorBidi"/>
              </w:rPr>
              <w:t xml:space="preserve">, </w:t>
            </w:r>
            <w:r w:rsidRPr="00D3783E">
              <w:rPr>
                <w:rFonts w:ascii="Cambria" w:hAnsi="Cambria" w:cstheme="majorBidi"/>
              </w:rPr>
              <w:t>7Ah;</w:t>
            </w:r>
          </w:p>
          <w:p w:rsidR="00582116" w:rsidRPr="00D3783E" w:rsidRDefault="00582116" w:rsidP="003E56D7">
            <w:pPr>
              <w:tabs>
                <w:tab w:val="left" w:pos="0"/>
              </w:tabs>
              <w:suppressAutoHyphens/>
              <w:spacing w:after="0" w:line="240" w:lineRule="auto"/>
              <w:rPr>
                <w:rFonts w:ascii="Cambria" w:hAnsi="Cambria"/>
              </w:rPr>
            </w:pPr>
            <w:r w:rsidRPr="00D3783E">
              <w:rPr>
                <w:rFonts w:ascii="Cambria" w:hAnsi="Cambria" w:cstheme="majorBidi"/>
              </w:rPr>
              <w:lastRenderedPageBreak/>
              <w:t xml:space="preserve">• </w:t>
            </w:r>
            <w:r w:rsidRPr="00D3783E">
              <w:rPr>
                <w:rFonts w:ascii="Cambria" w:hAnsi="Cambria"/>
              </w:rPr>
              <w:t xml:space="preserve"> </w:t>
            </w:r>
            <w:r w:rsidR="003E56D7" w:rsidRPr="00D3783E">
              <w:rPr>
                <w:rFonts w:ascii="Cambria" w:hAnsi="Cambria"/>
              </w:rPr>
              <w:t>Matmenys, ne daugiau</w:t>
            </w:r>
            <w:r w:rsidRPr="00D3783E">
              <w:rPr>
                <w:rFonts w:ascii="Cambria" w:hAnsi="Cambria"/>
              </w:rPr>
              <w:t xml:space="preserve"> 151x65x100mm</w:t>
            </w:r>
            <w:r w:rsidR="003E56D7" w:rsidRPr="00D3783E">
              <w:rPr>
                <w:rFonts w:ascii="Cambria" w:hAnsi="Cambria"/>
              </w:rPr>
              <w:t>;</w:t>
            </w:r>
          </w:p>
          <w:p w:rsidR="003E56D7" w:rsidRPr="00D3783E" w:rsidRDefault="003E56D7" w:rsidP="00FE220F">
            <w:pPr>
              <w:tabs>
                <w:tab w:val="left" w:pos="0"/>
              </w:tabs>
              <w:suppressAutoHyphens/>
              <w:spacing w:after="0" w:line="240" w:lineRule="auto"/>
              <w:rPr>
                <w:rFonts w:ascii="Cambria" w:hAnsi="Cambria" w:cstheme="majorBidi"/>
              </w:rPr>
            </w:pPr>
            <w:r w:rsidRPr="00D3783E">
              <w:rPr>
                <w:rFonts w:ascii="Cambria" w:hAnsi="Cambria" w:cstheme="majorBidi"/>
              </w:rPr>
              <w:t>• Akumuliatori</w:t>
            </w:r>
            <w:r w:rsidR="00FE220F" w:rsidRPr="00D3783E">
              <w:rPr>
                <w:rFonts w:ascii="Cambria" w:hAnsi="Cambria" w:cstheme="majorBidi"/>
              </w:rPr>
              <w:t>a</w:t>
            </w:r>
            <w:r w:rsidRPr="00D3783E">
              <w:rPr>
                <w:rFonts w:ascii="Cambria" w:hAnsi="Cambria" w:cstheme="majorBidi"/>
              </w:rPr>
              <w:t xml:space="preserve">us </w:t>
            </w:r>
            <w:r w:rsidR="00FE220F" w:rsidRPr="00D3783E">
              <w:rPr>
                <w:rFonts w:ascii="Cambria" w:hAnsi="Cambria" w:cstheme="majorBidi"/>
              </w:rPr>
              <w:t>kontaktai: F2</w:t>
            </w:r>
          </w:p>
        </w:tc>
        <w:tc>
          <w:tcPr>
            <w:tcW w:w="1471" w:type="pct"/>
          </w:tcPr>
          <w:p w:rsidR="001D2257" w:rsidRPr="00D3783E" w:rsidRDefault="001D2257" w:rsidP="00C342D9">
            <w:pPr>
              <w:tabs>
                <w:tab w:val="left" w:pos="0"/>
              </w:tabs>
              <w:suppressAutoHyphens/>
              <w:spacing w:after="0" w:line="240" w:lineRule="auto"/>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02EF7" w:rsidRPr="00D3783E" w:rsidRDefault="00E02EF7"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02EF7" w:rsidRPr="00D3783E" w:rsidRDefault="00471BE2" w:rsidP="00D3783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 xml:space="preserve">Modemas iš </w:t>
            </w:r>
            <w:r w:rsidR="00E02EF7" w:rsidRPr="00D3783E">
              <w:rPr>
                <w:rFonts w:ascii="Cambria" w:hAnsi="Cambria" w:cstheme="majorBidi"/>
                <w:shd w:val="clear" w:color="auto" w:fill="FFFFFF"/>
              </w:rPr>
              <w:t>RS-232</w:t>
            </w:r>
            <w:r w:rsidRPr="00D3783E">
              <w:rPr>
                <w:rFonts w:ascii="Cambria" w:hAnsi="Cambria" w:cstheme="majorBidi"/>
                <w:shd w:val="clear" w:color="auto" w:fill="FFFFFF"/>
              </w:rPr>
              <w:t xml:space="preserve"> į</w:t>
            </w:r>
            <w:r w:rsidR="00E02EF7" w:rsidRPr="00D3783E">
              <w:rPr>
                <w:rFonts w:ascii="Cambria" w:hAnsi="Cambria" w:cstheme="majorBidi"/>
                <w:shd w:val="clear" w:color="auto" w:fill="FFFFFF"/>
              </w:rPr>
              <w:t xml:space="preserve"> </w:t>
            </w:r>
            <w:r w:rsidRPr="00D3783E">
              <w:rPr>
                <w:rFonts w:ascii="Cambria" w:hAnsi="Cambria" w:cstheme="majorBidi"/>
                <w:shd w:val="clear" w:color="auto" w:fill="FFFFFF"/>
              </w:rPr>
              <w:t xml:space="preserve">RS485/422 </w:t>
            </w:r>
          </w:p>
        </w:tc>
        <w:tc>
          <w:tcPr>
            <w:tcW w:w="444" w:type="pct"/>
          </w:tcPr>
          <w:p w:rsidR="00E02EF7" w:rsidRPr="00D3783E" w:rsidRDefault="00C869DA" w:rsidP="00C342D9">
            <w:pPr>
              <w:tabs>
                <w:tab w:val="left" w:pos="0"/>
              </w:tabs>
              <w:spacing w:line="240" w:lineRule="auto"/>
              <w:jc w:val="center"/>
              <w:rPr>
                <w:rFonts w:ascii="Cambria" w:hAnsi="Cambria" w:cstheme="majorBidi"/>
              </w:rPr>
            </w:pPr>
            <w:r w:rsidRPr="00D3783E">
              <w:rPr>
                <w:rFonts w:ascii="Cambria" w:hAnsi="Cambria" w:cstheme="majorBidi"/>
              </w:rPr>
              <w:t>8</w:t>
            </w:r>
            <w:r w:rsidR="00E02EF7" w:rsidRPr="00D3783E">
              <w:rPr>
                <w:rFonts w:ascii="Cambria" w:hAnsi="Cambria" w:cstheme="majorBidi"/>
              </w:rPr>
              <w:t xml:space="preserve"> vnt</w:t>
            </w:r>
            <w:r w:rsidR="003E6065" w:rsidRPr="00D3783E">
              <w:rPr>
                <w:rFonts w:ascii="Cambria" w:hAnsi="Cambria" w:cstheme="majorBidi"/>
              </w:rPr>
              <w:t>.</w:t>
            </w:r>
          </w:p>
        </w:tc>
        <w:tc>
          <w:tcPr>
            <w:tcW w:w="1693" w:type="pct"/>
          </w:tcPr>
          <w:p w:rsidR="00E02EF7" w:rsidRPr="00D3783E" w:rsidRDefault="00E02EF7" w:rsidP="00316010">
            <w:pPr>
              <w:tabs>
                <w:tab w:val="left" w:pos="0"/>
              </w:tabs>
              <w:spacing w:after="0" w:line="240" w:lineRule="auto"/>
              <w:ind w:right="360"/>
              <w:textAlignment w:val="baseline"/>
              <w:outlineLvl w:val="4"/>
              <w:rPr>
                <w:rFonts w:ascii="Cambria" w:eastAsia="Times New Roman" w:hAnsi="Cambria" w:cstheme="majorBidi"/>
              </w:rPr>
            </w:pPr>
            <w:r w:rsidRPr="00D3783E">
              <w:rPr>
                <w:rFonts w:ascii="Cambria" w:hAnsi="Cambria" w:cstheme="majorBidi"/>
              </w:rPr>
              <w:t>• Signalo p</w:t>
            </w:r>
            <w:r w:rsidRPr="00D3783E">
              <w:rPr>
                <w:rFonts w:ascii="Cambria" w:eastAsia="Times New Roman" w:hAnsi="Cambria" w:cstheme="majorBidi"/>
                <w:bCs/>
              </w:rPr>
              <w:t xml:space="preserve">erdavimas: kabeliu dviem vytom </w:t>
            </w:r>
            <w:proofErr w:type="spellStart"/>
            <w:r w:rsidRPr="00D3783E">
              <w:rPr>
                <w:rFonts w:ascii="Cambria" w:eastAsia="Times New Roman" w:hAnsi="Cambria" w:cstheme="majorBidi"/>
                <w:bCs/>
              </w:rPr>
              <w:t>porom</w:t>
            </w:r>
            <w:proofErr w:type="spellEnd"/>
            <w:r w:rsidRPr="00D3783E">
              <w:rPr>
                <w:rFonts w:ascii="Cambria" w:eastAsia="Times New Roman" w:hAnsi="Cambria" w:cstheme="majorBidi"/>
                <w:bCs/>
              </w:rPr>
              <w:t>;</w:t>
            </w:r>
          </w:p>
          <w:p w:rsidR="00E02EF7" w:rsidRPr="00D3783E" w:rsidRDefault="00E02EF7" w:rsidP="00316010">
            <w:pPr>
              <w:tabs>
                <w:tab w:val="left" w:pos="0"/>
              </w:tabs>
              <w:spacing w:after="0" w:line="240" w:lineRule="auto"/>
              <w:ind w:right="360"/>
              <w:textAlignment w:val="baseline"/>
              <w:outlineLvl w:val="4"/>
              <w:rPr>
                <w:rFonts w:ascii="Cambria" w:eastAsia="Times New Roman" w:hAnsi="Cambria" w:cstheme="majorBidi"/>
                <w:bCs/>
              </w:rPr>
            </w:pPr>
            <w:r w:rsidRPr="00D3783E">
              <w:rPr>
                <w:rFonts w:ascii="Cambria" w:hAnsi="Cambria" w:cstheme="majorBidi"/>
              </w:rPr>
              <w:t xml:space="preserve">• </w:t>
            </w:r>
            <w:r w:rsidRPr="00D3783E">
              <w:rPr>
                <w:rFonts w:ascii="Cambria" w:eastAsia="Times New Roman" w:hAnsi="Cambria" w:cstheme="majorBidi"/>
                <w:bCs/>
              </w:rPr>
              <w:t xml:space="preserve">Perdavimo greitis: ne mažiau 19,2 </w:t>
            </w:r>
            <w:proofErr w:type="spellStart"/>
            <w:r w:rsidRPr="00D3783E">
              <w:rPr>
                <w:rFonts w:ascii="Cambria" w:eastAsia="Times New Roman" w:hAnsi="Cambria" w:cstheme="majorBidi"/>
                <w:bCs/>
              </w:rPr>
              <w:t>kbps</w:t>
            </w:r>
            <w:proofErr w:type="spellEnd"/>
            <w:r w:rsidRPr="00D3783E">
              <w:rPr>
                <w:rFonts w:ascii="Cambria" w:eastAsia="Times New Roman" w:hAnsi="Cambria" w:cstheme="majorBidi"/>
                <w:bCs/>
              </w:rPr>
              <w:t>;</w:t>
            </w:r>
          </w:p>
          <w:p w:rsidR="00E02EF7" w:rsidRPr="00D3783E" w:rsidRDefault="00E02EF7" w:rsidP="00316010">
            <w:pPr>
              <w:tabs>
                <w:tab w:val="left" w:pos="0"/>
              </w:tabs>
              <w:spacing w:after="0" w:line="240" w:lineRule="auto"/>
              <w:ind w:right="360"/>
              <w:textAlignment w:val="baseline"/>
              <w:outlineLvl w:val="4"/>
              <w:rPr>
                <w:rFonts w:ascii="Cambria" w:eastAsia="Times New Roman" w:hAnsi="Cambria" w:cstheme="majorBidi"/>
                <w:bCs/>
              </w:rPr>
            </w:pPr>
            <w:r w:rsidRPr="00D3783E">
              <w:rPr>
                <w:rFonts w:ascii="Cambria" w:hAnsi="Cambria" w:cstheme="majorBidi"/>
              </w:rPr>
              <w:t xml:space="preserve">• </w:t>
            </w:r>
            <w:r w:rsidR="00471BE2" w:rsidRPr="00D3783E">
              <w:rPr>
                <w:rFonts w:ascii="Cambria" w:eastAsia="Times New Roman" w:hAnsi="Cambria" w:cstheme="majorBidi"/>
                <w:bCs/>
              </w:rPr>
              <w:t>Perdavimo atstumas</w:t>
            </w:r>
            <w:r w:rsidR="00F0238F" w:rsidRPr="00D3783E">
              <w:rPr>
                <w:rFonts w:ascii="Cambria" w:eastAsia="Times New Roman" w:hAnsi="Cambria" w:cstheme="majorBidi"/>
                <w:bCs/>
              </w:rPr>
              <w:t>, ne mažiau 1,5</w:t>
            </w:r>
            <w:r w:rsidRPr="00D3783E">
              <w:rPr>
                <w:rFonts w:ascii="Cambria" w:eastAsia="Times New Roman" w:hAnsi="Cambria" w:cstheme="majorBidi"/>
                <w:bCs/>
              </w:rPr>
              <w:t xml:space="preserve"> km (kai kabelio gyslos skersmuo 0.5mm);</w:t>
            </w:r>
          </w:p>
          <w:p w:rsidR="00E02EF7" w:rsidRPr="00D3783E" w:rsidRDefault="00E02EF7" w:rsidP="00316010">
            <w:pPr>
              <w:numPr>
                <w:ilvl w:val="1"/>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rPr>
            </w:pPr>
            <w:r w:rsidRPr="00D3783E">
              <w:rPr>
                <w:rFonts w:ascii="Cambria" w:hAnsi="Cambria" w:cstheme="majorBidi"/>
              </w:rPr>
              <w:t xml:space="preserve">• </w:t>
            </w:r>
            <w:r w:rsidRPr="00D3783E">
              <w:rPr>
                <w:rFonts w:ascii="Cambria" w:eastAsia="Times New Roman" w:hAnsi="Cambria" w:cstheme="majorBidi"/>
                <w:bCs/>
              </w:rPr>
              <w:t>Jungtis: RS232</w:t>
            </w:r>
            <w:r w:rsidRPr="00D3783E">
              <w:rPr>
                <w:rFonts w:ascii="Cambria" w:eastAsia="Times New Roman" w:hAnsi="Cambria" w:cstheme="majorBidi"/>
                <w:b/>
                <w:bCs/>
              </w:rPr>
              <w:t xml:space="preserve"> </w:t>
            </w:r>
            <w:r w:rsidRPr="00D3783E">
              <w:rPr>
                <w:rFonts w:ascii="Cambria" w:eastAsia="Times New Roman" w:hAnsi="Cambria" w:cstheme="majorBidi"/>
              </w:rPr>
              <w:t>DB9 arba DB25;</w:t>
            </w:r>
          </w:p>
          <w:p w:rsidR="00E02EF7" w:rsidRPr="00D3783E" w:rsidRDefault="00E02EF7" w:rsidP="00316010">
            <w:pPr>
              <w:numPr>
                <w:ilvl w:val="1"/>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rPr>
            </w:pPr>
            <w:r w:rsidRPr="00D3783E">
              <w:rPr>
                <w:rFonts w:ascii="Cambria" w:hAnsi="Cambria" w:cstheme="majorBidi"/>
              </w:rPr>
              <w:t xml:space="preserve">• </w:t>
            </w:r>
            <w:r w:rsidRPr="00D3783E">
              <w:rPr>
                <w:rFonts w:ascii="Cambria" w:eastAsia="Times New Roman" w:hAnsi="Cambria" w:cstheme="majorBidi"/>
                <w:bCs/>
              </w:rPr>
              <w:t>Kabelio prijungimas kontaktinės kaladėlės;</w:t>
            </w:r>
          </w:p>
          <w:p w:rsidR="00E02EF7" w:rsidRPr="00D3783E" w:rsidRDefault="00E02EF7" w:rsidP="00316010">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xml:space="preserve">• </w:t>
            </w:r>
            <w:r w:rsidRPr="00D3783E">
              <w:rPr>
                <w:rFonts w:ascii="Cambria" w:eastAsia="Times New Roman" w:hAnsi="Cambria" w:cstheme="majorBidi"/>
                <w:bCs/>
              </w:rPr>
              <w:t xml:space="preserve">Suderinamas su gaisro </w:t>
            </w:r>
            <w:proofErr w:type="spellStart"/>
            <w:r w:rsidRPr="00D3783E">
              <w:rPr>
                <w:rFonts w:ascii="Cambria" w:eastAsia="Times New Roman" w:hAnsi="Cambria" w:cstheme="majorBidi"/>
                <w:bCs/>
              </w:rPr>
              <w:t>centralėm</w:t>
            </w:r>
            <w:proofErr w:type="spellEnd"/>
            <w:r w:rsidRPr="00D3783E">
              <w:rPr>
                <w:rFonts w:ascii="Cambria" w:eastAsia="Times New Roman" w:hAnsi="Cambria" w:cstheme="majorBidi"/>
                <w:bCs/>
              </w:rPr>
              <w:t xml:space="preserve"> </w:t>
            </w:r>
            <w:r w:rsidRPr="00D3783E">
              <w:rPr>
                <w:rFonts w:ascii="Cambria" w:eastAsia="Times New Roman" w:hAnsi="Cambria" w:cstheme="majorBidi"/>
                <w:lang w:eastAsia="zh-CN"/>
              </w:rPr>
              <w:t xml:space="preserve"> ESMI </w:t>
            </w:r>
            <w:proofErr w:type="spellStart"/>
            <w:r w:rsidRPr="00D3783E">
              <w:rPr>
                <w:rFonts w:ascii="Cambria" w:eastAsia="Times New Roman" w:hAnsi="Cambria" w:cstheme="majorBidi"/>
                <w:lang w:eastAsia="zh-CN"/>
              </w:rPr>
              <w:t>Sense</w:t>
            </w:r>
            <w:proofErr w:type="spellEnd"/>
            <w:r w:rsidRPr="00D3783E">
              <w:rPr>
                <w:rFonts w:ascii="Cambria" w:eastAsia="Times New Roman" w:hAnsi="Cambria" w:cstheme="majorBidi"/>
                <w:lang w:eastAsia="zh-CN"/>
              </w:rPr>
              <w:t xml:space="preserve"> FDP252, FDP221</w:t>
            </w:r>
          </w:p>
        </w:tc>
        <w:tc>
          <w:tcPr>
            <w:tcW w:w="1471" w:type="pct"/>
          </w:tcPr>
          <w:p w:rsidR="00E02EF7" w:rsidRPr="00D3783E" w:rsidRDefault="00E02EF7"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02EF7" w:rsidRPr="00D3783E" w:rsidRDefault="00E02EF7"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02EF7" w:rsidRPr="00D3783E" w:rsidRDefault="00E02EF7" w:rsidP="00D3783E">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shd w:val="clear" w:color="auto" w:fill="FFFFFF"/>
              </w:rPr>
              <w:t>Modemo adapteris</w:t>
            </w:r>
          </w:p>
        </w:tc>
        <w:tc>
          <w:tcPr>
            <w:tcW w:w="444" w:type="pct"/>
          </w:tcPr>
          <w:p w:rsidR="00E02EF7" w:rsidRPr="00D3783E" w:rsidRDefault="00C869DA" w:rsidP="00C342D9">
            <w:pPr>
              <w:tabs>
                <w:tab w:val="left" w:pos="0"/>
              </w:tabs>
              <w:spacing w:line="240" w:lineRule="auto"/>
              <w:jc w:val="center"/>
              <w:rPr>
                <w:rFonts w:ascii="Cambria" w:hAnsi="Cambria" w:cstheme="majorBidi"/>
              </w:rPr>
            </w:pPr>
            <w:r w:rsidRPr="00D3783E">
              <w:rPr>
                <w:rFonts w:ascii="Cambria" w:hAnsi="Cambria" w:cstheme="majorBidi"/>
              </w:rPr>
              <w:t>8</w:t>
            </w:r>
            <w:r w:rsidR="00E02EF7" w:rsidRPr="00D3783E">
              <w:rPr>
                <w:rFonts w:ascii="Cambria" w:hAnsi="Cambria" w:cstheme="majorBidi"/>
              </w:rPr>
              <w:t xml:space="preserve"> vnt</w:t>
            </w:r>
            <w:r w:rsidR="003E6065" w:rsidRPr="00D3783E">
              <w:rPr>
                <w:rFonts w:ascii="Cambria" w:hAnsi="Cambria" w:cstheme="majorBidi"/>
              </w:rPr>
              <w:t>.</w:t>
            </w:r>
          </w:p>
        </w:tc>
        <w:tc>
          <w:tcPr>
            <w:tcW w:w="1693" w:type="pct"/>
          </w:tcPr>
          <w:p w:rsidR="00E02EF7" w:rsidRPr="00D3783E" w:rsidRDefault="00E02EF7" w:rsidP="00C342D9">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xml:space="preserve">• Modemo adapteris skirtas suderinti gaisro </w:t>
            </w:r>
            <w:proofErr w:type="spellStart"/>
            <w:r w:rsidRPr="00D3783E">
              <w:rPr>
                <w:rFonts w:ascii="Cambria" w:hAnsi="Cambria" w:cstheme="majorBidi"/>
              </w:rPr>
              <w:t>centralių</w:t>
            </w:r>
            <w:proofErr w:type="spellEnd"/>
            <w:r w:rsidRPr="00D3783E">
              <w:rPr>
                <w:rFonts w:ascii="Cambria" w:hAnsi="Cambria" w:cstheme="majorBidi"/>
              </w:rPr>
              <w:t xml:space="preserve"> </w:t>
            </w:r>
            <w:r w:rsidRPr="00D3783E">
              <w:rPr>
                <w:rFonts w:ascii="Cambria" w:eastAsia="Times New Roman" w:hAnsi="Cambria" w:cstheme="majorBidi"/>
                <w:lang w:eastAsia="zh-CN"/>
              </w:rPr>
              <w:t xml:space="preserve"> ESMI </w:t>
            </w:r>
            <w:proofErr w:type="spellStart"/>
            <w:r w:rsidRPr="00D3783E">
              <w:rPr>
                <w:rFonts w:ascii="Cambria" w:eastAsia="Times New Roman" w:hAnsi="Cambria" w:cstheme="majorBidi"/>
                <w:lang w:eastAsia="zh-CN"/>
              </w:rPr>
              <w:t>Sense</w:t>
            </w:r>
            <w:proofErr w:type="spellEnd"/>
            <w:r w:rsidRPr="00D3783E">
              <w:rPr>
                <w:rFonts w:ascii="Cambria" w:eastAsia="Times New Roman" w:hAnsi="Cambria" w:cstheme="majorBidi"/>
                <w:lang w:eastAsia="zh-CN"/>
              </w:rPr>
              <w:t xml:space="preserve"> FDP informacijos perdavimo </w:t>
            </w:r>
            <w:proofErr w:type="spellStart"/>
            <w:r w:rsidRPr="00D3783E">
              <w:rPr>
                <w:rFonts w:ascii="Cambria" w:eastAsia="Times New Roman" w:hAnsi="Cambria" w:cstheme="majorBidi"/>
                <w:lang w:eastAsia="zh-CN"/>
              </w:rPr>
              <w:t>portus</w:t>
            </w:r>
            <w:proofErr w:type="spellEnd"/>
            <w:r w:rsidRPr="00D3783E">
              <w:rPr>
                <w:rFonts w:ascii="Cambria" w:eastAsia="Times New Roman" w:hAnsi="Cambria" w:cstheme="majorBidi"/>
                <w:lang w:eastAsia="zh-CN"/>
              </w:rPr>
              <w:t xml:space="preserve"> </w:t>
            </w:r>
            <w:proofErr w:type="spellStart"/>
            <w:r w:rsidRPr="00D3783E">
              <w:rPr>
                <w:rFonts w:ascii="Cambria" w:eastAsia="Times New Roman" w:hAnsi="Cambria" w:cstheme="majorBidi"/>
                <w:lang w:eastAsia="zh-CN"/>
              </w:rPr>
              <w:t>Sys</w:t>
            </w:r>
            <w:proofErr w:type="spellEnd"/>
            <w:r w:rsidRPr="00D3783E">
              <w:rPr>
                <w:rFonts w:ascii="Cambria" w:eastAsia="Times New Roman" w:hAnsi="Cambria" w:cstheme="majorBidi"/>
                <w:lang w:eastAsia="zh-CN"/>
              </w:rPr>
              <w:t xml:space="preserve"> 1 ir </w:t>
            </w:r>
            <w:proofErr w:type="spellStart"/>
            <w:r w:rsidRPr="00D3783E">
              <w:rPr>
                <w:rFonts w:ascii="Cambria" w:eastAsia="Times New Roman" w:hAnsi="Cambria" w:cstheme="majorBidi"/>
                <w:lang w:eastAsia="zh-CN"/>
              </w:rPr>
              <w:t>Sys</w:t>
            </w:r>
            <w:proofErr w:type="spellEnd"/>
            <w:r w:rsidRPr="00D3783E">
              <w:rPr>
                <w:rFonts w:ascii="Cambria" w:eastAsia="Times New Roman" w:hAnsi="Cambria" w:cstheme="majorBidi"/>
                <w:lang w:eastAsia="zh-CN"/>
              </w:rPr>
              <w:t xml:space="preserve"> 2 su modemu;</w:t>
            </w:r>
          </w:p>
          <w:p w:rsidR="00E02EF7" w:rsidRPr="00D3783E" w:rsidRDefault="00E02EF7" w:rsidP="00C342D9">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xml:space="preserve">• Komunikacijos </w:t>
            </w:r>
            <w:proofErr w:type="spellStart"/>
            <w:r w:rsidRPr="00D3783E">
              <w:rPr>
                <w:rFonts w:ascii="Cambria" w:hAnsi="Cambria" w:cstheme="majorBidi"/>
              </w:rPr>
              <w:t>portai</w:t>
            </w:r>
            <w:proofErr w:type="spellEnd"/>
            <w:r w:rsidRPr="00D3783E">
              <w:rPr>
                <w:rFonts w:ascii="Cambria" w:hAnsi="Cambria" w:cstheme="majorBidi"/>
              </w:rPr>
              <w:t xml:space="preserve"> RS485 / RS232;</w:t>
            </w:r>
          </w:p>
          <w:p w:rsidR="00E02EF7" w:rsidRPr="00D3783E" w:rsidRDefault="00E02EF7" w:rsidP="00C342D9">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 naudojamais modemo adapteriais CODINET (</w:t>
            </w:r>
            <w:proofErr w:type="spellStart"/>
            <w:r w:rsidRPr="00D3783E">
              <w:rPr>
                <w:rFonts w:ascii="Cambria" w:hAnsi="Cambria" w:cstheme="majorBidi"/>
              </w:rPr>
              <w:t>Schneider</w:t>
            </w:r>
            <w:proofErr w:type="spellEnd"/>
            <w:r w:rsidRPr="00D3783E">
              <w:rPr>
                <w:rFonts w:ascii="Cambria" w:hAnsi="Cambria" w:cstheme="majorBidi"/>
              </w:rPr>
              <w:t xml:space="preserve"> FFS00398001)</w:t>
            </w:r>
          </w:p>
        </w:tc>
        <w:tc>
          <w:tcPr>
            <w:tcW w:w="1471" w:type="pct"/>
          </w:tcPr>
          <w:p w:rsidR="00E02EF7" w:rsidRPr="00D3783E" w:rsidRDefault="00E02EF7"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CB0CF5" w:rsidRPr="00D3783E" w:rsidRDefault="00CB0CF5"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CB0CF5" w:rsidRPr="00D3783E" w:rsidRDefault="00CB0CF5" w:rsidP="00D3783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 xml:space="preserve">Perėjimas </w:t>
            </w:r>
            <w:r w:rsidR="00C869DA" w:rsidRPr="00D3783E">
              <w:rPr>
                <w:rFonts w:ascii="Cambria" w:hAnsi="Cambria" w:cstheme="majorBidi"/>
                <w:shd w:val="clear" w:color="auto" w:fill="FFFFFF"/>
              </w:rPr>
              <w:t>modemo adapteriui</w:t>
            </w:r>
          </w:p>
        </w:tc>
        <w:tc>
          <w:tcPr>
            <w:tcW w:w="444" w:type="pct"/>
          </w:tcPr>
          <w:p w:rsidR="00CB0CF5" w:rsidRPr="00D3783E" w:rsidRDefault="00C869DA" w:rsidP="00C342D9">
            <w:pPr>
              <w:tabs>
                <w:tab w:val="left" w:pos="0"/>
              </w:tabs>
              <w:spacing w:line="240" w:lineRule="auto"/>
              <w:jc w:val="center"/>
              <w:rPr>
                <w:rFonts w:ascii="Cambria" w:hAnsi="Cambria" w:cstheme="majorBidi"/>
              </w:rPr>
            </w:pPr>
            <w:r w:rsidRPr="00D3783E">
              <w:rPr>
                <w:rFonts w:ascii="Cambria" w:hAnsi="Cambria" w:cstheme="majorBidi"/>
              </w:rPr>
              <w:t>8</w:t>
            </w:r>
            <w:r w:rsidR="00CB0CF5" w:rsidRPr="00D3783E">
              <w:rPr>
                <w:rFonts w:ascii="Cambria" w:hAnsi="Cambria" w:cstheme="majorBidi"/>
              </w:rPr>
              <w:t xml:space="preserve"> vnt.</w:t>
            </w:r>
          </w:p>
        </w:tc>
        <w:tc>
          <w:tcPr>
            <w:tcW w:w="1693" w:type="pct"/>
          </w:tcPr>
          <w:p w:rsidR="00CB0CF5" w:rsidRPr="00D3783E" w:rsidRDefault="00CB0CF5" w:rsidP="00C342D9">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Kontaktinis perėjimas sujungti modemą su modemo adapteriu.</w:t>
            </w:r>
          </w:p>
        </w:tc>
        <w:tc>
          <w:tcPr>
            <w:tcW w:w="1471" w:type="pct"/>
          </w:tcPr>
          <w:p w:rsidR="00CB0CF5" w:rsidRPr="00D3783E" w:rsidRDefault="00CB0CF5"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56C71" w:rsidRPr="00D3783E" w:rsidRDefault="00E56C71"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56C71" w:rsidRPr="00D3783E" w:rsidRDefault="00E56C71" w:rsidP="00D3783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GASS</w:t>
            </w:r>
            <w:r w:rsidR="00841DE2" w:rsidRPr="00D3783E">
              <w:rPr>
                <w:rFonts w:ascii="Cambria" w:hAnsi="Cambria" w:cstheme="majorBidi"/>
                <w:shd w:val="clear" w:color="auto" w:fill="FFFFFF"/>
              </w:rPr>
              <w:t xml:space="preserve"> vizualizacijos</w:t>
            </w:r>
            <w:r w:rsidRPr="00D3783E">
              <w:rPr>
                <w:rFonts w:ascii="Cambria" w:hAnsi="Cambria" w:cstheme="majorBidi"/>
                <w:shd w:val="clear" w:color="auto" w:fill="FFFFFF"/>
              </w:rPr>
              <w:t xml:space="preserve"> serveris</w:t>
            </w:r>
          </w:p>
        </w:tc>
        <w:tc>
          <w:tcPr>
            <w:tcW w:w="444" w:type="pct"/>
          </w:tcPr>
          <w:p w:rsidR="00E56C71" w:rsidRPr="00D3783E" w:rsidRDefault="00E56C71" w:rsidP="00C342D9">
            <w:pPr>
              <w:tabs>
                <w:tab w:val="left" w:pos="0"/>
              </w:tabs>
              <w:spacing w:line="240" w:lineRule="auto"/>
              <w:jc w:val="center"/>
              <w:rPr>
                <w:rFonts w:ascii="Cambria" w:hAnsi="Cambria" w:cstheme="majorBidi"/>
              </w:rPr>
            </w:pPr>
            <w:r w:rsidRPr="00D3783E">
              <w:rPr>
                <w:rFonts w:ascii="Cambria" w:hAnsi="Cambria" w:cstheme="majorBidi"/>
              </w:rPr>
              <w:t>1 vnt.</w:t>
            </w:r>
          </w:p>
        </w:tc>
        <w:tc>
          <w:tcPr>
            <w:tcW w:w="1693" w:type="pct"/>
          </w:tcPr>
          <w:p w:rsidR="0082641B" w:rsidRPr="00D3783E" w:rsidRDefault="0082641B" w:rsidP="00C342D9">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Pr="00D3783E">
              <w:rPr>
                <w:rFonts w:ascii="Cambria" w:eastAsia="Times New Roman" w:hAnsi="Cambria" w:cstheme="majorBidi"/>
                <w:lang w:eastAsia="zh-CN"/>
              </w:rPr>
              <w:t xml:space="preserve">Suderinamas su gaisro </w:t>
            </w:r>
            <w:proofErr w:type="spellStart"/>
            <w:r w:rsidRPr="00D3783E">
              <w:rPr>
                <w:rFonts w:ascii="Cambria" w:eastAsia="Times New Roman" w:hAnsi="Cambria" w:cstheme="majorBidi"/>
                <w:lang w:eastAsia="zh-CN"/>
              </w:rPr>
              <w:t>centralėmis</w:t>
            </w:r>
            <w:proofErr w:type="spellEnd"/>
            <w:r w:rsidRPr="00D3783E">
              <w:rPr>
                <w:rFonts w:ascii="Cambria" w:eastAsia="Times New Roman" w:hAnsi="Cambria" w:cstheme="majorBidi"/>
                <w:lang w:eastAsia="zh-CN"/>
              </w:rPr>
              <w:t xml:space="preserve"> ESMI </w:t>
            </w:r>
            <w:proofErr w:type="spellStart"/>
            <w:r w:rsidRPr="00D3783E">
              <w:rPr>
                <w:rFonts w:ascii="Cambria" w:eastAsia="Times New Roman" w:hAnsi="Cambria" w:cstheme="majorBidi"/>
                <w:lang w:eastAsia="zh-CN"/>
              </w:rPr>
              <w:t>Sense</w:t>
            </w:r>
            <w:proofErr w:type="spellEnd"/>
            <w:r w:rsidRPr="00D3783E">
              <w:rPr>
                <w:rFonts w:ascii="Cambria" w:eastAsia="Times New Roman" w:hAnsi="Cambria" w:cstheme="majorBidi"/>
                <w:lang w:eastAsia="zh-CN"/>
              </w:rPr>
              <w:t xml:space="preserve"> FDP252, FDP221;</w:t>
            </w:r>
          </w:p>
          <w:p w:rsidR="0082641B" w:rsidRPr="00D3783E" w:rsidRDefault="0082641B" w:rsidP="00C342D9">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xml:space="preserve">• </w:t>
            </w:r>
            <w:r w:rsidR="009341ED" w:rsidRPr="00D3783E">
              <w:rPr>
                <w:rFonts w:ascii="Cambria" w:hAnsi="Cambria" w:cstheme="majorBidi"/>
              </w:rPr>
              <w:t xml:space="preserve">Sukomplektuotas su programine įranga </w:t>
            </w:r>
            <w:r w:rsidRPr="00D3783E">
              <w:rPr>
                <w:rFonts w:ascii="Cambria" w:eastAsia="Times New Roman" w:hAnsi="Cambria" w:cstheme="majorBidi"/>
                <w:lang w:eastAsia="zh-CN"/>
              </w:rPr>
              <w:t>GAS sistemos</w:t>
            </w:r>
            <w:r w:rsidR="00DB2498" w:rsidRPr="00D3783E">
              <w:rPr>
                <w:rFonts w:ascii="Cambria" w:eastAsia="Times New Roman" w:hAnsi="Cambria" w:cstheme="majorBidi"/>
                <w:lang w:eastAsia="zh-CN"/>
              </w:rPr>
              <w:t xml:space="preserve"> komponentų</w:t>
            </w:r>
            <w:r w:rsidR="008457DB" w:rsidRPr="00D3783E">
              <w:rPr>
                <w:rFonts w:ascii="Cambria" w:eastAsia="Times New Roman" w:hAnsi="Cambria" w:cstheme="majorBidi"/>
                <w:lang w:eastAsia="zh-CN"/>
              </w:rPr>
              <w:t xml:space="preserve"> atvaizdavimui</w:t>
            </w:r>
            <w:r w:rsidRPr="00D3783E">
              <w:rPr>
                <w:rFonts w:ascii="Cambria" w:eastAsia="Times New Roman" w:hAnsi="Cambria" w:cstheme="majorBidi"/>
                <w:lang w:eastAsia="zh-CN"/>
              </w:rPr>
              <w:t xml:space="preserve"> ant patalpų planų;</w:t>
            </w:r>
          </w:p>
          <w:p w:rsidR="0082641B" w:rsidRPr="00D3783E" w:rsidRDefault="0082641B" w:rsidP="00C342D9">
            <w:pPr>
              <w:tabs>
                <w:tab w:val="left" w:pos="0"/>
              </w:tabs>
              <w:suppressAutoHyphens/>
              <w:spacing w:after="0" w:line="240" w:lineRule="auto"/>
              <w:rPr>
                <w:rFonts w:ascii="Cambria" w:hAnsi="Cambria" w:cstheme="majorBidi"/>
              </w:rPr>
            </w:pPr>
            <w:r w:rsidRPr="00D3783E">
              <w:rPr>
                <w:rFonts w:ascii="Cambria" w:hAnsi="Cambria" w:cstheme="majorBidi"/>
              </w:rPr>
              <w:t>• Būsenos atvaizdavimas;</w:t>
            </w:r>
          </w:p>
          <w:p w:rsidR="0082641B" w:rsidRPr="00D3783E" w:rsidRDefault="0082641B" w:rsidP="00C342D9">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 Sistemos valdymas ir aptarnavimas;</w:t>
            </w:r>
          </w:p>
          <w:p w:rsidR="0082641B" w:rsidRPr="00D3783E" w:rsidRDefault="00C869DA" w:rsidP="00C342D9">
            <w:pPr>
              <w:tabs>
                <w:tab w:val="left" w:pos="0"/>
              </w:tabs>
              <w:suppressAutoHyphens/>
              <w:spacing w:after="0" w:line="240" w:lineRule="auto"/>
              <w:rPr>
                <w:rFonts w:ascii="Cambria" w:hAnsi="Cambria" w:cstheme="majorBidi"/>
              </w:rPr>
            </w:pPr>
            <w:r w:rsidRPr="00D3783E">
              <w:rPr>
                <w:rFonts w:ascii="Cambria" w:hAnsi="Cambria" w:cstheme="majorBidi"/>
              </w:rPr>
              <w:t>• Sukomplektuotas su korpusu, montavimui ant sienos</w:t>
            </w:r>
            <w:r w:rsidR="009341ED" w:rsidRPr="00D3783E">
              <w:rPr>
                <w:rFonts w:ascii="Cambria" w:hAnsi="Cambria" w:cstheme="majorBidi"/>
              </w:rPr>
              <w:t>;</w:t>
            </w:r>
          </w:p>
          <w:p w:rsidR="009341ED" w:rsidRPr="00D3783E" w:rsidRDefault="009341ED" w:rsidP="00C342D9">
            <w:pPr>
              <w:tabs>
                <w:tab w:val="left" w:pos="0"/>
              </w:tabs>
              <w:suppressAutoHyphens/>
              <w:spacing w:after="0" w:line="240" w:lineRule="auto"/>
              <w:rPr>
                <w:rFonts w:ascii="Cambria" w:hAnsi="Cambria" w:cstheme="majorBidi"/>
              </w:rPr>
            </w:pPr>
            <w:r w:rsidRPr="00D3783E">
              <w:rPr>
                <w:rFonts w:ascii="Cambria" w:hAnsi="Cambria" w:cstheme="majorBidi"/>
              </w:rPr>
              <w:t>• Sukomplektuotas su maitinimo šaltiniu;</w:t>
            </w:r>
          </w:p>
          <w:p w:rsidR="00E56C71" w:rsidRPr="00D3783E" w:rsidRDefault="009341ED" w:rsidP="00C342D9">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w:t>
            </w:r>
            <w:r w:rsidR="002E3A19" w:rsidRPr="00D3783E">
              <w:rPr>
                <w:rFonts w:ascii="Cambria" w:hAnsi="Cambria" w:cstheme="majorBidi"/>
              </w:rPr>
              <w:t xml:space="preserve"> Sukomplektuotas su</w:t>
            </w:r>
            <w:r w:rsidR="001D2257" w:rsidRPr="00D3783E">
              <w:rPr>
                <w:rFonts w:ascii="Cambria" w:hAnsi="Cambria" w:cstheme="majorBidi"/>
              </w:rPr>
              <w:t xml:space="preserve"> rezervinio maitinimo bloku (akumuliatoriai 2x12V 7Ah)</w:t>
            </w:r>
            <w:r w:rsidR="00F0238F" w:rsidRPr="00D3783E">
              <w:rPr>
                <w:rFonts w:ascii="Cambria" w:eastAsia="Times New Roman" w:hAnsi="Cambria" w:cstheme="majorBidi"/>
                <w:lang w:eastAsia="zh-CN"/>
              </w:rPr>
              <w:t>.</w:t>
            </w:r>
          </w:p>
        </w:tc>
        <w:tc>
          <w:tcPr>
            <w:tcW w:w="1471" w:type="pct"/>
          </w:tcPr>
          <w:p w:rsidR="00E56C71" w:rsidRPr="00D3783E" w:rsidRDefault="00E56C71"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56C71" w:rsidRPr="00D3783E" w:rsidRDefault="00E56C71"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56C71" w:rsidRPr="00D3783E" w:rsidRDefault="00CB0CF5" w:rsidP="00D3783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GASS serverio programinė</w:t>
            </w:r>
            <w:r w:rsidR="00F0238F" w:rsidRPr="00D3783E">
              <w:rPr>
                <w:rFonts w:ascii="Cambria" w:hAnsi="Cambria" w:cstheme="majorBidi"/>
                <w:shd w:val="clear" w:color="auto" w:fill="FFFFFF"/>
              </w:rPr>
              <w:t>s</w:t>
            </w:r>
            <w:r w:rsidRPr="00D3783E">
              <w:rPr>
                <w:rFonts w:ascii="Cambria" w:hAnsi="Cambria" w:cstheme="majorBidi"/>
                <w:shd w:val="clear" w:color="auto" w:fill="FFFFFF"/>
              </w:rPr>
              <w:t xml:space="preserve"> į</w:t>
            </w:r>
            <w:r w:rsidR="00F0238F" w:rsidRPr="00D3783E">
              <w:rPr>
                <w:rFonts w:ascii="Cambria" w:hAnsi="Cambria" w:cstheme="majorBidi"/>
                <w:shd w:val="clear" w:color="auto" w:fill="FFFFFF"/>
              </w:rPr>
              <w:t>rangos licencija</w:t>
            </w:r>
          </w:p>
        </w:tc>
        <w:tc>
          <w:tcPr>
            <w:tcW w:w="444" w:type="pct"/>
          </w:tcPr>
          <w:p w:rsidR="00E56C71" w:rsidRPr="00D3783E" w:rsidRDefault="00CB0CF5" w:rsidP="00C342D9">
            <w:pPr>
              <w:tabs>
                <w:tab w:val="left" w:pos="0"/>
              </w:tabs>
              <w:spacing w:line="240" w:lineRule="auto"/>
              <w:jc w:val="center"/>
              <w:rPr>
                <w:rFonts w:ascii="Cambria" w:hAnsi="Cambria" w:cstheme="majorBidi"/>
              </w:rPr>
            </w:pPr>
            <w:r w:rsidRPr="00D3783E">
              <w:rPr>
                <w:rFonts w:ascii="Cambria" w:hAnsi="Cambria" w:cstheme="majorBidi"/>
              </w:rPr>
              <w:t>1 vnt.</w:t>
            </w:r>
          </w:p>
        </w:tc>
        <w:tc>
          <w:tcPr>
            <w:tcW w:w="1693" w:type="pct"/>
          </w:tcPr>
          <w:p w:rsidR="00E56C71" w:rsidRPr="00D3783E" w:rsidRDefault="007F2A54" w:rsidP="00C342D9">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xml:space="preserve">• </w:t>
            </w:r>
            <w:r w:rsidR="00F0238F" w:rsidRPr="00D3783E">
              <w:rPr>
                <w:rFonts w:ascii="Cambria" w:hAnsi="Cambria" w:cstheme="majorBidi"/>
              </w:rPr>
              <w:t>Neribota licencija GASS vizualizacijos serveriui</w:t>
            </w:r>
            <w:r w:rsidRPr="00D3783E">
              <w:rPr>
                <w:rFonts w:ascii="Cambria" w:hAnsi="Cambria" w:cstheme="majorBidi"/>
              </w:rPr>
              <w:t>;</w:t>
            </w:r>
          </w:p>
          <w:p w:rsidR="007F2A54" w:rsidRPr="00D3783E" w:rsidRDefault="007F2A54" w:rsidP="00C342D9">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p>
        </w:tc>
        <w:tc>
          <w:tcPr>
            <w:tcW w:w="1471" w:type="pct"/>
          </w:tcPr>
          <w:p w:rsidR="00E56C71" w:rsidRPr="00D3783E" w:rsidRDefault="00E56C71"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02EF7" w:rsidRPr="00D3783E" w:rsidRDefault="00E02EF7"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02EF7" w:rsidRPr="00D3783E" w:rsidRDefault="00E02EF7" w:rsidP="00D3783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 xml:space="preserve">Adresuojamas dūmų detektorius </w:t>
            </w:r>
          </w:p>
        </w:tc>
        <w:tc>
          <w:tcPr>
            <w:tcW w:w="444" w:type="pct"/>
          </w:tcPr>
          <w:p w:rsidR="00E02EF7" w:rsidRPr="00D3783E" w:rsidRDefault="00150438" w:rsidP="00C342D9">
            <w:pPr>
              <w:tabs>
                <w:tab w:val="left" w:pos="0"/>
              </w:tabs>
              <w:spacing w:line="240" w:lineRule="auto"/>
              <w:ind w:right="-122" w:hanging="86"/>
              <w:jc w:val="center"/>
              <w:rPr>
                <w:rFonts w:ascii="Cambria" w:hAnsi="Cambria" w:cstheme="majorBidi"/>
              </w:rPr>
            </w:pPr>
            <w:r w:rsidRPr="00D3783E">
              <w:rPr>
                <w:rFonts w:ascii="Cambria" w:hAnsi="Cambria" w:cstheme="majorBidi"/>
              </w:rPr>
              <w:t>250</w:t>
            </w:r>
            <w:r w:rsidR="00E02EF7" w:rsidRPr="00D3783E">
              <w:rPr>
                <w:rFonts w:ascii="Cambria" w:hAnsi="Cambria" w:cstheme="majorBidi"/>
              </w:rPr>
              <w:t xml:space="preserve"> vnt.</w:t>
            </w:r>
          </w:p>
        </w:tc>
        <w:tc>
          <w:tcPr>
            <w:tcW w:w="1693" w:type="pct"/>
          </w:tcPr>
          <w:p w:rsidR="00E02EF7" w:rsidRPr="00D3783E" w:rsidRDefault="00E02EF7" w:rsidP="00C342D9">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w:t>
            </w:r>
            <w:r w:rsidRPr="00D3783E">
              <w:rPr>
                <w:rFonts w:ascii="Cambria" w:eastAsia="Times New Roman" w:hAnsi="Cambria" w:cstheme="majorBidi"/>
                <w:bCs/>
              </w:rPr>
              <w:t xml:space="preserve"> gaisro </w:t>
            </w:r>
            <w:proofErr w:type="spellStart"/>
            <w:r w:rsidRPr="00D3783E">
              <w:rPr>
                <w:rFonts w:ascii="Cambria" w:eastAsia="Times New Roman" w:hAnsi="Cambria" w:cstheme="majorBidi"/>
                <w:bCs/>
              </w:rPr>
              <w:t>centralėm</w:t>
            </w:r>
            <w:r w:rsidR="00C342D9" w:rsidRPr="00D3783E">
              <w:rPr>
                <w:rFonts w:ascii="Cambria" w:eastAsia="Times New Roman" w:hAnsi="Cambria" w:cstheme="majorBidi"/>
                <w:bCs/>
              </w:rPr>
              <w:t>is</w:t>
            </w:r>
            <w:proofErr w:type="spellEnd"/>
            <w:r w:rsidRPr="00D3783E">
              <w:rPr>
                <w:rFonts w:ascii="Cambria" w:eastAsia="Times New Roman" w:hAnsi="Cambria" w:cstheme="majorBidi"/>
                <w:bCs/>
              </w:rPr>
              <w:t xml:space="preserve"> </w:t>
            </w:r>
            <w:r w:rsidRPr="00D3783E">
              <w:rPr>
                <w:rFonts w:ascii="Cambria" w:eastAsia="Times New Roman" w:hAnsi="Cambria" w:cstheme="majorBidi"/>
                <w:lang w:eastAsia="zh-CN"/>
              </w:rPr>
              <w:t xml:space="preserve"> ESMI </w:t>
            </w:r>
            <w:proofErr w:type="spellStart"/>
            <w:r w:rsidRPr="00D3783E">
              <w:rPr>
                <w:rFonts w:ascii="Cambria" w:eastAsia="Times New Roman" w:hAnsi="Cambria" w:cstheme="majorBidi"/>
                <w:lang w:eastAsia="zh-CN"/>
              </w:rPr>
              <w:t>Sense</w:t>
            </w:r>
            <w:proofErr w:type="spellEnd"/>
            <w:r w:rsidRPr="00D3783E">
              <w:rPr>
                <w:rFonts w:ascii="Cambria" w:eastAsia="Times New Roman" w:hAnsi="Cambria" w:cstheme="majorBidi"/>
                <w:lang w:eastAsia="zh-CN"/>
              </w:rPr>
              <w:t xml:space="preserve"> FDP252, FDP221 sukomplektuotom</w:t>
            </w:r>
            <w:r w:rsidR="00DE260E" w:rsidRPr="00D3783E">
              <w:rPr>
                <w:rFonts w:ascii="Cambria" w:eastAsia="Times New Roman" w:hAnsi="Cambria" w:cstheme="majorBidi"/>
                <w:lang w:eastAsia="zh-CN"/>
              </w:rPr>
              <w:t>is</w:t>
            </w:r>
            <w:r w:rsidRPr="00D3783E">
              <w:rPr>
                <w:rFonts w:ascii="Cambria" w:eastAsia="Times New Roman" w:hAnsi="Cambria" w:cstheme="majorBidi"/>
                <w:lang w:eastAsia="zh-CN"/>
              </w:rPr>
              <w:t xml:space="preserve"> su SLC </w:t>
            </w:r>
            <w:proofErr w:type="spellStart"/>
            <w:r w:rsidRPr="00D3783E">
              <w:rPr>
                <w:rFonts w:ascii="Cambria" w:eastAsia="Times New Roman" w:hAnsi="Cambria" w:cstheme="majorBidi"/>
                <w:lang w:eastAsia="zh-CN"/>
              </w:rPr>
              <w:t>interfeisu</w:t>
            </w:r>
            <w:proofErr w:type="spellEnd"/>
            <w:r w:rsidRPr="00D3783E">
              <w:rPr>
                <w:rFonts w:ascii="Cambria" w:eastAsia="Times New Roman" w:hAnsi="Cambria" w:cstheme="majorBidi"/>
                <w:lang w:eastAsia="zh-CN"/>
              </w:rPr>
              <w:t>;</w:t>
            </w:r>
          </w:p>
          <w:p w:rsidR="00E02EF7" w:rsidRPr="00D3783E" w:rsidRDefault="00E02EF7" w:rsidP="00764BF0">
            <w:pPr>
              <w:tabs>
                <w:tab w:val="left" w:pos="0"/>
              </w:tabs>
              <w:spacing w:after="0" w:line="240" w:lineRule="auto"/>
              <w:rPr>
                <w:rFonts w:ascii="Cambria" w:hAnsi="Cambria" w:cs="Times New Roman"/>
              </w:rPr>
            </w:pPr>
            <w:r w:rsidRPr="00D3783E">
              <w:rPr>
                <w:rFonts w:ascii="Cambria" w:hAnsi="Cambria" w:cstheme="majorBidi"/>
              </w:rPr>
              <w:t>• Suderinamas su kitais naudojamais detektoriais ESMI22051</w:t>
            </w:r>
            <w:r w:rsidR="003816C6" w:rsidRPr="00D3783E">
              <w:rPr>
                <w:rFonts w:ascii="Cambria" w:hAnsi="Cambria" w:cstheme="majorBidi"/>
              </w:rPr>
              <w:t>E</w:t>
            </w:r>
            <w:r w:rsidRPr="00D3783E">
              <w:rPr>
                <w:rFonts w:ascii="Cambria" w:hAnsi="Cambria" w:cstheme="majorBidi"/>
              </w:rPr>
              <w:t>.</w:t>
            </w:r>
          </w:p>
        </w:tc>
        <w:tc>
          <w:tcPr>
            <w:tcW w:w="1471" w:type="pct"/>
          </w:tcPr>
          <w:p w:rsidR="00E02EF7" w:rsidRPr="00D3783E" w:rsidRDefault="00E02EF7"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490E72" w:rsidRPr="00D3783E" w:rsidRDefault="00490E72"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490E72" w:rsidRPr="00D3783E" w:rsidRDefault="00490E72" w:rsidP="00D3783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Adresuojamas dūmų detektorius su izoliatoriumi</w:t>
            </w:r>
          </w:p>
        </w:tc>
        <w:tc>
          <w:tcPr>
            <w:tcW w:w="444" w:type="pct"/>
          </w:tcPr>
          <w:p w:rsidR="00490E72" w:rsidRPr="00D3783E" w:rsidRDefault="00150438" w:rsidP="00C342D9">
            <w:pPr>
              <w:tabs>
                <w:tab w:val="left" w:pos="0"/>
              </w:tabs>
              <w:spacing w:line="240" w:lineRule="auto"/>
              <w:ind w:hanging="86"/>
              <w:jc w:val="center"/>
              <w:rPr>
                <w:rFonts w:ascii="Cambria" w:hAnsi="Cambria" w:cstheme="majorBidi"/>
              </w:rPr>
            </w:pPr>
            <w:r w:rsidRPr="00D3783E">
              <w:rPr>
                <w:rFonts w:ascii="Cambria" w:hAnsi="Cambria" w:cstheme="majorBidi"/>
              </w:rPr>
              <w:t>10</w:t>
            </w:r>
            <w:r w:rsidR="00490E72" w:rsidRPr="00D3783E">
              <w:rPr>
                <w:rFonts w:ascii="Cambria" w:hAnsi="Cambria" w:cstheme="majorBidi"/>
              </w:rPr>
              <w:t xml:space="preserve"> vnt.</w:t>
            </w:r>
          </w:p>
        </w:tc>
        <w:tc>
          <w:tcPr>
            <w:tcW w:w="1693" w:type="pct"/>
          </w:tcPr>
          <w:p w:rsidR="00490E72" w:rsidRPr="00D3783E" w:rsidRDefault="00490E72" w:rsidP="00C342D9">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w:t>
            </w:r>
            <w:r w:rsidRPr="00D3783E">
              <w:rPr>
                <w:rFonts w:ascii="Cambria" w:eastAsia="Times New Roman" w:hAnsi="Cambria" w:cstheme="majorBidi"/>
                <w:bCs/>
              </w:rPr>
              <w:t xml:space="preserve"> gaisro </w:t>
            </w:r>
            <w:proofErr w:type="spellStart"/>
            <w:r w:rsidRPr="00D3783E">
              <w:rPr>
                <w:rFonts w:ascii="Cambria" w:eastAsia="Times New Roman" w:hAnsi="Cambria" w:cstheme="majorBidi"/>
                <w:bCs/>
              </w:rPr>
              <w:t>centralėm</w:t>
            </w:r>
            <w:r w:rsidR="00C342D9" w:rsidRPr="00D3783E">
              <w:rPr>
                <w:rFonts w:ascii="Cambria" w:eastAsia="Times New Roman" w:hAnsi="Cambria" w:cstheme="majorBidi"/>
                <w:bCs/>
              </w:rPr>
              <w:t>is</w:t>
            </w:r>
            <w:proofErr w:type="spellEnd"/>
            <w:r w:rsidRPr="00D3783E">
              <w:rPr>
                <w:rFonts w:ascii="Cambria" w:eastAsia="Times New Roman" w:hAnsi="Cambria" w:cstheme="majorBidi"/>
                <w:bCs/>
              </w:rPr>
              <w:t xml:space="preserve"> </w:t>
            </w:r>
            <w:r w:rsidRPr="00D3783E">
              <w:rPr>
                <w:rFonts w:ascii="Cambria" w:eastAsia="Times New Roman" w:hAnsi="Cambria" w:cstheme="majorBidi"/>
                <w:lang w:eastAsia="zh-CN"/>
              </w:rPr>
              <w:t xml:space="preserve"> ESMI </w:t>
            </w:r>
            <w:proofErr w:type="spellStart"/>
            <w:r w:rsidRPr="00D3783E">
              <w:rPr>
                <w:rFonts w:ascii="Cambria" w:eastAsia="Times New Roman" w:hAnsi="Cambria" w:cstheme="majorBidi"/>
                <w:lang w:eastAsia="zh-CN"/>
              </w:rPr>
              <w:t>Sense</w:t>
            </w:r>
            <w:proofErr w:type="spellEnd"/>
            <w:r w:rsidRPr="00D3783E">
              <w:rPr>
                <w:rFonts w:ascii="Cambria" w:eastAsia="Times New Roman" w:hAnsi="Cambria" w:cstheme="majorBidi"/>
                <w:lang w:eastAsia="zh-CN"/>
              </w:rPr>
              <w:t xml:space="preserve"> FDP252, FDP221 sukomplektuotom</w:t>
            </w:r>
            <w:r w:rsidR="00E025AF" w:rsidRPr="00D3783E">
              <w:rPr>
                <w:rFonts w:ascii="Cambria" w:eastAsia="Times New Roman" w:hAnsi="Cambria" w:cstheme="majorBidi"/>
                <w:lang w:eastAsia="zh-CN"/>
              </w:rPr>
              <w:t>is</w:t>
            </w:r>
            <w:r w:rsidRPr="00D3783E">
              <w:rPr>
                <w:rFonts w:ascii="Cambria" w:eastAsia="Times New Roman" w:hAnsi="Cambria" w:cstheme="majorBidi"/>
                <w:lang w:eastAsia="zh-CN"/>
              </w:rPr>
              <w:t xml:space="preserve"> su SLC </w:t>
            </w:r>
            <w:proofErr w:type="spellStart"/>
            <w:r w:rsidRPr="00D3783E">
              <w:rPr>
                <w:rFonts w:ascii="Cambria" w:eastAsia="Times New Roman" w:hAnsi="Cambria" w:cstheme="majorBidi"/>
                <w:lang w:eastAsia="zh-CN"/>
              </w:rPr>
              <w:t>interfeisu</w:t>
            </w:r>
            <w:proofErr w:type="spellEnd"/>
            <w:r w:rsidRPr="00D3783E">
              <w:rPr>
                <w:rFonts w:ascii="Cambria" w:eastAsia="Times New Roman" w:hAnsi="Cambria" w:cstheme="majorBidi"/>
                <w:lang w:eastAsia="zh-CN"/>
              </w:rPr>
              <w:t>;</w:t>
            </w:r>
          </w:p>
          <w:p w:rsidR="00490E72" w:rsidRPr="00D3783E" w:rsidRDefault="00490E72" w:rsidP="00C342D9">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Suderinamas su kitais naudojamais detektoriais ESMI22051EI.</w:t>
            </w:r>
          </w:p>
        </w:tc>
        <w:tc>
          <w:tcPr>
            <w:tcW w:w="1471" w:type="pct"/>
          </w:tcPr>
          <w:p w:rsidR="00490E72" w:rsidRPr="00D3783E" w:rsidRDefault="00490E72"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3816C6" w:rsidRPr="00D3783E" w:rsidRDefault="003816C6"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3816C6" w:rsidRPr="00D3783E" w:rsidRDefault="003816C6" w:rsidP="00D3783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 xml:space="preserve">Adresuojamas </w:t>
            </w:r>
            <w:proofErr w:type="spellStart"/>
            <w:r w:rsidRPr="00D3783E">
              <w:rPr>
                <w:rFonts w:ascii="Cambria" w:hAnsi="Cambria" w:cstheme="majorBidi"/>
                <w:shd w:val="clear" w:color="auto" w:fill="FFFFFF"/>
              </w:rPr>
              <w:t>piešgaisrinis</w:t>
            </w:r>
            <w:proofErr w:type="spellEnd"/>
            <w:r w:rsidRPr="00D3783E">
              <w:rPr>
                <w:rFonts w:ascii="Cambria" w:hAnsi="Cambria" w:cstheme="majorBidi"/>
                <w:shd w:val="clear" w:color="auto" w:fill="FFFFFF"/>
              </w:rPr>
              <w:t xml:space="preserve"> temperatūros detektorius</w:t>
            </w:r>
          </w:p>
        </w:tc>
        <w:tc>
          <w:tcPr>
            <w:tcW w:w="444" w:type="pct"/>
          </w:tcPr>
          <w:p w:rsidR="003816C6" w:rsidRPr="00D3783E" w:rsidRDefault="00150438" w:rsidP="00C342D9">
            <w:pPr>
              <w:tabs>
                <w:tab w:val="left" w:pos="0"/>
              </w:tabs>
              <w:spacing w:line="240" w:lineRule="auto"/>
              <w:ind w:hanging="86"/>
              <w:jc w:val="center"/>
              <w:rPr>
                <w:rFonts w:ascii="Cambria" w:hAnsi="Cambria" w:cstheme="majorBidi"/>
              </w:rPr>
            </w:pPr>
            <w:r w:rsidRPr="00D3783E">
              <w:rPr>
                <w:rFonts w:ascii="Cambria" w:hAnsi="Cambria" w:cstheme="majorBidi"/>
              </w:rPr>
              <w:t>15</w:t>
            </w:r>
            <w:r w:rsidR="003816C6" w:rsidRPr="00D3783E">
              <w:rPr>
                <w:rFonts w:ascii="Cambria" w:hAnsi="Cambria" w:cstheme="majorBidi"/>
              </w:rPr>
              <w:t xml:space="preserve"> vnt.</w:t>
            </w:r>
          </w:p>
        </w:tc>
        <w:tc>
          <w:tcPr>
            <w:tcW w:w="1693" w:type="pct"/>
          </w:tcPr>
          <w:p w:rsidR="003816C6" w:rsidRPr="00D3783E" w:rsidRDefault="003816C6" w:rsidP="00C342D9">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w:t>
            </w:r>
            <w:r w:rsidRPr="00D3783E">
              <w:rPr>
                <w:rFonts w:ascii="Cambria" w:eastAsia="Times New Roman" w:hAnsi="Cambria" w:cstheme="majorBidi"/>
                <w:bCs/>
              </w:rPr>
              <w:t xml:space="preserve"> gaisro </w:t>
            </w:r>
            <w:proofErr w:type="spellStart"/>
            <w:r w:rsidRPr="00D3783E">
              <w:rPr>
                <w:rFonts w:ascii="Cambria" w:eastAsia="Times New Roman" w:hAnsi="Cambria" w:cstheme="majorBidi"/>
                <w:bCs/>
              </w:rPr>
              <w:t>centralėm</w:t>
            </w:r>
            <w:r w:rsidR="00C342D9" w:rsidRPr="00D3783E">
              <w:rPr>
                <w:rFonts w:ascii="Cambria" w:eastAsia="Times New Roman" w:hAnsi="Cambria" w:cstheme="majorBidi"/>
                <w:bCs/>
              </w:rPr>
              <w:t>is</w:t>
            </w:r>
            <w:proofErr w:type="spellEnd"/>
            <w:r w:rsidRPr="00D3783E">
              <w:rPr>
                <w:rFonts w:ascii="Cambria" w:eastAsia="Times New Roman" w:hAnsi="Cambria" w:cstheme="majorBidi"/>
                <w:bCs/>
              </w:rPr>
              <w:t xml:space="preserve"> </w:t>
            </w:r>
            <w:r w:rsidRPr="00D3783E">
              <w:rPr>
                <w:rFonts w:ascii="Cambria" w:eastAsia="Times New Roman" w:hAnsi="Cambria" w:cstheme="majorBidi"/>
                <w:lang w:eastAsia="zh-CN"/>
              </w:rPr>
              <w:t xml:space="preserve"> ESMI </w:t>
            </w:r>
            <w:proofErr w:type="spellStart"/>
            <w:r w:rsidRPr="00D3783E">
              <w:rPr>
                <w:rFonts w:ascii="Cambria" w:eastAsia="Times New Roman" w:hAnsi="Cambria" w:cstheme="majorBidi"/>
                <w:lang w:eastAsia="zh-CN"/>
              </w:rPr>
              <w:t>Sense</w:t>
            </w:r>
            <w:proofErr w:type="spellEnd"/>
            <w:r w:rsidRPr="00D3783E">
              <w:rPr>
                <w:rFonts w:ascii="Cambria" w:eastAsia="Times New Roman" w:hAnsi="Cambria" w:cstheme="majorBidi"/>
                <w:lang w:eastAsia="zh-CN"/>
              </w:rPr>
              <w:t xml:space="preserve"> FDP252, FDP221 sukomplektuotom</w:t>
            </w:r>
            <w:r w:rsidR="00E025AF" w:rsidRPr="00D3783E">
              <w:rPr>
                <w:rFonts w:ascii="Cambria" w:eastAsia="Times New Roman" w:hAnsi="Cambria" w:cstheme="majorBidi"/>
                <w:lang w:eastAsia="zh-CN"/>
              </w:rPr>
              <w:t>is</w:t>
            </w:r>
            <w:r w:rsidRPr="00D3783E">
              <w:rPr>
                <w:rFonts w:ascii="Cambria" w:eastAsia="Times New Roman" w:hAnsi="Cambria" w:cstheme="majorBidi"/>
                <w:lang w:eastAsia="zh-CN"/>
              </w:rPr>
              <w:t xml:space="preserve"> su SLC </w:t>
            </w:r>
            <w:proofErr w:type="spellStart"/>
            <w:r w:rsidRPr="00D3783E">
              <w:rPr>
                <w:rFonts w:ascii="Cambria" w:eastAsia="Times New Roman" w:hAnsi="Cambria" w:cstheme="majorBidi"/>
                <w:lang w:eastAsia="zh-CN"/>
              </w:rPr>
              <w:t>interfeisu</w:t>
            </w:r>
            <w:proofErr w:type="spellEnd"/>
            <w:r w:rsidRPr="00D3783E">
              <w:rPr>
                <w:rFonts w:ascii="Cambria" w:eastAsia="Times New Roman" w:hAnsi="Cambria" w:cstheme="majorBidi"/>
                <w:lang w:eastAsia="zh-CN"/>
              </w:rPr>
              <w:t>;</w:t>
            </w:r>
          </w:p>
          <w:p w:rsidR="003816C6" w:rsidRPr="00D3783E" w:rsidRDefault="003816C6" w:rsidP="00C342D9">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Suderinamas su kitais naudojamais detektoriais ESMI52051E.</w:t>
            </w:r>
          </w:p>
        </w:tc>
        <w:tc>
          <w:tcPr>
            <w:tcW w:w="1471" w:type="pct"/>
          </w:tcPr>
          <w:p w:rsidR="003816C6" w:rsidRPr="00D3783E" w:rsidRDefault="003816C6"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150438" w:rsidRPr="00D3783E" w:rsidRDefault="00150438"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150438" w:rsidRPr="00D3783E" w:rsidRDefault="00150438" w:rsidP="00D3783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 xml:space="preserve">Adresuojama </w:t>
            </w:r>
            <w:proofErr w:type="spellStart"/>
            <w:r w:rsidRPr="00D3783E">
              <w:rPr>
                <w:rFonts w:ascii="Cambria" w:hAnsi="Cambria" w:cstheme="majorBidi"/>
                <w:shd w:val="clear" w:color="auto" w:fill="FFFFFF"/>
              </w:rPr>
              <w:t>piešgaisrinė</w:t>
            </w:r>
            <w:proofErr w:type="spellEnd"/>
            <w:r w:rsidRPr="00D3783E">
              <w:rPr>
                <w:rFonts w:ascii="Cambria" w:hAnsi="Cambria" w:cstheme="majorBidi"/>
                <w:shd w:val="clear" w:color="auto" w:fill="FFFFFF"/>
              </w:rPr>
              <w:t xml:space="preserve"> sirena su blykste</w:t>
            </w:r>
          </w:p>
        </w:tc>
        <w:tc>
          <w:tcPr>
            <w:tcW w:w="444" w:type="pct"/>
          </w:tcPr>
          <w:p w:rsidR="00150438" w:rsidRPr="00D3783E" w:rsidRDefault="00150438" w:rsidP="00C342D9">
            <w:pPr>
              <w:tabs>
                <w:tab w:val="left" w:pos="0"/>
              </w:tabs>
              <w:spacing w:line="240" w:lineRule="auto"/>
              <w:ind w:hanging="86"/>
              <w:jc w:val="center"/>
              <w:rPr>
                <w:rFonts w:ascii="Cambria" w:hAnsi="Cambria" w:cstheme="majorBidi"/>
              </w:rPr>
            </w:pPr>
            <w:r w:rsidRPr="00D3783E">
              <w:rPr>
                <w:rFonts w:ascii="Cambria" w:hAnsi="Cambria" w:cstheme="majorBidi"/>
              </w:rPr>
              <w:t>15 vnt.</w:t>
            </w:r>
          </w:p>
        </w:tc>
        <w:tc>
          <w:tcPr>
            <w:tcW w:w="1693" w:type="pct"/>
          </w:tcPr>
          <w:p w:rsidR="00150438" w:rsidRPr="00D3783E" w:rsidRDefault="00150438" w:rsidP="00316010">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 su</w:t>
            </w:r>
            <w:r w:rsidR="00C342D9" w:rsidRPr="00D3783E">
              <w:rPr>
                <w:rFonts w:ascii="Cambria" w:eastAsia="Times New Roman" w:hAnsi="Cambria" w:cstheme="majorBidi"/>
                <w:bCs/>
              </w:rPr>
              <w:t xml:space="preserve"> gaisro </w:t>
            </w:r>
            <w:proofErr w:type="spellStart"/>
            <w:r w:rsidR="00C342D9" w:rsidRPr="00D3783E">
              <w:rPr>
                <w:rFonts w:ascii="Cambria" w:eastAsia="Times New Roman" w:hAnsi="Cambria" w:cstheme="majorBidi"/>
                <w:bCs/>
              </w:rPr>
              <w:t>centralėmis</w:t>
            </w:r>
            <w:proofErr w:type="spellEnd"/>
            <w:r w:rsidRPr="00D3783E">
              <w:rPr>
                <w:rFonts w:ascii="Cambria" w:eastAsia="Times New Roman" w:hAnsi="Cambria" w:cstheme="majorBidi"/>
                <w:lang w:eastAsia="zh-CN"/>
              </w:rPr>
              <w:t xml:space="preserve"> ESMI </w:t>
            </w:r>
            <w:proofErr w:type="spellStart"/>
            <w:r w:rsidRPr="00D3783E">
              <w:rPr>
                <w:rFonts w:ascii="Cambria" w:eastAsia="Times New Roman" w:hAnsi="Cambria" w:cstheme="majorBidi"/>
                <w:lang w:eastAsia="zh-CN"/>
              </w:rPr>
              <w:t>Sense</w:t>
            </w:r>
            <w:proofErr w:type="spellEnd"/>
            <w:r w:rsidRPr="00D3783E">
              <w:rPr>
                <w:rFonts w:ascii="Cambria" w:eastAsia="Times New Roman" w:hAnsi="Cambria" w:cstheme="majorBidi"/>
                <w:lang w:eastAsia="zh-CN"/>
              </w:rPr>
              <w:t xml:space="preserve"> FDP252, FDP221 sukomplektuotomis su SLC </w:t>
            </w:r>
            <w:proofErr w:type="spellStart"/>
            <w:r w:rsidRPr="00D3783E">
              <w:rPr>
                <w:rFonts w:ascii="Cambria" w:eastAsia="Times New Roman" w:hAnsi="Cambria" w:cstheme="majorBidi"/>
                <w:lang w:eastAsia="zh-CN"/>
              </w:rPr>
              <w:t>interfeisu</w:t>
            </w:r>
            <w:proofErr w:type="spellEnd"/>
            <w:r w:rsidRPr="00D3783E">
              <w:rPr>
                <w:rFonts w:ascii="Cambria" w:eastAsia="Times New Roman" w:hAnsi="Cambria" w:cstheme="majorBidi"/>
                <w:lang w:eastAsia="zh-CN"/>
              </w:rPr>
              <w:t>;</w:t>
            </w:r>
          </w:p>
        </w:tc>
        <w:tc>
          <w:tcPr>
            <w:tcW w:w="1471" w:type="pct"/>
          </w:tcPr>
          <w:p w:rsidR="00150438" w:rsidRPr="00D3783E" w:rsidRDefault="00150438"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02EF7" w:rsidRPr="00D3783E" w:rsidRDefault="00E02EF7"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02EF7" w:rsidRPr="00D3783E" w:rsidRDefault="00E02EF7" w:rsidP="00D3783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Bazė detektoriui</w:t>
            </w:r>
          </w:p>
        </w:tc>
        <w:tc>
          <w:tcPr>
            <w:tcW w:w="444" w:type="pct"/>
          </w:tcPr>
          <w:p w:rsidR="00E02EF7" w:rsidRPr="00D3783E" w:rsidRDefault="00734471" w:rsidP="00C342D9">
            <w:pPr>
              <w:tabs>
                <w:tab w:val="left" w:pos="0"/>
              </w:tabs>
              <w:spacing w:line="240" w:lineRule="auto"/>
              <w:ind w:right="-122" w:hanging="86"/>
              <w:jc w:val="center"/>
              <w:rPr>
                <w:rFonts w:ascii="Cambria" w:hAnsi="Cambria" w:cstheme="majorBidi"/>
              </w:rPr>
            </w:pPr>
            <w:r w:rsidRPr="00D3783E">
              <w:rPr>
                <w:rFonts w:ascii="Cambria" w:hAnsi="Cambria" w:cstheme="majorBidi"/>
              </w:rPr>
              <w:t>290</w:t>
            </w:r>
            <w:r w:rsidR="00E02EF7" w:rsidRPr="00D3783E">
              <w:rPr>
                <w:rFonts w:ascii="Cambria" w:hAnsi="Cambria" w:cstheme="majorBidi"/>
              </w:rPr>
              <w:t xml:space="preserve"> vnt.</w:t>
            </w:r>
          </w:p>
        </w:tc>
        <w:tc>
          <w:tcPr>
            <w:tcW w:w="1693" w:type="pct"/>
          </w:tcPr>
          <w:p w:rsidR="00E02EF7" w:rsidRPr="00D3783E" w:rsidRDefault="00E02EF7" w:rsidP="00C342D9">
            <w:pPr>
              <w:numPr>
                <w:ilvl w:val="0"/>
                <w:numId w:val="2"/>
              </w:numPr>
              <w:shd w:val="clear" w:color="auto" w:fill="FFFFFF"/>
              <w:tabs>
                <w:tab w:val="left" w:pos="0"/>
              </w:tabs>
              <w:spacing w:after="0" w:line="240" w:lineRule="auto"/>
              <w:ind w:left="0" w:right="360"/>
              <w:textAlignment w:val="baseline"/>
              <w:outlineLvl w:val="3"/>
              <w:rPr>
                <w:rFonts w:ascii="Cambria" w:hAnsi="Cambria" w:cstheme="majorBidi"/>
              </w:rPr>
            </w:pPr>
            <w:r w:rsidRPr="00D3783E">
              <w:rPr>
                <w:rFonts w:ascii="Cambria" w:hAnsi="Cambria" w:cstheme="majorBidi"/>
              </w:rPr>
              <w:t>• Suderinama su aukščiau nurodytais detektoriais.</w:t>
            </w:r>
          </w:p>
        </w:tc>
        <w:tc>
          <w:tcPr>
            <w:tcW w:w="1471" w:type="pct"/>
          </w:tcPr>
          <w:p w:rsidR="00E02EF7" w:rsidRPr="00D3783E" w:rsidRDefault="00E02EF7"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734471" w:rsidRPr="00D3783E" w:rsidRDefault="00734471"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734471" w:rsidRPr="00D3783E" w:rsidRDefault="00734471" w:rsidP="00D3783E">
            <w:pPr>
              <w:tabs>
                <w:tab w:val="left" w:pos="0"/>
              </w:tabs>
              <w:suppressAutoHyphens/>
              <w:spacing w:after="0" w:line="240" w:lineRule="auto"/>
              <w:rPr>
                <w:rFonts w:ascii="Cambria" w:hAnsi="Cambria" w:cstheme="majorBidi"/>
                <w:shd w:val="clear" w:color="auto" w:fill="FFFFFF"/>
              </w:rPr>
            </w:pPr>
            <w:r w:rsidRPr="00D3783E">
              <w:rPr>
                <w:rFonts w:ascii="Cambria" w:hAnsi="Cambria" w:cstheme="majorBidi"/>
                <w:shd w:val="clear" w:color="auto" w:fill="FFFFFF"/>
              </w:rPr>
              <w:t>Adresuojamas relinis modulis</w:t>
            </w:r>
          </w:p>
        </w:tc>
        <w:tc>
          <w:tcPr>
            <w:tcW w:w="444" w:type="pct"/>
          </w:tcPr>
          <w:p w:rsidR="00734471" w:rsidRPr="00D3783E" w:rsidRDefault="00734471" w:rsidP="00C342D9">
            <w:pPr>
              <w:tabs>
                <w:tab w:val="left" w:pos="0"/>
              </w:tabs>
              <w:spacing w:line="240" w:lineRule="auto"/>
              <w:jc w:val="center"/>
              <w:rPr>
                <w:rFonts w:ascii="Cambria" w:hAnsi="Cambria" w:cstheme="majorBidi"/>
              </w:rPr>
            </w:pPr>
            <w:r w:rsidRPr="00D3783E">
              <w:rPr>
                <w:rFonts w:ascii="Cambria" w:hAnsi="Cambria" w:cstheme="majorBidi"/>
              </w:rPr>
              <w:t>6 vnt.</w:t>
            </w:r>
          </w:p>
        </w:tc>
        <w:tc>
          <w:tcPr>
            <w:tcW w:w="1693" w:type="pct"/>
          </w:tcPr>
          <w:p w:rsidR="00841DE2" w:rsidRPr="00D3783E" w:rsidRDefault="00841DE2" w:rsidP="00C342D9">
            <w:pPr>
              <w:tabs>
                <w:tab w:val="left" w:pos="0"/>
              </w:tabs>
              <w:suppressAutoHyphens/>
              <w:spacing w:after="0" w:line="240" w:lineRule="auto"/>
              <w:rPr>
                <w:rFonts w:ascii="Cambria" w:eastAsia="Times New Roman" w:hAnsi="Cambria" w:cstheme="majorBidi"/>
                <w:lang w:eastAsia="zh-CN"/>
              </w:rPr>
            </w:pPr>
            <w:r w:rsidRPr="00D3783E">
              <w:rPr>
                <w:rFonts w:ascii="Cambria" w:hAnsi="Cambria" w:cstheme="majorBidi"/>
              </w:rPr>
              <w:t>•</w:t>
            </w:r>
            <w:r w:rsidR="001D26E5" w:rsidRPr="00D3783E">
              <w:rPr>
                <w:rFonts w:ascii="Cambria" w:hAnsi="Cambria" w:cstheme="majorBidi"/>
              </w:rPr>
              <w:t xml:space="preserve"> </w:t>
            </w:r>
            <w:r w:rsidRPr="00D3783E">
              <w:rPr>
                <w:rFonts w:ascii="Cambria" w:hAnsi="Cambria" w:cstheme="majorBidi"/>
              </w:rPr>
              <w:t>Vienos aliarminės relės adresuojamas modulis;</w:t>
            </w:r>
          </w:p>
          <w:p w:rsidR="00734471" w:rsidRPr="00D3783E" w:rsidRDefault="00734471" w:rsidP="00C342D9">
            <w:pPr>
              <w:numPr>
                <w:ilvl w:val="0"/>
                <w:numId w:val="2"/>
              </w:numPr>
              <w:shd w:val="clear" w:color="auto" w:fill="FFFFFF"/>
              <w:tabs>
                <w:tab w:val="left" w:pos="0"/>
              </w:tabs>
              <w:spacing w:after="0" w:line="240" w:lineRule="auto"/>
              <w:ind w:left="0" w:right="360"/>
              <w:textAlignment w:val="baseline"/>
              <w:outlineLvl w:val="3"/>
              <w:rPr>
                <w:rFonts w:ascii="Cambria" w:eastAsia="Times New Roman" w:hAnsi="Cambria" w:cstheme="majorBidi"/>
                <w:lang w:val="it-IT"/>
              </w:rPr>
            </w:pPr>
            <w:r w:rsidRPr="00D3783E">
              <w:rPr>
                <w:rFonts w:ascii="Cambria" w:hAnsi="Cambria" w:cstheme="majorBidi"/>
              </w:rPr>
              <w:t>• Suderinamas su</w:t>
            </w:r>
            <w:r w:rsidRPr="00D3783E">
              <w:rPr>
                <w:rFonts w:ascii="Cambria" w:eastAsia="Times New Roman" w:hAnsi="Cambria" w:cstheme="majorBidi"/>
                <w:bCs/>
              </w:rPr>
              <w:t xml:space="preserve"> gaisro </w:t>
            </w:r>
            <w:proofErr w:type="spellStart"/>
            <w:r w:rsidRPr="00D3783E">
              <w:rPr>
                <w:rFonts w:ascii="Cambria" w:eastAsia="Times New Roman" w:hAnsi="Cambria" w:cstheme="majorBidi"/>
                <w:bCs/>
              </w:rPr>
              <w:t>centralėm</w:t>
            </w:r>
            <w:proofErr w:type="spellEnd"/>
            <w:r w:rsidRPr="00D3783E">
              <w:rPr>
                <w:rFonts w:ascii="Cambria" w:eastAsia="Times New Roman" w:hAnsi="Cambria" w:cstheme="majorBidi"/>
                <w:bCs/>
              </w:rPr>
              <w:t xml:space="preserve"> </w:t>
            </w:r>
            <w:r w:rsidRPr="00D3783E">
              <w:rPr>
                <w:rFonts w:ascii="Cambria" w:eastAsia="Times New Roman" w:hAnsi="Cambria" w:cstheme="majorBidi"/>
                <w:lang w:eastAsia="zh-CN"/>
              </w:rPr>
              <w:t xml:space="preserve"> ESMI </w:t>
            </w:r>
            <w:proofErr w:type="spellStart"/>
            <w:r w:rsidRPr="00D3783E">
              <w:rPr>
                <w:rFonts w:ascii="Cambria" w:eastAsia="Times New Roman" w:hAnsi="Cambria" w:cstheme="majorBidi"/>
                <w:lang w:eastAsia="zh-CN"/>
              </w:rPr>
              <w:t>Sense</w:t>
            </w:r>
            <w:proofErr w:type="spellEnd"/>
            <w:r w:rsidRPr="00D3783E">
              <w:rPr>
                <w:rFonts w:ascii="Cambria" w:eastAsia="Times New Roman" w:hAnsi="Cambria" w:cstheme="majorBidi"/>
                <w:lang w:eastAsia="zh-CN"/>
              </w:rPr>
              <w:t xml:space="preserve"> FDP252, FDP221 sukomplektuotomis su SLC </w:t>
            </w:r>
            <w:proofErr w:type="spellStart"/>
            <w:r w:rsidRPr="00D3783E">
              <w:rPr>
                <w:rFonts w:ascii="Cambria" w:eastAsia="Times New Roman" w:hAnsi="Cambria" w:cstheme="majorBidi"/>
                <w:lang w:eastAsia="zh-CN"/>
              </w:rPr>
              <w:t>interfeisu</w:t>
            </w:r>
            <w:proofErr w:type="spellEnd"/>
            <w:r w:rsidRPr="00D3783E">
              <w:rPr>
                <w:rFonts w:ascii="Cambria" w:eastAsia="Times New Roman" w:hAnsi="Cambria" w:cstheme="majorBidi"/>
                <w:lang w:eastAsia="zh-CN"/>
              </w:rPr>
              <w:t>;</w:t>
            </w:r>
          </w:p>
        </w:tc>
        <w:tc>
          <w:tcPr>
            <w:tcW w:w="1471" w:type="pct"/>
          </w:tcPr>
          <w:p w:rsidR="00734471" w:rsidRPr="00D3783E" w:rsidRDefault="00734471"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02EF7" w:rsidRPr="00D3783E" w:rsidRDefault="00E02EF7"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02EF7" w:rsidRPr="00D3783E" w:rsidRDefault="00AE70DB" w:rsidP="00D3783E">
            <w:pPr>
              <w:tabs>
                <w:tab w:val="left" w:pos="0"/>
              </w:tabs>
              <w:suppressAutoHyphens/>
              <w:spacing w:after="0" w:line="240" w:lineRule="auto"/>
              <w:rPr>
                <w:rFonts w:ascii="Cambria" w:hAnsi="Cambria" w:cstheme="majorBidi"/>
                <w:shd w:val="clear" w:color="auto" w:fill="FFFFFF"/>
              </w:rPr>
            </w:pPr>
            <w:r w:rsidRPr="00D3783E">
              <w:rPr>
                <w:rFonts w:ascii="Cambria" w:hAnsi="Cambria" w:cs="Times New Roman"/>
              </w:rPr>
              <w:t>Kompiuter</w:t>
            </w:r>
            <w:r w:rsidR="00734471" w:rsidRPr="00D3783E">
              <w:rPr>
                <w:rFonts w:ascii="Cambria" w:hAnsi="Cambria" w:cs="Times New Roman"/>
              </w:rPr>
              <w:t>is su klaviatūra, monitoriumi,</w:t>
            </w:r>
            <w:r w:rsidRPr="00D3783E">
              <w:rPr>
                <w:rFonts w:ascii="Cambria" w:hAnsi="Cambria" w:cs="Times New Roman"/>
              </w:rPr>
              <w:t xml:space="preserve"> pele</w:t>
            </w:r>
            <w:r w:rsidR="00734471" w:rsidRPr="00D3783E">
              <w:rPr>
                <w:rFonts w:ascii="Cambria" w:hAnsi="Cambria" w:cs="Times New Roman"/>
              </w:rPr>
              <w:t xml:space="preserve"> ir garso kolonėlėmis</w:t>
            </w:r>
          </w:p>
        </w:tc>
        <w:tc>
          <w:tcPr>
            <w:tcW w:w="444" w:type="pct"/>
          </w:tcPr>
          <w:p w:rsidR="00E02EF7" w:rsidRPr="00D3783E" w:rsidRDefault="00DB4BEC" w:rsidP="00C342D9">
            <w:pPr>
              <w:tabs>
                <w:tab w:val="left" w:pos="0"/>
              </w:tabs>
              <w:spacing w:line="240" w:lineRule="auto"/>
              <w:ind w:right="-122" w:hanging="86"/>
              <w:jc w:val="center"/>
              <w:rPr>
                <w:rFonts w:ascii="Cambria" w:hAnsi="Cambria" w:cstheme="majorBidi"/>
              </w:rPr>
            </w:pPr>
            <w:r w:rsidRPr="00D3783E">
              <w:rPr>
                <w:rFonts w:ascii="Cambria" w:hAnsi="Cambria" w:cstheme="majorBidi"/>
              </w:rPr>
              <w:t xml:space="preserve">2 </w:t>
            </w:r>
            <w:proofErr w:type="spellStart"/>
            <w:r w:rsidR="00AE70DB" w:rsidRPr="00D3783E">
              <w:rPr>
                <w:rFonts w:ascii="Cambria" w:hAnsi="Cambria" w:cstheme="majorBidi"/>
              </w:rPr>
              <w:t>kompl</w:t>
            </w:r>
            <w:proofErr w:type="spellEnd"/>
            <w:r w:rsidR="00AE70DB" w:rsidRPr="00D3783E">
              <w:rPr>
                <w:rFonts w:ascii="Cambria" w:hAnsi="Cambria" w:cstheme="majorBidi"/>
              </w:rPr>
              <w:t>.</w:t>
            </w:r>
          </w:p>
        </w:tc>
        <w:tc>
          <w:tcPr>
            <w:tcW w:w="1693" w:type="pct"/>
          </w:tcPr>
          <w:p w:rsidR="00AE70DB" w:rsidRPr="00D3783E" w:rsidRDefault="00AE70DB" w:rsidP="00C342D9">
            <w:pPr>
              <w:pStyle w:val="NoSpacing"/>
              <w:tabs>
                <w:tab w:val="left" w:pos="0"/>
              </w:tabs>
              <w:rPr>
                <w:rFonts w:ascii="Cambria" w:hAnsi="Cambria" w:cs="Times New Roman"/>
                <w:shd w:val="clear" w:color="auto" w:fill="FFFFFF"/>
              </w:rPr>
            </w:pPr>
            <w:r w:rsidRPr="00D3783E">
              <w:rPr>
                <w:rFonts w:ascii="Cambria" w:hAnsi="Cambria" w:cs="Times New Roman"/>
              </w:rPr>
              <w:t>• K</w:t>
            </w:r>
            <w:r w:rsidRPr="00D3783E">
              <w:rPr>
                <w:rFonts w:ascii="Cambria" w:hAnsi="Cambria" w:cs="Times New Roman"/>
                <w:shd w:val="clear" w:color="auto" w:fill="FFFFFF"/>
              </w:rPr>
              <w:t>ompiuterinė darbo vieta su monitoriumi, klaviatūra ir pele;</w:t>
            </w:r>
          </w:p>
          <w:p w:rsidR="00AE70DB" w:rsidRPr="00D3783E" w:rsidRDefault="00AE70DB" w:rsidP="00C342D9">
            <w:pPr>
              <w:pStyle w:val="NoSpacing"/>
              <w:tabs>
                <w:tab w:val="left" w:pos="0"/>
              </w:tabs>
              <w:rPr>
                <w:rFonts w:ascii="Cambria" w:hAnsi="Cambria" w:cs="Times New Roman"/>
              </w:rPr>
            </w:pPr>
            <w:r w:rsidRPr="00D3783E">
              <w:rPr>
                <w:rFonts w:ascii="Cambria" w:hAnsi="Cambria" w:cs="Times New Roman"/>
              </w:rPr>
              <w:t>• Parametrai, ne blogesni: proc</w:t>
            </w:r>
            <w:r w:rsidR="00D85819" w:rsidRPr="00D3783E">
              <w:rPr>
                <w:rFonts w:ascii="Cambria" w:hAnsi="Cambria" w:cs="Times New Roman"/>
              </w:rPr>
              <w:t>esorius i7 (ne žemesnės, kaip 14</w:t>
            </w:r>
            <w:r w:rsidRPr="00D3783E">
              <w:rPr>
                <w:rFonts w:ascii="Cambria" w:hAnsi="Cambria" w:cs="Times New Roman"/>
              </w:rPr>
              <w:t xml:space="preserve"> kartos); 512 SSD, 16GB RAM, Windows 11 Pro;</w:t>
            </w:r>
          </w:p>
          <w:p w:rsidR="00AE70DB" w:rsidRPr="00D3783E" w:rsidRDefault="00AE70DB" w:rsidP="00C342D9">
            <w:pPr>
              <w:pStyle w:val="NoSpacing"/>
              <w:tabs>
                <w:tab w:val="left" w:pos="0"/>
              </w:tabs>
              <w:rPr>
                <w:rFonts w:ascii="Cambria" w:hAnsi="Cambria" w:cs="Times New Roman"/>
              </w:rPr>
            </w:pPr>
            <w:r w:rsidRPr="00D3783E">
              <w:rPr>
                <w:rFonts w:ascii="Cambria" w:hAnsi="Cambria" w:cs="Times New Roman"/>
              </w:rPr>
              <w:t>• Atskira vaizdo plokštė;</w:t>
            </w:r>
          </w:p>
          <w:p w:rsidR="00AE70DB" w:rsidRPr="00D3783E" w:rsidRDefault="00AE70DB" w:rsidP="00C342D9">
            <w:pPr>
              <w:pStyle w:val="NoSpacing"/>
              <w:tabs>
                <w:tab w:val="left" w:pos="0"/>
              </w:tabs>
              <w:rPr>
                <w:rFonts w:ascii="Cambria" w:hAnsi="Cambria" w:cs="Times New Roman"/>
              </w:rPr>
            </w:pPr>
            <w:r w:rsidRPr="00D3783E">
              <w:rPr>
                <w:rFonts w:ascii="Cambria" w:hAnsi="Cambria" w:cs="Times New Roman"/>
              </w:rPr>
              <w:t>• Privalo turėti galimybę ateityje prijungti antrą monitorių;</w:t>
            </w:r>
          </w:p>
          <w:p w:rsidR="00AE70DB" w:rsidRPr="00D3783E" w:rsidRDefault="00AE70DB" w:rsidP="00C342D9">
            <w:pPr>
              <w:pStyle w:val="NoSpacing"/>
              <w:tabs>
                <w:tab w:val="left" w:pos="0"/>
              </w:tabs>
              <w:rPr>
                <w:rFonts w:ascii="Cambria" w:hAnsi="Cambria" w:cs="Times New Roman"/>
              </w:rPr>
            </w:pPr>
            <w:r w:rsidRPr="00D3783E">
              <w:rPr>
                <w:rFonts w:ascii="Cambria" w:hAnsi="Cambria" w:cs="Times New Roman"/>
              </w:rPr>
              <w:t>• Monitorius, ne mažiau 27 colių;</w:t>
            </w:r>
          </w:p>
          <w:p w:rsidR="00F44601" w:rsidRPr="00D3783E" w:rsidRDefault="00F44601" w:rsidP="00C342D9">
            <w:pPr>
              <w:pStyle w:val="NoSpacing"/>
              <w:tabs>
                <w:tab w:val="left" w:pos="0"/>
              </w:tabs>
              <w:rPr>
                <w:rFonts w:ascii="Cambria" w:hAnsi="Cambria" w:cs="Times New Roman"/>
              </w:rPr>
            </w:pPr>
            <w:r w:rsidRPr="00D3783E">
              <w:rPr>
                <w:rFonts w:ascii="Cambria" w:hAnsi="Cambria" w:cs="Times New Roman"/>
              </w:rPr>
              <w:t>• Monitoriaus skiriamoji geba, ne mažiau 2560 x1440;</w:t>
            </w:r>
          </w:p>
          <w:p w:rsidR="00E02EF7" w:rsidRPr="00D3783E" w:rsidRDefault="00AE70DB" w:rsidP="00C342D9">
            <w:pPr>
              <w:pStyle w:val="NoSpacing"/>
              <w:tabs>
                <w:tab w:val="left" w:pos="0"/>
              </w:tabs>
              <w:rPr>
                <w:rFonts w:ascii="Cambria" w:hAnsi="Cambria" w:cs="Times New Roman"/>
              </w:rPr>
            </w:pPr>
            <w:r w:rsidRPr="00D3783E">
              <w:rPr>
                <w:rFonts w:ascii="Cambria" w:hAnsi="Cambria" w:cs="Times New Roman"/>
              </w:rPr>
              <w:t>• T</w:t>
            </w:r>
            <w:r w:rsidRPr="00D3783E">
              <w:rPr>
                <w:rFonts w:ascii="Cambria" w:hAnsi="Cambria" w:cs="Times New Roman"/>
                <w:lang w:eastAsia="lt-LT"/>
              </w:rPr>
              <w:t xml:space="preserve">uri atitikti Europos Komisijos reglamentuose dėl gaminių ekologinio projektavimo nustatytus </w:t>
            </w:r>
            <w:r w:rsidRPr="00D3783E">
              <w:rPr>
                <w:rFonts w:ascii="Cambria" w:hAnsi="Cambria" w:cs="Times New Roman"/>
                <w:lang w:eastAsia="lt-LT"/>
              </w:rPr>
              <w:lastRenderedPageBreak/>
              <w:t>efektyvaus energijos vartojimo kriterijus.</w:t>
            </w:r>
          </w:p>
        </w:tc>
        <w:tc>
          <w:tcPr>
            <w:tcW w:w="1471" w:type="pct"/>
          </w:tcPr>
          <w:p w:rsidR="00E02EF7" w:rsidRPr="00D3783E" w:rsidRDefault="00E02EF7"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02EF7" w:rsidRPr="00D3783E" w:rsidRDefault="00E02EF7"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02EF7" w:rsidRPr="00D3783E" w:rsidRDefault="00E02EF7" w:rsidP="00D3783E">
            <w:pPr>
              <w:tabs>
                <w:tab w:val="left" w:pos="0"/>
              </w:tabs>
              <w:suppressAutoHyphens/>
              <w:spacing w:after="0" w:line="240" w:lineRule="auto"/>
              <w:rPr>
                <w:rFonts w:ascii="Cambria" w:eastAsia="Times New Roman" w:hAnsi="Cambria" w:cstheme="majorBidi"/>
                <w:lang w:eastAsia="lt-LT"/>
              </w:rPr>
            </w:pPr>
            <w:r w:rsidRPr="00D3783E">
              <w:rPr>
                <w:rFonts w:ascii="Cambria" w:eastAsia="Times New Roman" w:hAnsi="Cambria" w:cstheme="majorBidi"/>
                <w:lang w:eastAsia="lt-LT"/>
              </w:rPr>
              <w:t xml:space="preserve">Priešgaisrinis </w:t>
            </w:r>
            <w:proofErr w:type="spellStart"/>
            <w:r w:rsidRPr="00D3783E">
              <w:rPr>
                <w:rFonts w:ascii="Cambria" w:eastAsia="Times New Roman" w:hAnsi="Cambria" w:cstheme="majorBidi"/>
                <w:lang w:eastAsia="lt-LT"/>
              </w:rPr>
              <w:t>instaliac</w:t>
            </w:r>
            <w:proofErr w:type="spellEnd"/>
            <w:r w:rsidRPr="00D3783E">
              <w:rPr>
                <w:rFonts w:ascii="Cambria" w:eastAsia="Times New Roman" w:hAnsi="Cambria" w:cstheme="majorBidi"/>
                <w:lang w:eastAsia="lt-LT"/>
              </w:rPr>
              <w:t>. kab. (raudonas) 2x1.0 mm</w:t>
            </w:r>
          </w:p>
        </w:tc>
        <w:tc>
          <w:tcPr>
            <w:tcW w:w="444" w:type="pct"/>
          </w:tcPr>
          <w:p w:rsidR="00E02EF7" w:rsidRPr="00D3783E" w:rsidRDefault="00734471" w:rsidP="00C342D9">
            <w:pPr>
              <w:tabs>
                <w:tab w:val="left" w:pos="0"/>
              </w:tabs>
              <w:spacing w:line="240" w:lineRule="auto"/>
              <w:jc w:val="center"/>
              <w:rPr>
                <w:rFonts w:ascii="Cambria" w:hAnsi="Cambria" w:cstheme="majorBidi"/>
              </w:rPr>
            </w:pPr>
            <w:r w:rsidRPr="00D3783E">
              <w:rPr>
                <w:rFonts w:ascii="Cambria" w:hAnsi="Cambria" w:cstheme="majorBidi"/>
              </w:rPr>
              <w:t>1</w:t>
            </w:r>
            <w:r w:rsidR="00E02EF7" w:rsidRPr="00D3783E">
              <w:rPr>
                <w:rFonts w:ascii="Cambria" w:hAnsi="Cambria" w:cstheme="majorBidi"/>
              </w:rPr>
              <w:t>00 m</w:t>
            </w:r>
          </w:p>
        </w:tc>
        <w:tc>
          <w:tcPr>
            <w:tcW w:w="1693" w:type="pct"/>
          </w:tcPr>
          <w:p w:rsidR="00E02EF7" w:rsidRPr="00D3783E" w:rsidRDefault="00E02EF7" w:rsidP="00C342D9">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Ekranuotas;</w:t>
            </w:r>
          </w:p>
          <w:p w:rsidR="00E02EF7" w:rsidRPr="00D3783E" w:rsidRDefault="00E02EF7" w:rsidP="00C342D9">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2x1,0mm;</w:t>
            </w:r>
          </w:p>
          <w:p w:rsidR="00E02EF7" w:rsidRPr="00D3783E" w:rsidRDefault="00E02EF7" w:rsidP="00C342D9">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Nedegus;</w:t>
            </w:r>
          </w:p>
          <w:p w:rsidR="00E02EF7" w:rsidRPr="00D3783E" w:rsidRDefault="00E025AF" w:rsidP="00C342D9">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xml:space="preserve">• </w:t>
            </w:r>
            <w:proofErr w:type="spellStart"/>
            <w:r w:rsidRPr="00D3783E">
              <w:rPr>
                <w:rFonts w:ascii="Cambria" w:hAnsi="Cambria" w:cstheme="majorBidi"/>
              </w:rPr>
              <w:t>Behalogen</w:t>
            </w:r>
            <w:r w:rsidR="00E02EF7" w:rsidRPr="00D3783E">
              <w:rPr>
                <w:rFonts w:ascii="Cambria" w:hAnsi="Cambria" w:cstheme="majorBidi"/>
              </w:rPr>
              <w:t>is</w:t>
            </w:r>
            <w:proofErr w:type="spellEnd"/>
            <w:r w:rsidR="00E02EF7" w:rsidRPr="00D3783E">
              <w:rPr>
                <w:rFonts w:ascii="Cambria" w:hAnsi="Cambria" w:cstheme="majorBidi"/>
              </w:rPr>
              <w:t>.</w:t>
            </w:r>
          </w:p>
        </w:tc>
        <w:tc>
          <w:tcPr>
            <w:tcW w:w="1471" w:type="pct"/>
          </w:tcPr>
          <w:p w:rsidR="00E02EF7" w:rsidRPr="00D3783E" w:rsidRDefault="00E02EF7"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02EF7" w:rsidRPr="00D3783E" w:rsidRDefault="00E02EF7"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02EF7" w:rsidRPr="00D3783E" w:rsidRDefault="00E02EF7" w:rsidP="00D3783E">
            <w:pPr>
              <w:tabs>
                <w:tab w:val="left" w:pos="0"/>
              </w:tabs>
              <w:suppressAutoHyphens/>
              <w:spacing w:after="0" w:line="240" w:lineRule="auto"/>
              <w:rPr>
                <w:rFonts w:ascii="Cambria" w:eastAsia="Times New Roman" w:hAnsi="Cambria" w:cstheme="majorBidi"/>
                <w:lang w:eastAsia="lt-LT"/>
              </w:rPr>
            </w:pPr>
            <w:r w:rsidRPr="00D3783E">
              <w:rPr>
                <w:rFonts w:ascii="Cambria" w:eastAsia="Times New Roman" w:hAnsi="Cambria" w:cstheme="majorBidi"/>
                <w:lang w:eastAsia="lt-LT"/>
              </w:rPr>
              <w:t xml:space="preserve">Kabelis FTP 6 </w:t>
            </w:r>
            <w:proofErr w:type="spellStart"/>
            <w:r w:rsidRPr="00D3783E">
              <w:rPr>
                <w:rFonts w:ascii="Cambria" w:eastAsia="Times New Roman" w:hAnsi="Cambria" w:cstheme="majorBidi"/>
                <w:lang w:eastAsia="lt-LT"/>
              </w:rPr>
              <w:t>cat</w:t>
            </w:r>
            <w:proofErr w:type="spellEnd"/>
            <w:r w:rsidRPr="00D3783E">
              <w:rPr>
                <w:rFonts w:ascii="Cambria" w:eastAsia="Times New Roman" w:hAnsi="Cambria" w:cstheme="majorBidi"/>
                <w:lang w:eastAsia="lt-LT"/>
              </w:rPr>
              <w:t xml:space="preserve"> (ekranuotas)</w:t>
            </w:r>
          </w:p>
        </w:tc>
        <w:tc>
          <w:tcPr>
            <w:tcW w:w="444" w:type="pct"/>
          </w:tcPr>
          <w:p w:rsidR="00E02EF7" w:rsidRPr="00D3783E" w:rsidRDefault="00FB2534" w:rsidP="00C342D9">
            <w:pPr>
              <w:tabs>
                <w:tab w:val="left" w:pos="0"/>
              </w:tabs>
              <w:spacing w:line="240" w:lineRule="auto"/>
              <w:jc w:val="center"/>
              <w:rPr>
                <w:rFonts w:ascii="Cambria" w:hAnsi="Cambria" w:cstheme="majorBidi"/>
              </w:rPr>
            </w:pPr>
            <w:r w:rsidRPr="00D3783E">
              <w:rPr>
                <w:rFonts w:ascii="Cambria" w:hAnsi="Cambria" w:cstheme="majorBidi"/>
              </w:rPr>
              <w:t>8</w:t>
            </w:r>
            <w:r w:rsidR="00E02EF7" w:rsidRPr="00D3783E">
              <w:rPr>
                <w:rFonts w:ascii="Cambria" w:hAnsi="Cambria" w:cstheme="majorBidi"/>
              </w:rPr>
              <w:t>00 m</w:t>
            </w:r>
          </w:p>
        </w:tc>
        <w:tc>
          <w:tcPr>
            <w:tcW w:w="1693" w:type="pct"/>
          </w:tcPr>
          <w:p w:rsidR="00E02EF7" w:rsidRPr="00D3783E" w:rsidRDefault="00E02EF7" w:rsidP="00C342D9">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Ekranuotas;</w:t>
            </w:r>
          </w:p>
          <w:p w:rsidR="00E02EF7" w:rsidRPr="00D3783E" w:rsidRDefault="00E02EF7" w:rsidP="00C342D9">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4x2x0.5;</w:t>
            </w:r>
          </w:p>
          <w:p w:rsidR="00E02EF7" w:rsidRPr="00D3783E" w:rsidRDefault="00E02EF7" w:rsidP="00C342D9">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Vidaus instaliacijai.</w:t>
            </w:r>
          </w:p>
        </w:tc>
        <w:tc>
          <w:tcPr>
            <w:tcW w:w="1471" w:type="pct"/>
          </w:tcPr>
          <w:p w:rsidR="00E02EF7" w:rsidRPr="00D3783E" w:rsidRDefault="00E02EF7"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6825C1" w:rsidRPr="00D3783E" w:rsidRDefault="006825C1"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6825C1" w:rsidRPr="00D3783E" w:rsidRDefault="006825C1" w:rsidP="00D3783E">
            <w:pPr>
              <w:tabs>
                <w:tab w:val="left" w:pos="0"/>
              </w:tabs>
              <w:suppressAutoHyphens/>
              <w:spacing w:after="0" w:line="240" w:lineRule="auto"/>
              <w:rPr>
                <w:rFonts w:ascii="Cambria" w:eastAsia="Times New Roman" w:hAnsi="Cambria" w:cs="Times New Roman"/>
                <w:lang w:eastAsia="lt-LT"/>
              </w:rPr>
            </w:pPr>
            <w:r w:rsidRPr="00D3783E">
              <w:rPr>
                <w:rFonts w:ascii="Cambria" w:hAnsi="Cambria" w:cs="Times New Roman"/>
              </w:rPr>
              <w:t>Gofruotas plastikinis instaliacinis vamzdis, m</w:t>
            </w:r>
          </w:p>
        </w:tc>
        <w:tc>
          <w:tcPr>
            <w:tcW w:w="444" w:type="pct"/>
          </w:tcPr>
          <w:p w:rsidR="006825C1" w:rsidRPr="00D3783E" w:rsidRDefault="00D85819" w:rsidP="00C342D9">
            <w:pPr>
              <w:tabs>
                <w:tab w:val="left" w:pos="0"/>
              </w:tabs>
              <w:spacing w:line="240" w:lineRule="auto"/>
              <w:jc w:val="center"/>
              <w:rPr>
                <w:rFonts w:ascii="Cambria" w:hAnsi="Cambria" w:cstheme="majorBidi"/>
              </w:rPr>
            </w:pPr>
            <w:r w:rsidRPr="00D3783E">
              <w:rPr>
                <w:rFonts w:ascii="Cambria" w:hAnsi="Cambria" w:cstheme="majorBidi"/>
              </w:rPr>
              <w:t>2</w:t>
            </w:r>
            <w:r w:rsidR="00AE70DB" w:rsidRPr="00D3783E">
              <w:rPr>
                <w:rFonts w:ascii="Cambria" w:hAnsi="Cambria" w:cstheme="majorBidi"/>
              </w:rPr>
              <w:t>0 m</w:t>
            </w:r>
          </w:p>
        </w:tc>
        <w:tc>
          <w:tcPr>
            <w:tcW w:w="1693" w:type="pct"/>
          </w:tcPr>
          <w:p w:rsidR="00AE70DB" w:rsidRPr="00D3783E" w:rsidRDefault="00AE70DB" w:rsidP="00C342D9">
            <w:pPr>
              <w:tabs>
                <w:tab w:val="left" w:pos="0"/>
              </w:tabs>
              <w:autoSpaceDE w:val="0"/>
              <w:autoSpaceDN w:val="0"/>
              <w:adjustRightInd w:val="0"/>
              <w:spacing w:after="0" w:line="240" w:lineRule="auto"/>
              <w:rPr>
                <w:rFonts w:ascii="Cambria" w:hAnsi="Cambria" w:cs="Times New Roman"/>
              </w:rPr>
            </w:pPr>
            <w:r w:rsidRPr="00D3783E">
              <w:rPr>
                <w:rFonts w:ascii="Cambria" w:hAnsi="Cambria" w:cs="Times New Roman"/>
              </w:rPr>
              <w:t>• Pilkas;</w:t>
            </w:r>
          </w:p>
          <w:p w:rsidR="00AE70DB" w:rsidRPr="00D3783E" w:rsidRDefault="00AE70DB" w:rsidP="00C342D9">
            <w:pPr>
              <w:tabs>
                <w:tab w:val="left" w:pos="0"/>
              </w:tabs>
              <w:autoSpaceDE w:val="0"/>
              <w:autoSpaceDN w:val="0"/>
              <w:adjustRightInd w:val="0"/>
              <w:spacing w:after="0" w:line="240" w:lineRule="auto"/>
              <w:rPr>
                <w:rFonts w:ascii="Cambria" w:hAnsi="Cambria" w:cs="Times New Roman"/>
              </w:rPr>
            </w:pPr>
            <w:r w:rsidRPr="00D3783E">
              <w:rPr>
                <w:rFonts w:ascii="Cambria" w:hAnsi="Cambria" w:cs="Times New Roman"/>
              </w:rPr>
              <w:t>• Atsparumas, ne mažiau 750N;</w:t>
            </w:r>
          </w:p>
          <w:p w:rsidR="00AE70DB" w:rsidRPr="00D3783E" w:rsidRDefault="00AE70DB" w:rsidP="00C342D9">
            <w:pPr>
              <w:tabs>
                <w:tab w:val="left" w:pos="0"/>
              </w:tabs>
              <w:autoSpaceDE w:val="0"/>
              <w:autoSpaceDN w:val="0"/>
              <w:adjustRightInd w:val="0"/>
              <w:spacing w:after="0" w:line="240" w:lineRule="auto"/>
              <w:rPr>
                <w:rFonts w:ascii="Cambria" w:hAnsi="Cambria" w:cs="Times New Roman"/>
              </w:rPr>
            </w:pPr>
            <w:r w:rsidRPr="00D3783E">
              <w:rPr>
                <w:rFonts w:ascii="Cambria" w:hAnsi="Cambria" w:cs="Times New Roman"/>
              </w:rPr>
              <w:t>• Su viela;</w:t>
            </w:r>
          </w:p>
          <w:p w:rsidR="006825C1" w:rsidRPr="00D3783E" w:rsidRDefault="00AE70DB" w:rsidP="00C342D9">
            <w:pPr>
              <w:tabs>
                <w:tab w:val="left" w:pos="0"/>
              </w:tabs>
              <w:spacing w:after="0" w:line="240" w:lineRule="auto"/>
              <w:ind w:right="360"/>
              <w:textAlignment w:val="baseline"/>
              <w:outlineLvl w:val="4"/>
              <w:rPr>
                <w:rFonts w:ascii="Cambria" w:hAnsi="Cambria" w:cstheme="majorBidi"/>
              </w:rPr>
            </w:pPr>
            <w:r w:rsidRPr="00D3783E">
              <w:rPr>
                <w:rFonts w:ascii="Cambria" w:hAnsi="Cambria" w:cs="Times New Roman"/>
              </w:rPr>
              <w:t>• Skersmuo, ne mažiau Ø25mm.</w:t>
            </w:r>
          </w:p>
        </w:tc>
        <w:tc>
          <w:tcPr>
            <w:tcW w:w="1471" w:type="pct"/>
          </w:tcPr>
          <w:p w:rsidR="006825C1" w:rsidRPr="00D3783E" w:rsidRDefault="006825C1"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02EF7" w:rsidRPr="00D3783E" w:rsidRDefault="00E02EF7"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02EF7" w:rsidRPr="00D3783E" w:rsidRDefault="00E02EF7" w:rsidP="00D3783E">
            <w:pPr>
              <w:tabs>
                <w:tab w:val="left" w:pos="0"/>
              </w:tabs>
              <w:suppressAutoHyphens/>
              <w:spacing w:after="0" w:line="240" w:lineRule="auto"/>
              <w:rPr>
                <w:rFonts w:ascii="Cambria" w:eastAsia="Times New Roman" w:hAnsi="Cambria" w:cstheme="majorBidi"/>
                <w:lang w:eastAsia="lt-LT"/>
              </w:rPr>
            </w:pPr>
            <w:r w:rsidRPr="00D3783E">
              <w:rPr>
                <w:rFonts w:ascii="Cambria" w:eastAsia="Times New Roman" w:hAnsi="Cambria" w:cstheme="majorBidi"/>
                <w:lang w:eastAsia="lt-LT"/>
              </w:rPr>
              <w:t xml:space="preserve">Papildomos medžiagos </w:t>
            </w:r>
          </w:p>
        </w:tc>
        <w:tc>
          <w:tcPr>
            <w:tcW w:w="444" w:type="pct"/>
          </w:tcPr>
          <w:p w:rsidR="00E02EF7" w:rsidRPr="00D3783E" w:rsidRDefault="00E02EF7" w:rsidP="00C342D9">
            <w:pPr>
              <w:tabs>
                <w:tab w:val="left" w:pos="0"/>
              </w:tabs>
              <w:spacing w:line="240" w:lineRule="auto"/>
              <w:ind w:hanging="86"/>
              <w:jc w:val="center"/>
              <w:rPr>
                <w:rFonts w:ascii="Cambria" w:hAnsi="Cambria" w:cstheme="majorBidi"/>
              </w:rPr>
            </w:pPr>
            <w:r w:rsidRPr="00D3783E">
              <w:rPr>
                <w:rFonts w:ascii="Cambria" w:hAnsi="Cambria" w:cstheme="majorBidi"/>
              </w:rPr>
              <w:t xml:space="preserve">1 </w:t>
            </w:r>
            <w:proofErr w:type="spellStart"/>
            <w:r w:rsidRPr="00D3783E">
              <w:rPr>
                <w:rFonts w:ascii="Cambria" w:hAnsi="Cambria" w:cstheme="majorBidi"/>
              </w:rPr>
              <w:t>kompl</w:t>
            </w:r>
            <w:proofErr w:type="spellEnd"/>
            <w:r w:rsidRPr="00D3783E">
              <w:rPr>
                <w:rFonts w:ascii="Cambria" w:hAnsi="Cambria" w:cstheme="majorBidi"/>
              </w:rPr>
              <w:t>.</w:t>
            </w:r>
          </w:p>
        </w:tc>
        <w:tc>
          <w:tcPr>
            <w:tcW w:w="1693" w:type="pct"/>
          </w:tcPr>
          <w:p w:rsidR="00E02EF7" w:rsidRPr="00D3783E" w:rsidRDefault="00E02EF7" w:rsidP="00C342D9">
            <w:pPr>
              <w:tabs>
                <w:tab w:val="left" w:pos="0"/>
              </w:tabs>
              <w:spacing w:after="0" w:line="240" w:lineRule="auto"/>
              <w:ind w:right="360"/>
              <w:textAlignment w:val="baseline"/>
              <w:outlineLvl w:val="4"/>
              <w:rPr>
                <w:rFonts w:ascii="Cambria" w:eastAsia="Times New Roman" w:hAnsi="Cambria" w:cstheme="majorBidi"/>
                <w:lang w:eastAsia="lt-LT"/>
              </w:rPr>
            </w:pPr>
            <w:r w:rsidRPr="00D3783E">
              <w:rPr>
                <w:rFonts w:ascii="Cambria" w:hAnsi="Cambria" w:cstheme="majorBidi"/>
              </w:rPr>
              <w:t xml:space="preserve">•  Kabelių,  instaliacinių vamzdžių  </w:t>
            </w:r>
            <w:r w:rsidRPr="00D3783E">
              <w:rPr>
                <w:rFonts w:ascii="Cambria" w:eastAsia="Times New Roman" w:hAnsi="Cambria" w:cstheme="majorBidi"/>
                <w:lang w:eastAsia="lt-LT"/>
              </w:rPr>
              <w:t>tvirtinimo detalės;</w:t>
            </w:r>
          </w:p>
          <w:p w:rsidR="00E02EF7" w:rsidRPr="00D3783E" w:rsidRDefault="00E02EF7" w:rsidP="00C342D9">
            <w:pPr>
              <w:tabs>
                <w:tab w:val="left" w:pos="0"/>
              </w:tabs>
              <w:spacing w:after="0" w:line="240" w:lineRule="auto"/>
              <w:ind w:right="360"/>
              <w:textAlignment w:val="baseline"/>
              <w:outlineLvl w:val="4"/>
              <w:rPr>
                <w:rFonts w:ascii="Cambria" w:eastAsia="Times New Roman" w:hAnsi="Cambria" w:cstheme="majorBidi"/>
                <w:lang w:eastAsia="lt-LT"/>
              </w:rPr>
            </w:pPr>
            <w:r w:rsidRPr="00D3783E">
              <w:rPr>
                <w:rFonts w:ascii="Cambria" w:hAnsi="Cambria" w:cstheme="majorBidi"/>
              </w:rPr>
              <w:t>• Laidų jungtys;</w:t>
            </w:r>
          </w:p>
          <w:p w:rsidR="00E02EF7" w:rsidRPr="00D3783E" w:rsidRDefault="00E02EF7" w:rsidP="00C342D9">
            <w:pPr>
              <w:tabs>
                <w:tab w:val="left" w:pos="0"/>
              </w:tabs>
              <w:spacing w:after="0" w:line="240" w:lineRule="auto"/>
              <w:ind w:right="360"/>
              <w:textAlignment w:val="baseline"/>
              <w:outlineLvl w:val="4"/>
              <w:rPr>
                <w:rFonts w:ascii="Cambria" w:hAnsi="Cambria" w:cstheme="majorBidi"/>
              </w:rPr>
            </w:pPr>
            <w:r w:rsidRPr="00D3783E">
              <w:rPr>
                <w:rFonts w:ascii="Cambria" w:hAnsi="Cambria" w:cstheme="majorBidi"/>
              </w:rPr>
              <w:t xml:space="preserve">• </w:t>
            </w:r>
            <w:r w:rsidRPr="00D3783E">
              <w:rPr>
                <w:rFonts w:ascii="Cambria" w:eastAsia="Times New Roman" w:hAnsi="Cambria" w:cstheme="majorBidi"/>
                <w:lang w:eastAsia="lt-LT"/>
              </w:rPr>
              <w:t>Sujungimo dėžutės.</w:t>
            </w:r>
          </w:p>
        </w:tc>
        <w:tc>
          <w:tcPr>
            <w:tcW w:w="1471" w:type="pct"/>
          </w:tcPr>
          <w:p w:rsidR="00E02EF7" w:rsidRPr="00D3783E" w:rsidRDefault="00E02EF7"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CellMar>
            <w:left w:w="115" w:type="dxa"/>
            <w:right w:w="115" w:type="dxa"/>
          </w:tblCellMar>
        </w:tblPrEx>
        <w:tc>
          <w:tcPr>
            <w:tcW w:w="437" w:type="pct"/>
          </w:tcPr>
          <w:p w:rsidR="00E02EF7" w:rsidRPr="00D3783E" w:rsidRDefault="00E02EF7"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4" w:type="pct"/>
          </w:tcPr>
          <w:p w:rsidR="00E02EF7" w:rsidRPr="00D3783E" w:rsidRDefault="007546F8" w:rsidP="00D3783E">
            <w:pPr>
              <w:tabs>
                <w:tab w:val="left" w:pos="0"/>
              </w:tabs>
              <w:suppressAutoHyphens/>
              <w:spacing w:after="0" w:line="240" w:lineRule="auto"/>
              <w:rPr>
                <w:rFonts w:ascii="Cambria" w:eastAsia="Times New Roman" w:hAnsi="Cambria" w:cstheme="majorBidi"/>
                <w:lang w:eastAsia="lt-LT"/>
              </w:rPr>
            </w:pPr>
            <w:proofErr w:type="spellStart"/>
            <w:r w:rsidRPr="00D3783E">
              <w:rPr>
                <w:rFonts w:ascii="Cambria" w:eastAsia="Times New Roman" w:hAnsi="Cambria" w:cstheme="majorBidi"/>
                <w:lang w:eastAsia="lt-LT"/>
              </w:rPr>
              <w:t>Centralių</w:t>
            </w:r>
            <w:proofErr w:type="spellEnd"/>
            <w:r w:rsidRPr="00D3783E">
              <w:rPr>
                <w:rFonts w:ascii="Cambria" w:eastAsia="Times New Roman" w:hAnsi="Cambria" w:cstheme="majorBidi"/>
                <w:lang w:eastAsia="lt-LT"/>
              </w:rPr>
              <w:t>, GASS serverio</w:t>
            </w:r>
            <w:r w:rsidR="00E02EF7" w:rsidRPr="00D3783E">
              <w:rPr>
                <w:rFonts w:ascii="Cambria" w:eastAsia="Times New Roman" w:hAnsi="Cambria" w:cstheme="majorBidi"/>
                <w:lang w:eastAsia="lt-LT"/>
              </w:rPr>
              <w:t xml:space="preserve"> instaliavimo, konfigūra</w:t>
            </w:r>
            <w:r w:rsidRPr="00D3783E">
              <w:rPr>
                <w:rFonts w:ascii="Cambria" w:eastAsia="Times New Roman" w:hAnsi="Cambria" w:cstheme="majorBidi"/>
                <w:lang w:eastAsia="lt-LT"/>
              </w:rPr>
              <w:t>vimo, integravimo į sistemą</w:t>
            </w:r>
            <w:r w:rsidR="00E02EF7" w:rsidRPr="00D3783E">
              <w:rPr>
                <w:rFonts w:ascii="Cambria" w:eastAsia="Times New Roman" w:hAnsi="Cambria" w:cstheme="majorBidi"/>
                <w:lang w:eastAsia="lt-LT"/>
              </w:rPr>
              <w:t xml:space="preserve"> ir vizualizacijos darbai</w:t>
            </w:r>
          </w:p>
        </w:tc>
        <w:tc>
          <w:tcPr>
            <w:tcW w:w="444" w:type="pct"/>
          </w:tcPr>
          <w:p w:rsidR="00E02EF7" w:rsidRPr="00D3783E" w:rsidRDefault="00E02EF7" w:rsidP="00C342D9">
            <w:pPr>
              <w:tabs>
                <w:tab w:val="left" w:pos="0"/>
              </w:tabs>
              <w:spacing w:line="240" w:lineRule="auto"/>
              <w:ind w:right="-122" w:hanging="86"/>
              <w:jc w:val="center"/>
              <w:rPr>
                <w:rFonts w:ascii="Cambria" w:hAnsi="Cambria" w:cstheme="majorBidi"/>
              </w:rPr>
            </w:pPr>
            <w:r w:rsidRPr="00D3783E">
              <w:rPr>
                <w:rFonts w:ascii="Cambria" w:hAnsi="Cambria" w:cstheme="majorBidi"/>
              </w:rPr>
              <w:t xml:space="preserve">1 </w:t>
            </w:r>
            <w:proofErr w:type="spellStart"/>
            <w:r w:rsidRPr="00D3783E">
              <w:rPr>
                <w:rFonts w:ascii="Cambria" w:hAnsi="Cambria" w:cstheme="majorBidi"/>
              </w:rPr>
              <w:t>vnt</w:t>
            </w:r>
            <w:proofErr w:type="spellEnd"/>
          </w:p>
        </w:tc>
        <w:tc>
          <w:tcPr>
            <w:tcW w:w="1693" w:type="pct"/>
          </w:tcPr>
          <w:p w:rsidR="00E02EF7" w:rsidRPr="00D3783E" w:rsidRDefault="00E02EF7" w:rsidP="00C342D9">
            <w:pPr>
              <w:tabs>
                <w:tab w:val="left" w:pos="0"/>
              </w:tabs>
              <w:suppressAutoHyphens/>
              <w:spacing w:after="0" w:line="240" w:lineRule="auto"/>
              <w:ind w:right="57"/>
              <w:rPr>
                <w:rFonts w:ascii="Cambria" w:hAnsi="Cambria" w:cstheme="majorBidi"/>
              </w:rPr>
            </w:pPr>
            <w:r w:rsidRPr="00D3783E">
              <w:rPr>
                <w:rFonts w:ascii="Cambria" w:hAnsi="Cambria" w:cstheme="majorBidi"/>
              </w:rPr>
              <w:t xml:space="preserve">• Sumontuoti naują </w:t>
            </w:r>
            <w:proofErr w:type="spellStart"/>
            <w:r w:rsidRPr="00D3783E">
              <w:rPr>
                <w:rFonts w:ascii="Cambria" w:hAnsi="Cambria" w:cstheme="majorBidi"/>
              </w:rPr>
              <w:t>centralę</w:t>
            </w:r>
            <w:proofErr w:type="spellEnd"/>
            <w:r w:rsidRPr="00D3783E">
              <w:rPr>
                <w:rFonts w:ascii="Cambria" w:hAnsi="Cambria" w:cstheme="majorBidi"/>
              </w:rPr>
              <w:t xml:space="preserve"> vietoje</w:t>
            </w:r>
            <w:r w:rsidR="00754B15" w:rsidRPr="00D3783E">
              <w:rPr>
                <w:rFonts w:ascii="Cambria" w:hAnsi="Cambria" w:cstheme="majorBidi"/>
              </w:rPr>
              <w:t xml:space="preserve"> </w:t>
            </w:r>
            <w:r w:rsidRPr="00D3783E">
              <w:rPr>
                <w:rFonts w:ascii="Cambria" w:hAnsi="Cambria" w:cstheme="majorBidi"/>
              </w:rPr>
              <w:t xml:space="preserve"> ESMI ESA</w:t>
            </w:r>
            <w:r w:rsidR="00754B15" w:rsidRPr="00D3783E">
              <w:rPr>
                <w:rFonts w:ascii="Cambria" w:hAnsi="Cambria" w:cstheme="majorBidi"/>
              </w:rPr>
              <w:t xml:space="preserve"> ir ESMI FX-NET</w:t>
            </w:r>
            <w:r w:rsidRPr="00D3783E">
              <w:rPr>
                <w:rFonts w:ascii="Cambria" w:hAnsi="Cambria" w:cstheme="majorBidi"/>
              </w:rPr>
              <w:t xml:space="preserve"> (</w:t>
            </w:r>
            <w:r w:rsidR="00754B15" w:rsidRPr="00D3783E">
              <w:rPr>
                <w:rFonts w:ascii="Cambria" w:hAnsi="Cambria" w:cstheme="majorBidi"/>
              </w:rPr>
              <w:t>Akušerijos – ginekologijos korpusas</w:t>
            </w:r>
            <w:r w:rsidRPr="00D3783E">
              <w:rPr>
                <w:rFonts w:ascii="Cambria" w:hAnsi="Cambria" w:cstheme="majorBidi"/>
              </w:rPr>
              <w:t>);</w:t>
            </w:r>
          </w:p>
          <w:p w:rsidR="00ED648B" w:rsidRPr="00D3783E" w:rsidRDefault="00ED648B" w:rsidP="00C342D9">
            <w:pPr>
              <w:tabs>
                <w:tab w:val="left" w:pos="0"/>
              </w:tabs>
              <w:suppressAutoHyphens/>
              <w:spacing w:after="0" w:line="240" w:lineRule="auto"/>
              <w:ind w:right="57"/>
              <w:rPr>
                <w:rFonts w:ascii="Cambria" w:hAnsi="Cambria" w:cstheme="majorBidi"/>
              </w:rPr>
            </w:pPr>
            <w:r w:rsidRPr="00D3783E">
              <w:rPr>
                <w:rFonts w:ascii="Cambria" w:hAnsi="Cambria" w:cstheme="majorBidi"/>
              </w:rPr>
              <w:t xml:space="preserve">• Sumontuoti </w:t>
            </w:r>
            <w:proofErr w:type="spellStart"/>
            <w:r w:rsidRPr="00D3783E">
              <w:rPr>
                <w:rFonts w:ascii="Cambria" w:hAnsi="Cambria" w:cstheme="majorBidi"/>
              </w:rPr>
              <w:t>centralę</w:t>
            </w:r>
            <w:proofErr w:type="spellEnd"/>
            <w:r w:rsidRPr="00D3783E">
              <w:rPr>
                <w:rFonts w:ascii="Cambria" w:hAnsi="Cambria" w:cstheme="majorBidi"/>
              </w:rPr>
              <w:t xml:space="preserve"> / kartotuvą Centriniam korpuse, Apsaugos pulto patalpoje;</w:t>
            </w:r>
          </w:p>
          <w:p w:rsidR="00ED648B" w:rsidRPr="00D3783E" w:rsidRDefault="00ED648B" w:rsidP="00C342D9">
            <w:pPr>
              <w:tabs>
                <w:tab w:val="left" w:pos="0"/>
              </w:tabs>
              <w:suppressAutoHyphens/>
              <w:spacing w:after="0" w:line="240" w:lineRule="auto"/>
              <w:ind w:right="57"/>
              <w:rPr>
                <w:rFonts w:ascii="Cambria" w:hAnsi="Cambria" w:cstheme="majorBidi"/>
              </w:rPr>
            </w:pPr>
            <w:r w:rsidRPr="00D3783E">
              <w:rPr>
                <w:rFonts w:ascii="Cambria" w:hAnsi="Cambria" w:cstheme="majorBidi"/>
              </w:rPr>
              <w:t xml:space="preserve">• Sumontuoti </w:t>
            </w:r>
            <w:proofErr w:type="spellStart"/>
            <w:r w:rsidRPr="00D3783E">
              <w:rPr>
                <w:rFonts w:ascii="Cambria" w:hAnsi="Cambria" w:cstheme="majorBidi"/>
              </w:rPr>
              <w:t>centralę</w:t>
            </w:r>
            <w:proofErr w:type="spellEnd"/>
            <w:r w:rsidRPr="00D3783E">
              <w:rPr>
                <w:rFonts w:ascii="Cambria" w:hAnsi="Cambria" w:cstheme="majorBidi"/>
              </w:rPr>
              <w:t xml:space="preserve"> / kartotuvą Paslaugų korpuse, Centrinio apsaugos posto patalpoje;</w:t>
            </w:r>
          </w:p>
          <w:p w:rsidR="00ED648B" w:rsidRPr="00D3783E" w:rsidRDefault="00ED648B" w:rsidP="00C342D9">
            <w:pPr>
              <w:tabs>
                <w:tab w:val="left" w:pos="0"/>
              </w:tabs>
              <w:suppressAutoHyphens/>
              <w:spacing w:after="0" w:line="240" w:lineRule="auto"/>
              <w:ind w:right="57"/>
              <w:rPr>
                <w:rFonts w:ascii="Cambria" w:hAnsi="Cambria" w:cstheme="majorBidi"/>
              </w:rPr>
            </w:pPr>
            <w:r w:rsidRPr="00D3783E">
              <w:rPr>
                <w:rFonts w:ascii="Cambria" w:hAnsi="Cambria" w:cstheme="majorBidi"/>
              </w:rPr>
              <w:t xml:space="preserve">• Sujungti naujai </w:t>
            </w:r>
            <w:r w:rsidR="0060483D" w:rsidRPr="00D3783E">
              <w:rPr>
                <w:rFonts w:ascii="Cambria" w:hAnsi="Cambria" w:cstheme="majorBidi"/>
              </w:rPr>
              <w:t xml:space="preserve">instaliuotas </w:t>
            </w:r>
            <w:proofErr w:type="spellStart"/>
            <w:r w:rsidR="0060483D" w:rsidRPr="00D3783E">
              <w:rPr>
                <w:rFonts w:ascii="Cambria" w:hAnsi="Cambria" w:cstheme="majorBidi"/>
              </w:rPr>
              <w:t>centrales</w:t>
            </w:r>
            <w:proofErr w:type="spellEnd"/>
            <w:r w:rsidR="0060483D" w:rsidRPr="00D3783E">
              <w:rPr>
                <w:rFonts w:ascii="Cambria" w:hAnsi="Cambria" w:cstheme="majorBidi"/>
              </w:rPr>
              <w:t xml:space="preserve"> / kartot</w:t>
            </w:r>
            <w:r w:rsidRPr="00D3783E">
              <w:rPr>
                <w:rFonts w:ascii="Cambria" w:hAnsi="Cambria" w:cstheme="majorBidi"/>
              </w:rPr>
              <w:t>uvus (Apsaugos pulto ir Centrinio apsaugos posto)</w:t>
            </w:r>
            <w:r w:rsidR="00840513" w:rsidRPr="00D3783E">
              <w:rPr>
                <w:rFonts w:ascii="Cambria" w:hAnsi="Cambria" w:cstheme="majorBidi"/>
              </w:rPr>
              <w:t xml:space="preserve"> tarpusavyje, įvertinant tam reikalingas medžiagas pagal gamintojo rekomendacijas b</w:t>
            </w:r>
            <w:r w:rsidR="0053217B" w:rsidRPr="00D3783E">
              <w:rPr>
                <w:rFonts w:ascii="Cambria" w:hAnsi="Cambria" w:cstheme="majorBidi"/>
              </w:rPr>
              <w:t>ei nutiesiant kabelius</w:t>
            </w:r>
            <w:r w:rsidR="00840513" w:rsidRPr="00D3783E">
              <w:rPr>
                <w:rFonts w:ascii="Cambria" w:hAnsi="Cambria" w:cstheme="majorBidi"/>
              </w:rPr>
              <w:t xml:space="preserve"> (sąsaja SYS1, SYS2)</w:t>
            </w:r>
            <w:r w:rsidR="00D85819" w:rsidRPr="00D3783E">
              <w:rPr>
                <w:rFonts w:ascii="Cambria" w:hAnsi="Cambria" w:cstheme="majorBidi"/>
              </w:rPr>
              <w:t>, (atstumas apie 260m)</w:t>
            </w:r>
            <w:r w:rsidR="00840513" w:rsidRPr="00D3783E">
              <w:rPr>
                <w:rFonts w:ascii="Cambria" w:hAnsi="Cambria" w:cstheme="majorBidi"/>
              </w:rPr>
              <w:t>;</w:t>
            </w:r>
          </w:p>
          <w:p w:rsidR="00E02EF7" w:rsidRPr="00D3783E" w:rsidRDefault="00E02EF7" w:rsidP="00C342D9">
            <w:pPr>
              <w:tabs>
                <w:tab w:val="left" w:pos="0"/>
              </w:tabs>
              <w:suppressAutoHyphens/>
              <w:spacing w:after="0" w:line="240" w:lineRule="auto"/>
              <w:ind w:right="57"/>
              <w:rPr>
                <w:rFonts w:ascii="Cambria" w:hAnsi="Cambria" w:cstheme="majorBidi"/>
              </w:rPr>
            </w:pPr>
            <w:r w:rsidRPr="00D3783E">
              <w:rPr>
                <w:rFonts w:ascii="Cambria" w:hAnsi="Cambria" w:cstheme="majorBidi"/>
              </w:rPr>
              <w:t xml:space="preserve">• Sujungti naujai instaliuotą </w:t>
            </w:r>
            <w:proofErr w:type="spellStart"/>
            <w:r w:rsidRPr="00D3783E">
              <w:rPr>
                <w:rFonts w:ascii="Cambria" w:hAnsi="Cambria" w:cstheme="majorBidi"/>
              </w:rPr>
              <w:t>centralę</w:t>
            </w:r>
            <w:proofErr w:type="spellEnd"/>
            <w:r w:rsidRPr="00D3783E">
              <w:rPr>
                <w:rFonts w:ascii="Cambria" w:hAnsi="Cambria" w:cstheme="majorBidi"/>
              </w:rPr>
              <w:t xml:space="preserve"> su kartotuvu </w:t>
            </w:r>
            <w:r w:rsidR="00754B15" w:rsidRPr="00D3783E">
              <w:rPr>
                <w:rFonts w:ascii="Cambria" w:hAnsi="Cambria" w:cstheme="majorBidi"/>
              </w:rPr>
              <w:t xml:space="preserve">Apsaugos pulte Centriniame </w:t>
            </w:r>
            <w:r w:rsidRPr="00D3783E">
              <w:rPr>
                <w:rFonts w:ascii="Cambria" w:hAnsi="Cambria" w:cstheme="majorBidi"/>
              </w:rPr>
              <w:t>korpuse, įvertinant tam reikalingas medžiagas   pagal gamintojo rekomendacijas (sąsaja SYS1, SYS2);</w:t>
            </w:r>
          </w:p>
          <w:p w:rsidR="00E02EF7" w:rsidRPr="00D3783E" w:rsidRDefault="00E02EF7" w:rsidP="00C342D9">
            <w:pPr>
              <w:tabs>
                <w:tab w:val="left" w:pos="0"/>
              </w:tabs>
              <w:suppressAutoHyphens/>
              <w:spacing w:after="0" w:line="240" w:lineRule="auto"/>
              <w:ind w:right="57"/>
              <w:rPr>
                <w:rFonts w:ascii="Cambria" w:hAnsi="Cambria" w:cstheme="majorBidi"/>
              </w:rPr>
            </w:pPr>
            <w:r w:rsidRPr="00D3783E">
              <w:rPr>
                <w:rFonts w:ascii="Cambria" w:hAnsi="Cambria" w:cstheme="majorBidi"/>
              </w:rPr>
              <w:t xml:space="preserve">• Įprogramuoti visą buvusią įrangą (apie </w:t>
            </w:r>
            <w:r w:rsidR="0053217B" w:rsidRPr="00D3783E">
              <w:rPr>
                <w:rFonts w:ascii="Cambria" w:hAnsi="Cambria" w:cstheme="majorBidi"/>
              </w:rPr>
              <w:t>75</w:t>
            </w:r>
            <w:r w:rsidRPr="00D3783E">
              <w:rPr>
                <w:rFonts w:ascii="Cambria" w:hAnsi="Cambria" w:cstheme="majorBidi"/>
              </w:rPr>
              <w:t>0 adresuojamų įrenginių)</w:t>
            </w:r>
            <w:r w:rsidR="00DF4322" w:rsidRPr="00D3783E">
              <w:rPr>
                <w:rFonts w:ascii="Cambria" w:hAnsi="Cambria" w:cstheme="majorBidi"/>
              </w:rPr>
              <w:t xml:space="preserve"> ir atlikti </w:t>
            </w:r>
            <w:proofErr w:type="spellStart"/>
            <w:r w:rsidR="00DF4322" w:rsidRPr="00D3783E">
              <w:rPr>
                <w:rFonts w:ascii="Cambria" w:hAnsi="Cambria" w:cstheme="majorBidi"/>
              </w:rPr>
              <w:t>centralės</w:t>
            </w:r>
            <w:proofErr w:type="spellEnd"/>
            <w:r w:rsidR="00DF4322" w:rsidRPr="00D3783E">
              <w:rPr>
                <w:rFonts w:ascii="Cambria" w:hAnsi="Cambria" w:cstheme="majorBidi"/>
              </w:rPr>
              <w:t xml:space="preserve"> konfigūravimą</w:t>
            </w:r>
            <w:r w:rsidRPr="00D3783E">
              <w:rPr>
                <w:rFonts w:ascii="Cambria" w:hAnsi="Cambria" w:cstheme="majorBidi"/>
              </w:rPr>
              <w:t xml:space="preserve">; </w:t>
            </w:r>
          </w:p>
          <w:p w:rsidR="00E02EF7" w:rsidRPr="00D3783E" w:rsidRDefault="00E02EF7" w:rsidP="00C342D9">
            <w:pPr>
              <w:tabs>
                <w:tab w:val="left" w:pos="0"/>
              </w:tabs>
              <w:suppressAutoHyphens/>
              <w:spacing w:after="0" w:line="240" w:lineRule="auto"/>
              <w:ind w:right="57"/>
              <w:rPr>
                <w:rFonts w:ascii="Cambria" w:hAnsi="Cambria" w:cstheme="majorBidi"/>
              </w:rPr>
            </w:pPr>
            <w:r w:rsidRPr="00D3783E">
              <w:rPr>
                <w:rFonts w:ascii="Cambria" w:hAnsi="Cambria" w:cstheme="majorBidi"/>
              </w:rPr>
              <w:t xml:space="preserve">• Atlikti visos į </w:t>
            </w:r>
            <w:proofErr w:type="spellStart"/>
            <w:r w:rsidRPr="00D3783E">
              <w:rPr>
                <w:rFonts w:ascii="Cambria" w:hAnsi="Cambria" w:cstheme="majorBidi"/>
              </w:rPr>
              <w:t>centrales</w:t>
            </w:r>
            <w:proofErr w:type="spellEnd"/>
            <w:r w:rsidRPr="00D3783E">
              <w:rPr>
                <w:rFonts w:ascii="Cambria" w:hAnsi="Cambria" w:cstheme="majorBidi"/>
              </w:rPr>
              <w:t xml:space="preserve"> įjungtos įrangos inspektavimą;</w:t>
            </w:r>
          </w:p>
          <w:p w:rsidR="00754B15" w:rsidRPr="00D3783E" w:rsidRDefault="00754B15" w:rsidP="00C342D9">
            <w:pPr>
              <w:tabs>
                <w:tab w:val="left" w:pos="0"/>
              </w:tabs>
              <w:suppressAutoHyphens/>
              <w:spacing w:after="0" w:line="240" w:lineRule="auto"/>
              <w:ind w:right="57"/>
              <w:rPr>
                <w:rFonts w:ascii="Cambria" w:hAnsi="Cambria" w:cstheme="majorBidi"/>
              </w:rPr>
            </w:pPr>
            <w:r w:rsidRPr="00D3783E">
              <w:rPr>
                <w:rFonts w:ascii="Cambria" w:hAnsi="Cambria" w:cstheme="majorBidi"/>
              </w:rPr>
              <w:t>• Pakeisti visus esamus seno modelio gaisro detektorius</w:t>
            </w:r>
            <w:r w:rsidR="00734471" w:rsidRPr="00D3783E">
              <w:rPr>
                <w:rFonts w:ascii="Cambria" w:hAnsi="Cambria" w:cstheme="majorBidi"/>
              </w:rPr>
              <w:t xml:space="preserve"> ir kitus adresuojamus įrenginius</w:t>
            </w:r>
            <w:r w:rsidRPr="00D3783E">
              <w:rPr>
                <w:rFonts w:ascii="Cambria" w:hAnsi="Cambria" w:cstheme="majorBidi"/>
              </w:rPr>
              <w:t xml:space="preserve"> naujais (įskaitant bazes);</w:t>
            </w:r>
          </w:p>
          <w:p w:rsidR="00ED648B" w:rsidRPr="00D3783E" w:rsidRDefault="00ED648B" w:rsidP="00C342D9">
            <w:pPr>
              <w:tabs>
                <w:tab w:val="left" w:pos="0"/>
              </w:tabs>
              <w:suppressAutoHyphens/>
              <w:spacing w:after="0" w:line="240" w:lineRule="auto"/>
              <w:ind w:right="57"/>
              <w:rPr>
                <w:rFonts w:ascii="Cambria" w:hAnsi="Cambria" w:cstheme="majorBidi"/>
              </w:rPr>
            </w:pPr>
            <w:r w:rsidRPr="00D3783E">
              <w:rPr>
                <w:rFonts w:ascii="Cambria" w:hAnsi="Cambria" w:cstheme="majorBidi"/>
              </w:rPr>
              <w:lastRenderedPageBreak/>
              <w:t>• Instaliuoti GASS serverį</w:t>
            </w:r>
            <w:r w:rsidR="0060483D" w:rsidRPr="00D3783E">
              <w:rPr>
                <w:rFonts w:ascii="Cambria" w:hAnsi="Cambria" w:cstheme="majorBidi"/>
              </w:rPr>
              <w:t xml:space="preserve"> (C. </w:t>
            </w:r>
            <w:proofErr w:type="spellStart"/>
            <w:r w:rsidR="0060483D" w:rsidRPr="00D3783E">
              <w:rPr>
                <w:rFonts w:ascii="Cambria" w:hAnsi="Cambria" w:cstheme="majorBidi"/>
              </w:rPr>
              <w:t>korp</w:t>
            </w:r>
            <w:proofErr w:type="spellEnd"/>
            <w:r w:rsidR="0060483D" w:rsidRPr="00D3783E">
              <w:rPr>
                <w:rFonts w:ascii="Cambria" w:hAnsi="Cambria" w:cstheme="majorBidi"/>
              </w:rPr>
              <w:t>. Apsaugos pulte)</w:t>
            </w:r>
            <w:r w:rsidRPr="00D3783E">
              <w:rPr>
                <w:rFonts w:ascii="Cambria" w:hAnsi="Cambria" w:cstheme="majorBidi"/>
              </w:rPr>
              <w:t>;</w:t>
            </w:r>
          </w:p>
          <w:p w:rsidR="00D85819" w:rsidRPr="00D3783E" w:rsidRDefault="00D85819" w:rsidP="00C342D9">
            <w:pPr>
              <w:tabs>
                <w:tab w:val="left" w:pos="0"/>
              </w:tabs>
              <w:suppressAutoHyphens/>
              <w:spacing w:after="0" w:line="240" w:lineRule="auto"/>
              <w:ind w:right="57"/>
              <w:rPr>
                <w:rFonts w:ascii="Cambria" w:hAnsi="Cambria" w:cstheme="majorBidi"/>
              </w:rPr>
            </w:pPr>
            <w:r w:rsidRPr="00D3783E">
              <w:rPr>
                <w:rFonts w:ascii="Cambria" w:hAnsi="Cambria" w:cstheme="majorBidi"/>
              </w:rPr>
              <w:t xml:space="preserve">• Sukonfigūruoti GASS sistemą:  </w:t>
            </w:r>
            <w:proofErr w:type="spellStart"/>
            <w:r w:rsidRPr="00D3783E">
              <w:rPr>
                <w:rFonts w:ascii="Cambria" w:hAnsi="Cambria" w:cstheme="majorBidi"/>
              </w:rPr>
              <w:t>centralė</w:t>
            </w:r>
            <w:proofErr w:type="spellEnd"/>
            <w:r w:rsidRPr="00D3783E">
              <w:rPr>
                <w:rFonts w:ascii="Cambria" w:hAnsi="Cambria" w:cstheme="majorBidi"/>
              </w:rPr>
              <w:t xml:space="preserve"> - kartotuvai – serveris;</w:t>
            </w:r>
          </w:p>
          <w:p w:rsidR="00E02EF7" w:rsidRPr="00D3783E" w:rsidRDefault="00E02EF7" w:rsidP="00C342D9">
            <w:pPr>
              <w:tabs>
                <w:tab w:val="left" w:pos="0"/>
              </w:tabs>
              <w:suppressAutoHyphens/>
              <w:spacing w:after="0" w:line="240" w:lineRule="auto"/>
              <w:ind w:right="57"/>
              <w:rPr>
                <w:rFonts w:ascii="Cambria" w:hAnsi="Cambria" w:cstheme="majorBidi"/>
              </w:rPr>
            </w:pPr>
            <w:r w:rsidRPr="00D3783E">
              <w:rPr>
                <w:rFonts w:ascii="Cambria" w:hAnsi="Cambria" w:cstheme="majorBidi"/>
              </w:rPr>
              <w:t>• Nubraižyti</w:t>
            </w:r>
            <w:r w:rsidR="00BF4D32" w:rsidRPr="00D3783E">
              <w:rPr>
                <w:rFonts w:ascii="Cambria" w:hAnsi="Cambria" w:cstheme="majorBidi"/>
              </w:rPr>
              <w:t xml:space="preserve"> patalpų ir</w:t>
            </w:r>
            <w:r w:rsidRPr="00D3783E">
              <w:rPr>
                <w:rFonts w:ascii="Cambria" w:hAnsi="Cambria" w:cstheme="majorBidi"/>
              </w:rPr>
              <w:t xml:space="preserve"> įrangos išdėstymą</w:t>
            </w:r>
            <w:r w:rsidR="00BF4D32" w:rsidRPr="00D3783E">
              <w:rPr>
                <w:rFonts w:ascii="Cambria" w:hAnsi="Cambria" w:cstheme="majorBidi"/>
              </w:rPr>
              <w:t xml:space="preserve"> pagal faktą</w:t>
            </w:r>
            <w:r w:rsidRPr="00D3783E">
              <w:rPr>
                <w:rFonts w:ascii="Cambria" w:hAnsi="Cambria" w:cstheme="majorBidi"/>
              </w:rPr>
              <w:t xml:space="preserve"> </w:t>
            </w:r>
            <w:r w:rsidR="00BF4D32" w:rsidRPr="00D3783E">
              <w:rPr>
                <w:rFonts w:ascii="Cambria" w:hAnsi="Cambria" w:cstheme="majorBidi"/>
              </w:rPr>
              <w:t>(panaudojant popierinius planus</w:t>
            </w:r>
            <w:r w:rsidR="00754B15" w:rsidRPr="00D3783E">
              <w:rPr>
                <w:rFonts w:ascii="Cambria" w:hAnsi="Cambria" w:cstheme="majorBidi"/>
              </w:rPr>
              <w:t>,</w:t>
            </w:r>
            <w:r w:rsidRPr="00D3783E">
              <w:rPr>
                <w:rFonts w:ascii="Cambria" w:hAnsi="Cambria" w:cstheme="majorBidi"/>
              </w:rPr>
              <w:t xml:space="preserve">  </w:t>
            </w:r>
            <w:r w:rsidR="00DF2558" w:rsidRPr="00D3783E">
              <w:rPr>
                <w:rFonts w:ascii="Cambria" w:hAnsi="Cambria" w:cstheme="majorBidi"/>
              </w:rPr>
              <w:t xml:space="preserve">iš </w:t>
            </w:r>
            <w:r w:rsidRPr="00D3783E">
              <w:rPr>
                <w:rFonts w:ascii="Cambria" w:hAnsi="Cambria" w:cstheme="majorBidi"/>
              </w:rPr>
              <w:t xml:space="preserve">inventorizacinės bylos </w:t>
            </w:r>
            <w:r w:rsidR="00DF4322" w:rsidRPr="00D3783E">
              <w:rPr>
                <w:rFonts w:ascii="Cambria" w:hAnsi="Cambria" w:cstheme="majorBidi"/>
              </w:rPr>
              <w:t>(</w:t>
            </w:r>
            <w:r w:rsidRPr="00D3783E">
              <w:rPr>
                <w:rFonts w:ascii="Cambria" w:hAnsi="Cambria" w:cstheme="majorBidi"/>
              </w:rPr>
              <w:t>.</w:t>
            </w:r>
            <w:proofErr w:type="spellStart"/>
            <w:r w:rsidRPr="00D3783E">
              <w:rPr>
                <w:rFonts w:ascii="Cambria" w:hAnsi="Cambria" w:cstheme="majorBidi"/>
              </w:rPr>
              <w:t>dvg</w:t>
            </w:r>
            <w:proofErr w:type="spellEnd"/>
            <w:r w:rsidR="00DF4322" w:rsidRPr="00D3783E">
              <w:rPr>
                <w:rFonts w:ascii="Cambria" w:hAnsi="Cambria" w:cstheme="majorBidi"/>
              </w:rPr>
              <w:t>)</w:t>
            </w:r>
            <w:r w:rsidR="00754B15" w:rsidRPr="00D3783E">
              <w:rPr>
                <w:rFonts w:ascii="Cambria" w:hAnsi="Cambria" w:cstheme="majorBidi"/>
              </w:rPr>
              <w:t>, jų nesant nubraižyti pagal faktą</w:t>
            </w:r>
            <w:r w:rsidR="00BF4D32" w:rsidRPr="00D3783E">
              <w:rPr>
                <w:rFonts w:ascii="Cambria" w:hAnsi="Cambria" w:cstheme="majorBidi"/>
              </w:rPr>
              <w:t>)</w:t>
            </w:r>
            <w:r w:rsidRPr="00D3783E">
              <w:rPr>
                <w:rFonts w:ascii="Cambria" w:hAnsi="Cambria" w:cstheme="majorBidi"/>
              </w:rPr>
              <w:t>;</w:t>
            </w:r>
          </w:p>
          <w:p w:rsidR="00DF4322" w:rsidRPr="00D3783E" w:rsidRDefault="00DF4322" w:rsidP="00C342D9">
            <w:pPr>
              <w:tabs>
                <w:tab w:val="left" w:pos="0"/>
              </w:tabs>
              <w:suppressAutoHyphens/>
              <w:spacing w:after="0" w:line="240" w:lineRule="auto"/>
              <w:ind w:right="57"/>
              <w:rPr>
                <w:rFonts w:ascii="Cambria" w:hAnsi="Cambria" w:cstheme="majorBidi"/>
              </w:rPr>
            </w:pPr>
            <w:r w:rsidRPr="00D3783E">
              <w:rPr>
                <w:rFonts w:ascii="Cambria" w:hAnsi="Cambria" w:cstheme="majorBidi"/>
              </w:rPr>
              <w:t>•  Įkelti sukoreguotus</w:t>
            </w:r>
            <w:r w:rsidR="00D85819" w:rsidRPr="00D3783E">
              <w:rPr>
                <w:rFonts w:ascii="Cambria" w:hAnsi="Cambria" w:cstheme="majorBidi"/>
              </w:rPr>
              <w:t xml:space="preserve"> (atitinkančius realų išplanavimą)</w:t>
            </w:r>
            <w:r w:rsidRPr="00D3783E">
              <w:rPr>
                <w:rFonts w:ascii="Cambria" w:hAnsi="Cambria" w:cstheme="majorBidi"/>
              </w:rPr>
              <w:t xml:space="preserve"> planus į vizualizacijos programą</w:t>
            </w:r>
            <w:r w:rsidR="0060483D" w:rsidRPr="00D3783E">
              <w:rPr>
                <w:rFonts w:ascii="Cambria" w:hAnsi="Cambria" w:cstheme="majorBidi"/>
              </w:rPr>
              <w:t>, pateikti planų kopijas</w:t>
            </w:r>
            <w:r w:rsidRPr="00D3783E">
              <w:rPr>
                <w:rFonts w:ascii="Cambria" w:hAnsi="Cambria" w:cstheme="majorBidi"/>
              </w:rPr>
              <w:t>;</w:t>
            </w:r>
          </w:p>
          <w:p w:rsidR="00A75D52" w:rsidRPr="00D3783E" w:rsidRDefault="00E02EF7" w:rsidP="00C342D9">
            <w:pPr>
              <w:tabs>
                <w:tab w:val="left" w:pos="0"/>
              </w:tabs>
              <w:spacing w:after="0" w:line="240" w:lineRule="auto"/>
              <w:ind w:right="57"/>
              <w:textAlignment w:val="baseline"/>
              <w:outlineLvl w:val="4"/>
              <w:rPr>
                <w:rFonts w:ascii="Cambria" w:hAnsi="Cambria" w:cstheme="majorBidi"/>
              </w:rPr>
            </w:pPr>
            <w:r w:rsidRPr="00D3783E">
              <w:rPr>
                <w:rFonts w:ascii="Cambria" w:hAnsi="Cambria" w:cstheme="majorBidi"/>
              </w:rPr>
              <w:t xml:space="preserve">• Atvaizduoti vizualizacijos programoje GASS serveryje instaliuotą įrangą į naują </w:t>
            </w:r>
            <w:proofErr w:type="spellStart"/>
            <w:r w:rsidRPr="00D3783E">
              <w:rPr>
                <w:rFonts w:ascii="Cambria" w:hAnsi="Cambria" w:cstheme="majorBidi"/>
              </w:rPr>
              <w:t>centralę</w:t>
            </w:r>
            <w:proofErr w:type="spellEnd"/>
            <w:r w:rsidRPr="00D3783E">
              <w:rPr>
                <w:rFonts w:ascii="Cambria" w:hAnsi="Cambria" w:cstheme="majorBidi"/>
              </w:rPr>
              <w:t>.</w:t>
            </w:r>
          </w:p>
          <w:p w:rsidR="0053217B" w:rsidRPr="00D3783E" w:rsidRDefault="0053217B" w:rsidP="00C342D9">
            <w:pPr>
              <w:tabs>
                <w:tab w:val="left" w:pos="0"/>
              </w:tabs>
              <w:spacing w:after="0" w:line="240" w:lineRule="auto"/>
              <w:ind w:right="57"/>
              <w:textAlignment w:val="baseline"/>
              <w:outlineLvl w:val="4"/>
              <w:rPr>
                <w:rFonts w:ascii="Cambria" w:hAnsi="Cambria" w:cstheme="majorBidi"/>
              </w:rPr>
            </w:pPr>
            <w:r w:rsidRPr="00D3783E">
              <w:rPr>
                <w:rFonts w:ascii="Cambria" w:hAnsi="Cambria" w:cstheme="majorBidi"/>
              </w:rPr>
              <w:t>• Pašalinti visas buvusias</w:t>
            </w:r>
            <w:r w:rsidR="00734471" w:rsidRPr="00D3783E">
              <w:rPr>
                <w:rFonts w:ascii="Cambria" w:hAnsi="Cambria" w:cstheme="majorBidi"/>
              </w:rPr>
              <w:t xml:space="preserve"> sistemos</w:t>
            </w:r>
            <w:r w:rsidRPr="00D3783E">
              <w:rPr>
                <w:rFonts w:ascii="Cambria" w:hAnsi="Cambria" w:cstheme="majorBidi"/>
              </w:rPr>
              <w:t xml:space="preserve"> klaidas.</w:t>
            </w:r>
          </w:p>
          <w:p w:rsidR="00CE6588" w:rsidRPr="00D3783E" w:rsidRDefault="00CE6588" w:rsidP="00C342D9">
            <w:pPr>
              <w:tabs>
                <w:tab w:val="left" w:pos="0"/>
              </w:tabs>
              <w:spacing w:after="0" w:line="240" w:lineRule="auto"/>
              <w:ind w:right="57"/>
              <w:textAlignment w:val="baseline"/>
              <w:outlineLvl w:val="4"/>
              <w:rPr>
                <w:rFonts w:ascii="Cambria" w:hAnsi="Cambria" w:cstheme="majorBidi"/>
              </w:rPr>
            </w:pPr>
            <w:r w:rsidRPr="00D3783E">
              <w:rPr>
                <w:rFonts w:ascii="Cambria" w:hAnsi="Cambria" w:cs="Times New Roman"/>
              </w:rPr>
              <w:t>• Pateikti naujai sumontuotos įrangos struktūrinę / blokinę schemą.</w:t>
            </w:r>
          </w:p>
        </w:tc>
        <w:tc>
          <w:tcPr>
            <w:tcW w:w="1471" w:type="pct"/>
          </w:tcPr>
          <w:p w:rsidR="00E02EF7" w:rsidRPr="00D3783E" w:rsidRDefault="00E02EF7" w:rsidP="00C342D9">
            <w:pPr>
              <w:tabs>
                <w:tab w:val="left" w:pos="0"/>
              </w:tabs>
              <w:suppressAutoHyphens/>
              <w:spacing w:after="0" w:line="240" w:lineRule="auto"/>
              <w:ind w:right="-107"/>
              <w:jc w:val="both"/>
              <w:rPr>
                <w:rFonts w:ascii="Cambria" w:eastAsia="Times New Roman" w:hAnsi="Cambria" w:cstheme="majorBidi"/>
                <w:lang w:eastAsia="zh-CN"/>
              </w:rPr>
            </w:pPr>
          </w:p>
        </w:tc>
      </w:tr>
      <w:tr w:rsidR="00D3783E" w:rsidRPr="00D3783E" w:rsidTr="00764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37" w:type="pct"/>
          </w:tcPr>
          <w:p w:rsidR="00B014D1" w:rsidRPr="00D3783E" w:rsidRDefault="00B014D1" w:rsidP="00D3783E">
            <w:pPr>
              <w:tabs>
                <w:tab w:val="left" w:pos="0"/>
                <w:tab w:val="left" w:pos="284"/>
              </w:tabs>
              <w:spacing w:line="240" w:lineRule="auto"/>
              <w:ind w:right="140"/>
              <w:jc w:val="center"/>
              <w:rPr>
                <w:rFonts w:ascii="Cambria" w:hAnsi="Cambria" w:cstheme="majorBidi"/>
                <w:bCs/>
                <w:spacing w:val="-4"/>
              </w:rPr>
            </w:pPr>
            <w:r w:rsidRPr="00D3783E">
              <w:rPr>
                <w:rFonts w:ascii="Cambria" w:hAnsi="Cambria" w:cstheme="majorBidi"/>
                <w:bCs/>
                <w:spacing w:val="-4"/>
              </w:rPr>
              <w:t>26</w:t>
            </w:r>
            <w:r w:rsidR="00FE220F" w:rsidRPr="00D3783E">
              <w:rPr>
                <w:rFonts w:ascii="Cambria" w:hAnsi="Cambria" w:cstheme="majorBidi"/>
                <w:bCs/>
                <w:spacing w:val="-4"/>
              </w:rPr>
              <w:t>.</w:t>
            </w:r>
          </w:p>
        </w:tc>
        <w:tc>
          <w:tcPr>
            <w:tcW w:w="954" w:type="pct"/>
          </w:tcPr>
          <w:p w:rsidR="00B014D1" w:rsidRPr="00D3783E" w:rsidRDefault="00B014D1" w:rsidP="00D3783E">
            <w:pPr>
              <w:tabs>
                <w:tab w:val="left" w:pos="0"/>
                <w:tab w:val="left" w:pos="284"/>
              </w:tabs>
              <w:spacing w:after="0" w:line="240" w:lineRule="auto"/>
              <w:ind w:right="140"/>
              <w:rPr>
                <w:rFonts w:ascii="Cambria" w:hAnsi="Cambria" w:cstheme="majorBidi"/>
                <w:bCs/>
                <w:spacing w:val="-4"/>
              </w:rPr>
            </w:pPr>
            <w:r w:rsidRPr="00D3783E">
              <w:rPr>
                <w:rFonts w:ascii="Cambria" w:hAnsi="Cambria" w:cstheme="majorBidi"/>
                <w:bCs/>
                <w:spacing w:val="-4"/>
              </w:rPr>
              <w:t>Garantinis terminas</w:t>
            </w:r>
          </w:p>
        </w:tc>
        <w:tc>
          <w:tcPr>
            <w:tcW w:w="444" w:type="pct"/>
          </w:tcPr>
          <w:p w:rsidR="00B014D1" w:rsidRPr="00D3783E" w:rsidRDefault="00B014D1" w:rsidP="00B014D1">
            <w:pPr>
              <w:tabs>
                <w:tab w:val="left" w:pos="0"/>
                <w:tab w:val="left" w:pos="284"/>
              </w:tabs>
              <w:spacing w:line="240" w:lineRule="auto"/>
              <w:ind w:right="140"/>
              <w:jc w:val="both"/>
              <w:rPr>
                <w:rFonts w:ascii="Cambria" w:hAnsi="Cambria" w:cstheme="majorBidi"/>
                <w:bCs/>
                <w:spacing w:val="-4"/>
              </w:rPr>
            </w:pPr>
          </w:p>
        </w:tc>
        <w:tc>
          <w:tcPr>
            <w:tcW w:w="1693" w:type="pct"/>
          </w:tcPr>
          <w:p w:rsidR="00B014D1" w:rsidRPr="00D3783E" w:rsidRDefault="00B014D1" w:rsidP="00B014D1">
            <w:pPr>
              <w:pStyle w:val="Bodytext91"/>
              <w:shd w:val="clear" w:color="auto" w:fill="auto"/>
              <w:tabs>
                <w:tab w:val="left" w:pos="856"/>
              </w:tabs>
              <w:spacing w:line="240" w:lineRule="auto"/>
              <w:ind w:right="145"/>
              <w:jc w:val="left"/>
              <w:rPr>
                <w:rFonts w:ascii="Cambria" w:hAnsi="Cambria"/>
                <w:bCs/>
                <w:sz w:val="22"/>
                <w:szCs w:val="22"/>
              </w:rPr>
            </w:pPr>
            <w:r w:rsidRPr="00D3783E">
              <w:rPr>
                <w:rFonts w:ascii="Cambria" w:hAnsi="Cambria"/>
                <w:sz w:val="22"/>
                <w:szCs w:val="22"/>
              </w:rPr>
              <w:t>≥</w:t>
            </w:r>
            <w:r w:rsidRPr="00D3783E">
              <w:rPr>
                <w:rFonts w:ascii="Cambria" w:hAnsi="Cambria"/>
                <w:bCs/>
                <w:sz w:val="22"/>
                <w:szCs w:val="22"/>
              </w:rPr>
              <w:t xml:space="preserve"> 24 mėnesiai</w:t>
            </w:r>
          </w:p>
        </w:tc>
        <w:tc>
          <w:tcPr>
            <w:tcW w:w="1471" w:type="pct"/>
          </w:tcPr>
          <w:p w:rsidR="00B014D1" w:rsidRPr="00D3783E" w:rsidRDefault="00B014D1" w:rsidP="00B014D1">
            <w:pPr>
              <w:tabs>
                <w:tab w:val="left" w:pos="0"/>
                <w:tab w:val="left" w:pos="284"/>
              </w:tabs>
              <w:spacing w:line="240" w:lineRule="auto"/>
              <w:ind w:right="140"/>
              <w:jc w:val="both"/>
              <w:rPr>
                <w:rFonts w:ascii="Cambria" w:hAnsi="Cambria" w:cstheme="majorBidi"/>
                <w:bCs/>
                <w:spacing w:val="-4"/>
              </w:rPr>
            </w:pPr>
          </w:p>
        </w:tc>
      </w:tr>
      <w:tr w:rsidR="00D3783E" w:rsidRPr="00D3783E" w:rsidTr="00764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37" w:type="pct"/>
          </w:tcPr>
          <w:p w:rsidR="00B014D1" w:rsidRPr="00D3783E" w:rsidRDefault="00B014D1" w:rsidP="00D3783E">
            <w:pPr>
              <w:tabs>
                <w:tab w:val="left" w:pos="0"/>
                <w:tab w:val="left" w:pos="284"/>
              </w:tabs>
              <w:spacing w:line="240" w:lineRule="auto"/>
              <w:ind w:right="140"/>
              <w:jc w:val="center"/>
              <w:rPr>
                <w:rFonts w:ascii="Cambria" w:hAnsi="Cambria" w:cstheme="majorBidi"/>
                <w:bCs/>
                <w:spacing w:val="-4"/>
              </w:rPr>
            </w:pPr>
            <w:r w:rsidRPr="00D3783E">
              <w:rPr>
                <w:rFonts w:ascii="Cambria" w:hAnsi="Cambria" w:cstheme="majorBidi"/>
                <w:bCs/>
                <w:spacing w:val="-4"/>
              </w:rPr>
              <w:t>27</w:t>
            </w:r>
            <w:r w:rsidR="00FE220F" w:rsidRPr="00D3783E">
              <w:rPr>
                <w:rFonts w:ascii="Cambria" w:hAnsi="Cambria" w:cstheme="majorBidi"/>
                <w:bCs/>
                <w:spacing w:val="-4"/>
              </w:rPr>
              <w:t>.</w:t>
            </w:r>
          </w:p>
        </w:tc>
        <w:tc>
          <w:tcPr>
            <w:tcW w:w="954" w:type="pct"/>
          </w:tcPr>
          <w:p w:rsidR="00B014D1" w:rsidRPr="00D3783E" w:rsidRDefault="00316010" w:rsidP="00D3783E">
            <w:pPr>
              <w:tabs>
                <w:tab w:val="left" w:pos="0"/>
                <w:tab w:val="left" w:pos="284"/>
              </w:tabs>
              <w:spacing w:after="0" w:line="240" w:lineRule="auto"/>
              <w:ind w:right="140"/>
              <w:rPr>
                <w:rFonts w:ascii="Cambria" w:hAnsi="Cambria" w:cstheme="majorBidi"/>
                <w:bCs/>
                <w:spacing w:val="-4"/>
              </w:rPr>
            </w:pPr>
            <w:r w:rsidRPr="00D3783E">
              <w:rPr>
                <w:rFonts w:ascii="Cambria" w:hAnsi="Cambria" w:cs="Times New Roman"/>
              </w:rPr>
              <w:t>Kartu su įranga pateikiama dokumentacija</w:t>
            </w:r>
          </w:p>
        </w:tc>
        <w:tc>
          <w:tcPr>
            <w:tcW w:w="444" w:type="pct"/>
          </w:tcPr>
          <w:p w:rsidR="00B014D1" w:rsidRPr="00D3783E" w:rsidRDefault="00B014D1" w:rsidP="00B014D1">
            <w:pPr>
              <w:tabs>
                <w:tab w:val="left" w:pos="0"/>
                <w:tab w:val="left" w:pos="284"/>
              </w:tabs>
              <w:spacing w:line="240" w:lineRule="auto"/>
              <w:ind w:right="140"/>
              <w:jc w:val="both"/>
              <w:rPr>
                <w:rFonts w:ascii="Cambria" w:hAnsi="Cambria" w:cstheme="majorBidi"/>
                <w:bCs/>
                <w:spacing w:val="-4"/>
              </w:rPr>
            </w:pPr>
          </w:p>
        </w:tc>
        <w:tc>
          <w:tcPr>
            <w:tcW w:w="1693" w:type="pct"/>
          </w:tcPr>
          <w:p w:rsidR="00B014D1" w:rsidRPr="00D3783E" w:rsidRDefault="002975AE" w:rsidP="002975AE">
            <w:pPr>
              <w:pStyle w:val="Bodytext91"/>
              <w:numPr>
                <w:ilvl w:val="0"/>
                <w:numId w:val="4"/>
              </w:numPr>
              <w:shd w:val="clear" w:color="auto" w:fill="auto"/>
              <w:tabs>
                <w:tab w:val="left" w:pos="144"/>
              </w:tabs>
              <w:spacing w:line="240" w:lineRule="auto"/>
              <w:ind w:left="2" w:right="145" w:hanging="2"/>
              <w:jc w:val="left"/>
              <w:rPr>
                <w:rFonts w:ascii="Cambria" w:hAnsi="Cambria"/>
                <w:sz w:val="22"/>
                <w:szCs w:val="22"/>
              </w:rPr>
            </w:pPr>
            <w:r w:rsidRPr="00D3783E">
              <w:rPr>
                <w:rFonts w:ascii="Cambria" w:hAnsi="Cambria"/>
                <w:sz w:val="22"/>
                <w:szCs w:val="22"/>
              </w:rPr>
              <w:t>Tiekėjas kartu su įranga privalo pateikti atitikties sertifikatus ir visą įrangos (sistemos) eksploatacijai reikalingą dokumentaciją valstybine kalba;</w:t>
            </w:r>
          </w:p>
          <w:p w:rsidR="002975AE" w:rsidRPr="00D3783E" w:rsidRDefault="002975AE" w:rsidP="002975AE">
            <w:pPr>
              <w:pStyle w:val="Bodytext91"/>
              <w:numPr>
                <w:ilvl w:val="0"/>
                <w:numId w:val="4"/>
              </w:numPr>
              <w:shd w:val="clear" w:color="auto" w:fill="auto"/>
              <w:tabs>
                <w:tab w:val="left" w:pos="144"/>
              </w:tabs>
              <w:spacing w:line="240" w:lineRule="auto"/>
              <w:ind w:left="2" w:right="145" w:hanging="2"/>
              <w:jc w:val="left"/>
              <w:rPr>
                <w:rFonts w:ascii="Cambria" w:hAnsi="Cambria"/>
                <w:sz w:val="22"/>
                <w:szCs w:val="22"/>
              </w:rPr>
            </w:pPr>
            <w:r w:rsidRPr="00D3783E">
              <w:rPr>
                <w:rFonts w:ascii="Cambria" w:hAnsi="Cambria"/>
                <w:sz w:val="22"/>
                <w:szCs w:val="22"/>
              </w:rPr>
              <w:t>Tiekėjas įsipareigoja perduoti aparatinės bei programinės įrangos prisijungimo vardus bei slaptažodžius reikalingus sistemos aptarnavimui bei konfigūravimui.</w:t>
            </w:r>
          </w:p>
        </w:tc>
        <w:tc>
          <w:tcPr>
            <w:tcW w:w="1471" w:type="pct"/>
          </w:tcPr>
          <w:p w:rsidR="00B014D1" w:rsidRPr="00D3783E" w:rsidRDefault="00B014D1" w:rsidP="00B014D1">
            <w:pPr>
              <w:tabs>
                <w:tab w:val="left" w:pos="0"/>
                <w:tab w:val="left" w:pos="284"/>
              </w:tabs>
              <w:spacing w:line="240" w:lineRule="auto"/>
              <w:ind w:right="140"/>
              <w:jc w:val="both"/>
              <w:rPr>
                <w:rFonts w:ascii="Cambria" w:hAnsi="Cambria" w:cstheme="majorBidi"/>
                <w:bCs/>
                <w:spacing w:val="-4"/>
              </w:rPr>
            </w:pPr>
          </w:p>
        </w:tc>
      </w:tr>
      <w:tr w:rsidR="00D3783E" w:rsidRPr="00D3783E" w:rsidTr="00764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37" w:type="pct"/>
          </w:tcPr>
          <w:p w:rsidR="002975AE" w:rsidRPr="00D3783E" w:rsidRDefault="002975AE" w:rsidP="00D3783E">
            <w:pPr>
              <w:tabs>
                <w:tab w:val="left" w:pos="0"/>
                <w:tab w:val="left" w:pos="284"/>
              </w:tabs>
              <w:spacing w:line="240" w:lineRule="auto"/>
              <w:ind w:right="140"/>
              <w:jc w:val="center"/>
              <w:rPr>
                <w:rFonts w:ascii="Cambria" w:hAnsi="Cambria" w:cstheme="majorBidi"/>
                <w:bCs/>
                <w:spacing w:val="-4"/>
              </w:rPr>
            </w:pPr>
            <w:r w:rsidRPr="00D3783E">
              <w:rPr>
                <w:rFonts w:ascii="Cambria" w:hAnsi="Cambria" w:cstheme="majorBidi"/>
                <w:bCs/>
                <w:spacing w:val="-4"/>
              </w:rPr>
              <w:t>28</w:t>
            </w:r>
            <w:r w:rsidR="00FE220F" w:rsidRPr="00D3783E">
              <w:rPr>
                <w:rFonts w:ascii="Cambria" w:hAnsi="Cambria" w:cstheme="majorBidi"/>
                <w:bCs/>
                <w:spacing w:val="-4"/>
              </w:rPr>
              <w:t>.</w:t>
            </w:r>
          </w:p>
        </w:tc>
        <w:tc>
          <w:tcPr>
            <w:tcW w:w="954" w:type="pct"/>
          </w:tcPr>
          <w:p w:rsidR="002975AE" w:rsidRPr="00D3783E" w:rsidRDefault="002975AE" w:rsidP="00D3783E">
            <w:pPr>
              <w:rPr>
                <w:rFonts w:ascii="Cambria" w:hAnsi="Cambria" w:cs="Times New Roman"/>
              </w:rPr>
            </w:pPr>
            <w:r w:rsidRPr="00D3783E">
              <w:rPr>
                <w:rFonts w:ascii="Cambria" w:hAnsi="Cambria" w:cs="Times New Roman"/>
              </w:rPr>
              <w:t>Galimybė įsigyti originalias (arba joms lygiavertes) atsargines dalis</w:t>
            </w:r>
          </w:p>
        </w:tc>
        <w:tc>
          <w:tcPr>
            <w:tcW w:w="444" w:type="pct"/>
          </w:tcPr>
          <w:p w:rsidR="002975AE" w:rsidRPr="00D3783E" w:rsidRDefault="002975AE" w:rsidP="00B014D1">
            <w:pPr>
              <w:tabs>
                <w:tab w:val="left" w:pos="0"/>
                <w:tab w:val="left" w:pos="284"/>
              </w:tabs>
              <w:spacing w:line="240" w:lineRule="auto"/>
              <w:ind w:right="140"/>
              <w:jc w:val="both"/>
              <w:rPr>
                <w:rFonts w:ascii="Cambria" w:hAnsi="Cambria" w:cstheme="majorBidi"/>
                <w:bCs/>
                <w:spacing w:val="-4"/>
              </w:rPr>
            </w:pPr>
          </w:p>
        </w:tc>
        <w:tc>
          <w:tcPr>
            <w:tcW w:w="1693" w:type="pct"/>
          </w:tcPr>
          <w:p w:rsidR="002975AE" w:rsidRPr="00D3783E" w:rsidRDefault="002975AE" w:rsidP="00764BF0">
            <w:pPr>
              <w:pStyle w:val="ListParagraph"/>
              <w:numPr>
                <w:ilvl w:val="0"/>
                <w:numId w:val="6"/>
              </w:numPr>
              <w:tabs>
                <w:tab w:val="left" w:pos="144"/>
              </w:tabs>
              <w:spacing w:after="0" w:line="240" w:lineRule="auto"/>
              <w:ind w:left="2" w:right="140" w:hanging="11"/>
              <w:rPr>
                <w:rFonts w:ascii="Cambria" w:hAnsi="Cambria" w:cs="Times New Roman"/>
                <w:b/>
              </w:rPr>
            </w:pPr>
            <w:proofErr w:type="spellStart"/>
            <w:r w:rsidRPr="00D3783E">
              <w:rPr>
                <w:rFonts w:ascii="Cambria" w:hAnsi="Cambria" w:cs="Times New Roman"/>
              </w:rPr>
              <w:t>Tiekėjas</w:t>
            </w:r>
            <w:proofErr w:type="spellEnd"/>
            <w:r w:rsidRPr="00D3783E">
              <w:rPr>
                <w:rFonts w:ascii="Cambria" w:hAnsi="Cambria" w:cs="Times New Roman"/>
              </w:rPr>
              <w:t xml:space="preserve"> </w:t>
            </w:r>
            <w:proofErr w:type="spellStart"/>
            <w:r w:rsidRPr="00D3783E">
              <w:rPr>
                <w:rFonts w:ascii="Cambria" w:hAnsi="Cambria" w:cs="Times New Roman"/>
              </w:rPr>
              <w:t>turi</w:t>
            </w:r>
            <w:proofErr w:type="spellEnd"/>
            <w:r w:rsidRPr="00D3783E">
              <w:rPr>
                <w:rFonts w:ascii="Cambria" w:hAnsi="Cambria" w:cs="Times New Roman"/>
              </w:rPr>
              <w:t xml:space="preserve"> </w:t>
            </w:r>
            <w:proofErr w:type="spellStart"/>
            <w:r w:rsidRPr="00D3783E">
              <w:rPr>
                <w:rFonts w:ascii="Cambria" w:hAnsi="Cambria" w:cs="Times New Roman"/>
              </w:rPr>
              <w:t>užtikrinti</w:t>
            </w:r>
            <w:proofErr w:type="spellEnd"/>
            <w:r w:rsidRPr="00D3783E">
              <w:rPr>
                <w:rFonts w:ascii="Cambria" w:hAnsi="Cambria" w:cs="Times New Roman"/>
              </w:rPr>
              <w:t xml:space="preserve"> </w:t>
            </w:r>
            <w:proofErr w:type="spellStart"/>
            <w:r w:rsidRPr="00D3783E">
              <w:rPr>
                <w:rFonts w:ascii="Cambria" w:hAnsi="Cambria" w:cs="Times New Roman"/>
              </w:rPr>
              <w:t>galimybę</w:t>
            </w:r>
            <w:proofErr w:type="spellEnd"/>
            <w:r w:rsidRPr="00D3783E">
              <w:rPr>
                <w:rFonts w:ascii="Cambria" w:hAnsi="Cambria" w:cs="Times New Roman"/>
              </w:rPr>
              <w:t xml:space="preserve"> </w:t>
            </w:r>
            <w:proofErr w:type="spellStart"/>
            <w:r w:rsidRPr="00D3783E">
              <w:rPr>
                <w:rFonts w:ascii="Cambria" w:hAnsi="Cambria" w:cs="Times New Roman"/>
              </w:rPr>
              <w:t>įsigyti</w:t>
            </w:r>
            <w:proofErr w:type="spellEnd"/>
            <w:r w:rsidRPr="00D3783E">
              <w:rPr>
                <w:rFonts w:ascii="Cambria" w:hAnsi="Cambria" w:cs="Times New Roman"/>
              </w:rPr>
              <w:t xml:space="preserve"> </w:t>
            </w:r>
            <w:proofErr w:type="spellStart"/>
            <w:r w:rsidRPr="00D3783E">
              <w:rPr>
                <w:rFonts w:ascii="Cambria" w:hAnsi="Cambria" w:cs="Times New Roman"/>
              </w:rPr>
              <w:t>siūlomos</w:t>
            </w:r>
            <w:proofErr w:type="spellEnd"/>
            <w:r w:rsidRPr="00D3783E">
              <w:rPr>
                <w:rFonts w:ascii="Cambria" w:hAnsi="Cambria" w:cs="Times New Roman"/>
              </w:rPr>
              <w:t xml:space="preserve"> </w:t>
            </w:r>
            <w:proofErr w:type="spellStart"/>
            <w:r w:rsidRPr="00D3783E">
              <w:rPr>
                <w:rFonts w:ascii="Cambria" w:hAnsi="Cambria" w:cs="Times New Roman"/>
              </w:rPr>
              <w:t>prekės</w:t>
            </w:r>
            <w:proofErr w:type="spellEnd"/>
            <w:r w:rsidRPr="00D3783E">
              <w:rPr>
                <w:rFonts w:ascii="Cambria" w:hAnsi="Cambria" w:cs="Times New Roman"/>
              </w:rPr>
              <w:t xml:space="preserve"> </w:t>
            </w:r>
            <w:proofErr w:type="spellStart"/>
            <w:r w:rsidRPr="00D3783E">
              <w:rPr>
                <w:rFonts w:ascii="Cambria" w:hAnsi="Cambria" w:cs="Times New Roman"/>
              </w:rPr>
              <w:t>originalias</w:t>
            </w:r>
            <w:proofErr w:type="spellEnd"/>
            <w:r w:rsidRPr="00D3783E">
              <w:rPr>
                <w:rFonts w:ascii="Cambria" w:hAnsi="Cambria" w:cs="Times New Roman"/>
              </w:rPr>
              <w:t xml:space="preserve"> (</w:t>
            </w:r>
            <w:proofErr w:type="spellStart"/>
            <w:r w:rsidRPr="00D3783E">
              <w:rPr>
                <w:rFonts w:ascii="Cambria" w:hAnsi="Cambria" w:cs="Times New Roman"/>
              </w:rPr>
              <w:t>arba</w:t>
            </w:r>
            <w:proofErr w:type="spellEnd"/>
            <w:r w:rsidRPr="00D3783E">
              <w:rPr>
                <w:rFonts w:ascii="Cambria" w:hAnsi="Cambria" w:cs="Times New Roman"/>
              </w:rPr>
              <w:t xml:space="preserve"> </w:t>
            </w:r>
            <w:proofErr w:type="spellStart"/>
            <w:r w:rsidRPr="00D3783E">
              <w:rPr>
                <w:rFonts w:ascii="Cambria" w:hAnsi="Cambria" w:cs="Times New Roman"/>
              </w:rPr>
              <w:t>joms</w:t>
            </w:r>
            <w:proofErr w:type="spellEnd"/>
            <w:r w:rsidRPr="00D3783E">
              <w:rPr>
                <w:rFonts w:ascii="Cambria" w:hAnsi="Cambria" w:cs="Times New Roman"/>
              </w:rPr>
              <w:t xml:space="preserve"> </w:t>
            </w:r>
            <w:proofErr w:type="spellStart"/>
            <w:r w:rsidRPr="00D3783E">
              <w:rPr>
                <w:rFonts w:ascii="Cambria" w:hAnsi="Cambria" w:cs="Times New Roman"/>
              </w:rPr>
              <w:t>lygiavertes</w:t>
            </w:r>
            <w:proofErr w:type="spellEnd"/>
            <w:r w:rsidRPr="00D3783E">
              <w:rPr>
                <w:rFonts w:ascii="Cambria" w:hAnsi="Cambria" w:cs="Times New Roman"/>
              </w:rPr>
              <w:t xml:space="preserve">) </w:t>
            </w:r>
            <w:proofErr w:type="spellStart"/>
            <w:r w:rsidRPr="00D3783E">
              <w:rPr>
                <w:rFonts w:ascii="Cambria" w:hAnsi="Cambria" w:cs="Times New Roman"/>
              </w:rPr>
              <w:t>atsargines</w:t>
            </w:r>
            <w:proofErr w:type="spellEnd"/>
            <w:r w:rsidRPr="00D3783E">
              <w:rPr>
                <w:rFonts w:ascii="Cambria" w:hAnsi="Cambria" w:cs="Times New Roman"/>
              </w:rPr>
              <w:t xml:space="preserve"> </w:t>
            </w:r>
            <w:proofErr w:type="spellStart"/>
            <w:proofErr w:type="gramStart"/>
            <w:r w:rsidRPr="00D3783E">
              <w:rPr>
                <w:rFonts w:ascii="Cambria" w:hAnsi="Cambria" w:cs="Times New Roman"/>
              </w:rPr>
              <w:t>dalis</w:t>
            </w:r>
            <w:proofErr w:type="spellEnd"/>
            <w:proofErr w:type="gramEnd"/>
            <w:r w:rsidRPr="00D3783E">
              <w:rPr>
                <w:rFonts w:ascii="Cambria" w:hAnsi="Cambria" w:cs="Times New Roman"/>
              </w:rPr>
              <w:t xml:space="preserve"> (</w:t>
            </w:r>
            <w:proofErr w:type="spellStart"/>
            <w:r w:rsidRPr="00D3783E">
              <w:rPr>
                <w:rFonts w:ascii="Cambria" w:hAnsi="Cambria" w:cs="Times New Roman"/>
              </w:rPr>
              <w:t>jų</w:t>
            </w:r>
            <w:proofErr w:type="spellEnd"/>
            <w:r w:rsidRPr="00D3783E">
              <w:rPr>
                <w:rFonts w:ascii="Cambria" w:hAnsi="Cambria" w:cs="Times New Roman"/>
              </w:rPr>
              <w:t xml:space="preserve"> </w:t>
            </w:r>
            <w:proofErr w:type="spellStart"/>
            <w:r w:rsidRPr="00D3783E">
              <w:rPr>
                <w:rFonts w:ascii="Cambria" w:hAnsi="Cambria" w:cs="Times New Roman"/>
              </w:rPr>
              <w:t>tiekimą</w:t>
            </w:r>
            <w:proofErr w:type="spellEnd"/>
            <w:r w:rsidRPr="00D3783E">
              <w:rPr>
                <w:rFonts w:ascii="Cambria" w:hAnsi="Cambria" w:cs="Times New Roman"/>
              </w:rPr>
              <w:t xml:space="preserve"> </w:t>
            </w:r>
            <w:proofErr w:type="spellStart"/>
            <w:r w:rsidRPr="00D3783E">
              <w:rPr>
                <w:rFonts w:ascii="Cambria" w:hAnsi="Cambria" w:cs="Times New Roman"/>
              </w:rPr>
              <w:t>rinkai</w:t>
            </w:r>
            <w:proofErr w:type="spellEnd"/>
            <w:r w:rsidRPr="00D3783E">
              <w:rPr>
                <w:rFonts w:ascii="Cambria" w:hAnsi="Cambria" w:cs="Times New Roman"/>
              </w:rPr>
              <w:t xml:space="preserve">) ne </w:t>
            </w:r>
            <w:proofErr w:type="spellStart"/>
            <w:r w:rsidRPr="00D3783E">
              <w:rPr>
                <w:rFonts w:ascii="Cambria" w:hAnsi="Cambria" w:cs="Times New Roman"/>
              </w:rPr>
              <w:t>trumpiau</w:t>
            </w:r>
            <w:proofErr w:type="spellEnd"/>
            <w:r w:rsidRPr="00D3783E">
              <w:rPr>
                <w:rFonts w:ascii="Cambria" w:hAnsi="Cambria" w:cs="Times New Roman"/>
              </w:rPr>
              <w:t xml:space="preserve"> </w:t>
            </w:r>
            <w:proofErr w:type="spellStart"/>
            <w:r w:rsidRPr="00D3783E">
              <w:rPr>
                <w:rFonts w:ascii="Cambria" w:hAnsi="Cambria" w:cs="Times New Roman"/>
              </w:rPr>
              <w:t>kaip</w:t>
            </w:r>
            <w:proofErr w:type="spellEnd"/>
            <w:r w:rsidRPr="00D3783E">
              <w:rPr>
                <w:rFonts w:ascii="Cambria" w:hAnsi="Cambria" w:cs="Times New Roman"/>
              </w:rPr>
              <w:t xml:space="preserve"> 5 </w:t>
            </w:r>
            <w:proofErr w:type="spellStart"/>
            <w:r w:rsidRPr="00D3783E">
              <w:rPr>
                <w:rFonts w:ascii="Cambria" w:hAnsi="Cambria" w:cs="Times New Roman"/>
              </w:rPr>
              <w:t>metus</w:t>
            </w:r>
            <w:proofErr w:type="spellEnd"/>
            <w:r w:rsidRPr="00D3783E">
              <w:rPr>
                <w:rFonts w:ascii="Cambria" w:hAnsi="Cambria" w:cs="Times New Roman"/>
              </w:rPr>
              <w:t xml:space="preserve"> </w:t>
            </w:r>
            <w:r w:rsidRPr="00D3783E">
              <w:rPr>
                <w:rFonts w:ascii="Cambria" w:hAnsi="Cambria" w:cs="Times New Roman"/>
                <w:b/>
              </w:rPr>
              <w:t>(</w:t>
            </w:r>
            <w:proofErr w:type="spellStart"/>
            <w:r w:rsidRPr="00D3783E">
              <w:rPr>
                <w:rFonts w:ascii="Cambria" w:hAnsi="Cambria" w:cs="Times New Roman"/>
                <w:b/>
                <w:i/>
                <w:iCs/>
              </w:rPr>
              <w:t>prašome</w:t>
            </w:r>
            <w:proofErr w:type="spellEnd"/>
            <w:r w:rsidRPr="00D3783E">
              <w:rPr>
                <w:rFonts w:ascii="Cambria" w:hAnsi="Cambria" w:cs="Times New Roman"/>
                <w:b/>
                <w:i/>
                <w:iCs/>
              </w:rPr>
              <w:t xml:space="preserve"> </w:t>
            </w:r>
            <w:proofErr w:type="spellStart"/>
            <w:r w:rsidRPr="00D3783E">
              <w:rPr>
                <w:rFonts w:ascii="Cambria" w:hAnsi="Cambria" w:cs="Times New Roman"/>
                <w:b/>
                <w:i/>
                <w:iCs/>
              </w:rPr>
              <w:t>nurodyti</w:t>
            </w:r>
            <w:proofErr w:type="spellEnd"/>
            <w:r w:rsidRPr="00D3783E">
              <w:rPr>
                <w:rFonts w:ascii="Cambria" w:hAnsi="Cambria" w:cs="Times New Roman"/>
                <w:b/>
                <w:i/>
                <w:iCs/>
              </w:rPr>
              <w:t xml:space="preserve"> </w:t>
            </w:r>
            <w:proofErr w:type="spellStart"/>
            <w:r w:rsidRPr="00D3783E">
              <w:rPr>
                <w:rFonts w:ascii="Cambria" w:hAnsi="Cambria" w:cs="Times New Roman"/>
                <w:b/>
                <w:i/>
                <w:iCs/>
              </w:rPr>
              <w:t>konkrečią</w:t>
            </w:r>
            <w:proofErr w:type="spellEnd"/>
            <w:r w:rsidRPr="00D3783E">
              <w:rPr>
                <w:rFonts w:ascii="Cambria" w:hAnsi="Cambria" w:cs="Times New Roman"/>
                <w:b/>
                <w:i/>
                <w:iCs/>
              </w:rPr>
              <w:t xml:space="preserve"> </w:t>
            </w:r>
            <w:proofErr w:type="spellStart"/>
            <w:r w:rsidRPr="00D3783E">
              <w:rPr>
                <w:rFonts w:ascii="Cambria" w:hAnsi="Cambria" w:cs="Times New Roman"/>
                <w:b/>
                <w:i/>
                <w:iCs/>
              </w:rPr>
              <w:t>trukmę</w:t>
            </w:r>
            <w:proofErr w:type="spellEnd"/>
            <w:r w:rsidRPr="00D3783E">
              <w:rPr>
                <w:rFonts w:ascii="Cambria" w:hAnsi="Cambria" w:cs="Times New Roman"/>
                <w:b/>
              </w:rPr>
              <w:t>)</w:t>
            </w:r>
            <w:r w:rsidRPr="00D3783E">
              <w:rPr>
                <w:rFonts w:ascii="Cambria" w:hAnsi="Cambria" w:cs="Times New Roman"/>
              </w:rPr>
              <w:t xml:space="preserve"> </w:t>
            </w:r>
            <w:proofErr w:type="spellStart"/>
            <w:r w:rsidRPr="00D3783E">
              <w:rPr>
                <w:rFonts w:ascii="Cambria" w:hAnsi="Cambria" w:cs="Times New Roman"/>
              </w:rPr>
              <w:t>nuo</w:t>
            </w:r>
            <w:proofErr w:type="spellEnd"/>
            <w:r w:rsidRPr="00D3783E">
              <w:rPr>
                <w:rFonts w:ascii="Cambria" w:hAnsi="Cambria" w:cs="Times New Roman"/>
              </w:rPr>
              <w:t xml:space="preserve"> </w:t>
            </w:r>
            <w:proofErr w:type="spellStart"/>
            <w:r w:rsidRPr="00D3783E">
              <w:rPr>
                <w:rFonts w:ascii="Cambria" w:hAnsi="Cambria" w:cs="Times New Roman"/>
              </w:rPr>
              <w:t>prekės</w:t>
            </w:r>
            <w:proofErr w:type="spellEnd"/>
            <w:r w:rsidRPr="00D3783E">
              <w:rPr>
                <w:rFonts w:ascii="Cambria" w:hAnsi="Cambria" w:cs="Times New Roman"/>
              </w:rPr>
              <w:t xml:space="preserve"> </w:t>
            </w:r>
            <w:proofErr w:type="spellStart"/>
            <w:r w:rsidRPr="00D3783E">
              <w:rPr>
                <w:rFonts w:ascii="Cambria" w:hAnsi="Cambria" w:cs="Times New Roman"/>
              </w:rPr>
              <w:t>garantinio</w:t>
            </w:r>
            <w:proofErr w:type="spellEnd"/>
            <w:r w:rsidRPr="00D3783E">
              <w:rPr>
                <w:rFonts w:ascii="Cambria" w:hAnsi="Cambria" w:cs="Times New Roman"/>
              </w:rPr>
              <w:t xml:space="preserve"> </w:t>
            </w:r>
            <w:proofErr w:type="spellStart"/>
            <w:r w:rsidRPr="00D3783E">
              <w:rPr>
                <w:rFonts w:ascii="Cambria" w:hAnsi="Cambria" w:cs="Times New Roman"/>
              </w:rPr>
              <w:t>laikotarpio</w:t>
            </w:r>
            <w:proofErr w:type="spellEnd"/>
            <w:r w:rsidRPr="00D3783E">
              <w:rPr>
                <w:rFonts w:ascii="Cambria" w:hAnsi="Cambria" w:cs="Times New Roman"/>
              </w:rPr>
              <w:t xml:space="preserve"> </w:t>
            </w:r>
            <w:proofErr w:type="spellStart"/>
            <w:r w:rsidRPr="00D3783E">
              <w:rPr>
                <w:rFonts w:ascii="Cambria" w:hAnsi="Cambria" w:cs="Times New Roman"/>
              </w:rPr>
              <w:t>pabaigos</w:t>
            </w:r>
            <w:proofErr w:type="spellEnd"/>
            <w:r w:rsidRPr="00D3783E">
              <w:rPr>
                <w:rFonts w:ascii="Cambria" w:hAnsi="Cambria" w:cs="Times New Roman"/>
              </w:rPr>
              <w:t xml:space="preserve">, išskyrus </w:t>
            </w:r>
            <w:proofErr w:type="spellStart"/>
            <w:r w:rsidRPr="00D3783E">
              <w:rPr>
                <w:rFonts w:ascii="Cambria" w:hAnsi="Cambria" w:cs="Times New Roman"/>
              </w:rPr>
              <w:t>atvejus</w:t>
            </w:r>
            <w:proofErr w:type="spellEnd"/>
            <w:r w:rsidRPr="00D3783E">
              <w:rPr>
                <w:rFonts w:ascii="Cambria" w:hAnsi="Cambria" w:cs="Times New Roman"/>
              </w:rPr>
              <w:t xml:space="preserve">, kai </w:t>
            </w:r>
            <w:proofErr w:type="spellStart"/>
            <w:r w:rsidRPr="00D3783E">
              <w:rPr>
                <w:rFonts w:ascii="Cambria" w:hAnsi="Cambria" w:cs="Times New Roman"/>
              </w:rPr>
              <w:t>siūlomos</w:t>
            </w:r>
            <w:proofErr w:type="spellEnd"/>
            <w:r w:rsidRPr="00D3783E">
              <w:rPr>
                <w:rFonts w:ascii="Cambria" w:hAnsi="Cambria" w:cs="Times New Roman"/>
              </w:rPr>
              <w:t xml:space="preserve"> </w:t>
            </w:r>
            <w:proofErr w:type="spellStart"/>
            <w:r w:rsidRPr="00D3783E">
              <w:rPr>
                <w:rFonts w:ascii="Cambria" w:hAnsi="Cambria" w:cs="Times New Roman"/>
              </w:rPr>
              <w:t>prekės</w:t>
            </w:r>
            <w:proofErr w:type="spellEnd"/>
            <w:r w:rsidRPr="00D3783E">
              <w:rPr>
                <w:rFonts w:ascii="Cambria" w:hAnsi="Cambria" w:cs="Times New Roman"/>
              </w:rPr>
              <w:t xml:space="preserve"> </w:t>
            </w:r>
            <w:proofErr w:type="spellStart"/>
            <w:r w:rsidRPr="00D3783E">
              <w:rPr>
                <w:rFonts w:ascii="Cambria" w:hAnsi="Cambria" w:cs="Times New Roman"/>
              </w:rPr>
              <w:t>originalios</w:t>
            </w:r>
            <w:proofErr w:type="spellEnd"/>
            <w:r w:rsidRPr="00D3783E">
              <w:rPr>
                <w:rFonts w:ascii="Cambria" w:hAnsi="Cambria" w:cs="Times New Roman"/>
              </w:rPr>
              <w:t xml:space="preserve"> (</w:t>
            </w:r>
            <w:proofErr w:type="spellStart"/>
            <w:r w:rsidRPr="00D3783E">
              <w:rPr>
                <w:rFonts w:ascii="Cambria" w:hAnsi="Cambria" w:cs="Times New Roman"/>
              </w:rPr>
              <w:t>arba</w:t>
            </w:r>
            <w:proofErr w:type="spellEnd"/>
            <w:r w:rsidRPr="00D3783E">
              <w:rPr>
                <w:rFonts w:ascii="Cambria" w:hAnsi="Cambria" w:cs="Times New Roman"/>
              </w:rPr>
              <w:t xml:space="preserve"> </w:t>
            </w:r>
            <w:proofErr w:type="spellStart"/>
            <w:r w:rsidRPr="00D3783E">
              <w:rPr>
                <w:rFonts w:ascii="Cambria" w:hAnsi="Cambria" w:cs="Times New Roman"/>
              </w:rPr>
              <w:t>joms</w:t>
            </w:r>
            <w:proofErr w:type="spellEnd"/>
            <w:r w:rsidRPr="00D3783E">
              <w:rPr>
                <w:rFonts w:ascii="Cambria" w:hAnsi="Cambria" w:cs="Times New Roman"/>
              </w:rPr>
              <w:t xml:space="preserve"> </w:t>
            </w:r>
            <w:proofErr w:type="spellStart"/>
            <w:r w:rsidRPr="00D3783E">
              <w:rPr>
                <w:rFonts w:ascii="Cambria" w:hAnsi="Cambria" w:cs="Times New Roman"/>
              </w:rPr>
              <w:t>lygiavertės</w:t>
            </w:r>
            <w:proofErr w:type="spellEnd"/>
            <w:r w:rsidRPr="00D3783E">
              <w:rPr>
                <w:rFonts w:ascii="Cambria" w:hAnsi="Cambria" w:cs="Times New Roman"/>
              </w:rPr>
              <w:t xml:space="preserve">) </w:t>
            </w:r>
            <w:proofErr w:type="spellStart"/>
            <w:r w:rsidRPr="00D3783E">
              <w:rPr>
                <w:rFonts w:ascii="Cambria" w:hAnsi="Cambria" w:cs="Times New Roman"/>
              </w:rPr>
              <w:t>atsarginės</w:t>
            </w:r>
            <w:proofErr w:type="spellEnd"/>
            <w:r w:rsidRPr="00D3783E">
              <w:rPr>
                <w:rFonts w:ascii="Cambria" w:hAnsi="Cambria" w:cs="Times New Roman"/>
              </w:rPr>
              <w:t xml:space="preserve"> </w:t>
            </w:r>
            <w:proofErr w:type="spellStart"/>
            <w:r w:rsidRPr="00D3783E">
              <w:rPr>
                <w:rFonts w:ascii="Cambria" w:hAnsi="Cambria" w:cs="Times New Roman"/>
              </w:rPr>
              <w:t>dalys</w:t>
            </w:r>
            <w:proofErr w:type="spellEnd"/>
            <w:r w:rsidRPr="00D3783E">
              <w:rPr>
                <w:rFonts w:ascii="Cambria" w:hAnsi="Cambria" w:cs="Times New Roman"/>
              </w:rPr>
              <w:t xml:space="preserve"> </w:t>
            </w:r>
            <w:proofErr w:type="spellStart"/>
            <w:r w:rsidRPr="00D3783E">
              <w:rPr>
                <w:rFonts w:ascii="Cambria" w:hAnsi="Cambria" w:cs="Times New Roman"/>
              </w:rPr>
              <w:t>dėl</w:t>
            </w:r>
            <w:proofErr w:type="spellEnd"/>
            <w:r w:rsidRPr="00D3783E">
              <w:rPr>
                <w:rFonts w:ascii="Cambria" w:hAnsi="Cambria" w:cs="Times New Roman"/>
              </w:rPr>
              <w:t xml:space="preserve"> </w:t>
            </w:r>
            <w:proofErr w:type="spellStart"/>
            <w:r w:rsidRPr="00D3783E">
              <w:rPr>
                <w:rFonts w:ascii="Cambria" w:hAnsi="Cambria" w:cs="Times New Roman"/>
              </w:rPr>
              <w:t>objektyvių</w:t>
            </w:r>
            <w:proofErr w:type="spellEnd"/>
            <w:r w:rsidRPr="00D3783E">
              <w:rPr>
                <w:rFonts w:ascii="Cambria" w:hAnsi="Cambria" w:cs="Times New Roman"/>
              </w:rPr>
              <w:t xml:space="preserve"> </w:t>
            </w:r>
            <w:proofErr w:type="spellStart"/>
            <w:r w:rsidRPr="00D3783E">
              <w:rPr>
                <w:rFonts w:ascii="Cambria" w:hAnsi="Cambria" w:cs="Times New Roman"/>
              </w:rPr>
              <w:t>priežasčių</w:t>
            </w:r>
            <w:proofErr w:type="spellEnd"/>
            <w:r w:rsidRPr="00D3783E">
              <w:rPr>
                <w:rFonts w:ascii="Cambria" w:hAnsi="Cambria" w:cs="Times New Roman"/>
              </w:rPr>
              <w:t xml:space="preserve"> </w:t>
            </w:r>
            <w:proofErr w:type="spellStart"/>
            <w:r w:rsidRPr="00D3783E">
              <w:rPr>
                <w:rFonts w:ascii="Cambria" w:hAnsi="Cambria" w:cs="Times New Roman"/>
              </w:rPr>
              <w:t>negali</w:t>
            </w:r>
            <w:proofErr w:type="spellEnd"/>
            <w:r w:rsidRPr="00D3783E">
              <w:rPr>
                <w:rFonts w:ascii="Cambria" w:hAnsi="Cambria" w:cs="Times New Roman"/>
              </w:rPr>
              <w:t xml:space="preserve"> </w:t>
            </w:r>
            <w:proofErr w:type="spellStart"/>
            <w:r w:rsidRPr="00D3783E">
              <w:rPr>
                <w:rFonts w:ascii="Cambria" w:hAnsi="Cambria" w:cs="Times New Roman"/>
              </w:rPr>
              <w:t>būti</w:t>
            </w:r>
            <w:proofErr w:type="spellEnd"/>
            <w:r w:rsidRPr="00D3783E">
              <w:rPr>
                <w:rFonts w:ascii="Cambria" w:hAnsi="Cambria" w:cs="Times New Roman"/>
              </w:rPr>
              <w:t xml:space="preserve"> </w:t>
            </w:r>
            <w:proofErr w:type="spellStart"/>
            <w:r w:rsidRPr="00D3783E">
              <w:rPr>
                <w:rFonts w:ascii="Cambria" w:hAnsi="Cambria" w:cs="Times New Roman"/>
              </w:rPr>
              <w:t>tiekiamos</w:t>
            </w:r>
            <w:proofErr w:type="spellEnd"/>
            <w:r w:rsidRPr="00D3783E">
              <w:rPr>
                <w:rFonts w:ascii="Cambria" w:hAnsi="Cambria" w:cs="Times New Roman"/>
              </w:rPr>
              <w:t xml:space="preserve"> </w:t>
            </w:r>
            <w:proofErr w:type="spellStart"/>
            <w:r w:rsidRPr="00D3783E">
              <w:rPr>
                <w:rFonts w:ascii="Cambria" w:hAnsi="Cambria" w:cs="Times New Roman"/>
              </w:rPr>
              <w:t>Lietuvos</w:t>
            </w:r>
            <w:proofErr w:type="spellEnd"/>
            <w:r w:rsidRPr="00D3783E">
              <w:rPr>
                <w:rFonts w:ascii="Cambria" w:hAnsi="Cambria" w:cs="Times New Roman"/>
              </w:rPr>
              <w:t xml:space="preserve"> </w:t>
            </w:r>
            <w:proofErr w:type="spellStart"/>
            <w:r w:rsidRPr="00D3783E">
              <w:rPr>
                <w:rFonts w:ascii="Cambria" w:hAnsi="Cambria" w:cs="Times New Roman"/>
              </w:rPr>
              <w:t>Respublikos</w:t>
            </w:r>
            <w:proofErr w:type="spellEnd"/>
            <w:r w:rsidRPr="00D3783E">
              <w:rPr>
                <w:rFonts w:ascii="Cambria" w:hAnsi="Cambria" w:cs="Times New Roman"/>
              </w:rPr>
              <w:t xml:space="preserve"> </w:t>
            </w:r>
            <w:proofErr w:type="spellStart"/>
            <w:r w:rsidRPr="00D3783E">
              <w:rPr>
                <w:rFonts w:ascii="Cambria" w:hAnsi="Cambria" w:cs="Times New Roman"/>
              </w:rPr>
              <w:t>rinkai</w:t>
            </w:r>
            <w:proofErr w:type="spellEnd"/>
            <w:r w:rsidRPr="00D3783E">
              <w:rPr>
                <w:rFonts w:ascii="Cambria" w:hAnsi="Cambria" w:cs="Times New Roman"/>
                <w:b/>
              </w:rPr>
              <w:t xml:space="preserve"> (</w:t>
            </w:r>
            <w:proofErr w:type="spellStart"/>
            <w:r w:rsidRPr="00D3783E">
              <w:rPr>
                <w:rFonts w:ascii="Cambria" w:hAnsi="Cambria" w:cs="Times New Roman"/>
                <w:b/>
                <w:i/>
                <w:iCs/>
              </w:rPr>
              <w:t>būtinas</w:t>
            </w:r>
            <w:proofErr w:type="spellEnd"/>
            <w:r w:rsidRPr="00D3783E">
              <w:rPr>
                <w:rFonts w:ascii="Cambria" w:hAnsi="Cambria" w:cs="Times New Roman"/>
                <w:b/>
                <w:i/>
                <w:iCs/>
              </w:rPr>
              <w:t xml:space="preserve"> </w:t>
            </w:r>
            <w:proofErr w:type="spellStart"/>
            <w:r w:rsidRPr="00D3783E">
              <w:rPr>
                <w:rFonts w:ascii="Cambria" w:hAnsi="Cambria" w:cs="Times New Roman"/>
                <w:b/>
                <w:i/>
                <w:iCs/>
              </w:rPr>
              <w:lastRenderedPageBreak/>
              <w:t>tiekėjo</w:t>
            </w:r>
            <w:proofErr w:type="spellEnd"/>
            <w:r w:rsidRPr="00D3783E">
              <w:rPr>
                <w:rFonts w:ascii="Cambria" w:hAnsi="Cambria" w:cs="Times New Roman"/>
                <w:b/>
                <w:i/>
                <w:iCs/>
              </w:rPr>
              <w:t xml:space="preserve"> </w:t>
            </w:r>
            <w:proofErr w:type="spellStart"/>
            <w:r w:rsidRPr="00D3783E">
              <w:rPr>
                <w:rFonts w:ascii="Cambria" w:hAnsi="Cambria" w:cs="Times New Roman"/>
                <w:b/>
                <w:i/>
                <w:iCs/>
              </w:rPr>
              <w:t>ir</w:t>
            </w:r>
            <w:proofErr w:type="spellEnd"/>
            <w:r w:rsidRPr="00D3783E">
              <w:rPr>
                <w:rFonts w:ascii="Cambria" w:hAnsi="Cambria" w:cs="Times New Roman"/>
                <w:b/>
                <w:i/>
                <w:iCs/>
              </w:rPr>
              <w:t>/</w:t>
            </w:r>
            <w:proofErr w:type="spellStart"/>
            <w:r w:rsidRPr="00D3783E">
              <w:rPr>
                <w:rFonts w:ascii="Cambria" w:hAnsi="Cambria" w:cs="Times New Roman"/>
                <w:b/>
                <w:i/>
                <w:iCs/>
              </w:rPr>
              <w:t>arba</w:t>
            </w:r>
            <w:proofErr w:type="spellEnd"/>
            <w:r w:rsidRPr="00D3783E">
              <w:rPr>
                <w:rFonts w:ascii="Cambria" w:hAnsi="Cambria" w:cs="Times New Roman"/>
                <w:b/>
                <w:i/>
                <w:iCs/>
              </w:rPr>
              <w:t xml:space="preserve"> </w:t>
            </w:r>
            <w:proofErr w:type="spellStart"/>
            <w:r w:rsidRPr="00D3783E">
              <w:rPr>
                <w:rFonts w:ascii="Cambria" w:hAnsi="Cambria" w:cs="Times New Roman"/>
                <w:b/>
                <w:i/>
                <w:iCs/>
              </w:rPr>
              <w:t>gamintojo</w:t>
            </w:r>
            <w:proofErr w:type="spellEnd"/>
            <w:r w:rsidRPr="00D3783E">
              <w:rPr>
                <w:rFonts w:ascii="Cambria" w:hAnsi="Cambria" w:cs="Times New Roman"/>
                <w:b/>
                <w:i/>
                <w:iCs/>
              </w:rPr>
              <w:t xml:space="preserve"> </w:t>
            </w:r>
            <w:proofErr w:type="spellStart"/>
            <w:r w:rsidRPr="00D3783E">
              <w:rPr>
                <w:rFonts w:ascii="Cambria" w:hAnsi="Cambria" w:cs="Times New Roman"/>
                <w:b/>
                <w:i/>
                <w:iCs/>
              </w:rPr>
              <w:t>atitinkamas</w:t>
            </w:r>
            <w:proofErr w:type="spellEnd"/>
            <w:r w:rsidRPr="00D3783E">
              <w:rPr>
                <w:rFonts w:ascii="Cambria" w:hAnsi="Cambria" w:cs="Times New Roman"/>
                <w:b/>
                <w:i/>
                <w:iCs/>
              </w:rPr>
              <w:t xml:space="preserve"> </w:t>
            </w:r>
            <w:proofErr w:type="spellStart"/>
            <w:r w:rsidRPr="00D3783E">
              <w:rPr>
                <w:rFonts w:ascii="Cambria" w:hAnsi="Cambria" w:cs="Times New Roman"/>
                <w:b/>
                <w:i/>
                <w:iCs/>
              </w:rPr>
              <w:t>patvirtinimas</w:t>
            </w:r>
            <w:proofErr w:type="spellEnd"/>
            <w:r w:rsidRPr="00D3783E">
              <w:rPr>
                <w:rFonts w:ascii="Cambria" w:hAnsi="Cambria" w:cs="Times New Roman"/>
                <w:b/>
              </w:rPr>
              <w:t>).</w:t>
            </w:r>
          </w:p>
          <w:p w:rsidR="002975AE" w:rsidRPr="00D3783E" w:rsidRDefault="002975AE" w:rsidP="002975AE">
            <w:pPr>
              <w:tabs>
                <w:tab w:val="left" w:pos="0"/>
              </w:tabs>
              <w:spacing w:line="240" w:lineRule="auto"/>
              <w:ind w:right="140"/>
              <w:rPr>
                <w:rFonts w:ascii="Cambria" w:hAnsi="Cambria" w:cs="Times New Roman"/>
              </w:rPr>
            </w:pPr>
            <w:proofErr w:type="spellStart"/>
            <w:r w:rsidRPr="00D3783E">
              <w:rPr>
                <w:rFonts w:ascii="Cambria" w:hAnsi="Cambria" w:cs="Times New Roman"/>
                <w:i/>
                <w:u w:val="single"/>
                <w:lang w:val="en-US"/>
              </w:rPr>
              <w:t>Pastaba</w:t>
            </w:r>
            <w:proofErr w:type="spellEnd"/>
            <w:r w:rsidRPr="00D3783E">
              <w:rPr>
                <w:rFonts w:ascii="Cambria" w:hAnsi="Cambria" w:cs="Times New Roman"/>
                <w:i/>
                <w:u w:val="single"/>
                <w:lang w:val="en-US"/>
              </w:rPr>
              <w:t>:</w:t>
            </w:r>
            <w:r w:rsidRPr="00D3783E">
              <w:rPr>
                <w:rFonts w:ascii="Cambria" w:hAnsi="Cambria" w:cs="Times New Roman"/>
              </w:rPr>
              <w:t> Reikalavimas taikomas vadovaujantis Lietuvos Respublikos aplinkos ministro 2022 m. gruodžio 13 d. įsakymu Nr. D1-401 patvirtinto aplinkos apsaugos kriterijų taikymo, vykdant žaliuosius pirkimus, tvarkos aprašo II skyriaus 4.4.4.4 punktu.​</w:t>
            </w:r>
          </w:p>
        </w:tc>
        <w:tc>
          <w:tcPr>
            <w:tcW w:w="1471" w:type="pct"/>
          </w:tcPr>
          <w:p w:rsidR="002975AE" w:rsidRPr="00D3783E" w:rsidRDefault="002975AE" w:rsidP="00B014D1">
            <w:pPr>
              <w:tabs>
                <w:tab w:val="left" w:pos="0"/>
                <w:tab w:val="left" w:pos="284"/>
              </w:tabs>
              <w:spacing w:line="240" w:lineRule="auto"/>
              <w:ind w:right="140"/>
              <w:jc w:val="both"/>
              <w:rPr>
                <w:rFonts w:ascii="Cambria" w:hAnsi="Cambria" w:cstheme="majorBidi"/>
                <w:bCs/>
                <w:spacing w:val="-4"/>
              </w:rPr>
            </w:pPr>
          </w:p>
        </w:tc>
      </w:tr>
      <w:tr w:rsidR="00D3783E" w:rsidRPr="00D3783E" w:rsidTr="00764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37" w:type="pct"/>
          </w:tcPr>
          <w:p w:rsidR="002C1F13" w:rsidRPr="00D3783E" w:rsidRDefault="002C1F13" w:rsidP="00D3783E">
            <w:pPr>
              <w:tabs>
                <w:tab w:val="left" w:pos="0"/>
                <w:tab w:val="left" w:pos="284"/>
              </w:tabs>
              <w:spacing w:line="240" w:lineRule="auto"/>
              <w:ind w:right="140"/>
              <w:jc w:val="center"/>
              <w:rPr>
                <w:rFonts w:ascii="Cambria" w:hAnsi="Cambria" w:cstheme="majorBidi"/>
                <w:bCs/>
                <w:spacing w:val="-4"/>
              </w:rPr>
            </w:pPr>
            <w:r w:rsidRPr="00D3783E">
              <w:rPr>
                <w:rFonts w:ascii="Cambria" w:hAnsi="Cambria" w:cstheme="majorBidi"/>
                <w:bCs/>
                <w:spacing w:val="-4"/>
              </w:rPr>
              <w:t>29</w:t>
            </w:r>
            <w:r w:rsidR="00FE220F" w:rsidRPr="00D3783E">
              <w:rPr>
                <w:rFonts w:ascii="Cambria" w:hAnsi="Cambria" w:cstheme="majorBidi"/>
                <w:bCs/>
                <w:spacing w:val="-4"/>
              </w:rPr>
              <w:t>.</w:t>
            </w:r>
          </w:p>
        </w:tc>
        <w:tc>
          <w:tcPr>
            <w:tcW w:w="954" w:type="pct"/>
          </w:tcPr>
          <w:p w:rsidR="002C1F13" w:rsidRPr="00D3783E" w:rsidRDefault="002C1F13" w:rsidP="00D3783E">
            <w:pPr>
              <w:rPr>
                <w:rFonts w:ascii="Cambria" w:hAnsi="Cambria" w:cs="Times New Roman"/>
              </w:rPr>
            </w:pPr>
            <w:r w:rsidRPr="00D3783E">
              <w:rPr>
                <w:rFonts w:ascii="Cambria" w:hAnsi="Cambria"/>
              </w:rPr>
              <w:t>Žymėjimas CE ženklu</w:t>
            </w:r>
          </w:p>
        </w:tc>
        <w:tc>
          <w:tcPr>
            <w:tcW w:w="444" w:type="pct"/>
          </w:tcPr>
          <w:p w:rsidR="002C1F13" w:rsidRPr="00D3783E" w:rsidRDefault="002C1F13" w:rsidP="00B014D1">
            <w:pPr>
              <w:tabs>
                <w:tab w:val="left" w:pos="0"/>
                <w:tab w:val="left" w:pos="284"/>
              </w:tabs>
              <w:spacing w:line="240" w:lineRule="auto"/>
              <w:ind w:right="140"/>
              <w:jc w:val="both"/>
              <w:rPr>
                <w:rFonts w:ascii="Cambria" w:hAnsi="Cambria" w:cstheme="majorBidi"/>
                <w:bCs/>
                <w:spacing w:val="-4"/>
              </w:rPr>
            </w:pPr>
          </w:p>
        </w:tc>
        <w:tc>
          <w:tcPr>
            <w:tcW w:w="1693" w:type="pct"/>
          </w:tcPr>
          <w:p w:rsidR="002C1F13" w:rsidRPr="00D3783E" w:rsidRDefault="002C1F13" w:rsidP="002C1F13">
            <w:pPr>
              <w:pStyle w:val="ListParagraph"/>
              <w:numPr>
                <w:ilvl w:val="0"/>
                <w:numId w:val="6"/>
              </w:numPr>
              <w:tabs>
                <w:tab w:val="left" w:pos="144"/>
              </w:tabs>
              <w:spacing w:after="0" w:line="240" w:lineRule="auto"/>
              <w:ind w:left="2" w:right="140" w:hanging="11"/>
              <w:rPr>
                <w:rFonts w:ascii="Cambria" w:hAnsi="Cambria" w:cs="Times New Roman"/>
              </w:rPr>
            </w:pPr>
            <w:proofErr w:type="spellStart"/>
            <w:r w:rsidRPr="00D3783E">
              <w:rPr>
                <w:rFonts w:ascii="Cambria" w:hAnsi="Cambria"/>
              </w:rPr>
              <w:t>Būtinas</w:t>
            </w:r>
            <w:proofErr w:type="spellEnd"/>
            <w:r w:rsidRPr="00D3783E">
              <w:rPr>
                <w:rFonts w:ascii="Cambria" w:hAnsi="Cambria"/>
              </w:rPr>
              <w:t xml:space="preserve"> (</w:t>
            </w:r>
            <w:proofErr w:type="spellStart"/>
            <w:r w:rsidRPr="00D3783E">
              <w:rPr>
                <w:rFonts w:ascii="Cambria" w:hAnsi="Cambria"/>
                <w:i/>
              </w:rPr>
              <w:t>kartu</w:t>
            </w:r>
            <w:proofErr w:type="spellEnd"/>
            <w:r w:rsidRPr="00D3783E">
              <w:rPr>
                <w:rFonts w:ascii="Cambria" w:hAnsi="Cambria"/>
                <w:i/>
              </w:rPr>
              <w:t xml:space="preserve"> </w:t>
            </w:r>
            <w:proofErr w:type="spellStart"/>
            <w:r w:rsidRPr="00D3783E">
              <w:rPr>
                <w:rFonts w:ascii="Cambria" w:hAnsi="Cambria"/>
                <w:i/>
              </w:rPr>
              <w:t>su</w:t>
            </w:r>
            <w:proofErr w:type="spellEnd"/>
            <w:r w:rsidRPr="00D3783E">
              <w:rPr>
                <w:rFonts w:ascii="Cambria" w:hAnsi="Cambria"/>
                <w:i/>
              </w:rPr>
              <w:t xml:space="preserve"> </w:t>
            </w:r>
            <w:proofErr w:type="spellStart"/>
            <w:r w:rsidRPr="00D3783E">
              <w:rPr>
                <w:rFonts w:ascii="Cambria" w:hAnsi="Cambria"/>
                <w:i/>
              </w:rPr>
              <w:t>pasiūlymu</w:t>
            </w:r>
            <w:proofErr w:type="spellEnd"/>
            <w:r w:rsidRPr="00D3783E">
              <w:rPr>
                <w:rFonts w:ascii="Cambria" w:hAnsi="Cambria"/>
                <w:i/>
              </w:rPr>
              <w:t xml:space="preserve"> </w:t>
            </w:r>
            <w:proofErr w:type="spellStart"/>
            <w:r w:rsidRPr="00D3783E">
              <w:rPr>
                <w:rFonts w:ascii="Cambria" w:hAnsi="Cambria"/>
                <w:i/>
              </w:rPr>
              <w:t>privaloma</w:t>
            </w:r>
            <w:proofErr w:type="spellEnd"/>
            <w:r w:rsidRPr="00D3783E">
              <w:rPr>
                <w:rFonts w:ascii="Cambria" w:hAnsi="Cambria"/>
                <w:i/>
              </w:rPr>
              <w:t xml:space="preserve"> </w:t>
            </w:r>
            <w:proofErr w:type="spellStart"/>
            <w:r w:rsidRPr="00D3783E">
              <w:rPr>
                <w:rFonts w:ascii="Cambria" w:hAnsi="Cambria"/>
                <w:i/>
              </w:rPr>
              <w:t>pateikti</w:t>
            </w:r>
            <w:proofErr w:type="spellEnd"/>
            <w:r w:rsidRPr="00D3783E">
              <w:rPr>
                <w:rFonts w:ascii="Cambria" w:hAnsi="Cambria"/>
                <w:i/>
              </w:rPr>
              <w:t xml:space="preserve"> </w:t>
            </w:r>
            <w:proofErr w:type="spellStart"/>
            <w:r w:rsidRPr="00D3783E">
              <w:rPr>
                <w:rFonts w:ascii="Cambria" w:hAnsi="Cambria"/>
                <w:i/>
              </w:rPr>
              <w:t>žymėjimą</w:t>
            </w:r>
            <w:proofErr w:type="spellEnd"/>
            <w:r w:rsidRPr="00D3783E">
              <w:rPr>
                <w:rFonts w:ascii="Cambria" w:hAnsi="Cambria"/>
                <w:i/>
              </w:rPr>
              <w:t xml:space="preserve"> CE </w:t>
            </w:r>
            <w:proofErr w:type="spellStart"/>
            <w:r w:rsidRPr="00D3783E">
              <w:rPr>
                <w:rFonts w:ascii="Cambria" w:hAnsi="Cambria"/>
                <w:i/>
              </w:rPr>
              <w:t>ženklu</w:t>
            </w:r>
            <w:proofErr w:type="spellEnd"/>
            <w:r w:rsidRPr="00D3783E">
              <w:rPr>
                <w:rFonts w:ascii="Cambria" w:hAnsi="Cambria"/>
                <w:i/>
              </w:rPr>
              <w:t xml:space="preserve"> </w:t>
            </w:r>
            <w:proofErr w:type="spellStart"/>
            <w:r w:rsidRPr="00D3783E">
              <w:rPr>
                <w:rFonts w:ascii="Cambria" w:hAnsi="Cambria"/>
                <w:i/>
              </w:rPr>
              <w:t>liudijančio</w:t>
            </w:r>
            <w:proofErr w:type="spellEnd"/>
            <w:r w:rsidRPr="00D3783E">
              <w:rPr>
                <w:rFonts w:ascii="Cambria" w:hAnsi="Cambria"/>
                <w:i/>
              </w:rPr>
              <w:t xml:space="preserve"> </w:t>
            </w:r>
            <w:proofErr w:type="spellStart"/>
            <w:r w:rsidRPr="00D3783E">
              <w:rPr>
                <w:rFonts w:ascii="Cambria" w:hAnsi="Cambria"/>
                <w:i/>
              </w:rPr>
              <w:t>galiojančio</w:t>
            </w:r>
            <w:proofErr w:type="spellEnd"/>
            <w:r w:rsidRPr="00D3783E">
              <w:rPr>
                <w:rFonts w:ascii="Cambria" w:hAnsi="Cambria"/>
                <w:i/>
              </w:rPr>
              <w:t xml:space="preserve"> </w:t>
            </w:r>
            <w:proofErr w:type="spellStart"/>
            <w:r w:rsidRPr="00D3783E">
              <w:rPr>
                <w:rFonts w:ascii="Cambria" w:hAnsi="Cambria"/>
                <w:i/>
              </w:rPr>
              <w:t>dokumento</w:t>
            </w:r>
            <w:proofErr w:type="spellEnd"/>
            <w:r w:rsidRPr="00D3783E">
              <w:rPr>
                <w:rFonts w:ascii="Cambria" w:hAnsi="Cambria"/>
                <w:i/>
              </w:rPr>
              <w:t xml:space="preserve"> (CE </w:t>
            </w:r>
            <w:proofErr w:type="spellStart"/>
            <w:r w:rsidRPr="00D3783E">
              <w:rPr>
                <w:rFonts w:ascii="Cambria" w:hAnsi="Cambria"/>
                <w:i/>
              </w:rPr>
              <w:t>sertifikato</w:t>
            </w:r>
            <w:proofErr w:type="spellEnd"/>
            <w:r w:rsidRPr="00D3783E">
              <w:rPr>
                <w:rFonts w:ascii="Cambria" w:hAnsi="Cambria"/>
                <w:i/>
              </w:rPr>
              <w:t xml:space="preserve"> </w:t>
            </w:r>
            <w:proofErr w:type="spellStart"/>
            <w:r w:rsidRPr="00D3783E">
              <w:rPr>
                <w:rFonts w:ascii="Cambria" w:hAnsi="Cambria"/>
                <w:i/>
              </w:rPr>
              <w:t>arba</w:t>
            </w:r>
            <w:proofErr w:type="spellEnd"/>
            <w:r w:rsidRPr="00D3783E">
              <w:rPr>
                <w:rFonts w:ascii="Cambria" w:hAnsi="Cambria"/>
                <w:i/>
              </w:rPr>
              <w:t xml:space="preserve"> EB </w:t>
            </w:r>
            <w:proofErr w:type="spellStart"/>
            <w:r w:rsidRPr="00D3783E">
              <w:rPr>
                <w:rFonts w:ascii="Cambria" w:hAnsi="Cambria"/>
                <w:i/>
              </w:rPr>
              <w:t>atitikties</w:t>
            </w:r>
            <w:proofErr w:type="spellEnd"/>
            <w:r w:rsidRPr="00D3783E">
              <w:rPr>
                <w:rFonts w:ascii="Cambria" w:hAnsi="Cambria"/>
                <w:i/>
              </w:rPr>
              <w:t xml:space="preserve"> </w:t>
            </w:r>
            <w:proofErr w:type="spellStart"/>
            <w:r w:rsidRPr="00D3783E">
              <w:rPr>
                <w:rFonts w:ascii="Cambria" w:hAnsi="Cambria"/>
                <w:i/>
              </w:rPr>
              <w:t>deklaracijos</w:t>
            </w:r>
            <w:proofErr w:type="spellEnd"/>
            <w:r w:rsidRPr="00D3783E">
              <w:rPr>
                <w:rFonts w:ascii="Cambria" w:hAnsi="Cambria"/>
                <w:i/>
              </w:rPr>
              <w:t xml:space="preserve">) </w:t>
            </w:r>
            <w:proofErr w:type="spellStart"/>
            <w:r w:rsidRPr="00D3783E">
              <w:rPr>
                <w:rFonts w:ascii="Cambria" w:hAnsi="Cambria"/>
                <w:i/>
              </w:rPr>
              <w:t>kopiją</w:t>
            </w:r>
            <w:proofErr w:type="spellEnd"/>
            <w:r w:rsidRPr="00D3783E">
              <w:rPr>
                <w:rFonts w:ascii="Cambria" w:hAnsi="Cambria"/>
              </w:rPr>
              <w:t>)</w:t>
            </w:r>
          </w:p>
        </w:tc>
        <w:tc>
          <w:tcPr>
            <w:tcW w:w="1471" w:type="pct"/>
          </w:tcPr>
          <w:p w:rsidR="002C1F13" w:rsidRPr="00D3783E" w:rsidRDefault="002C1F13" w:rsidP="00B014D1">
            <w:pPr>
              <w:tabs>
                <w:tab w:val="left" w:pos="0"/>
                <w:tab w:val="left" w:pos="284"/>
              </w:tabs>
              <w:spacing w:line="240" w:lineRule="auto"/>
              <w:ind w:right="140"/>
              <w:jc w:val="both"/>
              <w:rPr>
                <w:rFonts w:ascii="Cambria" w:hAnsi="Cambria" w:cstheme="majorBidi"/>
                <w:bCs/>
                <w:spacing w:val="-4"/>
              </w:rPr>
            </w:pPr>
          </w:p>
        </w:tc>
      </w:tr>
      <w:tr w:rsidR="00320E8C" w:rsidRPr="00D3783E" w:rsidTr="00764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37" w:type="pct"/>
          </w:tcPr>
          <w:p w:rsidR="00320E8C" w:rsidRPr="00D3783E" w:rsidRDefault="00320E8C" w:rsidP="00320E8C">
            <w:pPr>
              <w:tabs>
                <w:tab w:val="left" w:pos="0"/>
                <w:tab w:val="left" w:pos="284"/>
              </w:tabs>
              <w:spacing w:line="240" w:lineRule="auto"/>
              <w:ind w:right="140"/>
              <w:jc w:val="center"/>
              <w:rPr>
                <w:rFonts w:ascii="Cambria" w:hAnsi="Cambria" w:cstheme="majorBidi"/>
                <w:bCs/>
                <w:spacing w:val="-4"/>
              </w:rPr>
            </w:pPr>
            <w:r>
              <w:rPr>
                <w:rFonts w:ascii="Cambria" w:hAnsi="Cambria" w:cstheme="majorBidi"/>
                <w:bCs/>
                <w:spacing w:val="-4"/>
              </w:rPr>
              <w:t>30.</w:t>
            </w:r>
          </w:p>
        </w:tc>
        <w:tc>
          <w:tcPr>
            <w:tcW w:w="954" w:type="pct"/>
          </w:tcPr>
          <w:p w:rsidR="00320E8C" w:rsidRPr="00D3783E" w:rsidRDefault="00320E8C" w:rsidP="00320E8C">
            <w:pPr>
              <w:rPr>
                <w:rFonts w:ascii="Cambria" w:hAnsi="Cambria"/>
              </w:rPr>
            </w:pPr>
            <w:r>
              <w:rPr>
                <w:rFonts w:ascii="Cambria" w:hAnsi="Cambria"/>
              </w:rPr>
              <w:t>Suteikta teisė būti ypatingo statinio rangovu</w:t>
            </w:r>
          </w:p>
        </w:tc>
        <w:tc>
          <w:tcPr>
            <w:tcW w:w="444" w:type="pct"/>
          </w:tcPr>
          <w:p w:rsidR="00320E8C" w:rsidRPr="00D3783E" w:rsidRDefault="00320E8C" w:rsidP="00320E8C">
            <w:pPr>
              <w:tabs>
                <w:tab w:val="left" w:pos="0"/>
                <w:tab w:val="left" w:pos="284"/>
              </w:tabs>
              <w:spacing w:line="240" w:lineRule="auto"/>
              <w:ind w:right="140"/>
              <w:jc w:val="both"/>
              <w:rPr>
                <w:rFonts w:ascii="Cambria" w:hAnsi="Cambria" w:cstheme="majorBidi"/>
                <w:bCs/>
                <w:spacing w:val="-4"/>
              </w:rPr>
            </w:pPr>
          </w:p>
        </w:tc>
        <w:tc>
          <w:tcPr>
            <w:tcW w:w="1693" w:type="pct"/>
          </w:tcPr>
          <w:p w:rsidR="00320E8C" w:rsidRPr="00D3783E" w:rsidRDefault="00320E8C" w:rsidP="00DB0127">
            <w:pPr>
              <w:pStyle w:val="ListParagraph"/>
              <w:numPr>
                <w:ilvl w:val="0"/>
                <w:numId w:val="6"/>
              </w:numPr>
              <w:tabs>
                <w:tab w:val="left" w:pos="144"/>
              </w:tabs>
              <w:spacing w:after="0" w:line="240" w:lineRule="auto"/>
              <w:ind w:left="2" w:right="140" w:hanging="11"/>
              <w:rPr>
                <w:rFonts w:ascii="Cambria" w:hAnsi="Cambria" w:cs="Times New Roman"/>
              </w:rPr>
            </w:pPr>
            <w:proofErr w:type="spellStart"/>
            <w:r w:rsidRPr="00D3783E">
              <w:rPr>
                <w:rFonts w:ascii="Cambria" w:hAnsi="Cambria"/>
              </w:rPr>
              <w:t>Būtinas</w:t>
            </w:r>
            <w:proofErr w:type="spellEnd"/>
            <w:r w:rsidRPr="00D3783E">
              <w:rPr>
                <w:rFonts w:ascii="Cambria" w:hAnsi="Cambria"/>
              </w:rPr>
              <w:t xml:space="preserve"> (</w:t>
            </w:r>
            <w:proofErr w:type="spellStart"/>
            <w:r w:rsidRPr="00D3783E">
              <w:rPr>
                <w:rFonts w:ascii="Cambria" w:hAnsi="Cambria"/>
                <w:i/>
              </w:rPr>
              <w:t>ka</w:t>
            </w:r>
            <w:bookmarkStart w:id="0" w:name="_GoBack"/>
            <w:bookmarkEnd w:id="0"/>
            <w:r w:rsidRPr="00D3783E">
              <w:rPr>
                <w:rFonts w:ascii="Cambria" w:hAnsi="Cambria"/>
                <w:i/>
              </w:rPr>
              <w:t>rtu</w:t>
            </w:r>
            <w:proofErr w:type="spellEnd"/>
            <w:r w:rsidRPr="00D3783E">
              <w:rPr>
                <w:rFonts w:ascii="Cambria" w:hAnsi="Cambria"/>
                <w:i/>
              </w:rPr>
              <w:t xml:space="preserve"> </w:t>
            </w:r>
            <w:proofErr w:type="spellStart"/>
            <w:r w:rsidRPr="00D3783E">
              <w:rPr>
                <w:rFonts w:ascii="Cambria" w:hAnsi="Cambria"/>
                <w:i/>
              </w:rPr>
              <w:t>su</w:t>
            </w:r>
            <w:proofErr w:type="spellEnd"/>
            <w:r w:rsidRPr="00D3783E">
              <w:rPr>
                <w:rFonts w:ascii="Cambria" w:hAnsi="Cambria"/>
                <w:i/>
              </w:rPr>
              <w:t xml:space="preserve"> </w:t>
            </w:r>
            <w:proofErr w:type="spellStart"/>
            <w:r w:rsidRPr="00D3783E">
              <w:rPr>
                <w:rFonts w:ascii="Cambria" w:hAnsi="Cambria"/>
                <w:i/>
              </w:rPr>
              <w:t>pasiūlymu</w:t>
            </w:r>
            <w:proofErr w:type="spellEnd"/>
            <w:r w:rsidRPr="00D3783E">
              <w:rPr>
                <w:rFonts w:ascii="Cambria" w:hAnsi="Cambria"/>
                <w:i/>
              </w:rPr>
              <w:t xml:space="preserve"> </w:t>
            </w:r>
            <w:proofErr w:type="spellStart"/>
            <w:r w:rsidRPr="00D3783E">
              <w:rPr>
                <w:rFonts w:ascii="Cambria" w:hAnsi="Cambria"/>
                <w:i/>
              </w:rPr>
              <w:t>privaloma</w:t>
            </w:r>
            <w:proofErr w:type="spellEnd"/>
            <w:r w:rsidRPr="00D3783E">
              <w:rPr>
                <w:rFonts w:ascii="Cambria" w:hAnsi="Cambria"/>
                <w:i/>
              </w:rPr>
              <w:t xml:space="preserve"> </w:t>
            </w:r>
            <w:proofErr w:type="spellStart"/>
            <w:r w:rsidRPr="00D3783E">
              <w:rPr>
                <w:rFonts w:ascii="Cambria" w:hAnsi="Cambria"/>
                <w:i/>
              </w:rPr>
              <w:t>pateikti</w:t>
            </w:r>
            <w:proofErr w:type="spellEnd"/>
            <w:r w:rsidRPr="00D3783E">
              <w:rPr>
                <w:rFonts w:ascii="Cambria" w:hAnsi="Cambria"/>
                <w:i/>
              </w:rPr>
              <w:t xml:space="preserve"> </w:t>
            </w:r>
            <w:r>
              <w:rPr>
                <w:rFonts w:ascii="Cambria" w:hAnsi="Cambria"/>
                <w:i/>
              </w:rPr>
              <w:t xml:space="preserve">SSVA </w:t>
            </w:r>
            <w:proofErr w:type="spellStart"/>
            <w:r>
              <w:rPr>
                <w:rFonts w:ascii="Cambria" w:hAnsi="Cambria"/>
                <w:i/>
              </w:rPr>
              <w:t>suteiktą</w:t>
            </w:r>
            <w:proofErr w:type="spellEnd"/>
            <w:r>
              <w:rPr>
                <w:rFonts w:ascii="Cambria" w:hAnsi="Cambria"/>
                <w:i/>
              </w:rPr>
              <w:t xml:space="preserve"> </w:t>
            </w:r>
            <w:proofErr w:type="spellStart"/>
            <w:r>
              <w:rPr>
                <w:rFonts w:ascii="Cambria" w:hAnsi="Cambria"/>
                <w:i/>
              </w:rPr>
              <w:t>kvalifikacijos</w:t>
            </w:r>
            <w:proofErr w:type="spellEnd"/>
            <w:r>
              <w:rPr>
                <w:rFonts w:ascii="Cambria" w:hAnsi="Cambria"/>
                <w:i/>
              </w:rPr>
              <w:t xml:space="preserve"> </w:t>
            </w:r>
            <w:proofErr w:type="spellStart"/>
            <w:r>
              <w:rPr>
                <w:rFonts w:ascii="Cambria" w:hAnsi="Cambria"/>
                <w:i/>
              </w:rPr>
              <w:t>atestatą</w:t>
            </w:r>
            <w:proofErr w:type="spellEnd"/>
            <w:r>
              <w:rPr>
                <w:rFonts w:ascii="Cambria" w:hAnsi="Cambria"/>
                <w:i/>
              </w:rPr>
              <w:t xml:space="preserve"> </w:t>
            </w:r>
            <w:r w:rsidR="00DB0127">
              <w:rPr>
                <w:rFonts w:ascii="Cambria" w:hAnsi="Cambria"/>
                <w:i/>
              </w:rPr>
              <w:t>(</w:t>
            </w:r>
            <w:proofErr w:type="spellStart"/>
            <w:r>
              <w:rPr>
                <w:rFonts w:ascii="Cambria" w:hAnsi="Cambria"/>
                <w:i/>
              </w:rPr>
              <w:t>arba</w:t>
            </w:r>
            <w:proofErr w:type="spellEnd"/>
            <w:r>
              <w:rPr>
                <w:rFonts w:ascii="Cambria" w:hAnsi="Cambria"/>
                <w:i/>
              </w:rPr>
              <w:t xml:space="preserve"> </w:t>
            </w:r>
            <w:proofErr w:type="spellStart"/>
            <w:r>
              <w:rPr>
                <w:rFonts w:ascii="Cambria" w:hAnsi="Cambria"/>
                <w:i/>
              </w:rPr>
              <w:t>nuorodą</w:t>
            </w:r>
            <w:proofErr w:type="spellEnd"/>
            <w:r>
              <w:rPr>
                <w:rFonts w:ascii="Cambria" w:hAnsi="Cambria"/>
                <w:i/>
              </w:rPr>
              <w:t xml:space="preserve"> į </w:t>
            </w:r>
            <w:proofErr w:type="spellStart"/>
            <w:r>
              <w:rPr>
                <w:rFonts w:ascii="Cambria" w:hAnsi="Cambria"/>
                <w:i/>
              </w:rPr>
              <w:t>tokio</w:t>
            </w:r>
            <w:proofErr w:type="spellEnd"/>
            <w:r>
              <w:rPr>
                <w:rFonts w:ascii="Cambria" w:hAnsi="Cambria"/>
                <w:i/>
              </w:rPr>
              <w:t xml:space="preserve"> </w:t>
            </w:r>
            <w:proofErr w:type="spellStart"/>
            <w:r>
              <w:rPr>
                <w:rFonts w:ascii="Cambria" w:hAnsi="Cambria"/>
                <w:i/>
              </w:rPr>
              <w:t>atestato</w:t>
            </w:r>
            <w:proofErr w:type="spellEnd"/>
            <w:r>
              <w:rPr>
                <w:rFonts w:ascii="Cambria" w:hAnsi="Cambria"/>
                <w:i/>
              </w:rPr>
              <w:t xml:space="preserve"> </w:t>
            </w:r>
            <w:proofErr w:type="spellStart"/>
            <w:r>
              <w:rPr>
                <w:rFonts w:ascii="Cambria" w:hAnsi="Cambria"/>
                <w:i/>
              </w:rPr>
              <w:t>suteikimą</w:t>
            </w:r>
            <w:proofErr w:type="spellEnd"/>
            <w:r w:rsidR="00DB0127">
              <w:rPr>
                <w:rFonts w:ascii="Cambria" w:hAnsi="Cambria"/>
                <w:i/>
              </w:rPr>
              <w:t>)</w:t>
            </w:r>
            <w:r>
              <w:rPr>
                <w:rFonts w:ascii="Cambria" w:hAnsi="Cambria"/>
                <w:i/>
              </w:rPr>
              <w:t xml:space="preserve">, </w:t>
            </w:r>
            <w:proofErr w:type="spellStart"/>
            <w:r>
              <w:rPr>
                <w:rFonts w:ascii="Cambria" w:hAnsi="Cambria"/>
                <w:i/>
              </w:rPr>
              <w:t>leidžiančio</w:t>
            </w:r>
            <w:proofErr w:type="spellEnd"/>
            <w:r>
              <w:rPr>
                <w:rFonts w:ascii="Cambria" w:hAnsi="Cambria"/>
                <w:i/>
              </w:rPr>
              <w:t xml:space="preserve"> </w:t>
            </w:r>
            <w:proofErr w:type="spellStart"/>
            <w:r>
              <w:rPr>
                <w:rFonts w:ascii="Cambria" w:hAnsi="Cambria"/>
                <w:i/>
              </w:rPr>
              <w:t>vykdyti</w:t>
            </w:r>
            <w:proofErr w:type="spellEnd"/>
            <w:r>
              <w:rPr>
                <w:rFonts w:ascii="Cambria" w:hAnsi="Cambria"/>
                <w:i/>
              </w:rPr>
              <w:t xml:space="preserve"> </w:t>
            </w:r>
            <w:proofErr w:type="spellStart"/>
            <w:r>
              <w:rPr>
                <w:rFonts w:ascii="Cambria" w:hAnsi="Cambria"/>
                <w:i/>
              </w:rPr>
              <w:t>statinio</w:t>
            </w:r>
            <w:proofErr w:type="spellEnd"/>
            <w:r>
              <w:rPr>
                <w:rFonts w:ascii="Cambria" w:hAnsi="Cambria"/>
                <w:i/>
              </w:rPr>
              <w:t xml:space="preserve"> </w:t>
            </w:r>
            <w:proofErr w:type="spellStart"/>
            <w:r>
              <w:rPr>
                <w:rFonts w:ascii="Cambria" w:hAnsi="Cambria"/>
                <w:i/>
              </w:rPr>
              <w:t>apsauginės</w:t>
            </w:r>
            <w:proofErr w:type="spellEnd"/>
            <w:r>
              <w:rPr>
                <w:rFonts w:ascii="Cambria" w:hAnsi="Cambria"/>
                <w:i/>
              </w:rPr>
              <w:t xml:space="preserve"> </w:t>
            </w:r>
            <w:proofErr w:type="spellStart"/>
            <w:r>
              <w:rPr>
                <w:rFonts w:ascii="Cambria" w:hAnsi="Cambria"/>
                <w:i/>
              </w:rPr>
              <w:t>signalizacijos</w:t>
            </w:r>
            <w:proofErr w:type="spellEnd"/>
            <w:r>
              <w:rPr>
                <w:rFonts w:ascii="Cambria" w:hAnsi="Cambria"/>
                <w:i/>
              </w:rPr>
              <w:t xml:space="preserve">, </w:t>
            </w:r>
            <w:proofErr w:type="spellStart"/>
            <w:r>
              <w:rPr>
                <w:rFonts w:ascii="Cambria" w:hAnsi="Cambria"/>
                <w:i/>
              </w:rPr>
              <w:t>gaisrinės</w:t>
            </w:r>
            <w:proofErr w:type="spellEnd"/>
            <w:r>
              <w:rPr>
                <w:rFonts w:ascii="Cambria" w:hAnsi="Cambria"/>
                <w:i/>
              </w:rPr>
              <w:t xml:space="preserve"> </w:t>
            </w:r>
            <w:proofErr w:type="spellStart"/>
            <w:r>
              <w:rPr>
                <w:rFonts w:ascii="Cambria" w:hAnsi="Cambria"/>
                <w:i/>
              </w:rPr>
              <w:t>saugos</w:t>
            </w:r>
            <w:proofErr w:type="spellEnd"/>
            <w:r>
              <w:rPr>
                <w:rFonts w:ascii="Cambria" w:hAnsi="Cambria"/>
                <w:i/>
              </w:rPr>
              <w:t xml:space="preserve"> (</w:t>
            </w:r>
            <w:proofErr w:type="spellStart"/>
            <w:r>
              <w:rPr>
                <w:rFonts w:ascii="Cambria" w:hAnsi="Cambria"/>
                <w:i/>
              </w:rPr>
              <w:t>signalizacijos</w:t>
            </w:r>
            <w:proofErr w:type="spellEnd"/>
            <w:r>
              <w:rPr>
                <w:rFonts w:ascii="Cambria" w:hAnsi="Cambria"/>
                <w:i/>
              </w:rPr>
              <w:t xml:space="preserve">) </w:t>
            </w:r>
            <w:proofErr w:type="spellStart"/>
            <w:r>
              <w:rPr>
                <w:rFonts w:ascii="Cambria" w:hAnsi="Cambria"/>
                <w:i/>
              </w:rPr>
              <w:t>inžinerinių</w:t>
            </w:r>
            <w:proofErr w:type="spellEnd"/>
            <w:r>
              <w:rPr>
                <w:rFonts w:ascii="Cambria" w:hAnsi="Cambria"/>
                <w:i/>
              </w:rPr>
              <w:t xml:space="preserve"> </w:t>
            </w:r>
            <w:proofErr w:type="spellStart"/>
            <w:r>
              <w:rPr>
                <w:rFonts w:ascii="Cambria" w:hAnsi="Cambria"/>
                <w:i/>
              </w:rPr>
              <w:t>sistemų</w:t>
            </w:r>
            <w:proofErr w:type="spellEnd"/>
            <w:r>
              <w:rPr>
                <w:rFonts w:ascii="Cambria" w:hAnsi="Cambria"/>
                <w:i/>
              </w:rPr>
              <w:t xml:space="preserve"> </w:t>
            </w:r>
            <w:proofErr w:type="spellStart"/>
            <w:r>
              <w:rPr>
                <w:rFonts w:ascii="Cambria" w:hAnsi="Cambria"/>
                <w:i/>
              </w:rPr>
              <w:t>įrengim</w:t>
            </w:r>
            <w:r w:rsidR="00DB0127">
              <w:rPr>
                <w:rFonts w:ascii="Cambria" w:hAnsi="Cambria"/>
                <w:i/>
              </w:rPr>
              <w:t>ą</w:t>
            </w:r>
            <w:proofErr w:type="spellEnd"/>
            <w:r>
              <w:rPr>
                <w:rFonts w:ascii="Cambria" w:hAnsi="Cambria"/>
                <w:i/>
              </w:rPr>
              <w:t>)</w:t>
            </w:r>
          </w:p>
        </w:tc>
        <w:tc>
          <w:tcPr>
            <w:tcW w:w="1471" w:type="pct"/>
          </w:tcPr>
          <w:p w:rsidR="00320E8C" w:rsidRPr="00D3783E" w:rsidRDefault="00320E8C" w:rsidP="00320E8C">
            <w:pPr>
              <w:tabs>
                <w:tab w:val="left" w:pos="0"/>
                <w:tab w:val="left" w:pos="284"/>
              </w:tabs>
              <w:spacing w:line="240" w:lineRule="auto"/>
              <w:ind w:right="140"/>
              <w:jc w:val="both"/>
              <w:rPr>
                <w:rFonts w:ascii="Cambria" w:hAnsi="Cambria" w:cstheme="majorBidi"/>
                <w:bCs/>
                <w:spacing w:val="-4"/>
              </w:rPr>
            </w:pPr>
          </w:p>
        </w:tc>
      </w:tr>
    </w:tbl>
    <w:p w:rsidR="00C342D9" w:rsidRPr="00D3783E" w:rsidRDefault="00C342D9" w:rsidP="00764BF0">
      <w:pPr>
        <w:tabs>
          <w:tab w:val="left" w:pos="0"/>
          <w:tab w:val="left" w:pos="284"/>
        </w:tabs>
        <w:spacing w:after="0" w:line="240" w:lineRule="auto"/>
        <w:ind w:right="140"/>
        <w:jc w:val="both"/>
        <w:rPr>
          <w:rFonts w:ascii="Cambria" w:hAnsi="Cambria" w:cstheme="majorBidi"/>
          <w:bCs/>
          <w:spacing w:val="-4"/>
        </w:rPr>
      </w:pPr>
    </w:p>
    <w:p w:rsidR="00C91A36" w:rsidRPr="00D3783E" w:rsidRDefault="00C91A36" w:rsidP="00764BF0">
      <w:pPr>
        <w:tabs>
          <w:tab w:val="left" w:pos="0"/>
          <w:tab w:val="left" w:pos="284"/>
        </w:tabs>
        <w:spacing w:after="0" w:line="240" w:lineRule="auto"/>
        <w:ind w:right="140" w:firstLine="567"/>
        <w:jc w:val="both"/>
        <w:rPr>
          <w:rFonts w:ascii="Cambria" w:hAnsi="Cambria" w:cstheme="majorBidi"/>
          <w:bCs/>
        </w:rPr>
      </w:pPr>
      <w:r w:rsidRPr="00D3783E">
        <w:rPr>
          <w:rFonts w:ascii="Cambria" w:hAnsi="Cambria" w:cstheme="majorBidi"/>
          <w:bCs/>
          <w:spacing w:val="-4"/>
        </w:rPr>
        <w:t>*G</w:t>
      </w:r>
      <w:r w:rsidRPr="00D3783E">
        <w:rPr>
          <w:rFonts w:ascii="Cambria" w:hAnsi="Cambria" w:cstheme="majorBidi"/>
          <w:bCs/>
        </w:rPr>
        <w:t>rafoje „</w:t>
      </w:r>
      <w:r w:rsidR="007546F8" w:rsidRPr="00D3783E">
        <w:rPr>
          <w:rFonts w:ascii="Cambria" w:eastAsia="Times New Roman" w:hAnsi="Cambria" w:cstheme="majorBidi"/>
          <w:bCs/>
          <w:lang w:eastAsia="zh-CN"/>
        </w:rPr>
        <w:t>Siūlomi</w:t>
      </w:r>
      <w:r w:rsidRPr="00D3783E">
        <w:rPr>
          <w:rFonts w:ascii="Cambria" w:eastAsia="Times New Roman" w:hAnsi="Cambria" w:cstheme="majorBidi"/>
          <w:bCs/>
          <w:lang w:eastAsia="zh-CN"/>
        </w:rPr>
        <w:t xml:space="preserve"> įrangos parametrai, gamintojas</w:t>
      </w:r>
      <w:r w:rsidRPr="00D3783E">
        <w:rPr>
          <w:rFonts w:ascii="Cambria" w:hAnsi="Cambria" w:cstheme="majorBidi"/>
          <w:bCs/>
        </w:rPr>
        <w:t>“, vadovaujantis Viešųjų pirkimų tarnybos išaiškinimu</w:t>
      </w:r>
      <w:r w:rsidRPr="00D3783E">
        <w:rPr>
          <w:rStyle w:val="FootnoteReference"/>
          <w:rFonts w:ascii="Cambria" w:hAnsi="Cambria" w:cstheme="majorBidi"/>
          <w:bCs/>
        </w:rPr>
        <w:footnoteReference w:id="1"/>
      </w:r>
      <w:r w:rsidR="007546F8" w:rsidRPr="00D3783E">
        <w:rPr>
          <w:rFonts w:ascii="Cambria" w:hAnsi="Cambria" w:cstheme="majorBidi"/>
          <w:bCs/>
        </w:rPr>
        <w:t>, turi būti nurodyti</w:t>
      </w:r>
      <w:r w:rsidRPr="00D3783E">
        <w:rPr>
          <w:rFonts w:ascii="Cambria" w:hAnsi="Cambria" w:cstheme="majorBidi"/>
          <w:bCs/>
        </w:rPr>
        <w:t xml:space="preserve"> tikslūs ir konkretūs siūlomos prekės duomenys, nepaliekant lentelėje pateiktų dydžių reikšmių </w:t>
      </w:r>
      <w:proofErr w:type="spellStart"/>
      <w:r w:rsidRPr="00D3783E">
        <w:rPr>
          <w:rFonts w:ascii="Cambria" w:hAnsi="Cambria" w:cstheme="majorBidi"/>
          <w:bCs/>
        </w:rPr>
        <w:t>tolerancijų</w:t>
      </w:r>
      <w:proofErr w:type="spellEnd"/>
      <w:r w:rsidRPr="00D3783E">
        <w:rPr>
          <w:rFonts w:ascii="Cambria" w:hAnsi="Cambria" w:cstheme="majorBidi"/>
          <w:bCs/>
        </w:rPr>
        <w:t xml:space="preserve"> (jeigu jų yra) ir tokių reikšmių, kaip „lygiavertė“, „atitinka“</w:t>
      </w:r>
      <w:r w:rsidR="007546F8" w:rsidRPr="00D3783E">
        <w:rPr>
          <w:rFonts w:ascii="Cambria" w:hAnsi="Cambria" w:cstheme="majorBidi"/>
          <w:bCs/>
        </w:rPr>
        <w:t>, „ne daugiau“, „ne mažiau”</w:t>
      </w:r>
      <w:r w:rsidRPr="00D3783E">
        <w:rPr>
          <w:rFonts w:ascii="Cambria" w:hAnsi="Cambria" w:cstheme="majorBidi"/>
          <w:bCs/>
        </w:rPr>
        <w:t xml:space="preserve"> ir pan.</w:t>
      </w:r>
    </w:p>
    <w:p w:rsidR="0050106C" w:rsidRPr="00D3783E" w:rsidRDefault="0050106C" w:rsidP="00D3783E">
      <w:pPr>
        <w:tabs>
          <w:tab w:val="left" w:pos="0"/>
        </w:tabs>
        <w:spacing w:line="240" w:lineRule="auto"/>
        <w:ind w:right="140" w:firstLine="567"/>
        <w:jc w:val="both"/>
        <w:rPr>
          <w:rFonts w:ascii="Cambria" w:hAnsi="Cambria" w:cs="Times New Roman"/>
        </w:rPr>
      </w:pPr>
      <w:r w:rsidRPr="00D3783E">
        <w:rPr>
          <w:rFonts w:ascii="Cambria" w:hAnsi="Cambria" w:cs="Times New Roman"/>
        </w:rPr>
        <w:t>Remiantis Lietuvos Respublikos Vyriausybės 2022 m. kovo 30 d. nutarimu Nr. 280, tiekėjas privalo nesiūlyti įrangos  VALSTYBIŲ AR TERITORIJŲ, KURIŲ TIEKĖJAI, JŲ SUBTIEKĖJAI, ŪKIO SUBJEKTAI, KURIŲ PAJĖGUMAIS YRA REMIAMASI, GAMINTOJAI, TECHNINĖS AR PROGRAMINĖS ĮRANGOS PRIEŽIŪRĄ IR PALAIKYMĄ VYKDANTYS ASMENYS AR JUOS KONTROLIUOJANTYS ASMENYS NELAIKOMI PATIKIMAIS.</w:t>
      </w:r>
    </w:p>
    <w:p w:rsidR="00741AF8" w:rsidRPr="00D3783E" w:rsidRDefault="00741AF8" w:rsidP="00D3783E">
      <w:pPr>
        <w:tabs>
          <w:tab w:val="left" w:pos="0"/>
        </w:tabs>
        <w:spacing w:line="240" w:lineRule="auto"/>
        <w:ind w:firstLine="567"/>
        <w:rPr>
          <w:rFonts w:ascii="Cambria" w:hAnsi="Cambria"/>
          <w:lang w:eastAsia="lt-LT"/>
        </w:rPr>
      </w:pPr>
    </w:p>
    <w:p w:rsidR="00C91A36" w:rsidRPr="00D3783E" w:rsidRDefault="00C91A36" w:rsidP="00D3783E">
      <w:pPr>
        <w:tabs>
          <w:tab w:val="left" w:pos="0"/>
        </w:tabs>
        <w:spacing w:line="240" w:lineRule="auto"/>
        <w:ind w:firstLine="567"/>
        <w:rPr>
          <w:rFonts w:ascii="Cambria" w:hAnsi="Cambria"/>
        </w:rPr>
      </w:pPr>
    </w:p>
    <w:sectPr w:rsidR="00C91A36" w:rsidRPr="00D3783E" w:rsidSect="003E6065">
      <w:pgSz w:w="11906" w:h="16838"/>
      <w:pgMar w:top="993" w:right="56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61E" w:rsidRDefault="005C661E" w:rsidP="00C91A36">
      <w:pPr>
        <w:spacing w:after="0" w:line="240" w:lineRule="auto"/>
      </w:pPr>
      <w:r>
        <w:separator/>
      </w:r>
    </w:p>
  </w:endnote>
  <w:endnote w:type="continuationSeparator" w:id="0">
    <w:p w:rsidR="005C661E" w:rsidRDefault="005C661E" w:rsidP="00C9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NewRomanPS-BoldMT">
    <w:altName w:val="Sitka Small"/>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61E" w:rsidRDefault="005C661E" w:rsidP="00C91A36">
      <w:pPr>
        <w:spacing w:after="0" w:line="240" w:lineRule="auto"/>
      </w:pPr>
      <w:r>
        <w:separator/>
      </w:r>
    </w:p>
  </w:footnote>
  <w:footnote w:type="continuationSeparator" w:id="0">
    <w:p w:rsidR="005C661E" w:rsidRDefault="005C661E" w:rsidP="00C91A36">
      <w:pPr>
        <w:spacing w:after="0" w:line="240" w:lineRule="auto"/>
      </w:pPr>
      <w:r>
        <w:continuationSeparator/>
      </w:r>
    </w:p>
  </w:footnote>
  <w:footnote w:id="1">
    <w:p w:rsidR="00C91A36" w:rsidRPr="00D641D7" w:rsidRDefault="00C91A36" w:rsidP="00C91A36">
      <w:pPr>
        <w:pStyle w:val="FootnoteText"/>
      </w:pPr>
      <w:r>
        <w:rPr>
          <w:rStyle w:val="FootnoteReference"/>
        </w:rPr>
        <w:footnoteRef/>
      </w:r>
      <w:r w:rsidR="00D304D2" w:rsidRPr="00D304D2">
        <w:t>https://vpt.lrv.lt/lt/naujienos-3/kaip-sekmingai-dalyvauti-viesuosiuose-pirkimuose-2020-metais/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E2D"/>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F5BD0"/>
    <w:multiLevelType w:val="multilevel"/>
    <w:tmpl w:val="30A6C94C"/>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9F3828"/>
    <w:multiLevelType w:val="hybridMultilevel"/>
    <w:tmpl w:val="31644A2C"/>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3" w15:restartNumberingAfterBreak="0">
    <w:nsid w:val="3B2237EF"/>
    <w:multiLevelType w:val="hybridMultilevel"/>
    <w:tmpl w:val="FCC6F3CC"/>
    <w:lvl w:ilvl="0" w:tplc="04270001">
      <w:start w:val="1"/>
      <w:numFmt w:val="bullet"/>
      <w:lvlText w:val=""/>
      <w:lvlJc w:val="left"/>
      <w:pPr>
        <w:ind w:left="722" w:hanging="360"/>
      </w:pPr>
      <w:rPr>
        <w:rFonts w:ascii="Symbol" w:hAnsi="Symbol" w:hint="default"/>
      </w:rPr>
    </w:lvl>
    <w:lvl w:ilvl="1" w:tplc="04270003" w:tentative="1">
      <w:start w:val="1"/>
      <w:numFmt w:val="bullet"/>
      <w:lvlText w:val="o"/>
      <w:lvlJc w:val="left"/>
      <w:pPr>
        <w:ind w:left="1442" w:hanging="360"/>
      </w:pPr>
      <w:rPr>
        <w:rFonts w:ascii="Courier New" w:hAnsi="Courier New" w:cs="Courier New" w:hint="default"/>
      </w:rPr>
    </w:lvl>
    <w:lvl w:ilvl="2" w:tplc="04270005" w:tentative="1">
      <w:start w:val="1"/>
      <w:numFmt w:val="bullet"/>
      <w:lvlText w:val=""/>
      <w:lvlJc w:val="left"/>
      <w:pPr>
        <w:ind w:left="2162" w:hanging="360"/>
      </w:pPr>
      <w:rPr>
        <w:rFonts w:ascii="Wingdings" w:hAnsi="Wingdings" w:hint="default"/>
      </w:rPr>
    </w:lvl>
    <w:lvl w:ilvl="3" w:tplc="04270001" w:tentative="1">
      <w:start w:val="1"/>
      <w:numFmt w:val="bullet"/>
      <w:lvlText w:val=""/>
      <w:lvlJc w:val="left"/>
      <w:pPr>
        <w:ind w:left="2882" w:hanging="360"/>
      </w:pPr>
      <w:rPr>
        <w:rFonts w:ascii="Symbol" w:hAnsi="Symbol" w:hint="default"/>
      </w:rPr>
    </w:lvl>
    <w:lvl w:ilvl="4" w:tplc="04270003" w:tentative="1">
      <w:start w:val="1"/>
      <w:numFmt w:val="bullet"/>
      <w:lvlText w:val="o"/>
      <w:lvlJc w:val="left"/>
      <w:pPr>
        <w:ind w:left="3602" w:hanging="360"/>
      </w:pPr>
      <w:rPr>
        <w:rFonts w:ascii="Courier New" w:hAnsi="Courier New" w:cs="Courier New" w:hint="default"/>
      </w:rPr>
    </w:lvl>
    <w:lvl w:ilvl="5" w:tplc="04270005" w:tentative="1">
      <w:start w:val="1"/>
      <w:numFmt w:val="bullet"/>
      <w:lvlText w:val=""/>
      <w:lvlJc w:val="left"/>
      <w:pPr>
        <w:ind w:left="4322" w:hanging="360"/>
      </w:pPr>
      <w:rPr>
        <w:rFonts w:ascii="Wingdings" w:hAnsi="Wingdings" w:hint="default"/>
      </w:rPr>
    </w:lvl>
    <w:lvl w:ilvl="6" w:tplc="04270001" w:tentative="1">
      <w:start w:val="1"/>
      <w:numFmt w:val="bullet"/>
      <w:lvlText w:val=""/>
      <w:lvlJc w:val="left"/>
      <w:pPr>
        <w:ind w:left="5042" w:hanging="360"/>
      </w:pPr>
      <w:rPr>
        <w:rFonts w:ascii="Symbol" w:hAnsi="Symbol" w:hint="default"/>
      </w:rPr>
    </w:lvl>
    <w:lvl w:ilvl="7" w:tplc="04270003" w:tentative="1">
      <w:start w:val="1"/>
      <w:numFmt w:val="bullet"/>
      <w:lvlText w:val="o"/>
      <w:lvlJc w:val="left"/>
      <w:pPr>
        <w:ind w:left="5762" w:hanging="360"/>
      </w:pPr>
      <w:rPr>
        <w:rFonts w:ascii="Courier New" w:hAnsi="Courier New" w:cs="Courier New" w:hint="default"/>
      </w:rPr>
    </w:lvl>
    <w:lvl w:ilvl="8" w:tplc="04270005" w:tentative="1">
      <w:start w:val="1"/>
      <w:numFmt w:val="bullet"/>
      <w:lvlText w:val=""/>
      <w:lvlJc w:val="left"/>
      <w:pPr>
        <w:ind w:left="6482" w:hanging="360"/>
      </w:pPr>
      <w:rPr>
        <w:rFonts w:ascii="Wingdings" w:hAnsi="Wingdings" w:hint="default"/>
      </w:rPr>
    </w:lvl>
  </w:abstractNum>
  <w:abstractNum w:abstractNumId="4" w15:restartNumberingAfterBreak="0">
    <w:nsid w:val="55014DE0"/>
    <w:multiLevelType w:val="hybridMultilevel"/>
    <w:tmpl w:val="A398AC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4F366BC"/>
    <w:multiLevelType w:val="multilevel"/>
    <w:tmpl w:val="F3E0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732C4B"/>
    <w:multiLevelType w:val="multilevel"/>
    <w:tmpl w:val="0DB8A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78"/>
    <w:rsid w:val="000555F3"/>
    <w:rsid w:val="00090D99"/>
    <w:rsid w:val="000B3D2D"/>
    <w:rsid w:val="000F5D81"/>
    <w:rsid w:val="00150438"/>
    <w:rsid w:val="00155293"/>
    <w:rsid w:val="0015538F"/>
    <w:rsid w:val="00163B8A"/>
    <w:rsid w:val="001A3A11"/>
    <w:rsid w:val="001A4376"/>
    <w:rsid w:val="001D2257"/>
    <w:rsid w:val="001D26E5"/>
    <w:rsid w:val="002170D0"/>
    <w:rsid w:val="00223949"/>
    <w:rsid w:val="00246C96"/>
    <w:rsid w:val="00256F13"/>
    <w:rsid w:val="002975AE"/>
    <w:rsid w:val="002B67CC"/>
    <w:rsid w:val="002C1F13"/>
    <w:rsid w:val="002E3A19"/>
    <w:rsid w:val="00301550"/>
    <w:rsid w:val="00316010"/>
    <w:rsid w:val="00320E8C"/>
    <w:rsid w:val="003816C6"/>
    <w:rsid w:val="003A255D"/>
    <w:rsid w:val="003E56D7"/>
    <w:rsid w:val="003E6065"/>
    <w:rsid w:val="003F1B9F"/>
    <w:rsid w:val="003F55C5"/>
    <w:rsid w:val="0044219F"/>
    <w:rsid w:val="004548DA"/>
    <w:rsid w:val="00471BE2"/>
    <w:rsid w:val="00490E72"/>
    <w:rsid w:val="004A5F43"/>
    <w:rsid w:val="0050106C"/>
    <w:rsid w:val="00505079"/>
    <w:rsid w:val="0053217B"/>
    <w:rsid w:val="00535AAA"/>
    <w:rsid w:val="00582116"/>
    <w:rsid w:val="0058539E"/>
    <w:rsid w:val="00586B2B"/>
    <w:rsid w:val="005C5F51"/>
    <w:rsid w:val="005C661E"/>
    <w:rsid w:val="005D47FD"/>
    <w:rsid w:val="005F61A7"/>
    <w:rsid w:val="0060483D"/>
    <w:rsid w:val="00636E40"/>
    <w:rsid w:val="006663B9"/>
    <w:rsid w:val="006747EC"/>
    <w:rsid w:val="006825C1"/>
    <w:rsid w:val="006847FC"/>
    <w:rsid w:val="006A40B3"/>
    <w:rsid w:val="00724F21"/>
    <w:rsid w:val="00730A40"/>
    <w:rsid w:val="00734471"/>
    <w:rsid w:val="00735588"/>
    <w:rsid w:val="00741AF8"/>
    <w:rsid w:val="007546F8"/>
    <w:rsid w:val="00754B15"/>
    <w:rsid w:val="00764BF0"/>
    <w:rsid w:val="007861A6"/>
    <w:rsid w:val="007A7316"/>
    <w:rsid w:val="007F2A54"/>
    <w:rsid w:val="00816304"/>
    <w:rsid w:val="0082641B"/>
    <w:rsid w:val="00840513"/>
    <w:rsid w:val="00841DE2"/>
    <w:rsid w:val="008457DB"/>
    <w:rsid w:val="008F2EA2"/>
    <w:rsid w:val="009341ED"/>
    <w:rsid w:val="00942B16"/>
    <w:rsid w:val="009B60AC"/>
    <w:rsid w:val="009D456C"/>
    <w:rsid w:val="009F0679"/>
    <w:rsid w:val="00A139D0"/>
    <w:rsid w:val="00A31BE9"/>
    <w:rsid w:val="00A60878"/>
    <w:rsid w:val="00A61738"/>
    <w:rsid w:val="00A75D52"/>
    <w:rsid w:val="00AD0B71"/>
    <w:rsid w:val="00AE70DB"/>
    <w:rsid w:val="00AF16A6"/>
    <w:rsid w:val="00B014D1"/>
    <w:rsid w:val="00B2731C"/>
    <w:rsid w:val="00BD7BFE"/>
    <w:rsid w:val="00BF4D32"/>
    <w:rsid w:val="00C31949"/>
    <w:rsid w:val="00C336C3"/>
    <w:rsid w:val="00C342D9"/>
    <w:rsid w:val="00C46120"/>
    <w:rsid w:val="00C56ECE"/>
    <w:rsid w:val="00C85124"/>
    <w:rsid w:val="00C869DA"/>
    <w:rsid w:val="00C91A36"/>
    <w:rsid w:val="00C927E2"/>
    <w:rsid w:val="00CB0CF5"/>
    <w:rsid w:val="00CC057E"/>
    <w:rsid w:val="00CE2F7E"/>
    <w:rsid w:val="00CE6588"/>
    <w:rsid w:val="00D111D1"/>
    <w:rsid w:val="00D24E7C"/>
    <w:rsid w:val="00D304D2"/>
    <w:rsid w:val="00D3783E"/>
    <w:rsid w:val="00D37AFA"/>
    <w:rsid w:val="00D677E1"/>
    <w:rsid w:val="00D67D0D"/>
    <w:rsid w:val="00D85819"/>
    <w:rsid w:val="00D92FB3"/>
    <w:rsid w:val="00DB0127"/>
    <w:rsid w:val="00DB2498"/>
    <w:rsid w:val="00DB4BEC"/>
    <w:rsid w:val="00DE260E"/>
    <w:rsid w:val="00DF2558"/>
    <w:rsid w:val="00DF4322"/>
    <w:rsid w:val="00E025AF"/>
    <w:rsid w:val="00E02EF7"/>
    <w:rsid w:val="00E56C71"/>
    <w:rsid w:val="00E65392"/>
    <w:rsid w:val="00E916BA"/>
    <w:rsid w:val="00EB53F2"/>
    <w:rsid w:val="00EC0A64"/>
    <w:rsid w:val="00ED648B"/>
    <w:rsid w:val="00EE3506"/>
    <w:rsid w:val="00F0238F"/>
    <w:rsid w:val="00F164B3"/>
    <w:rsid w:val="00F25194"/>
    <w:rsid w:val="00F44601"/>
    <w:rsid w:val="00FB2534"/>
    <w:rsid w:val="00FE2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E611E-5EF1-4163-9CD5-3876D6F8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35AAA"/>
    <w:pPr>
      <w:suppressAutoHyphens/>
      <w:spacing w:after="40" w:line="240" w:lineRule="auto"/>
      <w:jc w:val="both"/>
    </w:pPr>
    <w:rPr>
      <w:rFonts w:ascii="Times New Roman" w:eastAsia="Arial Unicode MS" w:hAnsi="Times New Roman" w:cs="Arial Unicode MS"/>
      <w:color w:val="000000"/>
      <w:lang w:val="en-US" w:eastAsia="lt-LT"/>
    </w:rPr>
  </w:style>
  <w:style w:type="character" w:styleId="FootnoteReference">
    <w:name w:val="footnote reference"/>
    <w:uiPriority w:val="99"/>
    <w:semiHidden/>
    <w:rsid w:val="00C91A36"/>
    <w:rPr>
      <w:rFonts w:cs="Times New Roman"/>
      <w:vertAlign w:val="superscript"/>
    </w:rPr>
  </w:style>
  <w:style w:type="paragraph" w:styleId="FootnoteText">
    <w:name w:val="footnote text"/>
    <w:aliases w:val="ColumnText"/>
    <w:basedOn w:val="Normal"/>
    <w:link w:val="FootnoteTextChar"/>
    <w:uiPriority w:val="99"/>
    <w:rsid w:val="00C91A36"/>
    <w:pPr>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ColumnText Char"/>
    <w:basedOn w:val="DefaultParagraphFont"/>
    <w:link w:val="FootnoteText"/>
    <w:uiPriority w:val="99"/>
    <w:rsid w:val="00C91A36"/>
    <w:rPr>
      <w:rFonts w:ascii="Times New Roman" w:eastAsia="Times New Roman" w:hAnsi="Times New Roman" w:cs="Times New Roman"/>
      <w:sz w:val="20"/>
      <w:szCs w:val="20"/>
    </w:rPr>
  </w:style>
  <w:style w:type="paragraph" w:styleId="ListParagraph">
    <w:name w:val="List Paragraph"/>
    <w:basedOn w:val="Normal"/>
    <w:uiPriority w:val="34"/>
    <w:qFormat/>
    <w:rsid w:val="0050106C"/>
    <w:pPr>
      <w:spacing w:after="200" w:line="276" w:lineRule="auto"/>
      <w:ind w:left="720"/>
      <w:contextualSpacing/>
    </w:pPr>
    <w:rPr>
      <w:lang w:val="en-US"/>
    </w:rPr>
  </w:style>
  <w:style w:type="paragraph" w:styleId="NormalWeb">
    <w:name w:val="Normal (Web)"/>
    <w:basedOn w:val="Normal"/>
    <w:uiPriority w:val="99"/>
    <w:semiHidden/>
    <w:unhideWhenUsed/>
    <w:rsid w:val="0050106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50106C"/>
    <w:rPr>
      <w:i/>
      <w:iCs/>
    </w:rPr>
  </w:style>
  <w:style w:type="paragraph" w:customStyle="1" w:styleId="Default">
    <w:name w:val="Default"/>
    <w:rsid w:val="00AE70D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AE70DB"/>
    <w:pPr>
      <w:spacing w:after="0" w:line="240" w:lineRule="auto"/>
    </w:pPr>
  </w:style>
  <w:style w:type="table" w:styleId="TableGrid">
    <w:name w:val="Table Grid"/>
    <w:basedOn w:val="TableNormal"/>
    <w:uiPriority w:val="39"/>
    <w:rsid w:val="00C3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91">
    <w:name w:val="Body text (9)1"/>
    <w:basedOn w:val="Normal"/>
    <w:rsid w:val="00B014D1"/>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D30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4D2"/>
    <w:rPr>
      <w:rFonts w:ascii="Segoe UI" w:hAnsi="Segoe UI" w:cs="Segoe UI"/>
      <w:sz w:val="18"/>
      <w:szCs w:val="18"/>
    </w:rPr>
  </w:style>
  <w:style w:type="character" w:styleId="Hyperlink">
    <w:name w:val="Hyperlink"/>
    <w:basedOn w:val="DefaultParagraphFont"/>
    <w:uiPriority w:val="99"/>
    <w:semiHidden/>
    <w:unhideWhenUsed/>
    <w:rsid w:val="00D24E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63958">
      <w:bodyDiv w:val="1"/>
      <w:marLeft w:val="0"/>
      <w:marRight w:val="0"/>
      <w:marTop w:val="0"/>
      <w:marBottom w:val="0"/>
      <w:divBdr>
        <w:top w:val="none" w:sz="0" w:space="0" w:color="auto"/>
        <w:left w:val="none" w:sz="0" w:space="0" w:color="auto"/>
        <w:bottom w:val="none" w:sz="0" w:space="0" w:color="auto"/>
        <w:right w:val="none" w:sz="0" w:space="0" w:color="auto"/>
      </w:divBdr>
      <w:divsChild>
        <w:div w:id="1070729983">
          <w:marLeft w:val="0"/>
          <w:marRight w:val="0"/>
          <w:marTop w:val="0"/>
          <w:marBottom w:val="240"/>
          <w:divBdr>
            <w:top w:val="none" w:sz="0" w:space="0" w:color="auto"/>
            <w:left w:val="none" w:sz="0" w:space="0" w:color="auto"/>
            <w:bottom w:val="none" w:sz="0" w:space="0" w:color="auto"/>
            <w:right w:val="none" w:sz="0" w:space="0" w:color="auto"/>
          </w:divBdr>
          <w:divsChild>
            <w:div w:id="1797018782">
              <w:marLeft w:val="0"/>
              <w:marRight w:val="0"/>
              <w:marTop w:val="0"/>
              <w:marBottom w:val="0"/>
              <w:divBdr>
                <w:top w:val="none" w:sz="0" w:space="0" w:color="auto"/>
                <w:left w:val="none" w:sz="0" w:space="0" w:color="auto"/>
                <w:bottom w:val="none" w:sz="0" w:space="0" w:color="auto"/>
                <w:right w:val="none" w:sz="0" w:space="0" w:color="auto"/>
              </w:divBdr>
            </w:div>
          </w:divsChild>
        </w:div>
        <w:div w:id="27537007">
          <w:marLeft w:val="0"/>
          <w:marRight w:val="0"/>
          <w:marTop w:val="0"/>
          <w:marBottom w:val="240"/>
          <w:divBdr>
            <w:top w:val="none" w:sz="0" w:space="0" w:color="auto"/>
            <w:left w:val="none" w:sz="0" w:space="0" w:color="auto"/>
            <w:bottom w:val="none" w:sz="0" w:space="0" w:color="auto"/>
            <w:right w:val="none" w:sz="0" w:space="0" w:color="auto"/>
          </w:divBdr>
          <w:divsChild>
            <w:div w:id="1829130953">
              <w:marLeft w:val="0"/>
              <w:marRight w:val="120"/>
              <w:marTop w:val="0"/>
              <w:marBottom w:val="0"/>
              <w:divBdr>
                <w:top w:val="none" w:sz="0" w:space="0" w:color="auto"/>
                <w:left w:val="none" w:sz="0" w:space="0" w:color="auto"/>
                <w:bottom w:val="none" w:sz="0" w:space="0" w:color="auto"/>
                <w:right w:val="none" w:sz="0" w:space="0" w:color="auto"/>
              </w:divBdr>
            </w:div>
            <w:div w:id="304119767">
              <w:marLeft w:val="0"/>
              <w:marRight w:val="0"/>
              <w:marTop w:val="0"/>
              <w:marBottom w:val="0"/>
              <w:divBdr>
                <w:top w:val="none" w:sz="0" w:space="0" w:color="auto"/>
                <w:left w:val="none" w:sz="0" w:space="0" w:color="auto"/>
                <w:bottom w:val="none" w:sz="0" w:space="0" w:color="auto"/>
                <w:right w:val="none" w:sz="0" w:space="0" w:color="auto"/>
              </w:divBdr>
            </w:div>
          </w:divsChild>
        </w:div>
        <w:div w:id="1211575648">
          <w:marLeft w:val="0"/>
          <w:marRight w:val="0"/>
          <w:marTop w:val="0"/>
          <w:marBottom w:val="240"/>
          <w:divBdr>
            <w:top w:val="none" w:sz="0" w:space="0" w:color="auto"/>
            <w:left w:val="none" w:sz="0" w:space="0" w:color="auto"/>
            <w:bottom w:val="none" w:sz="0" w:space="0" w:color="auto"/>
            <w:right w:val="none" w:sz="0" w:space="0" w:color="auto"/>
          </w:divBdr>
          <w:divsChild>
            <w:div w:id="1852640193">
              <w:marLeft w:val="0"/>
              <w:marRight w:val="120"/>
              <w:marTop w:val="0"/>
              <w:marBottom w:val="0"/>
              <w:divBdr>
                <w:top w:val="none" w:sz="0" w:space="0" w:color="auto"/>
                <w:left w:val="none" w:sz="0" w:space="0" w:color="auto"/>
                <w:bottom w:val="none" w:sz="0" w:space="0" w:color="auto"/>
                <w:right w:val="none" w:sz="0" w:space="0" w:color="auto"/>
              </w:divBdr>
            </w:div>
            <w:div w:id="1735664824">
              <w:marLeft w:val="0"/>
              <w:marRight w:val="0"/>
              <w:marTop w:val="0"/>
              <w:marBottom w:val="0"/>
              <w:divBdr>
                <w:top w:val="none" w:sz="0" w:space="0" w:color="auto"/>
                <w:left w:val="none" w:sz="0" w:space="0" w:color="auto"/>
                <w:bottom w:val="none" w:sz="0" w:space="0" w:color="auto"/>
                <w:right w:val="none" w:sz="0" w:space="0" w:color="auto"/>
              </w:divBdr>
            </w:div>
          </w:divsChild>
        </w:div>
        <w:div w:id="1349217919">
          <w:marLeft w:val="0"/>
          <w:marRight w:val="0"/>
          <w:marTop w:val="0"/>
          <w:marBottom w:val="240"/>
          <w:divBdr>
            <w:top w:val="none" w:sz="0" w:space="0" w:color="auto"/>
            <w:left w:val="none" w:sz="0" w:space="0" w:color="auto"/>
            <w:bottom w:val="none" w:sz="0" w:space="0" w:color="auto"/>
            <w:right w:val="none" w:sz="0" w:space="0" w:color="auto"/>
          </w:divBdr>
          <w:divsChild>
            <w:div w:id="1591742721">
              <w:marLeft w:val="0"/>
              <w:marRight w:val="120"/>
              <w:marTop w:val="0"/>
              <w:marBottom w:val="0"/>
              <w:divBdr>
                <w:top w:val="none" w:sz="0" w:space="0" w:color="auto"/>
                <w:left w:val="none" w:sz="0" w:space="0" w:color="auto"/>
                <w:bottom w:val="none" w:sz="0" w:space="0" w:color="auto"/>
                <w:right w:val="none" w:sz="0" w:space="0" w:color="auto"/>
              </w:divBdr>
            </w:div>
            <w:div w:id="1464344624">
              <w:marLeft w:val="0"/>
              <w:marRight w:val="0"/>
              <w:marTop w:val="0"/>
              <w:marBottom w:val="0"/>
              <w:divBdr>
                <w:top w:val="none" w:sz="0" w:space="0" w:color="auto"/>
                <w:left w:val="none" w:sz="0" w:space="0" w:color="auto"/>
                <w:bottom w:val="none" w:sz="0" w:space="0" w:color="auto"/>
                <w:right w:val="none" w:sz="0" w:space="0" w:color="auto"/>
              </w:divBdr>
            </w:div>
          </w:divsChild>
        </w:div>
        <w:div w:id="498541966">
          <w:marLeft w:val="0"/>
          <w:marRight w:val="0"/>
          <w:marTop w:val="0"/>
          <w:marBottom w:val="240"/>
          <w:divBdr>
            <w:top w:val="none" w:sz="0" w:space="0" w:color="auto"/>
            <w:left w:val="none" w:sz="0" w:space="0" w:color="auto"/>
            <w:bottom w:val="none" w:sz="0" w:space="0" w:color="auto"/>
            <w:right w:val="none" w:sz="0" w:space="0" w:color="auto"/>
          </w:divBdr>
          <w:divsChild>
            <w:div w:id="731388075">
              <w:marLeft w:val="0"/>
              <w:marRight w:val="120"/>
              <w:marTop w:val="0"/>
              <w:marBottom w:val="0"/>
              <w:divBdr>
                <w:top w:val="none" w:sz="0" w:space="0" w:color="auto"/>
                <w:left w:val="none" w:sz="0" w:space="0" w:color="auto"/>
                <w:bottom w:val="none" w:sz="0" w:space="0" w:color="auto"/>
                <w:right w:val="none" w:sz="0" w:space="0" w:color="auto"/>
              </w:divBdr>
            </w:div>
            <w:div w:id="18810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02593-7F34-4F2F-A699-112F5C0E8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A7C772-959D-4777-A2D1-FE9365723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74302B-BC05-4608-80E5-FF83A7E45086}">
  <ds:schemaRefs>
    <ds:schemaRef ds:uri="http://schemas.microsoft.com/sharepoint/v3/contenttype/forms"/>
  </ds:schemaRefs>
</ds:datastoreItem>
</file>

<file path=customXml/itemProps4.xml><?xml version="1.0" encoding="utf-8"?>
<ds:datastoreItem xmlns:ds="http://schemas.openxmlformats.org/officeDocument/2006/customXml" ds:itemID="{B6F2505A-280A-476A-A9F0-8B36D21F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8483</Words>
  <Characters>4836</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 Antanas Stipinas</dc:creator>
  <cp:keywords/>
  <dc:description/>
  <cp:lastModifiedBy>Eglė Mirklienė</cp:lastModifiedBy>
  <cp:revision>4</cp:revision>
  <cp:lastPrinted>2025-06-18T11:56:00Z</cp:lastPrinted>
  <dcterms:created xsi:type="dcterms:W3CDTF">2025-06-26T09:55:00Z</dcterms:created>
  <dcterms:modified xsi:type="dcterms:W3CDTF">2025-07-03T07:28:00Z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