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712" w:rsidRPr="00250AE7" w:rsidRDefault="00051712" w:rsidP="00834462">
      <w:pPr>
        <w:jc w:val="both"/>
        <w:rPr>
          <w:b/>
          <w:bCs/>
          <w:i/>
          <w:iCs/>
        </w:rPr>
      </w:pPr>
      <w:r w:rsidRPr="00250AE7">
        <w:rPr>
          <w:b/>
          <w:bCs/>
          <w:i/>
          <w:iCs/>
        </w:rPr>
        <w:t>Asmuo kontaktams:</w:t>
      </w:r>
    </w:p>
    <w:p w:rsidR="00051712" w:rsidRPr="00250AE7" w:rsidRDefault="003E494D" w:rsidP="00834462">
      <w:pPr>
        <w:jc w:val="both"/>
      </w:pPr>
      <w:r>
        <w:t>Vyr.</w:t>
      </w:r>
      <w:r w:rsidRPr="00250AE7">
        <w:t xml:space="preserve"> specialistė </w:t>
      </w:r>
      <w:bookmarkStart w:id="0" w:name="_GoBack"/>
      <w:bookmarkEnd w:id="0"/>
      <w:r w:rsidR="00051712" w:rsidRPr="00250AE7">
        <w:t>Jurgita Slankauskienė</w:t>
      </w:r>
    </w:p>
    <w:p w:rsidR="00051712" w:rsidRPr="00250AE7" w:rsidRDefault="00051712" w:rsidP="00834462">
      <w:pPr>
        <w:jc w:val="both"/>
      </w:pPr>
      <w:r w:rsidRPr="00250AE7">
        <w:t xml:space="preserve">Aprangos ir kario sistemų sk. </w:t>
      </w:r>
    </w:p>
    <w:p w:rsidR="00051712" w:rsidRPr="00250AE7" w:rsidRDefault="00051712" w:rsidP="00834462">
      <w:pPr>
        <w:jc w:val="both"/>
      </w:pPr>
      <w:r w:rsidRPr="00250AE7">
        <w:t>Atsargų valdymo departamentas</w:t>
      </w:r>
    </w:p>
    <w:p w:rsidR="00051712" w:rsidRPr="00250AE7" w:rsidRDefault="00051712" w:rsidP="00834462">
      <w:pPr>
        <w:jc w:val="both"/>
      </w:pPr>
      <w:r w:rsidRPr="00250AE7">
        <w:t>GRA prie KAM (Giedraičių g. 41, Vilnius LT-09303)</w:t>
      </w:r>
    </w:p>
    <w:p w:rsidR="00051712" w:rsidRPr="00250AE7" w:rsidRDefault="00051712" w:rsidP="00834462">
      <w:pPr>
        <w:jc w:val="both"/>
        <w:rPr>
          <w:i/>
          <w:iCs/>
        </w:rPr>
      </w:pPr>
      <w:r w:rsidRPr="00250AE7">
        <w:rPr>
          <w:i/>
          <w:iCs/>
        </w:rPr>
        <w:t>tel. +370 706 72497</w:t>
      </w:r>
    </w:p>
    <w:p w:rsidR="00051712" w:rsidRPr="00250AE7" w:rsidRDefault="00051712" w:rsidP="00834462">
      <w:pPr>
        <w:jc w:val="both"/>
        <w:rPr>
          <w:i/>
          <w:iCs/>
          <w:u w:val="single"/>
        </w:rPr>
      </w:pPr>
      <w:r w:rsidRPr="00250AE7">
        <w:rPr>
          <w:i/>
          <w:iCs/>
        </w:rPr>
        <w:t xml:space="preserve">el. paštas  </w:t>
      </w:r>
      <w:hyperlink r:id="rId7" w:history="1">
        <w:r w:rsidRPr="00250AE7">
          <w:rPr>
            <w:rStyle w:val="Hyperlink"/>
            <w:i/>
            <w:iCs/>
          </w:rPr>
          <w:t>jurgita.slankauskiene@kam.lt</w:t>
        </w:r>
      </w:hyperlink>
    </w:p>
    <w:p w:rsidR="00051712" w:rsidRPr="00936370" w:rsidRDefault="00051712" w:rsidP="00834462"/>
    <w:p w:rsidR="00374B98" w:rsidRDefault="007E6043" w:rsidP="00834462">
      <w:pPr>
        <w:pStyle w:val="Heading1"/>
        <w:ind w:right="792" w:firstLine="0"/>
        <w:jc w:val="center"/>
      </w:pPr>
      <w:r>
        <w:t>TECHNINĖ</w:t>
      </w:r>
      <w:r>
        <w:rPr>
          <w:spacing w:val="-5"/>
        </w:rPr>
        <w:t xml:space="preserve"> </w:t>
      </w:r>
      <w:r>
        <w:t>SPECIFIKACIJA</w:t>
      </w:r>
      <w:r>
        <w:rPr>
          <w:spacing w:val="-3"/>
        </w:rPr>
        <w:t xml:space="preserve"> </w:t>
      </w:r>
      <w:r>
        <w:t>SPORTINEI</w:t>
      </w:r>
      <w:r>
        <w:rPr>
          <w:spacing w:val="-3"/>
        </w:rPr>
        <w:t xml:space="preserve"> </w:t>
      </w:r>
      <w:r>
        <w:t>STRIUKEI</w:t>
      </w:r>
    </w:p>
    <w:p w:rsidR="00374B98" w:rsidRPr="00834462" w:rsidRDefault="00374B98" w:rsidP="00834462">
      <w:pPr>
        <w:pStyle w:val="BodyText"/>
        <w:ind w:left="0"/>
        <w:jc w:val="left"/>
        <w:rPr>
          <w:b/>
        </w:rPr>
      </w:pPr>
    </w:p>
    <w:p w:rsidR="00834462" w:rsidRPr="00834462" w:rsidRDefault="00834462" w:rsidP="00834462">
      <w:pPr>
        <w:jc w:val="center"/>
        <w:rPr>
          <w:b/>
          <w:sz w:val="24"/>
          <w:szCs w:val="24"/>
        </w:rPr>
      </w:pPr>
      <w:r w:rsidRPr="00834462">
        <w:rPr>
          <w:b/>
          <w:sz w:val="24"/>
          <w:szCs w:val="24"/>
        </w:rPr>
        <w:t>I SKYRIUS</w:t>
      </w:r>
    </w:p>
    <w:p w:rsidR="00834462" w:rsidRDefault="00834462" w:rsidP="00834462">
      <w:pPr>
        <w:jc w:val="center"/>
        <w:rPr>
          <w:b/>
          <w:sz w:val="24"/>
          <w:szCs w:val="24"/>
        </w:rPr>
      </w:pPr>
      <w:r w:rsidRPr="00834462">
        <w:rPr>
          <w:b/>
          <w:sz w:val="24"/>
          <w:szCs w:val="24"/>
        </w:rPr>
        <w:t>BENDROSIOS NUOSTATOS</w:t>
      </w:r>
    </w:p>
    <w:p w:rsidR="00834462" w:rsidRPr="00834462" w:rsidRDefault="00834462" w:rsidP="00834462">
      <w:pPr>
        <w:jc w:val="center"/>
        <w:rPr>
          <w:b/>
          <w:sz w:val="24"/>
          <w:szCs w:val="24"/>
        </w:rPr>
      </w:pPr>
    </w:p>
    <w:p w:rsidR="00374B98" w:rsidRDefault="007E6043" w:rsidP="00834462">
      <w:pPr>
        <w:pStyle w:val="ListParagraph"/>
        <w:numPr>
          <w:ilvl w:val="0"/>
          <w:numId w:val="3"/>
        </w:numPr>
        <w:tabs>
          <w:tab w:val="left" w:pos="993"/>
        </w:tabs>
        <w:ind w:left="0" w:right="3" w:firstLine="567"/>
        <w:rPr>
          <w:sz w:val="24"/>
        </w:rPr>
      </w:pPr>
      <w:r>
        <w:rPr>
          <w:sz w:val="24"/>
        </w:rPr>
        <w:t>Sportinė</w:t>
      </w:r>
      <w:r>
        <w:rPr>
          <w:spacing w:val="1"/>
          <w:sz w:val="24"/>
        </w:rPr>
        <w:t xml:space="preserve"> </w:t>
      </w:r>
      <w:r>
        <w:rPr>
          <w:sz w:val="24"/>
        </w:rPr>
        <w:t>striukė</w:t>
      </w:r>
      <w:r>
        <w:rPr>
          <w:spacing w:val="1"/>
          <w:sz w:val="24"/>
        </w:rPr>
        <w:t xml:space="preserve"> </w:t>
      </w:r>
      <w:r>
        <w:rPr>
          <w:sz w:val="24"/>
        </w:rPr>
        <w:t>(toliau</w:t>
      </w:r>
      <w:r>
        <w:rPr>
          <w:spacing w:val="1"/>
          <w:sz w:val="24"/>
        </w:rPr>
        <w:t xml:space="preserve"> </w:t>
      </w:r>
      <w:r>
        <w:rPr>
          <w:sz w:val="24"/>
        </w:rPr>
        <w:t>–</w:t>
      </w:r>
      <w:r>
        <w:rPr>
          <w:spacing w:val="1"/>
          <w:sz w:val="24"/>
        </w:rPr>
        <w:t xml:space="preserve"> </w:t>
      </w:r>
      <w:r>
        <w:rPr>
          <w:sz w:val="24"/>
        </w:rPr>
        <w:t>striukė)</w:t>
      </w:r>
      <w:r>
        <w:rPr>
          <w:spacing w:val="1"/>
          <w:sz w:val="24"/>
        </w:rPr>
        <w:t xml:space="preserve"> </w:t>
      </w:r>
      <w:r>
        <w:rPr>
          <w:sz w:val="24"/>
        </w:rPr>
        <w:t>skirta</w:t>
      </w:r>
      <w:r>
        <w:rPr>
          <w:spacing w:val="1"/>
          <w:sz w:val="24"/>
        </w:rPr>
        <w:t xml:space="preserve"> </w:t>
      </w:r>
      <w:r>
        <w:rPr>
          <w:sz w:val="24"/>
        </w:rPr>
        <w:t>dėvėti</w:t>
      </w:r>
      <w:r>
        <w:rPr>
          <w:spacing w:val="1"/>
          <w:sz w:val="24"/>
        </w:rPr>
        <w:t xml:space="preserve"> </w:t>
      </w:r>
      <w:r>
        <w:rPr>
          <w:sz w:val="24"/>
        </w:rPr>
        <w:t>kariams</w:t>
      </w:r>
      <w:r>
        <w:rPr>
          <w:spacing w:val="1"/>
          <w:sz w:val="24"/>
        </w:rPr>
        <w:t xml:space="preserve"> </w:t>
      </w:r>
      <w:r>
        <w:rPr>
          <w:sz w:val="24"/>
        </w:rPr>
        <w:t>atliekant</w:t>
      </w:r>
      <w:r>
        <w:rPr>
          <w:spacing w:val="60"/>
          <w:sz w:val="24"/>
        </w:rPr>
        <w:t xml:space="preserve"> </w:t>
      </w:r>
      <w:r>
        <w:rPr>
          <w:sz w:val="24"/>
        </w:rPr>
        <w:t>sportines</w:t>
      </w:r>
      <w:r>
        <w:rPr>
          <w:spacing w:val="1"/>
          <w:sz w:val="24"/>
        </w:rPr>
        <w:t xml:space="preserve"> </w:t>
      </w:r>
      <w:r>
        <w:rPr>
          <w:sz w:val="24"/>
        </w:rPr>
        <w:t>užduotis, apsisaugoti nuo vėjo ir lietaus.</w:t>
      </w:r>
    </w:p>
    <w:p w:rsidR="00834462" w:rsidRPr="00834462" w:rsidRDefault="00834462" w:rsidP="00834462">
      <w:pPr>
        <w:pStyle w:val="ListParagraph"/>
        <w:numPr>
          <w:ilvl w:val="0"/>
          <w:numId w:val="3"/>
        </w:numPr>
        <w:tabs>
          <w:tab w:val="left" w:pos="993"/>
        </w:tabs>
        <w:ind w:left="0" w:right="3" w:firstLine="567"/>
        <w:rPr>
          <w:sz w:val="24"/>
        </w:rPr>
      </w:pPr>
      <w:r w:rsidRPr="00834462">
        <w:rPr>
          <w:sz w:val="24"/>
        </w:rPr>
        <w:t>Striukės turi atitikti šioje techninėje specifikacijoje pateiktus reikalavimus.</w:t>
      </w:r>
    </w:p>
    <w:p w:rsidR="00834462" w:rsidRPr="00834462" w:rsidRDefault="00834462" w:rsidP="00834462">
      <w:pPr>
        <w:pStyle w:val="ListParagraph"/>
        <w:numPr>
          <w:ilvl w:val="0"/>
          <w:numId w:val="3"/>
        </w:numPr>
        <w:tabs>
          <w:tab w:val="left" w:pos="993"/>
        </w:tabs>
        <w:ind w:left="0" w:right="3" w:firstLine="567"/>
        <w:rPr>
          <w:sz w:val="24"/>
        </w:rPr>
      </w:pPr>
      <w:r>
        <w:rPr>
          <w:sz w:val="24"/>
        </w:rPr>
        <w:t>Striukės</w:t>
      </w:r>
      <w:r w:rsidRPr="00834462">
        <w:rPr>
          <w:sz w:val="24"/>
        </w:rPr>
        <w:t xml:space="preserve"> gamybai naudojama</w:t>
      </w:r>
      <w:r>
        <w:rPr>
          <w:sz w:val="24"/>
        </w:rPr>
        <w:t>s</w:t>
      </w:r>
      <w:r w:rsidRPr="00834462">
        <w:rPr>
          <w:sz w:val="24"/>
        </w:rPr>
        <w:t xml:space="preserve"> </w:t>
      </w:r>
      <w:r>
        <w:rPr>
          <w:sz w:val="24"/>
        </w:rPr>
        <w:t>audinys</w:t>
      </w:r>
      <w:r w:rsidRPr="00834462">
        <w:rPr>
          <w:sz w:val="24"/>
        </w:rPr>
        <w:t xml:space="preserve">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950CF6" w:rsidRDefault="00950CF6" w:rsidP="00834462">
      <w:pPr>
        <w:pStyle w:val="ListParagraph"/>
        <w:numPr>
          <w:ilvl w:val="0"/>
          <w:numId w:val="3"/>
        </w:numPr>
        <w:tabs>
          <w:tab w:val="left" w:pos="993"/>
        </w:tabs>
        <w:ind w:left="0" w:right="3" w:firstLine="567"/>
        <w:rPr>
          <w:sz w:val="24"/>
        </w:rPr>
      </w:pPr>
      <w:r>
        <w:rPr>
          <w:sz w:val="24"/>
        </w:rPr>
        <w:t xml:space="preserve">Kariams reikalingų striukių dydžiai pateikti </w:t>
      </w:r>
      <w:r>
        <w:rPr>
          <w:sz w:val="24"/>
        </w:rPr>
        <w:t>1</w:t>
      </w:r>
      <w:r>
        <w:rPr>
          <w:sz w:val="24"/>
        </w:rPr>
        <w:t xml:space="preserve"> lentelėje, sudarytoje pagal LST EN 13402</w:t>
      </w:r>
      <w:r>
        <w:rPr>
          <w:spacing w:val="1"/>
          <w:sz w:val="24"/>
        </w:rPr>
        <w:t xml:space="preserve"> </w:t>
      </w:r>
      <w:r>
        <w:rPr>
          <w:sz w:val="24"/>
        </w:rPr>
        <w:t>standarto reikalavimus bei Lietuvos kariuomenėje priimtą dydžių sistemą.</w:t>
      </w:r>
    </w:p>
    <w:p w:rsidR="00950CF6" w:rsidRDefault="00950CF6" w:rsidP="00834462">
      <w:pPr>
        <w:pStyle w:val="ListParagraph"/>
        <w:numPr>
          <w:ilvl w:val="0"/>
          <w:numId w:val="3"/>
        </w:numPr>
        <w:tabs>
          <w:tab w:val="left" w:pos="993"/>
        </w:tabs>
        <w:ind w:left="0" w:right="3" w:firstLine="567"/>
        <w:rPr>
          <w:sz w:val="24"/>
        </w:rPr>
      </w:pPr>
      <w:r>
        <w:rPr>
          <w:sz w:val="24"/>
        </w:rPr>
        <w:t>Tiksli</w:t>
      </w:r>
      <w:r>
        <w:rPr>
          <w:spacing w:val="-2"/>
          <w:sz w:val="24"/>
        </w:rPr>
        <w:t xml:space="preserve"> </w:t>
      </w:r>
      <w:r>
        <w:rPr>
          <w:sz w:val="24"/>
        </w:rPr>
        <w:t>dydžių</w:t>
      </w:r>
      <w:r>
        <w:rPr>
          <w:spacing w:val="-2"/>
          <w:sz w:val="24"/>
        </w:rPr>
        <w:t xml:space="preserve"> </w:t>
      </w:r>
      <w:r>
        <w:rPr>
          <w:sz w:val="24"/>
        </w:rPr>
        <w:t>lentelė,</w:t>
      </w:r>
      <w:r>
        <w:rPr>
          <w:spacing w:val="-2"/>
          <w:sz w:val="24"/>
        </w:rPr>
        <w:t xml:space="preserve"> </w:t>
      </w:r>
      <w:r>
        <w:rPr>
          <w:sz w:val="24"/>
        </w:rPr>
        <w:t>su</w:t>
      </w:r>
      <w:r>
        <w:rPr>
          <w:spacing w:val="-2"/>
          <w:sz w:val="24"/>
        </w:rPr>
        <w:t xml:space="preserve"> </w:t>
      </w:r>
      <w:r>
        <w:rPr>
          <w:sz w:val="24"/>
        </w:rPr>
        <w:t>nurodytais</w:t>
      </w:r>
      <w:r>
        <w:rPr>
          <w:spacing w:val="-2"/>
          <w:sz w:val="24"/>
        </w:rPr>
        <w:t xml:space="preserve"> </w:t>
      </w:r>
      <w:r>
        <w:rPr>
          <w:sz w:val="24"/>
        </w:rPr>
        <w:t>kiekiais, pateikiama</w:t>
      </w:r>
      <w:r>
        <w:rPr>
          <w:spacing w:val="-2"/>
          <w:sz w:val="24"/>
        </w:rPr>
        <w:t xml:space="preserve"> </w:t>
      </w:r>
      <w:r>
        <w:rPr>
          <w:sz w:val="24"/>
        </w:rPr>
        <w:t>Tiekėjui,</w:t>
      </w:r>
      <w:r>
        <w:rPr>
          <w:spacing w:val="-2"/>
          <w:sz w:val="24"/>
        </w:rPr>
        <w:t xml:space="preserve"> </w:t>
      </w:r>
      <w:r>
        <w:rPr>
          <w:sz w:val="24"/>
        </w:rPr>
        <w:t>pasirašant</w:t>
      </w:r>
      <w:r>
        <w:rPr>
          <w:spacing w:val="-2"/>
          <w:sz w:val="24"/>
        </w:rPr>
        <w:t xml:space="preserve"> </w:t>
      </w:r>
      <w:r>
        <w:rPr>
          <w:sz w:val="24"/>
        </w:rPr>
        <w:t>sutartį.</w:t>
      </w:r>
    </w:p>
    <w:p w:rsidR="00950CF6" w:rsidRDefault="00950CF6" w:rsidP="00834462">
      <w:pPr>
        <w:pStyle w:val="ListParagraph"/>
        <w:numPr>
          <w:ilvl w:val="0"/>
          <w:numId w:val="3"/>
        </w:numPr>
        <w:tabs>
          <w:tab w:val="left" w:pos="993"/>
        </w:tabs>
        <w:ind w:left="0" w:right="3" w:firstLine="567"/>
        <w:rPr>
          <w:sz w:val="24"/>
        </w:rPr>
      </w:pPr>
      <w:r>
        <w:rPr>
          <w:sz w:val="24"/>
        </w:rPr>
        <w:t>Esant</w:t>
      </w:r>
      <w:r>
        <w:rPr>
          <w:spacing w:val="1"/>
          <w:sz w:val="24"/>
        </w:rPr>
        <w:t xml:space="preserve"> </w:t>
      </w:r>
      <w:r>
        <w:rPr>
          <w:sz w:val="24"/>
        </w:rPr>
        <w:t>būtinybei,</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pareikalauta</w:t>
      </w:r>
      <w:r>
        <w:rPr>
          <w:spacing w:val="1"/>
          <w:sz w:val="24"/>
        </w:rPr>
        <w:t xml:space="preserve"> </w:t>
      </w:r>
      <w:r>
        <w:rPr>
          <w:sz w:val="24"/>
        </w:rPr>
        <w:t>pagaminti</w:t>
      </w:r>
      <w:r>
        <w:rPr>
          <w:spacing w:val="1"/>
          <w:sz w:val="24"/>
        </w:rPr>
        <w:t xml:space="preserve"> </w:t>
      </w:r>
      <w:r>
        <w:rPr>
          <w:sz w:val="24"/>
        </w:rPr>
        <w:t>nestandartinių</w:t>
      </w:r>
      <w:r>
        <w:rPr>
          <w:spacing w:val="1"/>
          <w:sz w:val="24"/>
        </w:rPr>
        <w:t xml:space="preserve"> </w:t>
      </w:r>
      <w:r>
        <w:rPr>
          <w:sz w:val="24"/>
        </w:rPr>
        <w:t>dydžių</w:t>
      </w:r>
      <w:r>
        <w:rPr>
          <w:spacing w:val="1"/>
          <w:sz w:val="24"/>
        </w:rPr>
        <w:t xml:space="preserve"> </w:t>
      </w:r>
      <w:r>
        <w:rPr>
          <w:sz w:val="24"/>
        </w:rPr>
        <w:t>striukių,</w:t>
      </w:r>
      <w:r>
        <w:rPr>
          <w:spacing w:val="1"/>
          <w:sz w:val="24"/>
        </w:rPr>
        <w:t xml:space="preserve"> </w:t>
      </w:r>
      <w:r>
        <w:rPr>
          <w:sz w:val="24"/>
        </w:rPr>
        <w:t>neviršijant</w:t>
      </w:r>
      <w:r>
        <w:rPr>
          <w:spacing w:val="-1"/>
          <w:sz w:val="24"/>
        </w:rPr>
        <w:t xml:space="preserve"> </w:t>
      </w:r>
      <w:r>
        <w:rPr>
          <w:sz w:val="24"/>
        </w:rPr>
        <w:t>2% užsakyto</w:t>
      </w:r>
      <w:r>
        <w:rPr>
          <w:spacing w:val="2"/>
          <w:sz w:val="24"/>
        </w:rPr>
        <w:t xml:space="preserve"> </w:t>
      </w:r>
      <w:r>
        <w:rPr>
          <w:sz w:val="24"/>
        </w:rPr>
        <w:t>kiekio.</w:t>
      </w:r>
    </w:p>
    <w:p w:rsidR="00950CF6" w:rsidRDefault="00950CF6" w:rsidP="00834462">
      <w:pPr>
        <w:pStyle w:val="BodyText"/>
        <w:ind w:left="0" w:right="224"/>
        <w:jc w:val="right"/>
      </w:pPr>
      <w:r>
        <w:rPr>
          <w:spacing w:val="-1"/>
        </w:rPr>
        <w:t>1</w:t>
      </w:r>
      <w:r>
        <w:rPr>
          <w:spacing w:val="-1"/>
        </w:rPr>
        <w:t xml:space="preserve"> </w:t>
      </w:r>
      <w:r>
        <w:t>lentelė</w:t>
      </w:r>
    </w:p>
    <w:p w:rsidR="00950CF6" w:rsidRDefault="00950CF6" w:rsidP="00834462">
      <w:pPr>
        <w:pStyle w:val="Heading1"/>
        <w:ind w:left="3011" w:firstLine="0"/>
      </w:pPr>
      <w:r>
        <w:t>SPORTINĖS</w:t>
      </w:r>
      <w:r>
        <w:rPr>
          <w:spacing w:val="-3"/>
        </w:rPr>
        <w:t xml:space="preserve"> </w:t>
      </w:r>
      <w:r>
        <w:t>STRIUKĖS</w:t>
      </w:r>
      <w:r>
        <w:rPr>
          <w:spacing w:val="-3"/>
        </w:rPr>
        <w:t xml:space="preserve"> </w:t>
      </w:r>
      <w:r>
        <w:t>DYDŽIAI</w:t>
      </w:r>
    </w:p>
    <w:p w:rsidR="00950CF6" w:rsidRDefault="00950CF6" w:rsidP="00834462">
      <w:pPr>
        <w:pStyle w:val="BodyText"/>
        <w:ind w:left="0"/>
        <w:jc w:val="left"/>
        <w:rPr>
          <w:b/>
        </w:rPr>
      </w:pP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9"/>
        <w:gridCol w:w="2759"/>
        <w:gridCol w:w="1171"/>
        <w:gridCol w:w="1134"/>
        <w:gridCol w:w="1330"/>
        <w:gridCol w:w="1327"/>
        <w:gridCol w:w="1303"/>
      </w:tblGrid>
      <w:tr w:rsidR="00950CF6" w:rsidTr="00AB0FD4">
        <w:trPr>
          <w:trHeight w:val="335"/>
        </w:trPr>
        <w:tc>
          <w:tcPr>
            <w:tcW w:w="300" w:type="pct"/>
            <w:vMerge w:val="restart"/>
          </w:tcPr>
          <w:p w:rsidR="00950CF6" w:rsidRPr="006F25F4" w:rsidRDefault="00950CF6" w:rsidP="00834462">
            <w:pPr>
              <w:pStyle w:val="TableParagraph"/>
              <w:spacing w:line="274" w:lineRule="exact"/>
              <w:ind w:left="64"/>
              <w:rPr>
                <w:sz w:val="24"/>
              </w:rPr>
            </w:pPr>
            <w:r w:rsidRPr="006F25F4">
              <w:rPr>
                <w:sz w:val="24"/>
              </w:rPr>
              <w:t>Ūgis</w:t>
            </w:r>
            <w:r>
              <w:rPr>
                <w:sz w:val="24"/>
              </w:rPr>
              <w:t xml:space="preserve">, </w:t>
            </w:r>
            <w:r w:rsidRPr="006F25F4">
              <w:rPr>
                <w:sz w:val="24"/>
              </w:rPr>
              <w:t>cm</w:t>
            </w:r>
          </w:p>
        </w:tc>
        <w:tc>
          <w:tcPr>
            <w:tcW w:w="1436" w:type="pct"/>
            <w:vAlign w:val="center"/>
          </w:tcPr>
          <w:p w:rsidR="00950CF6" w:rsidRPr="006F25F4" w:rsidRDefault="00950CF6" w:rsidP="00834462">
            <w:pPr>
              <w:pStyle w:val="TableParagraph"/>
              <w:spacing w:line="261" w:lineRule="exact"/>
              <w:ind w:left="84" w:right="162"/>
              <w:jc w:val="center"/>
              <w:rPr>
                <w:sz w:val="24"/>
              </w:rPr>
            </w:pPr>
            <w:r w:rsidRPr="006F25F4">
              <w:rPr>
                <w:sz w:val="24"/>
              </w:rPr>
              <w:t>Krūtinės</w:t>
            </w:r>
            <w:r w:rsidRPr="006F25F4">
              <w:rPr>
                <w:spacing w:val="-3"/>
                <w:sz w:val="24"/>
              </w:rPr>
              <w:t xml:space="preserve"> </w:t>
            </w:r>
            <w:r w:rsidRPr="006F25F4">
              <w:rPr>
                <w:sz w:val="24"/>
              </w:rPr>
              <w:t>apimtis, cm</w:t>
            </w:r>
          </w:p>
        </w:tc>
        <w:tc>
          <w:tcPr>
            <w:tcW w:w="610" w:type="pct"/>
            <w:vAlign w:val="center"/>
          </w:tcPr>
          <w:p w:rsidR="00950CF6" w:rsidRDefault="00950CF6" w:rsidP="00834462">
            <w:pPr>
              <w:pStyle w:val="TableParagraph"/>
              <w:ind w:left="293"/>
              <w:jc w:val="center"/>
              <w:rPr>
                <w:sz w:val="24"/>
              </w:rPr>
            </w:pPr>
            <w:r>
              <w:rPr>
                <w:sz w:val="24"/>
              </w:rPr>
              <w:t>88-92</w:t>
            </w:r>
          </w:p>
        </w:tc>
        <w:tc>
          <w:tcPr>
            <w:tcW w:w="591" w:type="pct"/>
            <w:vAlign w:val="center"/>
          </w:tcPr>
          <w:p w:rsidR="00950CF6" w:rsidRDefault="00950CF6" w:rsidP="00834462">
            <w:pPr>
              <w:pStyle w:val="TableParagraph"/>
              <w:ind w:left="199" w:right="177"/>
              <w:jc w:val="center"/>
              <w:rPr>
                <w:sz w:val="24"/>
              </w:rPr>
            </w:pPr>
            <w:r>
              <w:rPr>
                <w:sz w:val="24"/>
              </w:rPr>
              <w:t>96-100</w:t>
            </w:r>
          </w:p>
        </w:tc>
        <w:tc>
          <w:tcPr>
            <w:tcW w:w="693" w:type="pct"/>
            <w:vAlign w:val="center"/>
          </w:tcPr>
          <w:p w:rsidR="00950CF6" w:rsidRDefault="00950CF6" w:rsidP="00834462">
            <w:pPr>
              <w:pStyle w:val="TableParagraph"/>
              <w:ind w:left="233" w:right="215"/>
              <w:jc w:val="center"/>
              <w:rPr>
                <w:sz w:val="24"/>
              </w:rPr>
            </w:pPr>
            <w:r>
              <w:rPr>
                <w:sz w:val="24"/>
              </w:rPr>
              <w:t>104-108</w:t>
            </w:r>
          </w:p>
        </w:tc>
        <w:tc>
          <w:tcPr>
            <w:tcW w:w="691" w:type="pct"/>
            <w:vAlign w:val="center"/>
          </w:tcPr>
          <w:p w:rsidR="00950CF6" w:rsidRDefault="00950CF6" w:rsidP="00834462">
            <w:pPr>
              <w:pStyle w:val="TableParagraph"/>
              <w:ind w:left="226" w:right="217"/>
              <w:jc w:val="center"/>
              <w:rPr>
                <w:sz w:val="24"/>
              </w:rPr>
            </w:pPr>
            <w:r>
              <w:rPr>
                <w:sz w:val="24"/>
              </w:rPr>
              <w:t>112-116</w:t>
            </w:r>
          </w:p>
        </w:tc>
        <w:tc>
          <w:tcPr>
            <w:tcW w:w="679" w:type="pct"/>
            <w:vAlign w:val="center"/>
          </w:tcPr>
          <w:p w:rsidR="00950CF6" w:rsidRDefault="00950CF6" w:rsidP="00834462">
            <w:pPr>
              <w:pStyle w:val="TableParagraph"/>
              <w:ind w:left="216" w:right="205"/>
              <w:jc w:val="center"/>
              <w:rPr>
                <w:sz w:val="24"/>
              </w:rPr>
            </w:pPr>
            <w:r>
              <w:rPr>
                <w:sz w:val="24"/>
              </w:rPr>
              <w:t>120-124</w:t>
            </w:r>
          </w:p>
        </w:tc>
      </w:tr>
      <w:tr w:rsidR="00950CF6" w:rsidTr="00AB0FD4">
        <w:trPr>
          <w:trHeight w:val="455"/>
        </w:trPr>
        <w:tc>
          <w:tcPr>
            <w:tcW w:w="300" w:type="pct"/>
            <w:vMerge/>
            <w:tcBorders>
              <w:top w:val="nil"/>
            </w:tcBorders>
          </w:tcPr>
          <w:p w:rsidR="00950CF6" w:rsidRDefault="00950CF6" w:rsidP="00834462">
            <w:pPr>
              <w:rPr>
                <w:sz w:val="2"/>
                <w:szCs w:val="2"/>
              </w:rPr>
            </w:pPr>
          </w:p>
        </w:tc>
        <w:tc>
          <w:tcPr>
            <w:tcW w:w="1436" w:type="pct"/>
            <w:vAlign w:val="center"/>
          </w:tcPr>
          <w:p w:rsidR="00950CF6" w:rsidRDefault="00950CF6" w:rsidP="00834462">
            <w:pPr>
              <w:pStyle w:val="TableParagraph"/>
              <w:ind w:left="335"/>
              <w:jc w:val="center"/>
              <w:rPr>
                <w:sz w:val="24"/>
              </w:rPr>
            </w:pPr>
            <w:r>
              <w:rPr>
                <w:sz w:val="24"/>
              </w:rPr>
              <w:t>Liemens apimtis,</w:t>
            </w:r>
            <w:r>
              <w:rPr>
                <w:spacing w:val="-2"/>
                <w:sz w:val="24"/>
              </w:rPr>
              <w:t xml:space="preserve"> </w:t>
            </w:r>
            <w:r>
              <w:rPr>
                <w:sz w:val="24"/>
              </w:rPr>
              <w:t>cm</w:t>
            </w:r>
          </w:p>
        </w:tc>
        <w:tc>
          <w:tcPr>
            <w:tcW w:w="610" w:type="pct"/>
            <w:vAlign w:val="center"/>
          </w:tcPr>
          <w:p w:rsidR="00950CF6" w:rsidRDefault="00950CF6" w:rsidP="00834462">
            <w:pPr>
              <w:pStyle w:val="TableParagraph"/>
              <w:ind w:left="293"/>
              <w:jc w:val="center"/>
              <w:rPr>
                <w:sz w:val="24"/>
              </w:rPr>
            </w:pPr>
            <w:r>
              <w:rPr>
                <w:sz w:val="24"/>
              </w:rPr>
              <w:t>76-80</w:t>
            </w:r>
          </w:p>
        </w:tc>
        <w:tc>
          <w:tcPr>
            <w:tcW w:w="591" w:type="pct"/>
            <w:vAlign w:val="center"/>
          </w:tcPr>
          <w:p w:rsidR="00950CF6" w:rsidRDefault="00950CF6" w:rsidP="00834462">
            <w:pPr>
              <w:pStyle w:val="TableParagraph"/>
              <w:ind w:left="199" w:right="177"/>
              <w:jc w:val="center"/>
              <w:rPr>
                <w:sz w:val="24"/>
              </w:rPr>
            </w:pPr>
            <w:r>
              <w:rPr>
                <w:sz w:val="24"/>
              </w:rPr>
              <w:t>84-88</w:t>
            </w:r>
          </w:p>
        </w:tc>
        <w:tc>
          <w:tcPr>
            <w:tcW w:w="693" w:type="pct"/>
            <w:vAlign w:val="center"/>
          </w:tcPr>
          <w:p w:rsidR="00950CF6" w:rsidRDefault="00950CF6" w:rsidP="00834462">
            <w:pPr>
              <w:pStyle w:val="TableParagraph"/>
              <w:ind w:left="233" w:right="215"/>
              <w:jc w:val="center"/>
              <w:rPr>
                <w:sz w:val="24"/>
              </w:rPr>
            </w:pPr>
            <w:r>
              <w:rPr>
                <w:sz w:val="24"/>
              </w:rPr>
              <w:t>92-96</w:t>
            </w:r>
          </w:p>
        </w:tc>
        <w:tc>
          <w:tcPr>
            <w:tcW w:w="691" w:type="pct"/>
            <w:vAlign w:val="center"/>
          </w:tcPr>
          <w:p w:rsidR="00950CF6" w:rsidRDefault="00950CF6" w:rsidP="00834462">
            <w:pPr>
              <w:pStyle w:val="TableParagraph"/>
              <w:ind w:left="226" w:right="217"/>
              <w:jc w:val="center"/>
              <w:rPr>
                <w:sz w:val="24"/>
              </w:rPr>
            </w:pPr>
            <w:r>
              <w:rPr>
                <w:sz w:val="24"/>
              </w:rPr>
              <w:t>100-104</w:t>
            </w:r>
          </w:p>
        </w:tc>
        <w:tc>
          <w:tcPr>
            <w:tcW w:w="679" w:type="pct"/>
            <w:vAlign w:val="center"/>
          </w:tcPr>
          <w:p w:rsidR="00950CF6" w:rsidRDefault="00950CF6" w:rsidP="00834462">
            <w:pPr>
              <w:pStyle w:val="TableParagraph"/>
              <w:ind w:left="216" w:right="205"/>
              <w:jc w:val="center"/>
              <w:rPr>
                <w:sz w:val="24"/>
              </w:rPr>
            </w:pPr>
            <w:r>
              <w:rPr>
                <w:sz w:val="24"/>
              </w:rPr>
              <w:t>108-112</w:t>
            </w:r>
          </w:p>
        </w:tc>
      </w:tr>
      <w:tr w:rsidR="00950CF6" w:rsidTr="00AB0FD4">
        <w:trPr>
          <w:trHeight w:val="287"/>
        </w:trPr>
        <w:tc>
          <w:tcPr>
            <w:tcW w:w="1736" w:type="pct"/>
            <w:gridSpan w:val="2"/>
            <w:vAlign w:val="center"/>
          </w:tcPr>
          <w:p w:rsidR="00950CF6" w:rsidRDefault="00950CF6" w:rsidP="00834462">
            <w:pPr>
              <w:pStyle w:val="TableParagraph"/>
              <w:ind w:left="1210" w:right="1203"/>
              <w:jc w:val="center"/>
              <w:rPr>
                <w:sz w:val="24"/>
              </w:rPr>
            </w:pPr>
            <w:r>
              <w:rPr>
                <w:sz w:val="24"/>
              </w:rPr>
              <w:t>164-170</w:t>
            </w:r>
          </w:p>
        </w:tc>
        <w:tc>
          <w:tcPr>
            <w:tcW w:w="610" w:type="pct"/>
          </w:tcPr>
          <w:p w:rsidR="00950CF6" w:rsidRDefault="00950CF6" w:rsidP="00834462">
            <w:pPr>
              <w:pStyle w:val="TableParagraph"/>
            </w:pPr>
          </w:p>
        </w:tc>
        <w:tc>
          <w:tcPr>
            <w:tcW w:w="591" w:type="pct"/>
          </w:tcPr>
          <w:p w:rsidR="00950CF6" w:rsidRDefault="00950CF6" w:rsidP="00834462">
            <w:pPr>
              <w:pStyle w:val="TableParagraph"/>
            </w:pPr>
          </w:p>
        </w:tc>
        <w:tc>
          <w:tcPr>
            <w:tcW w:w="693" w:type="pct"/>
          </w:tcPr>
          <w:p w:rsidR="00950CF6" w:rsidRDefault="00950CF6" w:rsidP="00834462">
            <w:pPr>
              <w:pStyle w:val="TableParagraph"/>
            </w:pPr>
          </w:p>
        </w:tc>
        <w:tc>
          <w:tcPr>
            <w:tcW w:w="691" w:type="pct"/>
          </w:tcPr>
          <w:p w:rsidR="00950CF6" w:rsidRDefault="00950CF6" w:rsidP="00834462">
            <w:pPr>
              <w:pStyle w:val="TableParagraph"/>
            </w:pPr>
          </w:p>
        </w:tc>
        <w:tc>
          <w:tcPr>
            <w:tcW w:w="679" w:type="pct"/>
          </w:tcPr>
          <w:p w:rsidR="00950CF6" w:rsidRDefault="00950CF6" w:rsidP="00834462">
            <w:pPr>
              <w:pStyle w:val="TableParagraph"/>
            </w:pPr>
          </w:p>
        </w:tc>
      </w:tr>
      <w:tr w:rsidR="00950CF6" w:rsidTr="00AB0FD4">
        <w:trPr>
          <w:trHeight w:val="350"/>
        </w:trPr>
        <w:tc>
          <w:tcPr>
            <w:tcW w:w="1736" w:type="pct"/>
            <w:gridSpan w:val="2"/>
            <w:vAlign w:val="center"/>
          </w:tcPr>
          <w:p w:rsidR="00950CF6" w:rsidRDefault="00950CF6" w:rsidP="00834462">
            <w:pPr>
              <w:pStyle w:val="TableParagraph"/>
              <w:ind w:left="1210" w:right="1203"/>
              <w:jc w:val="center"/>
              <w:rPr>
                <w:sz w:val="24"/>
              </w:rPr>
            </w:pPr>
            <w:r>
              <w:rPr>
                <w:sz w:val="24"/>
              </w:rPr>
              <w:t>176-182</w:t>
            </w:r>
          </w:p>
        </w:tc>
        <w:tc>
          <w:tcPr>
            <w:tcW w:w="610" w:type="pct"/>
          </w:tcPr>
          <w:p w:rsidR="00950CF6" w:rsidRDefault="00950CF6" w:rsidP="00834462">
            <w:pPr>
              <w:pStyle w:val="TableParagraph"/>
            </w:pPr>
          </w:p>
        </w:tc>
        <w:tc>
          <w:tcPr>
            <w:tcW w:w="591" w:type="pct"/>
          </w:tcPr>
          <w:p w:rsidR="00950CF6" w:rsidRDefault="00950CF6" w:rsidP="00834462">
            <w:pPr>
              <w:pStyle w:val="TableParagraph"/>
            </w:pPr>
          </w:p>
        </w:tc>
        <w:tc>
          <w:tcPr>
            <w:tcW w:w="693" w:type="pct"/>
          </w:tcPr>
          <w:p w:rsidR="00950CF6" w:rsidRDefault="00950CF6" w:rsidP="00834462">
            <w:pPr>
              <w:pStyle w:val="TableParagraph"/>
            </w:pPr>
          </w:p>
        </w:tc>
        <w:tc>
          <w:tcPr>
            <w:tcW w:w="691" w:type="pct"/>
          </w:tcPr>
          <w:p w:rsidR="00950CF6" w:rsidRDefault="00950CF6" w:rsidP="00834462">
            <w:pPr>
              <w:pStyle w:val="TableParagraph"/>
            </w:pPr>
          </w:p>
        </w:tc>
        <w:tc>
          <w:tcPr>
            <w:tcW w:w="679" w:type="pct"/>
          </w:tcPr>
          <w:p w:rsidR="00950CF6" w:rsidRDefault="00950CF6" w:rsidP="00834462">
            <w:pPr>
              <w:pStyle w:val="TableParagraph"/>
            </w:pPr>
          </w:p>
        </w:tc>
      </w:tr>
      <w:tr w:rsidR="00950CF6" w:rsidTr="00AB0FD4">
        <w:trPr>
          <w:trHeight w:val="411"/>
        </w:trPr>
        <w:tc>
          <w:tcPr>
            <w:tcW w:w="1736" w:type="pct"/>
            <w:gridSpan w:val="2"/>
            <w:vAlign w:val="center"/>
          </w:tcPr>
          <w:p w:rsidR="00950CF6" w:rsidRDefault="00950CF6" w:rsidP="00834462">
            <w:pPr>
              <w:pStyle w:val="TableParagraph"/>
              <w:ind w:left="1210" w:right="1203"/>
              <w:jc w:val="center"/>
              <w:rPr>
                <w:sz w:val="24"/>
              </w:rPr>
            </w:pPr>
            <w:r>
              <w:rPr>
                <w:sz w:val="24"/>
              </w:rPr>
              <w:t>188-194</w:t>
            </w:r>
          </w:p>
        </w:tc>
        <w:tc>
          <w:tcPr>
            <w:tcW w:w="610" w:type="pct"/>
          </w:tcPr>
          <w:p w:rsidR="00950CF6" w:rsidRDefault="00950CF6" w:rsidP="00834462">
            <w:pPr>
              <w:pStyle w:val="TableParagraph"/>
            </w:pPr>
          </w:p>
        </w:tc>
        <w:tc>
          <w:tcPr>
            <w:tcW w:w="591" w:type="pct"/>
          </w:tcPr>
          <w:p w:rsidR="00950CF6" w:rsidRDefault="00950CF6" w:rsidP="00834462">
            <w:pPr>
              <w:pStyle w:val="TableParagraph"/>
            </w:pPr>
          </w:p>
        </w:tc>
        <w:tc>
          <w:tcPr>
            <w:tcW w:w="693" w:type="pct"/>
          </w:tcPr>
          <w:p w:rsidR="00950CF6" w:rsidRDefault="00950CF6" w:rsidP="00834462">
            <w:pPr>
              <w:pStyle w:val="TableParagraph"/>
            </w:pPr>
          </w:p>
        </w:tc>
        <w:tc>
          <w:tcPr>
            <w:tcW w:w="691" w:type="pct"/>
          </w:tcPr>
          <w:p w:rsidR="00950CF6" w:rsidRDefault="00950CF6" w:rsidP="00834462">
            <w:pPr>
              <w:pStyle w:val="TableParagraph"/>
            </w:pPr>
          </w:p>
        </w:tc>
        <w:tc>
          <w:tcPr>
            <w:tcW w:w="679" w:type="pct"/>
          </w:tcPr>
          <w:p w:rsidR="00950CF6" w:rsidRDefault="00950CF6" w:rsidP="00834462">
            <w:pPr>
              <w:pStyle w:val="TableParagraph"/>
            </w:pPr>
          </w:p>
        </w:tc>
      </w:tr>
      <w:tr w:rsidR="00950CF6" w:rsidTr="00AB0FD4">
        <w:trPr>
          <w:trHeight w:val="261"/>
        </w:trPr>
        <w:tc>
          <w:tcPr>
            <w:tcW w:w="1736" w:type="pct"/>
            <w:gridSpan w:val="2"/>
            <w:vAlign w:val="center"/>
          </w:tcPr>
          <w:p w:rsidR="00950CF6" w:rsidRDefault="00950CF6" w:rsidP="00834462">
            <w:pPr>
              <w:pStyle w:val="TableParagraph"/>
              <w:ind w:left="1210" w:right="1203"/>
              <w:jc w:val="center"/>
              <w:rPr>
                <w:sz w:val="24"/>
              </w:rPr>
            </w:pPr>
            <w:r>
              <w:rPr>
                <w:sz w:val="24"/>
              </w:rPr>
              <w:t>200-206</w:t>
            </w:r>
          </w:p>
        </w:tc>
        <w:tc>
          <w:tcPr>
            <w:tcW w:w="610" w:type="pct"/>
          </w:tcPr>
          <w:p w:rsidR="00950CF6" w:rsidRDefault="00950CF6" w:rsidP="00834462">
            <w:pPr>
              <w:pStyle w:val="TableParagraph"/>
            </w:pPr>
          </w:p>
        </w:tc>
        <w:tc>
          <w:tcPr>
            <w:tcW w:w="591" w:type="pct"/>
          </w:tcPr>
          <w:p w:rsidR="00950CF6" w:rsidRDefault="00950CF6" w:rsidP="00834462">
            <w:pPr>
              <w:pStyle w:val="TableParagraph"/>
            </w:pPr>
          </w:p>
        </w:tc>
        <w:tc>
          <w:tcPr>
            <w:tcW w:w="693" w:type="pct"/>
          </w:tcPr>
          <w:p w:rsidR="00950CF6" w:rsidRDefault="00950CF6" w:rsidP="00834462">
            <w:pPr>
              <w:pStyle w:val="TableParagraph"/>
            </w:pPr>
          </w:p>
        </w:tc>
        <w:tc>
          <w:tcPr>
            <w:tcW w:w="691" w:type="pct"/>
          </w:tcPr>
          <w:p w:rsidR="00950CF6" w:rsidRDefault="00950CF6" w:rsidP="00834462">
            <w:pPr>
              <w:pStyle w:val="TableParagraph"/>
            </w:pPr>
          </w:p>
        </w:tc>
        <w:tc>
          <w:tcPr>
            <w:tcW w:w="679" w:type="pct"/>
          </w:tcPr>
          <w:p w:rsidR="00950CF6" w:rsidRDefault="00950CF6" w:rsidP="00834462">
            <w:pPr>
              <w:pStyle w:val="TableParagraph"/>
            </w:pPr>
          </w:p>
        </w:tc>
      </w:tr>
    </w:tbl>
    <w:p w:rsidR="00950CF6" w:rsidRDefault="00950CF6" w:rsidP="00834462">
      <w:pPr>
        <w:pStyle w:val="BodyText"/>
        <w:ind w:left="0"/>
        <w:jc w:val="left"/>
        <w:rPr>
          <w:b/>
          <w:sz w:val="15"/>
        </w:rPr>
      </w:pPr>
    </w:p>
    <w:p w:rsidR="00950CF6" w:rsidRDefault="00950CF6" w:rsidP="00834462">
      <w:pPr>
        <w:pStyle w:val="ListParagraph"/>
        <w:numPr>
          <w:ilvl w:val="0"/>
          <w:numId w:val="3"/>
        </w:numPr>
        <w:tabs>
          <w:tab w:val="left" w:pos="993"/>
        </w:tabs>
        <w:ind w:left="0" w:right="3" w:firstLine="567"/>
        <w:rPr>
          <w:sz w:val="24"/>
        </w:rPr>
      </w:pPr>
      <w:r>
        <w:rPr>
          <w:sz w:val="24"/>
        </w:rPr>
        <w:t>Gaminių</w:t>
      </w:r>
      <w:r>
        <w:rPr>
          <w:spacing w:val="1"/>
          <w:sz w:val="24"/>
        </w:rPr>
        <w:t xml:space="preserve"> </w:t>
      </w:r>
      <w:r>
        <w:rPr>
          <w:sz w:val="24"/>
        </w:rPr>
        <w:t>konstravimui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panaudoti</w:t>
      </w:r>
      <w:r>
        <w:rPr>
          <w:spacing w:val="1"/>
          <w:sz w:val="24"/>
        </w:rPr>
        <w:t xml:space="preserve"> </w:t>
      </w:r>
      <w:r>
        <w:rPr>
          <w:sz w:val="24"/>
        </w:rPr>
        <w:t>LST</w:t>
      </w:r>
      <w:r>
        <w:rPr>
          <w:spacing w:val="1"/>
          <w:sz w:val="24"/>
        </w:rPr>
        <w:t xml:space="preserve"> </w:t>
      </w:r>
      <w:r>
        <w:rPr>
          <w:sz w:val="24"/>
        </w:rPr>
        <w:t>ISO</w:t>
      </w:r>
      <w:r>
        <w:rPr>
          <w:spacing w:val="1"/>
          <w:sz w:val="24"/>
        </w:rPr>
        <w:t xml:space="preserve"> </w:t>
      </w:r>
      <w:r>
        <w:rPr>
          <w:sz w:val="24"/>
        </w:rPr>
        <w:t>8559</w:t>
      </w:r>
      <w:r>
        <w:rPr>
          <w:spacing w:val="1"/>
          <w:sz w:val="24"/>
        </w:rPr>
        <w:t xml:space="preserve"> </w:t>
      </w:r>
      <w:r>
        <w:rPr>
          <w:sz w:val="24"/>
        </w:rPr>
        <w:t>(ISO</w:t>
      </w:r>
      <w:r>
        <w:rPr>
          <w:spacing w:val="1"/>
          <w:sz w:val="24"/>
        </w:rPr>
        <w:t xml:space="preserve"> </w:t>
      </w:r>
      <w:r>
        <w:rPr>
          <w:sz w:val="24"/>
        </w:rPr>
        <w:t>8559)</w:t>
      </w:r>
      <w:r>
        <w:rPr>
          <w:spacing w:val="1"/>
          <w:sz w:val="24"/>
        </w:rPr>
        <w:t xml:space="preserve"> </w:t>
      </w:r>
      <w:r>
        <w:rPr>
          <w:sz w:val="24"/>
        </w:rPr>
        <w:t>,,Drabužių</w:t>
      </w:r>
      <w:r>
        <w:rPr>
          <w:spacing w:val="1"/>
          <w:sz w:val="24"/>
        </w:rPr>
        <w:t xml:space="preserve"> </w:t>
      </w:r>
      <w:r>
        <w:rPr>
          <w:sz w:val="24"/>
        </w:rPr>
        <w:t>konstravimas</w:t>
      </w:r>
      <w:r>
        <w:rPr>
          <w:spacing w:val="1"/>
          <w:sz w:val="24"/>
        </w:rPr>
        <w:t xml:space="preserve"> </w:t>
      </w:r>
      <w:r>
        <w:rPr>
          <w:sz w:val="24"/>
        </w:rPr>
        <w:t>ir</w:t>
      </w:r>
      <w:r>
        <w:rPr>
          <w:spacing w:val="1"/>
          <w:sz w:val="24"/>
        </w:rPr>
        <w:t xml:space="preserve"> </w:t>
      </w:r>
      <w:proofErr w:type="spellStart"/>
      <w:r>
        <w:rPr>
          <w:sz w:val="24"/>
        </w:rPr>
        <w:t>antropometriniai</w:t>
      </w:r>
      <w:proofErr w:type="spellEnd"/>
      <w:r>
        <w:rPr>
          <w:spacing w:val="1"/>
          <w:sz w:val="24"/>
        </w:rPr>
        <w:t xml:space="preserve"> </w:t>
      </w:r>
      <w:r>
        <w:rPr>
          <w:sz w:val="24"/>
        </w:rPr>
        <w:t>matavimai.</w:t>
      </w:r>
      <w:r>
        <w:rPr>
          <w:spacing w:val="1"/>
          <w:sz w:val="24"/>
        </w:rPr>
        <w:t xml:space="preserve"> </w:t>
      </w:r>
      <w:r>
        <w:rPr>
          <w:sz w:val="24"/>
        </w:rPr>
        <w:t>Kūno</w:t>
      </w:r>
      <w:r>
        <w:rPr>
          <w:spacing w:val="1"/>
          <w:sz w:val="24"/>
        </w:rPr>
        <w:t xml:space="preserve"> </w:t>
      </w:r>
      <w:r>
        <w:rPr>
          <w:sz w:val="24"/>
        </w:rPr>
        <w:t>matmenys“</w:t>
      </w:r>
      <w:r>
        <w:rPr>
          <w:spacing w:val="1"/>
          <w:sz w:val="24"/>
        </w:rPr>
        <w:t xml:space="preserve"> </w:t>
      </w:r>
      <w:r>
        <w:rPr>
          <w:sz w:val="24"/>
        </w:rPr>
        <w:t>(arba</w:t>
      </w:r>
      <w:r>
        <w:rPr>
          <w:spacing w:val="1"/>
          <w:sz w:val="24"/>
        </w:rPr>
        <w:t xml:space="preserve"> </w:t>
      </w:r>
      <w:r>
        <w:rPr>
          <w:sz w:val="24"/>
        </w:rPr>
        <w:t>lygiaverčio</w:t>
      </w:r>
      <w:r>
        <w:rPr>
          <w:spacing w:val="1"/>
          <w:sz w:val="24"/>
        </w:rPr>
        <w:t xml:space="preserve"> </w:t>
      </w:r>
      <w:r>
        <w:rPr>
          <w:sz w:val="24"/>
        </w:rPr>
        <w:t>standarto)</w:t>
      </w:r>
      <w:r>
        <w:rPr>
          <w:spacing w:val="-1"/>
          <w:sz w:val="24"/>
        </w:rPr>
        <w:t xml:space="preserve"> </w:t>
      </w:r>
      <w:r>
        <w:rPr>
          <w:sz w:val="24"/>
        </w:rPr>
        <w:t>duomenys.</w:t>
      </w:r>
    </w:p>
    <w:p w:rsidR="00834462" w:rsidRDefault="00834462" w:rsidP="00834462">
      <w:pPr>
        <w:pStyle w:val="ListParagraph"/>
        <w:numPr>
          <w:ilvl w:val="0"/>
          <w:numId w:val="3"/>
        </w:numPr>
        <w:tabs>
          <w:tab w:val="left" w:pos="993"/>
        </w:tabs>
        <w:ind w:left="0" w:right="3" w:firstLine="567"/>
        <w:rPr>
          <w:sz w:val="24"/>
        </w:rPr>
      </w:pPr>
      <w:r>
        <w:rPr>
          <w:sz w:val="24"/>
        </w:rPr>
        <w:t>Striukės kokybės garantijos terminas – ne mažiau kaip 12 (dvylika) mėnesių aktyvios</w:t>
      </w:r>
      <w:r>
        <w:rPr>
          <w:spacing w:val="1"/>
          <w:sz w:val="24"/>
        </w:rPr>
        <w:t xml:space="preserve"> </w:t>
      </w:r>
      <w:r>
        <w:rPr>
          <w:sz w:val="24"/>
        </w:rPr>
        <w:t>eksploatacijos sąlygomis (kuris skaičiuojamas nuo prekių išdavimo iš Pirkėjo sandėlio dienos) ir 24</w:t>
      </w:r>
      <w:r>
        <w:rPr>
          <w:spacing w:val="1"/>
          <w:sz w:val="24"/>
        </w:rPr>
        <w:t xml:space="preserve"> </w:t>
      </w:r>
      <w:r>
        <w:rPr>
          <w:sz w:val="24"/>
        </w:rPr>
        <w:t>(dvidešimt</w:t>
      </w:r>
      <w:r>
        <w:rPr>
          <w:spacing w:val="-1"/>
          <w:sz w:val="24"/>
        </w:rPr>
        <w:t xml:space="preserve"> </w:t>
      </w:r>
      <w:r>
        <w:rPr>
          <w:sz w:val="24"/>
        </w:rPr>
        <w:t>keturi) mėnesiai nuo</w:t>
      </w:r>
      <w:r>
        <w:rPr>
          <w:spacing w:val="-1"/>
          <w:sz w:val="24"/>
        </w:rPr>
        <w:t xml:space="preserve"> </w:t>
      </w:r>
      <w:r>
        <w:rPr>
          <w:sz w:val="24"/>
        </w:rPr>
        <w:t>prekių priėmimo į</w:t>
      </w:r>
      <w:r>
        <w:rPr>
          <w:spacing w:val="-1"/>
          <w:sz w:val="24"/>
        </w:rPr>
        <w:t xml:space="preserve"> </w:t>
      </w:r>
      <w:r>
        <w:rPr>
          <w:sz w:val="24"/>
        </w:rPr>
        <w:t>Pirkėjo sandėlį dienos.</w:t>
      </w:r>
    </w:p>
    <w:p w:rsidR="00950CF6" w:rsidRPr="00834462" w:rsidRDefault="00950CF6" w:rsidP="00834462">
      <w:pPr>
        <w:tabs>
          <w:tab w:val="left" w:pos="993"/>
        </w:tabs>
        <w:ind w:left="-498" w:right="3"/>
        <w:rPr>
          <w:sz w:val="24"/>
          <w:szCs w:val="24"/>
        </w:rPr>
      </w:pPr>
    </w:p>
    <w:p w:rsidR="00834462" w:rsidRPr="00834462" w:rsidRDefault="00834462" w:rsidP="00834462">
      <w:pPr>
        <w:jc w:val="center"/>
        <w:rPr>
          <w:b/>
          <w:sz w:val="24"/>
          <w:szCs w:val="24"/>
        </w:rPr>
      </w:pPr>
      <w:r w:rsidRPr="00834462">
        <w:rPr>
          <w:b/>
          <w:sz w:val="24"/>
          <w:szCs w:val="24"/>
        </w:rPr>
        <w:t>II SKYRIUS</w:t>
      </w:r>
    </w:p>
    <w:p w:rsidR="00834462" w:rsidRPr="00834462" w:rsidRDefault="00834462" w:rsidP="00834462">
      <w:pPr>
        <w:jc w:val="center"/>
        <w:rPr>
          <w:b/>
          <w:sz w:val="24"/>
          <w:szCs w:val="24"/>
        </w:rPr>
      </w:pPr>
      <w:r w:rsidRPr="00834462">
        <w:rPr>
          <w:b/>
          <w:sz w:val="24"/>
          <w:szCs w:val="24"/>
        </w:rPr>
        <w:t>TECHNINIAI REIKALAVIMAI</w:t>
      </w:r>
    </w:p>
    <w:p w:rsidR="006900A8" w:rsidRPr="00834462" w:rsidRDefault="006900A8" w:rsidP="00834462">
      <w:pPr>
        <w:pStyle w:val="BodyText"/>
        <w:ind w:left="0"/>
        <w:jc w:val="center"/>
        <w:rPr>
          <w:b/>
        </w:rPr>
      </w:pPr>
    </w:p>
    <w:p w:rsidR="00374B98" w:rsidRPr="00834462" w:rsidRDefault="00261E9A" w:rsidP="00834462">
      <w:pPr>
        <w:pStyle w:val="ListParagraph"/>
        <w:numPr>
          <w:ilvl w:val="0"/>
          <w:numId w:val="3"/>
        </w:numPr>
        <w:tabs>
          <w:tab w:val="left" w:pos="993"/>
        </w:tabs>
        <w:ind w:left="0" w:right="3" w:firstLine="567"/>
        <w:rPr>
          <w:sz w:val="24"/>
          <w:szCs w:val="24"/>
        </w:rPr>
      </w:pPr>
      <w:r w:rsidRPr="00834462">
        <w:rPr>
          <w:sz w:val="24"/>
          <w:szCs w:val="24"/>
        </w:rPr>
        <w:t>Striukės siuvamos vyriškos,</w:t>
      </w:r>
      <w:r w:rsidR="007E6043" w:rsidRPr="00834462">
        <w:rPr>
          <w:sz w:val="24"/>
          <w:szCs w:val="24"/>
        </w:rPr>
        <w:t xml:space="preserve"> </w:t>
      </w:r>
      <w:r w:rsidR="009A0BCC" w:rsidRPr="00834462">
        <w:rPr>
          <w:sz w:val="24"/>
          <w:szCs w:val="24"/>
        </w:rPr>
        <w:t xml:space="preserve">be pamušalo, </w:t>
      </w:r>
      <w:r w:rsidR="007E6043" w:rsidRPr="00834462">
        <w:rPr>
          <w:sz w:val="24"/>
          <w:szCs w:val="24"/>
        </w:rPr>
        <w:t>tiesaus silueto, su apykakle-stove, pereinančią į gobtuvą. Rankovių ir priekio</w:t>
      </w:r>
      <w:r w:rsidR="007E6043" w:rsidRPr="00834462">
        <w:rPr>
          <w:spacing w:val="1"/>
          <w:sz w:val="24"/>
          <w:szCs w:val="24"/>
        </w:rPr>
        <w:t xml:space="preserve"> </w:t>
      </w:r>
      <w:r w:rsidR="007E6043" w:rsidRPr="00834462">
        <w:rPr>
          <w:sz w:val="24"/>
          <w:szCs w:val="24"/>
        </w:rPr>
        <w:t xml:space="preserve">apačia </w:t>
      </w:r>
      <w:r w:rsidR="00834462">
        <w:rPr>
          <w:sz w:val="24"/>
          <w:szCs w:val="24"/>
        </w:rPr>
        <w:t>–</w:t>
      </w:r>
      <w:r w:rsidR="007E6043" w:rsidRPr="00834462">
        <w:rPr>
          <w:spacing w:val="-1"/>
          <w:sz w:val="24"/>
          <w:szCs w:val="24"/>
        </w:rPr>
        <w:t xml:space="preserve"> </w:t>
      </w:r>
      <w:r w:rsidR="007E6043" w:rsidRPr="00834462">
        <w:rPr>
          <w:sz w:val="24"/>
          <w:szCs w:val="24"/>
        </w:rPr>
        <w:t>tiesi.</w:t>
      </w:r>
      <w:r w:rsidR="007E6043" w:rsidRPr="00834462">
        <w:rPr>
          <w:spacing w:val="-1"/>
          <w:sz w:val="24"/>
          <w:szCs w:val="24"/>
        </w:rPr>
        <w:t xml:space="preserve"> </w:t>
      </w:r>
      <w:r w:rsidR="007E6043" w:rsidRPr="00834462">
        <w:rPr>
          <w:sz w:val="24"/>
          <w:szCs w:val="24"/>
        </w:rPr>
        <w:t>Nugaros</w:t>
      </w:r>
      <w:r w:rsidR="007E6043" w:rsidRPr="00834462">
        <w:rPr>
          <w:spacing w:val="1"/>
          <w:sz w:val="24"/>
          <w:szCs w:val="24"/>
        </w:rPr>
        <w:t xml:space="preserve"> </w:t>
      </w:r>
      <w:r w:rsidR="007E6043" w:rsidRPr="00834462">
        <w:rPr>
          <w:sz w:val="24"/>
          <w:szCs w:val="24"/>
        </w:rPr>
        <w:t>apačia išgaubta,</w:t>
      </w:r>
      <w:r w:rsidR="007E6043" w:rsidRPr="00834462">
        <w:rPr>
          <w:spacing w:val="-1"/>
          <w:sz w:val="24"/>
          <w:szCs w:val="24"/>
        </w:rPr>
        <w:t xml:space="preserve"> </w:t>
      </w:r>
      <w:r w:rsidR="007E6043" w:rsidRPr="00834462">
        <w:rPr>
          <w:sz w:val="24"/>
          <w:szCs w:val="24"/>
        </w:rPr>
        <w:t>ilgesnė</w:t>
      </w:r>
      <w:r w:rsidR="007E6043" w:rsidRPr="00834462">
        <w:rPr>
          <w:spacing w:val="-1"/>
          <w:sz w:val="24"/>
          <w:szCs w:val="24"/>
        </w:rPr>
        <w:t xml:space="preserve"> </w:t>
      </w:r>
      <w:r w:rsidR="007E6043" w:rsidRPr="00834462">
        <w:rPr>
          <w:sz w:val="24"/>
          <w:szCs w:val="24"/>
        </w:rPr>
        <w:t>nei</w:t>
      </w:r>
      <w:r w:rsidR="007E6043" w:rsidRPr="00834462">
        <w:rPr>
          <w:spacing w:val="2"/>
          <w:sz w:val="24"/>
          <w:szCs w:val="24"/>
        </w:rPr>
        <w:t xml:space="preserve"> </w:t>
      </w:r>
      <w:r w:rsidR="007E6043" w:rsidRPr="00834462">
        <w:rPr>
          <w:sz w:val="24"/>
          <w:szCs w:val="24"/>
        </w:rPr>
        <w:t>priekio.</w:t>
      </w:r>
      <w:r w:rsidR="009A0BCC" w:rsidRPr="00834462">
        <w:rPr>
          <w:sz w:val="24"/>
          <w:szCs w:val="24"/>
        </w:rPr>
        <w:t xml:space="preserve"> Sportinės</w:t>
      </w:r>
      <w:r w:rsidR="009A0BCC" w:rsidRPr="00834462">
        <w:rPr>
          <w:spacing w:val="-1"/>
          <w:sz w:val="24"/>
          <w:szCs w:val="24"/>
        </w:rPr>
        <w:t xml:space="preserve"> </w:t>
      </w:r>
      <w:r w:rsidR="009A0BCC" w:rsidRPr="00834462">
        <w:rPr>
          <w:sz w:val="24"/>
          <w:szCs w:val="24"/>
        </w:rPr>
        <w:t>striukės</w:t>
      </w:r>
      <w:r w:rsidR="006900A8" w:rsidRPr="00834462">
        <w:rPr>
          <w:sz w:val="24"/>
          <w:szCs w:val="24"/>
        </w:rPr>
        <w:t xml:space="preserve"> modelio</w:t>
      </w:r>
      <w:r w:rsidR="009A0BCC" w:rsidRPr="00834462">
        <w:rPr>
          <w:sz w:val="24"/>
          <w:szCs w:val="24"/>
        </w:rPr>
        <w:t xml:space="preserve"> bendras vaizdas pateiktas techninės specifikacijos priede.</w:t>
      </w:r>
    </w:p>
    <w:p w:rsidR="00374B98" w:rsidRDefault="007E6043" w:rsidP="00834462">
      <w:pPr>
        <w:pStyle w:val="ListParagraph"/>
        <w:numPr>
          <w:ilvl w:val="0"/>
          <w:numId w:val="3"/>
        </w:numPr>
        <w:tabs>
          <w:tab w:val="left" w:pos="993"/>
        </w:tabs>
        <w:ind w:left="0" w:right="3" w:firstLine="567"/>
        <w:rPr>
          <w:sz w:val="24"/>
        </w:rPr>
      </w:pPr>
      <w:r w:rsidRPr="00834462">
        <w:rPr>
          <w:sz w:val="24"/>
          <w:szCs w:val="24"/>
        </w:rPr>
        <w:t>Striukė priekyje užsegama pilnai atsisegančiu užtrauktuku</w:t>
      </w:r>
      <w:r>
        <w:rPr>
          <w:sz w:val="24"/>
        </w:rPr>
        <w:t xml:space="preserve"> (nelaidžiu vandeniui) per visą</w:t>
      </w:r>
      <w:r>
        <w:rPr>
          <w:spacing w:val="-57"/>
          <w:sz w:val="24"/>
        </w:rPr>
        <w:t xml:space="preserve"> </w:t>
      </w:r>
      <w:r>
        <w:rPr>
          <w:sz w:val="24"/>
        </w:rPr>
        <w:t>striukės ilgį ir apykaklės-stovės aukštį. Vidinėje pusėje, per visą užtrauktuko ilgį, įsiūta</w:t>
      </w:r>
      <w:r w:rsidR="00834462">
        <w:rPr>
          <w:sz w:val="24"/>
        </w:rPr>
        <w:t>s</w:t>
      </w:r>
      <w:r>
        <w:rPr>
          <w:sz w:val="24"/>
        </w:rPr>
        <w:t xml:space="preserve"> </w:t>
      </w:r>
      <w:r w:rsidR="00834462">
        <w:rPr>
          <w:sz w:val="24"/>
        </w:rPr>
        <w:t>apsiuvas</w:t>
      </w:r>
      <w:r>
        <w:rPr>
          <w:sz w:val="24"/>
        </w:rPr>
        <w:t>, kuris uždengia užtrauktuko dantukus ir viršuje apgaubia užtrauktuko galvutę (pereina į</w:t>
      </w:r>
      <w:r>
        <w:rPr>
          <w:spacing w:val="1"/>
          <w:sz w:val="24"/>
        </w:rPr>
        <w:t xml:space="preserve"> </w:t>
      </w:r>
      <w:r>
        <w:rPr>
          <w:sz w:val="24"/>
        </w:rPr>
        <w:t>išorinę</w:t>
      </w:r>
      <w:r>
        <w:rPr>
          <w:spacing w:val="-1"/>
          <w:sz w:val="24"/>
        </w:rPr>
        <w:t xml:space="preserve"> </w:t>
      </w:r>
      <w:r>
        <w:rPr>
          <w:sz w:val="24"/>
        </w:rPr>
        <w:t>pusę</w:t>
      </w:r>
      <w:r>
        <w:rPr>
          <w:spacing w:val="-2"/>
          <w:sz w:val="24"/>
        </w:rPr>
        <w:t xml:space="preserve"> </w:t>
      </w:r>
      <w:r>
        <w:rPr>
          <w:sz w:val="24"/>
        </w:rPr>
        <w:lastRenderedPageBreak/>
        <w:t>2,0</w:t>
      </w:r>
      <w:r w:rsidR="00834462">
        <w:rPr>
          <w:sz w:val="24"/>
        </w:rPr>
        <w:t xml:space="preserve"> </w:t>
      </w:r>
      <w:r w:rsidR="00834462">
        <w:rPr>
          <w:sz w:val="24"/>
          <w:szCs w:val="24"/>
        </w:rPr>
        <w:t>–</w:t>
      </w:r>
      <w:r w:rsidR="00834462" w:rsidRPr="00834462">
        <w:rPr>
          <w:spacing w:val="-1"/>
          <w:sz w:val="24"/>
          <w:szCs w:val="24"/>
        </w:rPr>
        <w:t xml:space="preserve"> </w:t>
      </w:r>
      <w:r>
        <w:rPr>
          <w:sz w:val="24"/>
        </w:rPr>
        <w:t>3,0 cm).</w:t>
      </w:r>
    </w:p>
    <w:p w:rsidR="00374B98" w:rsidRPr="009754D8" w:rsidRDefault="007E6043" w:rsidP="00834462">
      <w:pPr>
        <w:pStyle w:val="ListParagraph"/>
        <w:numPr>
          <w:ilvl w:val="0"/>
          <w:numId w:val="3"/>
        </w:numPr>
        <w:tabs>
          <w:tab w:val="left" w:pos="993"/>
        </w:tabs>
        <w:ind w:left="0" w:right="3" w:firstLine="567"/>
      </w:pPr>
      <w:r>
        <w:rPr>
          <w:sz w:val="24"/>
        </w:rPr>
        <w:t xml:space="preserve">Striukė su nugaros papete, priekio-nugaros </w:t>
      </w:r>
      <w:proofErr w:type="spellStart"/>
      <w:r>
        <w:rPr>
          <w:sz w:val="24"/>
        </w:rPr>
        <w:t>šoneliais</w:t>
      </w:r>
      <w:proofErr w:type="spellEnd"/>
      <w:r>
        <w:rPr>
          <w:sz w:val="24"/>
        </w:rPr>
        <w:t xml:space="preserve"> (be šoninės siūlės), su šoninėmis</w:t>
      </w:r>
      <w:r>
        <w:rPr>
          <w:spacing w:val="1"/>
          <w:sz w:val="24"/>
        </w:rPr>
        <w:t xml:space="preserve"> </w:t>
      </w:r>
      <w:proofErr w:type="spellStart"/>
      <w:r>
        <w:rPr>
          <w:sz w:val="24"/>
        </w:rPr>
        <w:t>įleistinėmis</w:t>
      </w:r>
      <w:proofErr w:type="spellEnd"/>
      <w:r>
        <w:rPr>
          <w:spacing w:val="8"/>
          <w:sz w:val="24"/>
        </w:rPr>
        <w:t xml:space="preserve"> </w:t>
      </w:r>
      <w:r>
        <w:rPr>
          <w:sz w:val="24"/>
        </w:rPr>
        <w:t>kišenėmis,</w:t>
      </w:r>
      <w:r>
        <w:rPr>
          <w:spacing w:val="6"/>
          <w:sz w:val="24"/>
        </w:rPr>
        <w:t xml:space="preserve"> </w:t>
      </w:r>
      <w:r>
        <w:rPr>
          <w:sz w:val="24"/>
        </w:rPr>
        <w:t>užsegamomis</w:t>
      </w:r>
      <w:r>
        <w:rPr>
          <w:spacing w:val="9"/>
          <w:sz w:val="24"/>
        </w:rPr>
        <w:t xml:space="preserve"> </w:t>
      </w:r>
      <w:r>
        <w:rPr>
          <w:sz w:val="24"/>
        </w:rPr>
        <w:t>užtrauktukais</w:t>
      </w:r>
      <w:r>
        <w:rPr>
          <w:spacing w:val="11"/>
          <w:sz w:val="24"/>
        </w:rPr>
        <w:t xml:space="preserve"> </w:t>
      </w:r>
      <w:r>
        <w:rPr>
          <w:sz w:val="24"/>
        </w:rPr>
        <w:t>(nelaidžiais</w:t>
      </w:r>
      <w:r>
        <w:rPr>
          <w:spacing w:val="9"/>
          <w:sz w:val="24"/>
        </w:rPr>
        <w:t xml:space="preserve"> </w:t>
      </w:r>
      <w:r>
        <w:rPr>
          <w:sz w:val="24"/>
        </w:rPr>
        <w:t>vandeniui).</w:t>
      </w:r>
      <w:r>
        <w:rPr>
          <w:spacing w:val="8"/>
          <w:sz w:val="24"/>
        </w:rPr>
        <w:t xml:space="preserve"> </w:t>
      </w:r>
      <w:proofErr w:type="spellStart"/>
      <w:r>
        <w:rPr>
          <w:sz w:val="24"/>
        </w:rPr>
        <w:t>Šonelių</w:t>
      </w:r>
      <w:proofErr w:type="spellEnd"/>
      <w:r>
        <w:rPr>
          <w:spacing w:val="8"/>
          <w:sz w:val="24"/>
        </w:rPr>
        <w:t xml:space="preserve"> </w:t>
      </w:r>
      <w:r>
        <w:rPr>
          <w:sz w:val="24"/>
        </w:rPr>
        <w:t>viršuje</w:t>
      </w:r>
      <w:r w:rsidR="009754D8">
        <w:rPr>
          <w:sz w:val="24"/>
        </w:rPr>
        <w:t xml:space="preserve"> </w:t>
      </w:r>
      <w:r w:rsidRPr="006F25F4">
        <w:rPr>
          <w:sz w:val="24"/>
          <w:szCs w:val="24"/>
        </w:rPr>
        <w:t>(pažasties</w:t>
      </w:r>
      <w:r w:rsidRPr="006F25F4">
        <w:rPr>
          <w:spacing w:val="-4"/>
          <w:sz w:val="24"/>
          <w:szCs w:val="24"/>
        </w:rPr>
        <w:t xml:space="preserve"> </w:t>
      </w:r>
      <w:r w:rsidRPr="006F25F4">
        <w:rPr>
          <w:sz w:val="24"/>
          <w:szCs w:val="24"/>
        </w:rPr>
        <w:t>srityje)</w:t>
      </w:r>
      <w:r w:rsidRPr="006F25F4">
        <w:rPr>
          <w:spacing w:val="-2"/>
          <w:sz w:val="24"/>
          <w:szCs w:val="24"/>
        </w:rPr>
        <w:t xml:space="preserve"> </w:t>
      </w:r>
      <w:r w:rsidR="00834462">
        <w:rPr>
          <w:sz w:val="24"/>
          <w:szCs w:val="24"/>
        </w:rPr>
        <w:t>–</w:t>
      </w:r>
      <w:r w:rsidR="00834462" w:rsidRPr="00834462">
        <w:rPr>
          <w:spacing w:val="-1"/>
          <w:sz w:val="24"/>
          <w:szCs w:val="24"/>
        </w:rPr>
        <w:t xml:space="preserve"> </w:t>
      </w:r>
      <w:r w:rsidRPr="006F25F4">
        <w:rPr>
          <w:sz w:val="24"/>
          <w:szCs w:val="24"/>
        </w:rPr>
        <w:t>po</w:t>
      </w:r>
      <w:r w:rsidRPr="006F25F4">
        <w:rPr>
          <w:spacing w:val="-2"/>
          <w:sz w:val="24"/>
          <w:szCs w:val="24"/>
        </w:rPr>
        <w:t xml:space="preserve"> </w:t>
      </w:r>
      <w:r w:rsidRPr="006F25F4">
        <w:rPr>
          <w:sz w:val="24"/>
          <w:szCs w:val="24"/>
        </w:rPr>
        <w:t>penkias</w:t>
      </w:r>
      <w:r w:rsidRPr="006F25F4">
        <w:rPr>
          <w:spacing w:val="-3"/>
          <w:sz w:val="24"/>
          <w:szCs w:val="24"/>
        </w:rPr>
        <w:t xml:space="preserve"> </w:t>
      </w:r>
      <w:r w:rsidRPr="006F25F4">
        <w:rPr>
          <w:sz w:val="24"/>
          <w:szCs w:val="24"/>
        </w:rPr>
        <w:t>perforuotas</w:t>
      </w:r>
      <w:r w:rsidRPr="006F25F4">
        <w:rPr>
          <w:spacing w:val="-1"/>
          <w:sz w:val="24"/>
          <w:szCs w:val="24"/>
        </w:rPr>
        <w:t xml:space="preserve"> </w:t>
      </w:r>
      <w:r w:rsidRPr="006F25F4">
        <w:rPr>
          <w:sz w:val="24"/>
          <w:szCs w:val="24"/>
        </w:rPr>
        <w:t>mažas</w:t>
      </w:r>
      <w:r w:rsidRPr="006F25F4">
        <w:rPr>
          <w:spacing w:val="-2"/>
          <w:sz w:val="24"/>
          <w:szCs w:val="24"/>
        </w:rPr>
        <w:t xml:space="preserve"> </w:t>
      </w:r>
      <w:r w:rsidRPr="006F25F4">
        <w:rPr>
          <w:sz w:val="24"/>
          <w:szCs w:val="24"/>
        </w:rPr>
        <w:t>angeles</w:t>
      </w:r>
      <w:r w:rsidRPr="006F25F4">
        <w:rPr>
          <w:spacing w:val="-3"/>
          <w:sz w:val="24"/>
          <w:szCs w:val="24"/>
        </w:rPr>
        <w:t xml:space="preserve"> </w:t>
      </w:r>
      <w:r w:rsidRPr="006F25F4">
        <w:rPr>
          <w:sz w:val="24"/>
          <w:szCs w:val="24"/>
        </w:rPr>
        <w:t>ventiliacijai.</w:t>
      </w:r>
    </w:p>
    <w:p w:rsidR="00374B98" w:rsidRDefault="007E6043" w:rsidP="00834462">
      <w:pPr>
        <w:pStyle w:val="ListParagraph"/>
        <w:numPr>
          <w:ilvl w:val="0"/>
          <w:numId w:val="3"/>
        </w:numPr>
        <w:tabs>
          <w:tab w:val="left" w:pos="993"/>
        </w:tabs>
        <w:ind w:left="0" w:right="3" w:firstLine="567"/>
        <w:rPr>
          <w:sz w:val="24"/>
        </w:rPr>
      </w:pPr>
      <w:r>
        <w:rPr>
          <w:sz w:val="24"/>
        </w:rPr>
        <w:t>Striukė</w:t>
      </w:r>
      <w:r>
        <w:rPr>
          <w:spacing w:val="1"/>
          <w:sz w:val="24"/>
        </w:rPr>
        <w:t xml:space="preserve"> </w:t>
      </w:r>
      <w:r>
        <w:rPr>
          <w:sz w:val="24"/>
        </w:rPr>
        <w:t>su</w:t>
      </w:r>
      <w:r>
        <w:rPr>
          <w:spacing w:val="1"/>
          <w:sz w:val="24"/>
        </w:rPr>
        <w:t xml:space="preserve"> </w:t>
      </w:r>
      <w:proofErr w:type="spellStart"/>
      <w:r>
        <w:rPr>
          <w:sz w:val="24"/>
        </w:rPr>
        <w:t>įleistine</w:t>
      </w:r>
      <w:proofErr w:type="spellEnd"/>
      <w:r>
        <w:rPr>
          <w:spacing w:val="1"/>
          <w:sz w:val="24"/>
        </w:rPr>
        <w:t xml:space="preserve"> </w:t>
      </w:r>
      <w:r>
        <w:rPr>
          <w:sz w:val="24"/>
        </w:rPr>
        <w:t>kišene-maišeliu</w:t>
      </w:r>
      <w:r>
        <w:rPr>
          <w:spacing w:val="1"/>
          <w:sz w:val="24"/>
        </w:rPr>
        <w:t xml:space="preserve"> </w:t>
      </w:r>
      <w:r>
        <w:rPr>
          <w:sz w:val="24"/>
        </w:rPr>
        <w:t>nugaroje,</w:t>
      </w:r>
      <w:r>
        <w:rPr>
          <w:spacing w:val="1"/>
          <w:sz w:val="24"/>
        </w:rPr>
        <w:t xml:space="preserve"> </w:t>
      </w:r>
      <w:r>
        <w:rPr>
          <w:sz w:val="24"/>
        </w:rPr>
        <w:t>užsegamu</w:t>
      </w:r>
      <w:r>
        <w:rPr>
          <w:spacing w:val="1"/>
          <w:sz w:val="24"/>
        </w:rPr>
        <w:t xml:space="preserve"> </w:t>
      </w:r>
      <w:r>
        <w:rPr>
          <w:sz w:val="24"/>
        </w:rPr>
        <w:t>užtrauktuku</w:t>
      </w:r>
      <w:r>
        <w:rPr>
          <w:spacing w:val="1"/>
          <w:sz w:val="24"/>
        </w:rPr>
        <w:t xml:space="preserve"> </w:t>
      </w:r>
      <w:r>
        <w:rPr>
          <w:sz w:val="24"/>
        </w:rPr>
        <w:t>(nelaidžiu</w:t>
      </w:r>
      <w:r>
        <w:rPr>
          <w:spacing w:val="1"/>
          <w:sz w:val="24"/>
        </w:rPr>
        <w:t xml:space="preserve"> </w:t>
      </w:r>
      <w:r>
        <w:rPr>
          <w:sz w:val="24"/>
        </w:rPr>
        <w:t>vandeniui)</w:t>
      </w:r>
      <w:r>
        <w:rPr>
          <w:spacing w:val="-2"/>
          <w:sz w:val="24"/>
        </w:rPr>
        <w:t xml:space="preserve"> </w:t>
      </w:r>
      <w:r>
        <w:rPr>
          <w:sz w:val="24"/>
        </w:rPr>
        <w:t>ir skirta</w:t>
      </w:r>
      <w:r>
        <w:rPr>
          <w:spacing w:val="-1"/>
          <w:sz w:val="24"/>
        </w:rPr>
        <w:t xml:space="preserve"> </w:t>
      </w:r>
      <w:r>
        <w:rPr>
          <w:sz w:val="24"/>
        </w:rPr>
        <w:t>(esant poreikiui)</w:t>
      </w:r>
      <w:r>
        <w:rPr>
          <w:spacing w:val="-1"/>
          <w:sz w:val="24"/>
        </w:rPr>
        <w:t xml:space="preserve"> </w:t>
      </w:r>
      <w:r>
        <w:rPr>
          <w:sz w:val="24"/>
        </w:rPr>
        <w:t>striukei sudėti/supakuoti.</w:t>
      </w:r>
    </w:p>
    <w:p w:rsidR="00374B98" w:rsidRDefault="007E6043" w:rsidP="00834462">
      <w:pPr>
        <w:pStyle w:val="ListParagraph"/>
        <w:numPr>
          <w:ilvl w:val="0"/>
          <w:numId w:val="3"/>
        </w:numPr>
        <w:tabs>
          <w:tab w:val="left" w:pos="993"/>
        </w:tabs>
        <w:ind w:left="0" w:right="3" w:firstLine="567"/>
        <w:rPr>
          <w:sz w:val="24"/>
        </w:rPr>
      </w:pPr>
      <w:r>
        <w:rPr>
          <w:sz w:val="24"/>
        </w:rPr>
        <w:t xml:space="preserve">Striukė su reglano kirpimo rankovėmis. Rankovės </w:t>
      </w:r>
      <w:proofErr w:type="spellStart"/>
      <w:r>
        <w:rPr>
          <w:sz w:val="24"/>
        </w:rPr>
        <w:t>vien</w:t>
      </w:r>
      <w:r w:rsidR="00DB3A08">
        <w:rPr>
          <w:sz w:val="24"/>
        </w:rPr>
        <w:t>a</w:t>
      </w:r>
      <w:r>
        <w:rPr>
          <w:sz w:val="24"/>
        </w:rPr>
        <w:t>siūlės</w:t>
      </w:r>
      <w:proofErr w:type="spellEnd"/>
      <w:r>
        <w:rPr>
          <w:sz w:val="24"/>
        </w:rPr>
        <w:t>, su trimis įsiuvais alkūnės</w:t>
      </w:r>
      <w:r>
        <w:rPr>
          <w:spacing w:val="1"/>
          <w:sz w:val="24"/>
        </w:rPr>
        <w:t xml:space="preserve"> </w:t>
      </w:r>
      <w:r>
        <w:rPr>
          <w:sz w:val="24"/>
        </w:rPr>
        <w:t xml:space="preserve">srityje (du priekinėje ir vienas nugarinėje </w:t>
      </w:r>
      <w:r w:rsidR="00DB3A08">
        <w:rPr>
          <w:sz w:val="24"/>
        </w:rPr>
        <w:t xml:space="preserve">dalyse, dėl geresnio </w:t>
      </w:r>
      <w:proofErr w:type="spellStart"/>
      <w:r w:rsidR="00DB3A08">
        <w:rPr>
          <w:sz w:val="24"/>
        </w:rPr>
        <w:t>ergonomišku</w:t>
      </w:r>
      <w:r>
        <w:rPr>
          <w:sz w:val="24"/>
        </w:rPr>
        <w:t>mo</w:t>
      </w:r>
      <w:proofErr w:type="spellEnd"/>
      <w:r>
        <w:rPr>
          <w:sz w:val="24"/>
        </w:rPr>
        <w:t>). Rankovės apačioje</w:t>
      </w:r>
      <w:r>
        <w:rPr>
          <w:spacing w:val="1"/>
          <w:sz w:val="24"/>
        </w:rPr>
        <w:t xml:space="preserve"> </w:t>
      </w:r>
      <w:r>
        <w:rPr>
          <w:sz w:val="24"/>
        </w:rPr>
        <w:t>surauktos</w:t>
      </w:r>
      <w:r>
        <w:rPr>
          <w:spacing w:val="-1"/>
          <w:sz w:val="24"/>
        </w:rPr>
        <w:t xml:space="preserve"> </w:t>
      </w:r>
      <w:r>
        <w:rPr>
          <w:sz w:val="24"/>
        </w:rPr>
        <w:t>(įvertos į palenkimą)</w:t>
      </w:r>
      <w:r>
        <w:rPr>
          <w:spacing w:val="-1"/>
          <w:sz w:val="24"/>
        </w:rPr>
        <w:t xml:space="preserve"> </w:t>
      </w:r>
      <w:r>
        <w:rPr>
          <w:sz w:val="24"/>
        </w:rPr>
        <w:t>plokščios,</w:t>
      </w:r>
      <w:r>
        <w:rPr>
          <w:spacing w:val="-1"/>
          <w:sz w:val="24"/>
        </w:rPr>
        <w:t xml:space="preserve"> </w:t>
      </w:r>
      <w:r>
        <w:rPr>
          <w:sz w:val="24"/>
        </w:rPr>
        <w:t>tamprios juostos (gumos) pagalba</w:t>
      </w:r>
      <w:r w:rsidR="006B3C37">
        <w:rPr>
          <w:sz w:val="24"/>
        </w:rPr>
        <w:t>.</w:t>
      </w:r>
    </w:p>
    <w:p w:rsidR="00374B98" w:rsidRDefault="007E6043" w:rsidP="00834462">
      <w:pPr>
        <w:pStyle w:val="ListParagraph"/>
        <w:numPr>
          <w:ilvl w:val="0"/>
          <w:numId w:val="3"/>
        </w:numPr>
        <w:tabs>
          <w:tab w:val="left" w:pos="993"/>
        </w:tabs>
        <w:ind w:left="0" w:right="3" w:firstLine="567"/>
        <w:rPr>
          <w:sz w:val="24"/>
        </w:rPr>
      </w:pPr>
      <w:r>
        <w:rPr>
          <w:sz w:val="24"/>
        </w:rPr>
        <w:t>Striukės gobtuvas (kartu su stove) iš trijų dalių: dviejų vienodų šoninių ir vidurinės.</w:t>
      </w:r>
      <w:r>
        <w:rPr>
          <w:spacing w:val="1"/>
          <w:sz w:val="24"/>
        </w:rPr>
        <w:t xml:space="preserve"> </w:t>
      </w:r>
      <w:r>
        <w:rPr>
          <w:sz w:val="24"/>
        </w:rPr>
        <w:t>Vidurinė dalis viršuje truputį išgaubta (su nedideliu snapeliu).</w:t>
      </w:r>
      <w:r>
        <w:rPr>
          <w:spacing w:val="1"/>
          <w:sz w:val="24"/>
        </w:rPr>
        <w:t xml:space="preserve"> </w:t>
      </w:r>
      <w:r>
        <w:rPr>
          <w:sz w:val="24"/>
        </w:rPr>
        <w:t>Striukės pakabinimui,</w:t>
      </w:r>
      <w:r>
        <w:rPr>
          <w:spacing w:val="61"/>
          <w:sz w:val="24"/>
        </w:rPr>
        <w:t xml:space="preserve"> </w:t>
      </w:r>
      <w:r>
        <w:rPr>
          <w:sz w:val="24"/>
        </w:rPr>
        <w:t>išorinėje</w:t>
      </w:r>
      <w:r>
        <w:rPr>
          <w:spacing w:val="1"/>
          <w:sz w:val="24"/>
        </w:rPr>
        <w:t xml:space="preserve"> </w:t>
      </w:r>
      <w:r>
        <w:rPr>
          <w:sz w:val="24"/>
        </w:rPr>
        <w:t>pusėje</w:t>
      </w:r>
      <w:r>
        <w:rPr>
          <w:spacing w:val="-2"/>
          <w:sz w:val="24"/>
        </w:rPr>
        <w:t xml:space="preserve"> </w:t>
      </w:r>
      <w:r>
        <w:rPr>
          <w:sz w:val="24"/>
        </w:rPr>
        <w:t xml:space="preserve">į </w:t>
      </w:r>
      <w:proofErr w:type="spellStart"/>
      <w:r>
        <w:rPr>
          <w:sz w:val="24"/>
        </w:rPr>
        <w:t>priekaklio</w:t>
      </w:r>
      <w:proofErr w:type="spellEnd"/>
      <w:r>
        <w:rPr>
          <w:sz w:val="24"/>
        </w:rPr>
        <w:t xml:space="preserve"> siūlę</w:t>
      </w:r>
      <w:r>
        <w:rPr>
          <w:spacing w:val="-1"/>
          <w:sz w:val="24"/>
        </w:rPr>
        <w:t xml:space="preserve"> </w:t>
      </w:r>
      <w:r>
        <w:rPr>
          <w:sz w:val="24"/>
        </w:rPr>
        <w:t>įsiūta</w:t>
      </w:r>
      <w:r>
        <w:rPr>
          <w:spacing w:val="-2"/>
          <w:sz w:val="24"/>
        </w:rPr>
        <w:t xml:space="preserve"> </w:t>
      </w:r>
      <w:r>
        <w:rPr>
          <w:sz w:val="24"/>
        </w:rPr>
        <w:t>pakaba</w:t>
      </w:r>
      <w:r>
        <w:rPr>
          <w:spacing w:val="-1"/>
          <w:sz w:val="24"/>
        </w:rPr>
        <w:t xml:space="preserve"> </w:t>
      </w:r>
      <w:r>
        <w:rPr>
          <w:sz w:val="24"/>
        </w:rPr>
        <w:t>iš pagrindinės</w:t>
      </w:r>
      <w:r>
        <w:rPr>
          <w:spacing w:val="1"/>
          <w:sz w:val="24"/>
        </w:rPr>
        <w:t xml:space="preserve"> </w:t>
      </w:r>
      <w:r>
        <w:rPr>
          <w:sz w:val="24"/>
        </w:rPr>
        <w:t>medžiagos.</w:t>
      </w:r>
    </w:p>
    <w:p w:rsidR="00374B98" w:rsidRDefault="007E6043" w:rsidP="00834462">
      <w:pPr>
        <w:pStyle w:val="ListParagraph"/>
        <w:numPr>
          <w:ilvl w:val="0"/>
          <w:numId w:val="3"/>
        </w:numPr>
        <w:tabs>
          <w:tab w:val="left" w:pos="993"/>
        </w:tabs>
        <w:ind w:left="0" w:right="3" w:firstLine="567"/>
        <w:rPr>
          <w:sz w:val="24"/>
        </w:rPr>
      </w:pPr>
      <w:r>
        <w:rPr>
          <w:sz w:val="24"/>
        </w:rPr>
        <w:t>Striukės</w:t>
      </w:r>
      <w:r>
        <w:rPr>
          <w:spacing w:val="1"/>
          <w:sz w:val="24"/>
        </w:rPr>
        <w:t xml:space="preserve"> </w:t>
      </w:r>
      <w:r>
        <w:rPr>
          <w:sz w:val="24"/>
        </w:rPr>
        <w:t>apačios</w:t>
      </w:r>
      <w:r>
        <w:rPr>
          <w:spacing w:val="1"/>
          <w:sz w:val="24"/>
        </w:rPr>
        <w:t xml:space="preserve"> </w:t>
      </w:r>
      <w:r>
        <w:rPr>
          <w:sz w:val="24"/>
        </w:rPr>
        <w:t>plotis,</w:t>
      </w:r>
      <w:r>
        <w:rPr>
          <w:spacing w:val="1"/>
          <w:sz w:val="24"/>
        </w:rPr>
        <w:t xml:space="preserve"> </w:t>
      </w:r>
      <w:r>
        <w:rPr>
          <w:sz w:val="24"/>
        </w:rPr>
        <w:t>gobtuvo</w:t>
      </w:r>
      <w:r>
        <w:rPr>
          <w:spacing w:val="1"/>
          <w:sz w:val="24"/>
        </w:rPr>
        <w:t xml:space="preserve"> </w:t>
      </w:r>
      <w:r>
        <w:rPr>
          <w:sz w:val="24"/>
        </w:rPr>
        <w:t>plotis</w:t>
      </w:r>
      <w:r>
        <w:rPr>
          <w:spacing w:val="1"/>
          <w:sz w:val="24"/>
        </w:rPr>
        <w:t xml:space="preserve"> </w:t>
      </w:r>
      <w:r>
        <w:rPr>
          <w:sz w:val="24"/>
        </w:rPr>
        <w:t>ir</w:t>
      </w:r>
      <w:r>
        <w:rPr>
          <w:spacing w:val="1"/>
          <w:sz w:val="24"/>
        </w:rPr>
        <w:t xml:space="preserve"> </w:t>
      </w:r>
      <w:r>
        <w:rPr>
          <w:sz w:val="24"/>
        </w:rPr>
        <w:t>ilgis</w:t>
      </w:r>
      <w:r>
        <w:rPr>
          <w:spacing w:val="1"/>
          <w:sz w:val="24"/>
        </w:rPr>
        <w:t xml:space="preserve"> </w:t>
      </w:r>
      <w:r>
        <w:rPr>
          <w:sz w:val="24"/>
        </w:rPr>
        <w:t>aplink</w:t>
      </w:r>
      <w:r>
        <w:rPr>
          <w:spacing w:val="1"/>
          <w:sz w:val="24"/>
        </w:rPr>
        <w:t xml:space="preserve"> </w:t>
      </w:r>
      <w:r>
        <w:rPr>
          <w:sz w:val="24"/>
        </w:rPr>
        <w:t>veidą</w:t>
      </w:r>
      <w:r>
        <w:rPr>
          <w:spacing w:val="1"/>
          <w:sz w:val="24"/>
        </w:rPr>
        <w:t xml:space="preserve"> </w:t>
      </w:r>
      <w:r>
        <w:rPr>
          <w:sz w:val="24"/>
        </w:rPr>
        <w:t>reguliuojami</w:t>
      </w:r>
      <w:r>
        <w:rPr>
          <w:spacing w:val="1"/>
          <w:sz w:val="24"/>
        </w:rPr>
        <w:t xml:space="preserve"> </w:t>
      </w:r>
      <w:r>
        <w:rPr>
          <w:sz w:val="24"/>
        </w:rPr>
        <w:t>apvalios,</w:t>
      </w:r>
      <w:r>
        <w:rPr>
          <w:spacing w:val="1"/>
          <w:sz w:val="24"/>
        </w:rPr>
        <w:t xml:space="preserve"> </w:t>
      </w:r>
      <w:r>
        <w:rPr>
          <w:sz w:val="24"/>
        </w:rPr>
        <w:t>tamprios</w:t>
      </w:r>
      <w:r>
        <w:rPr>
          <w:spacing w:val="1"/>
          <w:sz w:val="24"/>
        </w:rPr>
        <w:t xml:space="preserve"> </w:t>
      </w:r>
      <w:r>
        <w:rPr>
          <w:sz w:val="24"/>
        </w:rPr>
        <w:t>juostos</w:t>
      </w:r>
      <w:r>
        <w:rPr>
          <w:spacing w:val="1"/>
          <w:sz w:val="24"/>
        </w:rPr>
        <w:t xml:space="preserve"> </w:t>
      </w:r>
      <w:r>
        <w:rPr>
          <w:sz w:val="24"/>
        </w:rPr>
        <w:t>(gumos)</w:t>
      </w:r>
      <w:r>
        <w:rPr>
          <w:spacing w:val="1"/>
          <w:sz w:val="24"/>
        </w:rPr>
        <w:t xml:space="preserve"> </w:t>
      </w:r>
      <w:r>
        <w:rPr>
          <w:sz w:val="24"/>
        </w:rPr>
        <w:t>ir</w:t>
      </w:r>
      <w:r>
        <w:rPr>
          <w:spacing w:val="1"/>
          <w:sz w:val="24"/>
        </w:rPr>
        <w:t xml:space="preserve"> </w:t>
      </w:r>
      <w:r>
        <w:rPr>
          <w:sz w:val="24"/>
        </w:rPr>
        <w:t>fiksatorių</w:t>
      </w:r>
      <w:r>
        <w:rPr>
          <w:spacing w:val="1"/>
          <w:sz w:val="24"/>
        </w:rPr>
        <w:t xml:space="preserve"> </w:t>
      </w:r>
      <w:r>
        <w:rPr>
          <w:sz w:val="24"/>
        </w:rPr>
        <w:t>pagalba.</w:t>
      </w:r>
      <w:r>
        <w:rPr>
          <w:spacing w:val="1"/>
          <w:sz w:val="24"/>
        </w:rPr>
        <w:t xml:space="preserve"> </w:t>
      </w:r>
      <w:r>
        <w:rPr>
          <w:sz w:val="24"/>
        </w:rPr>
        <w:t>Elastinė</w:t>
      </w:r>
      <w:r>
        <w:rPr>
          <w:spacing w:val="1"/>
          <w:sz w:val="24"/>
        </w:rPr>
        <w:t xml:space="preserve"> </w:t>
      </w:r>
      <w:r>
        <w:rPr>
          <w:sz w:val="24"/>
        </w:rPr>
        <w:t>juosta</w:t>
      </w:r>
      <w:r>
        <w:rPr>
          <w:spacing w:val="1"/>
          <w:sz w:val="24"/>
        </w:rPr>
        <w:t xml:space="preserve"> </w:t>
      </w:r>
      <w:r>
        <w:rPr>
          <w:sz w:val="24"/>
        </w:rPr>
        <w:t>įveriama</w:t>
      </w:r>
      <w:r>
        <w:rPr>
          <w:spacing w:val="1"/>
          <w:sz w:val="24"/>
        </w:rPr>
        <w:t xml:space="preserve"> </w:t>
      </w:r>
      <w:r>
        <w:rPr>
          <w:sz w:val="24"/>
        </w:rPr>
        <w:t>į</w:t>
      </w:r>
      <w:r>
        <w:rPr>
          <w:spacing w:val="1"/>
          <w:sz w:val="24"/>
        </w:rPr>
        <w:t xml:space="preserve"> </w:t>
      </w:r>
      <w:r>
        <w:rPr>
          <w:sz w:val="24"/>
        </w:rPr>
        <w:t>tunelius-kulises</w:t>
      </w:r>
      <w:r>
        <w:rPr>
          <w:spacing w:val="1"/>
          <w:sz w:val="24"/>
        </w:rPr>
        <w:t xml:space="preserve"> </w:t>
      </w:r>
      <w:r>
        <w:rPr>
          <w:sz w:val="24"/>
        </w:rPr>
        <w:t>ir</w:t>
      </w:r>
      <w:r>
        <w:rPr>
          <w:spacing w:val="1"/>
          <w:sz w:val="24"/>
        </w:rPr>
        <w:t xml:space="preserve"> </w:t>
      </w:r>
      <w:r>
        <w:rPr>
          <w:sz w:val="24"/>
        </w:rPr>
        <w:t>perveriama</w:t>
      </w:r>
      <w:r>
        <w:rPr>
          <w:spacing w:val="1"/>
          <w:sz w:val="24"/>
        </w:rPr>
        <w:t xml:space="preserve"> </w:t>
      </w:r>
      <w:r>
        <w:rPr>
          <w:sz w:val="24"/>
        </w:rPr>
        <w:t>per</w:t>
      </w:r>
      <w:r>
        <w:rPr>
          <w:spacing w:val="1"/>
          <w:sz w:val="24"/>
        </w:rPr>
        <w:t xml:space="preserve"> </w:t>
      </w:r>
      <w:r>
        <w:rPr>
          <w:sz w:val="24"/>
        </w:rPr>
        <w:t>porą</w:t>
      </w:r>
      <w:r>
        <w:rPr>
          <w:spacing w:val="1"/>
          <w:sz w:val="24"/>
        </w:rPr>
        <w:t xml:space="preserve"> </w:t>
      </w:r>
      <w:r>
        <w:rPr>
          <w:sz w:val="24"/>
        </w:rPr>
        <w:t>įstatytų</w:t>
      </w:r>
      <w:r>
        <w:rPr>
          <w:spacing w:val="1"/>
          <w:sz w:val="24"/>
        </w:rPr>
        <w:t xml:space="preserve"> </w:t>
      </w:r>
      <w:r>
        <w:rPr>
          <w:sz w:val="24"/>
        </w:rPr>
        <w:t>metalinių</w:t>
      </w:r>
      <w:r>
        <w:rPr>
          <w:spacing w:val="1"/>
          <w:sz w:val="24"/>
        </w:rPr>
        <w:t xml:space="preserve"> </w:t>
      </w:r>
      <w:r>
        <w:rPr>
          <w:sz w:val="24"/>
        </w:rPr>
        <w:t>akučių</w:t>
      </w:r>
      <w:r>
        <w:rPr>
          <w:spacing w:val="1"/>
          <w:sz w:val="24"/>
        </w:rPr>
        <w:t xml:space="preserve"> </w:t>
      </w:r>
      <w:r>
        <w:rPr>
          <w:sz w:val="24"/>
        </w:rPr>
        <w:t>striukės</w:t>
      </w:r>
      <w:r>
        <w:rPr>
          <w:spacing w:val="1"/>
          <w:sz w:val="24"/>
        </w:rPr>
        <w:t xml:space="preserve"> </w:t>
      </w:r>
      <w:r>
        <w:rPr>
          <w:sz w:val="24"/>
        </w:rPr>
        <w:t>palenkime</w:t>
      </w:r>
      <w:r>
        <w:rPr>
          <w:spacing w:val="1"/>
          <w:sz w:val="24"/>
        </w:rPr>
        <w:t xml:space="preserve"> </w:t>
      </w:r>
      <w:r>
        <w:rPr>
          <w:sz w:val="24"/>
        </w:rPr>
        <w:t>(vidinėje</w:t>
      </w:r>
      <w:r>
        <w:rPr>
          <w:spacing w:val="1"/>
          <w:sz w:val="24"/>
        </w:rPr>
        <w:t xml:space="preserve"> </w:t>
      </w:r>
      <w:r>
        <w:rPr>
          <w:sz w:val="24"/>
        </w:rPr>
        <w:t>pusėje),</w:t>
      </w:r>
      <w:r>
        <w:rPr>
          <w:spacing w:val="1"/>
          <w:sz w:val="24"/>
        </w:rPr>
        <w:t xml:space="preserve"> </w:t>
      </w:r>
      <w:r>
        <w:rPr>
          <w:sz w:val="24"/>
        </w:rPr>
        <w:t>gobtuvo</w:t>
      </w:r>
      <w:r>
        <w:rPr>
          <w:spacing w:val="1"/>
          <w:sz w:val="24"/>
        </w:rPr>
        <w:t xml:space="preserve"> </w:t>
      </w:r>
      <w:r>
        <w:rPr>
          <w:sz w:val="24"/>
        </w:rPr>
        <w:t>vidurinės</w:t>
      </w:r>
      <w:r>
        <w:rPr>
          <w:spacing w:val="-2"/>
          <w:sz w:val="24"/>
        </w:rPr>
        <w:t xml:space="preserve"> </w:t>
      </w:r>
      <w:r>
        <w:rPr>
          <w:sz w:val="24"/>
        </w:rPr>
        <w:t>dalies</w:t>
      </w:r>
      <w:r>
        <w:rPr>
          <w:spacing w:val="-1"/>
          <w:sz w:val="24"/>
        </w:rPr>
        <w:t xml:space="preserve"> </w:t>
      </w:r>
      <w:r>
        <w:rPr>
          <w:sz w:val="24"/>
        </w:rPr>
        <w:t>nugarinėje pusėje,</w:t>
      </w:r>
      <w:r>
        <w:rPr>
          <w:spacing w:val="-1"/>
          <w:sz w:val="24"/>
        </w:rPr>
        <w:t xml:space="preserve"> </w:t>
      </w:r>
      <w:r>
        <w:rPr>
          <w:sz w:val="24"/>
        </w:rPr>
        <w:t>stovės</w:t>
      </w:r>
      <w:r>
        <w:rPr>
          <w:spacing w:val="-1"/>
          <w:sz w:val="24"/>
        </w:rPr>
        <w:t xml:space="preserve"> </w:t>
      </w:r>
      <w:r>
        <w:rPr>
          <w:sz w:val="24"/>
        </w:rPr>
        <w:t>priekyje</w:t>
      </w:r>
      <w:r>
        <w:rPr>
          <w:spacing w:val="1"/>
          <w:sz w:val="24"/>
        </w:rPr>
        <w:t xml:space="preserve"> </w:t>
      </w:r>
      <w:r>
        <w:rPr>
          <w:sz w:val="24"/>
        </w:rPr>
        <w:t>abipus užtrauktuko.</w:t>
      </w:r>
    </w:p>
    <w:p w:rsidR="00374B98" w:rsidRDefault="007E6043" w:rsidP="00834462">
      <w:pPr>
        <w:pStyle w:val="ListParagraph"/>
        <w:numPr>
          <w:ilvl w:val="0"/>
          <w:numId w:val="3"/>
        </w:numPr>
        <w:tabs>
          <w:tab w:val="left" w:pos="993"/>
        </w:tabs>
        <w:ind w:left="0" w:right="3" w:firstLine="567"/>
        <w:rPr>
          <w:sz w:val="24"/>
        </w:rPr>
      </w:pPr>
      <w:r>
        <w:rPr>
          <w:sz w:val="24"/>
        </w:rPr>
        <w:t>Nugaros</w:t>
      </w:r>
      <w:r>
        <w:rPr>
          <w:spacing w:val="-3"/>
          <w:sz w:val="24"/>
        </w:rPr>
        <w:t xml:space="preserve"> </w:t>
      </w:r>
      <w:r>
        <w:rPr>
          <w:sz w:val="24"/>
        </w:rPr>
        <w:t>papetės</w:t>
      </w:r>
      <w:r>
        <w:rPr>
          <w:spacing w:val="-2"/>
          <w:sz w:val="24"/>
        </w:rPr>
        <w:t xml:space="preserve"> </w:t>
      </w:r>
      <w:r>
        <w:rPr>
          <w:sz w:val="24"/>
        </w:rPr>
        <w:t>siūlės</w:t>
      </w:r>
      <w:r>
        <w:rPr>
          <w:spacing w:val="-1"/>
          <w:sz w:val="24"/>
        </w:rPr>
        <w:t xml:space="preserve"> </w:t>
      </w:r>
      <w:r>
        <w:rPr>
          <w:sz w:val="24"/>
        </w:rPr>
        <w:t>viduryje</w:t>
      </w:r>
      <w:r>
        <w:rPr>
          <w:spacing w:val="-3"/>
          <w:sz w:val="24"/>
        </w:rPr>
        <w:t xml:space="preserve"> </w:t>
      </w:r>
      <w:r>
        <w:rPr>
          <w:sz w:val="24"/>
        </w:rPr>
        <w:t>įsiūtas</w:t>
      </w:r>
      <w:r>
        <w:rPr>
          <w:spacing w:val="-2"/>
          <w:sz w:val="24"/>
        </w:rPr>
        <w:t xml:space="preserve"> </w:t>
      </w:r>
      <w:r>
        <w:rPr>
          <w:sz w:val="24"/>
        </w:rPr>
        <w:t>austinis</w:t>
      </w:r>
      <w:r>
        <w:rPr>
          <w:spacing w:val="-1"/>
          <w:sz w:val="24"/>
        </w:rPr>
        <w:t xml:space="preserve"> </w:t>
      </w:r>
      <w:r>
        <w:rPr>
          <w:sz w:val="24"/>
        </w:rPr>
        <w:t>ženklas</w:t>
      </w:r>
      <w:r>
        <w:rPr>
          <w:spacing w:val="-3"/>
          <w:sz w:val="24"/>
        </w:rPr>
        <w:t xml:space="preserve"> </w:t>
      </w:r>
      <w:r>
        <w:rPr>
          <w:sz w:val="24"/>
        </w:rPr>
        <w:t>– Lietuvos</w:t>
      </w:r>
      <w:r>
        <w:rPr>
          <w:spacing w:val="-2"/>
          <w:sz w:val="24"/>
        </w:rPr>
        <w:t xml:space="preserve"> </w:t>
      </w:r>
      <w:r>
        <w:rPr>
          <w:sz w:val="24"/>
        </w:rPr>
        <w:t>Respublikos</w:t>
      </w:r>
      <w:r>
        <w:rPr>
          <w:spacing w:val="-2"/>
          <w:sz w:val="24"/>
        </w:rPr>
        <w:t xml:space="preserve"> </w:t>
      </w:r>
      <w:r>
        <w:rPr>
          <w:sz w:val="24"/>
        </w:rPr>
        <w:t>vėliava.</w:t>
      </w:r>
    </w:p>
    <w:p w:rsidR="00374B98" w:rsidRDefault="007E6043" w:rsidP="00834462">
      <w:pPr>
        <w:pStyle w:val="ListParagraph"/>
        <w:numPr>
          <w:ilvl w:val="0"/>
          <w:numId w:val="3"/>
        </w:numPr>
        <w:tabs>
          <w:tab w:val="left" w:pos="993"/>
        </w:tabs>
        <w:ind w:left="0" w:right="3" w:firstLine="567"/>
        <w:rPr>
          <w:sz w:val="24"/>
        </w:rPr>
      </w:pPr>
      <w:r>
        <w:rPr>
          <w:sz w:val="24"/>
        </w:rPr>
        <w:t xml:space="preserve">Kairėje priekio puselėje (krūtinės srityje) – skydo formos atspaudas/piešinys (plotis </w:t>
      </w:r>
      <w:r w:rsidR="00834462">
        <w:rPr>
          <w:sz w:val="24"/>
        </w:rPr>
        <w:t xml:space="preserve">– </w:t>
      </w:r>
      <w:r>
        <w:rPr>
          <w:sz w:val="24"/>
        </w:rPr>
        <w:t>6,8</w:t>
      </w:r>
      <w:r>
        <w:rPr>
          <w:spacing w:val="-57"/>
          <w:sz w:val="24"/>
        </w:rPr>
        <w:t xml:space="preserve"> </w:t>
      </w:r>
      <w:r>
        <w:rPr>
          <w:sz w:val="24"/>
        </w:rPr>
        <w:t>cm ± 0,2 cm, aukštis 7,7 cm ± 0,2 cm). Atspaudo bendras vaizdas pateiktas priede. Atspaudo tikslus</w:t>
      </w:r>
      <w:r>
        <w:rPr>
          <w:spacing w:val="-57"/>
          <w:sz w:val="24"/>
        </w:rPr>
        <w:t xml:space="preserve"> </w:t>
      </w:r>
      <w:r>
        <w:rPr>
          <w:sz w:val="24"/>
        </w:rPr>
        <w:t>dydis,</w:t>
      </w:r>
      <w:r>
        <w:rPr>
          <w:spacing w:val="-1"/>
          <w:sz w:val="24"/>
        </w:rPr>
        <w:t xml:space="preserve"> </w:t>
      </w:r>
      <w:r>
        <w:rPr>
          <w:sz w:val="24"/>
        </w:rPr>
        <w:t>vieta</w:t>
      </w:r>
      <w:r>
        <w:rPr>
          <w:spacing w:val="-1"/>
          <w:sz w:val="24"/>
        </w:rPr>
        <w:t xml:space="preserve"> </w:t>
      </w:r>
      <w:r>
        <w:rPr>
          <w:sz w:val="24"/>
        </w:rPr>
        <w:t>ir spalva</w:t>
      </w:r>
      <w:r>
        <w:rPr>
          <w:spacing w:val="-1"/>
          <w:sz w:val="24"/>
        </w:rPr>
        <w:t xml:space="preserve"> </w:t>
      </w:r>
      <w:r>
        <w:rPr>
          <w:sz w:val="24"/>
        </w:rPr>
        <w:t>derinami</w:t>
      </w:r>
      <w:r>
        <w:rPr>
          <w:spacing w:val="-1"/>
          <w:sz w:val="24"/>
        </w:rPr>
        <w:t xml:space="preserve"> </w:t>
      </w:r>
      <w:r>
        <w:rPr>
          <w:sz w:val="24"/>
        </w:rPr>
        <w:t>su</w:t>
      </w:r>
      <w:r>
        <w:rPr>
          <w:spacing w:val="-1"/>
          <w:sz w:val="24"/>
        </w:rPr>
        <w:t xml:space="preserve"> </w:t>
      </w:r>
      <w:r>
        <w:rPr>
          <w:sz w:val="24"/>
        </w:rPr>
        <w:t>konkurso laimėtoju pasirašius</w:t>
      </w:r>
      <w:r>
        <w:rPr>
          <w:spacing w:val="-1"/>
          <w:sz w:val="24"/>
        </w:rPr>
        <w:t xml:space="preserve"> </w:t>
      </w:r>
      <w:r>
        <w:rPr>
          <w:sz w:val="24"/>
        </w:rPr>
        <w:t>sutartį.</w:t>
      </w:r>
    </w:p>
    <w:p w:rsidR="00374B98" w:rsidRDefault="007E6043" w:rsidP="00834462">
      <w:pPr>
        <w:pStyle w:val="ListParagraph"/>
        <w:numPr>
          <w:ilvl w:val="0"/>
          <w:numId w:val="3"/>
        </w:numPr>
        <w:tabs>
          <w:tab w:val="left" w:pos="993"/>
        </w:tabs>
        <w:ind w:left="0" w:right="3" w:firstLine="567"/>
        <w:rPr>
          <w:sz w:val="24"/>
        </w:rPr>
      </w:pPr>
      <w:r>
        <w:rPr>
          <w:sz w:val="24"/>
        </w:rPr>
        <w:t>Užtrauktuko</w:t>
      </w:r>
      <w:r>
        <w:rPr>
          <w:spacing w:val="1"/>
          <w:sz w:val="24"/>
        </w:rPr>
        <w:t xml:space="preserve"> </w:t>
      </w:r>
      <w:r>
        <w:rPr>
          <w:sz w:val="24"/>
        </w:rPr>
        <w:t>prisiuvimo</w:t>
      </w:r>
      <w:r>
        <w:rPr>
          <w:spacing w:val="1"/>
          <w:sz w:val="24"/>
        </w:rPr>
        <w:t xml:space="preserve"> </w:t>
      </w:r>
      <w:r>
        <w:rPr>
          <w:sz w:val="24"/>
        </w:rPr>
        <w:t>siūlėse</w:t>
      </w:r>
      <w:r>
        <w:rPr>
          <w:spacing w:val="1"/>
          <w:sz w:val="24"/>
        </w:rPr>
        <w:t xml:space="preserve"> </w:t>
      </w:r>
      <w:r>
        <w:rPr>
          <w:sz w:val="24"/>
        </w:rPr>
        <w:t>(per</w:t>
      </w:r>
      <w:r>
        <w:rPr>
          <w:spacing w:val="1"/>
          <w:sz w:val="24"/>
        </w:rPr>
        <w:t xml:space="preserve"> </w:t>
      </w:r>
      <w:r>
        <w:rPr>
          <w:sz w:val="24"/>
        </w:rPr>
        <w:t>visą</w:t>
      </w:r>
      <w:r>
        <w:rPr>
          <w:spacing w:val="1"/>
          <w:sz w:val="24"/>
        </w:rPr>
        <w:t xml:space="preserve"> </w:t>
      </w:r>
      <w:r>
        <w:rPr>
          <w:sz w:val="24"/>
        </w:rPr>
        <w:t>ilgį)</w:t>
      </w:r>
      <w:r>
        <w:rPr>
          <w:spacing w:val="1"/>
          <w:sz w:val="24"/>
        </w:rPr>
        <w:t xml:space="preserve"> </w:t>
      </w:r>
      <w:r>
        <w:rPr>
          <w:sz w:val="24"/>
        </w:rPr>
        <w:t>įsiūta</w:t>
      </w:r>
      <w:r>
        <w:rPr>
          <w:spacing w:val="1"/>
          <w:sz w:val="24"/>
        </w:rPr>
        <w:t xml:space="preserve"> </w:t>
      </w:r>
      <w:r>
        <w:rPr>
          <w:sz w:val="24"/>
        </w:rPr>
        <w:t>0,3</w:t>
      </w:r>
      <w:r>
        <w:rPr>
          <w:spacing w:val="1"/>
          <w:sz w:val="24"/>
        </w:rPr>
        <w:t xml:space="preserve"> </w:t>
      </w:r>
      <w:r>
        <w:rPr>
          <w:sz w:val="24"/>
        </w:rPr>
        <w:t>–</w:t>
      </w:r>
      <w:r>
        <w:rPr>
          <w:spacing w:val="1"/>
          <w:sz w:val="24"/>
        </w:rPr>
        <w:t xml:space="preserve"> </w:t>
      </w:r>
      <w:r>
        <w:rPr>
          <w:sz w:val="24"/>
        </w:rPr>
        <w:t>0,5</w:t>
      </w:r>
      <w:r>
        <w:rPr>
          <w:spacing w:val="1"/>
          <w:sz w:val="24"/>
        </w:rPr>
        <w:t xml:space="preserve"> </w:t>
      </w:r>
      <w:r>
        <w:rPr>
          <w:sz w:val="24"/>
        </w:rPr>
        <w:t>cm</w:t>
      </w:r>
      <w:r>
        <w:rPr>
          <w:spacing w:val="1"/>
          <w:sz w:val="24"/>
        </w:rPr>
        <w:t xml:space="preserve"> </w:t>
      </w:r>
      <w:r>
        <w:rPr>
          <w:sz w:val="24"/>
        </w:rPr>
        <w:t>pločio</w:t>
      </w:r>
      <w:r>
        <w:rPr>
          <w:spacing w:val="60"/>
          <w:sz w:val="24"/>
        </w:rPr>
        <w:t xml:space="preserve"> </w:t>
      </w:r>
      <w:r>
        <w:rPr>
          <w:sz w:val="24"/>
        </w:rPr>
        <w:t>šviesą</w:t>
      </w:r>
      <w:r>
        <w:rPr>
          <w:spacing w:val="1"/>
          <w:sz w:val="24"/>
        </w:rPr>
        <w:t xml:space="preserve"> </w:t>
      </w:r>
      <w:r>
        <w:rPr>
          <w:sz w:val="24"/>
        </w:rPr>
        <w:t>atspindinti</w:t>
      </w:r>
      <w:r>
        <w:rPr>
          <w:spacing w:val="-1"/>
          <w:sz w:val="24"/>
        </w:rPr>
        <w:t xml:space="preserve"> </w:t>
      </w:r>
      <w:r>
        <w:rPr>
          <w:sz w:val="24"/>
        </w:rPr>
        <w:t>juostelė.</w:t>
      </w:r>
      <w:r>
        <w:rPr>
          <w:spacing w:val="-3"/>
          <w:sz w:val="24"/>
        </w:rPr>
        <w:t xml:space="preserve"> </w:t>
      </w:r>
      <w:r>
        <w:rPr>
          <w:sz w:val="24"/>
        </w:rPr>
        <w:t xml:space="preserve">Juostelės spalva </w:t>
      </w:r>
      <w:r w:rsidR="00834462">
        <w:rPr>
          <w:sz w:val="24"/>
        </w:rPr>
        <w:t xml:space="preserve">– </w:t>
      </w:r>
      <w:r>
        <w:rPr>
          <w:sz w:val="24"/>
        </w:rPr>
        <w:t>samaninė</w:t>
      </w:r>
      <w:r>
        <w:rPr>
          <w:spacing w:val="-1"/>
          <w:sz w:val="24"/>
        </w:rPr>
        <w:t xml:space="preserve"> </w:t>
      </w:r>
      <w:r>
        <w:rPr>
          <w:sz w:val="24"/>
        </w:rPr>
        <w:t>žalia.</w:t>
      </w:r>
    </w:p>
    <w:p w:rsidR="00374B98" w:rsidRDefault="007E6043" w:rsidP="00834462">
      <w:pPr>
        <w:pStyle w:val="ListParagraph"/>
        <w:numPr>
          <w:ilvl w:val="0"/>
          <w:numId w:val="3"/>
        </w:numPr>
        <w:tabs>
          <w:tab w:val="left" w:pos="993"/>
        </w:tabs>
        <w:ind w:left="0" w:right="3" w:firstLine="567"/>
        <w:rPr>
          <w:sz w:val="24"/>
        </w:rPr>
      </w:pPr>
      <w:r>
        <w:rPr>
          <w:sz w:val="24"/>
        </w:rPr>
        <w:t>Abiejų</w:t>
      </w:r>
      <w:r>
        <w:rPr>
          <w:spacing w:val="1"/>
          <w:sz w:val="24"/>
        </w:rPr>
        <w:t xml:space="preserve"> </w:t>
      </w:r>
      <w:r>
        <w:rPr>
          <w:sz w:val="24"/>
        </w:rPr>
        <w:t>rankovių</w:t>
      </w:r>
      <w:r>
        <w:rPr>
          <w:spacing w:val="1"/>
          <w:sz w:val="24"/>
        </w:rPr>
        <w:t xml:space="preserve"> </w:t>
      </w:r>
      <w:r>
        <w:rPr>
          <w:sz w:val="24"/>
        </w:rPr>
        <w:t>užpakalinėje</w:t>
      </w:r>
      <w:r>
        <w:rPr>
          <w:spacing w:val="1"/>
          <w:sz w:val="24"/>
        </w:rPr>
        <w:t xml:space="preserve"> </w:t>
      </w:r>
      <w:r>
        <w:rPr>
          <w:sz w:val="24"/>
        </w:rPr>
        <w:t>viršutinėje</w:t>
      </w:r>
      <w:r>
        <w:rPr>
          <w:spacing w:val="1"/>
          <w:sz w:val="24"/>
        </w:rPr>
        <w:t xml:space="preserve"> </w:t>
      </w:r>
      <w:r>
        <w:rPr>
          <w:sz w:val="24"/>
        </w:rPr>
        <w:t>dalyje</w:t>
      </w:r>
      <w:r>
        <w:rPr>
          <w:spacing w:val="1"/>
          <w:sz w:val="24"/>
        </w:rPr>
        <w:t xml:space="preserve"> </w:t>
      </w:r>
      <w:r w:rsidR="00834462">
        <w:rPr>
          <w:sz w:val="24"/>
        </w:rPr>
        <w:t xml:space="preserve">– </w:t>
      </w:r>
      <w:r>
        <w:rPr>
          <w:sz w:val="24"/>
        </w:rPr>
        <w:t>šviesą</w:t>
      </w:r>
      <w:r>
        <w:rPr>
          <w:spacing w:val="1"/>
          <w:sz w:val="24"/>
        </w:rPr>
        <w:t xml:space="preserve"> </w:t>
      </w:r>
      <w:r>
        <w:rPr>
          <w:sz w:val="24"/>
        </w:rPr>
        <w:t>atspindintis</w:t>
      </w:r>
      <w:r>
        <w:rPr>
          <w:spacing w:val="1"/>
          <w:sz w:val="24"/>
        </w:rPr>
        <w:t xml:space="preserve"> </w:t>
      </w:r>
      <w:r>
        <w:rPr>
          <w:sz w:val="24"/>
        </w:rPr>
        <w:t>juostos</w:t>
      </w:r>
      <w:r>
        <w:rPr>
          <w:spacing w:val="1"/>
          <w:sz w:val="24"/>
        </w:rPr>
        <w:t xml:space="preserve"> </w:t>
      </w:r>
      <w:r>
        <w:rPr>
          <w:sz w:val="24"/>
        </w:rPr>
        <w:t>formos</w:t>
      </w:r>
      <w:r>
        <w:rPr>
          <w:spacing w:val="-57"/>
          <w:sz w:val="24"/>
        </w:rPr>
        <w:t xml:space="preserve"> </w:t>
      </w:r>
      <w:r>
        <w:rPr>
          <w:sz w:val="24"/>
        </w:rPr>
        <w:t xml:space="preserve">marginimas, samaninės žalios spalvos. Atspindinčios juostos ilgis </w:t>
      </w:r>
      <w:r w:rsidR="00B54D5E">
        <w:rPr>
          <w:sz w:val="24"/>
        </w:rPr>
        <w:t xml:space="preserve">– </w:t>
      </w:r>
      <w:r>
        <w:rPr>
          <w:sz w:val="24"/>
        </w:rPr>
        <w:t>27,0</w:t>
      </w:r>
      <w:r w:rsidR="00B54D5E">
        <w:rPr>
          <w:sz w:val="24"/>
        </w:rPr>
        <w:t xml:space="preserve">– </w:t>
      </w:r>
      <w:r>
        <w:rPr>
          <w:sz w:val="24"/>
        </w:rPr>
        <w:t>28,0 cm, plotis –</w:t>
      </w:r>
      <w:r>
        <w:rPr>
          <w:spacing w:val="-57"/>
          <w:sz w:val="24"/>
        </w:rPr>
        <w:t xml:space="preserve"> </w:t>
      </w:r>
      <w:r>
        <w:rPr>
          <w:sz w:val="24"/>
        </w:rPr>
        <w:t>1,0</w:t>
      </w:r>
      <w:r>
        <w:rPr>
          <w:spacing w:val="-1"/>
          <w:sz w:val="24"/>
        </w:rPr>
        <w:t xml:space="preserve"> </w:t>
      </w:r>
      <w:r>
        <w:rPr>
          <w:sz w:val="24"/>
        </w:rPr>
        <w:t>cm ± 0,1cm.</w:t>
      </w:r>
    </w:p>
    <w:p w:rsidR="00374B98" w:rsidRDefault="007E6043" w:rsidP="00834462">
      <w:pPr>
        <w:pStyle w:val="ListParagraph"/>
        <w:numPr>
          <w:ilvl w:val="0"/>
          <w:numId w:val="3"/>
        </w:numPr>
        <w:tabs>
          <w:tab w:val="left" w:pos="993"/>
        </w:tabs>
        <w:ind w:left="0" w:right="3" w:firstLine="567"/>
        <w:rPr>
          <w:sz w:val="24"/>
        </w:rPr>
      </w:pPr>
      <w:r>
        <w:rPr>
          <w:sz w:val="24"/>
        </w:rPr>
        <w:t>Esant</w:t>
      </w:r>
      <w:r>
        <w:rPr>
          <w:spacing w:val="1"/>
          <w:sz w:val="24"/>
        </w:rPr>
        <w:t xml:space="preserve"> </w:t>
      </w:r>
      <w:r>
        <w:rPr>
          <w:sz w:val="24"/>
        </w:rPr>
        <w:t>poreikiui,</w:t>
      </w:r>
      <w:r>
        <w:rPr>
          <w:spacing w:val="1"/>
          <w:sz w:val="24"/>
        </w:rPr>
        <w:t xml:space="preserve"> </w:t>
      </w:r>
      <w:r>
        <w:rPr>
          <w:sz w:val="24"/>
        </w:rPr>
        <w:t>sutarties</w:t>
      </w:r>
      <w:r>
        <w:rPr>
          <w:spacing w:val="1"/>
          <w:sz w:val="24"/>
        </w:rPr>
        <w:t xml:space="preserve"> </w:t>
      </w:r>
      <w:r>
        <w:rPr>
          <w:sz w:val="24"/>
        </w:rPr>
        <w:t>vykdymo</w:t>
      </w:r>
      <w:r>
        <w:rPr>
          <w:spacing w:val="1"/>
          <w:sz w:val="24"/>
        </w:rPr>
        <w:t xml:space="preserve"> </w:t>
      </w:r>
      <w:r>
        <w:rPr>
          <w:sz w:val="24"/>
        </w:rPr>
        <w:t>metu,</w:t>
      </w:r>
      <w:r>
        <w:rPr>
          <w:spacing w:val="1"/>
          <w:sz w:val="24"/>
        </w:rPr>
        <w:t xml:space="preserve"> </w:t>
      </w:r>
      <w:r>
        <w:rPr>
          <w:sz w:val="24"/>
        </w:rPr>
        <w:t>prieš</w:t>
      </w:r>
      <w:r>
        <w:rPr>
          <w:spacing w:val="1"/>
          <w:sz w:val="24"/>
        </w:rPr>
        <w:t xml:space="preserve"> </w:t>
      </w:r>
      <w:r>
        <w:rPr>
          <w:sz w:val="24"/>
        </w:rPr>
        <w:t>tvirtinant</w:t>
      </w:r>
      <w:r>
        <w:rPr>
          <w:spacing w:val="1"/>
          <w:sz w:val="24"/>
        </w:rPr>
        <w:t xml:space="preserve"> </w:t>
      </w:r>
      <w:r>
        <w:rPr>
          <w:sz w:val="24"/>
        </w:rPr>
        <w:t>darbinį</w:t>
      </w:r>
      <w:r>
        <w:rPr>
          <w:spacing w:val="1"/>
          <w:sz w:val="24"/>
        </w:rPr>
        <w:t xml:space="preserve"> </w:t>
      </w:r>
      <w:r>
        <w:rPr>
          <w:sz w:val="24"/>
        </w:rPr>
        <w:t>pavyzdį,</w:t>
      </w:r>
      <w:r>
        <w:rPr>
          <w:spacing w:val="1"/>
          <w:sz w:val="24"/>
        </w:rPr>
        <w:t xml:space="preserve"> </w:t>
      </w:r>
      <w:r>
        <w:rPr>
          <w:sz w:val="24"/>
        </w:rPr>
        <w:t>gaminių</w:t>
      </w:r>
      <w:r>
        <w:rPr>
          <w:spacing w:val="1"/>
          <w:sz w:val="24"/>
        </w:rPr>
        <w:t xml:space="preserve"> </w:t>
      </w:r>
      <w:r>
        <w:rPr>
          <w:sz w:val="24"/>
        </w:rPr>
        <w:t xml:space="preserve">konstrukciniai ir technologinio apdirbimo sprendimai gali būti </w:t>
      </w:r>
      <w:r w:rsidR="006900A8">
        <w:rPr>
          <w:sz w:val="24"/>
        </w:rPr>
        <w:t>nežymiai patikslinti</w:t>
      </w:r>
      <w:r>
        <w:rPr>
          <w:sz w:val="24"/>
        </w:rPr>
        <w:t>,</w:t>
      </w:r>
      <w:r>
        <w:rPr>
          <w:spacing w:val="1"/>
          <w:sz w:val="24"/>
        </w:rPr>
        <w:t xml:space="preserve"> </w:t>
      </w:r>
      <w:r>
        <w:rPr>
          <w:sz w:val="24"/>
        </w:rPr>
        <w:t>jeigu</w:t>
      </w:r>
      <w:r>
        <w:rPr>
          <w:spacing w:val="-1"/>
          <w:sz w:val="24"/>
        </w:rPr>
        <w:t xml:space="preserve"> </w:t>
      </w:r>
      <w:r>
        <w:rPr>
          <w:sz w:val="24"/>
        </w:rPr>
        <w:t>tai neblogins</w:t>
      </w:r>
      <w:r>
        <w:rPr>
          <w:spacing w:val="2"/>
          <w:sz w:val="24"/>
        </w:rPr>
        <w:t xml:space="preserve"> </w:t>
      </w:r>
      <w:r>
        <w:rPr>
          <w:sz w:val="24"/>
        </w:rPr>
        <w:t>gaminio savybių ir išvaizdos.</w:t>
      </w:r>
    </w:p>
    <w:p w:rsidR="004E4ED2" w:rsidRPr="009A0BCC" w:rsidRDefault="004E4ED2" w:rsidP="00834462">
      <w:pPr>
        <w:pStyle w:val="ListParagraph"/>
        <w:numPr>
          <w:ilvl w:val="0"/>
          <w:numId w:val="3"/>
        </w:numPr>
        <w:tabs>
          <w:tab w:val="left" w:pos="993"/>
        </w:tabs>
        <w:ind w:left="0" w:right="3" w:firstLine="567"/>
        <w:rPr>
          <w:sz w:val="24"/>
        </w:rPr>
      </w:pPr>
      <w:r w:rsidRPr="009A0BCC">
        <w:rPr>
          <w:sz w:val="24"/>
        </w:rPr>
        <w:t>Sportinė</w:t>
      </w:r>
      <w:r w:rsidRPr="009A0BCC">
        <w:rPr>
          <w:spacing w:val="1"/>
          <w:sz w:val="24"/>
        </w:rPr>
        <w:t xml:space="preserve"> </w:t>
      </w:r>
      <w:r w:rsidRPr="009A0BCC">
        <w:rPr>
          <w:sz w:val="24"/>
        </w:rPr>
        <w:t>striukė</w:t>
      </w:r>
      <w:r w:rsidRPr="009A0BCC">
        <w:rPr>
          <w:spacing w:val="1"/>
          <w:sz w:val="24"/>
        </w:rPr>
        <w:t xml:space="preserve"> </w:t>
      </w:r>
      <w:r w:rsidRPr="009A0BCC">
        <w:rPr>
          <w:sz w:val="24"/>
        </w:rPr>
        <w:t>turi</w:t>
      </w:r>
      <w:r w:rsidRPr="009A0BCC">
        <w:rPr>
          <w:spacing w:val="1"/>
          <w:sz w:val="24"/>
        </w:rPr>
        <w:t xml:space="preserve"> </w:t>
      </w:r>
      <w:r w:rsidRPr="009A0BCC">
        <w:rPr>
          <w:sz w:val="24"/>
        </w:rPr>
        <w:t>būti</w:t>
      </w:r>
      <w:r w:rsidRPr="009A0BCC">
        <w:rPr>
          <w:spacing w:val="1"/>
          <w:sz w:val="24"/>
        </w:rPr>
        <w:t xml:space="preserve"> </w:t>
      </w:r>
      <w:r w:rsidRPr="009A0BCC">
        <w:rPr>
          <w:sz w:val="24"/>
        </w:rPr>
        <w:t>pagaminta</w:t>
      </w:r>
      <w:r w:rsidRPr="009A0BCC">
        <w:rPr>
          <w:spacing w:val="1"/>
          <w:sz w:val="24"/>
        </w:rPr>
        <w:t xml:space="preserve"> </w:t>
      </w:r>
      <w:r w:rsidRPr="009A0BCC">
        <w:rPr>
          <w:sz w:val="24"/>
        </w:rPr>
        <w:t>iš</w:t>
      </w:r>
      <w:r w:rsidRPr="009A0BCC">
        <w:rPr>
          <w:spacing w:val="1"/>
          <w:sz w:val="24"/>
        </w:rPr>
        <w:t xml:space="preserve"> </w:t>
      </w:r>
      <w:r w:rsidRPr="009A0BCC">
        <w:rPr>
          <w:sz w:val="24"/>
        </w:rPr>
        <w:t>vienspalvės,</w:t>
      </w:r>
      <w:r w:rsidRPr="009A0BCC">
        <w:rPr>
          <w:spacing w:val="1"/>
          <w:sz w:val="24"/>
        </w:rPr>
        <w:t xml:space="preserve"> </w:t>
      </w:r>
      <w:proofErr w:type="spellStart"/>
      <w:r w:rsidRPr="009A0BCC">
        <w:rPr>
          <w:sz w:val="24"/>
        </w:rPr>
        <w:t>dvisluoksnės</w:t>
      </w:r>
      <w:proofErr w:type="spellEnd"/>
      <w:r w:rsidRPr="009A0BCC">
        <w:rPr>
          <w:spacing w:val="1"/>
          <w:sz w:val="24"/>
        </w:rPr>
        <w:t xml:space="preserve"> </w:t>
      </w:r>
      <w:r w:rsidRPr="009A0BCC">
        <w:rPr>
          <w:sz w:val="24"/>
        </w:rPr>
        <w:t xml:space="preserve">(iš </w:t>
      </w:r>
      <w:r w:rsidR="009A0BCC" w:rsidRPr="009A0BCC">
        <w:rPr>
          <w:sz w:val="24"/>
        </w:rPr>
        <w:t>vidinės</w:t>
      </w:r>
      <w:r w:rsidRPr="009A0BCC">
        <w:rPr>
          <w:sz w:val="24"/>
        </w:rPr>
        <w:t xml:space="preserve"> </w:t>
      </w:r>
      <w:r w:rsidR="009A0BCC">
        <w:rPr>
          <w:sz w:val="24"/>
        </w:rPr>
        <w:t>gaminio</w:t>
      </w:r>
      <w:r w:rsidRPr="009A0BCC">
        <w:rPr>
          <w:sz w:val="24"/>
        </w:rPr>
        <w:t xml:space="preserve"> pusės padengta 100 PU arba</w:t>
      </w:r>
      <w:r w:rsidRPr="009A0BCC">
        <w:rPr>
          <w:spacing w:val="1"/>
          <w:sz w:val="24"/>
        </w:rPr>
        <w:t xml:space="preserve"> </w:t>
      </w:r>
      <w:r w:rsidR="00FC4985">
        <w:rPr>
          <w:sz w:val="24"/>
        </w:rPr>
        <w:t>lygiaverte danga) medžiagos</w:t>
      </w:r>
      <w:r w:rsidRPr="009A0BCC">
        <w:rPr>
          <w:sz w:val="24"/>
        </w:rPr>
        <w:t>, kurio</w:t>
      </w:r>
      <w:r w:rsidR="00FC4985">
        <w:rPr>
          <w:sz w:val="24"/>
        </w:rPr>
        <w:t>s</w:t>
      </w:r>
      <w:r w:rsidRPr="009A0BCC">
        <w:rPr>
          <w:sz w:val="24"/>
        </w:rPr>
        <w:t xml:space="preserve"> techni</w:t>
      </w:r>
      <w:r w:rsidR="00C6466D">
        <w:rPr>
          <w:sz w:val="24"/>
        </w:rPr>
        <w:t xml:space="preserve">nės charakteristikos pateiktos </w:t>
      </w:r>
      <w:r w:rsidR="00834462">
        <w:rPr>
          <w:sz w:val="24"/>
        </w:rPr>
        <w:t>2</w:t>
      </w:r>
      <w:r w:rsidR="002604F3">
        <w:rPr>
          <w:sz w:val="24"/>
        </w:rPr>
        <w:t xml:space="preserve"> </w:t>
      </w:r>
      <w:r w:rsidR="009A0BCC" w:rsidRPr="009A0BCC">
        <w:rPr>
          <w:sz w:val="24"/>
        </w:rPr>
        <w:t>lentelėje</w:t>
      </w:r>
      <w:r w:rsidR="00FC4985">
        <w:rPr>
          <w:sz w:val="24"/>
        </w:rPr>
        <w:t xml:space="preserve"> (toliau – pagrindinė medžiaga)</w:t>
      </w:r>
      <w:r w:rsidR="009A0BCC" w:rsidRPr="009A0BCC">
        <w:rPr>
          <w:sz w:val="24"/>
        </w:rPr>
        <w:t xml:space="preserve">. </w:t>
      </w:r>
      <w:r w:rsidR="00EE4B8A">
        <w:rPr>
          <w:sz w:val="24"/>
        </w:rPr>
        <w:t>Pagrindinės m</w:t>
      </w:r>
      <w:r w:rsidRPr="009A0BCC">
        <w:rPr>
          <w:sz w:val="24"/>
        </w:rPr>
        <w:t>edžiagos</w:t>
      </w:r>
      <w:r w:rsidRPr="009A0BCC">
        <w:rPr>
          <w:spacing w:val="1"/>
          <w:sz w:val="24"/>
        </w:rPr>
        <w:t xml:space="preserve"> </w:t>
      </w:r>
      <w:r w:rsidRPr="009A0BCC">
        <w:rPr>
          <w:sz w:val="24"/>
        </w:rPr>
        <w:t>spalva</w:t>
      </w:r>
      <w:r w:rsidRPr="009A0BCC">
        <w:rPr>
          <w:spacing w:val="60"/>
          <w:sz w:val="24"/>
        </w:rPr>
        <w:t xml:space="preserve"> </w:t>
      </w:r>
      <w:r w:rsidRPr="009A0BCC">
        <w:rPr>
          <w:sz w:val="24"/>
        </w:rPr>
        <w:t>–</w:t>
      </w:r>
      <w:r w:rsidRPr="009A0BCC">
        <w:rPr>
          <w:spacing w:val="1"/>
          <w:sz w:val="24"/>
        </w:rPr>
        <w:t xml:space="preserve"> </w:t>
      </w:r>
      <w:r w:rsidRPr="009A0BCC">
        <w:rPr>
          <w:sz w:val="24"/>
        </w:rPr>
        <w:t>samaninė</w:t>
      </w:r>
      <w:r w:rsidRPr="009A0BCC">
        <w:rPr>
          <w:spacing w:val="1"/>
          <w:sz w:val="24"/>
        </w:rPr>
        <w:t xml:space="preserve"> </w:t>
      </w:r>
      <w:r w:rsidRPr="009A0BCC">
        <w:rPr>
          <w:sz w:val="24"/>
        </w:rPr>
        <w:t>žalia,</w:t>
      </w:r>
      <w:r w:rsidRPr="009A0BCC">
        <w:rPr>
          <w:spacing w:val="1"/>
          <w:sz w:val="24"/>
        </w:rPr>
        <w:t xml:space="preserve"> </w:t>
      </w:r>
      <w:r w:rsidRPr="009A0BCC">
        <w:rPr>
          <w:sz w:val="24"/>
        </w:rPr>
        <w:t>artima</w:t>
      </w:r>
      <w:r w:rsidRPr="009A0BCC">
        <w:rPr>
          <w:spacing w:val="1"/>
          <w:sz w:val="24"/>
        </w:rPr>
        <w:t xml:space="preserve"> </w:t>
      </w:r>
      <w:r w:rsidR="00EE4B8A" w:rsidRPr="009A0BCC">
        <w:rPr>
          <w:sz w:val="24"/>
        </w:rPr>
        <w:t>spalvos</w:t>
      </w:r>
      <w:r w:rsidR="00EE4B8A" w:rsidRPr="009A0BCC">
        <w:rPr>
          <w:spacing w:val="1"/>
          <w:sz w:val="24"/>
        </w:rPr>
        <w:t xml:space="preserve"> </w:t>
      </w:r>
      <w:r w:rsidR="00EE4B8A" w:rsidRPr="009A0BCC">
        <w:rPr>
          <w:sz w:val="24"/>
        </w:rPr>
        <w:t>kodui</w:t>
      </w:r>
      <w:r w:rsidR="00EE4B8A" w:rsidRPr="009A0BCC">
        <w:rPr>
          <w:spacing w:val="1"/>
          <w:sz w:val="24"/>
        </w:rPr>
        <w:t xml:space="preserve"> </w:t>
      </w:r>
      <w:r w:rsidR="00EE4B8A" w:rsidRPr="009A0BCC">
        <w:rPr>
          <w:sz w:val="24"/>
        </w:rPr>
        <w:t>19-0419</w:t>
      </w:r>
      <w:r w:rsidR="00834462">
        <w:rPr>
          <w:sz w:val="24"/>
        </w:rPr>
        <w:t>TP</w:t>
      </w:r>
      <w:r w:rsidR="00EE4B8A" w:rsidRPr="009A0BCC">
        <w:rPr>
          <w:spacing w:val="60"/>
          <w:sz w:val="24"/>
        </w:rPr>
        <w:t xml:space="preserve"> </w:t>
      </w:r>
      <w:r w:rsidR="00EE4B8A">
        <w:rPr>
          <w:sz w:val="24"/>
        </w:rPr>
        <w:t xml:space="preserve">pagal </w:t>
      </w:r>
      <w:r w:rsidRPr="009A0BCC">
        <w:rPr>
          <w:sz w:val="24"/>
        </w:rPr>
        <w:t>PANTONE</w:t>
      </w:r>
      <w:r w:rsidRPr="009A0BCC">
        <w:rPr>
          <w:spacing w:val="1"/>
          <w:sz w:val="24"/>
        </w:rPr>
        <w:t xml:space="preserve"> </w:t>
      </w:r>
      <w:r w:rsidRPr="009A0BCC">
        <w:rPr>
          <w:sz w:val="24"/>
        </w:rPr>
        <w:t>TEKSTILE</w:t>
      </w:r>
      <w:r w:rsidRPr="009A0BCC">
        <w:rPr>
          <w:spacing w:val="1"/>
          <w:sz w:val="24"/>
        </w:rPr>
        <w:t xml:space="preserve"> </w:t>
      </w:r>
      <w:r w:rsidRPr="009A0BCC">
        <w:rPr>
          <w:sz w:val="24"/>
        </w:rPr>
        <w:t>spalvų</w:t>
      </w:r>
      <w:r w:rsidRPr="009A0BCC">
        <w:rPr>
          <w:spacing w:val="1"/>
          <w:sz w:val="24"/>
        </w:rPr>
        <w:t xml:space="preserve"> </w:t>
      </w:r>
      <w:r w:rsidRPr="009A0BCC">
        <w:rPr>
          <w:sz w:val="24"/>
        </w:rPr>
        <w:t>katalog</w:t>
      </w:r>
      <w:r w:rsidR="00EE4B8A">
        <w:rPr>
          <w:sz w:val="24"/>
        </w:rPr>
        <w:t>ą</w:t>
      </w:r>
      <w:r w:rsidR="00EE4B8A">
        <w:rPr>
          <w:spacing w:val="60"/>
          <w:sz w:val="24"/>
        </w:rPr>
        <w:t>.</w:t>
      </w:r>
    </w:p>
    <w:p w:rsidR="004E4ED2" w:rsidRDefault="00834462" w:rsidP="00834462">
      <w:pPr>
        <w:pStyle w:val="BodyText"/>
        <w:ind w:left="0" w:right="224"/>
        <w:jc w:val="right"/>
      </w:pPr>
      <w:r>
        <w:rPr>
          <w:spacing w:val="-1"/>
        </w:rPr>
        <w:t>2</w:t>
      </w:r>
      <w:r w:rsidR="004E4ED2">
        <w:rPr>
          <w:spacing w:val="-1"/>
        </w:rPr>
        <w:t xml:space="preserve"> </w:t>
      </w:r>
      <w:r w:rsidR="004E4ED2">
        <w:t>lentelė</w:t>
      </w:r>
    </w:p>
    <w:p w:rsidR="004E4ED2" w:rsidRPr="006900A8" w:rsidRDefault="004E4ED2" w:rsidP="00834462">
      <w:pPr>
        <w:pStyle w:val="Heading1"/>
        <w:ind w:left="363" w:firstLine="0"/>
        <w:jc w:val="center"/>
        <w:rPr>
          <w:smallCaps/>
        </w:rPr>
      </w:pPr>
      <w:r>
        <w:rPr>
          <w:spacing w:val="-5"/>
        </w:rPr>
        <w:t xml:space="preserve"> </w:t>
      </w:r>
      <w:r w:rsidR="00FC4985" w:rsidRPr="006900A8">
        <w:rPr>
          <w:smallCaps/>
          <w:spacing w:val="-5"/>
        </w:rPr>
        <w:t xml:space="preserve">PAGRINDINĖS MEDŽIAGOS </w:t>
      </w:r>
      <w:r w:rsidRPr="006900A8">
        <w:rPr>
          <w:smallCaps/>
        </w:rPr>
        <w:t>TECHNINĖS</w:t>
      </w:r>
      <w:r w:rsidRPr="006900A8">
        <w:rPr>
          <w:smallCaps/>
          <w:spacing w:val="-6"/>
        </w:rPr>
        <w:t xml:space="preserve"> </w:t>
      </w:r>
      <w:r w:rsidRPr="006900A8">
        <w:rPr>
          <w:smallCaps/>
        </w:rPr>
        <w:t>CHARAKTERISTIKOS</w:t>
      </w:r>
    </w:p>
    <w:p w:rsidR="006900A8" w:rsidRDefault="006900A8" w:rsidP="00834462">
      <w:pPr>
        <w:pStyle w:val="Heading1"/>
        <w:ind w:left="363" w:firstLine="0"/>
        <w:jc w:val="cente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404"/>
        <w:gridCol w:w="2336"/>
        <w:gridCol w:w="3191"/>
      </w:tblGrid>
      <w:tr w:rsidR="004E4ED2" w:rsidTr="00F3437C">
        <w:trPr>
          <w:trHeight w:val="553"/>
        </w:trPr>
        <w:tc>
          <w:tcPr>
            <w:tcW w:w="703" w:type="dxa"/>
            <w:vAlign w:val="center"/>
          </w:tcPr>
          <w:p w:rsidR="004E4ED2" w:rsidRPr="00F3437C" w:rsidRDefault="004E4ED2" w:rsidP="00834462">
            <w:pPr>
              <w:pStyle w:val="TableParagraph"/>
              <w:spacing w:line="270" w:lineRule="atLeast"/>
              <w:ind w:left="107" w:right="212"/>
              <w:jc w:val="center"/>
              <w:rPr>
                <w:sz w:val="24"/>
              </w:rPr>
            </w:pPr>
            <w:r w:rsidRPr="00F3437C">
              <w:rPr>
                <w:sz w:val="24"/>
              </w:rPr>
              <w:t>Eil.</w:t>
            </w:r>
            <w:r w:rsidRPr="00F3437C">
              <w:rPr>
                <w:spacing w:val="-57"/>
                <w:sz w:val="24"/>
              </w:rPr>
              <w:t xml:space="preserve"> </w:t>
            </w:r>
            <w:r w:rsidRPr="00F3437C">
              <w:rPr>
                <w:sz w:val="24"/>
              </w:rPr>
              <w:t>Nr.</w:t>
            </w:r>
          </w:p>
        </w:tc>
        <w:tc>
          <w:tcPr>
            <w:tcW w:w="3404" w:type="dxa"/>
            <w:vAlign w:val="center"/>
          </w:tcPr>
          <w:p w:rsidR="004E4ED2" w:rsidRPr="00F3437C" w:rsidRDefault="004E4ED2" w:rsidP="00834462">
            <w:pPr>
              <w:pStyle w:val="TableParagraph"/>
              <w:ind w:left="107" w:right="968"/>
              <w:jc w:val="center"/>
              <w:rPr>
                <w:sz w:val="24"/>
              </w:rPr>
            </w:pPr>
            <w:r w:rsidRPr="00F3437C">
              <w:rPr>
                <w:spacing w:val="-1"/>
                <w:sz w:val="24"/>
              </w:rPr>
              <w:t xml:space="preserve">Rodiklio </w:t>
            </w:r>
            <w:r w:rsidRPr="00F3437C">
              <w:rPr>
                <w:sz w:val="24"/>
              </w:rPr>
              <w:t>pavadinimas,</w:t>
            </w:r>
            <w:r w:rsidRPr="00F3437C">
              <w:rPr>
                <w:spacing w:val="-57"/>
                <w:sz w:val="24"/>
              </w:rPr>
              <w:t xml:space="preserve"> </w:t>
            </w:r>
            <w:r w:rsidRPr="00F3437C">
              <w:rPr>
                <w:sz w:val="24"/>
              </w:rPr>
              <w:t>dimensija</w:t>
            </w:r>
          </w:p>
        </w:tc>
        <w:tc>
          <w:tcPr>
            <w:tcW w:w="2336" w:type="dxa"/>
            <w:vAlign w:val="center"/>
          </w:tcPr>
          <w:p w:rsidR="004E4ED2" w:rsidRPr="00F3437C" w:rsidRDefault="004E4ED2" w:rsidP="00834462">
            <w:pPr>
              <w:pStyle w:val="TableParagraph"/>
              <w:ind w:left="107"/>
              <w:jc w:val="center"/>
              <w:rPr>
                <w:sz w:val="24"/>
              </w:rPr>
            </w:pPr>
            <w:r w:rsidRPr="00F3437C">
              <w:rPr>
                <w:sz w:val="24"/>
              </w:rPr>
              <w:t>Rodiklio</w:t>
            </w:r>
            <w:r w:rsidRPr="00F3437C">
              <w:rPr>
                <w:spacing w:val="-4"/>
                <w:sz w:val="24"/>
              </w:rPr>
              <w:t xml:space="preserve"> </w:t>
            </w:r>
            <w:r w:rsidRPr="00F3437C">
              <w:rPr>
                <w:sz w:val="24"/>
              </w:rPr>
              <w:t>reikšmė</w:t>
            </w:r>
          </w:p>
        </w:tc>
        <w:tc>
          <w:tcPr>
            <w:tcW w:w="3191" w:type="dxa"/>
            <w:vAlign w:val="center"/>
          </w:tcPr>
          <w:p w:rsidR="004E4ED2" w:rsidRPr="00F3437C" w:rsidRDefault="004E4ED2" w:rsidP="00834462">
            <w:pPr>
              <w:pStyle w:val="TableParagraph"/>
              <w:ind w:left="104"/>
              <w:jc w:val="center"/>
              <w:rPr>
                <w:sz w:val="24"/>
              </w:rPr>
            </w:pPr>
            <w:r w:rsidRPr="00F3437C">
              <w:rPr>
                <w:sz w:val="24"/>
              </w:rPr>
              <w:t>Bandymų</w:t>
            </w:r>
            <w:r w:rsidRPr="00F3437C">
              <w:rPr>
                <w:spacing w:val="-2"/>
                <w:sz w:val="24"/>
              </w:rPr>
              <w:t xml:space="preserve"> </w:t>
            </w:r>
            <w:r w:rsidRPr="00F3437C">
              <w:rPr>
                <w:sz w:val="24"/>
              </w:rPr>
              <w:t>metodo</w:t>
            </w:r>
            <w:r w:rsidRPr="00F3437C">
              <w:rPr>
                <w:spacing w:val="-2"/>
                <w:sz w:val="24"/>
              </w:rPr>
              <w:t xml:space="preserve"> </w:t>
            </w:r>
            <w:r w:rsidRPr="00F3437C">
              <w:rPr>
                <w:sz w:val="24"/>
              </w:rPr>
              <w:t>žymuo</w:t>
            </w:r>
          </w:p>
        </w:tc>
      </w:tr>
      <w:tr w:rsidR="004E4ED2" w:rsidTr="00F3437C">
        <w:trPr>
          <w:trHeight w:val="1379"/>
        </w:trPr>
        <w:tc>
          <w:tcPr>
            <w:tcW w:w="703" w:type="dxa"/>
            <w:vAlign w:val="center"/>
          </w:tcPr>
          <w:p w:rsidR="004E4ED2" w:rsidRDefault="004E4ED2" w:rsidP="00834462">
            <w:pPr>
              <w:pStyle w:val="TableParagraph"/>
              <w:spacing w:line="270" w:lineRule="exact"/>
              <w:ind w:left="107"/>
              <w:jc w:val="center"/>
              <w:rPr>
                <w:sz w:val="24"/>
              </w:rPr>
            </w:pPr>
            <w:r>
              <w:rPr>
                <w:sz w:val="24"/>
              </w:rPr>
              <w:t>1.</w:t>
            </w:r>
          </w:p>
        </w:tc>
        <w:tc>
          <w:tcPr>
            <w:tcW w:w="3404" w:type="dxa"/>
            <w:vAlign w:val="center"/>
          </w:tcPr>
          <w:p w:rsidR="004E4ED2" w:rsidRDefault="004E4ED2" w:rsidP="00834462">
            <w:pPr>
              <w:pStyle w:val="TableParagraph"/>
              <w:spacing w:line="270" w:lineRule="exact"/>
              <w:ind w:left="107"/>
              <w:rPr>
                <w:sz w:val="24"/>
              </w:rPr>
            </w:pPr>
            <w:r>
              <w:rPr>
                <w:sz w:val="24"/>
              </w:rPr>
              <w:t>Pluoštinė</w:t>
            </w:r>
            <w:r>
              <w:rPr>
                <w:spacing w:val="-2"/>
                <w:sz w:val="24"/>
              </w:rPr>
              <w:t xml:space="preserve"> </w:t>
            </w:r>
            <w:r>
              <w:rPr>
                <w:sz w:val="24"/>
              </w:rPr>
              <w:t>sudėtis, %</w:t>
            </w:r>
          </w:p>
        </w:tc>
        <w:tc>
          <w:tcPr>
            <w:tcW w:w="2336" w:type="dxa"/>
            <w:vAlign w:val="center"/>
          </w:tcPr>
          <w:p w:rsidR="004E4ED2" w:rsidRDefault="004E4ED2" w:rsidP="00834462">
            <w:pPr>
              <w:pStyle w:val="TableParagraph"/>
              <w:ind w:left="107" w:right="232"/>
              <w:jc w:val="center"/>
              <w:rPr>
                <w:sz w:val="24"/>
              </w:rPr>
            </w:pPr>
            <w:r>
              <w:rPr>
                <w:sz w:val="24"/>
              </w:rPr>
              <w:t>Viršutinis sluoksnis:</w:t>
            </w:r>
            <w:r>
              <w:rPr>
                <w:spacing w:val="-57"/>
                <w:sz w:val="24"/>
              </w:rPr>
              <w:t xml:space="preserve"> </w:t>
            </w:r>
            <w:r>
              <w:rPr>
                <w:sz w:val="24"/>
              </w:rPr>
              <w:t>90±3</w:t>
            </w:r>
            <w:r>
              <w:rPr>
                <w:spacing w:val="-1"/>
                <w:sz w:val="24"/>
              </w:rPr>
              <w:t xml:space="preserve"> </w:t>
            </w:r>
            <w:r>
              <w:rPr>
                <w:sz w:val="24"/>
              </w:rPr>
              <w:t>PA,</w:t>
            </w:r>
            <w:r>
              <w:rPr>
                <w:spacing w:val="-2"/>
                <w:sz w:val="24"/>
              </w:rPr>
              <w:t xml:space="preserve"> </w:t>
            </w:r>
            <w:r>
              <w:rPr>
                <w:sz w:val="24"/>
              </w:rPr>
              <w:t>10±3</w:t>
            </w:r>
            <w:r>
              <w:rPr>
                <w:spacing w:val="-1"/>
                <w:sz w:val="24"/>
              </w:rPr>
              <w:t xml:space="preserve"> </w:t>
            </w:r>
            <w:r>
              <w:rPr>
                <w:sz w:val="24"/>
              </w:rPr>
              <w:t>EL;</w:t>
            </w:r>
          </w:p>
          <w:p w:rsidR="004E4ED2" w:rsidRDefault="004E4ED2" w:rsidP="00834462">
            <w:pPr>
              <w:pStyle w:val="TableParagraph"/>
              <w:spacing w:line="270" w:lineRule="atLeast"/>
              <w:ind w:left="107" w:right="432"/>
              <w:jc w:val="center"/>
              <w:rPr>
                <w:sz w:val="24"/>
              </w:rPr>
            </w:pPr>
            <w:r>
              <w:rPr>
                <w:sz w:val="24"/>
              </w:rPr>
              <w:t>apatinis sluoksnis:</w:t>
            </w:r>
            <w:r>
              <w:rPr>
                <w:spacing w:val="-57"/>
                <w:sz w:val="24"/>
              </w:rPr>
              <w:t xml:space="preserve"> </w:t>
            </w:r>
            <w:r>
              <w:rPr>
                <w:sz w:val="24"/>
              </w:rPr>
              <w:t>100 PU (arba</w:t>
            </w:r>
            <w:r>
              <w:rPr>
                <w:spacing w:val="1"/>
                <w:sz w:val="24"/>
              </w:rPr>
              <w:t xml:space="preserve"> </w:t>
            </w:r>
            <w:r>
              <w:rPr>
                <w:sz w:val="24"/>
              </w:rPr>
              <w:t>lygiavertė)</w:t>
            </w:r>
          </w:p>
        </w:tc>
        <w:tc>
          <w:tcPr>
            <w:tcW w:w="3191" w:type="dxa"/>
            <w:vAlign w:val="center"/>
          </w:tcPr>
          <w:p w:rsidR="004E4ED2" w:rsidRDefault="004E4ED2" w:rsidP="00834462">
            <w:pPr>
              <w:pStyle w:val="TableParagraph"/>
              <w:spacing w:line="270" w:lineRule="exact"/>
              <w:ind w:left="104"/>
              <w:rPr>
                <w:sz w:val="24"/>
              </w:rPr>
            </w:pPr>
            <w:r>
              <w:rPr>
                <w:sz w:val="24"/>
              </w:rPr>
              <w:t>nurodyti</w:t>
            </w:r>
          </w:p>
        </w:tc>
      </w:tr>
      <w:tr w:rsidR="004E4ED2" w:rsidTr="00F3437C">
        <w:trPr>
          <w:trHeight w:val="551"/>
        </w:trPr>
        <w:tc>
          <w:tcPr>
            <w:tcW w:w="703" w:type="dxa"/>
            <w:vAlign w:val="center"/>
          </w:tcPr>
          <w:p w:rsidR="004E4ED2" w:rsidRDefault="004E4ED2" w:rsidP="00834462">
            <w:pPr>
              <w:pStyle w:val="TableParagraph"/>
              <w:spacing w:line="270" w:lineRule="exact"/>
              <w:ind w:left="107"/>
              <w:jc w:val="center"/>
              <w:rPr>
                <w:sz w:val="24"/>
              </w:rPr>
            </w:pPr>
            <w:r>
              <w:rPr>
                <w:sz w:val="24"/>
              </w:rPr>
              <w:t>2.</w:t>
            </w:r>
          </w:p>
        </w:tc>
        <w:tc>
          <w:tcPr>
            <w:tcW w:w="3404" w:type="dxa"/>
            <w:vAlign w:val="center"/>
          </w:tcPr>
          <w:p w:rsidR="004E4ED2" w:rsidRDefault="004E4ED2" w:rsidP="00834462">
            <w:pPr>
              <w:pStyle w:val="TableParagraph"/>
              <w:spacing w:line="270" w:lineRule="exact"/>
              <w:ind w:left="107"/>
              <w:rPr>
                <w:sz w:val="24"/>
              </w:rPr>
            </w:pPr>
            <w:r>
              <w:rPr>
                <w:sz w:val="24"/>
              </w:rPr>
              <w:t>Paviršinis</w:t>
            </w:r>
            <w:r>
              <w:rPr>
                <w:spacing w:val="-2"/>
                <w:sz w:val="24"/>
              </w:rPr>
              <w:t xml:space="preserve"> </w:t>
            </w:r>
            <w:r>
              <w:rPr>
                <w:sz w:val="24"/>
              </w:rPr>
              <w:t>tankis,</w:t>
            </w:r>
            <w:r>
              <w:rPr>
                <w:spacing w:val="-1"/>
                <w:sz w:val="24"/>
              </w:rPr>
              <w:t xml:space="preserve"> </w:t>
            </w:r>
            <w:r>
              <w:rPr>
                <w:sz w:val="24"/>
              </w:rPr>
              <w:t>g/m</w:t>
            </w:r>
            <w:r w:rsidRPr="00F3437C">
              <w:rPr>
                <w:sz w:val="24"/>
                <w:vertAlign w:val="superscript"/>
              </w:rPr>
              <w:t>2</w:t>
            </w:r>
          </w:p>
        </w:tc>
        <w:tc>
          <w:tcPr>
            <w:tcW w:w="2336" w:type="dxa"/>
            <w:vAlign w:val="center"/>
          </w:tcPr>
          <w:p w:rsidR="004E4ED2" w:rsidRDefault="004E4ED2" w:rsidP="00834462">
            <w:pPr>
              <w:pStyle w:val="TableParagraph"/>
              <w:spacing w:line="270" w:lineRule="exact"/>
              <w:ind w:left="107"/>
              <w:jc w:val="center"/>
              <w:rPr>
                <w:sz w:val="24"/>
              </w:rPr>
            </w:pPr>
            <w:r>
              <w:rPr>
                <w:sz w:val="24"/>
              </w:rPr>
              <w:t>65 ± 10</w:t>
            </w:r>
          </w:p>
        </w:tc>
        <w:tc>
          <w:tcPr>
            <w:tcW w:w="3191" w:type="dxa"/>
            <w:vAlign w:val="center"/>
          </w:tcPr>
          <w:p w:rsidR="004E4ED2" w:rsidRDefault="004E4ED2" w:rsidP="00834462">
            <w:pPr>
              <w:pStyle w:val="TableParagraph"/>
              <w:spacing w:line="270" w:lineRule="exact"/>
              <w:ind w:left="104"/>
              <w:rPr>
                <w:sz w:val="24"/>
              </w:rPr>
            </w:pPr>
            <w:r>
              <w:rPr>
                <w:sz w:val="24"/>
              </w:rPr>
              <w:t>LST</w:t>
            </w:r>
            <w:r>
              <w:rPr>
                <w:spacing w:val="-1"/>
                <w:sz w:val="24"/>
              </w:rPr>
              <w:t xml:space="preserve"> </w:t>
            </w:r>
            <w:r>
              <w:rPr>
                <w:sz w:val="24"/>
              </w:rPr>
              <w:t>ISO</w:t>
            </w:r>
            <w:r>
              <w:rPr>
                <w:spacing w:val="-2"/>
                <w:sz w:val="24"/>
              </w:rPr>
              <w:t xml:space="preserve"> </w:t>
            </w:r>
            <w:r>
              <w:rPr>
                <w:sz w:val="24"/>
              </w:rPr>
              <w:t>3801;</w:t>
            </w:r>
            <w:r>
              <w:rPr>
                <w:spacing w:val="1"/>
                <w:sz w:val="24"/>
              </w:rPr>
              <w:t xml:space="preserve"> </w:t>
            </w:r>
            <w:r>
              <w:rPr>
                <w:sz w:val="24"/>
              </w:rPr>
              <w:t>LST</w:t>
            </w:r>
            <w:r>
              <w:rPr>
                <w:spacing w:val="-2"/>
                <w:sz w:val="24"/>
              </w:rPr>
              <w:t xml:space="preserve"> </w:t>
            </w:r>
            <w:r>
              <w:rPr>
                <w:sz w:val="24"/>
              </w:rPr>
              <w:t>EN</w:t>
            </w:r>
            <w:r>
              <w:rPr>
                <w:spacing w:val="-1"/>
                <w:sz w:val="24"/>
              </w:rPr>
              <w:t xml:space="preserve"> </w:t>
            </w:r>
            <w:r>
              <w:rPr>
                <w:sz w:val="24"/>
              </w:rPr>
              <w:t>12127</w:t>
            </w:r>
          </w:p>
          <w:p w:rsidR="004E4ED2" w:rsidRDefault="004E4ED2" w:rsidP="00834462">
            <w:pPr>
              <w:pStyle w:val="TableParagraph"/>
              <w:spacing w:line="261" w:lineRule="exact"/>
              <w:ind w:left="104"/>
              <w:rPr>
                <w:sz w:val="24"/>
              </w:rPr>
            </w:pPr>
            <w:r>
              <w:rPr>
                <w:sz w:val="24"/>
              </w:rPr>
              <w:t>arba</w:t>
            </w:r>
            <w:r>
              <w:rPr>
                <w:spacing w:val="-3"/>
                <w:sz w:val="24"/>
              </w:rPr>
              <w:t xml:space="preserve"> </w:t>
            </w:r>
            <w:r>
              <w:rPr>
                <w:sz w:val="24"/>
              </w:rPr>
              <w:t>lygiavertis</w:t>
            </w:r>
          </w:p>
        </w:tc>
      </w:tr>
      <w:tr w:rsidR="004E4ED2" w:rsidTr="00F3437C">
        <w:trPr>
          <w:trHeight w:val="551"/>
        </w:trPr>
        <w:tc>
          <w:tcPr>
            <w:tcW w:w="703" w:type="dxa"/>
            <w:vAlign w:val="center"/>
          </w:tcPr>
          <w:p w:rsidR="004E4ED2" w:rsidRDefault="004E4ED2" w:rsidP="00834462">
            <w:pPr>
              <w:pStyle w:val="TableParagraph"/>
              <w:spacing w:line="270" w:lineRule="exact"/>
              <w:ind w:left="107"/>
              <w:jc w:val="center"/>
              <w:rPr>
                <w:sz w:val="24"/>
              </w:rPr>
            </w:pPr>
            <w:r>
              <w:rPr>
                <w:sz w:val="24"/>
              </w:rPr>
              <w:t>3.</w:t>
            </w:r>
          </w:p>
        </w:tc>
        <w:tc>
          <w:tcPr>
            <w:tcW w:w="3404" w:type="dxa"/>
            <w:vAlign w:val="center"/>
          </w:tcPr>
          <w:p w:rsidR="004E4ED2" w:rsidRDefault="004E4ED2" w:rsidP="00834462">
            <w:pPr>
              <w:pStyle w:val="TableParagraph"/>
              <w:spacing w:line="270" w:lineRule="exact"/>
              <w:ind w:left="107"/>
              <w:rPr>
                <w:sz w:val="24"/>
              </w:rPr>
            </w:pPr>
            <w:r>
              <w:rPr>
                <w:sz w:val="24"/>
              </w:rPr>
              <w:t>Atsparumas</w:t>
            </w:r>
            <w:r>
              <w:rPr>
                <w:spacing w:val="-2"/>
                <w:sz w:val="24"/>
              </w:rPr>
              <w:t xml:space="preserve"> </w:t>
            </w:r>
            <w:r>
              <w:rPr>
                <w:sz w:val="24"/>
              </w:rPr>
              <w:t>vandens</w:t>
            </w:r>
            <w:r>
              <w:rPr>
                <w:spacing w:val="-1"/>
                <w:sz w:val="24"/>
              </w:rPr>
              <w:t xml:space="preserve"> </w:t>
            </w:r>
            <w:r>
              <w:rPr>
                <w:sz w:val="24"/>
              </w:rPr>
              <w:t>garams</w:t>
            </w:r>
          </w:p>
          <w:p w:rsidR="004E4ED2" w:rsidRDefault="004E4ED2" w:rsidP="00834462">
            <w:pPr>
              <w:pStyle w:val="TableParagraph"/>
              <w:spacing w:line="261" w:lineRule="exact"/>
              <w:ind w:left="107"/>
              <w:rPr>
                <w:sz w:val="24"/>
              </w:rPr>
            </w:pPr>
            <w:proofErr w:type="spellStart"/>
            <w:r>
              <w:rPr>
                <w:sz w:val="24"/>
              </w:rPr>
              <w:t>Ret</w:t>
            </w:r>
            <w:proofErr w:type="spellEnd"/>
            <w:r>
              <w:rPr>
                <w:sz w:val="24"/>
              </w:rPr>
              <w:t>,</w:t>
            </w:r>
            <w:r>
              <w:rPr>
                <w:spacing w:val="-1"/>
                <w:sz w:val="24"/>
              </w:rPr>
              <w:t xml:space="preserve"> </w:t>
            </w:r>
            <w:r>
              <w:rPr>
                <w:sz w:val="24"/>
              </w:rPr>
              <w:t>m</w:t>
            </w:r>
            <w:r w:rsidRPr="002604F3">
              <w:rPr>
                <w:sz w:val="24"/>
                <w:vertAlign w:val="superscript"/>
              </w:rPr>
              <w:t>2</w:t>
            </w:r>
            <w:r>
              <w:rPr>
                <w:sz w:val="24"/>
              </w:rPr>
              <w:t>Pa/W</w:t>
            </w:r>
          </w:p>
        </w:tc>
        <w:tc>
          <w:tcPr>
            <w:tcW w:w="2336" w:type="dxa"/>
            <w:vAlign w:val="center"/>
          </w:tcPr>
          <w:p w:rsidR="004E4ED2" w:rsidRDefault="004E4ED2" w:rsidP="00834462">
            <w:pPr>
              <w:pStyle w:val="TableParagraph"/>
              <w:spacing w:line="270" w:lineRule="exact"/>
              <w:ind w:left="107"/>
              <w:jc w:val="center"/>
              <w:rPr>
                <w:sz w:val="24"/>
              </w:rPr>
            </w:pPr>
            <w:r>
              <w:rPr>
                <w:sz w:val="24"/>
              </w:rPr>
              <w:t>≤ 12</w:t>
            </w:r>
          </w:p>
        </w:tc>
        <w:tc>
          <w:tcPr>
            <w:tcW w:w="3191" w:type="dxa"/>
            <w:vAlign w:val="center"/>
          </w:tcPr>
          <w:p w:rsidR="004E4ED2" w:rsidRDefault="004E4ED2" w:rsidP="00834462">
            <w:pPr>
              <w:pStyle w:val="TableParagraph"/>
              <w:spacing w:line="270" w:lineRule="exact"/>
              <w:ind w:left="104"/>
              <w:rPr>
                <w:sz w:val="24"/>
              </w:rPr>
            </w:pPr>
            <w:r>
              <w:rPr>
                <w:sz w:val="24"/>
              </w:rPr>
              <w:t>LST</w:t>
            </w:r>
            <w:r>
              <w:rPr>
                <w:spacing w:val="-2"/>
                <w:sz w:val="24"/>
              </w:rPr>
              <w:t xml:space="preserve"> </w:t>
            </w:r>
            <w:r>
              <w:rPr>
                <w:sz w:val="24"/>
              </w:rPr>
              <w:t>EN ISO</w:t>
            </w:r>
            <w:r>
              <w:rPr>
                <w:spacing w:val="-1"/>
                <w:sz w:val="24"/>
              </w:rPr>
              <w:t xml:space="preserve"> </w:t>
            </w:r>
            <w:r>
              <w:rPr>
                <w:sz w:val="24"/>
              </w:rPr>
              <w:t>11092</w:t>
            </w:r>
            <w:r>
              <w:rPr>
                <w:spacing w:val="1"/>
                <w:sz w:val="24"/>
              </w:rPr>
              <w:t xml:space="preserve"> </w:t>
            </w:r>
            <w:r>
              <w:rPr>
                <w:sz w:val="24"/>
              </w:rPr>
              <w:t>arba</w:t>
            </w:r>
          </w:p>
          <w:p w:rsidR="004E4ED2" w:rsidRDefault="004E4ED2" w:rsidP="00834462">
            <w:pPr>
              <w:pStyle w:val="TableParagraph"/>
              <w:spacing w:line="261" w:lineRule="exact"/>
              <w:ind w:left="104"/>
              <w:rPr>
                <w:sz w:val="24"/>
              </w:rPr>
            </w:pPr>
            <w:r>
              <w:rPr>
                <w:sz w:val="24"/>
              </w:rPr>
              <w:t>lygiavertis</w:t>
            </w:r>
          </w:p>
        </w:tc>
      </w:tr>
      <w:tr w:rsidR="004E4ED2" w:rsidTr="00F3437C">
        <w:trPr>
          <w:trHeight w:val="828"/>
        </w:trPr>
        <w:tc>
          <w:tcPr>
            <w:tcW w:w="703" w:type="dxa"/>
            <w:vAlign w:val="center"/>
          </w:tcPr>
          <w:p w:rsidR="004E4ED2" w:rsidRDefault="004E4ED2" w:rsidP="00834462">
            <w:pPr>
              <w:pStyle w:val="TableParagraph"/>
              <w:spacing w:line="270" w:lineRule="exact"/>
              <w:ind w:left="107"/>
              <w:jc w:val="center"/>
              <w:rPr>
                <w:sz w:val="24"/>
              </w:rPr>
            </w:pPr>
            <w:r>
              <w:rPr>
                <w:sz w:val="24"/>
              </w:rPr>
              <w:t>4.</w:t>
            </w:r>
          </w:p>
        </w:tc>
        <w:tc>
          <w:tcPr>
            <w:tcW w:w="3404" w:type="dxa"/>
            <w:vAlign w:val="center"/>
          </w:tcPr>
          <w:p w:rsidR="004E4ED2" w:rsidRDefault="004E4ED2" w:rsidP="00834462">
            <w:pPr>
              <w:pStyle w:val="TableParagraph"/>
              <w:spacing w:line="270" w:lineRule="exact"/>
              <w:ind w:left="107"/>
              <w:rPr>
                <w:sz w:val="24"/>
              </w:rPr>
            </w:pPr>
            <w:r>
              <w:rPr>
                <w:sz w:val="24"/>
              </w:rPr>
              <w:t>Elastingumas,</w:t>
            </w:r>
            <w:r>
              <w:rPr>
                <w:spacing w:val="-2"/>
                <w:sz w:val="24"/>
              </w:rPr>
              <w:t xml:space="preserve"> </w:t>
            </w:r>
            <w:r>
              <w:rPr>
                <w:sz w:val="24"/>
              </w:rPr>
              <w:t>%</w:t>
            </w:r>
          </w:p>
          <w:p w:rsidR="004E4ED2" w:rsidRDefault="004E4ED2" w:rsidP="00834462">
            <w:pPr>
              <w:pStyle w:val="TableParagraph"/>
              <w:spacing w:line="270" w:lineRule="atLeast"/>
              <w:ind w:left="107" w:right="1502"/>
              <w:rPr>
                <w:sz w:val="24"/>
              </w:rPr>
            </w:pPr>
            <w:r>
              <w:rPr>
                <w:sz w:val="24"/>
              </w:rPr>
              <w:t>metmenų</w:t>
            </w:r>
            <w:r>
              <w:rPr>
                <w:spacing w:val="-15"/>
                <w:sz w:val="24"/>
              </w:rPr>
              <w:t xml:space="preserve"> </w:t>
            </w:r>
            <w:r>
              <w:rPr>
                <w:sz w:val="24"/>
              </w:rPr>
              <w:t>kryptimi</w:t>
            </w:r>
            <w:r>
              <w:rPr>
                <w:spacing w:val="-57"/>
                <w:sz w:val="24"/>
              </w:rPr>
              <w:t xml:space="preserve"> </w:t>
            </w:r>
            <w:r>
              <w:rPr>
                <w:sz w:val="24"/>
              </w:rPr>
              <w:t>ataudų</w:t>
            </w:r>
            <w:r>
              <w:rPr>
                <w:spacing w:val="-1"/>
                <w:sz w:val="24"/>
              </w:rPr>
              <w:t xml:space="preserve"> </w:t>
            </w:r>
            <w:r>
              <w:rPr>
                <w:sz w:val="24"/>
              </w:rPr>
              <w:t>kryptimi</w:t>
            </w:r>
          </w:p>
        </w:tc>
        <w:tc>
          <w:tcPr>
            <w:tcW w:w="2336" w:type="dxa"/>
            <w:vAlign w:val="center"/>
          </w:tcPr>
          <w:p w:rsidR="004E4ED2" w:rsidRDefault="004E4ED2" w:rsidP="00834462">
            <w:pPr>
              <w:pStyle w:val="TableParagraph"/>
              <w:jc w:val="center"/>
              <w:rPr>
                <w:b/>
                <w:sz w:val="23"/>
              </w:rPr>
            </w:pPr>
          </w:p>
          <w:p w:rsidR="004E4ED2" w:rsidRDefault="004E4ED2" w:rsidP="00834462">
            <w:pPr>
              <w:pStyle w:val="TableParagraph"/>
              <w:ind w:left="107"/>
              <w:jc w:val="center"/>
              <w:rPr>
                <w:sz w:val="24"/>
              </w:rPr>
            </w:pPr>
            <w:r>
              <w:rPr>
                <w:sz w:val="24"/>
              </w:rPr>
              <w:t>≥ 5</w:t>
            </w:r>
          </w:p>
          <w:p w:rsidR="004E4ED2" w:rsidRDefault="004E4ED2" w:rsidP="00834462">
            <w:pPr>
              <w:pStyle w:val="TableParagraph"/>
              <w:spacing w:line="261" w:lineRule="exact"/>
              <w:ind w:left="107"/>
              <w:jc w:val="center"/>
              <w:rPr>
                <w:sz w:val="24"/>
              </w:rPr>
            </w:pPr>
            <w:r>
              <w:rPr>
                <w:sz w:val="24"/>
              </w:rPr>
              <w:t>≥ 30</w:t>
            </w:r>
          </w:p>
        </w:tc>
        <w:tc>
          <w:tcPr>
            <w:tcW w:w="3191" w:type="dxa"/>
            <w:vAlign w:val="center"/>
          </w:tcPr>
          <w:p w:rsidR="004E4ED2" w:rsidRDefault="004E4ED2" w:rsidP="00834462">
            <w:pPr>
              <w:pStyle w:val="TableParagraph"/>
              <w:spacing w:line="270" w:lineRule="exact"/>
              <w:ind w:left="104"/>
              <w:rPr>
                <w:sz w:val="24"/>
              </w:rPr>
            </w:pPr>
            <w:r>
              <w:rPr>
                <w:sz w:val="24"/>
              </w:rPr>
              <w:t>LST</w:t>
            </w:r>
            <w:r>
              <w:rPr>
                <w:spacing w:val="-1"/>
                <w:sz w:val="24"/>
              </w:rPr>
              <w:t xml:space="preserve"> </w:t>
            </w:r>
            <w:r>
              <w:rPr>
                <w:sz w:val="24"/>
              </w:rPr>
              <w:t>EN ISO</w:t>
            </w:r>
            <w:r>
              <w:rPr>
                <w:spacing w:val="-1"/>
                <w:sz w:val="24"/>
              </w:rPr>
              <w:t xml:space="preserve"> </w:t>
            </w:r>
            <w:r>
              <w:rPr>
                <w:sz w:val="24"/>
              </w:rPr>
              <w:t>20932-1</w:t>
            </w:r>
            <w:r>
              <w:rPr>
                <w:spacing w:val="58"/>
                <w:sz w:val="24"/>
              </w:rPr>
              <w:t xml:space="preserve"> </w:t>
            </w:r>
            <w:r>
              <w:rPr>
                <w:sz w:val="24"/>
              </w:rPr>
              <w:t>arba</w:t>
            </w:r>
          </w:p>
          <w:p w:rsidR="004E4ED2" w:rsidRDefault="004E4ED2" w:rsidP="00834462">
            <w:pPr>
              <w:pStyle w:val="TableParagraph"/>
              <w:ind w:left="104"/>
              <w:rPr>
                <w:sz w:val="24"/>
              </w:rPr>
            </w:pPr>
            <w:r>
              <w:rPr>
                <w:sz w:val="24"/>
              </w:rPr>
              <w:t>lygiavertis</w:t>
            </w:r>
          </w:p>
        </w:tc>
      </w:tr>
      <w:tr w:rsidR="004E4ED2" w:rsidTr="00F3437C">
        <w:trPr>
          <w:trHeight w:val="551"/>
        </w:trPr>
        <w:tc>
          <w:tcPr>
            <w:tcW w:w="703" w:type="dxa"/>
            <w:vAlign w:val="center"/>
          </w:tcPr>
          <w:p w:rsidR="004E4ED2" w:rsidRDefault="004E4ED2" w:rsidP="00834462">
            <w:pPr>
              <w:pStyle w:val="TableParagraph"/>
              <w:spacing w:line="270" w:lineRule="exact"/>
              <w:ind w:left="107"/>
              <w:jc w:val="center"/>
              <w:rPr>
                <w:sz w:val="24"/>
              </w:rPr>
            </w:pPr>
            <w:r>
              <w:rPr>
                <w:sz w:val="24"/>
              </w:rPr>
              <w:t>5.</w:t>
            </w:r>
          </w:p>
        </w:tc>
        <w:tc>
          <w:tcPr>
            <w:tcW w:w="3404" w:type="dxa"/>
            <w:vAlign w:val="center"/>
          </w:tcPr>
          <w:p w:rsidR="004E4ED2" w:rsidRDefault="004E4ED2" w:rsidP="00834462">
            <w:pPr>
              <w:pStyle w:val="TableParagraph"/>
              <w:spacing w:line="270" w:lineRule="exact"/>
              <w:ind w:left="107"/>
              <w:rPr>
                <w:sz w:val="24"/>
              </w:rPr>
            </w:pPr>
            <w:r>
              <w:rPr>
                <w:sz w:val="24"/>
              </w:rPr>
              <w:t>Atsparumas</w:t>
            </w:r>
            <w:r>
              <w:rPr>
                <w:spacing w:val="-2"/>
                <w:sz w:val="24"/>
              </w:rPr>
              <w:t xml:space="preserve"> </w:t>
            </w:r>
            <w:r>
              <w:rPr>
                <w:sz w:val="24"/>
              </w:rPr>
              <w:t>dilinimui,</w:t>
            </w:r>
            <w:r>
              <w:rPr>
                <w:spacing w:val="-1"/>
                <w:sz w:val="24"/>
              </w:rPr>
              <w:t xml:space="preserve"> </w:t>
            </w:r>
            <w:r>
              <w:rPr>
                <w:sz w:val="24"/>
              </w:rPr>
              <w:t>esant</w:t>
            </w:r>
            <w:r>
              <w:rPr>
                <w:spacing w:val="-1"/>
                <w:sz w:val="24"/>
              </w:rPr>
              <w:t xml:space="preserve"> </w:t>
            </w:r>
            <w:r>
              <w:rPr>
                <w:sz w:val="24"/>
              </w:rPr>
              <w:t>12</w:t>
            </w:r>
          </w:p>
          <w:p w:rsidR="004E4ED2" w:rsidRDefault="004E4ED2" w:rsidP="00834462">
            <w:pPr>
              <w:pStyle w:val="TableParagraph"/>
              <w:spacing w:line="261" w:lineRule="exact"/>
              <w:ind w:left="107"/>
              <w:rPr>
                <w:sz w:val="24"/>
              </w:rPr>
            </w:pPr>
            <w:proofErr w:type="spellStart"/>
            <w:r>
              <w:rPr>
                <w:sz w:val="24"/>
              </w:rPr>
              <w:t>kPa</w:t>
            </w:r>
            <w:proofErr w:type="spellEnd"/>
            <w:r>
              <w:rPr>
                <w:spacing w:val="-4"/>
                <w:sz w:val="24"/>
              </w:rPr>
              <w:t xml:space="preserve"> </w:t>
            </w:r>
            <w:r>
              <w:rPr>
                <w:sz w:val="24"/>
              </w:rPr>
              <w:t>vardiniam</w:t>
            </w:r>
            <w:r>
              <w:rPr>
                <w:spacing w:val="-2"/>
                <w:sz w:val="24"/>
              </w:rPr>
              <w:t xml:space="preserve"> </w:t>
            </w:r>
            <w:r>
              <w:rPr>
                <w:sz w:val="24"/>
              </w:rPr>
              <w:t>slėgiui,</w:t>
            </w:r>
            <w:r>
              <w:rPr>
                <w:spacing w:val="-2"/>
                <w:sz w:val="24"/>
              </w:rPr>
              <w:t xml:space="preserve"> </w:t>
            </w:r>
            <w:r>
              <w:rPr>
                <w:sz w:val="24"/>
              </w:rPr>
              <w:t>sūkiai</w:t>
            </w:r>
          </w:p>
        </w:tc>
        <w:tc>
          <w:tcPr>
            <w:tcW w:w="2336" w:type="dxa"/>
            <w:vAlign w:val="center"/>
          </w:tcPr>
          <w:p w:rsidR="004E4ED2" w:rsidRDefault="004E4ED2" w:rsidP="00834462">
            <w:pPr>
              <w:pStyle w:val="TableParagraph"/>
              <w:spacing w:line="270" w:lineRule="exact"/>
              <w:ind w:left="107"/>
              <w:jc w:val="center"/>
              <w:rPr>
                <w:sz w:val="24"/>
              </w:rPr>
            </w:pPr>
            <w:r>
              <w:rPr>
                <w:sz w:val="24"/>
              </w:rPr>
              <w:t>≥ 100 000</w:t>
            </w:r>
          </w:p>
        </w:tc>
        <w:tc>
          <w:tcPr>
            <w:tcW w:w="3191" w:type="dxa"/>
            <w:vAlign w:val="center"/>
          </w:tcPr>
          <w:p w:rsidR="004E4ED2" w:rsidRDefault="004E4ED2" w:rsidP="00834462">
            <w:pPr>
              <w:pStyle w:val="TableParagraph"/>
              <w:spacing w:line="270" w:lineRule="exact"/>
              <w:ind w:left="104"/>
              <w:rPr>
                <w:sz w:val="24"/>
              </w:rPr>
            </w:pPr>
            <w:r>
              <w:rPr>
                <w:sz w:val="24"/>
              </w:rPr>
              <w:t>LST</w:t>
            </w:r>
            <w:r>
              <w:rPr>
                <w:spacing w:val="-1"/>
                <w:sz w:val="24"/>
              </w:rPr>
              <w:t xml:space="preserve"> </w:t>
            </w:r>
            <w:r>
              <w:rPr>
                <w:sz w:val="24"/>
              </w:rPr>
              <w:t>EN ISO</w:t>
            </w:r>
            <w:r>
              <w:rPr>
                <w:spacing w:val="-1"/>
                <w:sz w:val="24"/>
              </w:rPr>
              <w:t xml:space="preserve"> </w:t>
            </w:r>
            <w:r>
              <w:rPr>
                <w:sz w:val="24"/>
              </w:rPr>
              <w:t>12947-2</w:t>
            </w:r>
            <w:r>
              <w:rPr>
                <w:spacing w:val="-1"/>
                <w:sz w:val="24"/>
              </w:rPr>
              <w:t xml:space="preserve"> </w:t>
            </w:r>
            <w:r>
              <w:rPr>
                <w:sz w:val="24"/>
              </w:rPr>
              <w:t>arba</w:t>
            </w:r>
          </w:p>
          <w:p w:rsidR="004E4ED2" w:rsidRDefault="004E4ED2" w:rsidP="00834462">
            <w:pPr>
              <w:pStyle w:val="TableParagraph"/>
              <w:spacing w:line="261" w:lineRule="exact"/>
              <w:ind w:left="104"/>
              <w:rPr>
                <w:sz w:val="24"/>
              </w:rPr>
            </w:pPr>
            <w:r>
              <w:rPr>
                <w:sz w:val="24"/>
              </w:rPr>
              <w:t>lygiavertis</w:t>
            </w:r>
          </w:p>
        </w:tc>
      </w:tr>
      <w:tr w:rsidR="004E4ED2" w:rsidTr="00F3437C">
        <w:trPr>
          <w:trHeight w:val="827"/>
        </w:trPr>
        <w:tc>
          <w:tcPr>
            <w:tcW w:w="703" w:type="dxa"/>
            <w:vAlign w:val="center"/>
          </w:tcPr>
          <w:p w:rsidR="004E4ED2" w:rsidRDefault="004E4ED2" w:rsidP="00834462">
            <w:pPr>
              <w:pStyle w:val="TableParagraph"/>
              <w:spacing w:line="270" w:lineRule="exact"/>
              <w:ind w:left="107"/>
              <w:jc w:val="center"/>
              <w:rPr>
                <w:sz w:val="24"/>
              </w:rPr>
            </w:pPr>
            <w:r>
              <w:rPr>
                <w:sz w:val="24"/>
              </w:rPr>
              <w:lastRenderedPageBreak/>
              <w:t>6.</w:t>
            </w:r>
          </w:p>
        </w:tc>
        <w:tc>
          <w:tcPr>
            <w:tcW w:w="3404" w:type="dxa"/>
            <w:vAlign w:val="center"/>
          </w:tcPr>
          <w:p w:rsidR="004E4ED2" w:rsidRDefault="004E4ED2" w:rsidP="00834462">
            <w:pPr>
              <w:pStyle w:val="TableParagraph"/>
              <w:ind w:left="107" w:right="1356"/>
              <w:rPr>
                <w:sz w:val="24"/>
              </w:rPr>
            </w:pPr>
            <w:r>
              <w:rPr>
                <w:sz w:val="24"/>
              </w:rPr>
              <w:t>Didžiausioji</w:t>
            </w:r>
            <w:r>
              <w:rPr>
                <w:spacing w:val="-8"/>
                <w:sz w:val="24"/>
              </w:rPr>
              <w:t xml:space="preserve"> </w:t>
            </w:r>
            <w:r>
              <w:rPr>
                <w:sz w:val="24"/>
              </w:rPr>
              <w:t>jėga,</w:t>
            </w:r>
            <w:r>
              <w:rPr>
                <w:spacing w:val="-8"/>
                <w:sz w:val="24"/>
              </w:rPr>
              <w:t xml:space="preserve"> </w:t>
            </w:r>
            <w:r>
              <w:rPr>
                <w:sz w:val="24"/>
              </w:rPr>
              <w:t>N</w:t>
            </w:r>
            <w:r>
              <w:rPr>
                <w:spacing w:val="-57"/>
                <w:sz w:val="24"/>
              </w:rPr>
              <w:t xml:space="preserve"> </w:t>
            </w:r>
            <w:r>
              <w:rPr>
                <w:sz w:val="24"/>
              </w:rPr>
              <w:t>metmenų</w:t>
            </w:r>
            <w:r>
              <w:rPr>
                <w:spacing w:val="-2"/>
                <w:sz w:val="24"/>
              </w:rPr>
              <w:t xml:space="preserve"> </w:t>
            </w:r>
            <w:r>
              <w:rPr>
                <w:sz w:val="24"/>
              </w:rPr>
              <w:t>kryptimi</w:t>
            </w:r>
          </w:p>
          <w:p w:rsidR="004E4ED2" w:rsidRDefault="004E4ED2" w:rsidP="00834462">
            <w:pPr>
              <w:pStyle w:val="TableParagraph"/>
              <w:spacing w:line="261" w:lineRule="exact"/>
              <w:ind w:left="107"/>
              <w:rPr>
                <w:sz w:val="24"/>
              </w:rPr>
            </w:pPr>
            <w:r>
              <w:rPr>
                <w:sz w:val="24"/>
              </w:rPr>
              <w:t>ataudų</w:t>
            </w:r>
            <w:r>
              <w:rPr>
                <w:spacing w:val="-2"/>
                <w:sz w:val="24"/>
              </w:rPr>
              <w:t xml:space="preserve"> </w:t>
            </w:r>
            <w:r>
              <w:rPr>
                <w:sz w:val="24"/>
              </w:rPr>
              <w:t>kryptimi</w:t>
            </w:r>
          </w:p>
        </w:tc>
        <w:tc>
          <w:tcPr>
            <w:tcW w:w="2336" w:type="dxa"/>
            <w:vAlign w:val="center"/>
          </w:tcPr>
          <w:p w:rsidR="004E4ED2" w:rsidRDefault="004E4ED2" w:rsidP="00834462">
            <w:pPr>
              <w:pStyle w:val="TableParagraph"/>
              <w:jc w:val="center"/>
              <w:rPr>
                <w:b/>
                <w:sz w:val="23"/>
              </w:rPr>
            </w:pPr>
          </w:p>
          <w:p w:rsidR="004E4ED2" w:rsidRDefault="004E4ED2" w:rsidP="00834462">
            <w:pPr>
              <w:pStyle w:val="TableParagraph"/>
              <w:ind w:left="107"/>
              <w:jc w:val="center"/>
              <w:rPr>
                <w:sz w:val="24"/>
              </w:rPr>
            </w:pPr>
            <w:r>
              <w:rPr>
                <w:sz w:val="24"/>
              </w:rPr>
              <w:t>≥ 400</w:t>
            </w:r>
          </w:p>
          <w:p w:rsidR="004E4ED2" w:rsidRDefault="004E4ED2" w:rsidP="00834462">
            <w:pPr>
              <w:pStyle w:val="TableParagraph"/>
              <w:spacing w:line="261" w:lineRule="exact"/>
              <w:ind w:left="107"/>
              <w:jc w:val="center"/>
              <w:rPr>
                <w:sz w:val="24"/>
              </w:rPr>
            </w:pPr>
            <w:r>
              <w:rPr>
                <w:sz w:val="24"/>
              </w:rPr>
              <w:t>≥ 150</w:t>
            </w:r>
          </w:p>
        </w:tc>
        <w:tc>
          <w:tcPr>
            <w:tcW w:w="3191" w:type="dxa"/>
            <w:vAlign w:val="center"/>
          </w:tcPr>
          <w:p w:rsidR="004E4ED2" w:rsidRDefault="004E4ED2" w:rsidP="00834462">
            <w:pPr>
              <w:pStyle w:val="TableParagraph"/>
              <w:spacing w:line="270" w:lineRule="exact"/>
              <w:ind w:left="104"/>
              <w:rPr>
                <w:sz w:val="24"/>
              </w:rPr>
            </w:pPr>
            <w:r>
              <w:rPr>
                <w:sz w:val="24"/>
              </w:rPr>
              <w:t>LST</w:t>
            </w:r>
            <w:r>
              <w:rPr>
                <w:spacing w:val="-1"/>
                <w:sz w:val="24"/>
              </w:rPr>
              <w:t xml:space="preserve"> </w:t>
            </w:r>
            <w:r>
              <w:rPr>
                <w:sz w:val="24"/>
              </w:rPr>
              <w:t>EN ISO</w:t>
            </w:r>
            <w:r>
              <w:rPr>
                <w:spacing w:val="-1"/>
                <w:sz w:val="24"/>
              </w:rPr>
              <w:t xml:space="preserve"> </w:t>
            </w:r>
            <w:r>
              <w:rPr>
                <w:sz w:val="24"/>
              </w:rPr>
              <w:t>1421-1</w:t>
            </w:r>
            <w:r>
              <w:rPr>
                <w:spacing w:val="58"/>
                <w:sz w:val="24"/>
              </w:rPr>
              <w:t xml:space="preserve"> </w:t>
            </w:r>
            <w:r>
              <w:rPr>
                <w:sz w:val="24"/>
              </w:rPr>
              <w:t>arba</w:t>
            </w:r>
          </w:p>
          <w:p w:rsidR="004E4ED2" w:rsidRDefault="004E4ED2" w:rsidP="00834462">
            <w:pPr>
              <w:pStyle w:val="TableParagraph"/>
              <w:ind w:left="104"/>
              <w:rPr>
                <w:sz w:val="24"/>
              </w:rPr>
            </w:pPr>
            <w:r>
              <w:rPr>
                <w:sz w:val="24"/>
              </w:rPr>
              <w:t>lygiavertis</w:t>
            </w:r>
          </w:p>
        </w:tc>
      </w:tr>
      <w:tr w:rsidR="004E4ED2" w:rsidTr="00F3437C">
        <w:trPr>
          <w:trHeight w:val="830"/>
        </w:trPr>
        <w:tc>
          <w:tcPr>
            <w:tcW w:w="703" w:type="dxa"/>
            <w:vAlign w:val="center"/>
          </w:tcPr>
          <w:p w:rsidR="004E4ED2" w:rsidRDefault="004E4ED2" w:rsidP="00834462">
            <w:pPr>
              <w:pStyle w:val="TableParagraph"/>
              <w:spacing w:line="273" w:lineRule="exact"/>
              <w:ind w:left="107"/>
              <w:jc w:val="center"/>
              <w:rPr>
                <w:sz w:val="24"/>
              </w:rPr>
            </w:pPr>
            <w:r>
              <w:rPr>
                <w:sz w:val="24"/>
              </w:rPr>
              <w:t>7.</w:t>
            </w:r>
          </w:p>
        </w:tc>
        <w:tc>
          <w:tcPr>
            <w:tcW w:w="3404" w:type="dxa"/>
            <w:vAlign w:val="center"/>
          </w:tcPr>
          <w:p w:rsidR="004E4ED2" w:rsidRDefault="004E4ED2" w:rsidP="00834462">
            <w:pPr>
              <w:pStyle w:val="TableParagraph"/>
              <w:spacing w:line="276" w:lineRule="exact"/>
              <w:ind w:left="107" w:right="1502"/>
              <w:rPr>
                <w:sz w:val="24"/>
              </w:rPr>
            </w:pPr>
            <w:r>
              <w:rPr>
                <w:sz w:val="24"/>
              </w:rPr>
              <w:t>Plyšimo jėga, N</w:t>
            </w:r>
            <w:r>
              <w:rPr>
                <w:spacing w:val="1"/>
                <w:sz w:val="24"/>
              </w:rPr>
              <w:t xml:space="preserve"> </w:t>
            </w:r>
            <w:r>
              <w:rPr>
                <w:sz w:val="24"/>
              </w:rPr>
              <w:t>metmenų</w:t>
            </w:r>
            <w:r>
              <w:rPr>
                <w:spacing w:val="-15"/>
                <w:sz w:val="24"/>
              </w:rPr>
              <w:t xml:space="preserve"> </w:t>
            </w:r>
            <w:r>
              <w:rPr>
                <w:sz w:val="24"/>
              </w:rPr>
              <w:t>kryptimi</w:t>
            </w:r>
            <w:r>
              <w:rPr>
                <w:spacing w:val="-57"/>
                <w:sz w:val="24"/>
              </w:rPr>
              <w:t xml:space="preserve"> </w:t>
            </w:r>
            <w:r>
              <w:rPr>
                <w:sz w:val="24"/>
              </w:rPr>
              <w:t>ataudų</w:t>
            </w:r>
            <w:r>
              <w:rPr>
                <w:spacing w:val="-1"/>
                <w:sz w:val="24"/>
              </w:rPr>
              <w:t xml:space="preserve"> </w:t>
            </w:r>
            <w:r>
              <w:rPr>
                <w:sz w:val="24"/>
              </w:rPr>
              <w:t>kryptimi</w:t>
            </w:r>
          </w:p>
        </w:tc>
        <w:tc>
          <w:tcPr>
            <w:tcW w:w="2336" w:type="dxa"/>
            <w:vAlign w:val="center"/>
          </w:tcPr>
          <w:p w:rsidR="004E4ED2" w:rsidRDefault="004E4ED2" w:rsidP="00834462">
            <w:pPr>
              <w:pStyle w:val="TableParagraph"/>
              <w:jc w:val="center"/>
              <w:rPr>
                <w:b/>
                <w:sz w:val="23"/>
              </w:rPr>
            </w:pPr>
          </w:p>
          <w:p w:rsidR="004E4ED2" w:rsidRDefault="004E4ED2" w:rsidP="00834462">
            <w:pPr>
              <w:pStyle w:val="TableParagraph"/>
              <w:ind w:left="107"/>
              <w:jc w:val="center"/>
              <w:rPr>
                <w:sz w:val="24"/>
              </w:rPr>
            </w:pPr>
            <w:r>
              <w:rPr>
                <w:sz w:val="24"/>
              </w:rPr>
              <w:t>≥ 20</w:t>
            </w:r>
          </w:p>
          <w:p w:rsidR="004E4ED2" w:rsidRDefault="004E4ED2" w:rsidP="00834462">
            <w:pPr>
              <w:pStyle w:val="TableParagraph"/>
              <w:spacing w:line="261" w:lineRule="exact"/>
              <w:ind w:left="107"/>
              <w:jc w:val="center"/>
              <w:rPr>
                <w:sz w:val="24"/>
              </w:rPr>
            </w:pPr>
            <w:r>
              <w:rPr>
                <w:sz w:val="24"/>
              </w:rPr>
              <w:t>≥ 15</w:t>
            </w:r>
          </w:p>
        </w:tc>
        <w:tc>
          <w:tcPr>
            <w:tcW w:w="3191" w:type="dxa"/>
            <w:vAlign w:val="center"/>
          </w:tcPr>
          <w:p w:rsidR="004E4ED2" w:rsidRDefault="004E4ED2" w:rsidP="00834462">
            <w:pPr>
              <w:pStyle w:val="TableParagraph"/>
              <w:spacing w:line="273" w:lineRule="exact"/>
              <w:ind w:left="104"/>
              <w:rPr>
                <w:sz w:val="24"/>
              </w:rPr>
            </w:pPr>
            <w:r>
              <w:rPr>
                <w:sz w:val="24"/>
              </w:rPr>
              <w:t>LST</w:t>
            </w:r>
            <w:r>
              <w:rPr>
                <w:spacing w:val="-1"/>
                <w:sz w:val="24"/>
              </w:rPr>
              <w:t xml:space="preserve"> </w:t>
            </w:r>
            <w:r>
              <w:rPr>
                <w:sz w:val="24"/>
              </w:rPr>
              <w:t>EN ISO</w:t>
            </w:r>
            <w:r>
              <w:rPr>
                <w:spacing w:val="-1"/>
                <w:sz w:val="24"/>
              </w:rPr>
              <w:t xml:space="preserve"> </w:t>
            </w:r>
            <w:r>
              <w:rPr>
                <w:sz w:val="24"/>
              </w:rPr>
              <w:t>4674-1,</w:t>
            </w:r>
            <w:r>
              <w:rPr>
                <w:spacing w:val="-1"/>
                <w:sz w:val="24"/>
              </w:rPr>
              <w:t xml:space="preserve"> </w:t>
            </w:r>
            <w:r>
              <w:rPr>
                <w:sz w:val="24"/>
              </w:rPr>
              <w:t>A</w:t>
            </w:r>
            <w:r w:rsidR="00F3437C">
              <w:rPr>
                <w:sz w:val="24"/>
              </w:rPr>
              <w:t xml:space="preserve"> </w:t>
            </w:r>
            <w:r>
              <w:rPr>
                <w:sz w:val="24"/>
              </w:rPr>
              <w:t>metodas</w:t>
            </w:r>
            <w:r>
              <w:rPr>
                <w:spacing w:val="-1"/>
                <w:sz w:val="24"/>
              </w:rPr>
              <w:t xml:space="preserve"> </w:t>
            </w:r>
            <w:r>
              <w:rPr>
                <w:sz w:val="24"/>
              </w:rPr>
              <w:t>arba</w:t>
            </w:r>
            <w:r>
              <w:rPr>
                <w:spacing w:val="-3"/>
                <w:sz w:val="24"/>
              </w:rPr>
              <w:t xml:space="preserve"> </w:t>
            </w:r>
            <w:r>
              <w:rPr>
                <w:sz w:val="24"/>
              </w:rPr>
              <w:t>lygiavertis</w:t>
            </w:r>
          </w:p>
        </w:tc>
      </w:tr>
      <w:tr w:rsidR="004E4ED2" w:rsidTr="00F3437C">
        <w:trPr>
          <w:trHeight w:val="827"/>
        </w:trPr>
        <w:tc>
          <w:tcPr>
            <w:tcW w:w="703" w:type="dxa"/>
            <w:vAlign w:val="center"/>
          </w:tcPr>
          <w:p w:rsidR="004E4ED2" w:rsidRDefault="004E4ED2" w:rsidP="00834462">
            <w:pPr>
              <w:pStyle w:val="TableParagraph"/>
              <w:spacing w:line="270" w:lineRule="exact"/>
              <w:ind w:left="107"/>
              <w:jc w:val="center"/>
              <w:rPr>
                <w:sz w:val="24"/>
              </w:rPr>
            </w:pPr>
            <w:r>
              <w:rPr>
                <w:sz w:val="24"/>
              </w:rPr>
              <w:t>8.</w:t>
            </w:r>
          </w:p>
        </w:tc>
        <w:tc>
          <w:tcPr>
            <w:tcW w:w="3404" w:type="dxa"/>
            <w:vAlign w:val="center"/>
          </w:tcPr>
          <w:p w:rsidR="004E4ED2" w:rsidRDefault="004E4ED2" w:rsidP="00834462">
            <w:pPr>
              <w:pStyle w:val="TableParagraph"/>
              <w:ind w:left="107" w:right="854"/>
              <w:rPr>
                <w:sz w:val="24"/>
              </w:rPr>
            </w:pPr>
            <w:r>
              <w:rPr>
                <w:sz w:val="24"/>
              </w:rPr>
              <w:t>Siūlų skaičius centimetre</w:t>
            </w:r>
            <w:r>
              <w:rPr>
                <w:spacing w:val="-57"/>
                <w:sz w:val="24"/>
              </w:rPr>
              <w:t xml:space="preserve"> </w:t>
            </w:r>
            <w:r>
              <w:rPr>
                <w:sz w:val="24"/>
              </w:rPr>
              <w:t>metmenų</w:t>
            </w:r>
          </w:p>
          <w:p w:rsidR="004E4ED2" w:rsidRDefault="004E4ED2" w:rsidP="00834462">
            <w:pPr>
              <w:pStyle w:val="TableParagraph"/>
              <w:spacing w:line="261" w:lineRule="exact"/>
              <w:ind w:left="107"/>
              <w:rPr>
                <w:sz w:val="24"/>
              </w:rPr>
            </w:pPr>
            <w:r>
              <w:rPr>
                <w:sz w:val="24"/>
              </w:rPr>
              <w:t>ataudų</w:t>
            </w:r>
          </w:p>
        </w:tc>
        <w:tc>
          <w:tcPr>
            <w:tcW w:w="2336" w:type="dxa"/>
            <w:vAlign w:val="center"/>
          </w:tcPr>
          <w:p w:rsidR="004E4ED2" w:rsidRDefault="004E4ED2" w:rsidP="00834462">
            <w:pPr>
              <w:pStyle w:val="TableParagraph"/>
              <w:jc w:val="center"/>
              <w:rPr>
                <w:b/>
                <w:sz w:val="23"/>
              </w:rPr>
            </w:pPr>
          </w:p>
          <w:p w:rsidR="004E4ED2" w:rsidRDefault="004E4ED2" w:rsidP="00834462">
            <w:pPr>
              <w:pStyle w:val="TableParagraph"/>
              <w:ind w:left="107"/>
              <w:jc w:val="center"/>
              <w:rPr>
                <w:sz w:val="24"/>
              </w:rPr>
            </w:pPr>
            <w:r>
              <w:rPr>
                <w:sz w:val="24"/>
              </w:rPr>
              <w:t>≥ 90</w:t>
            </w:r>
          </w:p>
          <w:p w:rsidR="004E4ED2" w:rsidRDefault="004E4ED2" w:rsidP="00834462">
            <w:pPr>
              <w:pStyle w:val="TableParagraph"/>
              <w:spacing w:line="261" w:lineRule="exact"/>
              <w:ind w:left="107"/>
              <w:jc w:val="center"/>
              <w:rPr>
                <w:sz w:val="24"/>
              </w:rPr>
            </w:pPr>
            <w:r>
              <w:rPr>
                <w:sz w:val="24"/>
              </w:rPr>
              <w:t>≥ 50</w:t>
            </w:r>
          </w:p>
        </w:tc>
        <w:tc>
          <w:tcPr>
            <w:tcW w:w="3191" w:type="dxa"/>
            <w:vAlign w:val="center"/>
          </w:tcPr>
          <w:p w:rsidR="004E4ED2" w:rsidRDefault="004E4ED2" w:rsidP="00834462">
            <w:pPr>
              <w:pStyle w:val="TableParagraph"/>
              <w:ind w:left="104" w:right="472"/>
              <w:rPr>
                <w:sz w:val="24"/>
              </w:rPr>
            </w:pPr>
            <w:r>
              <w:rPr>
                <w:sz w:val="24"/>
              </w:rPr>
              <w:t>LST EN 1049-2, A metodas</w:t>
            </w:r>
            <w:r>
              <w:rPr>
                <w:spacing w:val="-57"/>
                <w:sz w:val="24"/>
              </w:rPr>
              <w:t xml:space="preserve"> </w:t>
            </w:r>
            <w:r>
              <w:rPr>
                <w:sz w:val="24"/>
              </w:rPr>
              <w:t>arba</w:t>
            </w:r>
            <w:r>
              <w:rPr>
                <w:spacing w:val="-3"/>
                <w:sz w:val="24"/>
              </w:rPr>
              <w:t xml:space="preserve"> </w:t>
            </w:r>
            <w:r>
              <w:rPr>
                <w:sz w:val="24"/>
              </w:rPr>
              <w:t>lygiavertis</w:t>
            </w:r>
          </w:p>
        </w:tc>
      </w:tr>
      <w:tr w:rsidR="004E4ED2" w:rsidTr="00F3437C">
        <w:trPr>
          <w:trHeight w:val="1103"/>
        </w:trPr>
        <w:tc>
          <w:tcPr>
            <w:tcW w:w="703" w:type="dxa"/>
            <w:vAlign w:val="center"/>
          </w:tcPr>
          <w:p w:rsidR="004E4ED2" w:rsidRDefault="004E4ED2" w:rsidP="00834462">
            <w:pPr>
              <w:pStyle w:val="TableParagraph"/>
              <w:spacing w:line="271" w:lineRule="exact"/>
              <w:ind w:left="107"/>
              <w:jc w:val="center"/>
              <w:rPr>
                <w:sz w:val="24"/>
              </w:rPr>
            </w:pPr>
            <w:r>
              <w:rPr>
                <w:sz w:val="24"/>
              </w:rPr>
              <w:t>9.</w:t>
            </w:r>
          </w:p>
        </w:tc>
        <w:tc>
          <w:tcPr>
            <w:tcW w:w="3404" w:type="dxa"/>
            <w:vAlign w:val="center"/>
          </w:tcPr>
          <w:p w:rsidR="004E4ED2" w:rsidRDefault="004E4ED2" w:rsidP="00834462">
            <w:pPr>
              <w:pStyle w:val="TableParagraph"/>
              <w:ind w:left="107" w:right="219"/>
              <w:rPr>
                <w:sz w:val="24"/>
              </w:rPr>
            </w:pPr>
            <w:r>
              <w:rPr>
                <w:sz w:val="24"/>
              </w:rPr>
              <w:t>Atsparumas vandens</w:t>
            </w:r>
            <w:r>
              <w:rPr>
                <w:spacing w:val="1"/>
                <w:sz w:val="24"/>
              </w:rPr>
              <w:t xml:space="preserve"> </w:t>
            </w:r>
            <w:r>
              <w:rPr>
                <w:sz w:val="24"/>
              </w:rPr>
              <w:t>prasiskverbimui</w:t>
            </w:r>
            <w:r>
              <w:rPr>
                <w:spacing w:val="-6"/>
                <w:sz w:val="24"/>
              </w:rPr>
              <w:t xml:space="preserve"> </w:t>
            </w:r>
            <w:r>
              <w:rPr>
                <w:sz w:val="24"/>
              </w:rPr>
              <w:t>,</w:t>
            </w:r>
            <w:r>
              <w:rPr>
                <w:spacing w:val="-6"/>
                <w:sz w:val="24"/>
              </w:rPr>
              <w:t xml:space="preserve"> </w:t>
            </w:r>
            <w:r>
              <w:rPr>
                <w:sz w:val="24"/>
              </w:rPr>
              <w:t>esant</w:t>
            </w:r>
            <w:r>
              <w:rPr>
                <w:spacing w:val="-6"/>
                <w:sz w:val="24"/>
              </w:rPr>
              <w:t xml:space="preserve"> </w:t>
            </w:r>
            <w:r>
              <w:rPr>
                <w:sz w:val="24"/>
              </w:rPr>
              <w:t>vandens</w:t>
            </w:r>
            <w:r>
              <w:rPr>
                <w:spacing w:val="-57"/>
                <w:sz w:val="24"/>
              </w:rPr>
              <w:t xml:space="preserve"> </w:t>
            </w:r>
            <w:r>
              <w:rPr>
                <w:sz w:val="24"/>
              </w:rPr>
              <w:t>slėgio</w:t>
            </w:r>
            <w:r>
              <w:rPr>
                <w:spacing w:val="-2"/>
                <w:sz w:val="24"/>
              </w:rPr>
              <w:t xml:space="preserve"> </w:t>
            </w:r>
            <w:r>
              <w:rPr>
                <w:sz w:val="24"/>
              </w:rPr>
              <w:t>didėjimo</w:t>
            </w:r>
            <w:r>
              <w:rPr>
                <w:spacing w:val="-1"/>
                <w:sz w:val="24"/>
              </w:rPr>
              <w:t xml:space="preserve"> </w:t>
            </w:r>
            <w:r>
              <w:rPr>
                <w:sz w:val="24"/>
              </w:rPr>
              <w:t>greičiui</w:t>
            </w:r>
            <w:r>
              <w:rPr>
                <w:spacing w:val="1"/>
                <w:sz w:val="24"/>
              </w:rPr>
              <w:t xml:space="preserve"> </w:t>
            </w:r>
            <w:r>
              <w:rPr>
                <w:sz w:val="24"/>
              </w:rPr>
              <w:t>60</w:t>
            </w:r>
            <w:r>
              <w:rPr>
                <w:spacing w:val="-2"/>
                <w:sz w:val="24"/>
              </w:rPr>
              <w:t xml:space="preserve"> </w:t>
            </w:r>
            <w:r>
              <w:rPr>
                <w:sz w:val="24"/>
              </w:rPr>
              <w:t>±</w:t>
            </w:r>
            <w:r>
              <w:rPr>
                <w:spacing w:val="-1"/>
                <w:sz w:val="24"/>
              </w:rPr>
              <w:t xml:space="preserve"> </w:t>
            </w:r>
            <w:r>
              <w:rPr>
                <w:sz w:val="24"/>
              </w:rPr>
              <w:t>3</w:t>
            </w:r>
          </w:p>
          <w:p w:rsidR="004E4ED2" w:rsidRDefault="004E4ED2" w:rsidP="00834462">
            <w:pPr>
              <w:pStyle w:val="TableParagraph"/>
              <w:spacing w:line="261" w:lineRule="exact"/>
              <w:ind w:left="107"/>
              <w:rPr>
                <w:sz w:val="24"/>
              </w:rPr>
            </w:pPr>
            <w:r>
              <w:rPr>
                <w:sz w:val="24"/>
              </w:rPr>
              <w:t>cm/min,</w:t>
            </w:r>
            <w:r>
              <w:rPr>
                <w:spacing w:val="-1"/>
                <w:sz w:val="24"/>
              </w:rPr>
              <w:t xml:space="preserve"> </w:t>
            </w:r>
            <w:r>
              <w:rPr>
                <w:sz w:val="24"/>
              </w:rPr>
              <w:t>cm</w:t>
            </w:r>
          </w:p>
        </w:tc>
        <w:tc>
          <w:tcPr>
            <w:tcW w:w="2336" w:type="dxa"/>
            <w:vAlign w:val="center"/>
          </w:tcPr>
          <w:p w:rsidR="004E4ED2" w:rsidRDefault="004E4ED2" w:rsidP="00834462">
            <w:pPr>
              <w:pStyle w:val="TableParagraph"/>
              <w:spacing w:line="271" w:lineRule="exact"/>
              <w:ind w:left="107"/>
              <w:jc w:val="center"/>
              <w:rPr>
                <w:sz w:val="24"/>
              </w:rPr>
            </w:pPr>
            <w:r>
              <w:rPr>
                <w:sz w:val="24"/>
              </w:rPr>
              <w:t>≥ 200</w:t>
            </w:r>
          </w:p>
        </w:tc>
        <w:tc>
          <w:tcPr>
            <w:tcW w:w="3191" w:type="dxa"/>
            <w:vAlign w:val="center"/>
          </w:tcPr>
          <w:p w:rsidR="004E4ED2" w:rsidRDefault="004E4ED2" w:rsidP="00834462">
            <w:pPr>
              <w:pStyle w:val="TableParagraph"/>
              <w:spacing w:line="271" w:lineRule="exact"/>
              <w:ind w:left="104"/>
              <w:rPr>
                <w:sz w:val="24"/>
              </w:rPr>
            </w:pPr>
            <w:r>
              <w:rPr>
                <w:sz w:val="24"/>
              </w:rPr>
              <w:t>LST</w:t>
            </w:r>
            <w:r>
              <w:rPr>
                <w:spacing w:val="-2"/>
                <w:sz w:val="24"/>
              </w:rPr>
              <w:t xml:space="preserve"> </w:t>
            </w:r>
            <w:r>
              <w:rPr>
                <w:sz w:val="24"/>
              </w:rPr>
              <w:t>EN</w:t>
            </w:r>
            <w:r>
              <w:rPr>
                <w:spacing w:val="-1"/>
                <w:sz w:val="24"/>
              </w:rPr>
              <w:t xml:space="preserve"> </w:t>
            </w:r>
            <w:r>
              <w:rPr>
                <w:sz w:val="24"/>
              </w:rPr>
              <w:t>ISO</w:t>
            </w:r>
            <w:r>
              <w:rPr>
                <w:spacing w:val="-1"/>
                <w:sz w:val="24"/>
              </w:rPr>
              <w:t xml:space="preserve"> </w:t>
            </w:r>
            <w:r>
              <w:rPr>
                <w:sz w:val="24"/>
              </w:rPr>
              <w:t>811</w:t>
            </w:r>
            <w:r>
              <w:rPr>
                <w:spacing w:val="1"/>
                <w:sz w:val="24"/>
              </w:rPr>
              <w:t xml:space="preserve"> </w:t>
            </w:r>
            <w:r>
              <w:rPr>
                <w:sz w:val="24"/>
              </w:rPr>
              <w:t>arba</w:t>
            </w:r>
            <w:r w:rsidR="00F3437C">
              <w:rPr>
                <w:sz w:val="24"/>
              </w:rPr>
              <w:t xml:space="preserve"> </w:t>
            </w:r>
            <w:r>
              <w:rPr>
                <w:sz w:val="24"/>
              </w:rPr>
              <w:t>lygiavertis</w:t>
            </w:r>
          </w:p>
        </w:tc>
      </w:tr>
      <w:tr w:rsidR="004E4ED2" w:rsidTr="00F3437C">
        <w:trPr>
          <w:trHeight w:val="383"/>
        </w:trPr>
        <w:tc>
          <w:tcPr>
            <w:tcW w:w="703" w:type="dxa"/>
            <w:vAlign w:val="center"/>
          </w:tcPr>
          <w:p w:rsidR="004E4ED2" w:rsidRDefault="004E4ED2" w:rsidP="00834462">
            <w:pPr>
              <w:pStyle w:val="TableParagraph"/>
              <w:spacing w:line="270" w:lineRule="exact"/>
              <w:ind w:left="107"/>
              <w:jc w:val="center"/>
              <w:rPr>
                <w:sz w:val="24"/>
              </w:rPr>
            </w:pPr>
            <w:r>
              <w:rPr>
                <w:sz w:val="24"/>
              </w:rPr>
              <w:t>10.</w:t>
            </w:r>
          </w:p>
        </w:tc>
        <w:tc>
          <w:tcPr>
            <w:tcW w:w="3404" w:type="dxa"/>
            <w:vAlign w:val="center"/>
          </w:tcPr>
          <w:p w:rsidR="004E4ED2" w:rsidRDefault="004E4ED2" w:rsidP="00834462">
            <w:pPr>
              <w:pStyle w:val="TableParagraph"/>
              <w:spacing w:line="270" w:lineRule="exact"/>
              <w:ind w:left="107"/>
              <w:rPr>
                <w:sz w:val="24"/>
              </w:rPr>
            </w:pPr>
            <w:r>
              <w:rPr>
                <w:sz w:val="24"/>
              </w:rPr>
              <w:t>Nusidažymo</w:t>
            </w:r>
            <w:r>
              <w:rPr>
                <w:spacing w:val="-4"/>
                <w:sz w:val="24"/>
              </w:rPr>
              <w:t xml:space="preserve"> </w:t>
            </w:r>
            <w:r>
              <w:rPr>
                <w:sz w:val="24"/>
              </w:rPr>
              <w:t>atsparumas,</w:t>
            </w:r>
            <w:r>
              <w:rPr>
                <w:spacing w:val="-2"/>
                <w:sz w:val="24"/>
              </w:rPr>
              <w:t xml:space="preserve"> </w:t>
            </w:r>
            <w:r>
              <w:rPr>
                <w:sz w:val="24"/>
              </w:rPr>
              <w:t>balai</w:t>
            </w:r>
          </w:p>
        </w:tc>
        <w:tc>
          <w:tcPr>
            <w:tcW w:w="2336" w:type="dxa"/>
            <w:vAlign w:val="center"/>
          </w:tcPr>
          <w:p w:rsidR="004E4ED2" w:rsidRDefault="004E4ED2" w:rsidP="00834462">
            <w:pPr>
              <w:pStyle w:val="TableParagraph"/>
              <w:jc w:val="center"/>
              <w:rPr>
                <w:sz w:val="24"/>
              </w:rPr>
            </w:pPr>
          </w:p>
        </w:tc>
        <w:tc>
          <w:tcPr>
            <w:tcW w:w="3191" w:type="dxa"/>
            <w:vAlign w:val="center"/>
          </w:tcPr>
          <w:p w:rsidR="004E4ED2" w:rsidRDefault="004E4ED2" w:rsidP="00834462">
            <w:pPr>
              <w:pStyle w:val="TableParagraph"/>
              <w:rPr>
                <w:sz w:val="24"/>
              </w:rPr>
            </w:pPr>
          </w:p>
        </w:tc>
      </w:tr>
      <w:tr w:rsidR="004E4ED2" w:rsidTr="00F3437C">
        <w:trPr>
          <w:trHeight w:val="553"/>
        </w:trPr>
        <w:tc>
          <w:tcPr>
            <w:tcW w:w="703" w:type="dxa"/>
            <w:vAlign w:val="center"/>
          </w:tcPr>
          <w:p w:rsidR="004E4ED2" w:rsidRDefault="004E4ED2" w:rsidP="00834462">
            <w:pPr>
              <w:pStyle w:val="TableParagraph"/>
              <w:spacing w:line="273" w:lineRule="exact"/>
              <w:ind w:left="107"/>
              <w:jc w:val="center"/>
              <w:rPr>
                <w:sz w:val="24"/>
              </w:rPr>
            </w:pPr>
            <w:r>
              <w:rPr>
                <w:sz w:val="24"/>
              </w:rPr>
              <w:t>10.1.</w:t>
            </w:r>
          </w:p>
        </w:tc>
        <w:tc>
          <w:tcPr>
            <w:tcW w:w="3404" w:type="dxa"/>
            <w:vAlign w:val="center"/>
          </w:tcPr>
          <w:p w:rsidR="004E4ED2" w:rsidRDefault="004E4ED2" w:rsidP="00834462">
            <w:pPr>
              <w:pStyle w:val="TableParagraph"/>
              <w:spacing w:line="273" w:lineRule="exact"/>
              <w:ind w:left="107"/>
              <w:rPr>
                <w:sz w:val="24"/>
              </w:rPr>
            </w:pPr>
            <w:r>
              <w:rPr>
                <w:sz w:val="24"/>
              </w:rPr>
              <w:t>skalbimui</w:t>
            </w:r>
            <w:r>
              <w:rPr>
                <w:spacing w:val="-1"/>
                <w:sz w:val="24"/>
              </w:rPr>
              <w:t xml:space="preserve"> </w:t>
            </w:r>
            <w:r>
              <w:rPr>
                <w:sz w:val="24"/>
              </w:rPr>
              <w:t>prie</w:t>
            </w:r>
            <w:r>
              <w:rPr>
                <w:spacing w:val="-3"/>
                <w:sz w:val="24"/>
              </w:rPr>
              <w:t xml:space="preserve"> </w:t>
            </w:r>
            <w:r>
              <w:rPr>
                <w:sz w:val="24"/>
              </w:rPr>
              <w:t>40º</w:t>
            </w:r>
          </w:p>
        </w:tc>
        <w:tc>
          <w:tcPr>
            <w:tcW w:w="2336" w:type="dxa"/>
            <w:vAlign w:val="center"/>
          </w:tcPr>
          <w:p w:rsidR="004E4ED2" w:rsidRDefault="004E4ED2" w:rsidP="00834462">
            <w:pPr>
              <w:pStyle w:val="TableParagraph"/>
              <w:spacing w:line="273" w:lineRule="exact"/>
              <w:ind w:left="107"/>
              <w:jc w:val="center"/>
              <w:rPr>
                <w:sz w:val="24"/>
              </w:rPr>
            </w:pPr>
            <w:r>
              <w:rPr>
                <w:sz w:val="24"/>
              </w:rPr>
              <w:t>≥ 4</w:t>
            </w:r>
          </w:p>
        </w:tc>
        <w:tc>
          <w:tcPr>
            <w:tcW w:w="3191" w:type="dxa"/>
            <w:vAlign w:val="center"/>
          </w:tcPr>
          <w:p w:rsidR="004E4ED2" w:rsidRDefault="004E4ED2" w:rsidP="00834462">
            <w:pPr>
              <w:pStyle w:val="TableParagraph"/>
              <w:spacing w:line="273" w:lineRule="exact"/>
              <w:ind w:left="104"/>
              <w:rPr>
                <w:sz w:val="24"/>
              </w:rPr>
            </w:pPr>
            <w:r>
              <w:rPr>
                <w:sz w:val="24"/>
              </w:rPr>
              <w:t>LST</w:t>
            </w:r>
            <w:r>
              <w:rPr>
                <w:spacing w:val="-1"/>
                <w:sz w:val="24"/>
              </w:rPr>
              <w:t xml:space="preserve"> </w:t>
            </w:r>
            <w:r>
              <w:rPr>
                <w:sz w:val="24"/>
              </w:rPr>
              <w:t>EN ISO</w:t>
            </w:r>
            <w:r>
              <w:rPr>
                <w:spacing w:val="-1"/>
                <w:sz w:val="24"/>
              </w:rPr>
              <w:t xml:space="preserve"> </w:t>
            </w:r>
            <w:r>
              <w:rPr>
                <w:sz w:val="24"/>
              </w:rPr>
              <w:t>105-C06</w:t>
            </w:r>
            <w:r>
              <w:rPr>
                <w:spacing w:val="-1"/>
                <w:sz w:val="24"/>
              </w:rPr>
              <w:t xml:space="preserve"> </w:t>
            </w:r>
            <w:r>
              <w:rPr>
                <w:sz w:val="24"/>
              </w:rPr>
              <w:t>arba</w:t>
            </w:r>
            <w:r w:rsidR="00F3437C">
              <w:rPr>
                <w:sz w:val="24"/>
              </w:rPr>
              <w:t xml:space="preserve"> </w:t>
            </w:r>
            <w:r>
              <w:rPr>
                <w:sz w:val="24"/>
              </w:rPr>
              <w:t>lygiavertis</w:t>
            </w:r>
          </w:p>
        </w:tc>
      </w:tr>
      <w:tr w:rsidR="004E4ED2" w:rsidTr="00F3437C">
        <w:trPr>
          <w:trHeight w:val="551"/>
        </w:trPr>
        <w:tc>
          <w:tcPr>
            <w:tcW w:w="703" w:type="dxa"/>
            <w:vAlign w:val="center"/>
          </w:tcPr>
          <w:p w:rsidR="004E4ED2" w:rsidRDefault="004E4ED2" w:rsidP="00834462">
            <w:pPr>
              <w:pStyle w:val="TableParagraph"/>
              <w:spacing w:line="270" w:lineRule="exact"/>
              <w:ind w:left="107"/>
              <w:jc w:val="center"/>
              <w:rPr>
                <w:sz w:val="24"/>
              </w:rPr>
            </w:pPr>
            <w:r>
              <w:rPr>
                <w:sz w:val="24"/>
              </w:rPr>
              <w:t>10.2.</w:t>
            </w:r>
          </w:p>
        </w:tc>
        <w:tc>
          <w:tcPr>
            <w:tcW w:w="3404" w:type="dxa"/>
            <w:vAlign w:val="center"/>
          </w:tcPr>
          <w:p w:rsidR="004E4ED2" w:rsidRDefault="004E4ED2" w:rsidP="00834462">
            <w:pPr>
              <w:pStyle w:val="TableParagraph"/>
              <w:spacing w:line="270" w:lineRule="exact"/>
              <w:ind w:left="107"/>
              <w:rPr>
                <w:sz w:val="24"/>
              </w:rPr>
            </w:pPr>
            <w:r>
              <w:rPr>
                <w:sz w:val="24"/>
              </w:rPr>
              <w:t>vandeniui</w:t>
            </w:r>
          </w:p>
        </w:tc>
        <w:tc>
          <w:tcPr>
            <w:tcW w:w="2336" w:type="dxa"/>
            <w:vAlign w:val="center"/>
          </w:tcPr>
          <w:p w:rsidR="004E4ED2" w:rsidRDefault="004E4ED2" w:rsidP="00834462">
            <w:pPr>
              <w:pStyle w:val="TableParagraph"/>
              <w:spacing w:line="270" w:lineRule="exact"/>
              <w:ind w:left="107"/>
              <w:jc w:val="center"/>
              <w:rPr>
                <w:sz w:val="24"/>
              </w:rPr>
            </w:pPr>
            <w:r>
              <w:rPr>
                <w:sz w:val="24"/>
              </w:rPr>
              <w:t>≥ 4</w:t>
            </w:r>
          </w:p>
        </w:tc>
        <w:tc>
          <w:tcPr>
            <w:tcW w:w="3191" w:type="dxa"/>
            <w:vAlign w:val="center"/>
          </w:tcPr>
          <w:p w:rsidR="004E4ED2" w:rsidRDefault="004E4ED2" w:rsidP="00834462">
            <w:pPr>
              <w:pStyle w:val="TableParagraph"/>
              <w:spacing w:line="270" w:lineRule="exact"/>
              <w:ind w:left="104"/>
              <w:rPr>
                <w:sz w:val="24"/>
              </w:rPr>
            </w:pPr>
            <w:r>
              <w:rPr>
                <w:sz w:val="24"/>
              </w:rPr>
              <w:t>LST</w:t>
            </w:r>
            <w:r>
              <w:rPr>
                <w:spacing w:val="-1"/>
                <w:sz w:val="24"/>
              </w:rPr>
              <w:t xml:space="preserve"> </w:t>
            </w:r>
            <w:r>
              <w:rPr>
                <w:sz w:val="24"/>
              </w:rPr>
              <w:t>EN ISO</w:t>
            </w:r>
            <w:r>
              <w:rPr>
                <w:spacing w:val="-1"/>
                <w:sz w:val="24"/>
              </w:rPr>
              <w:t xml:space="preserve"> </w:t>
            </w:r>
            <w:r>
              <w:rPr>
                <w:sz w:val="24"/>
              </w:rPr>
              <w:t>105-E01</w:t>
            </w:r>
            <w:r>
              <w:rPr>
                <w:spacing w:val="-2"/>
                <w:sz w:val="24"/>
              </w:rPr>
              <w:t xml:space="preserve"> </w:t>
            </w:r>
            <w:r>
              <w:rPr>
                <w:sz w:val="24"/>
              </w:rPr>
              <w:t>arba</w:t>
            </w:r>
            <w:r w:rsidR="00F3437C">
              <w:rPr>
                <w:sz w:val="24"/>
              </w:rPr>
              <w:t xml:space="preserve"> </w:t>
            </w:r>
            <w:r>
              <w:rPr>
                <w:sz w:val="24"/>
              </w:rPr>
              <w:t>lygiavertis</w:t>
            </w:r>
          </w:p>
        </w:tc>
      </w:tr>
      <w:tr w:rsidR="004E4ED2" w:rsidTr="00F3437C">
        <w:trPr>
          <w:trHeight w:val="551"/>
        </w:trPr>
        <w:tc>
          <w:tcPr>
            <w:tcW w:w="703" w:type="dxa"/>
            <w:vAlign w:val="center"/>
          </w:tcPr>
          <w:p w:rsidR="004E4ED2" w:rsidRDefault="004E4ED2" w:rsidP="00834462">
            <w:pPr>
              <w:pStyle w:val="TableParagraph"/>
              <w:spacing w:line="270" w:lineRule="exact"/>
              <w:ind w:left="107"/>
              <w:jc w:val="center"/>
              <w:rPr>
                <w:sz w:val="24"/>
              </w:rPr>
            </w:pPr>
            <w:r>
              <w:rPr>
                <w:sz w:val="24"/>
              </w:rPr>
              <w:t>10.3.</w:t>
            </w:r>
          </w:p>
        </w:tc>
        <w:tc>
          <w:tcPr>
            <w:tcW w:w="3404" w:type="dxa"/>
            <w:vAlign w:val="center"/>
          </w:tcPr>
          <w:p w:rsidR="004E4ED2" w:rsidRDefault="004E4ED2" w:rsidP="00834462">
            <w:pPr>
              <w:pStyle w:val="TableParagraph"/>
              <w:spacing w:line="270" w:lineRule="exact"/>
              <w:ind w:left="107"/>
              <w:rPr>
                <w:sz w:val="24"/>
              </w:rPr>
            </w:pPr>
            <w:r>
              <w:rPr>
                <w:sz w:val="24"/>
              </w:rPr>
              <w:t>prakaitui</w:t>
            </w:r>
          </w:p>
        </w:tc>
        <w:tc>
          <w:tcPr>
            <w:tcW w:w="2336" w:type="dxa"/>
            <w:vAlign w:val="center"/>
          </w:tcPr>
          <w:p w:rsidR="004E4ED2" w:rsidRDefault="004E4ED2" w:rsidP="00834462">
            <w:pPr>
              <w:pStyle w:val="TableParagraph"/>
              <w:spacing w:line="270" w:lineRule="exact"/>
              <w:ind w:left="107"/>
              <w:jc w:val="center"/>
              <w:rPr>
                <w:sz w:val="24"/>
              </w:rPr>
            </w:pPr>
            <w:r>
              <w:rPr>
                <w:sz w:val="24"/>
              </w:rPr>
              <w:t>≥ 4</w:t>
            </w:r>
          </w:p>
        </w:tc>
        <w:tc>
          <w:tcPr>
            <w:tcW w:w="3191" w:type="dxa"/>
            <w:vAlign w:val="center"/>
          </w:tcPr>
          <w:p w:rsidR="004E4ED2" w:rsidRDefault="004E4ED2" w:rsidP="00834462">
            <w:pPr>
              <w:pStyle w:val="TableParagraph"/>
              <w:spacing w:line="270" w:lineRule="exact"/>
              <w:ind w:left="104"/>
              <w:rPr>
                <w:sz w:val="24"/>
              </w:rPr>
            </w:pPr>
            <w:r>
              <w:rPr>
                <w:sz w:val="24"/>
              </w:rPr>
              <w:t>LST</w:t>
            </w:r>
            <w:r>
              <w:rPr>
                <w:spacing w:val="-1"/>
                <w:sz w:val="24"/>
              </w:rPr>
              <w:t xml:space="preserve"> </w:t>
            </w:r>
            <w:r>
              <w:rPr>
                <w:sz w:val="24"/>
              </w:rPr>
              <w:t>EN ISO</w:t>
            </w:r>
            <w:r>
              <w:rPr>
                <w:spacing w:val="-1"/>
                <w:sz w:val="24"/>
              </w:rPr>
              <w:t xml:space="preserve"> </w:t>
            </w:r>
            <w:r>
              <w:rPr>
                <w:sz w:val="24"/>
              </w:rPr>
              <w:t>105-E04</w:t>
            </w:r>
            <w:r>
              <w:rPr>
                <w:spacing w:val="-2"/>
                <w:sz w:val="24"/>
              </w:rPr>
              <w:t xml:space="preserve"> </w:t>
            </w:r>
            <w:r>
              <w:rPr>
                <w:sz w:val="24"/>
              </w:rPr>
              <w:t>arba</w:t>
            </w:r>
          </w:p>
          <w:p w:rsidR="004E4ED2" w:rsidRDefault="004E4ED2" w:rsidP="00834462">
            <w:pPr>
              <w:pStyle w:val="TableParagraph"/>
              <w:spacing w:line="261" w:lineRule="exact"/>
              <w:ind w:left="104"/>
              <w:rPr>
                <w:sz w:val="24"/>
              </w:rPr>
            </w:pPr>
            <w:r>
              <w:rPr>
                <w:sz w:val="24"/>
              </w:rPr>
              <w:t>lygiavertis</w:t>
            </w:r>
          </w:p>
        </w:tc>
      </w:tr>
      <w:tr w:rsidR="004E4ED2" w:rsidTr="00F3437C">
        <w:trPr>
          <w:trHeight w:val="551"/>
        </w:trPr>
        <w:tc>
          <w:tcPr>
            <w:tcW w:w="703" w:type="dxa"/>
            <w:vAlign w:val="center"/>
          </w:tcPr>
          <w:p w:rsidR="004E4ED2" w:rsidRDefault="004E4ED2" w:rsidP="00834462">
            <w:pPr>
              <w:pStyle w:val="TableParagraph"/>
              <w:spacing w:line="270" w:lineRule="exact"/>
              <w:ind w:left="107"/>
              <w:jc w:val="center"/>
              <w:rPr>
                <w:sz w:val="24"/>
              </w:rPr>
            </w:pPr>
            <w:r>
              <w:rPr>
                <w:sz w:val="24"/>
              </w:rPr>
              <w:t>10.4.</w:t>
            </w:r>
          </w:p>
        </w:tc>
        <w:tc>
          <w:tcPr>
            <w:tcW w:w="3404" w:type="dxa"/>
            <w:vAlign w:val="center"/>
          </w:tcPr>
          <w:p w:rsidR="004E4ED2" w:rsidRDefault="004E4ED2" w:rsidP="00834462">
            <w:pPr>
              <w:pStyle w:val="TableParagraph"/>
              <w:spacing w:line="270" w:lineRule="exact"/>
              <w:ind w:left="107"/>
              <w:rPr>
                <w:sz w:val="24"/>
              </w:rPr>
            </w:pPr>
            <w:r>
              <w:rPr>
                <w:sz w:val="24"/>
              </w:rPr>
              <w:t>sausai</w:t>
            </w:r>
            <w:r>
              <w:rPr>
                <w:spacing w:val="-3"/>
                <w:sz w:val="24"/>
              </w:rPr>
              <w:t xml:space="preserve"> </w:t>
            </w:r>
            <w:r>
              <w:rPr>
                <w:sz w:val="24"/>
              </w:rPr>
              <w:t>trinčiai</w:t>
            </w:r>
          </w:p>
        </w:tc>
        <w:tc>
          <w:tcPr>
            <w:tcW w:w="2336" w:type="dxa"/>
            <w:vAlign w:val="center"/>
          </w:tcPr>
          <w:p w:rsidR="004E4ED2" w:rsidRDefault="004E4ED2" w:rsidP="00834462">
            <w:pPr>
              <w:pStyle w:val="TableParagraph"/>
              <w:spacing w:line="270" w:lineRule="exact"/>
              <w:ind w:left="107"/>
              <w:jc w:val="center"/>
              <w:rPr>
                <w:sz w:val="24"/>
              </w:rPr>
            </w:pPr>
            <w:r>
              <w:rPr>
                <w:sz w:val="24"/>
              </w:rPr>
              <w:t>≥ 4</w:t>
            </w:r>
          </w:p>
        </w:tc>
        <w:tc>
          <w:tcPr>
            <w:tcW w:w="3191" w:type="dxa"/>
            <w:vAlign w:val="center"/>
          </w:tcPr>
          <w:p w:rsidR="004E4ED2" w:rsidRDefault="004E4ED2" w:rsidP="00834462">
            <w:pPr>
              <w:pStyle w:val="TableParagraph"/>
              <w:spacing w:line="270" w:lineRule="exact"/>
              <w:ind w:left="104"/>
              <w:rPr>
                <w:sz w:val="24"/>
              </w:rPr>
            </w:pPr>
            <w:r>
              <w:rPr>
                <w:sz w:val="24"/>
              </w:rPr>
              <w:t>LST</w:t>
            </w:r>
            <w:r>
              <w:rPr>
                <w:spacing w:val="-2"/>
                <w:sz w:val="24"/>
              </w:rPr>
              <w:t xml:space="preserve"> </w:t>
            </w:r>
            <w:r>
              <w:rPr>
                <w:sz w:val="24"/>
              </w:rPr>
              <w:t>EN ISO</w:t>
            </w:r>
            <w:r>
              <w:rPr>
                <w:spacing w:val="-1"/>
                <w:sz w:val="24"/>
              </w:rPr>
              <w:t xml:space="preserve"> </w:t>
            </w:r>
            <w:r>
              <w:rPr>
                <w:sz w:val="24"/>
              </w:rPr>
              <w:t>105-X12,-X16</w:t>
            </w:r>
          </w:p>
          <w:p w:rsidR="004E4ED2" w:rsidRDefault="004E4ED2" w:rsidP="00834462">
            <w:pPr>
              <w:pStyle w:val="TableParagraph"/>
              <w:spacing w:line="261" w:lineRule="exact"/>
              <w:ind w:left="164"/>
              <w:rPr>
                <w:sz w:val="24"/>
              </w:rPr>
            </w:pPr>
            <w:r>
              <w:rPr>
                <w:sz w:val="24"/>
              </w:rPr>
              <w:t>arba</w:t>
            </w:r>
            <w:r>
              <w:rPr>
                <w:spacing w:val="-3"/>
                <w:sz w:val="24"/>
              </w:rPr>
              <w:t xml:space="preserve"> </w:t>
            </w:r>
            <w:r>
              <w:rPr>
                <w:sz w:val="24"/>
              </w:rPr>
              <w:t>lygiavertis</w:t>
            </w:r>
          </w:p>
        </w:tc>
      </w:tr>
      <w:tr w:rsidR="004E4ED2" w:rsidTr="00F3437C">
        <w:trPr>
          <w:trHeight w:val="552"/>
        </w:trPr>
        <w:tc>
          <w:tcPr>
            <w:tcW w:w="703" w:type="dxa"/>
            <w:vAlign w:val="center"/>
          </w:tcPr>
          <w:p w:rsidR="004E4ED2" w:rsidRDefault="004E4ED2" w:rsidP="00834462">
            <w:pPr>
              <w:pStyle w:val="TableParagraph"/>
              <w:spacing w:line="271" w:lineRule="exact"/>
              <w:ind w:left="107"/>
              <w:jc w:val="center"/>
              <w:rPr>
                <w:sz w:val="24"/>
              </w:rPr>
            </w:pPr>
            <w:r>
              <w:rPr>
                <w:sz w:val="24"/>
              </w:rPr>
              <w:t>10.5.</w:t>
            </w:r>
          </w:p>
        </w:tc>
        <w:tc>
          <w:tcPr>
            <w:tcW w:w="3404" w:type="dxa"/>
            <w:vAlign w:val="center"/>
          </w:tcPr>
          <w:p w:rsidR="004E4ED2" w:rsidRDefault="004E4ED2" w:rsidP="00834462">
            <w:pPr>
              <w:pStyle w:val="TableParagraph"/>
              <w:spacing w:line="271" w:lineRule="exact"/>
              <w:ind w:left="107"/>
              <w:rPr>
                <w:sz w:val="24"/>
              </w:rPr>
            </w:pPr>
            <w:r>
              <w:rPr>
                <w:sz w:val="24"/>
              </w:rPr>
              <w:t>šlapiai</w:t>
            </w:r>
            <w:r>
              <w:rPr>
                <w:spacing w:val="-4"/>
                <w:sz w:val="24"/>
              </w:rPr>
              <w:t xml:space="preserve"> </w:t>
            </w:r>
            <w:r>
              <w:rPr>
                <w:sz w:val="24"/>
              </w:rPr>
              <w:t>trinčiai</w:t>
            </w:r>
          </w:p>
        </w:tc>
        <w:tc>
          <w:tcPr>
            <w:tcW w:w="2336" w:type="dxa"/>
            <w:vAlign w:val="center"/>
          </w:tcPr>
          <w:p w:rsidR="004E4ED2" w:rsidRDefault="004E4ED2" w:rsidP="00834462">
            <w:pPr>
              <w:pStyle w:val="TableParagraph"/>
              <w:spacing w:line="271" w:lineRule="exact"/>
              <w:ind w:left="107"/>
              <w:jc w:val="center"/>
              <w:rPr>
                <w:sz w:val="24"/>
              </w:rPr>
            </w:pPr>
            <w:r>
              <w:rPr>
                <w:sz w:val="24"/>
              </w:rPr>
              <w:t>≥ 3</w:t>
            </w:r>
          </w:p>
        </w:tc>
        <w:tc>
          <w:tcPr>
            <w:tcW w:w="3191" w:type="dxa"/>
            <w:vAlign w:val="center"/>
          </w:tcPr>
          <w:p w:rsidR="004E4ED2" w:rsidRDefault="004E4ED2" w:rsidP="00834462">
            <w:pPr>
              <w:pStyle w:val="TableParagraph"/>
              <w:spacing w:line="271" w:lineRule="exact"/>
              <w:ind w:left="104"/>
              <w:rPr>
                <w:sz w:val="24"/>
              </w:rPr>
            </w:pPr>
            <w:r>
              <w:rPr>
                <w:sz w:val="24"/>
              </w:rPr>
              <w:t>LST</w:t>
            </w:r>
            <w:r>
              <w:rPr>
                <w:spacing w:val="-2"/>
                <w:sz w:val="24"/>
              </w:rPr>
              <w:t xml:space="preserve"> </w:t>
            </w:r>
            <w:r>
              <w:rPr>
                <w:sz w:val="24"/>
              </w:rPr>
              <w:t>EN ISO</w:t>
            </w:r>
            <w:r>
              <w:rPr>
                <w:spacing w:val="-2"/>
                <w:sz w:val="24"/>
              </w:rPr>
              <w:t xml:space="preserve"> </w:t>
            </w:r>
            <w:r>
              <w:rPr>
                <w:sz w:val="24"/>
              </w:rPr>
              <w:t>105-X12,-X16</w:t>
            </w:r>
          </w:p>
          <w:p w:rsidR="004E4ED2" w:rsidRDefault="004E4ED2" w:rsidP="00834462">
            <w:pPr>
              <w:pStyle w:val="TableParagraph"/>
              <w:spacing w:line="261" w:lineRule="exact"/>
              <w:ind w:left="104"/>
              <w:rPr>
                <w:sz w:val="24"/>
              </w:rPr>
            </w:pPr>
            <w:r>
              <w:rPr>
                <w:sz w:val="24"/>
              </w:rPr>
              <w:t>arba</w:t>
            </w:r>
            <w:r>
              <w:rPr>
                <w:spacing w:val="-3"/>
                <w:sz w:val="24"/>
              </w:rPr>
              <w:t xml:space="preserve"> </w:t>
            </w:r>
            <w:r>
              <w:rPr>
                <w:sz w:val="24"/>
              </w:rPr>
              <w:t>lygiavertis</w:t>
            </w:r>
          </w:p>
        </w:tc>
      </w:tr>
      <w:tr w:rsidR="004E4ED2" w:rsidTr="00F3437C">
        <w:trPr>
          <w:trHeight w:val="551"/>
        </w:trPr>
        <w:tc>
          <w:tcPr>
            <w:tcW w:w="703" w:type="dxa"/>
            <w:vAlign w:val="center"/>
          </w:tcPr>
          <w:p w:rsidR="004E4ED2" w:rsidRDefault="004E4ED2" w:rsidP="00834462">
            <w:pPr>
              <w:pStyle w:val="TableParagraph"/>
              <w:spacing w:line="270" w:lineRule="exact"/>
              <w:ind w:left="107"/>
              <w:jc w:val="center"/>
              <w:rPr>
                <w:sz w:val="24"/>
              </w:rPr>
            </w:pPr>
            <w:r>
              <w:rPr>
                <w:sz w:val="24"/>
              </w:rPr>
              <w:t>10.6.</w:t>
            </w:r>
          </w:p>
        </w:tc>
        <w:tc>
          <w:tcPr>
            <w:tcW w:w="3404" w:type="dxa"/>
            <w:vAlign w:val="center"/>
          </w:tcPr>
          <w:p w:rsidR="004E4ED2" w:rsidRDefault="004E4ED2" w:rsidP="00834462">
            <w:pPr>
              <w:pStyle w:val="TableParagraph"/>
              <w:spacing w:line="270" w:lineRule="exact"/>
              <w:ind w:left="107"/>
              <w:rPr>
                <w:sz w:val="24"/>
              </w:rPr>
            </w:pPr>
            <w:r>
              <w:rPr>
                <w:sz w:val="24"/>
              </w:rPr>
              <w:t>dirbtinei</w:t>
            </w:r>
            <w:r>
              <w:rPr>
                <w:spacing w:val="-3"/>
                <w:sz w:val="24"/>
              </w:rPr>
              <w:t xml:space="preserve"> </w:t>
            </w:r>
            <w:r>
              <w:rPr>
                <w:sz w:val="24"/>
              </w:rPr>
              <w:t>šviesai</w:t>
            </w:r>
          </w:p>
        </w:tc>
        <w:tc>
          <w:tcPr>
            <w:tcW w:w="2336" w:type="dxa"/>
            <w:vAlign w:val="center"/>
          </w:tcPr>
          <w:p w:rsidR="004E4ED2" w:rsidRDefault="004E4ED2" w:rsidP="00834462">
            <w:pPr>
              <w:pStyle w:val="TableParagraph"/>
              <w:spacing w:line="270" w:lineRule="exact"/>
              <w:ind w:left="107"/>
              <w:jc w:val="center"/>
              <w:rPr>
                <w:sz w:val="24"/>
              </w:rPr>
            </w:pPr>
            <w:r>
              <w:rPr>
                <w:sz w:val="24"/>
              </w:rPr>
              <w:t>≥ 4</w:t>
            </w:r>
          </w:p>
        </w:tc>
        <w:tc>
          <w:tcPr>
            <w:tcW w:w="3191" w:type="dxa"/>
            <w:vAlign w:val="center"/>
          </w:tcPr>
          <w:p w:rsidR="004E4ED2" w:rsidRDefault="004E4ED2" w:rsidP="00834462">
            <w:pPr>
              <w:pStyle w:val="TableParagraph"/>
              <w:spacing w:line="270" w:lineRule="exact"/>
              <w:ind w:left="104"/>
              <w:rPr>
                <w:sz w:val="24"/>
              </w:rPr>
            </w:pPr>
            <w:r>
              <w:rPr>
                <w:sz w:val="24"/>
              </w:rPr>
              <w:t>LST</w:t>
            </w:r>
            <w:r>
              <w:rPr>
                <w:spacing w:val="-2"/>
                <w:sz w:val="24"/>
              </w:rPr>
              <w:t xml:space="preserve"> </w:t>
            </w:r>
            <w:r>
              <w:rPr>
                <w:sz w:val="24"/>
              </w:rPr>
              <w:t>EN ISO</w:t>
            </w:r>
            <w:r>
              <w:rPr>
                <w:spacing w:val="-2"/>
                <w:sz w:val="24"/>
              </w:rPr>
              <w:t xml:space="preserve"> </w:t>
            </w:r>
            <w:r>
              <w:rPr>
                <w:sz w:val="24"/>
              </w:rPr>
              <w:t>105-B02</w:t>
            </w:r>
            <w:r>
              <w:rPr>
                <w:spacing w:val="1"/>
                <w:sz w:val="24"/>
              </w:rPr>
              <w:t xml:space="preserve"> </w:t>
            </w:r>
            <w:r>
              <w:rPr>
                <w:sz w:val="24"/>
              </w:rPr>
              <w:t>arba</w:t>
            </w:r>
          </w:p>
          <w:p w:rsidR="004E4ED2" w:rsidRDefault="004E4ED2" w:rsidP="00834462">
            <w:pPr>
              <w:pStyle w:val="TableParagraph"/>
              <w:spacing w:line="261" w:lineRule="exact"/>
              <w:ind w:left="104"/>
              <w:rPr>
                <w:sz w:val="24"/>
              </w:rPr>
            </w:pPr>
            <w:r>
              <w:rPr>
                <w:sz w:val="24"/>
              </w:rPr>
              <w:t>lygiavertis</w:t>
            </w:r>
          </w:p>
        </w:tc>
      </w:tr>
      <w:tr w:rsidR="004E4ED2" w:rsidTr="00F3437C">
        <w:trPr>
          <w:trHeight w:val="551"/>
        </w:trPr>
        <w:tc>
          <w:tcPr>
            <w:tcW w:w="703" w:type="dxa"/>
            <w:vAlign w:val="center"/>
          </w:tcPr>
          <w:p w:rsidR="004E4ED2" w:rsidRDefault="004E4ED2" w:rsidP="00834462">
            <w:pPr>
              <w:pStyle w:val="TableParagraph"/>
              <w:spacing w:line="270" w:lineRule="exact"/>
              <w:ind w:left="107"/>
              <w:jc w:val="center"/>
              <w:rPr>
                <w:sz w:val="24"/>
              </w:rPr>
            </w:pPr>
            <w:r>
              <w:rPr>
                <w:sz w:val="24"/>
              </w:rPr>
              <w:t>11.</w:t>
            </w:r>
          </w:p>
        </w:tc>
        <w:tc>
          <w:tcPr>
            <w:tcW w:w="3404" w:type="dxa"/>
            <w:vAlign w:val="center"/>
          </w:tcPr>
          <w:p w:rsidR="004E4ED2" w:rsidRDefault="004E4ED2" w:rsidP="00834462">
            <w:pPr>
              <w:pStyle w:val="TableParagraph"/>
              <w:spacing w:line="270" w:lineRule="exact"/>
              <w:ind w:left="107"/>
              <w:rPr>
                <w:sz w:val="24"/>
              </w:rPr>
            </w:pPr>
            <w:r>
              <w:rPr>
                <w:sz w:val="24"/>
              </w:rPr>
              <w:t>Matmenų</w:t>
            </w:r>
            <w:r>
              <w:rPr>
                <w:spacing w:val="-2"/>
                <w:sz w:val="24"/>
              </w:rPr>
              <w:t xml:space="preserve"> </w:t>
            </w:r>
            <w:r>
              <w:rPr>
                <w:sz w:val="24"/>
              </w:rPr>
              <w:t>pokytis</w:t>
            </w:r>
            <w:r>
              <w:rPr>
                <w:spacing w:val="-3"/>
                <w:sz w:val="24"/>
              </w:rPr>
              <w:t xml:space="preserve"> </w:t>
            </w:r>
            <w:r>
              <w:rPr>
                <w:sz w:val="24"/>
              </w:rPr>
              <w:t>po</w:t>
            </w:r>
            <w:r>
              <w:rPr>
                <w:spacing w:val="-1"/>
                <w:sz w:val="24"/>
              </w:rPr>
              <w:t xml:space="preserve"> </w:t>
            </w:r>
            <w:r>
              <w:rPr>
                <w:sz w:val="24"/>
              </w:rPr>
              <w:t>skalbimo</w:t>
            </w:r>
            <w:r w:rsidR="00834462">
              <w:rPr>
                <w:sz w:val="24"/>
              </w:rPr>
              <w:t xml:space="preserve"> (</w:t>
            </w:r>
            <w:r w:rsidR="00834462">
              <w:t xml:space="preserve"> </w:t>
            </w:r>
            <w:r w:rsidR="00834462">
              <w:t>Skalbimo ir džiovinimo procedūros pagal LST EN ISO 6330: skalbimo procedūra – 4G</w:t>
            </w:r>
            <w:r w:rsidR="00834462">
              <w:rPr>
                <w:spacing w:val="-57"/>
              </w:rPr>
              <w:t xml:space="preserve"> </w:t>
            </w:r>
            <w:r w:rsidR="00834462">
              <w:t>(40º,</w:t>
            </w:r>
            <w:r w:rsidR="00834462">
              <w:rPr>
                <w:spacing w:val="-1"/>
              </w:rPr>
              <w:t xml:space="preserve"> </w:t>
            </w:r>
            <w:r w:rsidR="00834462">
              <w:t>švelnus skalbimas),</w:t>
            </w:r>
            <w:r w:rsidR="00834462">
              <w:rPr>
                <w:spacing w:val="2"/>
              </w:rPr>
              <w:t xml:space="preserve"> </w:t>
            </w:r>
            <w:r w:rsidR="00834462">
              <w:t>džiovinimo būdas</w:t>
            </w:r>
            <w:r w:rsidR="00834462">
              <w:rPr>
                <w:spacing w:val="1"/>
              </w:rPr>
              <w:t xml:space="preserve"> </w:t>
            </w:r>
            <w:r w:rsidR="00834462">
              <w:t>– C</w:t>
            </w:r>
            <w:r w:rsidR="00834462">
              <w:rPr>
                <w:sz w:val="24"/>
              </w:rPr>
              <w:t>)</w:t>
            </w:r>
            <w:r>
              <w:rPr>
                <w:sz w:val="24"/>
              </w:rPr>
              <w:t>,</w:t>
            </w:r>
          </w:p>
          <w:p w:rsidR="004E4ED2" w:rsidRDefault="004E4ED2" w:rsidP="00834462">
            <w:pPr>
              <w:pStyle w:val="TableParagraph"/>
              <w:spacing w:line="261" w:lineRule="exact"/>
              <w:ind w:left="107"/>
              <w:rPr>
                <w:sz w:val="24"/>
              </w:rPr>
            </w:pPr>
            <w:r>
              <w:rPr>
                <w:w w:val="99"/>
                <w:sz w:val="24"/>
              </w:rPr>
              <w:t>%</w:t>
            </w:r>
          </w:p>
        </w:tc>
        <w:tc>
          <w:tcPr>
            <w:tcW w:w="2336" w:type="dxa"/>
            <w:vAlign w:val="center"/>
          </w:tcPr>
          <w:p w:rsidR="004E4ED2" w:rsidRDefault="004E4ED2" w:rsidP="00834462">
            <w:pPr>
              <w:pStyle w:val="TableParagraph"/>
              <w:spacing w:line="270" w:lineRule="exact"/>
              <w:ind w:left="107"/>
              <w:jc w:val="center"/>
              <w:rPr>
                <w:sz w:val="24"/>
              </w:rPr>
            </w:pPr>
            <w:r>
              <w:rPr>
                <w:sz w:val="24"/>
              </w:rPr>
              <w:t>± 3</w:t>
            </w:r>
          </w:p>
        </w:tc>
        <w:tc>
          <w:tcPr>
            <w:tcW w:w="3191" w:type="dxa"/>
            <w:vAlign w:val="center"/>
          </w:tcPr>
          <w:p w:rsidR="004E4ED2" w:rsidRDefault="004E4ED2" w:rsidP="00834462">
            <w:pPr>
              <w:pStyle w:val="TableParagraph"/>
              <w:spacing w:line="270" w:lineRule="exact"/>
              <w:ind w:left="104"/>
              <w:rPr>
                <w:sz w:val="24"/>
              </w:rPr>
            </w:pPr>
            <w:r>
              <w:rPr>
                <w:sz w:val="24"/>
              </w:rPr>
              <w:t>LST</w:t>
            </w:r>
            <w:r>
              <w:rPr>
                <w:spacing w:val="-2"/>
                <w:sz w:val="24"/>
              </w:rPr>
              <w:t xml:space="preserve"> </w:t>
            </w:r>
            <w:r>
              <w:rPr>
                <w:sz w:val="24"/>
              </w:rPr>
              <w:t>EN</w:t>
            </w:r>
            <w:r>
              <w:rPr>
                <w:spacing w:val="-1"/>
                <w:sz w:val="24"/>
              </w:rPr>
              <w:t xml:space="preserve"> </w:t>
            </w:r>
            <w:r>
              <w:rPr>
                <w:sz w:val="24"/>
              </w:rPr>
              <w:t>ISO</w:t>
            </w:r>
            <w:r>
              <w:rPr>
                <w:spacing w:val="-1"/>
                <w:sz w:val="24"/>
              </w:rPr>
              <w:t xml:space="preserve"> </w:t>
            </w:r>
            <w:r>
              <w:rPr>
                <w:sz w:val="24"/>
              </w:rPr>
              <w:t>5077</w:t>
            </w:r>
            <w:r>
              <w:rPr>
                <w:spacing w:val="1"/>
                <w:sz w:val="24"/>
              </w:rPr>
              <w:t xml:space="preserve"> </w:t>
            </w:r>
            <w:r>
              <w:rPr>
                <w:sz w:val="24"/>
              </w:rPr>
              <w:t>arba</w:t>
            </w:r>
            <w:r w:rsidR="00F3437C">
              <w:rPr>
                <w:sz w:val="24"/>
              </w:rPr>
              <w:t xml:space="preserve"> </w:t>
            </w:r>
            <w:r>
              <w:rPr>
                <w:sz w:val="24"/>
              </w:rPr>
              <w:t>lygiavertis</w:t>
            </w:r>
          </w:p>
        </w:tc>
      </w:tr>
      <w:tr w:rsidR="004E4ED2" w:rsidTr="00F3437C">
        <w:trPr>
          <w:trHeight w:val="553"/>
        </w:trPr>
        <w:tc>
          <w:tcPr>
            <w:tcW w:w="703" w:type="dxa"/>
            <w:vAlign w:val="center"/>
          </w:tcPr>
          <w:p w:rsidR="004E4ED2" w:rsidRDefault="004E4ED2" w:rsidP="00834462">
            <w:pPr>
              <w:pStyle w:val="TableParagraph"/>
              <w:spacing w:line="272" w:lineRule="exact"/>
              <w:ind w:left="107"/>
              <w:jc w:val="center"/>
              <w:rPr>
                <w:sz w:val="24"/>
              </w:rPr>
            </w:pPr>
            <w:r>
              <w:rPr>
                <w:sz w:val="24"/>
              </w:rPr>
              <w:t>13.</w:t>
            </w:r>
          </w:p>
        </w:tc>
        <w:tc>
          <w:tcPr>
            <w:tcW w:w="3404" w:type="dxa"/>
            <w:vAlign w:val="center"/>
          </w:tcPr>
          <w:p w:rsidR="004E4ED2" w:rsidRDefault="004E4ED2" w:rsidP="00834462">
            <w:pPr>
              <w:pStyle w:val="TableParagraph"/>
              <w:spacing w:line="272" w:lineRule="exact"/>
              <w:ind w:left="107"/>
              <w:rPr>
                <w:sz w:val="24"/>
              </w:rPr>
            </w:pPr>
            <w:r>
              <w:rPr>
                <w:sz w:val="24"/>
              </w:rPr>
              <w:t>Spalvų</w:t>
            </w:r>
            <w:r>
              <w:rPr>
                <w:spacing w:val="-3"/>
                <w:sz w:val="24"/>
              </w:rPr>
              <w:t xml:space="preserve"> </w:t>
            </w:r>
            <w:r>
              <w:rPr>
                <w:sz w:val="24"/>
              </w:rPr>
              <w:t>skirtumas**,</w:t>
            </w:r>
            <w:r>
              <w:rPr>
                <w:spacing w:val="-3"/>
                <w:sz w:val="24"/>
              </w:rPr>
              <w:t xml:space="preserve"> </w:t>
            </w:r>
            <w:r>
              <w:rPr>
                <w:sz w:val="24"/>
              </w:rPr>
              <w:t>Δ</w:t>
            </w:r>
            <w:r>
              <w:rPr>
                <w:spacing w:val="-3"/>
                <w:sz w:val="24"/>
              </w:rPr>
              <w:t xml:space="preserve"> </w:t>
            </w:r>
            <w:r>
              <w:rPr>
                <w:sz w:val="24"/>
              </w:rPr>
              <w:t>E</w:t>
            </w:r>
            <w:r w:rsidRPr="00F3437C">
              <w:rPr>
                <w:sz w:val="24"/>
                <w:vertAlign w:val="subscript"/>
              </w:rPr>
              <w:t>CMC</w:t>
            </w:r>
          </w:p>
        </w:tc>
        <w:tc>
          <w:tcPr>
            <w:tcW w:w="2336" w:type="dxa"/>
            <w:vAlign w:val="center"/>
          </w:tcPr>
          <w:p w:rsidR="004E4ED2" w:rsidRDefault="004E4ED2" w:rsidP="00834462">
            <w:pPr>
              <w:pStyle w:val="TableParagraph"/>
              <w:spacing w:line="272" w:lineRule="exact"/>
              <w:ind w:left="107"/>
              <w:jc w:val="center"/>
              <w:rPr>
                <w:sz w:val="24"/>
              </w:rPr>
            </w:pPr>
            <w:r>
              <w:rPr>
                <w:sz w:val="24"/>
              </w:rPr>
              <w:t>≤ 2</w:t>
            </w:r>
          </w:p>
        </w:tc>
        <w:tc>
          <w:tcPr>
            <w:tcW w:w="3191" w:type="dxa"/>
            <w:vAlign w:val="center"/>
          </w:tcPr>
          <w:p w:rsidR="004E4ED2" w:rsidRDefault="004E4ED2" w:rsidP="00834462">
            <w:pPr>
              <w:pStyle w:val="TableParagraph"/>
              <w:spacing w:line="272" w:lineRule="exact"/>
              <w:ind w:left="104"/>
              <w:rPr>
                <w:sz w:val="24"/>
              </w:rPr>
            </w:pPr>
            <w:r>
              <w:rPr>
                <w:sz w:val="24"/>
              </w:rPr>
              <w:t>LST</w:t>
            </w:r>
            <w:r>
              <w:rPr>
                <w:spacing w:val="-1"/>
                <w:sz w:val="24"/>
              </w:rPr>
              <w:t xml:space="preserve"> </w:t>
            </w:r>
            <w:r>
              <w:rPr>
                <w:sz w:val="24"/>
              </w:rPr>
              <w:t>EN ISO</w:t>
            </w:r>
            <w:r>
              <w:rPr>
                <w:spacing w:val="-1"/>
                <w:sz w:val="24"/>
              </w:rPr>
              <w:t xml:space="preserve"> </w:t>
            </w:r>
            <w:r>
              <w:rPr>
                <w:sz w:val="24"/>
              </w:rPr>
              <w:t>105-J03</w:t>
            </w:r>
            <w:r>
              <w:rPr>
                <w:spacing w:val="-1"/>
                <w:sz w:val="24"/>
              </w:rPr>
              <w:t xml:space="preserve"> </w:t>
            </w:r>
            <w:r>
              <w:rPr>
                <w:sz w:val="24"/>
              </w:rPr>
              <w:t>arba</w:t>
            </w:r>
            <w:r w:rsidR="00F3437C">
              <w:rPr>
                <w:sz w:val="24"/>
              </w:rPr>
              <w:t xml:space="preserve"> </w:t>
            </w:r>
            <w:r>
              <w:rPr>
                <w:sz w:val="24"/>
              </w:rPr>
              <w:t>lygiavertis</w:t>
            </w:r>
          </w:p>
        </w:tc>
      </w:tr>
      <w:tr w:rsidR="004E4ED2" w:rsidTr="00F3437C">
        <w:trPr>
          <w:trHeight w:val="275"/>
        </w:trPr>
        <w:tc>
          <w:tcPr>
            <w:tcW w:w="703" w:type="dxa"/>
            <w:vAlign w:val="center"/>
          </w:tcPr>
          <w:p w:rsidR="004E4ED2" w:rsidRDefault="004E4ED2" w:rsidP="00834462">
            <w:pPr>
              <w:pStyle w:val="TableParagraph"/>
              <w:spacing w:line="256" w:lineRule="exact"/>
              <w:ind w:left="107"/>
              <w:jc w:val="center"/>
              <w:rPr>
                <w:sz w:val="24"/>
              </w:rPr>
            </w:pPr>
            <w:r>
              <w:rPr>
                <w:sz w:val="24"/>
              </w:rPr>
              <w:t>14.</w:t>
            </w:r>
          </w:p>
        </w:tc>
        <w:tc>
          <w:tcPr>
            <w:tcW w:w="3404" w:type="dxa"/>
            <w:vAlign w:val="center"/>
          </w:tcPr>
          <w:p w:rsidR="004E4ED2" w:rsidRDefault="004E4ED2" w:rsidP="00834462">
            <w:pPr>
              <w:pStyle w:val="TableParagraph"/>
              <w:spacing w:line="256" w:lineRule="exact"/>
              <w:ind w:left="107"/>
              <w:rPr>
                <w:sz w:val="24"/>
              </w:rPr>
            </w:pPr>
            <w:r>
              <w:rPr>
                <w:sz w:val="24"/>
              </w:rPr>
              <w:t>Pynimas</w:t>
            </w:r>
          </w:p>
        </w:tc>
        <w:tc>
          <w:tcPr>
            <w:tcW w:w="2336" w:type="dxa"/>
            <w:vAlign w:val="center"/>
          </w:tcPr>
          <w:p w:rsidR="004E4ED2" w:rsidRDefault="004E4ED2" w:rsidP="00834462">
            <w:pPr>
              <w:pStyle w:val="TableParagraph"/>
              <w:spacing w:line="256" w:lineRule="exact"/>
              <w:ind w:left="107"/>
              <w:jc w:val="center"/>
              <w:rPr>
                <w:sz w:val="24"/>
              </w:rPr>
            </w:pPr>
            <w:proofErr w:type="spellStart"/>
            <w:r>
              <w:rPr>
                <w:sz w:val="24"/>
              </w:rPr>
              <w:t>Rip</w:t>
            </w:r>
            <w:proofErr w:type="spellEnd"/>
            <w:r>
              <w:rPr>
                <w:spacing w:val="-1"/>
                <w:sz w:val="24"/>
              </w:rPr>
              <w:t xml:space="preserve"> </w:t>
            </w:r>
            <w:r>
              <w:rPr>
                <w:sz w:val="24"/>
              </w:rPr>
              <w:t>stop, drobinis</w:t>
            </w:r>
          </w:p>
        </w:tc>
        <w:tc>
          <w:tcPr>
            <w:tcW w:w="3191" w:type="dxa"/>
            <w:vAlign w:val="center"/>
          </w:tcPr>
          <w:p w:rsidR="004E4ED2" w:rsidRDefault="004E4ED2" w:rsidP="00834462">
            <w:pPr>
              <w:pStyle w:val="TableParagraph"/>
              <w:spacing w:line="256" w:lineRule="exact"/>
              <w:ind w:left="104"/>
              <w:rPr>
                <w:sz w:val="24"/>
              </w:rPr>
            </w:pPr>
            <w:r>
              <w:rPr>
                <w:sz w:val="24"/>
              </w:rPr>
              <w:t>nurodyti</w:t>
            </w:r>
          </w:p>
        </w:tc>
      </w:tr>
    </w:tbl>
    <w:p w:rsidR="002604F3" w:rsidRDefault="004E4ED2" w:rsidP="00834462">
      <w:pPr>
        <w:pStyle w:val="BodyText"/>
        <w:ind w:left="0" w:right="362"/>
        <w:jc w:val="left"/>
      </w:pPr>
      <w:r>
        <w:t>Pastab</w:t>
      </w:r>
      <w:r w:rsidR="00834462">
        <w:t>a</w:t>
      </w:r>
      <w:r>
        <w:t>:</w:t>
      </w:r>
    </w:p>
    <w:p w:rsidR="004E4ED2" w:rsidRDefault="004E4ED2" w:rsidP="00834462">
      <w:pPr>
        <w:pStyle w:val="BodyText"/>
        <w:ind w:left="0" w:right="3"/>
      </w:pPr>
      <w:r>
        <w:t>13 rodiklis ,,Spalvų skirtumas” reikalaujamas sutarties vykdymo metu ir nustato leidžiamą</w:t>
      </w:r>
      <w:r w:rsidRPr="006F25F4">
        <w:t xml:space="preserve"> </w:t>
      </w:r>
      <w:r>
        <w:t>spalvos</w:t>
      </w:r>
      <w:r w:rsidRPr="006F25F4">
        <w:t xml:space="preserve"> </w:t>
      </w:r>
      <w:r>
        <w:t>nukrypimą</w:t>
      </w:r>
      <w:r w:rsidRPr="006F25F4">
        <w:t xml:space="preserve"> </w:t>
      </w:r>
      <w:r>
        <w:t>nuo suderinto darbinio pavyzdžio.</w:t>
      </w:r>
    </w:p>
    <w:p w:rsidR="004E4ED2" w:rsidRDefault="004E4ED2" w:rsidP="00834462">
      <w:pPr>
        <w:pStyle w:val="BodyText"/>
        <w:ind w:left="0"/>
        <w:jc w:val="left"/>
      </w:pPr>
    </w:p>
    <w:p w:rsidR="004E4ED2" w:rsidRDefault="004E4ED2" w:rsidP="00834462">
      <w:pPr>
        <w:pStyle w:val="ListParagraph"/>
        <w:numPr>
          <w:ilvl w:val="0"/>
          <w:numId w:val="3"/>
        </w:numPr>
        <w:tabs>
          <w:tab w:val="left" w:pos="993"/>
        </w:tabs>
        <w:ind w:left="0" w:right="3" w:firstLine="567"/>
        <w:rPr>
          <w:sz w:val="24"/>
        </w:rPr>
      </w:pPr>
      <w:r>
        <w:rPr>
          <w:sz w:val="24"/>
        </w:rPr>
        <w:t>Gaminių detalės kerpamos pagal išilginę, turi būti simetriškos, porinės detalės turi būti</w:t>
      </w:r>
      <w:r>
        <w:rPr>
          <w:spacing w:val="1"/>
          <w:sz w:val="24"/>
        </w:rPr>
        <w:t xml:space="preserve"> </w:t>
      </w:r>
      <w:r>
        <w:rPr>
          <w:sz w:val="24"/>
        </w:rPr>
        <w:t>vienodos. Neleidžiami atspalviai tarp to paties gaminio detalių ir detalių viduje (tos pačios detalės</w:t>
      </w:r>
      <w:r>
        <w:rPr>
          <w:spacing w:val="1"/>
          <w:sz w:val="24"/>
        </w:rPr>
        <w:t xml:space="preserve"> </w:t>
      </w:r>
      <w:r>
        <w:rPr>
          <w:sz w:val="24"/>
        </w:rPr>
        <w:t>skirtingose</w:t>
      </w:r>
      <w:r>
        <w:rPr>
          <w:spacing w:val="-2"/>
          <w:sz w:val="24"/>
        </w:rPr>
        <w:t xml:space="preserve"> </w:t>
      </w:r>
      <w:r>
        <w:rPr>
          <w:sz w:val="24"/>
        </w:rPr>
        <w:t>vietose.</w:t>
      </w:r>
    </w:p>
    <w:p w:rsidR="004E4ED2" w:rsidRDefault="004E4ED2" w:rsidP="00834462">
      <w:pPr>
        <w:pStyle w:val="ListParagraph"/>
        <w:numPr>
          <w:ilvl w:val="0"/>
          <w:numId w:val="3"/>
        </w:numPr>
        <w:tabs>
          <w:tab w:val="left" w:pos="993"/>
        </w:tabs>
        <w:ind w:left="0" w:right="3" w:firstLine="567"/>
        <w:rPr>
          <w:sz w:val="24"/>
        </w:rPr>
      </w:pPr>
      <w:r>
        <w:rPr>
          <w:sz w:val="24"/>
        </w:rPr>
        <w:t>Visos gaminio siūlės turi būti hermetizuotos, nelaidžios vandeniui (iš vidaus turi būti</w:t>
      </w:r>
      <w:r>
        <w:rPr>
          <w:spacing w:val="1"/>
          <w:sz w:val="24"/>
        </w:rPr>
        <w:t xml:space="preserve"> </w:t>
      </w:r>
      <w:r>
        <w:rPr>
          <w:sz w:val="24"/>
        </w:rPr>
        <w:t>užklijuotos</w:t>
      </w:r>
      <w:r>
        <w:rPr>
          <w:spacing w:val="1"/>
          <w:sz w:val="24"/>
        </w:rPr>
        <w:t xml:space="preserve"> </w:t>
      </w:r>
      <w:r>
        <w:rPr>
          <w:sz w:val="24"/>
        </w:rPr>
        <w:t>specialia</w:t>
      </w:r>
      <w:r>
        <w:rPr>
          <w:spacing w:val="1"/>
          <w:sz w:val="24"/>
        </w:rPr>
        <w:t xml:space="preserve"> </w:t>
      </w:r>
      <w:r>
        <w:rPr>
          <w:sz w:val="24"/>
        </w:rPr>
        <w:t>juostele).</w:t>
      </w:r>
      <w:r>
        <w:rPr>
          <w:spacing w:val="1"/>
          <w:sz w:val="24"/>
        </w:rPr>
        <w:t xml:space="preserve"> </w:t>
      </w:r>
      <w:r>
        <w:rPr>
          <w:sz w:val="24"/>
        </w:rPr>
        <w:t>Užleidimai</w:t>
      </w:r>
      <w:r>
        <w:rPr>
          <w:spacing w:val="1"/>
          <w:sz w:val="24"/>
        </w:rPr>
        <w:t xml:space="preserve"> </w:t>
      </w:r>
      <w:r>
        <w:rPr>
          <w:sz w:val="24"/>
        </w:rPr>
        <w:t>siūlėms,</w:t>
      </w:r>
      <w:r>
        <w:rPr>
          <w:spacing w:val="1"/>
          <w:sz w:val="24"/>
        </w:rPr>
        <w:t xml:space="preserve"> </w:t>
      </w:r>
      <w:r>
        <w:rPr>
          <w:sz w:val="24"/>
        </w:rPr>
        <w:t>dygsnių</w:t>
      </w:r>
      <w:r>
        <w:rPr>
          <w:spacing w:val="1"/>
          <w:sz w:val="24"/>
        </w:rPr>
        <w:t xml:space="preserve"> </w:t>
      </w:r>
      <w:r>
        <w:rPr>
          <w:sz w:val="24"/>
        </w:rPr>
        <w:t>tankis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parinkti</w:t>
      </w:r>
      <w:r>
        <w:rPr>
          <w:spacing w:val="1"/>
          <w:sz w:val="24"/>
        </w:rPr>
        <w:t xml:space="preserve"> </w:t>
      </w:r>
      <w:r>
        <w:rPr>
          <w:sz w:val="24"/>
        </w:rPr>
        <w:t>tokie,</w:t>
      </w:r>
      <w:r>
        <w:rPr>
          <w:spacing w:val="1"/>
          <w:sz w:val="24"/>
        </w:rPr>
        <w:t xml:space="preserve"> </w:t>
      </w:r>
      <w:r>
        <w:rPr>
          <w:sz w:val="24"/>
        </w:rPr>
        <w:t>kad</w:t>
      </w:r>
      <w:r w:rsidR="00FC4985">
        <w:rPr>
          <w:sz w:val="24"/>
        </w:rPr>
        <w:t xml:space="preserve"> </w:t>
      </w:r>
      <w:r>
        <w:rPr>
          <w:spacing w:val="-58"/>
          <w:sz w:val="24"/>
        </w:rPr>
        <w:t xml:space="preserve"> </w:t>
      </w:r>
      <w:r>
        <w:rPr>
          <w:sz w:val="24"/>
        </w:rPr>
        <w:t>užtikrintų reikiamą gaminio siūlių tvirtumą ir kokybę</w:t>
      </w:r>
      <w:r>
        <w:rPr>
          <w:spacing w:val="1"/>
          <w:sz w:val="24"/>
        </w:rPr>
        <w:t xml:space="preserve"> </w:t>
      </w:r>
      <w:r>
        <w:rPr>
          <w:sz w:val="24"/>
        </w:rPr>
        <w:t>visą gaminio eksploatacijos laikotarpį. Visų</w:t>
      </w:r>
      <w:r>
        <w:rPr>
          <w:spacing w:val="1"/>
          <w:sz w:val="24"/>
        </w:rPr>
        <w:t xml:space="preserve"> </w:t>
      </w:r>
      <w:r>
        <w:rPr>
          <w:sz w:val="24"/>
        </w:rPr>
        <w:t>siūlių</w:t>
      </w:r>
      <w:r>
        <w:rPr>
          <w:spacing w:val="-1"/>
          <w:sz w:val="24"/>
        </w:rPr>
        <w:t xml:space="preserve"> </w:t>
      </w:r>
      <w:r>
        <w:rPr>
          <w:sz w:val="24"/>
        </w:rPr>
        <w:t>galai turi</w:t>
      </w:r>
      <w:r>
        <w:rPr>
          <w:spacing w:val="-1"/>
          <w:sz w:val="24"/>
        </w:rPr>
        <w:t xml:space="preserve"> </w:t>
      </w:r>
      <w:r>
        <w:rPr>
          <w:sz w:val="24"/>
        </w:rPr>
        <w:t>būti tvarkingai, patikimai/</w:t>
      </w:r>
      <w:r>
        <w:rPr>
          <w:spacing w:val="-1"/>
          <w:sz w:val="24"/>
        </w:rPr>
        <w:t xml:space="preserve"> </w:t>
      </w:r>
      <w:r>
        <w:rPr>
          <w:sz w:val="24"/>
        </w:rPr>
        <w:t>tinkamai užtvirtinti, kad</w:t>
      </w:r>
      <w:r>
        <w:rPr>
          <w:spacing w:val="-1"/>
          <w:sz w:val="24"/>
        </w:rPr>
        <w:t xml:space="preserve"> </w:t>
      </w:r>
      <w:r>
        <w:rPr>
          <w:sz w:val="24"/>
        </w:rPr>
        <w:t>neirtų dėvėjimo</w:t>
      </w:r>
      <w:r>
        <w:rPr>
          <w:spacing w:val="-1"/>
          <w:sz w:val="24"/>
        </w:rPr>
        <w:t xml:space="preserve"> </w:t>
      </w:r>
      <w:r>
        <w:rPr>
          <w:sz w:val="24"/>
        </w:rPr>
        <w:t>metu.</w:t>
      </w:r>
    </w:p>
    <w:p w:rsidR="004E4ED2" w:rsidRDefault="004E4ED2" w:rsidP="00834462">
      <w:pPr>
        <w:pStyle w:val="ListParagraph"/>
        <w:numPr>
          <w:ilvl w:val="0"/>
          <w:numId w:val="3"/>
        </w:numPr>
        <w:tabs>
          <w:tab w:val="left" w:pos="993"/>
        </w:tabs>
        <w:ind w:left="0" w:right="3" w:firstLine="567"/>
        <w:rPr>
          <w:sz w:val="24"/>
        </w:rPr>
      </w:pPr>
      <w:r>
        <w:rPr>
          <w:sz w:val="24"/>
        </w:rPr>
        <w:t>Gaminio siūlės, aplink kišenių angas, abipus užtrauktuko, rankovės įsiuvai, gobtuvo</w:t>
      </w:r>
      <w:r>
        <w:rPr>
          <w:spacing w:val="1"/>
          <w:sz w:val="24"/>
        </w:rPr>
        <w:t xml:space="preserve"> </w:t>
      </w:r>
      <w:r>
        <w:rPr>
          <w:sz w:val="24"/>
        </w:rPr>
        <w:t>kraštas nupeltakiuojami 0,1</w:t>
      </w:r>
      <w:r w:rsidR="00834462">
        <w:rPr>
          <w:sz w:val="24"/>
        </w:rPr>
        <w:t xml:space="preserve"> </w:t>
      </w:r>
      <w:r w:rsidR="00B54D5E">
        <w:rPr>
          <w:sz w:val="24"/>
        </w:rPr>
        <w:t xml:space="preserve">– </w:t>
      </w:r>
      <w:r>
        <w:rPr>
          <w:sz w:val="24"/>
        </w:rPr>
        <w:t xml:space="preserve">0,2 cm pločio peltakiais. Rankovės apačios ir gobtuvo antras peltakys </w:t>
      </w:r>
      <w:r w:rsidR="00B54D5E">
        <w:rPr>
          <w:sz w:val="24"/>
        </w:rPr>
        <w:t xml:space="preserve">– </w:t>
      </w:r>
      <w:r>
        <w:rPr>
          <w:sz w:val="24"/>
        </w:rPr>
        <w:t>3,0</w:t>
      </w:r>
      <w:r>
        <w:rPr>
          <w:spacing w:val="-2"/>
          <w:sz w:val="24"/>
        </w:rPr>
        <w:t xml:space="preserve"> </w:t>
      </w:r>
      <w:r>
        <w:rPr>
          <w:sz w:val="24"/>
        </w:rPr>
        <w:t>cm ± 0,1 cm</w:t>
      </w:r>
      <w:r>
        <w:rPr>
          <w:spacing w:val="-1"/>
          <w:sz w:val="24"/>
        </w:rPr>
        <w:t xml:space="preserve"> </w:t>
      </w:r>
      <w:r>
        <w:rPr>
          <w:sz w:val="24"/>
        </w:rPr>
        <w:t>pločio, gaminio apačios peltakys</w:t>
      </w:r>
      <w:r>
        <w:rPr>
          <w:spacing w:val="3"/>
          <w:sz w:val="24"/>
        </w:rPr>
        <w:t xml:space="preserve"> </w:t>
      </w:r>
      <w:r>
        <w:rPr>
          <w:sz w:val="24"/>
        </w:rPr>
        <w:t>–</w:t>
      </w:r>
      <w:r>
        <w:rPr>
          <w:spacing w:val="-1"/>
          <w:sz w:val="24"/>
        </w:rPr>
        <w:t xml:space="preserve"> </w:t>
      </w:r>
      <w:r>
        <w:rPr>
          <w:sz w:val="24"/>
        </w:rPr>
        <w:t>2,2 cm ± 0,1</w:t>
      </w:r>
      <w:r>
        <w:rPr>
          <w:spacing w:val="-1"/>
          <w:sz w:val="24"/>
        </w:rPr>
        <w:t xml:space="preserve"> </w:t>
      </w:r>
      <w:r>
        <w:rPr>
          <w:sz w:val="24"/>
        </w:rPr>
        <w:t>cm pločio.</w:t>
      </w:r>
    </w:p>
    <w:p w:rsidR="004E4ED2" w:rsidRDefault="004E4ED2" w:rsidP="00834462">
      <w:pPr>
        <w:pStyle w:val="ListParagraph"/>
        <w:numPr>
          <w:ilvl w:val="0"/>
          <w:numId w:val="3"/>
        </w:numPr>
        <w:tabs>
          <w:tab w:val="left" w:pos="993"/>
        </w:tabs>
        <w:ind w:left="0" w:right="3" w:firstLine="567"/>
        <w:rPr>
          <w:sz w:val="24"/>
        </w:rPr>
      </w:pPr>
      <w:r>
        <w:rPr>
          <w:sz w:val="24"/>
        </w:rPr>
        <w:t>Šoninių kišenių maišeliai iš tinklelio tipo megztos medžiagos (spalva artima pagrindinės</w:t>
      </w:r>
      <w:r w:rsidR="00FC4985">
        <w:rPr>
          <w:sz w:val="24"/>
        </w:rPr>
        <w:t xml:space="preserve"> </w:t>
      </w:r>
      <w:r>
        <w:rPr>
          <w:spacing w:val="-57"/>
          <w:sz w:val="24"/>
        </w:rPr>
        <w:t xml:space="preserve"> </w:t>
      </w:r>
      <w:proofErr w:type="spellStart"/>
      <w:r>
        <w:rPr>
          <w:sz w:val="24"/>
        </w:rPr>
        <w:t>edžiagos</w:t>
      </w:r>
      <w:proofErr w:type="spellEnd"/>
      <w:r>
        <w:rPr>
          <w:sz w:val="24"/>
        </w:rPr>
        <w:t xml:space="preserve"> spalvai), stačiakampio formos. Maišeliai įsiūti į priekio užtrauktuko (reljefo) ir apačios</w:t>
      </w:r>
      <w:r>
        <w:rPr>
          <w:spacing w:val="1"/>
          <w:sz w:val="24"/>
        </w:rPr>
        <w:t xml:space="preserve"> </w:t>
      </w:r>
      <w:r>
        <w:rPr>
          <w:sz w:val="24"/>
        </w:rPr>
        <w:t>palankos siūles. Kišenių maišelio viršutinė dalis (besiliečianti su priekio detale) - iš trikotažinės</w:t>
      </w:r>
      <w:r>
        <w:rPr>
          <w:spacing w:val="1"/>
          <w:sz w:val="24"/>
        </w:rPr>
        <w:t xml:space="preserve"> </w:t>
      </w:r>
      <w:r>
        <w:rPr>
          <w:sz w:val="24"/>
        </w:rPr>
        <w:lastRenderedPageBreak/>
        <w:t xml:space="preserve">tinklelio struktūros medžiagos, apatinė maišelio dalis </w:t>
      </w:r>
      <w:r w:rsidR="00B54D5E">
        <w:rPr>
          <w:sz w:val="24"/>
        </w:rPr>
        <w:t xml:space="preserve">– </w:t>
      </w:r>
      <w:r>
        <w:rPr>
          <w:sz w:val="24"/>
        </w:rPr>
        <w:t>iš dviejų dalių – iš pagrindin</w:t>
      </w:r>
      <w:r w:rsidR="00CE289E">
        <w:rPr>
          <w:sz w:val="24"/>
        </w:rPr>
        <w:t xml:space="preserve">ės medžiagos </w:t>
      </w:r>
      <w:r>
        <w:rPr>
          <w:sz w:val="24"/>
        </w:rPr>
        <w:t xml:space="preserve"> ir iš</w:t>
      </w:r>
      <w:r>
        <w:rPr>
          <w:spacing w:val="1"/>
          <w:sz w:val="24"/>
        </w:rPr>
        <w:t xml:space="preserve"> </w:t>
      </w:r>
      <w:r>
        <w:rPr>
          <w:sz w:val="24"/>
        </w:rPr>
        <w:t>trikotažinės</w:t>
      </w:r>
      <w:r>
        <w:rPr>
          <w:spacing w:val="-1"/>
          <w:sz w:val="24"/>
        </w:rPr>
        <w:t xml:space="preserve"> </w:t>
      </w:r>
      <w:r>
        <w:rPr>
          <w:sz w:val="24"/>
        </w:rPr>
        <w:t>tinklelio struktūros medžiagos.</w:t>
      </w:r>
      <w:r w:rsidR="00CE289E">
        <w:rPr>
          <w:sz w:val="24"/>
        </w:rPr>
        <w:t xml:space="preserve"> </w:t>
      </w:r>
    </w:p>
    <w:p w:rsidR="004E4ED2" w:rsidRDefault="004E4ED2" w:rsidP="00834462">
      <w:pPr>
        <w:pStyle w:val="ListParagraph"/>
        <w:numPr>
          <w:ilvl w:val="0"/>
          <w:numId w:val="3"/>
        </w:numPr>
        <w:tabs>
          <w:tab w:val="left" w:pos="993"/>
        </w:tabs>
        <w:ind w:left="0" w:right="3" w:firstLine="567"/>
        <w:rPr>
          <w:sz w:val="24"/>
        </w:rPr>
      </w:pPr>
      <w:r>
        <w:rPr>
          <w:sz w:val="24"/>
        </w:rPr>
        <w:t>Striukė</w:t>
      </w:r>
      <w:r>
        <w:rPr>
          <w:spacing w:val="1"/>
          <w:sz w:val="24"/>
        </w:rPr>
        <w:t xml:space="preserve"> </w:t>
      </w:r>
      <w:r>
        <w:rPr>
          <w:sz w:val="24"/>
        </w:rPr>
        <w:t>priekyje</w:t>
      </w:r>
      <w:r>
        <w:rPr>
          <w:spacing w:val="1"/>
          <w:sz w:val="24"/>
        </w:rPr>
        <w:t xml:space="preserve"> </w:t>
      </w:r>
      <w:r>
        <w:rPr>
          <w:sz w:val="24"/>
        </w:rPr>
        <w:t>užsegama</w:t>
      </w:r>
      <w:r>
        <w:rPr>
          <w:spacing w:val="1"/>
          <w:sz w:val="24"/>
        </w:rPr>
        <w:t xml:space="preserve"> </w:t>
      </w:r>
      <w:r>
        <w:rPr>
          <w:sz w:val="24"/>
        </w:rPr>
        <w:t>atsegamu,</w:t>
      </w:r>
      <w:r>
        <w:rPr>
          <w:spacing w:val="1"/>
          <w:sz w:val="24"/>
        </w:rPr>
        <w:t xml:space="preserve"> </w:t>
      </w:r>
      <w:r>
        <w:rPr>
          <w:sz w:val="24"/>
        </w:rPr>
        <w:t>spiraliniu,</w:t>
      </w:r>
      <w:r>
        <w:rPr>
          <w:spacing w:val="1"/>
          <w:sz w:val="24"/>
        </w:rPr>
        <w:t xml:space="preserve"> </w:t>
      </w:r>
      <w:r>
        <w:rPr>
          <w:sz w:val="24"/>
        </w:rPr>
        <w:t>reversiniu,</w:t>
      </w:r>
      <w:r>
        <w:rPr>
          <w:spacing w:val="1"/>
          <w:sz w:val="24"/>
        </w:rPr>
        <w:t xml:space="preserve"> </w:t>
      </w:r>
      <w:r>
        <w:rPr>
          <w:sz w:val="24"/>
        </w:rPr>
        <w:t>vandeniui</w:t>
      </w:r>
      <w:r>
        <w:rPr>
          <w:spacing w:val="61"/>
          <w:sz w:val="24"/>
        </w:rPr>
        <w:t xml:space="preserve"> </w:t>
      </w:r>
      <w:r>
        <w:rPr>
          <w:sz w:val="24"/>
        </w:rPr>
        <w:t>atspariu</w:t>
      </w:r>
      <w:r>
        <w:rPr>
          <w:spacing w:val="1"/>
          <w:sz w:val="24"/>
        </w:rPr>
        <w:t xml:space="preserve"> </w:t>
      </w:r>
      <w:r>
        <w:rPr>
          <w:sz w:val="24"/>
        </w:rPr>
        <w:t>(nelaidžiu)</w:t>
      </w:r>
      <w:r>
        <w:rPr>
          <w:spacing w:val="1"/>
          <w:sz w:val="24"/>
        </w:rPr>
        <w:t xml:space="preserve"> </w:t>
      </w:r>
      <w:r>
        <w:rPr>
          <w:sz w:val="24"/>
        </w:rPr>
        <w:t>0,5+/-</w:t>
      </w:r>
      <w:r>
        <w:rPr>
          <w:spacing w:val="1"/>
          <w:sz w:val="24"/>
        </w:rPr>
        <w:t xml:space="preserve"> </w:t>
      </w:r>
      <w:r>
        <w:rPr>
          <w:sz w:val="24"/>
        </w:rPr>
        <w:t>0,05</w:t>
      </w:r>
      <w:r>
        <w:rPr>
          <w:spacing w:val="1"/>
          <w:sz w:val="24"/>
        </w:rPr>
        <w:t xml:space="preserve"> </w:t>
      </w:r>
      <w:r>
        <w:rPr>
          <w:sz w:val="24"/>
        </w:rPr>
        <w:t>cm</w:t>
      </w:r>
      <w:r>
        <w:rPr>
          <w:spacing w:val="1"/>
          <w:sz w:val="24"/>
        </w:rPr>
        <w:t xml:space="preserve"> </w:t>
      </w:r>
      <w:r>
        <w:rPr>
          <w:sz w:val="24"/>
        </w:rPr>
        <w:t>dantukų</w:t>
      </w:r>
      <w:r>
        <w:rPr>
          <w:spacing w:val="1"/>
          <w:sz w:val="24"/>
        </w:rPr>
        <w:t xml:space="preserve"> </w:t>
      </w:r>
      <w:r>
        <w:rPr>
          <w:sz w:val="24"/>
        </w:rPr>
        <w:t>takelio</w:t>
      </w:r>
      <w:r>
        <w:rPr>
          <w:spacing w:val="1"/>
          <w:sz w:val="24"/>
        </w:rPr>
        <w:t xml:space="preserve"> </w:t>
      </w:r>
      <w:r>
        <w:rPr>
          <w:sz w:val="24"/>
        </w:rPr>
        <w:t>pločio</w:t>
      </w:r>
      <w:r>
        <w:rPr>
          <w:spacing w:val="1"/>
          <w:sz w:val="24"/>
        </w:rPr>
        <w:t xml:space="preserve"> </w:t>
      </w:r>
      <w:r>
        <w:rPr>
          <w:sz w:val="24"/>
        </w:rPr>
        <w:t>užtrauktuku.</w:t>
      </w:r>
      <w:r>
        <w:rPr>
          <w:spacing w:val="1"/>
          <w:sz w:val="24"/>
        </w:rPr>
        <w:t xml:space="preserve"> </w:t>
      </w:r>
      <w:r>
        <w:rPr>
          <w:sz w:val="24"/>
        </w:rPr>
        <w:t>Užtrauktuko</w:t>
      </w:r>
      <w:r>
        <w:rPr>
          <w:spacing w:val="1"/>
          <w:sz w:val="24"/>
        </w:rPr>
        <w:t xml:space="preserve"> </w:t>
      </w:r>
      <w:r>
        <w:rPr>
          <w:sz w:val="24"/>
        </w:rPr>
        <w:t>galvutė</w:t>
      </w:r>
      <w:r>
        <w:rPr>
          <w:spacing w:val="1"/>
          <w:sz w:val="24"/>
        </w:rPr>
        <w:t xml:space="preserve"> </w:t>
      </w:r>
      <w:r>
        <w:rPr>
          <w:sz w:val="24"/>
        </w:rPr>
        <w:t>metalinė</w:t>
      </w:r>
      <w:r>
        <w:rPr>
          <w:spacing w:val="-57"/>
          <w:sz w:val="24"/>
        </w:rPr>
        <w:t xml:space="preserve"> </w:t>
      </w:r>
      <w:r w:rsidR="00CE289E">
        <w:rPr>
          <w:spacing w:val="-57"/>
          <w:sz w:val="24"/>
        </w:rPr>
        <w:t xml:space="preserve">            </w:t>
      </w:r>
      <w:r>
        <w:rPr>
          <w:sz w:val="24"/>
        </w:rPr>
        <w:t>magnetinė.</w:t>
      </w:r>
      <w:r w:rsidR="00EE4B8A">
        <w:rPr>
          <w:sz w:val="24"/>
        </w:rPr>
        <w:t xml:space="preserve"> </w:t>
      </w:r>
      <w:r>
        <w:rPr>
          <w:sz w:val="24"/>
        </w:rPr>
        <w:t>Prie užtrauktuko kairio krašto iš vidaus prisiūta</w:t>
      </w:r>
      <w:r w:rsidR="00B54D5E">
        <w:rPr>
          <w:sz w:val="24"/>
        </w:rPr>
        <w:t>s</w:t>
      </w:r>
      <w:r>
        <w:rPr>
          <w:sz w:val="24"/>
        </w:rPr>
        <w:t xml:space="preserve"> </w:t>
      </w:r>
      <w:r w:rsidR="00B54D5E">
        <w:rPr>
          <w:sz w:val="24"/>
        </w:rPr>
        <w:t>apsiuvas</w:t>
      </w:r>
      <w:r>
        <w:rPr>
          <w:sz w:val="24"/>
        </w:rPr>
        <w:t>, viršuje pereinanti į išorę ir</w:t>
      </w:r>
      <w:r>
        <w:rPr>
          <w:spacing w:val="1"/>
          <w:sz w:val="24"/>
        </w:rPr>
        <w:t xml:space="preserve"> </w:t>
      </w:r>
      <w:r>
        <w:rPr>
          <w:sz w:val="24"/>
        </w:rPr>
        <w:t>apgaubianti</w:t>
      </w:r>
      <w:r w:rsidR="00B54D5E">
        <w:rPr>
          <w:sz w:val="24"/>
        </w:rPr>
        <w:t>s</w:t>
      </w:r>
      <w:r>
        <w:rPr>
          <w:spacing w:val="-1"/>
          <w:sz w:val="24"/>
        </w:rPr>
        <w:t xml:space="preserve"> </w:t>
      </w:r>
      <w:r>
        <w:rPr>
          <w:sz w:val="24"/>
        </w:rPr>
        <w:t>užtrauktuko galvutę.</w:t>
      </w:r>
      <w:r>
        <w:rPr>
          <w:spacing w:val="3"/>
          <w:sz w:val="24"/>
        </w:rPr>
        <w:t xml:space="preserve"> </w:t>
      </w:r>
      <w:r w:rsidR="00B54D5E">
        <w:rPr>
          <w:sz w:val="24"/>
        </w:rPr>
        <w:t xml:space="preserve">Apsiuvas </w:t>
      </w:r>
      <w:r w:rsidR="00B54D5E">
        <w:rPr>
          <w:sz w:val="24"/>
        </w:rPr>
        <w:t xml:space="preserve">– </w:t>
      </w:r>
      <w:r>
        <w:rPr>
          <w:sz w:val="24"/>
        </w:rPr>
        <w:t>iš pagrindinės medžiagos.</w:t>
      </w:r>
    </w:p>
    <w:p w:rsidR="004E4ED2" w:rsidRDefault="004E4ED2" w:rsidP="00834462">
      <w:pPr>
        <w:pStyle w:val="ListParagraph"/>
        <w:numPr>
          <w:ilvl w:val="0"/>
          <w:numId w:val="3"/>
        </w:numPr>
        <w:tabs>
          <w:tab w:val="left" w:pos="993"/>
        </w:tabs>
        <w:ind w:left="0" w:right="3" w:firstLine="567"/>
        <w:rPr>
          <w:sz w:val="24"/>
        </w:rPr>
      </w:pPr>
      <w:r>
        <w:rPr>
          <w:sz w:val="24"/>
        </w:rPr>
        <w:t>Striukės</w:t>
      </w:r>
      <w:r>
        <w:rPr>
          <w:spacing w:val="1"/>
          <w:sz w:val="24"/>
        </w:rPr>
        <w:t xml:space="preserve"> </w:t>
      </w:r>
      <w:r>
        <w:rPr>
          <w:sz w:val="24"/>
        </w:rPr>
        <w:t>šoninės</w:t>
      </w:r>
      <w:r>
        <w:rPr>
          <w:spacing w:val="1"/>
          <w:sz w:val="24"/>
        </w:rPr>
        <w:t xml:space="preserve"> </w:t>
      </w:r>
      <w:r>
        <w:rPr>
          <w:sz w:val="24"/>
        </w:rPr>
        <w:t>kišenės</w:t>
      </w:r>
      <w:r>
        <w:rPr>
          <w:spacing w:val="1"/>
          <w:sz w:val="24"/>
        </w:rPr>
        <w:t xml:space="preserve"> </w:t>
      </w:r>
      <w:r>
        <w:rPr>
          <w:sz w:val="24"/>
        </w:rPr>
        <w:t>–</w:t>
      </w:r>
      <w:r>
        <w:rPr>
          <w:spacing w:val="1"/>
          <w:sz w:val="24"/>
        </w:rPr>
        <w:t xml:space="preserve"> </w:t>
      </w:r>
      <w:r>
        <w:rPr>
          <w:sz w:val="24"/>
        </w:rPr>
        <w:t>užsegamos</w:t>
      </w:r>
      <w:r>
        <w:rPr>
          <w:spacing w:val="1"/>
          <w:sz w:val="24"/>
        </w:rPr>
        <w:t xml:space="preserve"> </w:t>
      </w:r>
      <w:r>
        <w:rPr>
          <w:sz w:val="24"/>
        </w:rPr>
        <w:t>spiraliniais,</w:t>
      </w:r>
      <w:r>
        <w:rPr>
          <w:spacing w:val="1"/>
          <w:sz w:val="24"/>
        </w:rPr>
        <w:t xml:space="preserve"> </w:t>
      </w:r>
      <w:r>
        <w:rPr>
          <w:sz w:val="24"/>
        </w:rPr>
        <w:t>reversiniais,</w:t>
      </w:r>
      <w:r>
        <w:rPr>
          <w:spacing w:val="1"/>
          <w:sz w:val="24"/>
        </w:rPr>
        <w:t xml:space="preserve"> </w:t>
      </w:r>
      <w:r>
        <w:rPr>
          <w:sz w:val="24"/>
        </w:rPr>
        <w:t>vandeniui</w:t>
      </w:r>
      <w:r>
        <w:rPr>
          <w:spacing w:val="1"/>
          <w:sz w:val="24"/>
        </w:rPr>
        <w:t xml:space="preserve"> </w:t>
      </w:r>
      <w:r>
        <w:rPr>
          <w:sz w:val="24"/>
        </w:rPr>
        <w:t>atspariais</w:t>
      </w:r>
      <w:r>
        <w:rPr>
          <w:spacing w:val="1"/>
          <w:sz w:val="24"/>
        </w:rPr>
        <w:t xml:space="preserve"> </w:t>
      </w:r>
      <w:r>
        <w:rPr>
          <w:sz w:val="24"/>
        </w:rPr>
        <w:t>(nelaidžiais) 0,3 ± 0,05 cm dantukų takelio pločio užtrauktukais. Užtrauktukų galvutės metalinės,</w:t>
      </w:r>
      <w:r>
        <w:rPr>
          <w:spacing w:val="1"/>
          <w:sz w:val="24"/>
        </w:rPr>
        <w:t xml:space="preserve"> </w:t>
      </w:r>
      <w:r>
        <w:rPr>
          <w:sz w:val="24"/>
        </w:rPr>
        <w:t>magnetinės.</w:t>
      </w:r>
      <w:r>
        <w:rPr>
          <w:spacing w:val="1"/>
          <w:sz w:val="24"/>
        </w:rPr>
        <w:t xml:space="preserve"> </w:t>
      </w:r>
      <w:r>
        <w:rPr>
          <w:sz w:val="24"/>
        </w:rPr>
        <w:t>Užsegto</w:t>
      </w:r>
      <w:r>
        <w:rPr>
          <w:spacing w:val="1"/>
          <w:sz w:val="24"/>
        </w:rPr>
        <w:t xml:space="preserve"> </w:t>
      </w:r>
      <w:r>
        <w:rPr>
          <w:sz w:val="24"/>
        </w:rPr>
        <w:t>užtrauktuko</w:t>
      </w:r>
      <w:r>
        <w:rPr>
          <w:spacing w:val="1"/>
          <w:sz w:val="24"/>
        </w:rPr>
        <w:t xml:space="preserve"> </w:t>
      </w:r>
      <w:r>
        <w:rPr>
          <w:sz w:val="24"/>
        </w:rPr>
        <w:t>galvutė</w:t>
      </w:r>
      <w:r>
        <w:rPr>
          <w:spacing w:val="1"/>
          <w:sz w:val="24"/>
        </w:rPr>
        <w:t xml:space="preserve"> </w:t>
      </w:r>
      <w:r>
        <w:rPr>
          <w:sz w:val="24"/>
        </w:rPr>
        <w:t>uždengiama</w:t>
      </w:r>
      <w:r>
        <w:rPr>
          <w:spacing w:val="1"/>
          <w:sz w:val="24"/>
        </w:rPr>
        <w:t xml:space="preserve"> </w:t>
      </w:r>
      <w:r>
        <w:rPr>
          <w:sz w:val="24"/>
        </w:rPr>
        <w:t>papildoma</w:t>
      </w:r>
      <w:r>
        <w:rPr>
          <w:spacing w:val="1"/>
          <w:sz w:val="24"/>
        </w:rPr>
        <w:t xml:space="preserve"> </w:t>
      </w:r>
      <w:r>
        <w:rPr>
          <w:sz w:val="24"/>
        </w:rPr>
        <w:t>detale</w:t>
      </w:r>
      <w:r>
        <w:rPr>
          <w:spacing w:val="1"/>
          <w:sz w:val="24"/>
        </w:rPr>
        <w:t xml:space="preserve"> </w:t>
      </w:r>
      <w:r>
        <w:rPr>
          <w:sz w:val="24"/>
        </w:rPr>
        <w:t>kišenės</w:t>
      </w:r>
      <w:r>
        <w:rPr>
          <w:spacing w:val="1"/>
          <w:sz w:val="24"/>
        </w:rPr>
        <w:t xml:space="preserve"> </w:t>
      </w:r>
      <w:r>
        <w:rPr>
          <w:sz w:val="24"/>
        </w:rPr>
        <w:t>angos</w:t>
      </w:r>
      <w:r>
        <w:rPr>
          <w:spacing w:val="1"/>
          <w:sz w:val="24"/>
        </w:rPr>
        <w:t xml:space="preserve"> </w:t>
      </w:r>
      <w:r>
        <w:rPr>
          <w:sz w:val="24"/>
        </w:rPr>
        <w:t>gale</w:t>
      </w:r>
      <w:r>
        <w:rPr>
          <w:spacing w:val="1"/>
          <w:sz w:val="24"/>
        </w:rPr>
        <w:t xml:space="preserve"> </w:t>
      </w:r>
      <w:r>
        <w:rPr>
          <w:sz w:val="24"/>
        </w:rPr>
        <w:t>iš</w:t>
      </w:r>
      <w:r>
        <w:rPr>
          <w:spacing w:val="1"/>
          <w:sz w:val="24"/>
        </w:rPr>
        <w:t xml:space="preserve"> </w:t>
      </w:r>
      <w:r>
        <w:rPr>
          <w:sz w:val="24"/>
        </w:rPr>
        <w:t>pagrindinės</w:t>
      </w:r>
      <w:r>
        <w:rPr>
          <w:spacing w:val="-2"/>
          <w:sz w:val="24"/>
        </w:rPr>
        <w:t xml:space="preserve"> </w:t>
      </w:r>
      <w:r>
        <w:rPr>
          <w:sz w:val="24"/>
        </w:rPr>
        <w:t>medžiagos.</w:t>
      </w:r>
    </w:p>
    <w:p w:rsidR="004E4ED2" w:rsidRDefault="004E4ED2" w:rsidP="00834462">
      <w:pPr>
        <w:pStyle w:val="ListParagraph"/>
        <w:numPr>
          <w:ilvl w:val="0"/>
          <w:numId w:val="3"/>
        </w:numPr>
        <w:tabs>
          <w:tab w:val="left" w:pos="993"/>
        </w:tabs>
        <w:ind w:left="0" w:right="3" w:firstLine="567"/>
        <w:rPr>
          <w:sz w:val="24"/>
        </w:rPr>
      </w:pPr>
      <w:r>
        <w:rPr>
          <w:sz w:val="24"/>
        </w:rPr>
        <w:t>Striukės nugaroje stačiakampio (maišelio su laisvais šonais) formos kišenė iš pagrind</w:t>
      </w:r>
      <w:r w:rsidR="00CE289E">
        <w:rPr>
          <w:sz w:val="24"/>
        </w:rPr>
        <w:t xml:space="preserve">inės </w:t>
      </w:r>
      <w:r>
        <w:rPr>
          <w:spacing w:val="1"/>
          <w:sz w:val="24"/>
        </w:rPr>
        <w:t xml:space="preserve"> </w:t>
      </w:r>
      <w:r>
        <w:rPr>
          <w:sz w:val="24"/>
        </w:rPr>
        <w:t>medžiagos į kurią pagal poreik</w:t>
      </w:r>
      <w:r w:rsidR="00EE4B8A">
        <w:rPr>
          <w:sz w:val="24"/>
        </w:rPr>
        <w:t>į</w:t>
      </w:r>
      <w:r>
        <w:rPr>
          <w:sz w:val="24"/>
        </w:rPr>
        <w:t xml:space="preserve"> susideda striukė. Kišenės maišelio apačia įsisiuva į gaminio apačios</w:t>
      </w:r>
      <w:r w:rsidR="00EE4B8A">
        <w:rPr>
          <w:sz w:val="24"/>
        </w:rPr>
        <w:t xml:space="preserve"> </w:t>
      </w:r>
      <w:r>
        <w:rPr>
          <w:spacing w:val="-57"/>
          <w:sz w:val="24"/>
        </w:rPr>
        <w:t xml:space="preserve"> </w:t>
      </w:r>
      <w:r>
        <w:rPr>
          <w:sz w:val="24"/>
        </w:rPr>
        <w:t>apsiuvą. Kišenės užtrauktukas - reversinis, vandeniui atsparus (nelaidus) 0,5 +/- 0,05 cm dantukų</w:t>
      </w:r>
      <w:r>
        <w:rPr>
          <w:spacing w:val="1"/>
          <w:sz w:val="24"/>
        </w:rPr>
        <w:t xml:space="preserve"> </w:t>
      </w:r>
      <w:r>
        <w:rPr>
          <w:sz w:val="24"/>
        </w:rPr>
        <w:t>takelio pločio, su reversine galvute, kad galima būtų supakavus gaminį į kišenės maišelį patogiai</w:t>
      </w:r>
      <w:r>
        <w:rPr>
          <w:spacing w:val="1"/>
          <w:sz w:val="24"/>
        </w:rPr>
        <w:t xml:space="preserve"> </w:t>
      </w:r>
      <w:r>
        <w:rPr>
          <w:sz w:val="24"/>
        </w:rPr>
        <w:t>užsegti</w:t>
      </w:r>
      <w:r>
        <w:rPr>
          <w:spacing w:val="1"/>
          <w:sz w:val="24"/>
        </w:rPr>
        <w:t xml:space="preserve"> </w:t>
      </w:r>
      <w:r>
        <w:rPr>
          <w:sz w:val="24"/>
        </w:rPr>
        <w:t>užtrauktuką. Užsegto užtrauktuko galvutė uždengiama papildoma detale kišenės angos gale</w:t>
      </w:r>
      <w:r>
        <w:rPr>
          <w:spacing w:val="1"/>
          <w:sz w:val="24"/>
        </w:rPr>
        <w:t xml:space="preserve"> </w:t>
      </w:r>
      <w:r>
        <w:rPr>
          <w:sz w:val="24"/>
        </w:rPr>
        <w:t>iš</w:t>
      </w:r>
      <w:r>
        <w:rPr>
          <w:spacing w:val="-1"/>
          <w:sz w:val="24"/>
        </w:rPr>
        <w:t xml:space="preserve"> </w:t>
      </w:r>
      <w:r>
        <w:rPr>
          <w:sz w:val="24"/>
        </w:rPr>
        <w:t>pagrindinės medžiagos.</w:t>
      </w:r>
    </w:p>
    <w:p w:rsidR="004E4ED2" w:rsidRDefault="004E4ED2" w:rsidP="00834462">
      <w:pPr>
        <w:pStyle w:val="ListParagraph"/>
        <w:numPr>
          <w:ilvl w:val="0"/>
          <w:numId w:val="3"/>
        </w:numPr>
        <w:tabs>
          <w:tab w:val="left" w:pos="993"/>
        </w:tabs>
        <w:ind w:left="0" w:right="3" w:firstLine="567"/>
        <w:rPr>
          <w:sz w:val="24"/>
        </w:rPr>
      </w:pPr>
      <w:r>
        <w:rPr>
          <w:sz w:val="24"/>
        </w:rPr>
        <w:t>Striukės</w:t>
      </w:r>
      <w:r>
        <w:rPr>
          <w:spacing w:val="1"/>
          <w:sz w:val="24"/>
        </w:rPr>
        <w:t xml:space="preserve"> </w:t>
      </w:r>
      <w:r>
        <w:rPr>
          <w:sz w:val="24"/>
        </w:rPr>
        <w:t>vėdinimui,</w:t>
      </w:r>
      <w:r>
        <w:rPr>
          <w:spacing w:val="1"/>
          <w:sz w:val="24"/>
        </w:rPr>
        <w:t xml:space="preserve"> </w:t>
      </w:r>
      <w:r>
        <w:rPr>
          <w:sz w:val="24"/>
        </w:rPr>
        <w:t>kiekviename</w:t>
      </w:r>
      <w:r>
        <w:rPr>
          <w:spacing w:val="1"/>
          <w:sz w:val="24"/>
        </w:rPr>
        <w:t xml:space="preserve"> </w:t>
      </w:r>
      <w:proofErr w:type="spellStart"/>
      <w:r>
        <w:rPr>
          <w:sz w:val="24"/>
        </w:rPr>
        <w:t>šonelyje</w:t>
      </w:r>
      <w:proofErr w:type="spellEnd"/>
      <w:r>
        <w:rPr>
          <w:sz w:val="24"/>
        </w:rPr>
        <w:t>,</w:t>
      </w:r>
      <w:r>
        <w:rPr>
          <w:spacing w:val="1"/>
          <w:sz w:val="24"/>
        </w:rPr>
        <w:t xml:space="preserve"> </w:t>
      </w:r>
      <w:r>
        <w:rPr>
          <w:sz w:val="24"/>
        </w:rPr>
        <w:t>pažastyje</w:t>
      </w:r>
      <w:r>
        <w:rPr>
          <w:spacing w:val="1"/>
          <w:sz w:val="24"/>
        </w:rPr>
        <w:t xml:space="preserve"> </w:t>
      </w:r>
      <w:r>
        <w:rPr>
          <w:sz w:val="24"/>
        </w:rPr>
        <w:t>išpjautos</w:t>
      </w:r>
      <w:r>
        <w:rPr>
          <w:spacing w:val="1"/>
          <w:sz w:val="24"/>
        </w:rPr>
        <w:t xml:space="preserve"> </w:t>
      </w:r>
      <w:r>
        <w:rPr>
          <w:sz w:val="24"/>
        </w:rPr>
        <w:t>penkios</w:t>
      </w:r>
      <w:r>
        <w:rPr>
          <w:spacing w:val="1"/>
          <w:sz w:val="24"/>
        </w:rPr>
        <w:t xml:space="preserve"> </w:t>
      </w:r>
      <w:r>
        <w:rPr>
          <w:sz w:val="24"/>
        </w:rPr>
        <w:t>2,0-3,0</w:t>
      </w:r>
      <w:r>
        <w:rPr>
          <w:spacing w:val="1"/>
          <w:sz w:val="24"/>
        </w:rPr>
        <w:t xml:space="preserve"> </w:t>
      </w:r>
      <w:r>
        <w:rPr>
          <w:sz w:val="24"/>
        </w:rPr>
        <w:t>mm</w:t>
      </w:r>
      <w:r w:rsidR="00FC4985">
        <w:rPr>
          <w:sz w:val="24"/>
        </w:rPr>
        <w:t xml:space="preserve"> </w:t>
      </w:r>
      <w:r>
        <w:rPr>
          <w:spacing w:val="-57"/>
          <w:sz w:val="24"/>
        </w:rPr>
        <w:t xml:space="preserve"> </w:t>
      </w:r>
      <w:r>
        <w:rPr>
          <w:sz w:val="24"/>
        </w:rPr>
        <w:t>skersmens skylutės. Skylutės kraštai turi būti apdoroti taip, kad neišbrigztų ir atitiktų paskirtį visą</w:t>
      </w:r>
      <w:r>
        <w:rPr>
          <w:spacing w:val="1"/>
          <w:sz w:val="24"/>
        </w:rPr>
        <w:t xml:space="preserve"> </w:t>
      </w:r>
      <w:r>
        <w:rPr>
          <w:sz w:val="24"/>
        </w:rPr>
        <w:t>gaminio</w:t>
      </w:r>
      <w:r>
        <w:rPr>
          <w:spacing w:val="-1"/>
          <w:sz w:val="24"/>
        </w:rPr>
        <w:t xml:space="preserve"> </w:t>
      </w:r>
      <w:r>
        <w:rPr>
          <w:sz w:val="24"/>
        </w:rPr>
        <w:t>eksploatacijos laikotarpį.</w:t>
      </w:r>
    </w:p>
    <w:p w:rsidR="004E4ED2" w:rsidRDefault="004E4ED2" w:rsidP="00834462">
      <w:pPr>
        <w:pStyle w:val="ListParagraph"/>
        <w:numPr>
          <w:ilvl w:val="0"/>
          <w:numId w:val="3"/>
        </w:numPr>
        <w:tabs>
          <w:tab w:val="left" w:pos="993"/>
        </w:tabs>
        <w:ind w:left="0" w:right="3" w:firstLine="567"/>
        <w:rPr>
          <w:sz w:val="24"/>
        </w:rPr>
      </w:pPr>
      <w:r>
        <w:rPr>
          <w:sz w:val="24"/>
        </w:rPr>
        <w:t>Rankovių</w:t>
      </w:r>
      <w:r>
        <w:rPr>
          <w:spacing w:val="-1"/>
          <w:sz w:val="24"/>
        </w:rPr>
        <w:t xml:space="preserve"> </w:t>
      </w:r>
      <w:r>
        <w:rPr>
          <w:sz w:val="24"/>
        </w:rPr>
        <w:t>apačia</w:t>
      </w:r>
      <w:r>
        <w:rPr>
          <w:spacing w:val="-1"/>
          <w:sz w:val="24"/>
        </w:rPr>
        <w:t xml:space="preserve"> </w:t>
      </w:r>
      <w:r>
        <w:rPr>
          <w:sz w:val="24"/>
        </w:rPr>
        <w:t>paraukta</w:t>
      </w:r>
      <w:r>
        <w:rPr>
          <w:spacing w:val="-2"/>
          <w:sz w:val="24"/>
        </w:rPr>
        <w:t xml:space="preserve"> </w:t>
      </w:r>
      <w:r>
        <w:rPr>
          <w:sz w:val="24"/>
        </w:rPr>
        <w:t>su</w:t>
      </w:r>
      <w:r>
        <w:rPr>
          <w:spacing w:val="-2"/>
          <w:sz w:val="24"/>
        </w:rPr>
        <w:t xml:space="preserve"> </w:t>
      </w:r>
      <w:r>
        <w:rPr>
          <w:sz w:val="24"/>
        </w:rPr>
        <w:t>įveriama</w:t>
      </w:r>
      <w:r>
        <w:rPr>
          <w:spacing w:val="-1"/>
          <w:sz w:val="24"/>
        </w:rPr>
        <w:t xml:space="preserve"> </w:t>
      </w:r>
      <w:r>
        <w:rPr>
          <w:sz w:val="24"/>
        </w:rPr>
        <w:t>2,5</w:t>
      </w:r>
      <w:r>
        <w:rPr>
          <w:spacing w:val="1"/>
          <w:sz w:val="24"/>
        </w:rPr>
        <w:t xml:space="preserve"> </w:t>
      </w:r>
      <w:r>
        <w:rPr>
          <w:sz w:val="24"/>
        </w:rPr>
        <w:t>cm</w:t>
      </w:r>
      <w:r>
        <w:rPr>
          <w:spacing w:val="-1"/>
          <w:sz w:val="24"/>
        </w:rPr>
        <w:t xml:space="preserve"> </w:t>
      </w:r>
      <w:r>
        <w:rPr>
          <w:sz w:val="24"/>
        </w:rPr>
        <w:t>±</w:t>
      </w:r>
      <w:r>
        <w:rPr>
          <w:spacing w:val="-1"/>
          <w:sz w:val="24"/>
        </w:rPr>
        <w:t xml:space="preserve"> </w:t>
      </w:r>
      <w:r>
        <w:rPr>
          <w:sz w:val="24"/>
        </w:rPr>
        <w:t>0,2</w:t>
      </w:r>
      <w:r>
        <w:rPr>
          <w:spacing w:val="-1"/>
          <w:sz w:val="24"/>
        </w:rPr>
        <w:t xml:space="preserve"> </w:t>
      </w:r>
      <w:r>
        <w:rPr>
          <w:sz w:val="24"/>
        </w:rPr>
        <w:t>cm</w:t>
      </w:r>
      <w:r>
        <w:rPr>
          <w:spacing w:val="-1"/>
          <w:sz w:val="24"/>
        </w:rPr>
        <w:t xml:space="preserve"> </w:t>
      </w:r>
      <w:r>
        <w:rPr>
          <w:sz w:val="24"/>
        </w:rPr>
        <w:t>pločio</w:t>
      </w:r>
      <w:r>
        <w:rPr>
          <w:spacing w:val="-1"/>
          <w:sz w:val="24"/>
        </w:rPr>
        <w:t xml:space="preserve"> </w:t>
      </w:r>
      <w:r>
        <w:rPr>
          <w:sz w:val="24"/>
        </w:rPr>
        <w:t>guma.</w:t>
      </w:r>
    </w:p>
    <w:p w:rsidR="004E4ED2" w:rsidRDefault="004E4ED2" w:rsidP="00834462">
      <w:pPr>
        <w:pStyle w:val="ListParagraph"/>
        <w:numPr>
          <w:ilvl w:val="0"/>
          <w:numId w:val="3"/>
        </w:numPr>
        <w:tabs>
          <w:tab w:val="left" w:pos="993"/>
        </w:tabs>
        <w:ind w:left="0" w:right="3" w:firstLine="567"/>
        <w:rPr>
          <w:sz w:val="24"/>
        </w:rPr>
      </w:pPr>
      <w:r>
        <w:rPr>
          <w:sz w:val="24"/>
        </w:rPr>
        <w:t>Striukės apačios plotis reguliuojamas 1 fiksatoriumi su 1 karoliuku ir elastine 2,5 mm</w:t>
      </w:r>
      <w:r>
        <w:rPr>
          <w:spacing w:val="1"/>
          <w:sz w:val="24"/>
        </w:rPr>
        <w:t xml:space="preserve"> </w:t>
      </w:r>
      <w:r>
        <w:rPr>
          <w:sz w:val="24"/>
        </w:rPr>
        <w:t>virvute, kuri ištraukiama per dvi įstatytas metalines, 4 mm skersmens akutes, ir einančia per striukės</w:t>
      </w:r>
      <w:r w:rsidR="00EE4B8A">
        <w:rPr>
          <w:sz w:val="24"/>
        </w:rPr>
        <w:t xml:space="preserve"> </w:t>
      </w:r>
      <w:r>
        <w:rPr>
          <w:spacing w:val="-57"/>
          <w:sz w:val="24"/>
        </w:rPr>
        <w:t xml:space="preserve"> </w:t>
      </w:r>
      <w:r>
        <w:rPr>
          <w:sz w:val="24"/>
        </w:rPr>
        <w:t>apačios palenkimo siūlę, kairėje priekio dalyje. Elastinės virvutės galai</w:t>
      </w:r>
      <w:r>
        <w:rPr>
          <w:spacing w:val="60"/>
          <w:sz w:val="24"/>
        </w:rPr>
        <w:t xml:space="preserve"> </w:t>
      </w:r>
      <w:r>
        <w:rPr>
          <w:sz w:val="24"/>
        </w:rPr>
        <w:t>gaminio apačioje, viduje</w:t>
      </w:r>
      <w:r>
        <w:rPr>
          <w:spacing w:val="1"/>
          <w:sz w:val="24"/>
        </w:rPr>
        <w:t xml:space="preserve"> </w:t>
      </w:r>
      <w:r>
        <w:rPr>
          <w:sz w:val="24"/>
        </w:rPr>
        <w:t>prie kraštų pritvirtinti su</w:t>
      </w:r>
      <w:r>
        <w:rPr>
          <w:spacing w:val="1"/>
          <w:sz w:val="24"/>
        </w:rPr>
        <w:t xml:space="preserve"> </w:t>
      </w:r>
      <w:r>
        <w:rPr>
          <w:sz w:val="24"/>
        </w:rPr>
        <w:t>0,6 – 0,7 cm pločio tekstiline juostele. Fiksatorius prie striukės apačios</w:t>
      </w:r>
      <w:r>
        <w:rPr>
          <w:spacing w:val="1"/>
          <w:sz w:val="24"/>
        </w:rPr>
        <w:t xml:space="preserve"> </w:t>
      </w:r>
      <w:r>
        <w:rPr>
          <w:sz w:val="24"/>
        </w:rPr>
        <w:t>pritvirtintas</w:t>
      </w:r>
      <w:r>
        <w:rPr>
          <w:spacing w:val="-2"/>
          <w:sz w:val="24"/>
        </w:rPr>
        <w:t xml:space="preserve"> </w:t>
      </w:r>
      <w:r>
        <w:rPr>
          <w:sz w:val="24"/>
        </w:rPr>
        <w:t>su</w:t>
      </w:r>
      <w:r>
        <w:rPr>
          <w:spacing w:val="-1"/>
          <w:sz w:val="24"/>
        </w:rPr>
        <w:t xml:space="preserve"> </w:t>
      </w:r>
      <w:r>
        <w:rPr>
          <w:sz w:val="24"/>
        </w:rPr>
        <w:t>0,6 cm pločio tekstiline</w:t>
      </w:r>
      <w:r>
        <w:rPr>
          <w:spacing w:val="-1"/>
          <w:sz w:val="24"/>
        </w:rPr>
        <w:t xml:space="preserve"> </w:t>
      </w:r>
      <w:r>
        <w:rPr>
          <w:sz w:val="24"/>
        </w:rPr>
        <w:t>juostele.</w:t>
      </w:r>
    </w:p>
    <w:p w:rsidR="009A0BCC" w:rsidRPr="009A0BCC" w:rsidRDefault="004E4ED2" w:rsidP="00834462">
      <w:pPr>
        <w:pStyle w:val="ListParagraph"/>
        <w:numPr>
          <w:ilvl w:val="0"/>
          <w:numId w:val="3"/>
        </w:numPr>
        <w:tabs>
          <w:tab w:val="left" w:pos="993"/>
        </w:tabs>
        <w:ind w:left="0" w:right="3" w:firstLine="567"/>
        <w:rPr>
          <w:sz w:val="24"/>
        </w:rPr>
      </w:pPr>
      <w:r>
        <w:rPr>
          <w:sz w:val="24"/>
        </w:rPr>
        <w:t>Gobtuvo apimties ilgis reguliuojamas 2 fiksatoriais su 2 karoliukais ir elastine 2,5 mm</w:t>
      </w:r>
      <w:r>
        <w:rPr>
          <w:spacing w:val="1"/>
          <w:sz w:val="24"/>
        </w:rPr>
        <w:t xml:space="preserve"> </w:t>
      </w:r>
      <w:r>
        <w:rPr>
          <w:sz w:val="24"/>
        </w:rPr>
        <w:t>skersmens virvute, einančia per 4 įstatytas metalines, 4</w:t>
      </w:r>
      <w:r w:rsidR="00EE4B8A">
        <w:rPr>
          <w:sz w:val="24"/>
        </w:rPr>
        <w:t xml:space="preserve"> </w:t>
      </w:r>
      <w:r>
        <w:rPr>
          <w:sz w:val="24"/>
        </w:rPr>
        <w:t>mm skersmens akutes (po dvi kiekvienoje</w:t>
      </w:r>
      <w:r>
        <w:rPr>
          <w:spacing w:val="1"/>
          <w:sz w:val="24"/>
        </w:rPr>
        <w:t xml:space="preserve"> </w:t>
      </w:r>
      <w:r>
        <w:rPr>
          <w:sz w:val="24"/>
        </w:rPr>
        <w:t>gobtuvo pusėje) ir perverta per gobtuvo tunelį. Gobtuvo plotis taip pat reguliuojamas fiksatoriumi</w:t>
      </w:r>
      <w:r>
        <w:rPr>
          <w:spacing w:val="1"/>
          <w:sz w:val="24"/>
        </w:rPr>
        <w:t xml:space="preserve"> </w:t>
      </w:r>
      <w:r>
        <w:rPr>
          <w:sz w:val="24"/>
        </w:rPr>
        <w:t>ir elastine virvute, kurios pravėrimui gobtuvo nugarinėje dalyje suformuotas tunelis iš pagrindo</w:t>
      </w:r>
      <w:r>
        <w:rPr>
          <w:spacing w:val="1"/>
          <w:sz w:val="24"/>
        </w:rPr>
        <w:t xml:space="preserve"> </w:t>
      </w:r>
      <w:r>
        <w:rPr>
          <w:sz w:val="24"/>
        </w:rPr>
        <w:t>medžiagos ir įstatytos 2 metalinės 4 mm skersmens akutės. Gobtuvo apimtį ir plotį reguliuojanti</w:t>
      </w:r>
      <w:r>
        <w:rPr>
          <w:spacing w:val="1"/>
          <w:sz w:val="24"/>
        </w:rPr>
        <w:t xml:space="preserve"> </w:t>
      </w:r>
      <w:r>
        <w:rPr>
          <w:sz w:val="24"/>
        </w:rPr>
        <w:t>elastinė</w:t>
      </w:r>
      <w:r>
        <w:rPr>
          <w:spacing w:val="-1"/>
          <w:sz w:val="24"/>
        </w:rPr>
        <w:t xml:space="preserve"> </w:t>
      </w:r>
      <w:r>
        <w:rPr>
          <w:sz w:val="24"/>
        </w:rPr>
        <w:t>virvelė prie gobtuvo kraštų</w:t>
      </w:r>
      <w:r>
        <w:rPr>
          <w:spacing w:val="-1"/>
          <w:sz w:val="24"/>
        </w:rPr>
        <w:t xml:space="preserve"> </w:t>
      </w:r>
      <w:r>
        <w:rPr>
          <w:sz w:val="24"/>
        </w:rPr>
        <w:t>pritvirtinta</w:t>
      </w:r>
      <w:r>
        <w:rPr>
          <w:spacing w:val="-1"/>
          <w:sz w:val="24"/>
        </w:rPr>
        <w:t xml:space="preserve"> </w:t>
      </w:r>
      <w:r>
        <w:rPr>
          <w:sz w:val="24"/>
        </w:rPr>
        <w:t>per 0,6</w:t>
      </w:r>
      <w:r>
        <w:rPr>
          <w:spacing w:val="1"/>
          <w:sz w:val="24"/>
        </w:rPr>
        <w:t xml:space="preserve"> </w:t>
      </w:r>
      <w:r>
        <w:rPr>
          <w:sz w:val="24"/>
        </w:rPr>
        <w:t>–</w:t>
      </w:r>
      <w:r>
        <w:rPr>
          <w:spacing w:val="-1"/>
          <w:sz w:val="24"/>
        </w:rPr>
        <w:t xml:space="preserve"> </w:t>
      </w:r>
      <w:r>
        <w:rPr>
          <w:sz w:val="24"/>
        </w:rPr>
        <w:t>0,7 cm pločio</w:t>
      </w:r>
      <w:r>
        <w:rPr>
          <w:spacing w:val="-1"/>
          <w:sz w:val="24"/>
        </w:rPr>
        <w:t xml:space="preserve"> </w:t>
      </w:r>
      <w:r>
        <w:rPr>
          <w:sz w:val="24"/>
        </w:rPr>
        <w:t>tekstilinę</w:t>
      </w:r>
      <w:r>
        <w:rPr>
          <w:spacing w:val="-1"/>
          <w:sz w:val="24"/>
        </w:rPr>
        <w:t xml:space="preserve"> </w:t>
      </w:r>
      <w:r>
        <w:rPr>
          <w:sz w:val="24"/>
        </w:rPr>
        <w:t>juostelę.</w:t>
      </w:r>
    </w:p>
    <w:p w:rsidR="004E4ED2" w:rsidRDefault="004E4ED2" w:rsidP="00834462">
      <w:pPr>
        <w:pStyle w:val="ListParagraph"/>
        <w:numPr>
          <w:ilvl w:val="0"/>
          <w:numId w:val="3"/>
        </w:numPr>
        <w:tabs>
          <w:tab w:val="left" w:pos="993"/>
        </w:tabs>
        <w:ind w:left="0" w:right="3" w:firstLine="567"/>
        <w:rPr>
          <w:sz w:val="24"/>
        </w:rPr>
      </w:pPr>
      <w:r>
        <w:rPr>
          <w:sz w:val="24"/>
        </w:rPr>
        <w:t>Visos elastinės juostos ir virvelės turi būti kokybiškos ir neprarasti elastingumo visą</w:t>
      </w:r>
      <w:r>
        <w:rPr>
          <w:spacing w:val="1"/>
          <w:sz w:val="24"/>
        </w:rPr>
        <w:t xml:space="preserve"> </w:t>
      </w:r>
      <w:r>
        <w:rPr>
          <w:sz w:val="24"/>
        </w:rPr>
        <w:t>gaminio</w:t>
      </w:r>
      <w:r>
        <w:rPr>
          <w:spacing w:val="-1"/>
          <w:sz w:val="24"/>
        </w:rPr>
        <w:t xml:space="preserve"> </w:t>
      </w:r>
      <w:r>
        <w:rPr>
          <w:sz w:val="24"/>
        </w:rPr>
        <w:t>eksploatavimo laikotarpį.</w:t>
      </w:r>
    </w:p>
    <w:p w:rsidR="004E4ED2" w:rsidRPr="006900A8" w:rsidRDefault="004E4ED2" w:rsidP="00834462">
      <w:pPr>
        <w:pStyle w:val="ListParagraph"/>
        <w:numPr>
          <w:ilvl w:val="0"/>
          <w:numId w:val="3"/>
        </w:numPr>
        <w:tabs>
          <w:tab w:val="left" w:pos="993"/>
        </w:tabs>
        <w:ind w:left="0" w:right="3" w:firstLine="567"/>
        <w:rPr>
          <w:sz w:val="24"/>
        </w:rPr>
      </w:pPr>
      <w:r>
        <w:rPr>
          <w:sz w:val="24"/>
        </w:rPr>
        <w:t>Fiksatoriai</w:t>
      </w:r>
      <w:r>
        <w:rPr>
          <w:spacing w:val="1"/>
          <w:sz w:val="24"/>
        </w:rPr>
        <w:t xml:space="preserve"> </w:t>
      </w:r>
      <w:r>
        <w:rPr>
          <w:sz w:val="24"/>
        </w:rPr>
        <w:t>ir</w:t>
      </w:r>
      <w:r>
        <w:rPr>
          <w:spacing w:val="1"/>
          <w:sz w:val="24"/>
        </w:rPr>
        <w:t xml:space="preserve"> </w:t>
      </w:r>
      <w:r>
        <w:rPr>
          <w:sz w:val="24"/>
        </w:rPr>
        <w:t>akutės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kokybiški,</w:t>
      </w:r>
      <w:r>
        <w:rPr>
          <w:spacing w:val="1"/>
          <w:sz w:val="24"/>
        </w:rPr>
        <w:t xml:space="preserve"> </w:t>
      </w:r>
      <w:r>
        <w:rPr>
          <w:sz w:val="24"/>
        </w:rPr>
        <w:t>neaštriais</w:t>
      </w:r>
      <w:r>
        <w:rPr>
          <w:spacing w:val="1"/>
          <w:sz w:val="24"/>
        </w:rPr>
        <w:t xml:space="preserve"> </w:t>
      </w:r>
      <w:r>
        <w:rPr>
          <w:sz w:val="24"/>
        </w:rPr>
        <w:t>kraštais,</w:t>
      </w:r>
      <w:r>
        <w:rPr>
          <w:spacing w:val="1"/>
          <w:sz w:val="24"/>
        </w:rPr>
        <w:t xml:space="preserve"> </w:t>
      </w:r>
      <w:r>
        <w:rPr>
          <w:sz w:val="24"/>
        </w:rPr>
        <w:t>gerai</w:t>
      </w:r>
      <w:r>
        <w:rPr>
          <w:spacing w:val="1"/>
          <w:sz w:val="24"/>
        </w:rPr>
        <w:t xml:space="preserve"> </w:t>
      </w:r>
      <w:r>
        <w:rPr>
          <w:sz w:val="24"/>
        </w:rPr>
        <w:t>ir</w:t>
      </w:r>
      <w:r>
        <w:rPr>
          <w:spacing w:val="1"/>
          <w:sz w:val="24"/>
        </w:rPr>
        <w:t xml:space="preserve"> </w:t>
      </w:r>
      <w:r>
        <w:rPr>
          <w:sz w:val="24"/>
        </w:rPr>
        <w:t>tvirtai</w:t>
      </w:r>
      <w:r>
        <w:rPr>
          <w:spacing w:val="1"/>
          <w:sz w:val="24"/>
        </w:rPr>
        <w:t xml:space="preserve"> </w:t>
      </w:r>
      <w:r>
        <w:rPr>
          <w:sz w:val="24"/>
        </w:rPr>
        <w:t>įstatyti,</w:t>
      </w:r>
      <w:r>
        <w:rPr>
          <w:spacing w:val="-57"/>
          <w:sz w:val="24"/>
        </w:rPr>
        <w:t xml:space="preserve"> </w:t>
      </w:r>
      <w:r w:rsidR="00CE289E">
        <w:rPr>
          <w:spacing w:val="-57"/>
          <w:sz w:val="24"/>
        </w:rPr>
        <w:t xml:space="preserve">                    </w:t>
      </w:r>
      <w:r w:rsidRPr="006900A8">
        <w:rPr>
          <w:sz w:val="24"/>
        </w:rPr>
        <w:t>neiškristi</w:t>
      </w:r>
      <w:r w:rsidRPr="006900A8">
        <w:rPr>
          <w:spacing w:val="-1"/>
          <w:sz w:val="24"/>
        </w:rPr>
        <w:t xml:space="preserve"> </w:t>
      </w:r>
      <w:r w:rsidRPr="006900A8">
        <w:rPr>
          <w:sz w:val="24"/>
        </w:rPr>
        <w:t>ir</w:t>
      </w:r>
      <w:r w:rsidRPr="006900A8">
        <w:rPr>
          <w:spacing w:val="59"/>
          <w:sz w:val="24"/>
        </w:rPr>
        <w:t xml:space="preserve"> </w:t>
      </w:r>
      <w:r w:rsidRPr="006900A8">
        <w:rPr>
          <w:sz w:val="24"/>
        </w:rPr>
        <w:t>tinkamai atlikti</w:t>
      </w:r>
      <w:r w:rsidRPr="006900A8">
        <w:rPr>
          <w:spacing w:val="-1"/>
          <w:sz w:val="24"/>
        </w:rPr>
        <w:t xml:space="preserve"> </w:t>
      </w:r>
      <w:r w:rsidRPr="006900A8">
        <w:rPr>
          <w:sz w:val="24"/>
        </w:rPr>
        <w:t>funkciją</w:t>
      </w:r>
      <w:r w:rsidRPr="006900A8">
        <w:rPr>
          <w:spacing w:val="-1"/>
          <w:sz w:val="24"/>
        </w:rPr>
        <w:t xml:space="preserve"> </w:t>
      </w:r>
      <w:r w:rsidRPr="006900A8">
        <w:rPr>
          <w:sz w:val="24"/>
        </w:rPr>
        <w:t>visą</w:t>
      </w:r>
      <w:r w:rsidRPr="006900A8">
        <w:rPr>
          <w:spacing w:val="1"/>
          <w:sz w:val="24"/>
        </w:rPr>
        <w:t xml:space="preserve"> </w:t>
      </w:r>
      <w:r w:rsidRPr="006900A8">
        <w:rPr>
          <w:sz w:val="24"/>
        </w:rPr>
        <w:t>gaminio eksploatavimo</w:t>
      </w:r>
      <w:r w:rsidRPr="006900A8">
        <w:rPr>
          <w:spacing w:val="-1"/>
          <w:sz w:val="24"/>
        </w:rPr>
        <w:t xml:space="preserve"> </w:t>
      </w:r>
      <w:r w:rsidRPr="006900A8">
        <w:rPr>
          <w:sz w:val="24"/>
        </w:rPr>
        <w:t>laikotarpį.</w:t>
      </w:r>
    </w:p>
    <w:p w:rsidR="004E4ED2" w:rsidRDefault="004E4ED2" w:rsidP="00834462">
      <w:pPr>
        <w:pStyle w:val="ListParagraph"/>
        <w:numPr>
          <w:ilvl w:val="0"/>
          <w:numId w:val="3"/>
        </w:numPr>
        <w:tabs>
          <w:tab w:val="left" w:pos="993"/>
        </w:tabs>
        <w:ind w:left="0" w:right="3" w:firstLine="567"/>
        <w:rPr>
          <w:sz w:val="24"/>
        </w:rPr>
      </w:pPr>
      <w:r>
        <w:rPr>
          <w:sz w:val="24"/>
        </w:rPr>
        <w:t>Nugaros</w:t>
      </w:r>
      <w:r>
        <w:rPr>
          <w:spacing w:val="1"/>
          <w:sz w:val="24"/>
        </w:rPr>
        <w:t xml:space="preserve"> </w:t>
      </w:r>
      <w:r>
        <w:rPr>
          <w:sz w:val="24"/>
        </w:rPr>
        <w:t>detalės,</w:t>
      </w:r>
      <w:r>
        <w:rPr>
          <w:spacing w:val="1"/>
          <w:sz w:val="24"/>
        </w:rPr>
        <w:t xml:space="preserve"> </w:t>
      </w:r>
      <w:r>
        <w:rPr>
          <w:sz w:val="24"/>
        </w:rPr>
        <w:t>centre,</w:t>
      </w:r>
      <w:r>
        <w:rPr>
          <w:spacing w:val="1"/>
          <w:sz w:val="24"/>
        </w:rPr>
        <w:t xml:space="preserve"> </w:t>
      </w:r>
      <w:r>
        <w:rPr>
          <w:sz w:val="24"/>
        </w:rPr>
        <w:t>įsiuvama</w:t>
      </w:r>
      <w:r>
        <w:rPr>
          <w:spacing w:val="1"/>
          <w:sz w:val="24"/>
        </w:rPr>
        <w:t xml:space="preserve"> </w:t>
      </w:r>
      <w:r>
        <w:rPr>
          <w:sz w:val="24"/>
        </w:rPr>
        <w:t>austinė</w:t>
      </w:r>
      <w:r>
        <w:rPr>
          <w:spacing w:val="1"/>
          <w:sz w:val="24"/>
        </w:rPr>
        <w:t xml:space="preserve"> </w:t>
      </w:r>
      <w:r>
        <w:rPr>
          <w:sz w:val="24"/>
        </w:rPr>
        <w:t>lenkta</w:t>
      </w:r>
      <w:r>
        <w:rPr>
          <w:spacing w:val="1"/>
          <w:sz w:val="24"/>
        </w:rPr>
        <w:t xml:space="preserve"> </w:t>
      </w:r>
      <w:r>
        <w:rPr>
          <w:sz w:val="24"/>
        </w:rPr>
        <w:t>vėliavėlės</w:t>
      </w:r>
      <w:r>
        <w:rPr>
          <w:spacing w:val="1"/>
          <w:sz w:val="24"/>
        </w:rPr>
        <w:t xml:space="preserve"> </w:t>
      </w:r>
      <w:r>
        <w:rPr>
          <w:sz w:val="24"/>
        </w:rPr>
        <w:t>tipo</w:t>
      </w:r>
      <w:r>
        <w:rPr>
          <w:spacing w:val="1"/>
          <w:sz w:val="24"/>
        </w:rPr>
        <w:t xml:space="preserve"> </w:t>
      </w:r>
      <w:r>
        <w:rPr>
          <w:sz w:val="24"/>
        </w:rPr>
        <w:t>etiketė</w:t>
      </w:r>
      <w:r>
        <w:rPr>
          <w:spacing w:val="1"/>
          <w:sz w:val="24"/>
        </w:rPr>
        <w:t xml:space="preserve"> </w:t>
      </w:r>
      <w:r>
        <w:rPr>
          <w:sz w:val="24"/>
        </w:rPr>
        <w:t>su</w:t>
      </w:r>
      <w:r>
        <w:rPr>
          <w:spacing w:val="1"/>
          <w:sz w:val="24"/>
        </w:rPr>
        <w:t xml:space="preserve"> </w:t>
      </w:r>
      <w:r>
        <w:rPr>
          <w:sz w:val="24"/>
        </w:rPr>
        <w:t>Lietuvos</w:t>
      </w:r>
      <w:r w:rsidR="00CE289E">
        <w:rPr>
          <w:sz w:val="24"/>
        </w:rPr>
        <w:t xml:space="preserve"> </w:t>
      </w:r>
      <w:r>
        <w:rPr>
          <w:spacing w:val="-57"/>
          <w:sz w:val="24"/>
        </w:rPr>
        <w:t xml:space="preserve"> </w:t>
      </w:r>
      <w:r>
        <w:rPr>
          <w:sz w:val="24"/>
        </w:rPr>
        <w:t>Respublikos</w:t>
      </w:r>
      <w:r>
        <w:rPr>
          <w:spacing w:val="-1"/>
          <w:sz w:val="24"/>
        </w:rPr>
        <w:t xml:space="preserve"> </w:t>
      </w:r>
      <w:r>
        <w:rPr>
          <w:sz w:val="24"/>
        </w:rPr>
        <w:t>vėliavos atvaizdu. Vaizdas pateiktas priede.</w:t>
      </w:r>
    </w:p>
    <w:p w:rsidR="004E4ED2" w:rsidRDefault="004E4ED2" w:rsidP="00834462">
      <w:pPr>
        <w:pStyle w:val="ListParagraph"/>
        <w:numPr>
          <w:ilvl w:val="0"/>
          <w:numId w:val="3"/>
        </w:numPr>
        <w:tabs>
          <w:tab w:val="left" w:pos="993"/>
        </w:tabs>
        <w:ind w:left="0" w:right="3" w:firstLine="567"/>
        <w:rPr>
          <w:sz w:val="24"/>
        </w:rPr>
      </w:pPr>
      <w:r>
        <w:rPr>
          <w:sz w:val="24"/>
        </w:rPr>
        <w:t>Į striukės priekio užtrauktuko įsiuvimo siūles (abipus dantukų takelio), įsiūtos šviesą</w:t>
      </w:r>
      <w:r>
        <w:rPr>
          <w:spacing w:val="1"/>
          <w:sz w:val="24"/>
        </w:rPr>
        <w:t xml:space="preserve"> </w:t>
      </w:r>
      <w:r>
        <w:rPr>
          <w:sz w:val="24"/>
        </w:rPr>
        <w:t>atspindinčios juostelės, žalios samanų spalvos. Atspindinčios juostelės matomos dalies plotis - 0,3</w:t>
      </w:r>
      <w:r w:rsidR="00B54D5E">
        <w:rPr>
          <w:sz w:val="24"/>
        </w:rPr>
        <w:t xml:space="preserve">– </w:t>
      </w:r>
      <w:r>
        <w:rPr>
          <w:sz w:val="24"/>
        </w:rPr>
        <w:t>0,5 cm. Matomas juostelės plotis turi būti vienodas visame ilgyje ir visame gaminyje.</w:t>
      </w:r>
      <w:r>
        <w:rPr>
          <w:spacing w:val="1"/>
          <w:sz w:val="24"/>
        </w:rPr>
        <w:t xml:space="preserve"> </w:t>
      </w:r>
      <w:r>
        <w:rPr>
          <w:sz w:val="24"/>
        </w:rPr>
        <w:t>Juostelės</w:t>
      </w:r>
      <w:r>
        <w:rPr>
          <w:spacing w:val="1"/>
          <w:sz w:val="24"/>
        </w:rPr>
        <w:t xml:space="preserve"> </w:t>
      </w:r>
      <w:r>
        <w:rPr>
          <w:sz w:val="24"/>
        </w:rPr>
        <w:t>kraštai turi būti apdoroti taip, kad neišbrigztų ir juostelė atitiktų paskirtį visą gaminio eksploatacijos</w:t>
      </w:r>
      <w:r>
        <w:rPr>
          <w:spacing w:val="1"/>
          <w:sz w:val="24"/>
        </w:rPr>
        <w:t xml:space="preserve"> </w:t>
      </w:r>
      <w:r>
        <w:rPr>
          <w:sz w:val="24"/>
        </w:rPr>
        <w:t>laikotarpį.</w:t>
      </w:r>
    </w:p>
    <w:p w:rsidR="004E4ED2" w:rsidRPr="006F25F4" w:rsidRDefault="004E4ED2" w:rsidP="00834462">
      <w:pPr>
        <w:pStyle w:val="ListParagraph"/>
        <w:numPr>
          <w:ilvl w:val="0"/>
          <w:numId w:val="3"/>
        </w:numPr>
        <w:tabs>
          <w:tab w:val="left" w:pos="993"/>
        </w:tabs>
        <w:ind w:left="0" w:right="3" w:firstLine="567"/>
        <w:rPr>
          <w:sz w:val="24"/>
          <w:szCs w:val="24"/>
        </w:rPr>
      </w:pPr>
      <w:r>
        <w:rPr>
          <w:sz w:val="24"/>
        </w:rPr>
        <w:t>Striukės priekyje, kairėje pusėje (krūtinės srityje), su geltonos spalvos skydo formos,</w:t>
      </w:r>
      <w:r>
        <w:rPr>
          <w:spacing w:val="1"/>
          <w:sz w:val="24"/>
        </w:rPr>
        <w:t xml:space="preserve"> </w:t>
      </w:r>
      <w:proofErr w:type="spellStart"/>
      <w:r>
        <w:rPr>
          <w:sz w:val="24"/>
        </w:rPr>
        <w:t>transferiniu</w:t>
      </w:r>
      <w:proofErr w:type="spellEnd"/>
      <w:r>
        <w:rPr>
          <w:sz w:val="24"/>
        </w:rPr>
        <w:t xml:space="preserve"> arba pigmentiniu marginimu</w:t>
      </w:r>
      <w:r w:rsidR="00CE289E">
        <w:rPr>
          <w:sz w:val="24"/>
        </w:rPr>
        <w:t xml:space="preserve"> (</w:t>
      </w:r>
      <w:r>
        <w:rPr>
          <w:sz w:val="24"/>
        </w:rPr>
        <w:t>piešiniu</w:t>
      </w:r>
      <w:r w:rsidR="00CE289E">
        <w:rPr>
          <w:sz w:val="24"/>
        </w:rPr>
        <w:t>)</w:t>
      </w:r>
      <w:r>
        <w:rPr>
          <w:sz w:val="24"/>
        </w:rPr>
        <w:t xml:space="preserve">. </w:t>
      </w:r>
      <w:r w:rsidR="00CE289E">
        <w:rPr>
          <w:sz w:val="24"/>
        </w:rPr>
        <w:t>M</w:t>
      </w:r>
      <w:r>
        <w:rPr>
          <w:sz w:val="24"/>
        </w:rPr>
        <w:t xml:space="preserve">arginimo plotis </w:t>
      </w:r>
      <w:r w:rsidR="00B54D5E">
        <w:rPr>
          <w:sz w:val="24"/>
        </w:rPr>
        <w:t xml:space="preserve">– </w:t>
      </w:r>
      <w:r>
        <w:rPr>
          <w:sz w:val="24"/>
        </w:rPr>
        <w:t>6,8 cm ±</w:t>
      </w:r>
      <w:r>
        <w:rPr>
          <w:spacing w:val="1"/>
          <w:sz w:val="24"/>
        </w:rPr>
        <w:t xml:space="preserve"> </w:t>
      </w:r>
      <w:r>
        <w:rPr>
          <w:sz w:val="24"/>
        </w:rPr>
        <w:t>0,2</w:t>
      </w:r>
      <w:r>
        <w:rPr>
          <w:spacing w:val="15"/>
          <w:sz w:val="24"/>
        </w:rPr>
        <w:t xml:space="preserve"> </w:t>
      </w:r>
      <w:r>
        <w:rPr>
          <w:sz w:val="24"/>
        </w:rPr>
        <w:t>cm;</w:t>
      </w:r>
      <w:r>
        <w:rPr>
          <w:spacing w:val="16"/>
          <w:sz w:val="24"/>
        </w:rPr>
        <w:t xml:space="preserve"> </w:t>
      </w:r>
      <w:r>
        <w:rPr>
          <w:sz w:val="24"/>
        </w:rPr>
        <w:t>aukštis</w:t>
      </w:r>
      <w:r>
        <w:rPr>
          <w:spacing w:val="17"/>
          <w:sz w:val="24"/>
        </w:rPr>
        <w:t xml:space="preserve"> </w:t>
      </w:r>
      <w:r w:rsidR="00B54D5E">
        <w:rPr>
          <w:sz w:val="24"/>
        </w:rPr>
        <w:t xml:space="preserve">– </w:t>
      </w:r>
      <w:r>
        <w:rPr>
          <w:sz w:val="24"/>
        </w:rPr>
        <w:t>7,7</w:t>
      </w:r>
      <w:r>
        <w:rPr>
          <w:spacing w:val="16"/>
          <w:sz w:val="24"/>
        </w:rPr>
        <w:t xml:space="preserve"> </w:t>
      </w:r>
      <w:r>
        <w:rPr>
          <w:sz w:val="24"/>
        </w:rPr>
        <w:t>cm</w:t>
      </w:r>
      <w:r>
        <w:rPr>
          <w:spacing w:val="16"/>
          <w:sz w:val="24"/>
        </w:rPr>
        <w:t xml:space="preserve"> </w:t>
      </w:r>
      <w:r>
        <w:rPr>
          <w:sz w:val="24"/>
        </w:rPr>
        <w:t>±</w:t>
      </w:r>
      <w:r>
        <w:rPr>
          <w:spacing w:val="15"/>
          <w:sz w:val="24"/>
        </w:rPr>
        <w:t xml:space="preserve"> </w:t>
      </w:r>
      <w:r>
        <w:rPr>
          <w:sz w:val="24"/>
        </w:rPr>
        <w:t>0,2</w:t>
      </w:r>
      <w:r>
        <w:rPr>
          <w:spacing w:val="15"/>
          <w:sz w:val="24"/>
        </w:rPr>
        <w:t xml:space="preserve"> </w:t>
      </w:r>
      <w:r>
        <w:rPr>
          <w:sz w:val="24"/>
        </w:rPr>
        <w:t>cm.</w:t>
      </w:r>
      <w:r>
        <w:rPr>
          <w:spacing w:val="15"/>
          <w:sz w:val="24"/>
        </w:rPr>
        <w:t xml:space="preserve"> </w:t>
      </w:r>
      <w:r w:rsidR="00CE289E" w:rsidRPr="006F25F4">
        <w:rPr>
          <w:sz w:val="24"/>
          <w:szCs w:val="24"/>
        </w:rPr>
        <w:t>M</w:t>
      </w:r>
      <w:r w:rsidRPr="006F25F4">
        <w:rPr>
          <w:sz w:val="24"/>
          <w:szCs w:val="24"/>
        </w:rPr>
        <w:t>arginimo</w:t>
      </w:r>
      <w:r w:rsidRPr="006F25F4">
        <w:rPr>
          <w:spacing w:val="17"/>
          <w:sz w:val="24"/>
          <w:szCs w:val="24"/>
        </w:rPr>
        <w:t xml:space="preserve"> </w:t>
      </w:r>
      <w:r w:rsidRPr="006F25F4">
        <w:rPr>
          <w:sz w:val="24"/>
          <w:szCs w:val="24"/>
        </w:rPr>
        <w:t>dydis</w:t>
      </w:r>
      <w:r w:rsidRPr="006F25F4">
        <w:rPr>
          <w:spacing w:val="16"/>
          <w:sz w:val="24"/>
          <w:szCs w:val="24"/>
        </w:rPr>
        <w:t xml:space="preserve"> </w:t>
      </w:r>
      <w:r w:rsidRPr="006F25F4">
        <w:rPr>
          <w:sz w:val="24"/>
          <w:szCs w:val="24"/>
        </w:rPr>
        <w:t>dideliems</w:t>
      </w:r>
      <w:r w:rsidRPr="006F25F4">
        <w:rPr>
          <w:spacing w:val="18"/>
          <w:sz w:val="24"/>
          <w:szCs w:val="24"/>
        </w:rPr>
        <w:t xml:space="preserve"> </w:t>
      </w:r>
      <w:r w:rsidRPr="006F25F4">
        <w:rPr>
          <w:sz w:val="24"/>
          <w:szCs w:val="24"/>
        </w:rPr>
        <w:t>dydžiams</w:t>
      </w:r>
      <w:r w:rsidRPr="006F25F4">
        <w:rPr>
          <w:spacing w:val="15"/>
          <w:sz w:val="24"/>
          <w:szCs w:val="24"/>
        </w:rPr>
        <w:t xml:space="preserve"> </w:t>
      </w:r>
      <w:r w:rsidRPr="006F25F4">
        <w:rPr>
          <w:sz w:val="24"/>
          <w:szCs w:val="24"/>
        </w:rPr>
        <w:t>gali</w:t>
      </w:r>
      <w:r w:rsidRPr="006F25F4">
        <w:rPr>
          <w:spacing w:val="16"/>
          <w:sz w:val="24"/>
          <w:szCs w:val="24"/>
        </w:rPr>
        <w:t xml:space="preserve"> </w:t>
      </w:r>
      <w:r w:rsidRPr="006F25F4">
        <w:rPr>
          <w:sz w:val="24"/>
          <w:szCs w:val="24"/>
        </w:rPr>
        <w:t>būti</w:t>
      </w:r>
      <w:r w:rsidRPr="006F25F4">
        <w:rPr>
          <w:spacing w:val="17"/>
          <w:sz w:val="24"/>
          <w:szCs w:val="24"/>
        </w:rPr>
        <w:t xml:space="preserve"> </w:t>
      </w:r>
      <w:r w:rsidRPr="006F25F4">
        <w:rPr>
          <w:sz w:val="24"/>
          <w:szCs w:val="24"/>
        </w:rPr>
        <w:t>15</w:t>
      </w:r>
      <w:r w:rsidR="00B54D5E">
        <w:rPr>
          <w:sz w:val="24"/>
        </w:rPr>
        <w:t xml:space="preserve">– </w:t>
      </w:r>
      <w:r w:rsidRPr="006F25F4">
        <w:rPr>
          <w:sz w:val="24"/>
          <w:szCs w:val="24"/>
        </w:rPr>
        <w:t>20</w:t>
      </w:r>
      <w:r w:rsidR="00792543" w:rsidRPr="006F25F4">
        <w:rPr>
          <w:sz w:val="24"/>
          <w:szCs w:val="24"/>
        </w:rPr>
        <w:t xml:space="preserve"> </w:t>
      </w:r>
      <w:r w:rsidRPr="006F25F4">
        <w:rPr>
          <w:sz w:val="24"/>
          <w:szCs w:val="24"/>
        </w:rPr>
        <w:t>% didesnis nei nurodyta. Marginimo bendras vaizdas pateiktas priede. Abiejų rankovių nugaroje</w:t>
      </w:r>
      <w:r w:rsidRPr="006F25F4">
        <w:rPr>
          <w:spacing w:val="1"/>
          <w:sz w:val="24"/>
          <w:szCs w:val="24"/>
        </w:rPr>
        <w:t xml:space="preserve"> </w:t>
      </w:r>
      <w:r w:rsidRPr="006F25F4">
        <w:rPr>
          <w:sz w:val="24"/>
          <w:szCs w:val="24"/>
        </w:rPr>
        <w:t>daromas</w:t>
      </w:r>
      <w:r w:rsidRPr="006F25F4">
        <w:rPr>
          <w:spacing w:val="2"/>
          <w:sz w:val="24"/>
          <w:szCs w:val="24"/>
        </w:rPr>
        <w:t xml:space="preserve"> </w:t>
      </w:r>
      <w:r w:rsidRPr="006F25F4">
        <w:rPr>
          <w:sz w:val="24"/>
          <w:szCs w:val="24"/>
        </w:rPr>
        <w:t>šviesą</w:t>
      </w:r>
      <w:r w:rsidRPr="006F25F4">
        <w:rPr>
          <w:spacing w:val="1"/>
          <w:sz w:val="24"/>
          <w:szCs w:val="24"/>
        </w:rPr>
        <w:t xml:space="preserve"> </w:t>
      </w:r>
      <w:r w:rsidRPr="006F25F4">
        <w:rPr>
          <w:sz w:val="24"/>
          <w:szCs w:val="24"/>
        </w:rPr>
        <w:t>atspindintis</w:t>
      </w:r>
      <w:r w:rsidRPr="006F25F4">
        <w:rPr>
          <w:spacing w:val="2"/>
          <w:sz w:val="24"/>
          <w:szCs w:val="24"/>
        </w:rPr>
        <w:t xml:space="preserve"> </w:t>
      </w:r>
      <w:r w:rsidRPr="006F25F4">
        <w:rPr>
          <w:sz w:val="24"/>
          <w:szCs w:val="24"/>
        </w:rPr>
        <w:t>marginimas</w:t>
      </w:r>
      <w:r w:rsidRPr="006F25F4">
        <w:rPr>
          <w:spacing w:val="5"/>
          <w:sz w:val="24"/>
          <w:szCs w:val="24"/>
        </w:rPr>
        <w:t xml:space="preserve"> </w:t>
      </w:r>
      <w:r w:rsidRPr="006F25F4">
        <w:rPr>
          <w:sz w:val="24"/>
          <w:szCs w:val="24"/>
        </w:rPr>
        <w:t>žalios</w:t>
      </w:r>
      <w:r w:rsidRPr="006F25F4">
        <w:rPr>
          <w:spacing w:val="3"/>
          <w:sz w:val="24"/>
          <w:szCs w:val="24"/>
        </w:rPr>
        <w:t xml:space="preserve"> </w:t>
      </w:r>
      <w:r w:rsidRPr="006F25F4">
        <w:rPr>
          <w:sz w:val="24"/>
          <w:szCs w:val="24"/>
        </w:rPr>
        <w:t>samanų</w:t>
      </w:r>
      <w:r w:rsidRPr="006F25F4">
        <w:rPr>
          <w:spacing w:val="2"/>
          <w:sz w:val="24"/>
          <w:szCs w:val="24"/>
        </w:rPr>
        <w:t xml:space="preserve"> </w:t>
      </w:r>
      <w:r w:rsidRPr="006F25F4">
        <w:rPr>
          <w:sz w:val="24"/>
          <w:szCs w:val="24"/>
        </w:rPr>
        <w:t>spalvos.</w:t>
      </w:r>
      <w:r w:rsidRPr="006F25F4">
        <w:rPr>
          <w:spacing w:val="2"/>
          <w:sz w:val="24"/>
          <w:szCs w:val="24"/>
        </w:rPr>
        <w:t xml:space="preserve"> </w:t>
      </w:r>
      <w:r w:rsidRPr="006F25F4">
        <w:rPr>
          <w:sz w:val="24"/>
          <w:szCs w:val="24"/>
        </w:rPr>
        <w:t>Marginimui</w:t>
      </w:r>
      <w:r w:rsidRPr="006F25F4">
        <w:rPr>
          <w:spacing w:val="3"/>
          <w:sz w:val="24"/>
          <w:szCs w:val="24"/>
        </w:rPr>
        <w:t xml:space="preserve"> </w:t>
      </w:r>
      <w:r w:rsidRPr="006F25F4">
        <w:rPr>
          <w:sz w:val="24"/>
          <w:szCs w:val="24"/>
        </w:rPr>
        <w:t>turi</w:t>
      </w:r>
      <w:r w:rsidRPr="006F25F4">
        <w:rPr>
          <w:spacing w:val="2"/>
          <w:sz w:val="24"/>
          <w:szCs w:val="24"/>
        </w:rPr>
        <w:t xml:space="preserve"> </w:t>
      </w:r>
      <w:r w:rsidRPr="006F25F4">
        <w:rPr>
          <w:sz w:val="24"/>
          <w:szCs w:val="24"/>
        </w:rPr>
        <w:t>būti</w:t>
      </w:r>
      <w:r w:rsidRPr="006F25F4">
        <w:rPr>
          <w:spacing w:val="3"/>
          <w:sz w:val="24"/>
          <w:szCs w:val="24"/>
        </w:rPr>
        <w:t xml:space="preserve"> </w:t>
      </w:r>
      <w:r w:rsidRPr="006F25F4">
        <w:rPr>
          <w:sz w:val="24"/>
          <w:szCs w:val="24"/>
        </w:rPr>
        <w:t>padaryta</w:t>
      </w:r>
      <w:r w:rsidR="00792543" w:rsidRPr="006F25F4">
        <w:rPr>
          <w:sz w:val="24"/>
          <w:szCs w:val="24"/>
        </w:rPr>
        <w:t xml:space="preserve"> </w:t>
      </w:r>
      <w:r w:rsidRPr="006F25F4">
        <w:rPr>
          <w:sz w:val="24"/>
          <w:szCs w:val="24"/>
        </w:rPr>
        <w:t>„</w:t>
      </w:r>
      <w:proofErr w:type="spellStart"/>
      <w:r w:rsidRPr="006F25F4">
        <w:rPr>
          <w:sz w:val="24"/>
          <w:szCs w:val="24"/>
        </w:rPr>
        <w:t>antimigracinė</w:t>
      </w:r>
      <w:proofErr w:type="spellEnd"/>
      <w:r w:rsidRPr="006F25F4">
        <w:rPr>
          <w:sz w:val="24"/>
          <w:szCs w:val="24"/>
        </w:rPr>
        <w:t>“</w:t>
      </w:r>
      <w:r w:rsidRPr="006F25F4">
        <w:rPr>
          <w:spacing w:val="1"/>
          <w:sz w:val="24"/>
          <w:szCs w:val="24"/>
        </w:rPr>
        <w:t xml:space="preserve"> </w:t>
      </w:r>
      <w:r w:rsidRPr="006F25F4">
        <w:rPr>
          <w:sz w:val="24"/>
          <w:szCs w:val="24"/>
        </w:rPr>
        <w:t>apdaila</w:t>
      </w:r>
      <w:r w:rsidRPr="006F25F4">
        <w:rPr>
          <w:spacing w:val="1"/>
          <w:sz w:val="24"/>
          <w:szCs w:val="24"/>
        </w:rPr>
        <w:t xml:space="preserve"> </w:t>
      </w:r>
      <w:r w:rsidRPr="006F25F4">
        <w:rPr>
          <w:sz w:val="24"/>
          <w:szCs w:val="24"/>
        </w:rPr>
        <w:t>(pagrindinės</w:t>
      </w:r>
      <w:r w:rsidRPr="006F25F4">
        <w:rPr>
          <w:spacing w:val="1"/>
          <w:sz w:val="24"/>
          <w:szCs w:val="24"/>
        </w:rPr>
        <w:t xml:space="preserve"> </w:t>
      </w:r>
      <w:r w:rsidRPr="006F25F4">
        <w:rPr>
          <w:sz w:val="24"/>
          <w:szCs w:val="24"/>
        </w:rPr>
        <w:t>medžiagos</w:t>
      </w:r>
      <w:r w:rsidRPr="006F25F4">
        <w:rPr>
          <w:spacing w:val="1"/>
          <w:sz w:val="24"/>
          <w:szCs w:val="24"/>
        </w:rPr>
        <w:t xml:space="preserve"> </w:t>
      </w:r>
      <w:r w:rsidRPr="006F25F4">
        <w:rPr>
          <w:sz w:val="24"/>
          <w:szCs w:val="24"/>
        </w:rPr>
        <w:t>spalva</w:t>
      </w:r>
      <w:r w:rsidRPr="006F25F4">
        <w:rPr>
          <w:spacing w:val="1"/>
          <w:sz w:val="24"/>
          <w:szCs w:val="24"/>
        </w:rPr>
        <w:t xml:space="preserve"> </w:t>
      </w:r>
      <w:r w:rsidRPr="006F25F4">
        <w:rPr>
          <w:sz w:val="24"/>
          <w:szCs w:val="24"/>
        </w:rPr>
        <w:t>neturi</w:t>
      </w:r>
      <w:r w:rsidRPr="006F25F4">
        <w:rPr>
          <w:spacing w:val="1"/>
          <w:sz w:val="24"/>
          <w:szCs w:val="24"/>
        </w:rPr>
        <w:t xml:space="preserve"> </w:t>
      </w:r>
      <w:r w:rsidRPr="006F25F4">
        <w:rPr>
          <w:sz w:val="24"/>
          <w:szCs w:val="24"/>
        </w:rPr>
        <w:t>persišviesti</w:t>
      </w:r>
      <w:r w:rsidRPr="006F25F4">
        <w:rPr>
          <w:spacing w:val="1"/>
          <w:sz w:val="24"/>
          <w:szCs w:val="24"/>
        </w:rPr>
        <w:t xml:space="preserve"> </w:t>
      </w:r>
      <w:r w:rsidRPr="006F25F4">
        <w:rPr>
          <w:sz w:val="24"/>
          <w:szCs w:val="24"/>
        </w:rPr>
        <w:t>ant</w:t>
      </w:r>
      <w:r w:rsidRPr="006F25F4">
        <w:rPr>
          <w:spacing w:val="1"/>
          <w:sz w:val="24"/>
          <w:szCs w:val="24"/>
        </w:rPr>
        <w:t xml:space="preserve"> </w:t>
      </w:r>
      <w:r w:rsidRPr="006F25F4">
        <w:rPr>
          <w:sz w:val="24"/>
          <w:szCs w:val="24"/>
        </w:rPr>
        <w:t>atspaudo). Marginimas turi būti</w:t>
      </w:r>
      <w:r w:rsidRPr="006F25F4">
        <w:rPr>
          <w:spacing w:val="1"/>
          <w:sz w:val="24"/>
          <w:szCs w:val="24"/>
        </w:rPr>
        <w:t xml:space="preserve"> </w:t>
      </w:r>
      <w:r w:rsidRPr="006F25F4">
        <w:rPr>
          <w:sz w:val="24"/>
          <w:szCs w:val="24"/>
        </w:rPr>
        <w:t>be dėmių, kokybiškas, neatsiklijuoti, netrūkinėti, neblukti visą</w:t>
      </w:r>
      <w:r w:rsidRPr="006F25F4">
        <w:rPr>
          <w:spacing w:val="1"/>
          <w:sz w:val="24"/>
          <w:szCs w:val="24"/>
        </w:rPr>
        <w:t xml:space="preserve"> </w:t>
      </w:r>
      <w:r w:rsidRPr="006F25F4">
        <w:rPr>
          <w:sz w:val="24"/>
          <w:szCs w:val="24"/>
        </w:rPr>
        <w:t>gaminio</w:t>
      </w:r>
      <w:r w:rsidRPr="006F25F4">
        <w:rPr>
          <w:spacing w:val="1"/>
          <w:sz w:val="24"/>
          <w:szCs w:val="24"/>
        </w:rPr>
        <w:t xml:space="preserve"> </w:t>
      </w:r>
      <w:r w:rsidRPr="006F25F4">
        <w:rPr>
          <w:sz w:val="24"/>
          <w:szCs w:val="24"/>
        </w:rPr>
        <w:t>eksploatacijos</w:t>
      </w:r>
      <w:r w:rsidRPr="006F25F4">
        <w:rPr>
          <w:spacing w:val="1"/>
          <w:sz w:val="24"/>
          <w:szCs w:val="24"/>
        </w:rPr>
        <w:t xml:space="preserve"> </w:t>
      </w:r>
      <w:r w:rsidRPr="006F25F4">
        <w:rPr>
          <w:sz w:val="24"/>
          <w:szCs w:val="24"/>
        </w:rPr>
        <w:t>laikotarpį.</w:t>
      </w:r>
      <w:r w:rsidRPr="006F25F4">
        <w:rPr>
          <w:spacing w:val="1"/>
          <w:sz w:val="24"/>
          <w:szCs w:val="24"/>
        </w:rPr>
        <w:t xml:space="preserve"> </w:t>
      </w:r>
      <w:r w:rsidR="00CE289E" w:rsidRPr="006F25F4">
        <w:rPr>
          <w:sz w:val="24"/>
          <w:szCs w:val="24"/>
        </w:rPr>
        <w:t>M</w:t>
      </w:r>
      <w:r w:rsidRPr="006F25F4">
        <w:rPr>
          <w:sz w:val="24"/>
          <w:szCs w:val="24"/>
        </w:rPr>
        <w:t>arginimo</w:t>
      </w:r>
      <w:r w:rsidRPr="006F25F4">
        <w:rPr>
          <w:spacing w:val="1"/>
          <w:sz w:val="24"/>
          <w:szCs w:val="24"/>
        </w:rPr>
        <w:t xml:space="preserve"> </w:t>
      </w:r>
      <w:r w:rsidRPr="006F25F4">
        <w:rPr>
          <w:sz w:val="24"/>
          <w:szCs w:val="24"/>
        </w:rPr>
        <w:t>tikslus</w:t>
      </w:r>
      <w:r w:rsidRPr="006F25F4">
        <w:rPr>
          <w:spacing w:val="1"/>
          <w:sz w:val="24"/>
          <w:szCs w:val="24"/>
        </w:rPr>
        <w:t xml:space="preserve"> </w:t>
      </w:r>
      <w:r w:rsidRPr="006F25F4">
        <w:rPr>
          <w:sz w:val="24"/>
          <w:szCs w:val="24"/>
        </w:rPr>
        <w:t>dydis,</w:t>
      </w:r>
      <w:r w:rsidRPr="006F25F4">
        <w:rPr>
          <w:spacing w:val="1"/>
          <w:sz w:val="24"/>
          <w:szCs w:val="24"/>
        </w:rPr>
        <w:t xml:space="preserve"> </w:t>
      </w:r>
      <w:r w:rsidRPr="006F25F4">
        <w:rPr>
          <w:sz w:val="24"/>
          <w:szCs w:val="24"/>
        </w:rPr>
        <w:t>vieta</w:t>
      </w:r>
      <w:r w:rsidRPr="006F25F4">
        <w:rPr>
          <w:spacing w:val="1"/>
          <w:sz w:val="24"/>
          <w:szCs w:val="24"/>
        </w:rPr>
        <w:t xml:space="preserve"> </w:t>
      </w:r>
      <w:r w:rsidRPr="006F25F4">
        <w:rPr>
          <w:sz w:val="24"/>
          <w:szCs w:val="24"/>
        </w:rPr>
        <w:t>ir</w:t>
      </w:r>
      <w:r w:rsidRPr="006F25F4">
        <w:rPr>
          <w:spacing w:val="1"/>
          <w:sz w:val="24"/>
          <w:szCs w:val="24"/>
        </w:rPr>
        <w:t xml:space="preserve"> </w:t>
      </w:r>
      <w:r w:rsidRPr="006F25F4">
        <w:rPr>
          <w:sz w:val="24"/>
          <w:szCs w:val="24"/>
        </w:rPr>
        <w:t>spalva</w:t>
      </w:r>
      <w:r w:rsidRPr="006F25F4">
        <w:rPr>
          <w:spacing w:val="1"/>
          <w:sz w:val="24"/>
          <w:szCs w:val="24"/>
        </w:rPr>
        <w:t xml:space="preserve"> </w:t>
      </w:r>
      <w:r w:rsidRPr="006F25F4">
        <w:rPr>
          <w:sz w:val="24"/>
          <w:szCs w:val="24"/>
        </w:rPr>
        <w:t>turi</w:t>
      </w:r>
      <w:r w:rsidRPr="006F25F4">
        <w:rPr>
          <w:spacing w:val="1"/>
          <w:sz w:val="24"/>
          <w:szCs w:val="24"/>
        </w:rPr>
        <w:t xml:space="preserve"> </w:t>
      </w:r>
      <w:r w:rsidRPr="006F25F4">
        <w:rPr>
          <w:sz w:val="24"/>
          <w:szCs w:val="24"/>
        </w:rPr>
        <w:t>būti</w:t>
      </w:r>
      <w:r w:rsidRPr="006F25F4">
        <w:rPr>
          <w:spacing w:val="1"/>
          <w:sz w:val="24"/>
          <w:szCs w:val="24"/>
        </w:rPr>
        <w:t xml:space="preserve"> </w:t>
      </w:r>
      <w:r w:rsidRPr="006F25F4">
        <w:rPr>
          <w:sz w:val="24"/>
          <w:szCs w:val="24"/>
        </w:rPr>
        <w:t>suderinti</w:t>
      </w:r>
      <w:r w:rsidRPr="006F25F4">
        <w:rPr>
          <w:spacing w:val="-1"/>
          <w:sz w:val="24"/>
          <w:szCs w:val="24"/>
        </w:rPr>
        <w:t xml:space="preserve"> </w:t>
      </w:r>
      <w:r w:rsidRPr="006F25F4">
        <w:rPr>
          <w:sz w:val="24"/>
          <w:szCs w:val="24"/>
        </w:rPr>
        <w:t>prieš</w:t>
      </w:r>
      <w:r w:rsidRPr="006F25F4">
        <w:rPr>
          <w:spacing w:val="-1"/>
          <w:sz w:val="24"/>
          <w:szCs w:val="24"/>
        </w:rPr>
        <w:t xml:space="preserve"> </w:t>
      </w:r>
      <w:r w:rsidRPr="006F25F4">
        <w:rPr>
          <w:sz w:val="24"/>
          <w:szCs w:val="24"/>
        </w:rPr>
        <w:t>darbinių pavyzdžių pateikimą tvirtinimui.</w:t>
      </w:r>
    </w:p>
    <w:p w:rsidR="004E4ED2" w:rsidRDefault="004E4ED2" w:rsidP="00834462">
      <w:pPr>
        <w:pStyle w:val="ListParagraph"/>
        <w:numPr>
          <w:ilvl w:val="0"/>
          <w:numId w:val="3"/>
        </w:numPr>
        <w:tabs>
          <w:tab w:val="left" w:pos="993"/>
        </w:tabs>
        <w:ind w:left="0" w:right="3" w:firstLine="567"/>
        <w:rPr>
          <w:sz w:val="24"/>
        </w:rPr>
      </w:pPr>
      <w:r>
        <w:rPr>
          <w:sz w:val="24"/>
        </w:rPr>
        <w:t>Siuvimo siūlų storis turi būti parinktas toks, kad būtų užtikrinta siūlių kokybė, reikiamas</w:t>
      </w:r>
      <w:r>
        <w:rPr>
          <w:spacing w:val="1"/>
          <w:sz w:val="24"/>
        </w:rPr>
        <w:t xml:space="preserve"> </w:t>
      </w:r>
      <w:r>
        <w:rPr>
          <w:sz w:val="24"/>
        </w:rPr>
        <w:t>siūlės</w:t>
      </w:r>
      <w:r>
        <w:rPr>
          <w:spacing w:val="-2"/>
          <w:sz w:val="24"/>
        </w:rPr>
        <w:t xml:space="preserve"> </w:t>
      </w:r>
      <w:r>
        <w:rPr>
          <w:sz w:val="24"/>
        </w:rPr>
        <w:t>tvirtumas visos</w:t>
      </w:r>
      <w:r>
        <w:rPr>
          <w:spacing w:val="1"/>
          <w:sz w:val="24"/>
        </w:rPr>
        <w:t xml:space="preserve"> </w:t>
      </w:r>
      <w:r>
        <w:rPr>
          <w:sz w:val="24"/>
        </w:rPr>
        <w:t>eksploatacijos metu.</w:t>
      </w:r>
    </w:p>
    <w:p w:rsidR="004E4ED2" w:rsidRDefault="004E4ED2" w:rsidP="00834462">
      <w:pPr>
        <w:pStyle w:val="ListParagraph"/>
        <w:numPr>
          <w:ilvl w:val="0"/>
          <w:numId w:val="3"/>
        </w:numPr>
        <w:tabs>
          <w:tab w:val="left" w:pos="993"/>
        </w:tabs>
        <w:ind w:left="0" w:right="3" w:firstLine="567"/>
        <w:rPr>
          <w:sz w:val="24"/>
        </w:rPr>
      </w:pPr>
      <w:r>
        <w:rPr>
          <w:sz w:val="24"/>
        </w:rPr>
        <w:lastRenderedPageBreak/>
        <w:t>Siuvimo</w:t>
      </w:r>
      <w:r>
        <w:rPr>
          <w:spacing w:val="-2"/>
          <w:sz w:val="24"/>
        </w:rPr>
        <w:t xml:space="preserve"> </w:t>
      </w:r>
      <w:r>
        <w:rPr>
          <w:sz w:val="24"/>
        </w:rPr>
        <w:t>siūlų</w:t>
      </w:r>
      <w:r>
        <w:rPr>
          <w:spacing w:val="-1"/>
          <w:sz w:val="24"/>
        </w:rPr>
        <w:t xml:space="preserve"> </w:t>
      </w:r>
      <w:r>
        <w:rPr>
          <w:sz w:val="24"/>
        </w:rPr>
        <w:t>bei</w:t>
      </w:r>
      <w:r>
        <w:rPr>
          <w:spacing w:val="-2"/>
          <w:sz w:val="24"/>
        </w:rPr>
        <w:t xml:space="preserve"> </w:t>
      </w:r>
      <w:r>
        <w:rPr>
          <w:sz w:val="24"/>
        </w:rPr>
        <w:t>kitų</w:t>
      </w:r>
      <w:r>
        <w:rPr>
          <w:spacing w:val="-1"/>
          <w:sz w:val="24"/>
        </w:rPr>
        <w:t xml:space="preserve"> </w:t>
      </w:r>
      <w:r>
        <w:rPr>
          <w:sz w:val="24"/>
        </w:rPr>
        <w:t>priedų</w:t>
      </w:r>
      <w:r>
        <w:rPr>
          <w:spacing w:val="-2"/>
          <w:sz w:val="24"/>
        </w:rPr>
        <w:t xml:space="preserve"> </w:t>
      </w:r>
      <w:r>
        <w:rPr>
          <w:sz w:val="24"/>
        </w:rPr>
        <w:t>spalva</w:t>
      </w:r>
      <w:r>
        <w:rPr>
          <w:spacing w:val="-2"/>
          <w:sz w:val="24"/>
        </w:rPr>
        <w:t xml:space="preserve"> </w:t>
      </w:r>
      <w:r>
        <w:rPr>
          <w:sz w:val="24"/>
        </w:rPr>
        <w:t>derinama</w:t>
      </w:r>
      <w:r>
        <w:rPr>
          <w:spacing w:val="-1"/>
          <w:sz w:val="24"/>
        </w:rPr>
        <w:t xml:space="preserve"> </w:t>
      </w:r>
      <w:r>
        <w:rPr>
          <w:sz w:val="24"/>
        </w:rPr>
        <w:t>prie</w:t>
      </w:r>
      <w:r>
        <w:rPr>
          <w:spacing w:val="-1"/>
          <w:sz w:val="24"/>
        </w:rPr>
        <w:t xml:space="preserve"> </w:t>
      </w:r>
      <w:r w:rsidR="00CE289E">
        <w:rPr>
          <w:spacing w:val="-2"/>
          <w:sz w:val="24"/>
        </w:rPr>
        <w:t xml:space="preserve">striukės pagrindinės </w:t>
      </w:r>
      <w:r>
        <w:rPr>
          <w:sz w:val="24"/>
        </w:rPr>
        <w:t>medžiagos</w:t>
      </w:r>
      <w:r>
        <w:rPr>
          <w:spacing w:val="-1"/>
          <w:sz w:val="24"/>
        </w:rPr>
        <w:t xml:space="preserve"> </w:t>
      </w:r>
      <w:r>
        <w:rPr>
          <w:sz w:val="24"/>
        </w:rPr>
        <w:t>spalvos.</w:t>
      </w:r>
    </w:p>
    <w:p w:rsidR="004E4ED2" w:rsidRDefault="004E4ED2" w:rsidP="00834462">
      <w:pPr>
        <w:pStyle w:val="ListParagraph"/>
        <w:numPr>
          <w:ilvl w:val="0"/>
          <w:numId w:val="3"/>
        </w:numPr>
        <w:tabs>
          <w:tab w:val="left" w:pos="993"/>
        </w:tabs>
        <w:ind w:left="0" w:right="3" w:firstLine="567"/>
        <w:rPr>
          <w:sz w:val="24"/>
        </w:rPr>
      </w:pPr>
      <w:r>
        <w:rPr>
          <w:sz w:val="24"/>
        </w:rPr>
        <w:t>Gaminių</w:t>
      </w:r>
      <w:r>
        <w:rPr>
          <w:spacing w:val="1"/>
          <w:sz w:val="24"/>
        </w:rPr>
        <w:t xml:space="preserve"> </w:t>
      </w:r>
      <w:r>
        <w:rPr>
          <w:sz w:val="24"/>
        </w:rPr>
        <w:t>technologinis</w:t>
      </w:r>
      <w:r>
        <w:rPr>
          <w:spacing w:val="1"/>
          <w:sz w:val="24"/>
        </w:rPr>
        <w:t xml:space="preserve"> </w:t>
      </w:r>
      <w:r>
        <w:rPr>
          <w:sz w:val="24"/>
        </w:rPr>
        <w:t>apdirbimas</w:t>
      </w:r>
      <w:r>
        <w:rPr>
          <w:spacing w:val="1"/>
          <w:sz w:val="24"/>
        </w:rPr>
        <w:t xml:space="preserve"> </w:t>
      </w:r>
      <w:r>
        <w:rPr>
          <w:sz w:val="24"/>
        </w:rPr>
        <w:t>ir</w:t>
      </w:r>
      <w:r>
        <w:rPr>
          <w:spacing w:val="1"/>
          <w:sz w:val="24"/>
        </w:rPr>
        <w:t xml:space="preserve"> </w:t>
      </w:r>
      <w:r>
        <w:rPr>
          <w:sz w:val="24"/>
        </w:rPr>
        <w:t>siūlių</w:t>
      </w:r>
      <w:r>
        <w:rPr>
          <w:spacing w:val="1"/>
          <w:sz w:val="24"/>
        </w:rPr>
        <w:t xml:space="preserve"> </w:t>
      </w:r>
      <w:r>
        <w:rPr>
          <w:sz w:val="24"/>
        </w:rPr>
        <w:t>kokybė</w:t>
      </w:r>
      <w:r>
        <w:rPr>
          <w:spacing w:val="1"/>
          <w:sz w:val="24"/>
        </w:rPr>
        <w:t xml:space="preserve"> </w:t>
      </w:r>
      <w:r>
        <w:rPr>
          <w:sz w:val="24"/>
        </w:rPr>
        <w:t>turi</w:t>
      </w:r>
      <w:r>
        <w:rPr>
          <w:spacing w:val="1"/>
          <w:sz w:val="24"/>
        </w:rPr>
        <w:t xml:space="preserve"> </w:t>
      </w:r>
      <w:r>
        <w:rPr>
          <w:sz w:val="24"/>
        </w:rPr>
        <w:t>atitikti</w:t>
      </w:r>
      <w:r>
        <w:rPr>
          <w:spacing w:val="1"/>
          <w:sz w:val="24"/>
        </w:rPr>
        <w:t xml:space="preserve"> </w:t>
      </w:r>
      <w:r>
        <w:rPr>
          <w:sz w:val="24"/>
        </w:rPr>
        <w:t>bendrus</w:t>
      </w:r>
      <w:r>
        <w:rPr>
          <w:spacing w:val="1"/>
          <w:sz w:val="24"/>
        </w:rPr>
        <w:t xml:space="preserve"> </w:t>
      </w:r>
      <w:r>
        <w:rPr>
          <w:sz w:val="24"/>
        </w:rPr>
        <w:t>šios</w:t>
      </w:r>
      <w:r>
        <w:rPr>
          <w:spacing w:val="1"/>
          <w:sz w:val="24"/>
        </w:rPr>
        <w:t xml:space="preserve"> </w:t>
      </w:r>
      <w:r>
        <w:rPr>
          <w:sz w:val="24"/>
        </w:rPr>
        <w:t>kategorijos/rūšies darbužių kokybės reikalavimus, keliamus gaminių technologiniam apdirbimui,</w:t>
      </w:r>
      <w:r>
        <w:rPr>
          <w:spacing w:val="1"/>
          <w:sz w:val="24"/>
        </w:rPr>
        <w:t xml:space="preserve"> </w:t>
      </w:r>
      <w:r>
        <w:rPr>
          <w:sz w:val="24"/>
        </w:rPr>
        <w:t>siūlėms ir medžiagoms. Siūlėse negali būti nutrūkusių siūlų, nesusiūtų tarpų, sudūrimų, dygsnių</w:t>
      </w:r>
      <w:r>
        <w:rPr>
          <w:spacing w:val="1"/>
          <w:sz w:val="24"/>
        </w:rPr>
        <w:t xml:space="preserve"> </w:t>
      </w:r>
      <w:r>
        <w:rPr>
          <w:sz w:val="24"/>
        </w:rPr>
        <w:t>praleidimų,</w:t>
      </w:r>
      <w:r>
        <w:rPr>
          <w:spacing w:val="1"/>
          <w:sz w:val="24"/>
        </w:rPr>
        <w:t xml:space="preserve"> </w:t>
      </w:r>
      <w:r>
        <w:rPr>
          <w:sz w:val="24"/>
        </w:rPr>
        <w:t>paraukimų,</w:t>
      </w:r>
      <w:r>
        <w:rPr>
          <w:spacing w:val="1"/>
          <w:sz w:val="24"/>
        </w:rPr>
        <w:t xml:space="preserve"> </w:t>
      </w:r>
      <w:r>
        <w:rPr>
          <w:sz w:val="24"/>
        </w:rPr>
        <w:t>ištempimų,</w:t>
      </w:r>
      <w:r>
        <w:rPr>
          <w:spacing w:val="1"/>
          <w:sz w:val="24"/>
        </w:rPr>
        <w:t xml:space="preserve"> </w:t>
      </w:r>
      <w:r>
        <w:rPr>
          <w:sz w:val="24"/>
        </w:rPr>
        <w:t>skersinių</w:t>
      </w:r>
      <w:r>
        <w:rPr>
          <w:spacing w:val="1"/>
          <w:sz w:val="24"/>
        </w:rPr>
        <w:t xml:space="preserve"> </w:t>
      </w:r>
      <w:r>
        <w:rPr>
          <w:sz w:val="24"/>
        </w:rPr>
        <w:t>ar</w:t>
      </w:r>
      <w:r>
        <w:rPr>
          <w:spacing w:val="1"/>
          <w:sz w:val="24"/>
        </w:rPr>
        <w:t xml:space="preserve"> </w:t>
      </w:r>
      <w:r>
        <w:rPr>
          <w:sz w:val="24"/>
        </w:rPr>
        <w:t>išilginių</w:t>
      </w:r>
      <w:r>
        <w:rPr>
          <w:spacing w:val="1"/>
          <w:sz w:val="24"/>
        </w:rPr>
        <w:t xml:space="preserve"> </w:t>
      </w:r>
      <w:r>
        <w:rPr>
          <w:sz w:val="24"/>
        </w:rPr>
        <w:t>klosčių.</w:t>
      </w:r>
      <w:r>
        <w:rPr>
          <w:spacing w:val="1"/>
          <w:sz w:val="24"/>
        </w:rPr>
        <w:t xml:space="preserve"> </w:t>
      </w:r>
      <w:r>
        <w:rPr>
          <w:sz w:val="24"/>
        </w:rPr>
        <w:t>Siūlės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tiesios</w:t>
      </w:r>
      <w:r>
        <w:rPr>
          <w:spacing w:val="60"/>
          <w:sz w:val="24"/>
        </w:rPr>
        <w:t xml:space="preserve"> </w:t>
      </w:r>
      <w:r>
        <w:rPr>
          <w:sz w:val="24"/>
        </w:rPr>
        <w:t>ir</w:t>
      </w:r>
      <w:r>
        <w:rPr>
          <w:spacing w:val="1"/>
          <w:sz w:val="24"/>
        </w:rPr>
        <w:t xml:space="preserve"> </w:t>
      </w:r>
      <w:r>
        <w:rPr>
          <w:sz w:val="24"/>
        </w:rPr>
        <w:t>netrūkinėti</w:t>
      </w:r>
      <w:r>
        <w:rPr>
          <w:spacing w:val="1"/>
          <w:sz w:val="24"/>
        </w:rPr>
        <w:t xml:space="preserve"> </w:t>
      </w:r>
      <w:r>
        <w:rPr>
          <w:sz w:val="24"/>
        </w:rPr>
        <w:t>timptelėjus.</w:t>
      </w:r>
      <w:r>
        <w:rPr>
          <w:spacing w:val="1"/>
          <w:sz w:val="24"/>
        </w:rPr>
        <w:t xml:space="preserve"> </w:t>
      </w:r>
      <w:r>
        <w:rPr>
          <w:sz w:val="24"/>
        </w:rPr>
        <w:t>Gaminio</w:t>
      </w:r>
      <w:r>
        <w:rPr>
          <w:spacing w:val="1"/>
          <w:sz w:val="24"/>
        </w:rPr>
        <w:t xml:space="preserve"> </w:t>
      </w:r>
      <w:r>
        <w:rPr>
          <w:sz w:val="24"/>
        </w:rPr>
        <w:t>kraštai</w:t>
      </w:r>
      <w:r>
        <w:rPr>
          <w:spacing w:val="1"/>
          <w:sz w:val="24"/>
        </w:rPr>
        <w:t xml:space="preserve"> </w:t>
      </w:r>
      <w:r>
        <w:rPr>
          <w:sz w:val="24"/>
        </w:rPr>
        <w:t>po</w:t>
      </w:r>
      <w:r>
        <w:rPr>
          <w:spacing w:val="1"/>
          <w:sz w:val="24"/>
        </w:rPr>
        <w:t xml:space="preserve"> </w:t>
      </w:r>
      <w:r>
        <w:rPr>
          <w:sz w:val="24"/>
        </w:rPr>
        <w:t>palenkimo</w:t>
      </w:r>
      <w:r>
        <w:rPr>
          <w:spacing w:val="1"/>
          <w:sz w:val="24"/>
        </w:rPr>
        <w:t xml:space="preserve"> </w:t>
      </w:r>
      <w:r>
        <w:rPr>
          <w:sz w:val="24"/>
        </w:rPr>
        <w:t>ar</w:t>
      </w:r>
      <w:r>
        <w:rPr>
          <w:spacing w:val="1"/>
          <w:sz w:val="24"/>
        </w:rPr>
        <w:t xml:space="preserve"> </w:t>
      </w:r>
      <w:r>
        <w:rPr>
          <w:sz w:val="24"/>
        </w:rPr>
        <w:t>peltakiavimo</w:t>
      </w:r>
      <w:r>
        <w:rPr>
          <w:spacing w:val="1"/>
          <w:sz w:val="24"/>
        </w:rPr>
        <w:t xml:space="preserve"> </w:t>
      </w:r>
      <w:r>
        <w:rPr>
          <w:sz w:val="24"/>
        </w:rPr>
        <w:t>neturi</w:t>
      </w:r>
      <w:r>
        <w:rPr>
          <w:spacing w:val="61"/>
          <w:sz w:val="24"/>
        </w:rPr>
        <w:t xml:space="preserve"> </w:t>
      </w:r>
      <w:r>
        <w:rPr>
          <w:sz w:val="24"/>
        </w:rPr>
        <w:t>skersuoti.</w:t>
      </w:r>
      <w:r>
        <w:rPr>
          <w:spacing w:val="1"/>
          <w:sz w:val="24"/>
        </w:rPr>
        <w:t xml:space="preserve"> </w:t>
      </w:r>
      <w:r>
        <w:rPr>
          <w:sz w:val="24"/>
        </w:rPr>
        <w:t>Sujungiamos</w:t>
      </w:r>
      <w:r>
        <w:rPr>
          <w:spacing w:val="1"/>
          <w:sz w:val="24"/>
        </w:rPr>
        <w:t xml:space="preserve"> </w:t>
      </w:r>
      <w:r>
        <w:rPr>
          <w:sz w:val="24"/>
        </w:rPr>
        <w:t>medžiagos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nepažeistos,</w:t>
      </w:r>
      <w:r>
        <w:rPr>
          <w:spacing w:val="1"/>
          <w:sz w:val="24"/>
        </w:rPr>
        <w:t xml:space="preserve"> </w:t>
      </w:r>
      <w:r>
        <w:rPr>
          <w:sz w:val="24"/>
        </w:rPr>
        <w:t>be</w:t>
      </w:r>
      <w:r>
        <w:rPr>
          <w:spacing w:val="1"/>
          <w:sz w:val="24"/>
        </w:rPr>
        <w:t xml:space="preserve"> </w:t>
      </w:r>
      <w:r>
        <w:rPr>
          <w:sz w:val="24"/>
        </w:rPr>
        <w:t>prakirtimų.</w:t>
      </w:r>
      <w:r>
        <w:rPr>
          <w:spacing w:val="1"/>
          <w:sz w:val="24"/>
        </w:rPr>
        <w:t xml:space="preserve"> </w:t>
      </w:r>
      <w:r>
        <w:rPr>
          <w:sz w:val="24"/>
        </w:rPr>
        <w:t>Gaminiai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be</w:t>
      </w:r>
      <w:r>
        <w:rPr>
          <w:spacing w:val="1"/>
          <w:sz w:val="24"/>
        </w:rPr>
        <w:t xml:space="preserve"> </w:t>
      </w:r>
      <w:r>
        <w:rPr>
          <w:sz w:val="24"/>
        </w:rPr>
        <w:t>tekstilinių</w:t>
      </w:r>
      <w:r>
        <w:rPr>
          <w:spacing w:val="1"/>
          <w:sz w:val="24"/>
        </w:rPr>
        <w:t xml:space="preserve"> </w:t>
      </w:r>
      <w:r>
        <w:rPr>
          <w:sz w:val="24"/>
        </w:rPr>
        <w:t>defektų,</w:t>
      </w:r>
      <w:r>
        <w:rPr>
          <w:spacing w:val="1"/>
          <w:sz w:val="24"/>
        </w:rPr>
        <w:t xml:space="preserve"> </w:t>
      </w:r>
      <w:r>
        <w:rPr>
          <w:sz w:val="24"/>
        </w:rPr>
        <w:t>gerai</w:t>
      </w:r>
      <w:r>
        <w:rPr>
          <w:spacing w:val="1"/>
          <w:sz w:val="24"/>
        </w:rPr>
        <w:t xml:space="preserve"> </w:t>
      </w:r>
      <w:r>
        <w:rPr>
          <w:sz w:val="24"/>
        </w:rPr>
        <w:t>išvalyti,</w:t>
      </w:r>
      <w:r>
        <w:rPr>
          <w:spacing w:val="1"/>
          <w:sz w:val="24"/>
        </w:rPr>
        <w:t xml:space="preserve"> </w:t>
      </w:r>
      <w:r>
        <w:rPr>
          <w:sz w:val="24"/>
        </w:rPr>
        <w:t>be</w:t>
      </w:r>
      <w:r>
        <w:rPr>
          <w:spacing w:val="1"/>
          <w:sz w:val="24"/>
        </w:rPr>
        <w:t xml:space="preserve"> </w:t>
      </w:r>
      <w:r>
        <w:rPr>
          <w:sz w:val="24"/>
        </w:rPr>
        <w:t>dėmių</w:t>
      </w:r>
      <w:r>
        <w:rPr>
          <w:spacing w:val="1"/>
          <w:sz w:val="24"/>
        </w:rPr>
        <w:t xml:space="preserve"> </w:t>
      </w:r>
      <w:r>
        <w:rPr>
          <w:sz w:val="24"/>
        </w:rPr>
        <w:t>ar</w:t>
      </w:r>
      <w:r>
        <w:rPr>
          <w:spacing w:val="1"/>
          <w:sz w:val="24"/>
        </w:rPr>
        <w:t xml:space="preserve"> </w:t>
      </w:r>
      <w:r>
        <w:rPr>
          <w:sz w:val="24"/>
        </w:rPr>
        <w:t>paliktų</w:t>
      </w:r>
      <w:r>
        <w:rPr>
          <w:spacing w:val="1"/>
          <w:sz w:val="24"/>
        </w:rPr>
        <w:t xml:space="preserve"> </w:t>
      </w:r>
      <w:r>
        <w:rPr>
          <w:sz w:val="24"/>
        </w:rPr>
        <w:t>pagalbinių</w:t>
      </w:r>
      <w:r>
        <w:rPr>
          <w:spacing w:val="1"/>
          <w:sz w:val="24"/>
        </w:rPr>
        <w:t xml:space="preserve"> </w:t>
      </w:r>
      <w:r>
        <w:rPr>
          <w:sz w:val="24"/>
        </w:rPr>
        <w:t>žymių,</w:t>
      </w:r>
      <w:r>
        <w:rPr>
          <w:spacing w:val="1"/>
          <w:sz w:val="24"/>
        </w:rPr>
        <w:t xml:space="preserve"> </w:t>
      </w:r>
      <w:r>
        <w:rPr>
          <w:sz w:val="24"/>
        </w:rPr>
        <w:t>be</w:t>
      </w:r>
      <w:r>
        <w:rPr>
          <w:spacing w:val="1"/>
          <w:sz w:val="24"/>
        </w:rPr>
        <w:t xml:space="preserve"> </w:t>
      </w:r>
      <w:r>
        <w:rPr>
          <w:sz w:val="24"/>
        </w:rPr>
        <w:t>siūlgalių,</w:t>
      </w:r>
      <w:r>
        <w:rPr>
          <w:spacing w:val="1"/>
          <w:sz w:val="24"/>
        </w:rPr>
        <w:t xml:space="preserve"> </w:t>
      </w:r>
      <w:r>
        <w:rPr>
          <w:sz w:val="24"/>
        </w:rPr>
        <w:t>turi</w:t>
      </w:r>
      <w:r>
        <w:rPr>
          <w:spacing w:val="1"/>
          <w:sz w:val="24"/>
        </w:rPr>
        <w:t xml:space="preserve"> </w:t>
      </w:r>
      <w:r>
        <w:rPr>
          <w:sz w:val="24"/>
        </w:rPr>
        <w:t>būti</w:t>
      </w:r>
      <w:r>
        <w:rPr>
          <w:spacing w:val="60"/>
          <w:sz w:val="24"/>
        </w:rPr>
        <w:t xml:space="preserve"> </w:t>
      </w:r>
      <w:r>
        <w:rPr>
          <w:sz w:val="24"/>
        </w:rPr>
        <w:t>tinkamai</w:t>
      </w:r>
      <w:r>
        <w:rPr>
          <w:spacing w:val="-57"/>
          <w:sz w:val="24"/>
        </w:rPr>
        <w:t xml:space="preserve"> </w:t>
      </w:r>
      <w:r>
        <w:rPr>
          <w:sz w:val="24"/>
        </w:rPr>
        <w:t>išlaidyti</w:t>
      </w:r>
      <w:r>
        <w:rPr>
          <w:spacing w:val="1"/>
          <w:sz w:val="24"/>
        </w:rPr>
        <w:t xml:space="preserve"> </w:t>
      </w:r>
      <w:r>
        <w:rPr>
          <w:sz w:val="24"/>
        </w:rPr>
        <w:t>(nesuglamžyti).</w:t>
      </w:r>
    </w:p>
    <w:p w:rsidR="00374B98" w:rsidRPr="00792543" w:rsidRDefault="007E6043" w:rsidP="00834462">
      <w:pPr>
        <w:pStyle w:val="ListParagraph"/>
        <w:numPr>
          <w:ilvl w:val="0"/>
          <w:numId w:val="3"/>
        </w:numPr>
        <w:tabs>
          <w:tab w:val="left" w:pos="993"/>
        </w:tabs>
        <w:ind w:left="0" w:right="3" w:firstLine="567"/>
        <w:rPr>
          <w:sz w:val="24"/>
        </w:rPr>
      </w:pPr>
      <w:r>
        <w:rPr>
          <w:sz w:val="24"/>
        </w:rPr>
        <w:t>Striukių</w:t>
      </w:r>
      <w:r>
        <w:rPr>
          <w:spacing w:val="7"/>
          <w:sz w:val="24"/>
        </w:rPr>
        <w:t xml:space="preserve"> </w:t>
      </w:r>
      <w:r>
        <w:rPr>
          <w:sz w:val="24"/>
        </w:rPr>
        <w:t>bazinis</w:t>
      </w:r>
      <w:r>
        <w:rPr>
          <w:spacing w:val="10"/>
          <w:sz w:val="24"/>
        </w:rPr>
        <w:t xml:space="preserve"> </w:t>
      </w:r>
      <w:r>
        <w:rPr>
          <w:sz w:val="24"/>
        </w:rPr>
        <w:t>dydis</w:t>
      </w:r>
      <w:r w:rsidR="00DB3A08">
        <w:rPr>
          <w:sz w:val="24"/>
        </w:rPr>
        <w:t>: krūtinės apimtis</w:t>
      </w:r>
      <w:r>
        <w:rPr>
          <w:spacing w:val="9"/>
          <w:sz w:val="24"/>
        </w:rPr>
        <w:t xml:space="preserve"> </w:t>
      </w:r>
      <w:r w:rsidR="00B54D5E">
        <w:rPr>
          <w:sz w:val="24"/>
        </w:rPr>
        <w:t xml:space="preserve">– </w:t>
      </w:r>
      <w:r>
        <w:rPr>
          <w:sz w:val="24"/>
        </w:rPr>
        <w:t>96-100</w:t>
      </w:r>
      <w:r w:rsidR="00DB3A08">
        <w:rPr>
          <w:sz w:val="24"/>
        </w:rPr>
        <w:t xml:space="preserve"> cm</w:t>
      </w:r>
      <w:r>
        <w:rPr>
          <w:sz w:val="24"/>
        </w:rPr>
        <w:t>;</w:t>
      </w:r>
      <w:r>
        <w:rPr>
          <w:spacing w:val="9"/>
          <w:sz w:val="24"/>
        </w:rPr>
        <w:t xml:space="preserve"> </w:t>
      </w:r>
      <w:r>
        <w:rPr>
          <w:sz w:val="24"/>
        </w:rPr>
        <w:t>ūgis</w:t>
      </w:r>
      <w:r>
        <w:rPr>
          <w:spacing w:val="8"/>
          <w:sz w:val="24"/>
        </w:rPr>
        <w:t xml:space="preserve"> </w:t>
      </w:r>
      <w:r w:rsidR="00B54D5E">
        <w:rPr>
          <w:sz w:val="24"/>
        </w:rPr>
        <w:t xml:space="preserve">– </w:t>
      </w:r>
      <w:r>
        <w:rPr>
          <w:sz w:val="24"/>
        </w:rPr>
        <w:t>176-182</w:t>
      </w:r>
      <w:r w:rsidR="00DB3A08">
        <w:rPr>
          <w:sz w:val="24"/>
        </w:rPr>
        <w:t xml:space="preserve"> cm</w:t>
      </w:r>
      <w:r>
        <w:rPr>
          <w:sz w:val="24"/>
        </w:rPr>
        <w:t>.</w:t>
      </w:r>
      <w:r>
        <w:rPr>
          <w:spacing w:val="11"/>
          <w:sz w:val="24"/>
        </w:rPr>
        <w:t xml:space="preserve"> </w:t>
      </w:r>
      <w:r>
        <w:rPr>
          <w:sz w:val="24"/>
        </w:rPr>
        <w:t>Bazinio</w:t>
      </w:r>
      <w:r>
        <w:rPr>
          <w:spacing w:val="8"/>
          <w:sz w:val="24"/>
        </w:rPr>
        <w:t xml:space="preserve"> </w:t>
      </w:r>
      <w:r>
        <w:rPr>
          <w:sz w:val="24"/>
        </w:rPr>
        <w:t>dydžio</w:t>
      </w:r>
      <w:r>
        <w:rPr>
          <w:spacing w:val="10"/>
          <w:sz w:val="24"/>
        </w:rPr>
        <w:t xml:space="preserve"> </w:t>
      </w:r>
      <w:r>
        <w:rPr>
          <w:sz w:val="24"/>
        </w:rPr>
        <w:t>gaminio</w:t>
      </w:r>
      <w:r>
        <w:rPr>
          <w:spacing w:val="9"/>
          <w:sz w:val="24"/>
        </w:rPr>
        <w:t xml:space="preserve"> </w:t>
      </w:r>
      <w:r>
        <w:rPr>
          <w:sz w:val="24"/>
        </w:rPr>
        <w:t>matai</w:t>
      </w:r>
      <w:r>
        <w:rPr>
          <w:spacing w:val="9"/>
          <w:sz w:val="24"/>
        </w:rPr>
        <w:t xml:space="preserve"> </w:t>
      </w:r>
      <w:r>
        <w:rPr>
          <w:sz w:val="24"/>
        </w:rPr>
        <w:t>ir</w:t>
      </w:r>
      <w:r>
        <w:rPr>
          <w:spacing w:val="-57"/>
          <w:sz w:val="24"/>
        </w:rPr>
        <w:t xml:space="preserve"> </w:t>
      </w:r>
      <w:r w:rsidR="00C06E71">
        <w:rPr>
          <w:spacing w:val="-57"/>
          <w:sz w:val="24"/>
        </w:rPr>
        <w:t xml:space="preserve">            </w:t>
      </w:r>
      <w:r>
        <w:rPr>
          <w:sz w:val="24"/>
        </w:rPr>
        <w:t>leistini</w:t>
      </w:r>
      <w:r>
        <w:rPr>
          <w:spacing w:val="-1"/>
          <w:sz w:val="24"/>
        </w:rPr>
        <w:t xml:space="preserve"> </w:t>
      </w:r>
      <w:r>
        <w:rPr>
          <w:sz w:val="24"/>
        </w:rPr>
        <w:t>nuokrypiai centimetrais</w:t>
      </w:r>
      <w:r>
        <w:rPr>
          <w:spacing w:val="1"/>
          <w:sz w:val="24"/>
        </w:rPr>
        <w:t xml:space="preserve"> </w:t>
      </w:r>
      <w:r>
        <w:rPr>
          <w:sz w:val="24"/>
        </w:rPr>
        <w:t>pateikti</w:t>
      </w:r>
      <w:r>
        <w:rPr>
          <w:spacing w:val="2"/>
          <w:sz w:val="24"/>
        </w:rPr>
        <w:t xml:space="preserve"> </w:t>
      </w:r>
      <w:r w:rsidR="007E553C">
        <w:rPr>
          <w:sz w:val="24"/>
        </w:rPr>
        <w:t>3</w:t>
      </w:r>
      <w:r>
        <w:rPr>
          <w:spacing w:val="-1"/>
          <w:sz w:val="24"/>
        </w:rPr>
        <w:t xml:space="preserve"> </w:t>
      </w:r>
      <w:r>
        <w:rPr>
          <w:sz w:val="24"/>
        </w:rPr>
        <w:t>lentelėje.</w:t>
      </w:r>
    </w:p>
    <w:p w:rsidR="00374B98" w:rsidRDefault="007E553C" w:rsidP="00834462">
      <w:pPr>
        <w:pStyle w:val="BodyText"/>
        <w:ind w:left="0" w:right="224"/>
        <w:jc w:val="right"/>
      </w:pPr>
      <w:r>
        <w:t>3</w:t>
      </w:r>
      <w:r w:rsidR="007E6043">
        <w:rPr>
          <w:spacing w:val="-1"/>
        </w:rPr>
        <w:t xml:space="preserve"> </w:t>
      </w:r>
      <w:r w:rsidR="007E6043">
        <w:t>lentelė</w:t>
      </w:r>
    </w:p>
    <w:p w:rsidR="00374B98" w:rsidRPr="00792543" w:rsidRDefault="000E720F" w:rsidP="00834462">
      <w:pPr>
        <w:pStyle w:val="Heading1"/>
        <w:ind w:right="793" w:firstLine="0"/>
        <w:jc w:val="center"/>
      </w:pPr>
      <w:r>
        <w:t>BAZINIO DYDŽIO</w:t>
      </w:r>
      <w:r w:rsidR="00B54D5E">
        <w:t xml:space="preserve"> SPORTINĖS STRIUKĖS</w:t>
      </w:r>
      <w:r>
        <w:t xml:space="preserve"> MATŲ LENTELĖ </w:t>
      </w:r>
    </w:p>
    <w:p w:rsidR="00374B98" w:rsidRDefault="00374B98" w:rsidP="00834462">
      <w:pPr>
        <w:pStyle w:val="BodyText"/>
        <w:ind w:left="790" w:right="793"/>
        <w:jc w:val="cente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387"/>
        <w:gridCol w:w="1418"/>
        <w:gridCol w:w="1842"/>
      </w:tblGrid>
      <w:tr w:rsidR="00792543" w:rsidTr="006F25F4">
        <w:trPr>
          <w:trHeight w:val="607"/>
        </w:trPr>
        <w:tc>
          <w:tcPr>
            <w:tcW w:w="567" w:type="dxa"/>
          </w:tcPr>
          <w:p w:rsidR="00792543" w:rsidRDefault="00792543" w:rsidP="00834462">
            <w:pPr>
              <w:pStyle w:val="TableParagraph"/>
              <w:jc w:val="center"/>
              <w:rPr>
                <w:sz w:val="23"/>
              </w:rPr>
            </w:pPr>
            <w:r>
              <w:rPr>
                <w:sz w:val="23"/>
              </w:rPr>
              <w:t>Eil. Nr.</w:t>
            </w:r>
          </w:p>
        </w:tc>
        <w:tc>
          <w:tcPr>
            <w:tcW w:w="5387" w:type="dxa"/>
            <w:vAlign w:val="center"/>
          </w:tcPr>
          <w:p w:rsidR="00792543" w:rsidRDefault="00792543" w:rsidP="00834462">
            <w:pPr>
              <w:pStyle w:val="TableParagraph"/>
              <w:jc w:val="center"/>
              <w:rPr>
                <w:sz w:val="24"/>
              </w:rPr>
            </w:pPr>
            <w:r w:rsidRPr="006F25F4">
              <w:rPr>
                <w:sz w:val="23"/>
              </w:rPr>
              <w:t>Matmens</w:t>
            </w:r>
            <w:r>
              <w:rPr>
                <w:spacing w:val="-2"/>
                <w:sz w:val="24"/>
              </w:rPr>
              <w:t xml:space="preserve"> </w:t>
            </w:r>
            <w:r>
              <w:rPr>
                <w:sz w:val="24"/>
              </w:rPr>
              <w:t>pavadinimas</w:t>
            </w:r>
          </w:p>
        </w:tc>
        <w:tc>
          <w:tcPr>
            <w:tcW w:w="1418" w:type="dxa"/>
            <w:vAlign w:val="center"/>
          </w:tcPr>
          <w:p w:rsidR="00792543" w:rsidRDefault="00792543" w:rsidP="00834462">
            <w:pPr>
              <w:pStyle w:val="TableParagraph"/>
              <w:jc w:val="center"/>
              <w:rPr>
                <w:sz w:val="24"/>
              </w:rPr>
            </w:pPr>
            <w:r w:rsidRPr="006F25F4">
              <w:rPr>
                <w:sz w:val="23"/>
              </w:rPr>
              <w:t>Reikšmė</w:t>
            </w:r>
            <w:r>
              <w:rPr>
                <w:sz w:val="24"/>
              </w:rPr>
              <w:t>,</w:t>
            </w:r>
            <w:r>
              <w:rPr>
                <w:spacing w:val="-57"/>
                <w:sz w:val="24"/>
              </w:rPr>
              <w:t xml:space="preserve"> </w:t>
            </w:r>
            <w:r>
              <w:rPr>
                <w:sz w:val="24"/>
              </w:rPr>
              <w:t>cm</w:t>
            </w:r>
          </w:p>
        </w:tc>
        <w:tc>
          <w:tcPr>
            <w:tcW w:w="1842" w:type="dxa"/>
          </w:tcPr>
          <w:p w:rsidR="00792543" w:rsidRDefault="00792543" w:rsidP="00834462">
            <w:pPr>
              <w:pStyle w:val="TableParagraph"/>
              <w:ind w:left="116" w:right="107" w:firstLine="1"/>
              <w:jc w:val="center"/>
              <w:rPr>
                <w:sz w:val="24"/>
              </w:rPr>
            </w:pPr>
            <w:r>
              <w:rPr>
                <w:sz w:val="24"/>
              </w:rPr>
              <w:t>Leistinas</w:t>
            </w:r>
            <w:r>
              <w:rPr>
                <w:spacing w:val="1"/>
                <w:sz w:val="24"/>
              </w:rPr>
              <w:t xml:space="preserve"> </w:t>
            </w:r>
            <w:r>
              <w:rPr>
                <w:spacing w:val="-1"/>
                <w:sz w:val="24"/>
              </w:rPr>
              <w:t>nuokrypis,</w:t>
            </w:r>
            <w:r w:rsidR="006F25F4">
              <w:rPr>
                <w:spacing w:val="-1"/>
                <w:sz w:val="24"/>
              </w:rPr>
              <w:t xml:space="preserve"> </w:t>
            </w:r>
            <w:r w:rsidR="006F25F4">
              <w:rPr>
                <w:sz w:val="24"/>
              </w:rPr>
              <w:t>±</w:t>
            </w:r>
            <w:r w:rsidR="000E720F">
              <w:rPr>
                <w:sz w:val="24"/>
              </w:rPr>
              <w:t xml:space="preserve"> </w:t>
            </w:r>
            <w:r>
              <w:rPr>
                <w:sz w:val="24"/>
              </w:rPr>
              <w:t>cm</w:t>
            </w:r>
            <w:r>
              <w:rPr>
                <w:spacing w:val="-1"/>
                <w:sz w:val="24"/>
              </w:rPr>
              <w:t xml:space="preserve"> </w:t>
            </w:r>
          </w:p>
        </w:tc>
      </w:tr>
      <w:tr w:rsidR="00792543" w:rsidTr="006F25F4">
        <w:trPr>
          <w:trHeight w:val="551"/>
        </w:trPr>
        <w:tc>
          <w:tcPr>
            <w:tcW w:w="567" w:type="dxa"/>
          </w:tcPr>
          <w:p w:rsidR="00792543" w:rsidRDefault="00792543" w:rsidP="00834462">
            <w:pPr>
              <w:pStyle w:val="TableParagraph"/>
              <w:spacing w:line="270" w:lineRule="exact"/>
              <w:ind w:left="107"/>
              <w:jc w:val="center"/>
              <w:rPr>
                <w:sz w:val="24"/>
              </w:rPr>
            </w:pPr>
            <w:r>
              <w:rPr>
                <w:sz w:val="24"/>
              </w:rPr>
              <w:t>1</w:t>
            </w:r>
          </w:p>
        </w:tc>
        <w:tc>
          <w:tcPr>
            <w:tcW w:w="5387" w:type="dxa"/>
          </w:tcPr>
          <w:p w:rsidR="00792543" w:rsidRDefault="00792543" w:rsidP="00834462">
            <w:pPr>
              <w:pStyle w:val="TableParagraph"/>
              <w:spacing w:line="270" w:lineRule="exact"/>
              <w:ind w:left="107"/>
              <w:rPr>
                <w:sz w:val="24"/>
              </w:rPr>
            </w:pPr>
            <w:r>
              <w:rPr>
                <w:sz w:val="24"/>
              </w:rPr>
              <w:t>Nugaros</w:t>
            </w:r>
            <w:r>
              <w:rPr>
                <w:spacing w:val="33"/>
                <w:sz w:val="24"/>
              </w:rPr>
              <w:t xml:space="preserve"> </w:t>
            </w:r>
            <w:r>
              <w:rPr>
                <w:sz w:val="24"/>
              </w:rPr>
              <w:t>ilgis</w:t>
            </w:r>
            <w:r>
              <w:rPr>
                <w:spacing w:val="34"/>
                <w:sz w:val="24"/>
              </w:rPr>
              <w:t xml:space="preserve"> </w:t>
            </w:r>
            <w:r>
              <w:rPr>
                <w:sz w:val="24"/>
              </w:rPr>
              <w:t>(matuoti</w:t>
            </w:r>
            <w:r>
              <w:rPr>
                <w:spacing w:val="34"/>
                <w:sz w:val="24"/>
              </w:rPr>
              <w:t xml:space="preserve"> </w:t>
            </w:r>
            <w:r>
              <w:rPr>
                <w:sz w:val="24"/>
              </w:rPr>
              <w:t>nugaros</w:t>
            </w:r>
            <w:r>
              <w:rPr>
                <w:spacing w:val="33"/>
                <w:sz w:val="24"/>
              </w:rPr>
              <w:t xml:space="preserve"> </w:t>
            </w:r>
            <w:r>
              <w:rPr>
                <w:sz w:val="24"/>
              </w:rPr>
              <w:t>vidurio</w:t>
            </w:r>
            <w:r>
              <w:rPr>
                <w:spacing w:val="34"/>
                <w:sz w:val="24"/>
              </w:rPr>
              <w:t xml:space="preserve"> </w:t>
            </w:r>
            <w:r>
              <w:rPr>
                <w:sz w:val="24"/>
              </w:rPr>
              <w:t>ilgį</w:t>
            </w:r>
            <w:r>
              <w:rPr>
                <w:spacing w:val="34"/>
                <w:sz w:val="24"/>
              </w:rPr>
              <w:t xml:space="preserve"> </w:t>
            </w:r>
            <w:r>
              <w:rPr>
                <w:sz w:val="24"/>
              </w:rPr>
              <w:t>nuo</w:t>
            </w:r>
            <w:r w:rsidR="006F25F4">
              <w:rPr>
                <w:sz w:val="24"/>
              </w:rPr>
              <w:t xml:space="preserve"> </w:t>
            </w:r>
            <w:r>
              <w:rPr>
                <w:sz w:val="24"/>
              </w:rPr>
              <w:t>viršaus</w:t>
            </w:r>
            <w:r>
              <w:rPr>
                <w:spacing w:val="-2"/>
                <w:sz w:val="24"/>
              </w:rPr>
              <w:t xml:space="preserve"> </w:t>
            </w:r>
            <w:r>
              <w:rPr>
                <w:sz w:val="24"/>
              </w:rPr>
              <w:t>iki</w:t>
            </w:r>
            <w:r>
              <w:rPr>
                <w:spacing w:val="-1"/>
                <w:sz w:val="24"/>
              </w:rPr>
              <w:t xml:space="preserve"> </w:t>
            </w:r>
            <w:r>
              <w:rPr>
                <w:sz w:val="24"/>
              </w:rPr>
              <w:t>apačios)</w:t>
            </w:r>
          </w:p>
        </w:tc>
        <w:tc>
          <w:tcPr>
            <w:tcW w:w="1418" w:type="dxa"/>
          </w:tcPr>
          <w:p w:rsidR="00792543" w:rsidRDefault="00792543" w:rsidP="00834462">
            <w:pPr>
              <w:pStyle w:val="TableParagraph"/>
              <w:ind w:left="466" w:right="458"/>
              <w:jc w:val="center"/>
              <w:rPr>
                <w:sz w:val="24"/>
              </w:rPr>
            </w:pPr>
            <w:r>
              <w:rPr>
                <w:sz w:val="24"/>
              </w:rPr>
              <w:t>82,0</w:t>
            </w:r>
          </w:p>
        </w:tc>
        <w:tc>
          <w:tcPr>
            <w:tcW w:w="1842" w:type="dxa"/>
          </w:tcPr>
          <w:p w:rsidR="00792543" w:rsidRDefault="00792543" w:rsidP="00834462">
            <w:pPr>
              <w:pStyle w:val="TableParagraph"/>
              <w:ind w:left="362" w:right="356"/>
              <w:jc w:val="center"/>
              <w:rPr>
                <w:sz w:val="24"/>
              </w:rPr>
            </w:pPr>
            <w:r>
              <w:rPr>
                <w:sz w:val="24"/>
              </w:rPr>
              <w:t>1,5</w:t>
            </w:r>
          </w:p>
        </w:tc>
      </w:tr>
      <w:tr w:rsidR="00792543" w:rsidTr="006F25F4">
        <w:trPr>
          <w:trHeight w:val="453"/>
        </w:trPr>
        <w:tc>
          <w:tcPr>
            <w:tcW w:w="567" w:type="dxa"/>
          </w:tcPr>
          <w:p w:rsidR="00792543" w:rsidRDefault="00792543" w:rsidP="00834462">
            <w:pPr>
              <w:pStyle w:val="TableParagraph"/>
              <w:ind w:left="107"/>
              <w:jc w:val="center"/>
              <w:rPr>
                <w:sz w:val="24"/>
              </w:rPr>
            </w:pPr>
            <w:r>
              <w:rPr>
                <w:sz w:val="24"/>
              </w:rPr>
              <w:t>2</w:t>
            </w:r>
          </w:p>
        </w:tc>
        <w:tc>
          <w:tcPr>
            <w:tcW w:w="5387" w:type="dxa"/>
          </w:tcPr>
          <w:p w:rsidR="00792543" w:rsidRDefault="00792543" w:rsidP="00834462">
            <w:pPr>
              <w:pStyle w:val="TableParagraph"/>
              <w:ind w:left="107"/>
              <w:rPr>
                <w:sz w:val="24"/>
              </w:rPr>
            </w:pPr>
            <w:r>
              <w:rPr>
                <w:sz w:val="24"/>
              </w:rPr>
              <w:t>Krūtinės</w:t>
            </w:r>
            <w:r>
              <w:rPr>
                <w:spacing w:val="-3"/>
                <w:sz w:val="24"/>
              </w:rPr>
              <w:t xml:space="preserve"> </w:t>
            </w:r>
            <w:r>
              <w:rPr>
                <w:sz w:val="24"/>
              </w:rPr>
              <w:t>apimtis,</w:t>
            </w:r>
            <w:r>
              <w:rPr>
                <w:spacing w:val="-3"/>
                <w:sz w:val="24"/>
              </w:rPr>
              <w:t xml:space="preserve"> </w:t>
            </w:r>
            <w:r>
              <w:rPr>
                <w:sz w:val="24"/>
              </w:rPr>
              <w:t>1/2</w:t>
            </w:r>
            <w:r>
              <w:rPr>
                <w:spacing w:val="-2"/>
                <w:sz w:val="24"/>
              </w:rPr>
              <w:t xml:space="preserve"> </w:t>
            </w:r>
            <w:r>
              <w:rPr>
                <w:sz w:val="24"/>
              </w:rPr>
              <w:t>(tie</w:t>
            </w:r>
            <w:r>
              <w:rPr>
                <w:spacing w:val="-2"/>
                <w:sz w:val="24"/>
              </w:rPr>
              <w:t xml:space="preserve"> </w:t>
            </w:r>
            <w:r>
              <w:rPr>
                <w:sz w:val="24"/>
              </w:rPr>
              <w:t>pažastimi)</w:t>
            </w:r>
          </w:p>
        </w:tc>
        <w:tc>
          <w:tcPr>
            <w:tcW w:w="1418" w:type="dxa"/>
          </w:tcPr>
          <w:p w:rsidR="00792543" w:rsidRDefault="00792543" w:rsidP="00834462">
            <w:pPr>
              <w:pStyle w:val="TableParagraph"/>
              <w:ind w:left="466" w:right="458"/>
              <w:jc w:val="center"/>
              <w:rPr>
                <w:sz w:val="24"/>
              </w:rPr>
            </w:pPr>
            <w:r>
              <w:rPr>
                <w:sz w:val="24"/>
              </w:rPr>
              <w:t>59,0</w:t>
            </w:r>
          </w:p>
        </w:tc>
        <w:tc>
          <w:tcPr>
            <w:tcW w:w="1842" w:type="dxa"/>
          </w:tcPr>
          <w:p w:rsidR="00792543" w:rsidRDefault="00792543" w:rsidP="00834462">
            <w:pPr>
              <w:pStyle w:val="TableParagraph"/>
              <w:ind w:left="362" w:right="356"/>
              <w:jc w:val="center"/>
              <w:rPr>
                <w:sz w:val="24"/>
              </w:rPr>
            </w:pPr>
            <w:r>
              <w:rPr>
                <w:sz w:val="24"/>
              </w:rPr>
              <w:t>1,5</w:t>
            </w:r>
          </w:p>
        </w:tc>
      </w:tr>
      <w:tr w:rsidR="00792543" w:rsidTr="006F25F4">
        <w:trPr>
          <w:trHeight w:val="453"/>
        </w:trPr>
        <w:tc>
          <w:tcPr>
            <w:tcW w:w="567" w:type="dxa"/>
          </w:tcPr>
          <w:p w:rsidR="00792543" w:rsidRDefault="00792543" w:rsidP="00834462">
            <w:pPr>
              <w:pStyle w:val="TableParagraph"/>
              <w:ind w:left="107"/>
              <w:jc w:val="center"/>
              <w:rPr>
                <w:sz w:val="24"/>
              </w:rPr>
            </w:pPr>
            <w:r>
              <w:rPr>
                <w:sz w:val="24"/>
              </w:rPr>
              <w:t>3</w:t>
            </w:r>
          </w:p>
        </w:tc>
        <w:tc>
          <w:tcPr>
            <w:tcW w:w="5387" w:type="dxa"/>
          </w:tcPr>
          <w:p w:rsidR="00792543" w:rsidRDefault="00792543" w:rsidP="00834462">
            <w:pPr>
              <w:pStyle w:val="TableParagraph"/>
              <w:ind w:left="107"/>
              <w:rPr>
                <w:sz w:val="24"/>
              </w:rPr>
            </w:pPr>
            <w:r>
              <w:rPr>
                <w:sz w:val="24"/>
              </w:rPr>
              <w:t>Apačios</w:t>
            </w:r>
            <w:r>
              <w:rPr>
                <w:spacing w:val="-2"/>
                <w:sz w:val="24"/>
              </w:rPr>
              <w:t xml:space="preserve"> </w:t>
            </w:r>
            <w:r>
              <w:rPr>
                <w:sz w:val="24"/>
              </w:rPr>
              <w:t>plotis,</w:t>
            </w:r>
            <w:r>
              <w:rPr>
                <w:spacing w:val="-3"/>
                <w:sz w:val="24"/>
              </w:rPr>
              <w:t xml:space="preserve"> </w:t>
            </w:r>
            <w:r>
              <w:rPr>
                <w:sz w:val="24"/>
              </w:rPr>
              <w:t>1/2</w:t>
            </w:r>
          </w:p>
        </w:tc>
        <w:tc>
          <w:tcPr>
            <w:tcW w:w="1418" w:type="dxa"/>
          </w:tcPr>
          <w:p w:rsidR="00792543" w:rsidRDefault="00792543" w:rsidP="00834462">
            <w:pPr>
              <w:pStyle w:val="TableParagraph"/>
              <w:ind w:left="466" w:right="458"/>
              <w:jc w:val="center"/>
              <w:rPr>
                <w:sz w:val="24"/>
              </w:rPr>
            </w:pPr>
            <w:r>
              <w:rPr>
                <w:sz w:val="24"/>
              </w:rPr>
              <w:t>57,5</w:t>
            </w:r>
          </w:p>
        </w:tc>
        <w:tc>
          <w:tcPr>
            <w:tcW w:w="1842" w:type="dxa"/>
          </w:tcPr>
          <w:p w:rsidR="00792543" w:rsidRDefault="00792543" w:rsidP="00834462">
            <w:pPr>
              <w:pStyle w:val="TableParagraph"/>
              <w:ind w:left="362" w:right="356"/>
              <w:jc w:val="center"/>
              <w:rPr>
                <w:sz w:val="24"/>
              </w:rPr>
            </w:pPr>
            <w:r>
              <w:rPr>
                <w:sz w:val="24"/>
              </w:rPr>
              <w:t>1,5</w:t>
            </w:r>
          </w:p>
        </w:tc>
      </w:tr>
      <w:tr w:rsidR="00792543" w:rsidTr="006F25F4">
        <w:trPr>
          <w:trHeight w:val="456"/>
        </w:trPr>
        <w:tc>
          <w:tcPr>
            <w:tcW w:w="567" w:type="dxa"/>
          </w:tcPr>
          <w:p w:rsidR="00792543" w:rsidRDefault="00792543" w:rsidP="00834462">
            <w:pPr>
              <w:pStyle w:val="TableParagraph"/>
              <w:ind w:left="107"/>
              <w:jc w:val="center"/>
              <w:rPr>
                <w:sz w:val="24"/>
              </w:rPr>
            </w:pPr>
            <w:r>
              <w:rPr>
                <w:sz w:val="24"/>
              </w:rPr>
              <w:t>4</w:t>
            </w:r>
          </w:p>
        </w:tc>
        <w:tc>
          <w:tcPr>
            <w:tcW w:w="5387" w:type="dxa"/>
          </w:tcPr>
          <w:p w:rsidR="00792543" w:rsidRDefault="00792543" w:rsidP="00834462">
            <w:pPr>
              <w:pStyle w:val="TableParagraph"/>
              <w:ind w:left="107"/>
              <w:rPr>
                <w:sz w:val="24"/>
              </w:rPr>
            </w:pPr>
            <w:r>
              <w:rPr>
                <w:sz w:val="24"/>
              </w:rPr>
              <w:t>Rankovės</w:t>
            </w:r>
            <w:r>
              <w:rPr>
                <w:spacing w:val="-3"/>
                <w:sz w:val="24"/>
              </w:rPr>
              <w:t xml:space="preserve"> </w:t>
            </w:r>
            <w:r>
              <w:rPr>
                <w:sz w:val="24"/>
              </w:rPr>
              <w:t>ilgis (matuoti</w:t>
            </w:r>
            <w:r>
              <w:rPr>
                <w:spacing w:val="1"/>
                <w:sz w:val="24"/>
              </w:rPr>
              <w:t xml:space="preserve"> </w:t>
            </w:r>
            <w:r>
              <w:rPr>
                <w:sz w:val="24"/>
              </w:rPr>
              <w:t>nuo</w:t>
            </w:r>
            <w:r>
              <w:rPr>
                <w:spacing w:val="-1"/>
                <w:sz w:val="24"/>
              </w:rPr>
              <w:t xml:space="preserve"> </w:t>
            </w:r>
            <w:proofErr w:type="spellStart"/>
            <w:r>
              <w:rPr>
                <w:sz w:val="24"/>
              </w:rPr>
              <w:t>priekaklio</w:t>
            </w:r>
            <w:proofErr w:type="spellEnd"/>
            <w:r>
              <w:rPr>
                <w:spacing w:val="-2"/>
                <w:sz w:val="24"/>
              </w:rPr>
              <w:t xml:space="preserve"> </w:t>
            </w:r>
            <w:r>
              <w:rPr>
                <w:sz w:val="24"/>
              </w:rPr>
              <w:t>siūlės)</w:t>
            </w:r>
          </w:p>
        </w:tc>
        <w:tc>
          <w:tcPr>
            <w:tcW w:w="1418" w:type="dxa"/>
          </w:tcPr>
          <w:p w:rsidR="00792543" w:rsidRDefault="00792543" w:rsidP="00834462">
            <w:pPr>
              <w:pStyle w:val="TableParagraph"/>
              <w:ind w:left="466" w:right="458"/>
              <w:jc w:val="center"/>
              <w:rPr>
                <w:sz w:val="24"/>
              </w:rPr>
            </w:pPr>
            <w:r>
              <w:rPr>
                <w:sz w:val="24"/>
              </w:rPr>
              <w:t>86,0</w:t>
            </w:r>
          </w:p>
        </w:tc>
        <w:tc>
          <w:tcPr>
            <w:tcW w:w="1842" w:type="dxa"/>
          </w:tcPr>
          <w:p w:rsidR="00792543" w:rsidRDefault="00792543" w:rsidP="00834462">
            <w:pPr>
              <w:pStyle w:val="TableParagraph"/>
              <w:ind w:left="362" w:right="356"/>
              <w:jc w:val="center"/>
              <w:rPr>
                <w:sz w:val="24"/>
              </w:rPr>
            </w:pPr>
            <w:r>
              <w:rPr>
                <w:sz w:val="24"/>
              </w:rPr>
              <w:t>1,5</w:t>
            </w:r>
          </w:p>
        </w:tc>
      </w:tr>
      <w:tr w:rsidR="00792543" w:rsidTr="006F25F4">
        <w:trPr>
          <w:trHeight w:val="364"/>
        </w:trPr>
        <w:tc>
          <w:tcPr>
            <w:tcW w:w="567" w:type="dxa"/>
          </w:tcPr>
          <w:p w:rsidR="00792543" w:rsidRDefault="00792543" w:rsidP="00834462">
            <w:pPr>
              <w:pStyle w:val="TableParagraph"/>
              <w:spacing w:line="270" w:lineRule="exact"/>
              <w:ind w:left="107"/>
              <w:jc w:val="center"/>
              <w:rPr>
                <w:sz w:val="24"/>
              </w:rPr>
            </w:pPr>
            <w:r>
              <w:rPr>
                <w:sz w:val="24"/>
              </w:rPr>
              <w:t>5</w:t>
            </w:r>
          </w:p>
        </w:tc>
        <w:tc>
          <w:tcPr>
            <w:tcW w:w="5387" w:type="dxa"/>
          </w:tcPr>
          <w:p w:rsidR="00792543" w:rsidRDefault="00792543" w:rsidP="00834462">
            <w:pPr>
              <w:pStyle w:val="TableParagraph"/>
              <w:spacing w:line="270" w:lineRule="exact"/>
              <w:ind w:left="107"/>
              <w:rPr>
                <w:sz w:val="24"/>
              </w:rPr>
            </w:pPr>
            <w:r>
              <w:rPr>
                <w:sz w:val="24"/>
              </w:rPr>
              <w:t>Rankovės</w:t>
            </w:r>
            <w:r>
              <w:rPr>
                <w:spacing w:val="19"/>
                <w:sz w:val="24"/>
              </w:rPr>
              <w:t xml:space="preserve"> </w:t>
            </w:r>
            <w:r>
              <w:rPr>
                <w:sz w:val="24"/>
              </w:rPr>
              <w:t>plotis</w:t>
            </w:r>
            <w:r>
              <w:rPr>
                <w:spacing w:val="22"/>
                <w:sz w:val="24"/>
              </w:rPr>
              <w:t xml:space="preserve"> </w:t>
            </w:r>
            <w:r>
              <w:rPr>
                <w:sz w:val="24"/>
              </w:rPr>
              <w:t>viršuje</w:t>
            </w:r>
            <w:r>
              <w:rPr>
                <w:spacing w:val="20"/>
                <w:sz w:val="24"/>
              </w:rPr>
              <w:t xml:space="preserve"> </w:t>
            </w:r>
            <w:r>
              <w:rPr>
                <w:sz w:val="24"/>
              </w:rPr>
              <w:t>(matuoti</w:t>
            </w:r>
            <w:r>
              <w:rPr>
                <w:spacing w:val="21"/>
                <w:sz w:val="24"/>
              </w:rPr>
              <w:t xml:space="preserve"> </w:t>
            </w:r>
            <w:r>
              <w:rPr>
                <w:sz w:val="24"/>
              </w:rPr>
              <w:t>ties</w:t>
            </w:r>
            <w:r>
              <w:rPr>
                <w:spacing w:val="21"/>
                <w:sz w:val="24"/>
              </w:rPr>
              <w:t xml:space="preserve"> </w:t>
            </w:r>
            <w:r>
              <w:rPr>
                <w:sz w:val="24"/>
              </w:rPr>
              <w:t>pažastimi),</w:t>
            </w:r>
            <w:r w:rsidR="006F25F4">
              <w:rPr>
                <w:sz w:val="24"/>
              </w:rPr>
              <w:t xml:space="preserve"> </w:t>
            </w:r>
            <w:r>
              <w:rPr>
                <w:sz w:val="24"/>
              </w:rPr>
              <w:t>1/2</w:t>
            </w:r>
          </w:p>
        </w:tc>
        <w:tc>
          <w:tcPr>
            <w:tcW w:w="1418" w:type="dxa"/>
          </w:tcPr>
          <w:p w:rsidR="00792543" w:rsidRDefault="00792543" w:rsidP="00834462">
            <w:pPr>
              <w:pStyle w:val="TableParagraph"/>
              <w:ind w:left="466" w:right="458"/>
              <w:jc w:val="center"/>
              <w:rPr>
                <w:sz w:val="24"/>
              </w:rPr>
            </w:pPr>
            <w:r>
              <w:rPr>
                <w:sz w:val="24"/>
              </w:rPr>
              <w:t>27,5</w:t>
            </w:r>
          </w:p>
        </w:tc>
        <w:tc>
          <w:tcPr>
            <w:tcW w:w="1842" w:type="dxa"/>
          </w:tcPr>
          <w:p w:rsidR="00792543" w:rsidRDefault="00792543" w:rsidP="00834462">
            <w:pPr>
              <w:pStyle w:val="TableParagraph"/>
              <w:ind w:left="362" w:right="356"/>
              <w:jc w:val="center"/>
              <w:rPr>
                <w:sz w:val="24"/>
              </w:rPr>
            </w:pPr>
            <w:r>
              <w:rPr>
                <w:sz w:val="24"/>
              </w:rPr>
              <w:t>0,5</w:t>
            </w:r>
          </w:p>
        </w:tc>
      </w:tr>
      <w:tr w:rsidR="00792543" w:rsidTr="006F25F4">
        <w:trPr>
          <w:trHeight w:val="453"/>
        </w:trPr>
        <w:tc>
          <w:tcPr>
            <w:tcW w:w="567" w:type="dxa"/>
          </w:tcPr>
          <w:p w:rsidR="00792543" w:rsidRDefault="00792543" w:rsidP="00834462">
            <w:pPr>
              <w:pStyle w:val="TableParagraph"/>
              <w:ind w:left="107"/>
              <w:jc w:val="center"/>
              <w:rPr>
                <w:sz w:val="24"/>
              </w:rPr>
            </w:pPr>
            <w:r>
              <w:rPr>
                <w:sz w:val="24"/>
              </w:rPr>
              <w:t>6</w:t>
            </w:r>
          </w:p>
        </w:tc>
        <w:tc>
          <w:tcPr>
            <w:tcW w:w="5387" w:type="dxa"/>
          </w:tcPr>
          <w:p w:rsidR="00792543" w:rsidRDefault="00792543" w:rsidP="00834462">
            <w:pPr>
              <w:pStyle w:val="TableParagraph"/>
              <w:ind w:left="107"/>
              <w:rPr>
                <w:sz w:val="24"/>
              </w:rPr>
            </w:pPr>
            <w:r>
              <w:rPr>
                <w:sz w:val="24"/>
              </w:rPr>
              <w:t>Rankovės</w:t>
            </w:r>
            <w:r>
              <w:rPr>
                <w:spacing w:val="-3"/>
                <w:sz w:val="24"/>
              </w:rPr>
              <w:t xml:space="preserve"> </w:t>
            </w:r>
            <w:r>
              <w:rPr>
                <w:sz w:val="24"/>
              </w:rPr>
              <w:t>plotis</w:t>
            </w:r>
            <w:r>
              <w:rPr>
                <w:spacing w:val="-2"/>
                <w:sz w:val="24"/>
              </w:rPr>
              <w:t xml:space="preserve"> </w:t>
            </w:r>
            <w:r>
              <w:rPr>
                <w:sz w:val="24"/>
              </w:rPr>
              <w:t>apačioje</w:t>
            </w:r>
            <w:r>
              <w:rPr>
                <w:spacing w:val="1"/>
                <w:sz w:val="24"/>
              </w:rPr>
              <w:t xml:space="preserve"> </w:t>
            </w:r>
            <w:r>
              <w:rPr>
                <w:sz w:val="24"/>
              </w:rPr>
              <w:t>(ištempus</w:t>
            </w:r>
            <w:r>
              <w:rPr>
                <w:spacing w:val="-1"/>
                <w:sz w:val="24"/>
              </w:rPr>
              <w:t xml:space="preserve"> </w:t>
            </w:r>
            <w:r>
              <w:rPr>
                <w:sz w:val="24"/>
              </w:rPr>
              <w:t>gumą),</w:t>
            </w:r>
            <w:r>
              <w:rPr>
                <w:spacing w:val="-2"/>
                <w:sz w:val="24"/>
              </w:rPr>
              <w:t xml:space="preserve"> </w:t>
            </w:r>
            <w:r>
              <w:rPr>
                <w:sz w:val="24"/>
              </w:rPr>
              <w:t>1/2</w:t>
            </w:r>
          </w:p>
        </w:tc>
        <w:tc>
          <w:tcPr>
            <w:tcW w:w="1418" w:type="dxa"/>
          </w:tcPr>
          <w:p w:rsidR="00792543" w:rsidRDefault="00792543" w:rsidP="00834462">
            <w:pPr>
              <w:pStyle w:val="TableParagraph"/>
              <w:ind w:left="466" w:right="458"/>
              <w:jc w:val="center"/>
              <w:rPr>
                <w:sz w:val="24"/>
              </w:rPr>
            </w:pPr>
            <w:r>
              <w:rPr>
                <w:sz w:val="24"/>
              </w:rPr>
              <w:t>15,5</w:t>
            </w:r>
          </w:p>
        </w:tc>
        <w:tc>
          <w:tcPr>
            <w:tcW w:w="1842" w:type="dxa"/>
          </w:tcPr>
          <w:p w:rsidR="00792543" w:rsidRDefault="00792543" w:rsidP="00834462">
            <w:pPr>
              <w:pStyle w:val="TableParagraph"/>
              <w:ind w:left="362" w:right="356"/>
              <w:jc w:val="center"/>
              <w:rPr>
                <w:sz w:val="24"/>
              </w:rPr>
            </w:pPr>
            <w:r>
              <w:rPr>
                <w:sz w:val="24"/>
              </w:rPr>
              <w:t>0,5</w:t>
            </w:r>
          </w:p>
        </w:tc>
      </w:tr>
      <w:tr w:rsidR="00792543" w:rsidTr="006F25F4">
        <w:trPr>
          <w:trHeight w:val="455"/>
        </w:trPr>
        <w:tc>
          <w:tcPr>
            <w:tcW w:w="567" w:type="dxa"/>
          </w:tcPr>
          <w:p w:rsidR="00792543" w:rsidRDefault="00792543" w:rsidP="00834462">
            <w:pPr>
              <w:pStyle w:val="TableParagraph"/>
              <w:ind w:left="107"/>
              <w:jc w:val="center"/>
              <w:rPr>
                <w:sz w:val="24"/>
              </w:rPr>
            </w:pPr>
            <w:r>
              <w:rPr>
                <w:sz w:val="24"/>
              </w:rPr>
              <w:t>7</w:t>
            </w:r>
          </w:p>
        </w:tc>
        <w:tc>
          <w:tcPr>
            <w:tcW w:w="5387" w:type="dxa"/>
          </w:tcPr>
          <w:p w:rsidR="00792543" w:rsidRDefault="00792543" w:rsidP="00834462">
            <w:pPr>
              <w:pStyle w:val="TableParagraph"/>
              <w:ind w:left="107"/>
              <w:rPr>
                <w:sz w:val="24"/>
              </w:rPr>
            </w:pPr>
            <w:r>
              <w:rPr>
                <w:sz w:val="24"/>
              </w:rPr>
              <w:t>Rankovės</w:t>
            </w:r>
            <w:r>
              <w:rPr>
                <w:spacing w:val="-2"/>
                <w:sz w:val="24"/>
              </w:rPr>
              <w:t xml:space="preserve"> </w:t>
            </w:r>
            <w:r>
              <w:rPr>
                <w:sz w:val="24"/>
              </w:rPr>
              <w:t>plotis</w:t>
            </w:r>
            <w:r>
              <w:rPr>
                <w:spacing w:val="-2"/>
                <w:sz w:val="24"/>
              </w:rPr>
              <w:t xml:space="preserve"> </w:t>
            </w:r>
            <w:r>
              <w:rPr>
                <w:sz w:val="24"/>
              </w:rPr>
              <w:t>apačioje (neištemptos),</w:t>
            </w:r>
            <w:r>
              <w:rPr>
                <w:spacing w:val="-1"/>
                <w:sz w:val="24"/>
              </w:rPr>
              <w:t xml:space="preserve"> </w:t>
            </w:r>
            <w:r>
              <w:rPr>
                <w:sz w:val="24"/>
              </w:rPr>
              <w:t>1/2</w:t>
            </w:r>
          </w:p>
        </w:tc>
        <w:tc>
          <w:tcPr>
            <w:tcW w:w="1418" w:type="dxa"/>
          </w:tcPr>
          <w:p w:rsidR="00792543" w:rsidRDefault="00792543" w:rsidP="00834462">
            <w:pPr>
              <w:pStyle w:val="TableParagraph"/>
              <w:ind w:left="466" w:right="458"/>
              <w:jc w:val="center"/>
              <w:rPr>
                <w:sz w:val="24"/>
              </w:rPr>
            </w:pPr>
            <w:r>
              <w:rPr>
                <w:sz w:val="24"/>
              </w:rPr>
              <w:t>12,5</w:t>
            </w:r>
          </w:p>
        </w:tc>
        <w:tc>
          <w:tcPr>
            <w:tcW w:w="1842" w:type="dxa"/>
          </w:tcPr>
          <w:p w:rsidR="00792543" w:rsidRDefault="00792543" w:rsidP="00834462">
            <w:pPr>
              <w:pStyle w:val="TableParagraph"/>
              <w:ind w:left="362" w:right="356"/>
              <w:jc w:val="center"/>
              <w:rPr>
                <w:sz w:val="24"/>
              </w:rPr>
            </w:pPr>
            <w:r>
              <w:rPr>
                <w:sz w:val="24"/>
              </w:rPr>
              <w:t>0,5</w:t>
            </w:r>
          </w:p>
        </w:tc>
      </w:tr>
      <w:tr w:rsidR="00792543" w:rsidTr="006F25F4">
        <w:trPr>
          <w:trHeight w:val="453"/>
        </w:trPr>
        <w:tc>
          <w:tcPr>
            <w:tcW w:w="567" w:type="dxa"/>
          </w:tcPr>
          <w:p w:rsidR="00792543" w:rsidRDefault="00792543" w:rsidP="00834462">
            <w:pPr>
              <w:pStyle w:val="TableParagraph"/>
              <w:ind w:left="107"/>
              <w:jc w:val="center"/>
              <w:rPr>
                <w:sz w:val="24"/>
              </w:rPr>
            </w:pPr>
            <w:r>
              <w:rPr>
                <w:sz w:val="24"/>
              </w:rPr>
              <w:t>8</w:t>
            </w:r>
          </w:p>
        </w:tc>
        <w:tc>
          <w:tcPr>
            <w:tcW w:w="5387" w:type="dxa"/>
          </w:tcPr>
          <w:p w:rsidR="00792543" w:rsidRDefault="00792543" w:rsidP="00834462">
            <w:pPr>
              <w:pStyle w:val="TableParagraph"/>
              <w:ind w:left="107"/>
              <w:rPr>
                <w:sz w:val="24"/>
              </w:rPr>
            </w:pPr>
            <w:r>
              <w:rPr>
                <w:sz w:val="24"/>
              </w:rPr>
              <w:t>Papetės</w:t>
            </w:r>
            <w:r>
              <w:rPr>
                <w:spacing w:val="-2"/>
                <w:sz w:val="24"/>
              </w:rPr>
              <w:t xml:space="preserve"> </w:t>
            </w:r>
            <w:r>
              <w:rPr>
                <w:sz w:val="24"/>
              </w:rPr>
              <w:t>plotis</w:t>
            </w:r>
            <w:r>
              <w:rPr>
                <w:spacing w:val="-2"/>
                <w:sz w:val="24"/>
              </w:rPr>
              <w:t xml:space="preserve"> </w:t>
            </w:r>
            <w:r>
              <w:rPr>
                <w:sz w:val="24"/>
              </w:rPr>
              <w:t>apačioje</w:t>
            </w:r>
          </w:p>
        </w:tc>
        <w:tc>
          <w:tcPr>
            <w:tcW w:w="1418" w:type="dxa"/>
          </w:tcPr>
          <w:p w:rsidR="00792543" w:rsidRDefault="00792543" w:rsidP="00834462">
            <w:pPr>
              <w:pStyle w:val="TableParagraph"/>
              <w:ind w:left="466" w:right="458"/>
              <w:jc w:val="center"/>
              <w:rPr>
                <w:sz w:val="24"/>
              </w:rPr>
            </w:pPr>
            <w:r>
              <w:rPr>
                <w:sz w:val="24"/>
              </w:rPr>
              <w:t>40,5</w:t>
            </w:r>
          </w:p>
        </w:tc>
        <w:tc>
          <w:tcPr>
            <w:tcW w:w="1842" w:type="dxa"/>
          </w:tcPr>
          <w:p w:rsidR="00792543" w:rsidRDefault="00792543" w:rsidP="00834462">
            <w:pPr>
              <w:pStyle w:val="TableParagraph"/>
              <w:ind w:left="362" w:right="356"/>
              <w:jc w:val="center"/>
              <w:rPr>
                <w:sz w:val="24"/>
              </w:rPr>
            </w:pPr>
            <w:r>
              <w:rPr>
                <w:sz w:val="24"/>
              </w:rPr>
              <w:t>1,0</w:t>
            </w:r>
          </w:p>
        </w:tc>
      </w:tr>
      <w:tr w:rsidR="00792543" w:rsidTr="006F25F4">
        <w:trPr>
          <w:trHeight w:val="453"/>
        </w:trPr>
        <w:tc>
          <w:tcPr>
            <w:tcW w:w="567" w:type="dxa"/>
          </w:tcPr>
          <w:p w:rsidR="00792543" w:rsidRDefault="00792543" w:rsidP="00834462">
            <w:pPr>
              <w:pStyle w:val="TableParagraph"/>
              <w:ind w:left="107"/>
              <w:jc w:val="center"/>
              <w:rPr>
                <w:sz w:val="24"/>
              </w:rPr>
            </w:pPr>
            <w:r>
              <w:rPr>
                <w:sz w:val="24"/>
              </w:rPr>
              <w:t>9</w:t>
            </w:r>
          </w:p>
        </w:tc>
        <w:tc>
          <w:tcPr>
            <w:tcW w:w="5387" w:type="dxa"/>
          </w:tcPr>
          <w:p w:rsidR="00792543" w:rsidRDefault="00792543" w:rsidP="00834462">
            <w:pPr>
              <w:pStyle w:val="TableParagraph"/>
              <w:ind w:left="107"/>
              <w:rPr>
                <w:sz w:val="24"/>
              </w:rPr>
            </w:pPr>
            <w:r>
              <w:rPr>
                <w:sz w:val="24"/>
              </w:rPr>
              <w:t>Stovės</w:t>
            </w:r>
            <w:r>
              <w:rPr>
                <w:spacing w:val="-1"/>
                <w:sz w:val="24"/>
              </w:rPr>
              <w:t xml:space="preserve"> </w:t>
            </w:r>
            <w:r>
              <w:rPr>
                <w:sz w:val="24"/>
              </w:rPr>
              <w:t>aukštis priekio</w:t>
            </w:r>
            <w:r>
              <w:rPr>
                <w:spacing w:val="-1"/>
                <w:sz w:val="24"/>
              </w:rPr>
              <w:t xml:space="preserve"> </w:t>
            </w:r>
            <w:r>
              <w:rPr>
                <w:sz w:val="24"/>
              </w:rPr>
              <w:t>centre</w:t>
            </w:r>
          </w:p>
        </w:tc>
        <w:tc>
          <w:tcPr>
            <w:tcW w:w="1418" w:type="dxa"/>
          </w:tcPr>
          <w:p w:rsidR="00792543" w:rsidRDefault="00792543" w:rsidP="00834462">
            <w:pPr>
              <w:pStyle w:val="TableParagraph"/>
              <w:ind w:left="466" w:right="458"/>
              <w:jc w:val="center"/>
              <w:rPr>
                <w:sz w:val="24"/>
              </w:rPr>
            </w:pPr>
            <w:r>
              <w:rPr>
                <w:sz w:val="24"/>
              </w:rPr>
              <w:t>10,0</w:t>
            </w:r>
          </w:p>
        </w:tc>
        <w:tc>
          <w:tcPr>
            <w:tcW w:w="1842" w:type="dxa"/>
          </w:tcPr>
          <w:p w:rsidR="00792543" w:rsidRDefault="00792543" w:rsidP="00834462">
            <w:pPr>
              <w:pStyle w:val="TableParagraph"/>
              <w:ind w:left="362" w:right="356"/>
              <w:jc w:val="center"/>
              <w:rPr>
                <w:sz w:val="24"/>
              </w:rPr>
            </w:pPr>
            <w:r>
              <w:rPr>
                <w:sz w:val="24"/>
              </w:rPr>
              <w:t>0,2</w:t>
            </w:r>
          </w:p>
        </w:tc>
      </w:tr>
      <w:tr w:rsidR="00792543" w:rsidTr="006F25F4">
        <w:trPr>
          <w:trHeight w:val="553"/>
        </w:trPr>
        <w:tc>
          <w:tcPr>
            <w:tcW w:w="567" w:type="dxa"/>
          </w:tcPr>
          <w:p w:rsidR="00792543" w:rsidRDefault="00792543" w:rsidP="00834462">
            <w:pPr>
              <w:pStyle w:val="TableParagraph"/>
              <w:spacing w:line="270" w:lineRule="exact"/>
              <w:ind w:left="107"/>
              <w:jc w:val="center"/>
              <w:rPr>
                <w:sz w:val="24"/>
              </w:rPr>
            </w:pPr>
            <w:r>
              <w:rPr>
                <w:sz w:val="24"/>
              </w:rPr>
              <w:t>10</w:t>
            </w:r>
          </w:p>
        </w:tc>
        <w:tc>
          <w:tcPr>
            <w:tcW w:w="5387" w:type="dxa"/>
          </w:tcPr>
          <w:p w:rsidR="00792543" w:rsidRDefault="00792543" w:rsidP="00834462">
            <w:pPr>
              <w:pStyle w:val="TableParagraph"/>
              <w:spacing w:line="270" w:lineRule="exact"/>
              <w:ind w:left="107"/>
              <w:rPr>
                <w:sz w:val="24"/>
              </w:rPr>
            </w:pPr>
            <w:proofErr w:type="spellStart"/>
            <w:r>
              <w:rPr>
                <w:sz w:val="24"/>
              </w:rPr>
              <w:t>Priekaklio</w:t>
            </w:r>
            <w:proofErr w:type="spellEnd"/>
            <w:r>
              <w:rPr>
                <w:spacing w:val="35"/>
                <w:sz w:val="24"/>
              </w:rPr>
              <w:t xml:space="preserve"> </w:t>
            </w:r>
            <w:r>
              <w:rPr>
                <w:sz w:val="24"/>
              </w:rPr>
              <w:t>siūlės</w:t>
            </w:r>
            <w:r>
              <w:rPr>
                <w:spacing w:val="34"/>
                <w:sz w:val="24"/>
              </w:rPr>
              <w:t xml:space="preserve"> </w:t>
            </w:r>
            <w:r>
              <w:rPr>
                <w:sz w:val="24"/>
              </w:rPr>
              <w:t>ilgis,</w:t>
            </w:r>
            <w:r>
              <w:rPr>
                <w:spacing w:val="37"/>
                <w:sz w:val="24"/>
              </w:rPr>
              <w:t xml:space="preserve"> </w:t>
            </w:r>
            <w:r>
              <w:rPr>
                <w:sz w:val="24"/>
              </w:rPr>
              <w:t>1/2</w:t>
            </w:r>
            <w:r>
              <w:rPr>
                <w:spacing w:val="36"/>
                <w:sz w:val="24"/>
              </w:rPr>
              <w:t xml:space="preserve"> </w:t>
            </w:r>
            <w:r>
              <w:rPr>
                <w:sz w:val="24"/>
              </w:rPr>
              <w:t>(matuoti</w:t>
            </w:r>
            <w:r>
              <w:rPr>
                <w:spacing w:val="36"/>
                <w:sz w:val="24"/>
              </w:rPr>
              <w:t xml:space="preserve"> </w:t>
            </w:r>
            <w:r>
              <w:rPr>
                <w:sz w:val="24"/>
              </w:rPr>
              <w:t>nuo</w:t>
            </w:r>
            <w:r>
              <w:rPr>
                <w:spacing w:val="35"/>
                <w:sz w:val="24"/>
              </w:rPr>
              <w:t xml:space="preserve"> </w:t>
            </w:r>
            <w:r>
              <w:rPr>
                <w:sz w:val="24"/>
              </w:rPr>
              <w:t>priekio</w:t>
            </w:r>
          </w:p>
          <w:p w:rsidR="00792543" w:rsidRDefault="00792543" w:rsidP="00834462">
            <w:pPr>
              <w:pStyle w:val="TableParagraph"/>
              <w:spacing w:line="264" w:lineRule="exact"/>
              <w:ind w:left="107"/>
              <w:rPr>
                <w:sz w:val="24"/>
              </w:rPr>
            </w:pPr>
            <w:r>
              <w:rPr>
                <w:sz w:val="24"/>
              </w:rPr>
              <w:t>centro</w:t>
            </w:r>
            <w:r>
              <w:rPr>
                <w:spacing w:val="-1"/>
                <w:sz w:val="24"/>
              </w:rPr>
              <w:t xml:space="preserve"> </w:t>
            </w:r>
            <w:r>
              <w:rPr>
                <w:sz w:val="24"/>
              </w:rPr>
              <w:t>iki</w:t>
            </w:r>
            <w:r>
              <w:rPr>
                <w:spacing w:val="1"/>
                <w:sz w:val="24"/>
              </w:rPr>
              <w:t xml:space="preserve"> </w:t>
            </w:r>
            <w:r>
              <w:rPr>
                <w:sz w:val="24"/>
              </w:rPr>
              <w:t>nugaros</w:t>
            </w:r>
            <w:r>
              <w:rPr>
                <w:spacing w:val="-1"/>
                <w:sz w:val="24"/>
              </w:rPr>
              <w:t xml:space="preserve"> </w:t>
            </w:r>
            <w:r>
              <w:rPr>
                <w:sz w:val="24"/>
              </w:rPr>
              <w:t>centro)</w:t>
            </w:r>
          </w:p>
        </w:tc>
        <w:tc>
          <w:tcPr>
            <w:tcW w:w="1418" w:type="dxa"/>
          </w:tcPr>
          <w:p w:rsidR="00792543" w:rsidRDefault="00792543" w:rsidP="00834462">
            <w:pPr>
              <w:pStyle w:val="TableParagraph"/>
              <w:ind w:left="466" w:right="458"/>
              <w:jc w:val="center"/>
              <w:rPr>
                <w:sz w:val="24"/>
              </w:rPr>
            </w:pPr>
            <w:r>
              <w:rPr>
                <w:sz w:val="24"/>
              </w:rPr>
              <w:t>27,0</w:t>
            </w:r>
          </w:p>
        </w:tc>
        <w:tc>
          <w:tcPr>
            <w:tcW w:w="1842" w:type="dxa"/>
          </w:tcPr>
          <w:p w:rsidR="00792543" w:rsidRDefault="00792543" w:rsidP="00834462">
            <w:pPr>
              <w:pStyle w:val="TableParagraph"/>
              <w:ind w:left="362" w:right="356"/>
              <w:jc w:val="center"/>
              <w:rPr>
                <w:sz w:val="24"/>
              </w:rPr>
            </w:pPr>
            <w:r>
              <w:rPr>
                <w:sz w:val="24"/>
              </w:rPr>
              <w:t>1,0</w:t>
            </w:r>
          </w:p>
        </w:tc>
      </w:tr>
    </w:tbl>
    <w:p w:rsidR="00374B98" w:rsidRDefault="00374B98" w:rsidP="00834462">
      <w:pPr>
        <w:pStyle w:val="BodyText"/>
        <w:ind w:left="0"/>
        <w:jc w:val="left"/>
        <w:rPr>
          <w:sz w:val="15"/>
        </w:rPr>
      </w:pPr>
    </w:p>
    <w:p w:rsidR="00374B98" w:rsidRDefault="007E6043" w:rsidP="00834462">
      <w:pPr>
        <w:pStyle w:val="ListParagraph"/>
        <w:numPr>
          <w:ilvl w:val="0"/>
          <w:numId w:val="3"/>
        </w:numPr>
        <w:tabs>
          <w:tab w:val="left" w:pos="993"/>
        </w:tabs>
        <w:ind w:left="0" w:right="3" w:firstLine="567"/>
        <w:rPr>
          <w:sz w:val="24"/>
        </w:rPr>
      </w:pPr>
      <w:r>
        <w:rPr>
          <w:sz w:val="24"/>
        </w:rPr>
        <w:t xml:space="preserve">Priekio vidurio ilgis nuo viršaus iki apačios (įskaitant </w:t>
      </w:r>
      <w:proofErr w:type="spellStart"/>
      <w:r>
        <w:rPr>
          <w:sz w:val="24"/>
        </w:rPr>
        <w:t>stovę</w:t>
      </w:r>
      <w:proofErr w:type="spellEnd"/>
      <w:r>
        <w:rPr>
          <w:sz w:val="24"/>
        </w:rPr>
        <w:t>) – 79,0 cm ± 0,5 cm; priekio</w:t>
      </w:r>
      <w:r>
        <w:rPr>
          <w:spacing w:val="1"/>
          <w:sz w:val="24"/>
        </w:rPr>
        <w:t xml:space="preserve"> </w:t>
      </w:r>
      <w:r>
        <w:rPr>
          <w:sz w:val="24"/>
        </w:rPr>
        <w:t>ilgis</w:t>
      </w:r>
      <w:r>
        <w:rPr>
          <w:spacing w:val="-1"/>
          <w:sz w:val="24"/>
        </w:rPr>
        <w:t xml:space="preserve"> </w:t>
      </w:r>
      <w:r>
        <w:rPr>
          <w:sz w:val="24"/>
        </w:rPr>
        <w:t>nuo peties-</w:t>
      </w:r>
      <w:proofErr w:type="spellStart"/>
      <w:r>
        <w:rPr>
          <w:sz w:val="24"/>
        </w:rPr>
        <w:t>priekaklio</w:t>
      </w:r>
      <w:proofErr w:type="spellEnd"/>
      <w:r>
        <w:rPr>
          <w:sz w:val="24"/>
        </w:rPr>
        <w:t xml:space="preserve"> taško iki apačios</w:t>
      </w:r>
      <w:r>
        <w:rPr>
          <w:spacing w:val="-1"/>
          <w:sz w:val="24"/>
        </w:rPr>
        <w:t xml:space="preserve"> </w:t>
      </w:r>
      <w:r>
        <w:rPr>
          <w:sz w:val="24"/>
        </w:rPr>
        <w:t>– 72,5</w:t>
      </w:r>
      <w:r>
        <w:rPr>
          <w:spacing w:val="2"/>
          <w:sz w:val="24"/>
        </w:rPr>
        <w:t xml:space="preserve"> </w:t>
      </w:r>
      <w:r>
        <w:rPr>
          <w:sz w:val="24"/>
        </w:rPr>
        <w:t>cm ± 0,5 cm.</w:t>
      </w:r>
    </w:p>
    <w:p w:rsidR="00374B98" w:rsidRDefault="007E6043" w:rsidP="00834462">
      <w:pPr>
        <w:pStyle w:val="ListParagraph"/>
        <w:numPr>
          <w:ilvl w:val="0"/>
          <w:numId w:val="3"/>
        </w:numPr>
        <w:tabs>
          <w:tab w:val="left" w:pos="993"/>
        </w:tabs>
        <w:ind w:left="0" w:right="3" w:firstLine="567"/>
        <w:rPr>
          <w:sz w:val="24"/>
        </w:rPr>
      </w:pPr>
      <w:r>
        <w:rPr>
          <w:sz w:val="24"/>
        </w:rPr>
        <w:t>Apačios apsiuvo (palenkimo) plotis – 2,2 cm ± 0,2 cm. Akutės įstatytos kairėje pusėje,</w:t>
      </w:r>
      <w:r>
        <w:rPr>
          <w:spacing w:val="1"/>
          <w:sz w:val="24"/>
        </w:rPr>
        <w:t xml:space="preserve"> </w:t>
      </w:r>
      <w:r>
        <w:rPr>
          <w:sz w:val="24"/>
        </w:rPr>
        <w:t>palenkimo/apsiuvo</w:t>
      </w:r>
      <w:r>
        <w:rPr>
          <w:spacing w:val="-1"/>
          <w:sz w:val="24"/>
        </w:rPr>
        <w:t xml:space="preserve"> </w:t>
      </w:r>
      <w:r>
        <w:rPr>
          <w:sz w:val="24"/>
        </w:rPr>
        <w:t>viduryje,</w:t>
      </w:r>
      <w:r>
        <w:rPr>
          <w:spacing w:val="-1"/>
          <w:sz w:val="24"/>
        </w:rPr>
        <w:t xml:space="preserve"> </w:t>
      </w:r>
      <w:r>
        <w:rPr>
          <w:sz w:val="24"/>
        </w:rPr>
        <w:t>22,0</w:t>
      </w:r>
      <w:r>
        <w:rPr>
          <w:spacing w:val="2"/>
          <w:sz w:val="24"/>
        </w:rPr>
        <w:t xml:space="preserve"> </w:t>
      </w:r>
      <w:r w:rsidR="00B54D5E">
        <w:rPr>
          <w:sz w:val="24"/>
        </w:rPr>
        <w:t xml:space="preserve">– </w:t>
      </w:r>
      <w:r>
        <w:rPr>
          <w:sz w:val="24"/>
        </w:rPr>
        <w:t>23,0 cm</w:t>
      </w:r>
      <w:r>
        <w:rPr>
          <w:spacing w:val="-1"/>
          <w:sz w:val="24"/>
        </w:rPr>
        <w:t xml:space="preserve"> </w:t>
      </w:r>
      <w:r>
        <w:rPr>
          <w:sz w:val="24"/>
        </w:rPr>
        <w:t>atstumu</w:t>
      </w:r>
      <w:r>
        <w:rPr>
          <w:spacing w:val="-1"/>
          <w:sz w:val="24"/>
        </w:rPr>
        <w:t xml:space="preserve"> </w:t>
      </w:r>
      <w:r>
        <w:rPr>
          <w:sz w:val="24"/>
        </w:rPr>
        <w:t>nuo priekio</w:t>
      </w:r>
      <w:r>
        <w:rPr>
          <w:spacing w:val="-1"/>
          <w:sz w:val="24"/>
        </w:rPr>
        <w:t xml:space="preserve"> </w:t>
      </w:r>
      <w:r>
        <w:rPr>
          <w:sz w:val="24"/>
        </w:rPr>
        <w:t>centro; tarp</w:t>
      </w:r>
      <w:r>
        <w:rPr>
          <w:spacing w:val="-1"/>
          <w:sz w:val="24"/>
        </w:rPr>
        <w:t xml:space="preserve"> </w:t>
      </w:r>
      <w:r>
        <w:rPr>
          <w:sz w:val="24"/>
        </w:rPr>
        <w:t xml:space="preserve">akučių </w:t>
      </w:r>
      <w:r w:rsidR="00B54D5E">
        <w:rPr>
          <w:sz w:val="24"/>
        </w:rPr>
        <w:t xml:space="preserve">– </w:t>
      </w:r>
      <w:r>
        <w:rPr>
          <w:sz w:val="24"/>
        </w:rPr>
        <w:t>3,0</w:t>
      </w:r>
      <w:r>
        <w:rPr>
          <w:spacing w:val="-1"/>
          <w:sz w:val="24"/>
        </w:rPr>
        <w:t xml:space="preserve"> </w:t>
      </w:r>
      <w:r>
        <w:rPr>
          <w:sz w:val="24"/>
        </w:rPr>
        <w:t>± 0,2</w:t>
      </w:r>
      <w:r>
        <w:rPr>
          <w:spacing w:val="-1"/>
          <w:sz w:val="24"/>
        </w:rPr>
        <w:t xml:space="preserve"> </w:t>
      </w:r>
      <w:r>
        <w:rPr>
          <w:sz w:val="24"/>
        </w:rPr>
        <w:t>cm.</w:t>
      </w:r>
    </w:p>
    <w:p w:rsidR="00374B98" w:rsidRDefault="007E6043" w:rsidP="00834462">
      <w:pPr>
        <w:pStyle w:val="ListParagraph"/>
        <w:numPr>
          <w:ilvl w:val="0"/>
          <w:numId w:val="3"/>
        </w:numPr>
        <w:tabs>
          <w:tab w:val="left" w:pos="993"/>
        </w:tabs>
        <w:ind w:left="0" w:right="3" w:firstLine="567"/>
        <w:rPr>
          <w:sz w:val="24"/>
        </w:rPr>
      </w:pPr>
      <w:r>
        <w:rPr>
          <w:sz w:val="24"/>
        </w:rPr>
        <w:t>Priekio</w:t>
      </w:r>
      <w:r w:rsidR="00B54D5E">
        <w:rPr>
          <w:sz w:val="24"/>
        </w:rPr>
        <w:t xml:space="preserve">– </w:t>
      </w:r>
      <w:r>
        <w:rPr>
          <w:sz w:val="24"/>
        </w:rPr>
        <w:t xml:space="preserve">nugaros </w:t>
      </w:r>
      <w:proofErr w:type="spellStart"/>
      <w:r>
        <w:rPr>
          <w:sz w:val="24"/>
        </w:rPr>
        <w:t>šonelio</w:t>
      </w:r>
      <w:proofErr w:type="spellEnd"/>
      <w:r>
        <w:rPr>
          <w:sz w:val="24"/>
        </w:rPr>
        <w:t xml:space="preserve"> plotis ties pažastimi </w:t>
      </w:r>
      <w:r w:rsidR="00B54D5E">
        <w:rPr>
          <w:sz w:val="24"/>
        </w:rPr>
        <w:t xml:space="preserve">– </w:t>
      </w:r>
      <w:r>
        <w:rPr>
          <w:sz w:val="24"/>
        </w:rPr>
        <w:t xml:space="preserve">18,0 cm ± 0,5 cm; apačioje </w:t>
      </w:r>
      <w:r w:rsidR="00B54D5E">
        <w:rPr>
          <w:sz w:val="24"/>
        </w:rPr>
        <w:t xml:space="preserve">– </w:t>
      </w:r>
      <w:r>
        <w:rPr>
          <w:sz w:val="24"/>
        </w:rPr>
        <w:t>21,0 cm ±</w:t>
      </w:r>
      <w:r>
        <w:rPr>
          <w:spacing w:val="1"/>
          <w:sz w:val="24"/>
        </w:rPr>
        <w:t xml:space="preserve"> </w:t>
      </w:r>
      <w:r>
        <w:rPr>
          <w:sz w:val="24"/>
        </w:rPr>
        <w:t>0,5 cm.</w:t>
      </w:r>
    </w:p>
    <w:p w:rsidR="00374B98" w:rsidRDefault="007E6043" w:rsidP="00834462">
      <w:pPr>
        <w:pStyle w:val="ListParagraph"/>
        <w:numPr>
          <w:ilvl w:val="0"/>
          <w:numId w:val="3"/>
        </w:numPr>
        <w:tabs>
          <w:tab w:val="left" w:pos="993"/>
        </w:tabs>
        <w:ind w:left="0" w:right="3" w:firstLine="567"/>
        <w:rPr>
          <w:sz w:val="24"/>
        </w:rPr>
      </w:pPr>
      <w:r>
        <w:rPr>
          <w:sz w:val="24"/>
        </w:rPr>
        <w:t xml:space="preserve">Rankovės plotis ties </w:t>
      </w:r>
      <w:proofErr w:type="spellStart"/>
      <w:r>
        <w:rPr>
          <w:sz w:val="24"/>
        </w:rPr>
        <w:t>priekakliu</w:t>
      </w:r>
      <w:proofErr w:type="spellEnd"/>
      <w:r>
        <w:rPr>
          <w:sz w:val="24"/>
        </w:rPr>
        <w:t xml:space="preserve"> </w:t>
      </w:r>
      <w:r w:rsidR="00B54D5E">
        <w:rPr>
          <w:sz w:val="24"/>
        </w:rPr>
        <w:t xml:space="preserve">– </w:t>
      </w:r>
      <w:r>
        <w:rPr>
          <w:sz w:val="24"/>
        </w:rPr>
        <w:t>13,0 cm ± 0,5 cm. Rankovės priekinių alkūnės srities</w:t>
      </w:r>
      <w:r>
        <w:rPr>
          <w:spacing w:val="1"/>
          <w:sz w:val="24"/>
        </w:rPr>
        <w:t xml:space="preserve"> </w:t>
      </w:r>
      <w:r>
        <w:rPr>
          <w:sz w:val="24"/>
        </w:rPr>
        <w:t xml:space="preserve">įsiuvų ilgis – 5,5 cm ± 0,3 cm; nugarinio alkūnės srities įsiuvo ilgis </w:t>
      </w:r>
      <w:r w:rsidR="00B54D5E">
        <w:rPr>
          <w:sz w:val="24"/>
        </w:rPr>
        <w:t xml:space="preserve">– </w:t>
      </w:r>
      <w:r>
        <w:rPr>
          <w:sz w:val="24"/>
        </w:rPr>
        <w:t>9,5 cm ± 0,3 cm. Rankovės</w:t>
      </w:r>
      <w:r>
        <w:rPr>
          <w:spacing w:val="1"/>
          <w:sz w:val="24"/>
        </w:rPr>
        <w:t xml:space="preserve"> </w:t>
      </w:r>
      <w:r>
        <w:rPr>
          <w:sz w:val="24"/>
        </w:rPr>
        <w:t>palenkimas</w:t>
      </w:r>
      <w:r>
        <w:rPr>
          <w:spacing w:val="-1"/>
          <w:sz w:val="24"/>
        </w:rPr>
        <w:t xml:space="preserve"> </w:t>
      </w:r>
      <w:r w:rsidR="00B54D5E">
        <w:rPr>
          <w:sz w:val="24"/>
        </w:rPr>
        <w:t xml:space="preserve">– </w:t>
      </w:r>
      <w:r>
        <w:rPr>
          <w:sz w:val="24"/>
        </w:rPr>
        <w:t>3,0 cm ± 0,2 cm.</w:t>
      </w:r>
    </w:p>
    <w:p w:rsidR="00374B98" w:rsidRPr="000E720F" w:rsidRDefault="007E6043" w:rsidP="00834462">
      <w:pPr>
        <w:pStyle w:val="ListParagraph"/>
        <w:numPr>
          <w:ilvl w:val="0"/>
          <w:numId w:val="3"/>
        </w:numPr>
        <w:tabs>
          <w:tab w:val="left" w:pos="993"/>
        </w:tabs>
        <w:ind w:left="0" w:right="3" w:firstLine="567"/>
        <w:rPr>
          <w:sz w:val="24"/>
          <w:szCs w:val="24"/>
        </w:rPr>
      </w:pPr>
      <w:r w:rsidRPr="000E720F">
        <w:rPr>
          <w:sz w:val="24"/>
          <w:szCs w:val="24"/>
        </w:rPr>
        <w:t xml:space="preserve">Gobtuvo vidurinės detalės ilgis (matuojant viduryje) – 50,0 cm ± 0,5 cm; ties siūle - </w:t>
      </w:r>
      <w:r w:rsidR="00F3437C" w:rsidRPr="000E720F">
        <w:rPr>
          <w:sz w:val="24"/>
          <w:szCs w:val="24"/>
        </w:rPr>
        <w:br/>
      </w:r>
      <w:r w:rsidRPr="000E720F">
        <w:rPr>
          <w:sz w:val="24"/>
          <w:szCs w:val="24"/>
        </w:rPr>
        <w:t>49,0</w:t>
      </w:r>
      <w:r w:rsidR="00F3437C" w:rsidRPr="000E720F">
        <w:rPr>
          <w:sz w:val="24"/>
          <w:szCs w:val="24"/>
        </w:rPr>
        <w:t xml:space="preserve"> </w:t>
      </w:r>
      <w:r w:rsidRPr="000E720F">
        <w:rPr>
          <w:spacing w:val="-57"/>
          <w:sz w:val="24"/>
          <w:szCs w:val="24"/>
        </w:rPr>
        <w:t xml:space="preserve"> </w:t>
      </w:r>
      <w:r w:rsidRPr="000E720F">
        <w:rPr>
          <w:sz w:val="24"/>
          <w:szCs w:val="24"/>
        </w:rPr>
        <w:t>cm</w:t>
      </w:r>
      <w:r w:rsidRPr="000E720F">
        <w:rPr>
          <w:spacing w:val="4"/>
          <w:sz w:val="24"/>
          <w:szCs w:val="24"/>
        </w:rPr>
        <w:t xml:space="preserve"> </w:t>
      </w:r>
      <w:r w:rsidRPr="000E720F">
        <w:rPr>
          <w:sz w:val="24"/>
          <w:szCs w:val="24"/>
        </w:rPr>
        <w:t>±</w:t>
      </w:r>
      <w:r w:rsidRPr="000E720F">
        <w:rPr>
          <w:spacing w:val="4"/>
          <w:sz w:val="24"/>
          <w:szCs w:val="24"/>
        </w:rPr>
        <w:t xml:space="preserve"> </w:t>
      </w:r>
      <w:r w:rsidRPr="000E720F">
        <w:rPr>
          <w:sz w:val="24"/>
          <w:szCs w:val="24"/>
        </w:rPr>
        <w:t>0,5</w:t>
      </w:r>
      <w:r w:rsidRPr="000E720F">
        <w:rPr>
          <w:spacing w:val="6"/>
          <w:sz w:val="24"/>
          <w:szCs w:val="24"/>
        </w:rPr>
        <w:t xml:space="preserve"> </w:t>
      </w:r>
      <w:r w:rsidRPr="000E720F">
        <w:rPr>
          <w:sz w:val="24"/>
          <w:szCs w:val="24"/>
        </w:rPr>
        <w:t>cm;</w:t>
      </w:r>
      <w:r w:rsidRPr="000E720F">
        <w:rPr>
          <w:spacing w:val="5"/>
          <w:sz w:val="24"/>
          <w:szCs w:val="24"/>
        </w:rPr>
        <w:t xml:space="preserve"> </w:t>
      </w:r>
      <w:r w:rsidRPr="000E720F">
        <w:rPr>
          <w:sz w:val="24"/>
          <w:szCs w:val="24"/>
        </w:rPr>
        <w:t>plotis</w:t>
      </w:r>
      <w:r w:rsidRPr="000E720F">
        <w:rPr>
          <w:spacing w:val="5"/>
          <w:sz w:val="24"/>
          <w:szCs w:val="24"/>
        </w:rPr>
        <w:t xml:space="preserve"> </w:t>
      </w:r>
      <w:r w:rsidRPr="000E720F">
        <w:rPr>
          <w:sz w:val="24"/>
          <w:szCs w:val="24"/>
        </w:rPr>
        <w:t>ties</w:t>
      </w:r>
      <w:r w:rsidRPr="000E720F">
        <w:rPr>
          <w:spacing w:val="6"/>
          <w:sz w:val="24"/>
          <w:szCs w:val="24"/>
        </w:rPr>
        <w:t xml:space="preserve"> </w:t>
      </w:r>
      <w:proofErr w:type="spellStart"/>
      <w:r w:rsidRPr="000E720F">
        <w:rPr>
          <w:sz w:val="24"/>
          <w:szCs w:val="24"/>
        </w:rPr>
        <w:t>priekakliu</w:t>
      </w:r>
      <w:proofErr w:type="spellEnd"/>
      <w:r w:rsidRPr="000E720F">
        <w:rPr>
          <w:spacing w:val="7"/>
          <w:sz w:val="24"/>
          <w:szCs w:val="24"/>
        </w:rPr>
        <w:t xml:space="preserve"> </w:t>
      </w:r>
      <w:r w:rsidR="00B54D5E">
        <w:rPr>
          <w:sz w:val="24"/>
        </w:rPr>
        <w:t xml:space="preserve">– </w:t>
      </w:r>
      <w:r w:rsidRPr="000E720F">
        <w:rPr>
          <w:sz w:val="24"/>
          <w:szCs w:val="24"/>
        </w:rPr>
        <w:t>10,5</w:t>
      </w:r>
      <w:r w:rsidRPr="000E720F">
        <w:rPr>
          <w:spacing w:val="6"/>
          <w:sz w:val="24"/>
          <w:szCs w:val="24"/>
        </w:rPr>
        <w:t xml:space="preserve"> </w:t>
      </w:r>
      <w:r w:rsidRPr="000E720F">
        <w:rPr>
          <w:sz w:val="24"/>
          <w:szCs w:val="24"/>
        </w:rPr>
        <w:t>cm</w:t>
      </w:r>
      <w:r w:rsidRPr="000E720F">
        <w:rPr>
          <w:spacing w:val="5"/>
          <w:sz w:val="24"/>
          <w:szCs w:val="24"/>
        </w:rPr>
        <w:t xml:space="preserve"> </w:t>
      </w:r>
      <w:r w:rsidRPr="000E720F">
        <w:rPr>
          <w:sz w:val="24"/>
          <w:szCs w:val="24"/>
        </w:rPr>
        <w:t>±</w:t>
      </w:r>
      <w:r w:rsidRPr="000E720F">
        <w:rPr>
          <w:spacing w:val="3"/>
          <w:sz w:val="24"/>
          <w:szCs w:val="24"/>
        </w:rPr>
        <w:t xml:space="preserve"> </w:t>
      </w:r>
      <w:r w:rsidRPr="000E720F">
        <w:rPr>
          <w:sz w:val="24"/>
          <w:szCs w:val="24"/>
        </w:rPr>
        <w:t>0,3</w:t>
      </w:r>
      <w:r w:rsidRPr="000E720F">
        <w:rPr>
          <w:spacing w:val="4"/>
          <w:sz w:val="24"/>
          <w:szCs w:val="24"/>
        </w:rPr>
        <w:t xml:space="preserve"> </w:t>
      </w:r>
      <w:r w:rsidRPr="000E720F">
        <w:rPr>
          <w:sz w:val="24"/>
          <w:szCs w:val="24"/>
        </w:rPr>
        <w:t>cm,</w:t>
      </w:r>
      <w:r w:rsidRPr="000E720F">
        <w:rPr>
          <w:spacing w:val="4"/>
          <w:sz w:val="24"/>
          <w:szCs w:val="24"/>
        </w:rPr>
        <w:t xml:space="preserve"> </w:t>
      </w:r>
      <w:r w:rsidRPr="000E720F">
        <w:rPr>
          <w:sz w:val="24"/>
          <w:szCs w:val="24"/>
        </w:rPr>
        <w:t>ties</w:t>
      </w:r>
      <w:r w:rsidRPr="000E720F">
        <w:rPr>
          <w:spacing w:val="4"/>
          <w:sz w:val="24"/>
          <w:szCs w:val="24"/>
        </w:rPr>
        <w:t xml:space="preserve"> </w:t>
      </w:r>
      <w:r w:rsidRPr="000E720F">
        <w:rPr>
          <w:sz w:val="24"/>
          <w:szCs w:val="24"/>
        </w:rPr>
        <w:t>kulise/tuneliu</w:t>
      </w:r>
      <w:r w:rsidRPr="000E720F">
        <w:rPr>
          <w:spacing w:val="8"/>
          <w:sz w:val="24"/>
          <w:szCs w:val="24"/>
        </w:rPr>
        <w:t xml:space="preserve"> </w:t>
      </w:r>
      <w:r w:rsidR="00B54D5E">
        <w:rPr>
          <w:sz w:val="24"/>
        </w:rPr>
        <w:t xml:space="preserve">– </w:t>
      </w:r>
      <w:r w:rsidRPr="000E720F">
        <w:rPr>
          <w:sz w:val="24"/>
          <w:szCs w:val="24"/>
        </w:rPr>
        <w:t>7,5</w:t>
      </w:r>
      <w:r w:rsidRPr="000E720F">
        <w:rPr>
          <w:spacing w:val="6"/>
          <w:sz w:val="24"/>
          <w:szCs w:val="24"/>
        </w:rPr>
        <w:t xml:space="preserve"> </w:t>
      </w:r>
      <w:r w:rsidRPr="000E720F">
        <w:rPr>
          <w:sz w:val="24"/>
          <w:szCs w:val="24"/>
        </w:rPr>
        <w:t>cm</w:t>
      </w:r>
      <w:r w:rsidRPr="000E720F">
        <w:rPr>
          <w:spacing w:val="5"/>
          <w:sz w:val="24"/>
          <w:szCs w:val="24"/>
        </w:rPr>
        <w:t xml:space="preserve"> </w:t>
      </w:r>
      <w:r w:rsidRPr="000E720F">
        <w:rPr>
          <w:sz w:val="24"/>
          <w:szCs w:val="24"/>
        </w:rPr>
        <w:t>±</w:t>
      </w:r>
      <w:r w:rsidRPr="000E720F">
        <w:rPr>
          <w:spacing w:val="4"/>
          <w:sz w:val="24"/>
          <w:szCs w:val="24"/>
        </w:rPr>
        <w:t xml:space="preserve"> </w:t>
      </w:r>
      <w:r w:rsidRPr="000E720F">
        <w:rPr>
          <w:sz w:val="24"/>
          <w:szCs w:val="24"/>
        </w:rPr>
        <w:t>0,3</w:t>
      </w:r>
      <w:r w:rsidRPr="000E720F">
        <w:rPr>
          <w:spacing w:val="6"/>
          <w:sz w:val="24"/>
          <w:szCs w:val="24"/>
        </w:rPr>
        <w:t xml:space="preserve"> </w:t>
      </w:r>
      <w:r w:rsidRPr="000E720F">
        <w:rPr>
          <w:sz w:val="24"/>
          <w:szCs w:val="24"/>
        </w:rPr>
        <w:t>cm,</w:t>
      </w:r>
      <w:r w:rsidRPr="000E720F">
        <w:rPr>
          <w:spacing w:val="3"/>
          <w:sz w:val="24"/>
          <w:szCs w:val="24"/>
        </w:rPr>
        <w:t xml:space="preserve"> </w:t>
      </w:r>
      <w:r w:rsidRPr="000E720F">
        <w:rPr>
          <w:sz w:val="24"/>
          <w:szCs w:val="24"/>
        </w:rPr>
        <w:t>viršuje</w:t>
      </w:r>
      <w:r w:rsidR="00F3437C" w:rsidRPr="000E720F">
        <w:rPr>
          <w:sz w:val="24"/>
          <w:szCs w:val="24"/>
        </w:rPr>
        <w:t xml:space="preserve"> </w:t>
      </w:r>
      <w:r w:rsidRPr="000E720F">
        <w:rPr>
          <w:sz w:val="24"/>
          <w:szCs w:val="24"/>
        </w:rPr>
        <w:t xml:space="preserve">– 10,5 cm ± 0,3 cm. Gobtuvo šoninės detalės aukštis </w:t>
      </w:r>
      <w:r w:rsidR="00B54D5E">
        <w:rPr>
          <w:sz w:val="24"/>
        </w:rPr>
        <w:t xml:space="preserve">– </w:t>
      </w:r>
      <w:r w:rsidRPr="000E720F">
        <w:rPr>
          <w:sz w:val="24"/>
          <w:szCs w:val="24"/>
        </w:rPr>
        <w:t>31,0 cm ± 0,5 cm; plotis ties kulise/tuneliu –</w:t>
      </w:r>
      <w:r w:rsidRPr="000E720F">
        <w:rPr>
          <w:spacing w:val="1"/>
          <w:sz w:val="24"/>
          <w:szCs w:val="24"/>
        </w:rPr>
        <w:t xml:space="preserve"> </w:t>
      </w:r>
      <w:r w:rsidRPr="000E720F">
        <w:rPr>
          <w:sz w:val="24"/>
          <w:szCs w:val="24"/>
        </w:rPr>
        <w:t>19,5</w:t>
      </w:r>
      <w:r w:rsidRPr="000E720F">
        <w:rPr>
          <w:spacing w:val="1"/>
          <w:sz w:val="24"/>
          <w:szCs w:val="24"/>
        </w:rPr>
        <w:t xml:space="preserve"> </w:t>
      </w:r>
      <w:r w:rsidRPr="000E720F">
        <w:rPr>
          <w:sz w:val="24"/>
          <w:szCs w:val="24"/>
        </w:rPr>
        <w:t>cm</w:t>
      </w:r>
      <w:r w:rsidRPr="000E720F">
        <w:rPr>
          <w:spacing w:val="1"/>
          <w:sz w:val="24"/>
          <w:szCs w:val="24"/>
        </w:rPr>
        <w:t xml:space="preserve"> </w:t>
      </w:r>
      <w:r w:rsidRPr="000E720F">
        <w:rPr>
          <w:sz w:val="24"/>
          <w:szCs w:val="24"/>
        </w:rPr>
        <w:t>±</w:t>
      </w:r>
      <w:r w:rsidRPr="000E720F">
        <w:rPr>
          <w:spacing w:val="1"/>
          <w:sz w:val="24"/>
          <w:szCs w:val="24"/>
        </w:rPr>
        <w:t xml:space="preserve"> </w:t>
      </w:r>
      <w:r w:rsidRPr="000E720F">
        <w:rPr>
          <w:sz w:val="24"/>
          <w:szCs w:val="24"/>
        </w:rPr>
        <w:t>0,5</w:t>
      </w:r>
      <w:r w:rsidRPr="000E720F">
        <w:rPr>
          <w:spacing w:val="1"/>
          <w:sz w:val="24"/>
          <w:szCs w:val="24"/>
        </w:rPr>
        <w:t xml:space="preserve"> </w:t>
      </w:r>
      <w:r w:rsidRPr="000E720F">
        <w:rPr>
          <w:sz w:val="24"/>
          <w:szCs w:val="24"/>
        </w:rPr>
        <w:t>cm.</w:t>
      </w:r>
      <w:r w:rsidRPr="000E720F">
        <w:rPr>
          <w:spacing w:val="1"/>
          <w:sz w:val="24"/>
          <w:szCs w:val="24"/>
        </w:rPr>
        <w:t xml:space="preserve"> </w:t>
      </w:r>
      <w:r w:rsidRPr="000E720F">
        <w:rPr>
          <w:sz w:val="24"/>
          <w:szCs w:val="24"/>
        </w:rPr>
        <w:t>Kulisės/tunelio</w:t>
      </w:r>
      <w:r w:rsidRPr="000E720F">
        <w:rPr>
          <w:spacing w:val="1"/>
          <w:sz w:val="24"/>
          <w:szCs w:val="24"/>
        </w:rPr>
        <w:t xml:space="preserve"> </w:t>
      </w:r>
      <w:r w:rsidRPr="000E720F">
        <w:rPr>
          <w:sz w:val="24"/>
          <w:szCs w:val="24"/>
        </w:rPr>
        <w:t>plotis</w:t>
      </w:r>
      <w:r w:rsidRPr="000E720F">
        <w:rPr>
          <w:spacing w:val="1"/>
          <w:sz w:val="24"/>
          <w:szCs w:val="24"/>
        </w:rPr>
        <w:t xml:space="preserve"> </w:t>
      </w:r>
      <w:r w:rsidRPr="000E720F">
        <w:rPr>
          <w:sz w:val="24"/>
          <w:szCs w:val="24"/>
        </w:rPr>
        <w:t>3,0</w:t>
      </w:r>
      <w:r w:rsidRPr="000E720F">
        <w:rPr>
          <w:spacing w:val="1"/>
          <w:sz w:val="24"/>
          <w:szCs w:val="24"/>
        </w:rPr>
        <w:t xml:space="preserve"> </w:t>
      </w:r>
      <w:r w:rsidRPr="000E720F">
        <w:rPr>
          <w:sz w:val="24"/>
          <w:szCs w:val="24"/>
        </w:rPr>
        <w:t>cm</w:t>
      </w:r>
      <w:r w:rsidRPr="000E720F">
        <w:rPr>
          <w:spacing w:val="1"/>
          <w:sz w:val="24"/>
          <w:szCs w:val="24"/>
        </w:rPr>
        <w:t xml:space="preserve"> </w:t>
      </w:r>
      <w:r w:rsidRPr="000E720F">
        <w:rPr>
          <w:sz w:val="24"/>
          <w:szCs w:val="24"/>
        </w:rPr>
        <w:t>±</w:t>
      </w:r>
      <w:r w:rsidRPr="000E720F">
        <w:rPr>
          <w:spacing w:val="1"/>
          <w:sz w:val="24"/>
          <w:szCs w:val="24"/>
        </w:rPr>
        <w:t xml:space="preserve"> </w:t>
      </w:r>
      <w:r w:rsidRPr="000E720F">
        <w:rPr>
          <w:sz w:val="24"/>
          <w:szCs w:val="24"/>
        </w:rPr>
        <w:t>0,2</w:t>
      </w:r>
      <w:r w:rsidRPr="000E720F">
        <w:rPr>
          <w:spacing w:val="1"/>
          <w:sz w:val="24"/>
          <w:szCs w:val="24"/>
        </w:rPr>
        <w:t xml:space="preserve"> </w:t>
      </w:r>
      <w:r w:rsidRPr="000E720F">
        <w:rPr>
          <w:sz w:val="24"/>
          <w:szCs w:val="24"/>
        </w:rPr>
        <w:t>cm;</w:t>
      </w:r>
      <w:r w:rsidRPr="000E720F">
        <w:rPr>
          <w:spacing w:val="1"/>
          <w:sz w:val="24"/>
          <w:szCs w:val="24"/>
        </w:rPr>
        <w:t xml:space="preserve"> </w:t>
      </w:r>
      <w:r w:rsidRPr="000E720F">
        <w:rPr>
          <w:sz w:val="24"/>
          <w:szCs w:val="24"/>
        </w:rPr>
        <w:t>atstumas</w:t>
      </w:r>
      <w:r w:rsidRPr="000E720F">
        <w:rPr>
          <w:spacing w:val="1"/>
          <w:sz w:val="24"/>
          <w:szCs w:val="24"/>
        </w:rPr>
        <w:t xml:space="preserve"> </w:t>
      </w:r>
      <w:r w:rsidRPr="000E720F">
        <w:rPr>
          <w:sz w:val="24"/>
          <w:szCs w:val="24"/>
        </w:rPr>
        <w:t>nuo</w:t>
      </w:r>
      <w:r w:rsidRPr="000E720F">
        <w:rPr>
          <w:spacing w:val="1"/>
          <w:sz w:val="24"/>
          <w:szCs w:val="24"/>
        </w:rPr>
        <w:t xml:space="preserve"> </w:t>
      </w:r>
      <w:proofErr w:type="spellStart"/>
      <w:r w:rsidRPr="000E720F">
        <w:rPr>
          <w:sz w:val="24"/>
          <w:szCs w:val="24"/>
        </w:rPr>
        <w:t>priekaklio</w:t>
      </w:r>
      <w:proofErr w:type="spellEnd"/>
      <w:r w:rsidRPr="000E720F">
        <w:rPr>
          <w:spacing w:val="1"/>
          <w:sz w:val="24"/>
          <w:szCs w:val="24"/>
        </w:rPr>
        <w:t xml:space="preserve"> </w:t>
      </w:r>
      <w:r w:rsidRPr="000E720F">
        <w:rPr>
          <w:sz w:val="24"/>
          <w:szCs w:val="24"/>
        </w:rPr>
        <w:t>-</w:t>
      </w:r>
      <w:r w:rsidRPr="000E720F">
        <w:rPr>
          <w:spacing w:val="1"/>
          <w:sz w:val="24"/>
          <w:szCs w:val="24"/>
        </w:rPr>
        <w:t xml:space="preserve"> </w:t>
      </w:r>
      <w:r w:rsidRPr="000E720F">
        <w:rPr>
          <w:sz w:val="24"/>
          <w:szCs w:val="24"/>
        </w:rPr>
        <w:t>iki</w:t>
      </w:r>
      <w:r w:rsidRPr="000E720F">
        <w:rPr>
          <w:spacing w:val="1"/>
          <w:sz w:val="24"/>
          <w:szCs w:val="24"/>
        </w:rPr>
        <w:t xml:space="preserve"> </w:t>
      </w:r>
      <w:r w:rsidRPr="000E720F">
        <w:rPr>
          <w:sz w:val="24"/>
          <w:szCs w:val="24"/>
        </w:rPr>
        <w:t xml:space="preserve">kulisės/tunelio centro – 16,0 - 17,0 cm. Gobtuvo apsiuvo plotis </w:t>
      </w:r>
      <w:r w:rsidR="00B54D5E">
        <w:rPr>
          <w:sz w:val="24"/>
        </w:rPr>
        <w:t xml:space="preserve">– </w:t>
      </w:r>
      <w:r w:rsidRPr="000E720F">
        <w:rPr>
          <w:sz w:val="24"/>
          <w:szCs w:val="24"/>
        </w:rPr>
        <w:t>3,0 cm ± 0,2 cm. Akutės įstatytos</w:t>
      </w:r>
      <w:r w:rsidRPr="000E720F">
        <w:rPr>
          <w:spacing w:val="1"/>
          <w:sz w:val="24"/>
          <w:szCs w:val="24"/>
        </w:rPr>
        <w:t xml:space="preserve"> </w:t>
      </w:r>
      <w:r w:rsidRPr="000E720F">
        <w:rPr>
          <w:sz w:val="24"/>
          <w:szCs w:val="24"/>
        </w:rPr>
        <w:t>gobtuvo vidurinės detalės ir kulisės/tunelio viduryje ir abipus užtrauktuko apykaklėje-</w:t>
      </w:r>
      <w:proofErr w:type="spellStart"/>
      <w:r w:rsidRPr="000E720F">
        <w:rPr>
          <w:sz w:val="24"/>
          <w:szCs w:val="24"/>
        </w:rPr>
        <w:t>stovėje</w:t>
      </w:r>
      <w:proofErr w:type="spellEnd"/>
      <w:r w:rsidRPr="000E720F">
        <w:rPr>
          <w:sz w:val="24"/>
          <w:szCs w:val="24"/>
        </w:rPr>
        <w:t>, 3,2</w:t>
      </w:r>
      <w:r w:rsidRPr="000E720F">
        <w:rPr>
          <w:spacing w:val="1"/>
          <w:sz w:val="24"/>
          <w:szCs w:val="24"/>
        </w:rPr>
        <w:t xml:space="preserve"> </w:t>
      </w:r>
      <w:r w:rsidRPr="000E720F">
        <w:rPr>
          <w:sz w:val="24"/>
          <w:szCs w:val="24"/>
        </w:rPr>
        <w:t>cm</w:t>
      </w:r>
      <w:r w:rsidRPr="000E720F">
        <w:rPr>
          <w:spacing w:val="-1"/>
          <w:sz w:val="24"/>
          <w:szCs w:val="24"/>
        </w:rPr>
        <w:t xml:space="preserve"> </w:t>
      </w:r>
      <w:r w:rsidRPr="000E720F">
        <w:rPr>
          <w:sz w:val="24"/>
          <w:szCs w:val="24"/>
        </w:rPr>
        <w:t>± 0,2 cm atstumu nuo priekio centro.</w:t>
      </w:r>
      <w:r w:rsidRPr="000E720F">
        <w:rPr>
          <w:spacing w:val="-1"/>
          <w:sz w:val="24"/>
          <w:szCs w:val="24"/>
        </w:rPr>
        <w:t xml:space="preserve"> </w:t>
      </w:r>
      <w:r w:rsidRPr="000E720F">
        <w:rPr>
          <w:sz w:val="24"/>
          <w:szCs w:val="24"/>
        </w:rPr>
        <w:t>Atstumas</w:t>
      </w:r>
      <w:r w:rsidRPr="000E720F">
        <w:rPr>
          <w:spacing w:val="2"/>
          <w:sz w:val="24"/>
          <w:szCs w:val="24"/>
        </w:rPr>
        <w:t xml:space="preserve"> </w:t>
      </w:r>
      <w:r w:rsidRPr="000E720F">
        <w:rPr>
          <w:sz w:val="24"/>
          <w:szCs w:val="24"/>
        </w:rPr>
        <w:t xml:space="preserve">tarp akučių </w:t>
      </w:r>
      <w:r w:rsidR="00B54D5E">
        <w:rPr>
          <w:sz w:val="24"/>
        </w:rPr>
        <w:t xml:space="preserve">– </w:t>
      </w:r>
      <w:r w:rsidRPr="000E720F">
        <w:rPr>
          <w:sz w:val="24"/>
          <w:szCs w:val="24"/>
        </w:rPr>
        <w:t>3,0 ±</w:t>
      </w:r>
      <w:r w:rsidRPr="000E720F">
        <w:rPr>
          <w:spacing w:val="-1"/>
          <w:sz w:val="24"/>
          <w:szCs w:val="24"/>
        </w:rPr>
        <w:t xml:space="preserve"> </w:t>
      </w:r>
      <w:r w:rsidRPr="000E720F">
        <w:rPr>
          <w:sz w:val="24"/>
          <w:szCs w:val="24"/>
        </w:rPr>
        <w:t>0,2</w:t>
      </w:r>
      <w:r w:rsidRPr="000E720F">
        <w:rPr>
          <w:spacing w:val="2"/>
          <w:sz w:val="24"/>
          <w:szCs w:val="24"/>
        </w:rPr>
        <w:t xml:space="preserve"> </w:t>
      </w:r>
      <w:r w:rsidRPr="000E720F">
        <w:rPr>
          <w:sz w:val="24"/>
          <w:szCs w:val="24"/>
        </w:rPr>
        <w:t>cm.</w:t>
      </w:r>
    </w:p>
    <w:p w:rsidR="00374B98" w:rsidRDefault="007E6043" w:rsidP="00834462">
      <w:pPr>
        <w:pStyle w:val="ListParagraph"/>
        <w:numPr>
          <w:ilvl w:val="0"/>
          <w:numId w:val="3"/>
        </w:numPr>
        <w:tabs>
          <w:tab w:val="left" w:pos="993"/>
        </w:tabs>
        <w:ind w:left="0" w:right="3" w:firstLine="567"/>
        <w:rPr>
          <w:sz w:val="24"/>
        </w:rPr>
      </w:pPr>
      <w:r>
        <w:rPr>
          <w:sz w:val="24"/>
        </w:rPr>
        <w:t xml:space="preserve">Šoninės kišenės angos ilgis </w:t>
      </w:r>
      <w:r w:rsidR="00B54D5E">
        <w:rPr>
          <w:sz w:val="24"/>
        </w:rPr>
        <w:t xml:space="preserve">– </w:t>
      </w:r>
      <w:r>
        <w:rPr>
          <w:sz w:val="24"/>
        </w:rPr>
        <w:t>20,0 cm ± 0,5 cm. Viršutinio angos galo atstumas nuo</w:t>
      </w:r>
      <w:r>
        <w:rPr>
          <w:spacing w:val="1"/>
          <w:sz w:val="24"/>
        </w:rPr>
        <w:t xml:space="preserve"> </w:t>
      </w:r>
      <w:r>
        <w:rPr>
          <w:sz w:val="24"/>
        </w:rPr>
        <w:t>priekio</w:t>
      </w:r>
      <w:r>
        <w:rPr>
          <w:spacing w:val="20"/>
          <w:sz w:val="24"/>
        </w:rPr>
        <w:t xml:space="preserve"> </w:t>
      </w:r>
      <w:r>
        <w:rPr>
          <w:sz w:val="24"/>
        </w:rPr>
        <w:t>centro</w:t>
      </w:r>
      <w:r>
        <w:rPr>
          <w:spacing w:val="20"/>
          <w:sz w:val="24"/>
        </w:rPr>
        <w:t xml:space="preserve"> </w:t>
      </w:r>
      <w:r w:rsidR="00B54D5E">
        <w:rPr>
          <w:sz w:val="24"/>
        </w:rPr>
        <w:t xml:space="preserve">– </w:t>
      </w:r>
      <w:r>
        <w:rPr>
          <w:sz w:val="24"/>
        </w:rPr>
        <w:t>13,5</w:t>
      </w:r>
      <w:r>
        <w:rPr>
          <w:spacing w:val="20"/>
          <w:sz w:val="24"/>
        </w:rPr>
        <w:t xml:space="preserve"> </w:t>
      </w:r>
      <w:r>
        <w:rPr>
          <w:sz w:val="24"/>
        </w:rPr>
        <w:t>cm</w:t>
      </w:r>
      <w:r>
        <w:rPr>
          <w:spacing w:val="20"/>
          <w:sz w:val="24"/>
        </w:rPr>
        <w:t xml:space="preserve"> </w:t>
      </w:r>
      <w:r>
        <w:rPr>
          <w:sz w:val="24"/>
        </w:rPr>
        <w:t>±</w:t>
      </w:r>
      <w:r>
        <w:rPr>
          <w:spacing w:val="20"/>
          <w:sz w:val="24"/>
        </w:rPr>
        <w:t xml:space="preserve"> </w:t>
      </w:r>
      <w:r>
        <w:rPr>
          <w:sz w:val="24"/>
        </w:rPr>
        <w:t>0,5</w:t>
      </w:r>
      <w:r>
        <w:rPr>
          <w:spacing w:val="20"/>
          <w:sz w:val="24"/>
        </w:rPr>
        <w:t xml:space="preserve"> </w:t>
      </w:r>
      <w:r>
        <w:rPr>
          <w:sz w:val="24"/>
        </w:rPr>
        <w:t>cm,</w:t>
      </w:r>
      <w:r>
        <w:rPr>
          <w:spacing w:val="17"/>
          <w:sz w:val="24"/>
        </w:rPr>
        <w:t xml:space="preserve"> </w:t>
      </w:r>
      <w:r>
        <w:rPr>
          <w:sz w:val="24"/>
        </w:rPr>
        <w:t>nuo</w:t>
      </w:r>
      <w:r>
        <w:rPr>
          <w:spacing w:val="20"/>
          <w:sz w:val="24"/>
        </w:rPr>
        <w:t xml:space="preserve"> </w:t>
      </w:r>
      <w:r>
        <w:rPr>
          <w:sz w:val="24"/>
        </w:rPr>
        <w:t>apačios</w:t>
      </w:r>
      <w:r>
        <w:rPr>
          <w:spacing w:val="21"/>
          <w:sz w:val="24"/>
        </w:rPr>
        <w:t xml:space="preserve"> </w:t>
      </w:r>
      <w:r w:rsidR="00B54D5E">
        <w:rPr>
          <w:sz w:val="24"/>
        </w:rPr>
        <w:t xml:space="preserve">– </w:t>
      </w:r>
      <w:r>
        <w:rPr>
          <w:sz w:val="24"/>
        </w:rPr>
        <w:t>28,0</w:t>
      </w:r>
      <w:r>
        <w:rPr>
          <w:spacing w:val="20"/>
          <w:sz w:val="24"/>
        </w:rPr>
        <w:t xml:space="preserve"> </w:t>
      </w:r>
      <w:r>
        <w:rPr>
          <w:sz w:val="24"/>
        </w:rPr>
        <w:t>cm</w:t>
      </w:r>
      <w:r>
        <w:rPr>
          <w:spacing w:val="20"/>
          <w:sz w:val="24"/>
        </w:rPr>
        <w:t xml:space="preserve"> </w:t>
      </w:r>
      <w:r>
        <w:rPr>
          <w:sz w:val="24"/>
        </w:rPr>
        <w:t>±</w:t>
      </w:r>
      <w:r>
        <w:rPr>
          <w:spacing w:val="18"/>
          <w:sz w:val="24"/>
        </w:rPr>
        <w:t xml:space="preserve"> </w:t>
      </w:r>
      <w:r>
        <w:rPr>
          <w:sz w:val="24"/>
        </w:rPr>
        <w:t>0,5</w:t>
      </w:r>
      <w:r>
        <w:rPr>
          <w:spacing w:val="20"/>
          <w:sz w:val="24"/>
        </w:rPr>
        <w:t xml:space="preserve"> </w:t>
      </w:r>
      <w:r>
        <w:rPr>
          <w:sz w:val="24"/>
        </w:rPr>
        <w:t>cm;</w:t>
      </w:r>
      <w:r>
        <w:rPr>
          <w:spacing w:val="18"/>
          <w:sz w:val="24"/>
        </w:rPr>
        <w:t xml:space="preserve"> </w:t>
      </w:r>
      <w:r>
        <w:rPr>
          <w:sz w:val="24"/>
        </w:rPr>
        <w:t>apatinio</w:t>
      </w:r>
      <w:r>
        <w:rPr>
          <w:spacing w:val="23"/>
          <w:sz w:val="24"/>
        </w:rPr>
        <w:t xml:space="preserve"> </w:t>
      </w:r>
      <w:r>
        <w:rPr>
          <w:sz w:val="24"/>
        </w:rPr>
        <w:t>angos</w:t>
      </w:r>
      <w:r>
        <w:rPr>
          <w:spacing w:val="20"/>
          <w:sz w:val="24"/>
        </w:rPr>
        <w:t xml:space="preserve"> </w:t>
      </w:r>
      <w:r>
        <w:rPr>
          <w:sz w:val="24"/>
        </w:rPr>
        <w:t>galo</w:t>
      </w:r>
      <w:r>
        <w:rPr>
          <w:spacing w:val="21"/>
          <w:sz w:val="24"/>
        </w:rPr>
        <w:t xml:space="preserve"> </w:t>
      </w:r>
      <w:r>
        <w:rPr>
          <w:sz w:val="24"/>
        </w:rPr>
        <w:t>atstumas</w:t>
      </w:r>
      <w:r>
        <w:rPr>
          <w:spacing w:val="-58"/>
          <w:sz w:val="24"/>
        </w:rPr>
        <w:t xml:space="preserve"> </w:t>
      </w:r>
      <w:r>
        <w:rPr>
          <w:sz w:val="24"/>
        </w:rPr>
        <w:t>nuo</w:t>
      </w:r>
      <w:r>
        <w:rPr>
          <w:spacing w:val="5"/>
          <w:sz w:val="24"/>
        </w:rPr>
        <w:t xml:space="preserve"> </w:t>
      </w:r>
      <w:r>
        <w:rPr>
          <w:sz w:val="24"/>
        </w:rPr>
        <w:t>priekio</w:t>
      </w:r>
      <w:r>
        <w:rPr>
          <w:spacing w:val="8"/>
          <w:sz w:val="24"/>
        </w:rPr>
        <w:t xml:space="preserve"> </w:t>
      </w:r>
      <w:r>
        <w:rPr>
          <w:sz w:val="24"/>
        </w:rPr>
        <w:t>centro</w:t>
      </w:r>
      <w:r>
        <w:rPr>
          <w:spacing w:val="6"/>
          <w:sz w:val="24"/>
        </w:rPr>
        <w:t xml:space="preserve"> </w:t>
      </w:r>
      <w:r>
        <w:rPr>
          <w:sz w:val="24"/>
        </w:rPr>
        <w:t>15,5</w:t>
      </w:r>
      <w:r>
        <w:rPr>
          <w:spacing w:val="9"/>
          <w:sz w:val="24"/>
        </w:rPr>
        <w:t xml:space="preserve"> </w:t>
      </w:r>
      <w:r>
        <w:rPr>
          <w:sz w:val="24"/>
        </w:rPr>
        <w:t>cm</w:t>
      </w:r>
      <w:r>
        <w:rPr>
          <w:spacing w:val="6"/>
          <w:sz w:val="24"/>
        </w:rPr>
        <w:t xml:space="preserve"> </w:t>
      </w:r>
      <w:r>
        <w:rPr>
          <w:sz w:val="24"/>
        </w:rPr>
        <w:t>±</w:t>
      </w:r>
      <w:r>
        <w:rPr>
          <w:spacing w:val="6"/>
          <w:sz w:val="24"/>
        </w:rPr>
        <w:t xml:space="preserve"> </w:t>
      </w:r>
      <w:r>
        <w:rPr>
          <w:sz w:val="24"/>
        </w:rPr>
        <w:t>0,5</w:t>
      </w:r>
      <w:r>
        <w:rPr>
          <w:spacing w:val="6"/>
          <w:sz w:val="24"/>
        </w:rPr>
        <w:t xml:space="preserve"> </w:t>
      </w:r>
      <w:r>
        <w:rPr>
          <w:sz w:val="24"/>
        </w:rPr>
        <w:t>cm.</w:t>
      </w:r>
      <w:r>
        <w:rPr>
          <w:spacing w:val="8"/>
          <w:sz w:val="24"/>
        </w:rPr>
        <w:t xml:space="preserve"> </w:t>
      </w:r>
      <w:r>
        <w:rPr>
          <w:sz w:val="24"/>
        </w:rPr>
        <w:t>Angos</w:t>
      </w:r>
      <w:r>
        <w:rPr>
          <w:spacing w:val="6"/>
          <w:sz w:val="24"/>
        </w:rPr>
        <w:t xml:space="preserve"> </w:t>
      </w:r>
      <w:r>
        <w:rPr>
          <w:sz w:val="24"/>
        </w:rPr>
        <w:t>viršutinės</w:t>
      </w:r>
      <w:r>
        <w:rPr>
          <w:spacing w:val="6"/>
          <w:sz w:val="24"/>
        </w:rPr>
        <w:t xml:space="preserve"> </w:t>
      </w:r>
      <w:r>
        <w:rPr>
          <w:sz w:val="24"/>
        </w:rPr>
        <w:t>detalės</w:t>
      </w:r>
      <w:r>
        <w:rPr>
          <w:spacing w:val="10"/>
          <w:sz w:val="24"/>
        </w:rPr>
        <w:t xml:space="preserve"> </w:t>
      </w:r>
      <w:r>
        <w:rPr>
          <w:sz w:val="24"/>
        </w:rPr>
        <w:t>(užtrauktuko</w:t>
      </w:r>
      <w:r>
        <w:rPr>
          <w:spacing w:val="7"/>
          <w:sz w:val="24"/>
        </w:rPr>
        <w:t xml:space="preserve"> </w:t>
      </w:r>
      <w:r>
        <w:rPr>
          <w:sz w:val="24"/>
        </w:rPr>
        <w:t>galvutei</w:t>
      </w:r>
      <w:r>
        <w:rPr>
          <w:spacing w:val="7"/>
          <w:sz w:val="24"/>
        </w:rPr>
        <w:t xml:space="preserve"> </w:t>
      </w:r>
      <w:r>
        <w:rPr>
          <w:sz w:val="24"/>
        </w:rPr>
        <w:t>uždengti)</w:t>
      </w:r>
      <w:r>
        <w:rPr>
          <w:spacing w:val="6"/>
          <w:sz w:val="24"/>
        </w:rPr>
        <w:t xml:space="preserve"> </w:t>
      </w:r>
      <w:r>
        <w:rPr>
          <w:sz w:val="24"/>
        </w:rPr>
        <w:t>ilgis</w:t>
      </w:r>
    </w:p>
    <w:p w:rsidR="00374B98" w:rsidRDefault="007E6043" w:rsidP="00834462">
      <w:pPr>
        <w:pStyle w:val="BodyText"/>
      </w:pPr>
      <w:r>
        <w:lastRenderedPageBreak/>
        <w:t>–</w:t>
      </w:r>
      <w:r>
        <w:rPr>
          <w:spacing w:val="-1"/>
        </w:rPr>
        <w:t xml:space="preserve"> </w:t>
      </w:r>
      <w:r>
        <w:t>1,8 cm ±</w:t>
      </w:r>
      <w:r>
        <w:rPr>
          <w:spacing w:val="-1"/>
        </w:rPr>
        <w:t xml:space="preserve"> </w:t>
      </w:r>
      <w:r>
        <w:t>0,2 cm.</w:t>
      </w:r>
    </w:p>
    <w:p w:rsidR="00374B98" w:rsidRDefault="007E6043" w:rsidP="00834462">
      <w:pPr>
        <w:pStyle w:val="ListParagraph"/>
        <w:numPr>
          <w:ilvl w:val="0"/>
          <w:numId w:val="3"/>
        </w:numPr>
        <w:tabs>
          <w:tab w:val="left" w:pos="993"/>
        </w:tabs>
        <w:ind w:left="0" w:right="3" w:firstLine="567"/>
        <w:rPr>
          <w:sz w:val="24"/>
        </w:rPr>
      </w:pPr>
      <w:r>
        <w:rPr>
          <w:sz w:val="24"/>
        </w:rPr>
        <w:t xml:space="preserve">Nugaros kišenės angos ilgis </w:t>
      </w:r>
      <w:r w:rsidR="00B54D5E">
        <w:rPr>
          <w:sz w:val="24"/>
        </w:rPr>
        <w:t xml:space="preserve">– </w:t>
      </w:r>
      <w:r>
        <w:rPr>
          <w:sz w:val="24"/>
        </w:rPr>
        <w:t>22,5 cm ± 0,5 cm. Kišenė nugaros viduryje, atstumas nuo</w:t>
      </w:r>
      <w:r>
        <w:rPr>
          <w:spacing w:val="1"/>
          <w:sz w:val="24"/>
        </w:rPr>
        <w:t xml:space="preserve"> </w:t>
      </w:r>
      <w:r>
        <w:rPr>
          <w:sz w:val="24"/>
        </w:rPr>
        <w:t>apačios</w:t>
      </w:r>
      <w:r>
        <w:rPr>
          <w:spacing w:val="-1"/>
          <w:sz w:val="24"/>
        </w:rPr>
        <w:t xml:space="preserve"> </w:t>
      </w:r>
      <w:r w:rsidR="00B54D5E">
        <w:rPr>
          <w:sz w:val="24"/>
        </w:rPr>
        <w:t xml:space="preserve">– </w:t>
      </w:r>
      <w:r>
        <w:rPr>
          <w:sz w:val="24"/>
        </w:rPr>
        <w:t>26,0</w:t>
      </w:r>
      <w:r>
        <w:rPr>
          <w:spacing w:val="2"/>
          <w:sz w:val="24"/>
        </w:rPr>
        <w:t xml:space="preserve"> </w:t>
      </w:r>
      <w:r>
        <w:rPr>
          <w:sz w:val="24"/>
        </w:rPr>
        <w:t>cm ± 0,5 cm.</w:t>
      </w:r>
    </w:p>
    <w:p w:rsidR="007E553C" w:rsidRPr="007E553C" w:rsidRDefault="007E6043" w:rsidP="00834462">
      <w:pPr>
        <w:pStyle w:val="ListParagraph"/>
        <w:numPr>
          <w:ilvl w:val="0"/>
          <w:numId w:val="3"/>
        </w:numPr>
        <w:tabs>
          <w:tab w:val="left" w:pos="993"/>
        </w:tabs>
        <w:ind w:left="0" w:right="3" w:firstLine="567"/>
        <w:rPr>
          <w:sz w:val="24"/>
        </w:rPr>
      </w:pPr>
      <w:r>
        <w:rPr>
          <w:sz w:val="24"/>
        </w:rPr>
        <w:t>Pakabos</w:t>
      </w:r>
      <w:r>
        <w:rPr>
          <w:spacing w:val="-1"/>
          <w:sz w:val="24"/>
        </w:rPr>
        <w:t xml:space="preserve"> </w:t>
      </w:r>
      <w:r>
        <w:rPr>
          <w:sz w:val="24"/>
        </w:rPr>
        <w:t>(</w:t>
      </w:r>
      <w:proofErr w:type="spellStart"/>
      <w:r>
        <w:rPr>
          <w:sz w:val="24"/>
        </w:rPr>
        <w:t>priekaklio</w:t>
      </w:r>
      <w:proofErr w:type="spellEnd"/>
      <w:r>
        <w:rPr>
          <w:spacing w:val="-1"/>
          <w:sz w:val="24"/>
        </w:rPr>
        <w:t xml:space="preserve"> </w:t>
      </w:r>
      <w:r>
        <w:rPr>
          <w:sz w:val="24"/>
        </w:rPr>
        <w:t>nugaros</w:t>
      </w:r>
      <w:r>
        <w:rPr>
          <w:spacing w:val="-1"/>
          <w:sz w:val="24"/>
        </w:rPr>
        <w:t xml:space="preserve"> </w:t>
      </w:r>
      <w:r>
        <w:rPr>
          <w:sz w:val="24"/>
        </w:rPr>
        <w:t>siūlėje,</w:t>
      </w:r>
      <w:r>
        <w:rPr>
          <w:spacing w:val="-1"/>
          <w:sz w:val="24"/>
        </w:rPr>
        <w:t xml:space="preserve"> </w:t>
      </w:r>
      <w:r>
        <w:rPr>
          <w:sz w:val="24"/>
        </w:rPr>
        <w:t>viduryje)</w:t>
      </w:r>
      <w:r>
        <w:rPr>
          <w:spacing w:val="-2"/>
          <w:sz w:val="24"/>
        </w:rPr>
        <w:t xml:space="preserve"> </w:t>
      </w:r>
      <w:r>
        <w:rPr>
          <w:sz w:val="24"/>
        </w:rPr>
        <w:t>ilgis</w:t>
      </w:r>
      <w:r>
        <w:rPr>
          <w:spacing w:val="2"/>
          <w:sz w:val="24"/>
        </w:rPr>
        <w:t xml:space="preserve"> </w:t>
      </w:r>
      <w:r>
        <w:rPr>
          <w:sz w:val="24"/>
        </w:rPr>
        <w:t>–</w:t>
      </w:r>
      <w:r>
        <w:rPr>
          <w:spacing w:val="-1"/>
          <w:sz w:val="24"/>
        </w:rPr>
        <w:t xml:space="preserve"> </w:t>
      </w:r>
      <w:r>
        <w:rPr>
          <w:sz w:val="24"/>
        </w:rPr>
        <w:t>6,5</w:t>
      </w:r>
      <w:r>
        <w:rPr>
          <w:spacing w:val="-1"/>
          <w:sz w:val="24"/>
        </w:rPr>
        <w:t xml:space="preserve"> </w:t>
      </w:r>
      <w:r>
        <w:rPr>
          <w:sz w:val="24"/>
        </w:rPr>
        <w:t>-</w:t>
      </w:r>
      <w:r>
        <w:rPr>
          <w:spacing w:val="-2"/>
          <w:sz w:val="24"/>
        </w:rPr>
        <w:t xml:space="preserve"> </w:t>
      </w:r>
      <w:r>
        <w:rPr>
          <w:sz w:val="24"/>
        </w:rPr>
        <w:t>7,5</w:t>
      </w:r>
      <w:r>
        <w:rPr>
          <w:spacing w:val="-1"/>
          <w:sz w:val="24"/>
        </w:rPr>
        <w:t xml:space="preserve"> </w:t>
      </w:r>
      <w:r>
        <w:rPr>
          <w:sz w:val="24"/>
        </w:rPr>
        <w:t>cm;</w:t>
      </w:r>
      <w:r>
        <w:rPr>
          <w:spacing w:val="-1"/>
          <w:sz w:val="24"/>
        </w:rPr>
        <w:t xml:space="preserve"> </w:t>
      </w:r>
      <w:r>
        <w:rPr>
          <w:sz w:val="24"/>
        </w:rPr>
        <w:t>plotis –</w:t>
      </w:r>
      <w:r>
        <w:rPr>
          <w:spacing w:val="-1"/>
          <w:sz w:val="24"/>
        </w:rPr>
        <w:t xml:space="preserve"> </w:t>
      </w:r>
      <w:r>
        <w:rPr>
          <w:sz w:val="24"/>
        </w:rPr>
        <w:t>0,8</w:t>
      </w:r>
      <w:r>
        <w:rPr>
          <w:spacing w:val="-1"/>
          <w:sz w:val="24"/>
        </w:rPr>
        <w:t xml:space="preserve"> </w:t>
      </w:r>
      <w:r>
        <w:rPr>
          <w:sz w:val="24"/>
        </w:rPr>
        <w:t>± 0,1</w:t>
      </w:r>
      <w:r>
        <w:rPr>
          <w:spacing w:val="-1"/>
          <w:sz w:val="24"/>
        </w:rPr>
        <w:t xml:space="preserve"> </w:t>
      </w:r>
      <w:r w:rsidR="007E553C">
        <w:rPr>
          <w:sz w:val="24"/>
        </w:rPr>
        <w:t xml:space="preserve">cm. </w:t>
      </w:r>
    </w:p>
    <w:p w:rsidR="00374B98" w:rsidRDefault="007E6043" w:rsidP="00834462">
      <w:pPr>
        <w:pStyle w:val="ListParagraph"/>
        <w:numPr>
          <w:ilvl w:val="0"/>
          <w:numId w:val="3"/>
        </w:numPr>
        <w:tabs>
          <w:tab w:val="left" w:pos="993"/>
        </w:tabs>
        <w:ind w:left="0" w:right="3" w:firstLine="567"/>
        <w:rPr>
          <w:sz w:val="24"/>
        </w:rPr>
      </w:pPr>
      <w:r>
        <w:rPr>
          <w:sz w:val="24"/>
        </w:rPr>
        <w:t>Pagrindiniai striukių visų dydžių ir ūgių matai (visų d</w:t>
      </w:r>
      <w:r w:rsidR="00792543">
        <w:rPr>
          <w:sz w:val="24"/>
        </w:rPr>
        <w:t>ydžių/ūgių gaminių išmatavimai)</w:t>
      </w:r>
      <w:r w:rsidR="007E553C">
        <w:rPr>
          <w:spacing w:val="1"/>
          <w:sz w:val="24"/>
        </w:rPr>
        <w:t xml:space="preserve"> </w:t>
      </w:r>
      <w:r>
        <w:rPr>
          <w:sz w:val="24"/>
        </w:rPr>
        <w:t>derinam</w:t>
      </w:r>
      <w:r w:rsidR="007E553C">
        <w:rPr>
          <w:sz w:val="24"/>
        </w:rPr>
        <w:t xml:space="preserve">i </w:t>
      </w:r>
      <w:r>
        <w:rPr>
          <w:spacing w:val="1"/>
          <w:sz w:val="24"/>
        </w:rPr>
        <w:t xml:space="preserve"> </w:t>
      </w:r>
      <w:r>
        <w:rPr>
          <w:sz w:val="24"/>
        </w:rPr>
        <w:t>su</w:t>
      </w:r>
      <w:r>
        <w:rPr>
          <w:spacing w:val="1"/>
          <w:sz w:val="24"/>
        </w:rPr>
        <w:t xml:space="preserve"> </w:t>
      </w:r>
      <w:r>
        <w:rPr>
          <w:sz w:val="24"/>
        </w:rPr>
        <w:t>konkurso</w:t>
      </w:r>
      <w:r w:rsidR="007E553C">
        <w:rPr>
          <w:sz w:val="24"/>
        </w:rPr>
        <w:t xml:space="preserve"> </w:t>
      </w:r>
      <w:r>
        <w:rPr>
          <w:spacing w:val="-58"/>
          <w:sz w:val="24"/>
        </w:rPr>
        <w:t xml:space="preserve"> </w:t>
      </w:r>
      <w:r>
        <w:rPr>
          <w:sz w:val="24"/>
        </w:rPr>
        <w:t>laimėtoju,</w:t>
      </w:r>
      <w:r>
        <w:rPr>
          <w:spacing w:val="-1"/>
          <w:sz w:val="24"/>
        </w:rPr>
        <w:t xml:space="preserve"> </w:t>
      </w:r>
      <w:r>
        <w:rPr>
          <w:sz w:val="24"/>
        </w:rPr>
        <w:t>pasirašius sutartį.</w:t>
      </w:r>
    </w:p>
    <w:p w:rsidR="00B54D5E" w:rsidRPr="00B54D5E" w:rsidRDefault="00B54D5E" w:rsidP="00B54D5E">
      <w:pPr>
        <w:jc w:val="center"/>
        <w:rPr>
          <w:b/>
          <w:caps/>
          <w:sz w:val="24"/>
          <w:szCs w:val="24"/>
        </w:rPr>
      </w:pPr>
    </w:p>
    <w:p w:rsidR="00B54D5E" w:rsidRPr="00B54D5E" w:rsidRDefault="00B54D5E" w:rsidP="00B54D5E">
      <w:pPr>
        <w:jc w:val="center"/>
        <w:rPr>
          <w:b/>
          <w:caps/>
          <w:sz w:val="24"/>
          <w:szCs w:val="24"/>
        </w:rPr>
      </w:pPr>
      <w:r w:rsidRPr="00B54D5E">
        <w:rPr>
          <w:b/>
          <w:caps/>
          <w:sz w:val="24"/>
          <w:szCs w:val="24"/>
        </w:rPr>
        <w:t>III</w:t>
      </w:r>
      <w:r w:rsidRPr="00B54D5E">
        <w:rPr>
          <w:b/>
          <w:sz w:val="24"/>
          <w:szCs w:val="24"/>
        </w:rPr>
        <w:t xml:space="preserve"> SKYRIUS</w:t>
      </w:r>
    </w:p>
    <w:p w:rsidR="00B54D5E" w:rsidRPr="00B54D5E" w:rsidRDefault="00B54D5E" w:rsidP="00B54D5E">
      <w:pPr>
        <w:jc w:val="center"/>
        <w:rPr>
          <w:b/>
          <w:sz w:val="24"/>
          <w:szCs w:val="24"/>
          <w:lang w:eastAsia="lt-LT"/>
        </w:rPr>
      </w:pPr>
      <w:r w:rsidRPr="00B54D5E">
        <w:rPr>
          <w:b/>
          <w:caps/>
          <w:sz w:val="24"/>
          <w:szCs w:val="24"/>
          <w:lang w:eastAsia="lt-LT"/>
        </w:rPr>
        <w:t xml:space="preserve">DARBINIŲ </w:t>
      </w:r>
      <w:r w:rsidRPr="00B54D5E">
        <w:rPr>
          <w:b/>
          <w:sz w:val="24"/>
          <w:szCs w:val="24"/>
          <w:lang w:eastAsia="lt-LT"/>
        </w:rPr>
        <w:t>PAVYZDŽIŲ TVIRTINIMAS</w:t>
      </w:r>
    </w:p>
    <w:p w:rsidR="00B54D5E" w:rsidRPr="00B54D5E" w:rsidRDefault="00B54D5E" w:rsidP="00B54D5E">
      <w:pPr>
        <w:jc w:val="center"/>
        <w:rPr>
          <w:b/>
          <w:caps/>
          <w:sz w:val="24"/>
          <w:szCs w:val="24"/>
        </w:rPr>
      </w:pPr>
    </w:p>
    <w:p w:rsidR="00B54D5E" w:rsidRPr="00B54D5E" w:rsidRDefault="00B54D5E" w:rsidP="00B54D5E">
      <w:pPr>
        <w:pStyle w:val="ListParagraph"/>
        <w:numPr>
          <w:ilvl w:val="0"/>
          <w:numId w:val="3"/>
        </w:numPr>
        <w:tabs>
          <w:tab w:val="left" w:pos="993"/>
        </w:tabs>
        <w:ind w:left="0" w:right="3" w:firstLine="567"/>
        <w:rPr>
          <w:sz w:val="24"/>
          <w:szCs w:val="24"/>
        </w:rPr>
      </w:pPr>
      <w:r w:rsidRPr="00B54D5E">
        <w:rPr>
          <w:sz w:val="24"/>
          <w:szCs w:val="24"/>
        </w:rPr>
        <w:t xml:space="preserve">Sudarius sutartį, pagal Lietuvos kariuomenės turimą pavyzdį, derinami ir tvirtinami darbiniai pavyzdžiai (darbiniai pavyzdžiai turi atitikti Lietuvos kariuomenės pavyzdžius savo konstrukcija ir siuvimo technologija). </w:t>
      </w:r>
    </w:p>
    <w:p w:rsidR="00B54D5E" w:rsidRPr="00B54D5E" w:rsidRDefault="00B54D5E" w:rsidP="00B54D5E">
      <w:pPr>
        <w:pStyle w:val="ListParagraph"/>
        <w:numPr>
          <w:ilvl w:val="0"/>
          <w:numId w:val="3"/>
        </w:numPr>
        <w:tabs>
          <w:tab w:val="left" w:pos="993"/>
        </w:tabs>
        <w:ind w:left="0" w:right="3" w:firstLine="567"/>
        <w:rPr>
          <w:sz w:val="24"/>
          <w:szCs w:val="24"/>
        </w:rPr>
      </w:pPr>
      <w:r w:rsidRPr="00B54D5E">
        <w:rPr>
          <w:sz w:val="24"/>
          <w:szCs w:val="24"/>
        </w:rPr>
        <w:t>Darbinio pavyzdžio tvirtinimui pristatomi:</w:t>
      </w:r>
    </w:p>
    <w:p w:rsidR="00B54D5E" w:rsidRPr="00B54D5E" w:rsidRDefault="00B54D5E" w:rsidP="00B54D5E">
      <w:pPr>
        <w:pStyle w:val="ListParagraph"/>
        <w:widowControl/>
        <w:numPr>
          <w:ilvl w:val="1"/>
          <w:numId w:val="14"/>
        </w:numPr>
        <w:tabs>
          <w:tab w:val="left" w:pos="1000"/>
        </w:tabs>
        <w:autoSpaceDE/>
        <w:autoSpaceDN/>
        <w:ind w:firstLine="654"/>
        <w:rPr>
          <w:sz w:val="24"/>
          <w:szCs w:val="24"/>
        </w:rPr>
      </w:pPr>
      <w:r w:rsidRPr="00B54D5E">
        <w:rPr>
          <w:sz w:val="24"/>
          <w:szCs w:val="24"/>
        </w:rPr>
        <w:t xml:space="preserve">du identiški gaminiai (bazinio dydžio); </w:t>
      </w:r>
    </w:p>
    <w:p w:rsidR="00B54D5E" w:rsidRPr="00B54D5E" w:rsidRDefault="00B54D5E" w:rsidP="00B54D5E">
      <w:pPr>
        <w:pStyle w:val="ListParagraph"/>
        <w:widowControl/>
        <w:numPr>
          <w:ilvl w:val="1"/>
          <w:numId w:val="14"/>
        </w:numPr>
        <w:tabs>
          <w:tab w:val="left" w:pos="1000"/>
        </w:tabs>
        <w:autoSpaceDE/>
        <w:autoSpaceDN/>
        <w:ind w:firstLine="654"/>
        <w:rPr>
          <w:sz w:val="24"/>
          <w:szCs w:val="24"/>
        </w:rPr>
      </w:pPr>
      <w:r w:rsidRPr="00B54D5E">
        <w:rPr>
          <w:sz w:val="24"/>
          <w:szCs w:val="24"/>
        </w:rPr>
        <w:t>matų lentelė suderinimui;</w:t>
      </w:r>
    </w:p>
    <w:p w:rsidR="00B54D5E" w:rsidRPr="00B54D5E" w:rsidRDefault="00B54D5E" w:rsidP="00B54D5E">
      <w:pPr>
        <w:pStyle w:val="ListParagraph"/>
        <w:widowControl/>
        <w:numPr>
          <w:ilvl w:val="1"/>
          <w:numId w:val="14"/>
        </w:numPr>
        <w:tabs>
          <w:tab w:val="left" w:pos="1000"/>
        </w:tabs>
        <w:autoSpaceDE/>
        <w:autoSpaceDN/>
        <w:ind w:firstLine="654"/>
        <w:rPr>
          <w:sz w:val="24"/>
          <w:szCs w:val="24"/>
        </w:rPr>
      </w:pPr>
      <w:r w:rsidRPr="00B54D5E">
        <w:rPr>
          <w:sz w:val="24"/>
          <w:szCs w:val="24"/>
        </w:rPr>
        <w:t>gaminio priežiūros instrukcija suderinimui (kuri turės būti pridėta prie kiekvieno gaminio);</w:t>
      </w:r>
    </w:p>
    <w:p w:rsidR="00B54D5E" w:rsidRPr="00B54D5E" w:rsidRDefault="00B54D5E" w:rsidP="00B54D5E">
      <w:pPr>
        <w:pStyle w:val="ListParagraph"/>
        <w:widowControl/>
        <w:numPr>
          <w:ilvl w:val="1"/>
          <w:numId w:val="14"/>
        </w:numPr>
        <w:tabs>
          <w:tab w:val="left" w:pos="1000"/>
        </w:tabs>
        <w:autoSpaceDE/>
        <w:autoSpaceDN/>
        <w:ind w:firstLine="654"/>
        <w:rPr>
          <w:sz w:val="24"/>
          <w:szCs w:val="24"/>
        </w:rPr>
      </w:pPr>
      <w:r w:rsidRPr="00B54D5E">
        <w:rPr>
          <w:sz w:val="24"/>
          <w:szCs w:val="24"/>
        </w:rPr>
        <w:t>gaminio techninis aprašas (su gaminio siuvime panaudotų medžiagų pavyzdžiais ir charakteristikomis, įrodančiomis jų atitikimą techninėje specifikacijoje nustatytiems reikalavimams).</w:t>
      </w:r>
    </w:p>
    <w:p w:rsidR="00B54D5E" w:rsidRPr="00B54D5E" w:rsidRDefault="00B54D5E" w:rsidP="00B54D5E">
      <w:pPr>
        <w:pStyle w:val="ListParagraph"/>
        <w:numPr>
          <w:ilvl w:val="0"/>
          <w:numId w:val="3"/>
        </w:numPr>
        <w:tabs>
          <w:tab w:val="left" w:pos="993"/>
        </w:tabs>
        <w:ind w:left="0" w:right="3" w:firstLine="567"/>
        <w:rPr>
          <w:sz w:val="24"/>
          <w:szCs w:val="24"/>
        </w:rPr>
      </w:pPr>
      <w:r w:rsidRPr="00B54D5E">
        <w:rPr>
          <w:sz w:val="24"/>
          <w:szCs w:val="24"/>
        </w:rPr>
        <w:t>Esant poreikiui, derinimo eigoje gaminio išmatavimai, siuvimo technologija ir pan. gali būti tikslinami, jeigu tai neblogins gaminio išvaizdos ir funkcinių savybių.</w:t>
      </w:r>
    </w:p>
    <w:p w:rsidR="00B54D5E" w:rsidRPr="00B54D5E" w:rsidRDefault="00B54D5E" w:rsidP="00B54D5E">
      <w:pPr>
        <w:pStyle w:val="ListParagraph"/>
        <w:numPr>
          <w:ilvl w:val="0"/>
          <w:numId w:val="3"/>
        </w:numPr>
        <w:tabs>
          <w:tab w:val="left" w:pos="993"/>
        </w:tabs>
        <w:ind w:left="0" w:right="3" w:firstLine="567"/>
        <w:rPr>
          <w:sz w:val="24"/>
          <w:szCs w:val="24"/>
        </w:rPr>
      </w:pPr>
      <w:r w:rsidRPr="00B54D5E">
        <w:rPr>
          <w:sz w:val="24"/>
          <w:szCs w:val="24"/>
        </w:rPr>
        <w:t>Masinę gamybą leidžiama pradėti tik patvirtinus darbinius pavyzdžius.</w:t>
      </w:r>
    </w:p>
    <w:p w:rsidR="00B54D5E" w:rsidRPr="00B54D5E" w:rsidRDefault="00B54D5E" w:rsidP="00B54D5E">
      <w:pPr>
        <w:tabs>
          <w:tab w:val="left" w:pos="993"/>
        </w:tabs>
        <w:ind w:left="39"/>
        <w:jc w:val="both"/>
        <w:rPr>
          <w:sz w:val="24"/>
          <w:szCs w:val="24"/>
        </w:rPr>
      </w:pPr>
    </w:p>
    <w:p w:rsidR="00B54D5E" w:rsidRPr="00B54D5E" w:rsidRDefault="00B54D5E" w:rsidP="00B54D5E">
      <w:pPr>
        <w:ind w:left="284"/>
        <w:jc w:val="center"/>
        <w:rPr>
          <w:b/>
          <w:caps/>
          <w:sz w:val="24"/>
          <w:szCs w:val="24"/>
        </w:rPr>
      </w:pPr>
      <w:r w:rsidRPr="00B54D5E">
        <w:rPr>
          <w:b/>
          <w:caps/>
          <w:sz w:val="24"/>
          <w:szCs w:val="24"/>
        </w:rPr>
        <w:t>IV</w:t>
      </w:r>
      <w:r w:rsidRPr="00B54D5E">
        <w:rPr>
          <w:b/>
          <w:sz w:val="24"/>
          <w:szCs w:val="24"/>
        </w:rPr>
        <w:t xml:space="preserve"> SKYRIUS</w:t>
      </w:r>
    </w:p>
    <w:p w:rsidR="00B54D5E" w:rsidRPr="00B54D5E" w:rsidRDefault="00B54D5E" w:rsidP="00B54D5E">
      <w:pPr>
        <w:ind w:left="284"/>
        <w:jc w:val="center"/>
        <w:rPr>
          <w:b/>
          <w:caps/>
          <w:sz w:val="24"/>
          <w:szCs w:val="24"/>
          <w:lang w:eastAsia="lt-LT"/>
        </w:rPr>
      </w:pPr>
      <w:r w:rsidRPr="00B54D5E">
        <w:rPr>
          <w:b/>
          <w:sz w:val="24"/>
          <w:szCs w:val="24"/>
          <w:lang w:eastAsia="lt-LT"/>
        </w:rPr>
        <w:t>GAMINIŲ</w:t>
      </w:r>
      <w:r w:rsidRPr="00B54D5E">
        <w:rPr>
          <w:b/>
          <w:caps/>
          <w:sz w:val="24"/>
          <w:szCs w:val="24"/>
          <w:lang w:eastAsia="lt-LT"/>
        </w:rPr>
        <w:t xml:space="preserve"> ŽENKLINIMAS IR PAKAVIMAS</w:t>
      </w:r>
    </w:p>
    <w:p w:rsidR="00B54D5E" w:rsidRPr="00B54D5E" w:rsidRDefault="00B54D5E" w:rsidP="00B54D5E">
      <w:pPr>
        <w:ind w:left="284"/>
        <w:jc w:val="center"/>
        <w:rPr>
          <w:b/>
          <w:caps/>
          <w:sz w:val="24"/>
          <w:szCs w:val="24"/>
        </w:rPr>
      </w:pP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Kiekvieno gaminio vidinėje pusėje (vieta suderinama darbinio pavyzdžio derinimo metu) turi būti įsiūta ženklinimo juostelė, kurioje nurodoma:</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paslaugos teikėjo pavadinimas arba prekės ženklas;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gamintojo pavadinimas arba prekės ženklas (jei nesutampa su paslaugos teikėju);</w:t>
      </w:r>
    </w:p>
    <w:p w:rsidR="00B54D5E" w:rsidRPr="00B54D5E" w:rsidRDefault="00B54D5E" w:rsidP="00B54D5E">
      <w:pPr>
        <w:widowControl/>
        <w:numPr>
          <w:ilvl w:val="0"/>
          <w:numId w:val="12"/>
        </w:numPr>
        <w:tabs>
          <w:tab w:val="num" w:pos="0"/>
          <w:tab w:val="num" w:pos="1276"/>
        </w:tabs>
        <w:autoSpaceDE/>
        <w:autoSpaceDN/>
        <w:ind w:firstLine="851"/>
        <w:jc w:val="both"/>
        <w:rPr>
          <w:bCs/>
          <w:sz w:val="24"/>
          <w:szCs w:val="24"/>
          <w:lang w:eastAsia="lt-LT"/>
        </w:rPr>
      </w:pPr>
      <w:r w:rsidRPr="00B54D5E">
        <w:rPr>
          <w:sz w:val="24"/>
          <w:szCs w:val="24"/>
        </w:rPr>
        <w:t>gaminio pavadinimas</w:t>
      </w:r>
      <w:r w:rsidRPr="00B54D5E">
        <w:rPr>
          <w:bCs/>
          <w:color w:val="000000"/>
          <w:sz w:val="24"/>
          <w:szCs w:val="24"/>
          <w:lang w:eastAsia="lt-LT"/>
        </w:rPr>
        <w:t>;</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 xml:space="preserve">pluoštinė sudėtis; </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dydis;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sutarties data ir numeris;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prekės partijos ir siuntos indeksas;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pagrindinio audinio prekės partijos indeksas;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pagaminimo data;</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priežiūros ženklų simboliai (pagal LST EN ISO 3758 (ISO 3758) arba lygiavertį standartą);</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 xml:space="preserve">užrašas „Skalbti be optinių </w:t>
      </w:r>
      <w:proofErr w:type="spellStart"/>
      <w:r w:rsidRPr="00B54D5E">
        <w:rPr>
          <w:sz w:val="24"/>
          <w:szCs w:val="24"/>
        </w:rPr>
        <w:t>baliklių</w:t>
      </w:r>
      <w:proofErr w:type="spellEnd"/>
      <w:r w:rsidRPr="00B54D5E">
        <w:rPr>
          <w:sz w:val="24"/>
          <w:szCs w:val="24"/>
        </w:rPr>
        <w:t>“;</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užrašas „Pagaminta Lietuvos kariuomenei“.</w:t>
      </w: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Gaminių ženklinime turi būti nurodytas skalbimas automatinėmis skalbimo mašinomis (temperatūra ne mažiau 40º C) ir būgninis džiovinimas. Ženklinimo</w:t>
      </w:r>
      <w:r w:rsidRPr="00B54D5E">
        <w:rPr>
          <w:sz w:val="24"/>
          <w:szCs w:val="24"/>
          <w:lang w:eastAsia="lt-LT"/>
        </w:rPr>
        <w:t xml:space="preserve"> juostelėje papildomai gali būti nurodyta ir kita informacija, kurią </w:t>
      </w:r>
      <w:r w:rsidRPr="00B54D5E">
        <w:rPr>
          <w:sz w:val="24"/>
          <w:szCs w:val="24"/>
        </w:rPr>
        <w:t>paslaugos teikėjo</w:t>
      </w:r>
      <w:r w:rsidRPr="00B54D5E">
        <w:rPr>
          <w:sz w:val="24"/>
          <w:szCs w:val="24"/>
          <w:lang w:eastAsia="lt-LT"/>
        </w:rPr>
        <w:t xml:space="preserve"> nuomone turėtų žinoti kiekvienas vartotojas.</w:t>
      </w: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lastRenderedPageBreak/>
        <w:t xml:space="preserve">Ženklinimo juostelės turi būti pagamintos iš atlasinės juostelės arba lygiavertės (juostelės kraštai negali būti aštrūs). Informacija ženklinimo juostelėje turi būti lengvai įskaitoma visą gaminio naudojimo laiką. </w:t>
      </w: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Kiekvienas gaminys ženklinamas etikete, kurioje nurodoma:</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paslaugos teikėjo pavadinimas arba prekės ženklas;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gamintojo pavadinimas arba prekės ženklas (jei nesutampa su paslaugos teikėju);</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importuotoms prekėms nurodyti prekės kilmės šalį, jeigu ji nesutampa su šalimi, kurioje registruota gamintojo buveinė;</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gaminio pavadinimas;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dydis;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sutarties data ir numeris;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prekės partijos ir siuntos indeksas;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pagaminimo data;</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 xml:space="preserve">NSN kodas. </w:t>
      </w: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B54D5E" w:rsidRPr="00B54D5E" w:rsidRDefault="00B54D5E" w:rsidP="00C7245D">
      <w:pPr>
        <w:pStyle w:val="ListParagraph"/>
        <w:numPr>
          <w:ilvl w:val="0"/>
          <w:numId w:val="3"/>
        </w:numPr>
        <w:tabs>
          <w:tab w:val="left" w:pos="993"/>
        </w:tabs>
        <w:ind w:left="0" w:right="3" w:firstLine="567"/>
        <w:rPr>
          <w:color w:val="1F497D"/>
          <w:sz w:val="24"/>
          <w:szCs w:val="24"/>
        </w:rPr>
      </w:pPr>
      <w:r w:rsidRPr="00B54D5E">
        <w:rPr>
          <w:sz w:val="24"/>
          <w:szCs w:val="24"/>
        </w:rPr>
        <w:t>Prie kiekvieno gaminio turi būti pridėta priežiūros instrukcija lietuvių kalba. Instrukcija gali būti pritvirtinta prie gaminio arba pateikta QR kodu ženklinimo juostelėje (arba atskiroje juostelėje, pritvirtintoje prie gaminio)</w:t>
      </w:r>
    </w:p>
    <w:p w:rsidR="00B54D5E" w:rsidRPr="00B54D5E" w:rsidRDefault="00C7245D" w:rsidP="00C7245D">
      <w:pPr>
        <w:pStyle w:val="ListParagraph"/>
        <w:numPr>
          <w:ilvl w:val="0"/>
          <w:numId w:val="3"/>
        </w:numPr>
        <w:tabs>
          <w:tab w:val="left" w:pos="993"/>
        </w:tabs>
        <w:ind w:left="0" w:right="3" w:firstLine="567"/>
        <w:rPr>
          <w:sz w:val="24"/>
          <w:szCs w:val="24"/>
        </w:rPr>
      </w:pPr>
      <w:r>
        <w:rPr>
          <w:sz w:val="24"/>
          <w:szCs w:val="24"/>
        </w:rPr>
        <w:t>Striukės</w:t>
      </w:r>
      <w:r w:rsidR="00B54D5E" w:rsidRPr="00B54D5E">
        <w:rPr>
          <w:sz w:val="24"/>
          <w:szCs w:val="24"/>
        </w:rPr>
        <w:t xml:space="preserve"> pakuojamos individualiai į polietileninius maišelius ir sudedamos į tvirtas (atsparias ilgam sandėliavimui ir daugkartiniams </w:t>
      </w:r>
      <w:proofErr w:type="spellStart"/>
      <w:r w:rsidR="00B54D5E" w:rsidRPr="00B54D5E">
        <w:rPr>
          <w:sz w:val="24"/>
          <w:szCs w:val="24"/>
        </w:rPr>
        <w:t>pervežimams</w:t>
      </w:r>
      <w:proofErr w:type="spellEnd"/>
      <w:r w:rsidR="00B54D5E" w:rsidRPr="00B54D5E">
        <w:rPr>
          <w:sz w:val="24"/>
          <w:szCs w:val="24"/>
        </w:rPr>
        <w:t>) kartonines dėžes pagal dydžius šalių suderintais kiekiais.</w:t>
      </w: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 xml:space="preserve">Gaminio pakuotės turi atitikti minimalius aplinkos apsaugos kriterijus, nurodytus </w:t>
      </w:r>
      <w:r w:rsidRPr="00B54D5E">
        <w:rPr>
          <w:color w:val="000000"/>
          <w:sz w:val="24"/>
          <w:szCs w:val="24"/>
        </w:rPr>
        <w:t xml:space="preserve">Lietuvos Respublikos aplinkos ministro 2011 m. birželio 28 įsakymu Nr. D1-508 patvirtinto </w:t>
      </w:r>
      <w:r w:rsidRPr="00B54D5E">
        <w:rPr>
          <w:sz w:val="24"/>
          <w:szCs w:val="24"/>
        </w:rPr>
        <w:t>„Aplinkos apsaugos kriterijų taikymo, vykdant žaliuosius pirkimus, tvarkos aprašo “ 2 priedo II skyriuje „Pakuotės“.</w:t>
      </w: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Kartoninės dėžės su gaminiais svoris turi būti ne didesnis kaip 10 kg. Kiekviena kartoninė dėžė turi būti paženklinta tokiais ryškiai matomais rekvizitais: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paslaugos teikėjo pavadinimas arba prekės ženklas;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gamintojo pavadinimas arba prekės ženklas (jei nesutampa su paslaugos teikėju);</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importuotoms prekėms nurodyti prekės kilmės šalį, jeigu ji nesutampa su šalimi, kurioje registruota gamintojo buveinė;</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gaminio pavadinimas;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dydis;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kiekis;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sutarties data ir numeris;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prekės partijos ir siuntos indeksas;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pagaminimo data;</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NSN kodas.</w:t>
      </w: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Kartoninės dėžės, kuriose sudėti skirtingų dydžių gaminiai, turi būti paženklintos raudonos spalvos lapais, nurodant visus kartoninei dėžei ženklinti reikalaujamus rekvizitus.</w:t>
      </w: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Kartoninės dėžės pristatomos sudėtos ant padėklų (</w:t>
      </w:r>
      <w:proofErr w:type="spellStart"/>
      <w:r w:rsidRPr="00B54D5E">
        <w:rPr>
          <w:sz w:val="24"/>
          <w:szCs w:val="24"/>
        </w:rPr>
        <w:t>europalečių</w:t>
      </w:r>
      <w:proofErr w:type="spellEnd"/>
      <w:r w:rsidRPr="00B54D5E">
        <w:rPr>
          <w:sz w:val="24"/>
          <w:szCs w:val="24"/>
        </w:rPr>
        <w:t>). Prie kiekvieno padėklo (</w:t>
      </w:r>
      <w:proofErr w:type="spellStart"/>
      <w:r w:rsidRPr="00B54D5E">
        <w:rPr>
          <w:sz w:val="24"/>
          <w:szCs w:val="24"/>
        </w:rPr>
        <w:t>europaletės</w:t>
      </w:r>
      <w:proofErr w:type="spellEnd"/>
      <w:r w:rsidRPr="00B54D5E">
        <w:rPr>
          <w:sz w:val="24"/>
          <w:szCs w:val="24"/>
        </w:rPr>
        <w:t xml:space="preserve">) turi būti pritvirtintas ne mažesnio kaip A4 formato dydžio, baltos spalvos pakavimo lapas, kuriame nurodomi tokie ryškiai matomi rekvizitai: </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Paslaugos teikėjo/gamintojo pavadinimas,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prekės pavadinimas,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dydis,</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 xml:space="preserve">dėžių kiekis, </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lastRenderedPageBreak/>
        <w:t xml:space="preserve">prekių kiekis vienoje dėžėje, </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bendras prekių kiekis paletėje,</w:t>
      </w:r>
    </w:p>
    <w:p w:rsidR="00B54D5E" w:rsidRPr="00B54D5E" w:rsidRDefault="00B54D5E" w:rsidP="00B54D5E">
      <w:pPr>
        <w:widowControl/>
        <w:numPr>
          <w:ilvl w:val="0"/>
          <w:numId w:val="12"/>
        </w:numPr>
        <w:tabs>
          <w:tab w:val="num" w:pos="0"/>
          <w:tab w:val="num" w:pos="1276"/>
        </w:tabs>
        <w:autoSpaceDE/>
        <w:autoSpaceDN/>
        <w:ind w:firstLine="851"/>
        <w:jc w:val="both"/>
        <w:rPr>
          <w:sz w:val="24"/>
          <w:szCs w:val="24"/>
        </w:rPr>
      </w:pPr>
      <w:r w:rsidRPr="00B54D5E">
        <w:rPr>
          <w:sz w:val="24"/>
          <w:szCs w:val="24"/>
        </w:rPr>
        <w:t xml:space="preserve">kita informacija (esant poreikiui). </w:t>
      </w: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Padėklai (</w:t>
      </w:r>
      <w:proofErr w:type="spellStart"/>
      <w:r w:rsidRPr="00B54D5E">
        <w:rPr>
          <w:sz w:val="24"/>
          <w:szCs w:val="24"/>
        </w:rPr>
        <w:t>europaletės</w:t>
      </w:r>
      <w:proofErr w:type="spellEnd"/>
      <w:r w:rsidRPr="00B54D5E">
        <w:rPr>
          <w:sz w:val="24"/>
          <w:szCs w:val="24"/>
        </w:rPr>
        <w:t>) ant kurių sudėtos kartoninės dėžės su skirtingų dydžių gaminiais, turi būti paženklintos raudonos spalvos lapais, nurodant visus padėklo (</w:t>
      </w:r>
      <w:proofErr w:type="spellStart"/>
      <w:r w:rsidRPr="00B54D5E">
        <w:rPr>
          <w:sz w:val="24"/>
          <w:szCs w:val="24"/>
        </w:rPr>
        <w:t>europaletės</w:t>
      </w:r>
      <w:proofErr w:type="spellEnd"/>
      <w:r w:rsidRPr="00B54D5E">
        <w:rPr>
          <w:sz w:val="24"/>
          <w:szCs w:val="24"/>
        </w:rPr>
        <w:t>) pakavimo lape reikalaujamus rekvizitus.</w:t>
      </w:r>
    </w:p>
    <w:p w:rsidR="00B54D5E" w:rsidRPr="00B54D5E" w:rsidRDefault="00B54D5E" w:rsidP="00B54D5E">
      <w:pPr>
        <w:jc w:val="center"/>
        <w:rPr>
          <w:b/>
          <w:caps/>
          <w:sz w:val="24"/>
          <w:szCs w:val="24"/>
        </w:rPr>
      </w:pPr>
      <w:r w:rsidRPr="00B54D5E">
        <w:rPr>
          <w:b/>
          <w:caps/>
          <w:sz w:val="24"/>
          <w:szCs w:val="24"/>
        </w:rPr>
        <w:t>V</w:t>
      </w:r>
      <w:r w:rsidRPr="00B54D5E">
        <w:rPr>
          <w:b/>
          <w:sz w:val="24"/>
          <w:szCs w:val="24"/>
        </w:rPr>
        <w:t xml:space="preserve"> SKYRIUS</w:t>
      </w:r>
    </w:p>
    <w:p w:rsidR="00B54D5E" w:rsidRPr="00B54D5E" w:rsidRDefault="00B54D5E" w:rsidP="00B54D5E">
      <w:pPr>
        <w:jc w:val="center"/>
        <w:rPr>
          <w:b/>
          <w:caps/>
          <w:sz w:val="24"/>
          <w:szCs w:val="24"/>
          <w:lang w:eastAsia="lt-LT"/>
        </w:rPr>
      </w:pPr>
      <w:r w:rsidRPr="00B54D5E">
        <w:rPr>
          <w:b/>
          <w:sz w:val="24"/>
          <w:szCs w:val="24"/>
          <w:lang w:eastAsia="lt-LT"/>
        </w:rPr>
        <w:t>GAMINIŲ</w:t>
      </w:r>
      <w:r w:rsidRPr="00B54D5E">
        <w:rPr>
          <w:b/>
          <w:caps/>
          <w:sz w:val="24"/>
          <w:szCs w:val="24"/>
          <w:lang w:eastAsia="lt-LT"/>
        </w:rPr>
        <w:t xml:space="preserve"> PRIĖMIMAS</w:t>
      </w:r>
    </w:p>
    <w:p w:rsidR="00B54D5E" w:rsidRPr="00B54D5E" w:rsidRDefault="00B54D5E" w:rsidP="00B54D5E">
      <w:pPr>
        <w:jc w:val="center"/>
        <w:rPr>
          <w:b/>
          <w:caps/>
          <w:sz w:val="24"/>
          <w:szCs w:val="24"/>
        </w:rPr>
      </w:pPr>
    </w:p>
    <w:p w:rsidR="00B54D5E" w:rsidRPr="00B54D5E" w:rsidRDefault="00B54D5E" w:rsidP="00C7245D">
      <w:pPr>
        <w:pStyle w:val="ListParagraph"/>
        <w:numPr>
          <w:ilvl w:val="0"/>
          <w:numId w:val="3"/>
        </w:numPr>
        <w:tabs>
          <w:tab w:val="left" w:pos="993"/>
        </w:tabs>
        <w:ind w:left="0" w:right="3" w:firstLine="567"/>
        <w:rPr>
          <w:sz w:val="24"/>
          <w:szCs w:val="24"/>
        </w:rPr>
      </w:pPr>
      <w:r w:rsidRPr="00B54D5E">
        <w:rPr>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rsidR="00C7245D" w:rsidRDefault="00B54D5E" w:rsidP="00C7245D">
      <w:pPr>
        <w:pStyle w:val="ListParagraph"/>
        <w:numPr>
          <w:ilvl w:val="0"/>
          <w:numId w:val="3"/>
        </w:numPr>
        <w:tabs>
          <w:tab w:val="left" w:pos="993"/>
        </w:tabs>
        <w:ind w:left="0" w:right="3" w:firstLine="567"/>
        <w:rPr>
          <w:sz w:val="24"/>
          <w:szCs w:val="24"/>
        </w:rPr>
      </w:pPr>
      <w:r w:rsidRPr="00B54D5E">
        <w:rPr>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B54D5E" w:rsidRPr="00C7245D" w:rsidRDefault="00C7245D" w:rsidP="00C7245D">
      <w:pPr>
        <w:rPr>
          <w:sz w:val="24"/>
          <w:szCs w:val="24"/>
        </w:rPr>
      </w:pPr>
      <w:r>
        <w:rPr>
          <w:sz w:val="24"/>
          <w:szCs w:val="24"/>
        </w:rPr>
        <w:br w:type="page"/>
      </w:r>
    </w:p>
    <w:p w:rsidR="007314BF" w:rsidRDefault="007314BF" w:rsidP="00834462">
      <w:pPr>
        <w:pStyle w:val="BodyText"/>
        <w:ind w:left="0" w:right="225"/>
        <w:jc w:val="right"/>
      </w:pPr>
      <w:r>
        <w:lastRenderedPageBreak/>
        <w:t>Techninės specifikacijos sportinės striukės</w:t>
      </w:r>
    </w:p>
    <w:p w:rsidR="007314BF" w:rsidRPr="007314BF" w:rsidRDefault="007E6043" w:rsidP="00834462">
      <w:pPr>
        <w:pStyle w:val="BodyText"/>
        <w:ind w:left="0" w:right="225"/>
        <w:jc w:val="right"/>
      </w:pPr>
      <w:r>
        <w:t>PRIEDAS</w:t>
      </w:r>
    </w:p>
    <w:p w:rsidR="00374B98" w:rsidRPr="007314BF" w:rsidRDefault="007E6043" w:rsidP="00834462">
      <w:pPr>
        <w:pStyle w:val="BodyText"/>
        <w:ind w:left="790" w:right="795"/>
        <w:jc w:val="center"/>
        <w:rPr>
          <w:b/>
        </w:rPr>
      </w:pPr>
      <w:r w:rsidRPr="007314BF">
        <w:rPr>
          <w:b/>
        </w:rPr>
        <w:t>SPORTINĖ</w:t>
      </w:r>
      <w:r w:rsidR="007314BF">
        <w:rPr>
          <w:b/>
        </w:rPr>
        <w:t xml:space="preserve">S </w:t>
      </w:r>
      <w:r w:rsidRPr="007314BF">
        <w:rPr>
          <w:b/>
        </w:rPr>
        <w:t>STRIUKĖ</w:t>
      </w:r>
      <w:r w:rsidR="007314BF">
        <w:rPr>
          <w:b/>
        </w:rPr>
        <w:t xml:space="preserve">S MODELIO VAIZDAS </w:t>
      </w:r>
    </w:p>
    <w:p w:rsidR="007314BF" w:rsidRDefault="007314BF" w:rsidP="00834462">
      <w:pPr>
        <w:pStyle w:val="BodyText"/>
        <w:ind w:left="0"/>
        <w:jc w:val="left"/>
        <w:rPr>
          <w:sz w:val="22"/>
        </w:rPr>
      </w:pPr>
    </w:p>
    <w:p w:rsidR="00374B98" w:rsidRDefault="007E6043" w:rsidP="00834462">
      <w:pPr>
        <w:pStyle w:val="BodyText"/>
        <w:ind w:left="0"/>
        <w:jc w:val="left"/>
        <w:rPr>
          <w:sz w:val="22"/>
        </w:rPr>
      </w:pPr>
      <w:r>
        <w:rPr>
          <w:noProof/>
          <w:lang w:val="en-US"/>
        </w:rPr>
        <w:drawing>
          <wp:anchor distT="0" distB="0" distL="0" distR="0" simplePos="0" relativeHeight="251658240" behindDoc="0" locked="0" layoutInCell="1" allowOverlap="1" wp14:anchorId="1B4CB773" wp14:editId="69268394">
            <wp:simplePos x="0" y="0"/>
            <wp:positionH relativeFrom="page">
              <wp:posOffset>1089660</wp:posOffset>
            </wp:positionH>
            <wp:positionV relativeFrom="paragraph">
              <wp:posOffset>178855</wp:posOffset>
            </wp:positionV>
            <wp:extent cx="6079166" cy="423595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079166" cy="4235958"/>
                    </a:xfrm>
                    <a:prstGeom prst="rect">
                      <a:avLst/>
                    </a:prstGeom>
                  </pic:spPr>
                </pic:pic>
              </a:graphicData>
            </a:graphic>
          </wp:anchor>
        </w:drawing>
      </w:r>
    </w:p>
    <w:p w:rsidR="00374B98" w:rsidRDefault="00374B98" w:rsidP="00834462">
      <w:pPr>
        <w:pStyle w:val="BodyText"/>
        <w:ind w:left="0"/>
        <w:jc w:val="left"/>
        <w:rPr>
          <w:sz w:val="33"/>
        </w:rPr>
      </w:pPr>
    </w:p>
    <w:p w:rsidR="00C7245D" w:rsidRDefault="00C7245D" w:rsidP="00834462">
      <w:pPr>
        <w:pStyle w:val="BodyText"/>
        <w:ind w:left="0"/>
        <w:jc w:val="left"/>
        <w:rPr>
          <w:sz w:val="26"/>
        </w:rPr>
      </w:pPr>
    </w:p>
    <w:p w:rsidR="00374B98" w:rsidRDefault="007E6043" w:rsidP="00834462">
      <w:pPr>
        <w:pStyle w:val="BodyText"/>
        <w:ind w:left="0"/>
        <w:jc w:val="left"/>
        <w:rPr>
          <w:sz w:val="26"/>
        </w:rPr>
      </w:pPr>
      <w:r>
        <w:rPr>
          <w:noProof/>
          <w:lang w:val="en-US"/>
        </w:rPr>
        <w:drawing>
          <wp:anchor distT="0" distB="0" distL="0" distR="0" simplePos="0" relativeHeight="251659264" behindDoc="0" locked="0" layoutInCell="1" allowOverlap="1" wp14:anchorId="0592A594" wp14:editId="65E6C5F3">
            <wp:simplePos x="0" y="0"/>
            <wp:positionH relativeFrom="page">
              <wp:posOffset>1258674</wp:posOffset>
            </wp:positionH>
            <wp:positionV relativeFrom="paragraph">
              <wp:posOffset>207038</wp:posOffset>
            </wp:positionV>
            <wp:extent cx="5490532" cy="225885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490532" cy="2258853"/>
                    </a:xfrm>
                    <a:prstGeom prst="rect">
                      <a:avLst/>
                    </a:prstGeom>
                  </pic:spPr>
                </pic:pic>
              </a:graphicData>
            </a:graphic>
          </wp:anchor>
        </w:drawing>
      </w:r>
    </w:p>
    <w:p w:rsidR="00374B98" w:rsidRDefault="00374B98" w:rsidP="00834462">
      <w:pPr>
        <w:pStyle w:val="BodyText"/>
        <w:ind w:left="0"/>
        <w:jc w:val="left"/>
        <w:rPr>
          <w:sz w:val="26"/>
        </w:rPr>
      </w:pPr>
    </w:p>
    <w:sectPr w:rsidR="00374B98" w:rsidSect="006F25F4">
      <w:footerReference w:type="default" r:id="rId10"/>
      <w:pgSz w:w="11910" w:h="16840" w:code="9"/>
      <w:pgMar w:top="1134" w:right="567" w:bottom="1134" w:left="1701" w:header="0" w:footer="77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66F" w:rsidRDefault="0015466F">
      <w:r>
        <w:separator/>
      </w:r>
    </w:p>
  </w:endnote>
  <w:endnote w:type="continuationSeparator" w:id="0">
    <w:p w:rsidR="0015466F" w:rsidRDefault="0015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71" w:rsidRDefault="00C06E71">
    <w:pPr>
      <w:pStyle w:val="BodyText"/>
      <w:spacing w:line="14" w:lineRule="auto"/>
      <w:ind w:left="0"/>
      <w:jc w:val="left"/>
      <w:rPr>
        <w:sz w:val="20"/>
      </w:rPr>
    </w:pPr>
    <w:r>
      <w:rPr>
        <w:noProof/>
        <w:lang w:val="en-US"/>
      </w:rPr>
      <mc:AlternateContent>
        <mc:Choice Requires="wps">
          <w:drawing>
            <wp:anchor distT="0" distB="0" distL="114300" distR="114300" simplePos="0" relativeHeight="251662848" behindDoc="1" locked="0" layoutInCell="1" allowOverlap="1" wp14:anchorId="7CB5B167" wp14:editId="6163AFBB">
              <wp:simplePos x="0" y="0"/>
              <wp:positionH relativeFrom="page">
                <wp:posOffset>7010400</wp:posOffset>
              </wp:positionH>
              <wp:positionV relativeFrom="page">
                <wp:posOffset>10059035</wp:posOffset>
              </wp:positionV>
              <wp:extent cx="2413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E71" w:rsidRDefault="00C06E71">
                          <w:pPr>
                            <w:pStyle w:val="BodyText"/>
                            <w:spacing w:before="10"/>
                            <w:ind w:left="60"/>
                            <w:jc w:val="left"/>
                          </w:pPr>
                          <w:r>
                            <w:fldChar w:fldCharType="begin"/>
                          </w:r>
                          <w:r>
                            <w:instrText xml:space="preserve"> PAGE </w:instrText>
                          </w:r>
                          <w:r>
                            <w:fldChar w:fldCharType="separate"/>
                          </w:r>
                          <w:r w:rsidR="003E494D">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5B167" id="_x0000_t202" coordsize="21600,21600" o:spt="202" path="m,l,21600r21600,l21600,xe">
              <v:stroke joinstyle="miter"/>
              <v:path gradientshapeok="t" o:connecttype="rect"/>
            </v:shapetype>
            <v:shape id="Text Box 2" o:spid="_x0000_s1026" type="#_x0000_t202" style="position:absolute;margin-left:552pt;margin-top:792.05pt;width:19pt;height:15.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Crg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" filled="f" stroked="f">
              <v:textbox inset="0,0,0,0">
                <w:txbxContent>
                  <w:p w:rsidR="00C06E71" w:rsidRDefault="00C06E71">
                    <w:pPr>
                      <w:pStyle w:val="BodyText"/>
                      <w:spacing w:before="10"/>
                      <w:ind w:left="60"/>
                      <w:jc w:val="left"/>
                    </w:pPr>
                    <w:r>
                      <w:fldChar w:fldCharType="begin"/>
                    </w:r>
                    <w:r>
                      <w:instrText xml:space="preserve"> PAGE </w:instrText>
                    </w:r>
                    <w:r>
                      <w:fldChar w:fldCharType="separate"/>
                    </w:r>
                    <w:r w:rsidR="003E494D">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66F" w:rsidRDefault="0015466F">
      <w:r>
        <w:separator/>
      </w:r>
    </w:p>
  </w:footnote>
  <w:footnote w:type="continuationSeparator" w:id="0">
    <w:p w:rsidR="0015466F" w:rsidRDefault="00154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BF5"/>
    <w:multiLevelType w:val="hybridMultilevel"/>
    <w:tmpl w:val="FCCCE8EE"/>
    <w:lvl w:ilvl="0" w:tplc="92D4727E">
      <w:start w:val="1"/>
      <w:numFmt w:val="upperRoman"/>
      <w:lvlText w:val="%1."/>
      <w:lvlJc w:val="left"/>
      <w:pPr>
        <w:ind w:left="3272" w:hanging="720"/>
        <w:jc w:val="right"/>
      </w:pPr>
      <w:rPr>
        <w:rFonts w:ascii="Times New Roman" w:eastAsia="Times New Roman" w:hAnsi="Times New Roman" w:cs="Times New Roman" w:hint="default"/>
        <w:b/>
        <w:bCs/>
        <w:i w:val="0"/>
        <w:iCs w:val="0"/>
        <w:w w:val="99"/>
        <w:sz w:val="24"/>
        <w:szCs w:val="24"/>
        <w:lang w:val="lt-LT" w:eastAsia="en-US" w:bidi="ar-SA"/>
      </w:rPr>
    </w:lvl>
    <w:lvl w:ilvl="1" w:tplc="C804DF28">
      <w:numFmt w:val="bullet"/>
      <w:lvlText w:val="•"/>
      <w:lvlJc w:val="left"/>
      <w:pPr>
        <w:ind w:left="4626" w:hanging="720"/>
      </w:pPr>
      <w:rPr>
        <w:rFonts w:hint="default"/>
        <w:lang w:val="lt-LT" w:eastAsia="en-US" w:bidi="ar-SA"/>
      </w:rPr>
    </w:lvl>
    <w:lvl w:ilvl="2" w:tplc="917CD1B8">
      <w:numFmt w:val="bullet"/>
      <w:lvlText w:val="•"/>
      <w:lvlJc w:val="left"/>
      <w:pPr>
        <w:ind w:left="5233" w:hanging="720"/>
      </w:pPr>
      <w:rPr>
        <w:rFonts w:hint="default"/>
        <w:lang w:val="lt-LT" w:eastAsia="en-US" w:bidi="ar-SA"/>
      </w:rPr>
    </w:lvl>
    <w:lvl w:ilvl="3" w:tplc="2CF407BE">
      <w:numFmt w:val="bullet"/>
      <w:lvlText w:val="•"/>
      <w:lvlJc w:val="left"/>
      <w:pPr>
        <w:ind w:left="5839" w:hanging="720"/>
      </w:pPr>
      <w:rPr>
        <w:rFonts w:hint="default"/>
        <w:lang w:val="lt-LT" w:eastAsia="en-US" w:bidi="ar-SA"/>
      </w:rPr>
    </w:lvl>
    <w:lvl w:ilvl="4" w:tplc="41B89BC0">
      <w:numFmt w:val="bullet"/>
      <w:lvlText w:val="•"/>
      <w:lvlJc w:val="left"/>
      <w:pPr>
        <w:ind w:left="6446" w:hanging="720"/>
      </w:pPr>
      <w:rPr>
        <w:rFonts w:hint="default"/>
        <w:lang w:val="lt-LT" w:eastAsia="en-US" w:bidi="ar-SA"/>
      </w:rPr>
    </w:lvl>
    <w:lvl w:ilvl="5" w:tplc="79A63BC4">
      <w:numFmt w:val="bullet"/>
      <w:lvlText w:val="•"/>
      <w:lvlJc w:val="left"/>
      <w:pPr>
        <w:ind w:left="7053" w:hanging="720"/>
      </w:pPr>
      <w:rPr>
        <w:rFonts w:hint="default"/>
        <w:lang w:val="lt-LT" w:eastAsia="en-US" w:bidi="ar-SA"/>
      </w:rPr>
    </w:lvl>
    <w:lvl w:ilvl="6" w:tplc="25E8A0C4">
      <w:numFmt w:val="bullet"/>
      <w:lvlText w:val="•"/>
      <w:lvlJc w:val="left"/>
      <w:pPr>
        <w:ind w:left="7659" w:hanging="720"/>
      </w:pPr>
      <w:rPr>
        <w:rFonts w:hint="default"/>
        <w:lang w:val="lt-LT" w:eastAsia="en-US" w:bidi="ar-SA"/>
      </w:rPr>
    </w:lvl>
    <w:lvl w:ilvl="7" w:tplc="17961918">
      <w:numFmt w:val="bullet"/>
      <w:lvlText w:val="•"/>
      <w:lvlJc w:val="left"/>
      <w:pPr>
        <w:ind w:left="8266" w:hanging="720"/>
      </w:pPr>
      <w:rPr>
        <w:rFonts w:hint="default"/>
        <w:lang w:val="lt-LT" w:eastAsia="en-US" w:bidi="ar-SA"/>
      </w:rPr>
    </w:lvl>
    <w:lvl w:ilvl="8" w:tplc="0382F8A8">
      <w:numFmt w:val="bullet"/>
      <w:lvlText w:val="•"/>
      <w:lvlJc w:val="left"/>
      <w:pPr>
        <w:ind w:left="8873" w:hanging="720"/>
      </w:pPr>
      <w:rPr>
        <w:rFonts w:hint="default"/>
        <w:lang w:val="lt-LT" w:eastAsia="en-US" w:bidi="ar-SA"/>
      </w:rPr>
    </w:lvl>
  </w:abstractNum>
  <w:abstractNum w:abstractNumId="1" w15:restartNumberingAfterBreak="0">
    <w:nsid w:val="076136BD"/>
    <w:multiLevelType w:val="multilevel"/>
    <w:tmpl w:val="55C843C2"/>
    <w:lvl w:ilvl="0">
      <w:start w:val="45"/>
      <w:numFmt w:val="decimal"/>
      <w:lvlText w:val="%1"/>
      <w:lvlJc w:val="left"/>
      <w:pPr>
        <w:ind w:left="222" w:hanging="567"/>
      </w:pPr>
      <w:rPr>
        <w:rFonts w:hint="default"/>
        <w:lang w:val="lt-LT" w:eastAsia="en-US" w:bidi="ar-SA"/>
      </w:rPr>
    </w:lvl>
    <w:lvl w:ilvl="1">
      <w:start w:val="1"/>
      <w:numFmt w:val="decimal"/>
      <w:lvlText w:val="%1.%2."/>
      <w:lvlJc w:val="left"/>
      <w:pPr>
        <w:ind w:left="222" w:hanging="567"/>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193" w:hanging="567"/>
      </w:pPr>
      <w:rPr>
        <w:rFonts w:hint="default"/>
        <w:lang w:val="lt-LT" w:eastAsia="en-US" w:bidi="ar-SA"/>
      </w:rPr>
    </w:lvl>
    <w:lvl w:ilvl="3">
      <w:numFmt w:val="bullet"/>
      <w:lvlText w:val="•"/>
      <w:lvlJc w:val="left"/>
      <w:pPr>
        <w:ind w:left="3179" w:hanging="567"/>
      </w:pPr>
      <w:rPr>
        <w:rFonts w:hint="default"/>
        <w:lang w:val="lt-LT" w:eastAsia="en-US" w:bidi="ar-SA"/>
      </w:rPr>
    </w:lvl>
    <w:lvl w:ilvl="4">
      <w:numFmt w:val="bullet"/>
      <w:lvlText w:val="•"/>
      <w:lvlJc w:val="left"/>
      <w:pPr>
        <w:ind w:left="4166" w:hanging="567"/>
      </w:pPr>
      <w:rPr>
        <w:rFonts w:hint="default"/>
        <w:lang w:val="lt-LT" w:eastAsia="en-US" w:bidi="ar-SA"/>
      </w:rPr>
    </w:lvl>
    <w:lvl w:ilvl="5">
      <w:numFmt w:val="bullet"/>
      <w:lvlText w:val="•"/>
      <w:lvlJc w:val="left"/>
      <w:pPr>
        <w:ind w:left="5153" w:hanging="567"/>
      </w:pPr>
      <w:rPr>
        <w:rFonts w:hint="default"/>
        <w:lang w:val="lt-LT" w:eastAsia="en-US" w:bidi="ar-SA"/>
      </w:rPr>
    </w:lvl>
    <w:lvl w:ilvl="6">
      <w:numFmt w:val="bullet"/>
      <w:lvlText w:val="•"/>
      <w:lvlJc w:val="left"/>
      <w:pPr>
        <w:ind w:left="6139" w:hanging="567"/>
      </w:pPr>
      <w:rPr>
        <w:rFonts w:hint="default"/>
        <w:lang w:val="lt-LT" w:eastAsia="en-US" w:bidi="ar-SA"/>
      </w:rPr>
    </w:lvl>
    <w:lvl w:ilvl="7">
      <w:numFmt w:val="bullet"/>
      <w:lvlText w:val="•"/>
      <w:lvlJc w:val="left"/>
      <w:pPr>
        <w:ind w:left="7126" w:hanging="567"/>
      </w:pPr>
      <w:rPr>
        <w:rFonts w:hint="default"/>
        <w:lang w:val="lt-LT" w:eastAsia="en-US" w:bidi="ar-SA"/>
      </w:rPr>
    </w:lvl>
    <w:lvl w:ilvl="8">
      <w:numFmt w:val="bullet"/>
      <w:lvlText w:val="•"/>
      <w:lvlJc w:val="left"/>
      <w:pPr>
        <w:ind w:left="8113" w:hanging="567"/>
      </w:pPr>
      <w:rPr>
        <w:rFonts w:hint="default"/>
        <w:lang w:val="lt-LT" w:eastAsia="en-US" w:bidi="ar-SA"/>
      </w:rPr>
    </w:lvl>
  </w:abstractNum>
  <w:abstractNum w:abstractNumId="2" w15:restartNumberingAfterBreak="0">
    <w:nsid w:val="129754D0"/>
    <w:multiLevelType w:val="hybridMultilevel"/>
    <w:tmpl w:val="2236D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B6CFA"/>
    <w:multiLevelType w:val="multilevel"/>
    <w:tmpl w:val="C898EF5E"/>
    <w:lvl w:ilvl="0">
      <w:start w:val="45"/>
      <w:numFmt w:val="decimal"/>
      <w:lvlText w:val="%1"/>
      <w:lvlJc w:val="left"/>
      <w:pPr>
        <w:ind w:left="222" w:hanging="764"/>
      </w:pPr>
      <w:rPr>
        <w:rFonts w:hint="default"/>
        <w:lang w:val="lt-LT" w:eastAsia="en-US" w:bidi="ar-SA"/>
      </w:rPr>
    </w:lvl>
    <w:lvl w:ilvl="1">
      <w:start w:val="2"/>
      <w:numFmt w:val="decimal"/>
      <w:lvlText w:val="%1.%2"/>
      <w:lvlJc w:val="left"/>
      <w:pPr>
        <w:ind w:left="222" w:hanging="764"/>
      </w:pPr>
      <w:rPr>
        <w:rFonts w:hint="default"/>
        <w:lang w:val="lt-LT" w:eastAsia="en-US" w:bidi="ar-SA"/>
      </w:rPr>
    </w:lvl>
    <w:lvl w:ilvl="2">
      <w:start w:val="1"/>
      <w:numFmt w:val="decimal"/>
      <w:lvlText w:val="%1.%2.%3."/>
      <w:lvlJc w:val="left"/>
      <w:pPr>
        <w:ind w:left="222" w:hanging="764"/>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179" w:hanging="764"/>
      </w:pPr>
      <w:rPr>
        <w:rFonts w:hint="default"/>
        <w:lang w:val="lt-LT" w:eastAsia="en-US" w:bidi="ar-SA"/>
      </w:rPr>
    </w:lvl>
    <w:lvl w:ilvl="4">
      <w:numFmt w:val="bullet"/>
      <w:lvlText w:val="•"/>
      <w:lvlJc w:val="left"/>
      <w:pPr>
        <w:ind w:left="4166" w:hanging="764"/>
      </w:pPr>
      <w:rPr>
        <w:rFonts w:hint="default"/>
        <w:lang w:val="lt-LT" w:eastAsia="en-US" w:bidi="ar-SA"/>
      </w:rPr>
    </w:lvl>
    <w:lvl w:ilvl="5">
      <w:numFmt w:val="bullet"/>
      <w:lvlText w:val="•"/>
      <w:lvlJc w:val="left"/>
      <w:pPr>
        <w:ind w:left="5153" w:hanging="764"/>
      </w:pPr>
      <w:rPr>
        <w:rFonts w:hint="default"/>
        <w:lang w:val="lt-LT" w:eastAsia="en-US" w:bidi="ar-SA"/>
      </w:rPr>
    </w:lvl>
    <w:lvl w:ilvl="6">
      <w:numFmt w:val="bullet"/>
      <w:lvlText w:val="•"/>
      <w:lvlJc w:val="left"/>
      <w:pPr>
        <w:ind w:left="6139" w:hanging="764"/>
      </w:pPr>
      <w:rPr>
        <w:rFonts w:hint="default"/>
        <w:lang w:val="lt-LT" w:eastAsia="en-US" w:bidi="ar-SA"/>
      </w:rPr>
    </w:lvl>
    <w:lvl w:ilvl="7">
      <w:numFmt w:val="bullet"/>
      <w:lvlText w:val="•"/>
      <w:lvlJc w:val="left"/>
      <w:pPr>
        <w:ind w:left="7126" w:hanging="764"/>
      </w:pPr>
      <w:rPr>
        <w:rFonts w:hint="default"/>
        <w:lang w:val="lt-LT" w:eastAsia="en-US" w:bidi="ar-SA"/>
      </w:rPr>
    </w:lvl>
    <w:lvl w:ilvl="8">
      <w:numFmt w:val="bullet"/>
      <w:lvlText w:val="•"/>
      <w:lvlJc w:val="left"/>
      <w:pPr>
        <w:ind w:left="8113" w:hanging="764"/>
      </w:pPr>
      <w:rPr>
        <w:rFonts w:hint="default"/>
        <w:lang w:val="lt-LT" w:eastAsia="en-US" w:bidi="ar-SA"/>
      </w:rPr>
    </w:lvl>
  </w:abstractNum>
  <w:abstractNum w:abstractNumId="4" w15:restartNumberingAfterBreak="0">
    <w:nsid w:val="15092E65"/>
    <w:multiLevelType w:val="multilevel"/>
    <w:tmpl w:val="3C74BD6A"/>
    <w:lvl w:ilvl="0">
      <w:start w:val="54"/>
      <w:numFmt w:val="decimal"/>
      <w:lvlText w:val="%1"/>
      <w:lvlJc w:val="left"/>
      <w:pPr>
        <w:ind w:left="420" w:hanging="420"/>
      </w:pPr>
      <w:rPr>
        <w:rFonts w:hint="default"/>
      </w:rPr>
    </w:lvl>
    <w:lvl w:ilvl="1">
      <w:start w:val="1"/>
      <w:numFmt w:val="decimal"/>
      <w:lvlText w:val="%1.%2"/>
      <w:lvlJc w:val="left"/>
      <w:pPr>
        <w:ind w:left="1209" w:hanging="420"/>
      </w:pPr>
      <w:rPr>
        <w:rFonts w:hint="default"/>
      </w:rPr>
    </w:lvl>
    <w:lvl w:ilvl="2">
      <w:start w:val="1"/>
      <w:numFmt w:val="decimal"/>
      <w:lvlText w:val="%1.%2.%3"/>
      <w:lvlJc w:val="left"/>
      <w:pPr>
        <w:ind w:left="2298" w:hanging="720"/>
      </w:pPr>
      <w:rPr>
        <w:rFonts w:hint="default"/>
      </w:rPr>
    </w:lvl>
    <w:lvl w:ilvl="3">
      <w:start w:val="1"/>
      <w:numFmt w:val="decimal"/>
      <w:lvlText w:val="%1.%2.%3.%4"/>
      <w:lvlJc w:val="left"/>
      <w:pPr>
        <w:ind w:left="3087" w:hanging="720"/>
      </w:pPr>
      <w:rPr>
        <w:rFonts w:hint="default"/>
      </w:rPr>
    </w:lvl>
    <w:lvl w:ilvl="4">
      <w:start w:val="1"/>
      <w:numFmt w:val="decimal"/>
      <w:lvlText w:val="%1.%2.%3.%4.%5"/>
      <w:lvlJc w:val="left"/>
      <w:pPr>
        <w:ind w:left="4236" w:hanging="1080"/>
      </w:pPr>
      <w:rPr>
        <w:rFonts w:hint="default"/>
      </w:rPr>
    </w:lvl>
    <w:lvl w:ilvl="5">
      <w:start w:val="1"/>
      <w:numFmt w:val="decimal"/>
      <w:lvlText w:val="%1.%2.%3.%4.%5.%6"/>
      <w:lvlJc w:val="left"/>
      <w:pPr>
        <w:ind w:left="5025" w:hanging="1080"/>
      </w:pPr>
      <w:rPr>
        <w:rFonts w:hint="default"/>
      </w:rPr>
    </w:lvl>
    <w:lvl w:ilvl="6">
      <w:start w:val="1"/>
      <w:numFmt w:val="decimal"/>
      <w:lvlText w:val="%1.%2.%3.%4.%5.%6.%7"/>
      <w:lvlJc w:val="left"/>
      <w:pPr>
        <w:ind w:left="6174"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7752" w:hanging="1440"/>
      </w:pPr>
      <w:rPr>
        <w:rFonts w:hint="default"/>
      </w:rPr>
    </w:lvl>
  </w:abstractNum>
  <w:abstractNum w:abstractNumId="5" w15:restartNumberingAfterBreak="0">
    <w:nsid w:val="159E7DAA"/>
    <w:multiLevelType w:val="multilevel"/>
    <w:tmpl w:val="5062337A"/>
    <w:lvl w:ilvl="0">
      <w:start w:val="5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65E3B5B"/>
    <w:multiLevelType w:val="hybridMultilevel"/>
    <w:tmpl w:val="8BC0C812"/>
    <w:lvl w:ilvl="0" w:tplc="E4B47EEE">
      <w:start w:val="1"/>
      <w:numFmt w:val="decimal"/>
      <w:lvlText w:val="%1."/>
      <w:lvlJc w:val="left"/>
      <w:pPr>
        <w:ind w:left="222" w:hanging="720"/>
      </w:pPr>
      <w:rPr>
        <w:rFonts w:ascii="Times New Roman" w:eastAsia="Times New Roman" w:hAnsi="Times New Roman" w:cs="Times New Roman" w:hint="default"/>
        <w:b w:val="0"/>
        <w:bCs w:val="0"/>
        <w:i w:val="0"/>
        <w:iCs w:val="0"/>
        <w:color w:val="auto"/>
        <w:w w:val="100"/>
        <w:sz w:val="22"/>
        <w:szCs w:val="22"/>
        <w:lang w:val="lt-LT" w:eastAsia="en-US" w:bidi="ar-SA"/>
      </w:rPr>
    </w:lvl>
    <w:lvl w:ilvl="1" w:tplc="E6F03362">
      <w:numFmt w:val="bullet"/>
      <w:lvlText w:val="-"/>
      <w:lvlJc w:val="left"/>
      <w:pPr>
        <w:ind w:left="2206" w:hanging="178"/>
      </w:pPr>
      <w:rPr>
        <w:rFonts w:ascii="Times New Roman" w:eastAsia="Times New Roman" w:hAnsi="Times New Roman" w:cs="Times New Roman" w:hint="default"/>
        <w:b w:val="0"/>
        <w:bCs w:val="0"/>
        <w:i w:val="0"/>
        <w:iCs w:val="0"/>
        <w:w w:val="99"/>
        <w:sz w:val="24"/>
        <w:szCs w:val="24"/>
        <w:lang w:val="lt-LT" w:eastAsia="en-US" w:bidi="ar-SA"/>
      </w:rPr>
    </w:lvl>
    <w:lvl w:ilvl="2" w:tplc="AF828FE4">
      <w:numFmt w:val="bullet"/>
      <w:lvlText w:val="•"/>
      <w:lvlJc w:val="left"/>
      <w:pPr>
        <w:ind w:left="9200" w:hanging="178"/>
      </w:pPr>
      <w:rPr>
        <w:rFonts w:hint="default"/>
        <w:lang w:val="lt-LT" w:eastAsia="en-US" w:bidi="ar-SA"/>
      </w:rPr>
    </w:lvl>
    <w:lvl w:ilvl="3" w:tplc="9B0C8FB2">
      <w:numFmt w:val="bullet"/>
      <w:lvlText w:val="•"/>
      <w:lvlJc w:val="left"/>
      <w:pPr>
        <w:ind w:left="9220" w:hanging="178"/>
      </w:pPr>
      <w:rPr>
        <w:rFonts w:hint="default"/>
        <w:lang w:val="lt-LT" w:eastAsia="en-US" w:bidi="ar-SA"/>
      </w:rPr>
    </w:lvl>
    <w:lvl w:ilvl="4" w:tplc="33EE94E4">
      <w:numFmt w:val="bullet"/>
      <w:lvlText w:val="•"/>
      <w:lvlJc w:val="left"/>
      <w:pPr>
        <w:ind w:left="9343" w:hanging="178"/>
      </w:pPr>
      <w:rPr>
        <w:rFonts w:hint="default"/>
        <w:lang w:val="lt-LT" w:eastAsia="en-US" w:bidi="ar-SA"/>
      </w:rPr>
    </w:lvl>
    <w:lvl w:ilvl="5" w:tplc="5874AB64">
      <w:numFmt w:val="bullet"/>
      <w:lvlText w:val="•"/>
      <w:lvlJc w:val="left"/>
      <w:pPr>
        <w:ind w:left="9467" w:hanging="178"/>
      </w:pPr>
      <w:rPr>
        <w:rFonts w:hint="default"/>
        <w:lang w:val="lt-LT" w:eastAsia="en-US" w:bidi="ar-SA"/>
      </w:rPr>
    </w:lvl>
    <w:lvl w:ilvl="6" w:tplc="B626706A">
      <w:numFmt w:val="bullet"/>
      <w:lvlText w:val="•"/>
      <w:lvlJc w:val="left"/>
      <w:pPr>
        <w:ind w:left="9591" w:hanging="178"/>
      </w:pPr>
      <w:rPr>
        <w:rFonts w:hint="default"/>
        <w:lang w:val="lt-LT" w:eastAsia="en-US" w:bidi="ar-SA"/>
      </w:rPr>
    </w:lvl>
    <w:lvl w:ilvl="7" w:tplc="FD2C2EDA">
      <w:numFmt w:val="bullet"/>
      <w:lvlText w:val="•"/>
      <w:lvlJc w:val="left"/>
      <w:pPr>
        <w:ind w:left="9715" w:hanging="178"/>
      </w:pPr>
      <w:rPr>
        <w:rFonts w:hint="default"/>
        <w:lang w:val="lt-LT" w:eastAsia="en-US" w:bidi="ar-SA"/>
      </w:rPr>
    </w:lvl>
    <w:lvl w:ilvl="8" w:tplc="F1364A7C">
      <w:numFmt w:val="bullet"/>
      <w:lvlText w:val="•"/>
      <w:lvlJc w:val="left"/>
      <w:pPr>
        <w:ind w:left="9838" w:hanging="178"/>
      </w:pPr>
      <w:rPr>
        <w:rFonts w:hint="default"/>
        <w:lang w:val="lt-LT" w:eastAsia="en-US" w:bidi="ar-SA"/>
      </w:rPr>
    </w:lvl>
  </w:abstractNum>
  <w:abstractNum w:abstractNumId="7"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F726705"/>
    <w:multiLevelType w:val="hybridMultilevel"/>
    <w:tmpl w:val="AC0E02C4"/>
    <w:lvl w:ilvl="0" w:tplc="70CCCECC">
      <w:start w:val="1"/>
      <w:numFmt w:val="decimal"/>
      <w:lvlText w:val="%1."/>
      <w:lvlJc w:val="left"/>
      <w:pPr>
        <w:ind w:left="222" w:hanging="720"/>
      </w:pPr>
      <w:rPr>
        <w:rFonts w:ascii="Times New Roman" w:eastAsia="Times New Roman" w:hAnsi="Times New Roman" w:cs="Times New Roman" w:hint="default"/>
        <w:b w:val="0"/>
        <w:bCs w:val="0"/>
        <w:i w:val="0"/>
        <w:iCs w:val="0"/>
        <w:w w:val="100"/>
        <w:sz w:val="22"/>
        <w:szCs w:val="22"/>
        <w:lang w:val="lt-LT" w:eastAsia="en-US" w:bidi="ar-SA"/>
      </w:rPr>
    </w:lvl>
    <w:lvl w:ilvl="1" w:tplc="E6F03362">
      <w:numFmt w:val="bullet"/>
      <w:lvlText w:val="-"/>
      <w:lvlJc w:val="left"/>
      <w:pPr>
        <w:ind w:left="2206" w:hanging="178"/>
      </w:pPr>
      <w:rPr>
        <w:rFonts w:ascii="Times New Roman" w:eastAsia="Times New Roman" w:hAnsi="Times New Roman" w:cs="Times New Roman" w:hint="default"/>
        <w:b w:val="0"/>
        <w:bCs w:val="0"/>
        <w:i w:val="0"/>
        <w:iCs w:val="0"/>
        <w:w w:val="99"/>
        <w:sz w:val="24"/>
        <w:szCs w:val="24"/>
        <w:lang w:val="lt-LT" w:eastAsia="en-US" w:bidi="ar-SA"/>
      </w:rPr>
    </w:lvl>
    <w:lvl w:ilvl="2" w:tplc="AF828FE4">
      <w:numFmt w:val="bullet"/>
      <w:lvlText w:val="•"/>
      <w:lvlJc w:val="left"/>
      <w:pPr>
        <w:ind w:left="9200" w:hanging="178"/>
      </w:pPr>
      <w:rPr>
        <w:rFonts w:hint="default"/>
        <w:lang w:val="lt-LT" w:eastAsia="en-US" w:bidi="ar-SA"/>
      </w:rPr>
    </w:lvl>
    <w:lvl w:ilvl="3" w:tplc="9B0C8FB2">
      <w:numFmt w:val="bullet"/>
      <w:lvlText w:val="•"/>
      <w:lvlJc w:val="left"/>
      <w:pPr>
        <w:ind w:left="9220" w:hanging="178"/>
      </w:pPr>
      <w:rPr>
        <w:rFonts w:hint="default"/>
        <w:lang w:val="lt-LT" w:eastAsia="en-US" w:bidi="ar-SA"/>
      </w:rPr>
    </w:lvl>
    <w:lvl w:ilvl="4" w:tplc="33EE94E4">
      <w:numFmt w:val="bullet"/>
      <w:lvlText w:val="•"/>
      <w:lvlJc w:val="left"/>
      <w:pPr>
        <w:ind w:left="9343" w:hanging="178"/>
      </w:pPr>
      <w:rPr>
        <w:rFonts w:hint="default"/>
        <w:lang w:val="lt-LT" w:eastAsia="en-US" w:bidi="ar-SA"/>
      </w:rPr>
    </w:lvl>
    <w:lvl w:ilvl="5" w:tplc="5874AB64">
      <w:numFmt w:val="bullet"/>
      <w:lvlText w:val="•"/>
      <w:lvlJc w:val="left"/>
      <w:pPr>
        <w:ind w:left="9467" w:hanging="178"/>
      </w:pPr>
      <w:rPr>
        <w:rFonts w:hint="default"/>
        <w:lang w:val="lt-LT" w:eastAsia="en-US" w:bidi="ar-SA"/>
      </w:rPr>
    </w:lvl>
    <w:lvl w:ilvl="6" w:tplc="B626706A">
      <w:numFmt w:val="bullet"/>
      <w:lvlText w:val="•"/>
      <w:lvlJc w:val="left"/>
      <w:pPr>
        <w:ind w:left="9591" w:hanging="178"/>
      </w:pPr>
      <w:rPr>
        <w:rFonts w:hint="default"/>
        <w:lang w:val="lt-LT" w:eastAsia="en-US" w:bidi="ar-SA"/>
      </w:rPr>
    </w:lvl>
    <w:lvl w:ilvl="7" w:tplc="FD2C2EDA">
      <w:numFmt w:val="bullet"/>
      <w:lvlText w:val="•"/>
      <w:lvlJc w:val="left"/>
      <w:pPr>
        <w:ind w:left="9715" w:hanging="178"/>
      </w:pPr>
      <w:rPr>
        <w:rFonts w:hint="default"/>
        <w:lang w:val="lt-LT" w:eastAsia="en-US" w:bidi="ar-SA"/>
      </w:rPr>
    </w:lvl>
    <w:lvl w:ilvl="8" w:tplc="F1364A7C">
      <w:numFmt w:val="bullet"/>
      <w:lvlText w:val="•"/>
      <w:lvlJc w:val="left"/>
      <w:pPr>
        <w:ind w:left="9838" w:hanging="178"/>
      </w:pPr>
      <w:rPr>
        <w:rFonts w:hint="default"/>
        <w:lang w:val="lt-LT" w:eastAsia="en-US" w:bidi="ar-SA"/>
      </w:rPr>
    </w:lvl>
  </w:abstractNum>
  <w:abstractNum w:abstractNumId="9" w15:restartNumberingAfterBreak="0">
    <w:nsid w:val="5FE944CB"/>
    <w:multiLevelType w:val="multilevel"/>
    <w:tmpl w:val="CA023D20"/>
    <w:lvl w:ilvl="0">
      <w:start w:val="52"/>
      <w:numFmt w:val="decimal"/>
      <w:lvlText w:val="%1"/>
      <w:lvlJc w:val="left"/>
      <w:pPr>
        <w:ind w:left="420" w:hanging="420"/>
      </w:pPr>
      <w:rPr>
        <w:rFonts w:hint="default"/>
      </w:rPr>
    </w:lvl>
    <w:lvl w:ilvl="1">
      <w:start w:val="1"/>
      <w:numFmt w:val="decimal"/>
      <w:lvlText w:val="%1.%2"/>
      <w:lvlJc w:val="left"/>
      <w:pPr>
        <w:ind w:left="1209" w:hanging="420"/>
      </w:pPr>
      <w:rPr>
        <w:rFonts w:hint="default"/>
      </w:rPr>
    </w:lvl>
    <w:lvl w:ilvl="2">
      <w:start w:val="1"/>
      <w:numFmt w:val="decimal"/>
      <w:lvlText w:val="%1.%2.%3"/>
      <w:lvlJc w:val="left"/>
      <w:pPr>
        <w:ind w:left="2298" w:hanging="720"/>
      </w:pPr>
      <w:rPr>
        <w:rFonts w:hint="default"/>
      </w:rPr>
    </w:lvl>
    <w:lvl w:ilvl="3">
      <w:start w:val="1"/>
      <w:numFmt w:val="decimal"/>
      <w:lvlText w:val="%1.%2.%3.%4"/>
      <w:lvlJc w:val="left"/>
      <w:pPr>
        <w:ind w:left="3087" w:hanging="720"/>
      </w:pPr>
      <w:rPr>
        <w:rFonts w:hint="default"/>
      </w:rPr>
    </w:lvl>
    <w:lvl w:ilvl="4">
      <w:start w:val="1"/>
      <w:numFmt w:val="decimal"/>
      <w:lvlText w:val="%1.%2.%3.%4.%5"/>
      <w:lvlJc w:val="left"/>
      <w:pPr>
        <w:ind w:left="4236" w:hanging="1080"/>
      </w:pPr>
      <w:rPr>
        <w:rFonts w:hint="default"/>
      </w:rPr>
    </w:lvl>
    <w:lvl w:ilvl="5">
      <w:start w:val="1"/>
      <w:numFmt w:val="decimal"/>
      <w:lvlText w:val="%1.%2.%3.%4.%5.%6"/>
      <w:lvlJc w:val="left"/>
      <w:pPr>
        <w:ind w:left="5025" w:hanging="1080"/>
      </w:pPr>
      <w:rPr>
        <w:rFonts w:hint="default"/>
      </w:rPr>
    </w:lvl>
    <w:lvl w:ilvl="6">
      <w:start w:val="1"/>
      <w:numFmt w:val="decimal"/>
      <w:lvlText w:val="%1.%2.%3.%4.%5.%6.%7"/>
      <w:lvlJc w:val="left"/>
      <w:pPr>
        <w:ind w:left="6174"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8112" w:hanging="1800"/>
      </w:pPr>
      <w:rPr>
        <w:rFonts w:hint="default"/>
      </w:rPr>
    </w:lvl>
  </w:abstractNum>
  <w:abstractNum w:abstractNumId="1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742216C6"/>
    <w:multiLevelType w:val="multilevel"/>
    <w:tmpl w:val="C1960A2E"/>
    <w:lvl w:ilvl="0">
      <w:start w:val="5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3"/>
  </w:num>
  <w:num w:numId="2">
    <w:abstractNumId w:val="1"/>
  </w:num>
  <w:num w:numId="3">
    <w:abstractNumId w:val="6"/>
  </w:num>
  <w:num w:numId="4">
    <w:abstractNumId w:val="0"/>
  </w:num>
  <w:num w:numId="5">
    <w:abstractNumId w:val="8"/>
  </w:num>
  <w:num w:numId="6">
    <w:abstractNumId w:val="2"/>
  </w:num>
  <w:num w:numId="7">
    <w:abstractNumId w:val="7"/>
  </w:num>
  <w:num w:numId="8">
    <w:abstractNumId w:val="7"/>
    <w:lvlOverride w:ilvl="0">
      <w:lvl w:ilvl="0">
        <w:start w:val="1"/>
        <w:numFmt w:val="decimal"/>
        <w:lvlText w:val="%1."/>
        <w:lvlJc w:val="left"/>
        <w:pPr>
          <w:tabs>
            <w:tab w:val="num" w:pos="0"/>
          </w:tabs>
          <w:ind w:left="0" w:firstLine="288"/>
        </w:pPr>
        <w:rPr>
          <w:rFonts w:hint="default"/>
          <w:b w:val="0"/>
          <w:i w:val="0"/>
          <w:sz w:val="24"/>
        </w:rPr>
      </w:lvl>
    </w:lvlOverride>
    <w:lvlOverride w:ilvl="1">
      <w:lvl w:ilvl="1">
        <w:start w:val="1"/>
        <w:numFmt w:val="decimal"/>
        <w:lvlText w:val="%1.%2."/>
        <w:lvlJc w:val="left"/>
        <w:pPr>
          <w:tabs>
            <w:tab w:val="num" w:pos="0"/>
          </w:tabs>
          <w:ind w:left="0" w:firstLine="170"/>
        </w:pPr>
        <w:rPr>
          <w:rFonts w:hint="default"/>
          <w:b w:val="0"/>
          <w:i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9">
    <w:abstractNumId w:val="4"/>
  </w:num>
  <w:num w:numId="10">
    <w:abstractNumId w:val="9"/>
  </w:num>
  <w:num w:numId="11">
    <w:abstractNumId w:val="12"/>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98"/>
    <w:rsid w:val="000411C1"/>
    <w:rsid w:val="00051712"/>
    <w:rsid w:val="00067C0A"/>
    <w:rsid w:val="000B6582"/>
    <w:rsid w:val="000E720F"/>
    <w:rsid w:val="0015466F"/>
    <w:rsid w:val="002016CD"/>
    <w:rsid w:val="002604F3"/>
    <w:rsid w:val="00261E9A"/>
    <w:rsid w:val="00291328"/>
    <w:rsid w:val="002D6FC0"/>
    <w:rsid w:val="003249E4"/>
    <w:rsid w:val="00374B98"/>
    <w:rsid w:val="003E494D"/>
    <w:rsid w:val="00404C95"/>
    <w:rsid w:val="0048351B"/>
    <w:rsid w:val="00484AFB"/>
    <w:rsid w:val="004E4ED2"/>
    <w:rsid w:val="00517B00"/>
    <w:rsid w:val="005276D2"/>
    <w:rsid w:val="006900A8"/>
    <w:rsid w:val="006965D1"/>
    <w:rsid w:val="006B3C37"/>
    <w:rsid w:val="006F25F4"/>
    <w:rsid w:val="007046A7"/>
    <w:rsid w:val="007314BF"/>
    <w:rsid w:val="00792543"/>
    <w:rsid w:val="007E553C"/>
    <w:rsid w:val="007E6043"/>
    <w:rsid w:val="007F5964"/>
    <w:rsid w:val="008236FF"/>
    <w:rsid w:val="00834462"/>
    <w:rsid w:val="009011C2"/>
    <w:rsid w:val="00932CDC"/>
    <w:rsid w:val="00950CF6"/>
    <w:rsid w:val="009754D8"/>
    <w:rsid w:val="0099537D"/>
    <w:rsid w:val="009A0BCC"/>
    <w:rsid w:val="00A310B6"/>
    <w:rsid w:val="00A344D2"/>
    <w:rsid w:val="00AD5841"/>
    <w:rsid w:val="00AE326F"/>
    <w:rsid w:val="00B54D5E"/>
    <w:rsid w:val="00C068F2"/>
    <w:rsid w:val="00C06E71"/>
    <w:rsid w:val="00C35FE4"/>
    <w:rsid w:val="00C6466D"/>
    <w:rsid w:val="00C7245D"/>
    <w:rsid w:val="00CE289E"/>
    <w:rsid w:val="00D32016"/>
    <w:rsid w:val="00DB3A08"/>
    <w:rsid w:val="00DE26CF"/>
    <w:rsid w:val="00E055E2"/>
    <w:rsid w:val="00EE4B8A"/>
    <w:rsid w:val="00F3437C"/>
    <w:rsid w:val="00FC4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8D532"/>
  <w15:docId w15:val="{AF6BECC7-CEC8-487C-A75D-B8C1B105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79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2"/>
      <w:jc w:val="both"/>
    </w:pPr>
    <w:rPr>
      <w:sz w:val="24"/>
      <w:szCs w:val="24"/>
    </w:rPr>
  </w:style>
  <w:style w:type="paragraph" w:styleId="ListParagraph">
    <w:name w:val="List Paragraph"/>
    <w:basedOn w:val="Normal"/>
    <w:uiPriority w:val="1"/>
    <w:qFormat/>
    <w:pPr>
      <w:ind w:left="222" w:firstLine="35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1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E9A"/>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9A0BCC"/>
    <w:rPr>
      <w:sz w:val="16"/>
      <w:szCs w:val="16"/>
    </w:rPr>
  </w:style>
  <w:style w:type="paragraph" w:styleId="CommentText">
    <w:name w:val="annotation text"/>
    <w:basedOn w:val="Normal"/>
    <w:link w:val="CommentTextChar"/>
    <w:uiPriority w:val="99"/>
    <w:semiHidden/>
    <w:unhideWhenUsed/>
    <w:rsid w:val="009A0BCC"/>
    <w:rPr>
      <w:sz w:val="20"/>
      <w:szCs w:val="20"/>
    </w:rPr>
  </w:style>
  <w:style w:type="character" w:customStyle="1" w:styleId="CommentTextChar">
    <w:name w:val="Comment Text Char"/>
    <w:basedOn w:val="DefaultParagraphFont"/>
    <w:link w:val="CommentText"/>
    <w:uiPriority w:val="99"/>
    <w:semiHidden/>
    <w:rsid w:val="009A0BC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A0BCC"/>
    <w:rPr>
      <w:b/>
      <w:bCs/>
    </w:rPr>
  </w:style>
  <w:style w:type="character" w:customStyle="1" w:styleId="CommentSubjectChar">
    <w:name w:val="Comment Subject Char"/>
    <w:basedOn w:val="CommentTextChar"/>
    <w:link w:val="CommentSubject"/>
    <w:uiPriority w:val="99"/>
    <w:semiHidden/>
    <w:rsid w:val="009A0BCC"/>
    <w:rPr>
      <w:rFonts w:ascii="Times New Roman" w:eastAsia="Times New Roman" w:hAnsi="Times New Roman" w:cs="Times New Roman"/>
      <w:b/>
      <w:bCs/>
      <w:sz w:val="20"/>
      <w:szCs w:val="20"/>
      <w:lang w:val="lt-LT"/>
    </w:rPr>
  </w:style>
  <w:style w:type="paragraph" w:styleId="BodyTextIndent">
    <w:name w:val="Body Text Indent"/>
    <w:basedOn w:val="Normal"/>
    <w:link w:val="BodyTextIndentChar"/>
    <w:uiPriority w:val="99"/>
    <w:semiHidden/>
    <w:unhideWhenUsed/>
    <w:rsid w:val="00C06E71"/>
    <w:pPr>
      <w:spacing w:after="120"/>
      <w:ind w:left="283"/>
    </w:pPr>
  </w:style>
  <w:style w:type="character" w:customStyle="1" w:styleId="BodyTextIndentChar">
    <w:name w:val="Body Text Indent Char"/>
    <w:basedOn w:val="DefaultParagraphFont"/>
    <w:link w:val="BodyTextIndent"/>
    <w:uiPriority w:val="99"/>
    <w:semiHidden/>
    <w:rsid w:val="00C06E71"/>
    <w:rPr>
      <w:rFonts w:ascii="Times New Roman" w:eastAsia="Times New Roman" w:hAnsi="Times New Roman" w:cs="Times New Roman"/>
      <w:lang w:val="lt-LT"/>
    </w:rPr>
  </w:style>
  <w:style w:type="paragraph" w:customStyle="1" w:styleId="Default">
    <w:name w:val="Default"/>
    <w:rsid w:val="00C06E71"/>
    <w:pPr>
      <w:widowControl/>
      <w:adjustRightInd w:val="0"/>
    </w:pPr>
    <w:rPr>
      <w:rFonts w:ascii="Times New Roman" w:hAnsi="Times New Roman" w:cs="Times New Roman"/>
      <w:color w:val="000000"/>
      <w:sz w:val="24"/>
      <w:szCs w:val="24"/>
      <w:lang w:val="lt-LT"/>
    </w:rPr>
  </w:style>
  <w:style w:type="paragraph" w:styleId="Revision">
    <w:name w:val="Revision"/>
    <w:hidden/>
    <w:uiPriority w:val="99"/>
    <w:semiHidden/>
    <w:rsid w:val="006F25F4"/>
    <w:pPr>
      <w:widowControl/>
      <w:autoSpaceDE/>
      <w:autoSpaceDN/>
    </w:pPr>
    <w:rPr>
      <w:rFonts w:ascii="Times New Roman" w:eastAsia="Times New Roman" w:hAnsi="Times New Roman" w:cs="Times New Roman"/>
      <w:lang w:val="lt-LT"/>
    </w:rPr>
  </w:style>
  <w:style w:type="paragraph" w:styleId="Header">
    <w:name w:val="header"/>
    <w:basedOn w:val="Normal"/>
    <w:link w:val="HeaderChar"/>
    <w:uiPriority w:val="99"/>
    <w:unhideWhenUsed/>
    <w:rsid w:val="00F3437C"/>
    <w:pPr>
      <w:tabs>
        <w:tab w:val="center" w:pos="4986"/>
        <w:tab w:val="right" w:pos="9972"/>
      </w:tabs>
    </w:pPr>
  </w:style>
  <w:style w:type="character" w:customStyle="1" w:styleId="HeaderChar">
    <w:name w:val="Header Char"/>
    <w:basedOn w:val="DefaultParagraphFont"/>
    <w:link w:val="Header"/>
    <w:uiPriority w:val="99"/>
    <w:rsid w:val="00F3437C"/>
    <w:rPr>
      <w:rFonts w:ascii="Times New Roman" w:eastAsia="Times New Roman" w:hAnsi="Times New Roman" w:cs="Times New Roman"/>
      <w:lang w:val="lt-LT"/>
    </w:rPr>
  </w:style>
  <w:style w:type="paragraph" w:styleId="Footer">
    <w:name w:val="footer"/>
    <w:basedOn w:val="Normal"/>
    <w:link w:val="FooterChar"/>
    <w:uiPriority w:val="99"/>
    <w:unhideWhenUsed/>
    <w:rsid w:val="00F3437C"/>
    <w:pPr>
      <w:tabs>
        <w:tab w:val="center" w:pos="4986"/>
        <w:tab w:val="right" w:pos="9972"/>
      </w:tabs>
    </w:pPr>
  </w:style>
  <w:style w:type="character" w:customStyle="1" w:styleId="FooterChar">
    <w:name w:val="Footer Char"/>
    <w:basedOn w:val="DefaultParagraphFont"/>
    <w:link w:val="Footer"/>
    <w:uiPriority w:val="99"/>
    <w:rsid w:val="00F3437C"/>
    <w:rPr>
      <w:rFonts w:ascii="Times New Roman" w:eastAsia="Times New Roman" w:hAnsi="Times New Roman" w:cs="Times New Roman"/>
      <w:lang w:val="lt-LT"/>
    </w:rPr>
  </w:style>
  <w:style w:type="character" w:styleId="Hyperlink">
    <w:name w:val="Hyperlink"/>
    <w:rsid w:val="000517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urgita.slankauskiene@ka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Vitovic</dc:creator>
  <cp:lastModifiedBy>Windows User</cp:lastModifiedBy>
  <cp:revision>6</cp:revision>
  <dcterms:created xsi:type="dcterms:W3CDTF">2025-06-30T06:00:00Z</dcterms:created>
  <dcterms:modified xsi:type="dcterms:W3CDTF">2025-07-03T11:10:00Z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LastSaved">
    <vt:filetime>2022-01-31T00:00:00Z</vt:filetime>
  </property>
</Properties>
</file>