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F0EC" w14:textId="77777777" w:rsidR="00782CFD" w:rsidRDefault="001F7780">
      <w:pPr>
        <w:ind w:left="6168" w:hanging="7"/>
      </w:pPr>
      <w:r>
        <w:t xml:space="preserve">Mažos vertės viešojo pirkimo,                          vykdomo skelbiamos apklausos būdu, sąlygų  </w:t>
      </w:r>
    </w:p>
    <w:p w14:paraId="642C671F" w14:textId="77777777" w:rsidR="00782CFD" w:rsidRDefault="001F7780">
      <w:pPr>
        <w:spacing w:line="259" w:lineRule="auto"/>
        <w:ind w:left="0" w:right="3195" w:firstLine="0"/>
        <w:jc w:val="right"/>
      </w:pPr>
      <w:r>
        <w:t xml:space="preserve">1 priedas                                                           </w:t>
      </w:r>
    </w:p>
    <w:p w14:paraId="167D04DA" w14:textId="77777777" w:rsidR="00782CFD" w:rsidRDefault="001F7780">
      <w:pPr>
        <w:spacing w:line="259" w:lineRule="auto"/>
        <w:ind w:left="334" w:firstLine="0"/>
        <w:jc w:val="center"/>
        <w:rPr>
          <w:b/>
        </w:rPr>
      </w:pPr>
      <w:r>
        <w:rPr>
          <w:b/>
        </w:rPr>
        <w:t xml:space="preserve"> </w:t>
      </w:r>
    </w:p>
    <w:p w14:paraId="383D107E" w14:textId="77777777" w:rsidR="00AF2949" w:rsidRDefault="00AF2949">
      <w:pPr>
        <w:spacing w:line="259" w:lineRule="auto"/>
        <w:ind w:left="334" w:firstLine="0"/>
        <w:jc w:val="center"/>
      </w:pPr>
    </w:p>
    <w:p w14:paraId="552FEAF2" w14:textId="000DC511" w:rsidR="00782CFD" w:rsidRDefault="001C5D56">
      <w:pPr>
        <w:spacing w:line="259" w:lineRule="auto"/>
        <w:ind w:left="2220" w:hanging="10"/>
        <w:jc w:val="left"/>
      </w:pPr>
      <w:r>
        <w:rPr>
          <w:b/>
        </w:rPr>
        <w:t xml:space="preserve">            </w:t>
      </w:r>
      <w:r w:rsidR="001F7780">
        <w:rPr>
          <w:b/>
        </w:rPr>
        <w:t xml:space="preserve">AUTOMOBILIO NUOMOS ( BE VAIRUOTOJO) </w:t>
      </w:r>
    </w:p>
    <w:p w14:paraId="2A553842" w14:textId="77777777" w:rsidR="00782CFD" w:rsidRDefault="001F7780">
      <w:pPr>
        <w:spacing w:line="259" w:lineRule="auto"/>
        <w:ind w:left="277" w:firstLine="0"/>
        <w:jc w:val="center"/>
        <w:rPr>
          <w:b/>
        </w:rPr>
      </w:pPr>
      <w:r>
        <w:rPr>
          <w:b/>
        </w:rPr>
        <w:t xml:space="preserve">TECHNINĖ SPECIFIKACIJA </w:t>
      </w:r>
    </w:p>
    <w:p w14:paraId="42485FB3" w14:textId="77777777" w:rsidR="00AF2949" w:rsidRDefault="00AF2949">
      <w:pPr>
        <w:spacing w:line="259" w:lineRule="auto"/>
        <w:ind w:left="277" w:firstLine="0"/>
        <w:jc w:val="center"/>
      </w:pPr>
    </w:p>
    <w:p w14:paraId="225BF67F" w14:textId="77777777" w:rsidR="00782CFD" w:rsidRDefault="001F7780">
      <w:pPr>
        <w:spacing w:after="3" w:line="259" w:lineRule="auto"/>
        <w:ind w:left="334" w:firstLine="0"/>
        <w:jc w:val="center"/>
      </w:pPr>
      <w:r>
        <w:rPr>
          <w:b/>
        </w:rPr>
        <w:t xml:space="preserve"> </w:t>
      </w:r>
    </w:p>
    <w:p w14:paraId="3D0C3AA8" w14:textId="77777777" w:rsidR="00782CFD" w:rsidRDefault="001F7780">
      <w:pPr>
        <w:numPr>
          <w:ilvl w:val="0"/>
          <w:numId w:val="1"/>
        </w:numPr>
      </w:pPr>
      <w:r>
        <w:t>Perkančioji organizacija vykdo lengvųjų automobilių nuomos pirkimą (toliau – pirkimas) be vairuotojo. Vadovaujantis Lietuvos Respublikos biudžeto sandaros įstatymo 101 straipsniu, biudžetinės įstaigos savo vardu negali prisiimti jokių skolinių įsipareigojimų pagal įsipareigojamuosius skolos dokumentus, įskaitant paskolos, finansinės nuomos (lizingo) sutartis, bet jomis neapsiribojant. Atsižvelgiant į tai, pasiūlymai sudaryti finansinės nuomos (lizingo) sutartis bus laikytini nepriimtinais ir atmetami.</w:t>
      </w:r>
      <w:r>
        <w:rPr>
          <w:b/>
        </w:rPr>
        <w:t xml:space="preserve"> </w:t>
      </w:r>
    </w:p>
    <w:p w14:paraId="193314AD" w14:textId="77777777" w:rsidR="00782CFD" w:rsidRDefault="001F7780">
      <w:pPr>
        <w:numPr>
          <w:ilvl w:val="0"/>
          <w:numId w:val="1"/>
        </w:numPr>
      </w:pPr>
      <w:r>
        <w:t>Pirkimas į dalis neskaidomas.</w:t>
      </w:r>
      <w:r>
        <w:rPr>
          <w:b/>
        </w:rPr>
        <w:t xml:space="preserve"> </w:t>
      </w:r>
    </w:p>
    <w:p w14:paraId="57ACFBED" w14:textId="426DE86A" w:rsidR="00782CFD" w:rsidRDefault="001F7780">
      <w:pPr>
        <w:numPr>
          <w:ilvl w:val="0"/>
          <w:numId w:val="1"/>
        </w:numPr>
      </w:pPr>
      <w:r>
        <w:t xml:space="preserve">Automobilis turi būti pristatytas adresu: </w:t>
      </w:r>
      <w:r w:rsidRPr="001F7780">
        <w:rPr>
          <w:color w:val="auto"/>
        </w:rPr>
        <w:t xml:space="preserve">Ozo g. 4A, Vilnius, ne vėliau, kaip per </w:t>
      </w:r>
      <w:r w:rsidR="00F03247">
        <w:rPr>
          <w:color w:val="auto"/>
        </w:rPr>
        <w:t>5</w:t>
      </w:r>
      <w:r w:rsidRPr="001F7780">
        <w:rPr>
          <w:color w:val="auto"/>
        </w:rPr>
        <w:t xml:space="preserve"> mėnesius </w:t>
      </w:r>
      <w:r>
        <w:t xml:space="preserve">nuo sutarties pasirašymo dienos. </w:t>
      </w:r>
    </w:p>
    <w:p w14:paraId="22498D17" w14:textId="77777777" w:rsidR="00782CFD" w:rsidRPr="001F7780" w:rsidRDefault="001F7780">
      <w:pPr>
        <w:numPr>
          <w:ilvl w:val="0"/>
          <w:numId w:val="1"/>
        </w:numPr>
        <w:rPr>
          <w:color w:val="auto"/>
        </w:rPr>
      </w:pPr>
      <w:r>
        <w:t xml:space="preserve">Automobilio nuomos laikotarpis pradedamas skaičiuoti nuo automobilio perdavimo dienos </w:t>
      </w:r>
      <w:r w:rsidRPr="001F7780">
        <w:rPr>
          <w:color w:val="auto"/>
        </w:rPr>
        <w:t xml:space="preserve">36 mėnesių laikotarpiui. </w:t>
      </w:r>
    </w:p>
    <w:p w14:paraId="7AB66499" w14:textId="77777777" w:rsidR="00782CFD" w:rsidRDefault="001F7780">
      <w:pPr>
        <w:numPr>
          <w:ilvl w:val="0"/>
          <w:numId w:val="1"/>
        </w:numPr>
      </w:pPr>
      <w:r>
        <w:t xml:space="preserve">Nuomojamas automobilis per visą nuomos terminą Perkančiajai organizacijai turi būti suteikiamas už bendrą nuomos kainą be jokių papildomų išlaidų Perkančiajai organizacijai.   </w:t>
      </w:r>
    </w:p>
    <w:p w14:paraId="423E3918" w14:textId="77777777" w:rsidR="00782CFD" w:rsidRDefault="001F7780">
      <w:pPr>
        <w:numPr>
          <w:ilvl w:val="0"/>
          <w:numId w:val="1"/>
        </w:numPr>
      </w:pPr>
      <w:r>
        <w:t xml:space="preserve">Automobilio perdavimas Perkančiajai organizacijai įforminamas automobilio perdavimo aktu, kuris pasirašomas Tiekėjo ir Perkančiosios organizacijos įgaliotų atstovų. </w:t>
      </w:r>
    </w:p>
    <w:p w14:paraId="0EA0F444" w14:textId="619344BC" w:rsidR="006B2C52" w:rsidRDefault="001F7780" w:rsidP="00577E7D">
      <w:pPr>
        <w:numPr>
          <w:ilvl w:val="0"/>
          <w:numId w:val="1"/>
        </w:numPr>
      </w:pPr>
      <w:r w:rsidRPr="001F7780">
        <w:t>Tiekėjas įsipareigoja, kad nuomojamas automobilis pirminio perdavimo Perkančiajai organizacijai momentu bus naujas</w:t>
      </w:r>
      <w:r w:rsidRPr="00F03247">
        <w:t xml:space="preserve">, </w:t>
      </w:r>
      <w:r w:rsidRPr="00F03247">
        <w:rPr>
          <w:color w:val="0070C0"/>
          <w:shd w:val="clear" w:color="auto" w:fill="FFFF00"/>
        </w:rPr>
        <w:t>t. y. viešajame eisme nedalyvavęs automobilis,</w:t>
      </w:r>
      <w:r>
        <w:rPr>
          <w:color w:val="0070C0"/>
          <w:shd w:val="clear" w:color="auto" w:fill="FFFF00"/>
        </w:rPr>
        <w:t xml:space="preserve"> </w:t>
      </w:r>
      <w:r>
        <w:t xml:space="preserve"> pagamintas ne anksčiau kaip prieš 12 mėnesių iki pasiūlymo pateikimo termino pabaigos bei turėtų automobilio techninio serviso aptarnavimo pasą.</w:t>
      </w:r>
    </w:p>
    <w:p w14:paraId="195B04B2" w14:textId="6C8906EE" w:rsidR="00782CFD" w:rsidRDefault="001F7780">
      <w:pPr>
        <w:numPr>
          <w:ilvl w:val="0"/>
          <w:numId w:val="1"/>
        </w:numPr>
      </w:pPr>
      <w:r>
        <w:t xml:space="preserve">Tiekėjas, iš anksto suderinęs su Perkančiąja organizacija, turės teisę pirkimo sutarties galiojimo laikotarpiu pakeisti automobilį į kitą, atitinkantį šios arba aukštesnės techninės specifikacijos reikalavimus, bei ne senesnį nei nuomojamo automobilio pagaminimo metai.  </w:t>
      </w:r>
    </w:p>
    <w:p w14:paraId="53CFE227" w14:textId="77777777" w:rsidR="00782CFD" w:rsidRDefault="001F7780">
      <w:pPr>
        <w:numPr>
          <w:ilvl w:val="0"/>
          <w:numId w:val="1"/>
        </w:numPr>
      </w:pPr>
      <w:r>
        <w:t xml:space="preserve">Automobiliui pilna apimtimi galios automobilio gamintojo suteikiama garantija. </w:t>
      </w:r>
    </w:p>
    <w:p w14:paraId="6923C290" w14:textId="77777777" w:rsidR="00782CFD" w:rsidRDefault="001F7780">
      <w:pPr>
        <w:numPr>
          <w:ilvl w:val="0"/>
          <w:numId w:val="1"/>
        </w:numPr>
      </w:pPr>
      <w:r>
        <w:t xml:space="preserve">Tiekėjas savo jėgomis ir sąskaita turės atlikti automobilio techninį aptarnavimą, remontą (jeigu toks reikalingas) visą pirkimo sutarties galiojimo laikotarpį, patiekti žieminių padangų komplektą, ir 2 (du) kartus per metus atlikti vasarinių/žieminių padangų keitimą, 1 (vieną) kartą per metus atlikti valytuvų keitimą. </w:t>
      </w:r>
    </w:p>
    <w:p w14:paraId="1BEC0AB2" w14:textId="77777777" w:rsidR="00782CFD" w:rsidRDefault="001F7780">
      <w:pPr>
        <w:numPr>
          <w:ilvl w:val="0"/>
          <w:numId w:val="1"/>
        </w:numPr>
      </w:pPr>
      <w:r>
        <w:t xml:space="preserve">Gedimo/remonto atveju, Tiekėjas savo sąskaita turės suteikti Perkančiajai organizacijai tos pačios specifikacijos pakaitinį automobilį ne vėliau kaip per 24 valandas. Tiekėjas laiku nepristatęs nuomojamo automobilio ir/ar nesuteikęs pakaitinio automobilio moka baudą, kuri yra lygi 30 eurų už kiekvieną pavėluotą kalendorinę dieną pristatyti ir/ar suteikti automobilį šiose pirkimo sąlygose nustatyta tvarka. </w:t>
      </w:r>
    </w:p>
    <w:p w14:paraId="49631638" w14:textId="77777777" w:rsidR="00782CFD" w:rsidRDefault="001F7780">
      <w:pPr>
        <w:numPr>
          <w:ilvl w:val="0"/>
          <w:numId w:val="1"/>
        </w:numPr>
      </w:pPr>
      <w:r>
        <w:t xml:space="preserve">Tiekėjas įsipareigoja iki automobilio perdavimo dienos savo lėšomis apdrausti automobilius KASKO ir transporto priemonių savininkų privalomuoju civilinės atsakomybės draudimais.  </w:t>
      </w:r>
    </w:p>
    <w:p w14:paraId="79584E16" w14:textId="77777777" w:rsidR="00782CFD" w:rsidRDefault="001F7780">
      <w:pPr>
        <w:numPr>
          <w:ilvl w:val="0"/>
          <w:numId w:val="1"/>
        </w:numPr>
      </w:pPr>
      <w:r>
        <w:t xml:space="preserve">Tiekėjas įsipareigoja garantuoti nenutrūkstamą draudimo sutartį. Už nuostolius ir žalą, atsiradusius Tiekėjui laiku ir tinkamai neapdraudus automobilio, atsakingas Tiekėjas.  </w:t>
      </w:r>
    </w:p>
    <w:p w14:paraId="4BB8A9D6" w14:textId="77777777" w:rsidR="00782CFD" w:rsidRPr="001F7780" w:rsidRDefault="001F7780">
      <w:pPr>
        <w:numPr>
          <w:ilvl w:val="0"/>
          <w:numId w:val="1"/>
        </w:numPr>
        <w:spacing w:after="3" w:line="237" w:lineRule="auto"/>
        <w:rPr>
          <w:color w:val="auto"/>
        </w:rPr>
      </w:pPr>
      <w:r>
        <w:t xml:space="preserve">Perkančioji organizacija turi teisę iš potencialaus pirkimo laimėtojo </w:t>
      </w:r>
      <w:r w:rsidRPr="001F7780">
        <w:rPr>
          <w:color w:val="auto"/>
        </w:rPr>
        <w:t xml:space="preserve">paprašyti pateikti laisvos formos įrodymus (pvz. preliminarią sutartį ir pan.), patvirtinančius, kad vykdant viešojo pirkimo sutartį, bus užtikrintas lengvojo automobilio garantinis techninis aptarnavimas ir remontas. </w:t>
      </w:r>
    </w:p>
    <w:p w14:paraId="06585CB9" w14:textId="77777777" w:rsidR="00782CFD" w:rsidRDefault="001F7780">
      <w:pPr>
        <w:numPr>
          <w:ilvl w:val="0"/>
          <w:numId w:val="1"/>
        </w:numPr>
      </w:pPr>
      <w:r>
        <w:t xml:space="preserve">Perkančioji organizacija, vadovaujantis Lietuvos Respublikos teisės aktais, žada pažymėti automobilį. Atsiradęs spalvų skirtumas dėl automobilio žymėjimo nėra laikomas nenatūraliu nusidėvėjimu. </w:t>
      </w:r>
    </w:p>
    <w:p w14:paraId="06E9E0DB" w14:textId="77777777" w:rsidR="00782CFD" w:rsidRDefault="001F7780">
      <w:pPr>
        <w:spacing w:after="15" w:line="259" w:lineRule="auto"/>
        <w:ind w:left="566" w:firstLine="0"/>
        <w:jc w:val="left"/>
      </w:pPr>
      <w:r>
        <w:t xml:space="preserve"> </w:t>
      </w:r>
    </w:p>
    <w:p w14:paraId="5563D526" w14:textId="77777777" w:rsidR="00782CFD" w:rsidRDefault="001F7780">
      <w:pPr>
        <w:spacing w:line="259" w:lineRule="auto"/>
        <w:ind w:left="278" w:hanging="10"/>
        <w:jc w:val="left"/>
      </w:pPr>
      <w:r>
        <w:rPr>
          <w:b/>
        </w:rPr>
        <w:t xml:space="preserve">II. AUTOMOBILIŲ TECHNINĖS CHARAKTERISTIKOS IR REIKALAVIMAI </w:t>
      </w:r>
    </w:p>
    <w:p w14:paraId="71F4F75B" w14:textId="77777777" w:rsidR="00782CFD" w:rsidRDefault="001F7780">
      <w:pPr>
        <w:spacing w:line="259" w:lineRule="auto"/>
        <w:ind w:left="283" w:firstLine="0"/>
        <w:jc w:val="left"/>
      </w:pPr>
      <w:r>
        <w:rPr>
          <w:b/>
        </w:rPr>
        <w:t xml:space="preserve"> </w:t>
      </w:r>
    </w:p>
    <w:p w14:paraId="5DC2551E" w14:textId="77777777" w:rsidR="00782CFD" w:rsidRDefault="001F7780" w:rsidP="00533F43">
      <w:pPr>
        <w:numPr>
          <w:ilvl w:val="1"/>
          <w:numId w:val="2"/>
        </w:numPr>
        <w:spacing w:line="720" w:lineRule="auto"/>
        <w:ind w:left="289" w:firstLine="329"/>
      </w:pPr>
      <w:r>
        <w:t xml:space="preserve">Pageidaujamo nuomotis lengvojo automobilio aprašymas, techninės charakteristikos, reikalavimai: </w:t>
      </w:r>
    </w:p>
    <w:p w14:paraId="034851DE" w14:textId="77777777" w:rsidR="00782CFD" w:rsidRDefault="001F7780">
      <w:pPr>
        <w:spacing w:line="259" w:lineRule="auto"/>
        <w:ind w:left="1003" w:firstLine="0"/>
        <w:jc w:val="left"/>
      </w:pPr>
      <w:r>
        <w:t xml:space="preserve"> </w:t>
      </w:r>
    </w:p>
    <w:p w14:paraId="08796FB1" w14:textId="77777777" w:rsidR="00782CFD" w:rsidRDefault="00782CFD">
      <w:pPr>
        <w:spacing w:line="259" w:lineRule="auto"/>
        <w:ind w:left="-1133" w:right="11285" w:firstLine="0"/>
        <w:jc w:val="left"/>
      </w:pPr>
    </w:p>
    <w:tbl>
      <w:tblPr>
        <w:tblStyle w:val="TableGrid"/>
        <w:tblW w:w="9799" w:type="dxa"/>
        <w:tblInd w:w="408" w:type="dxa"/>
        <w:tblCellMar>
          <w:top w:w="13" w:type="dxa"/>
          <w:left w:w="108" w:type="dxa"/>
          <w:right w:w="53" w:type="dxa"/>
        </w:tblCellMar>
        <w:tblLook w:val="04A0" w:firstRow="1" w:lastRow="0" w:firstColumn="1" w:lastColumn="0" w:noHBand="0" w:noVBand="1"/>
      </w:tblPr>
      <w:tblGrid>
        <w:gridCol w:w="583"/>
        <w:gridCol w:w="3415"/>
        <w:gridCol w:w="5801"/>
      </w:tblGrid>
      <w:tr w:rsidR="00C20911" w14:paraId="2D389EF4"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0C3287B7" w14:textId="19DAEC95" w:rsidR="00C20911" w:rsidRDefault="00C20911" w:rsidP="00C20911">
            <w:pPr>
              <w:spacing w:line="259" w:lineRule="auto"/>
              <w:ind w:left="0" w:firstLine="0"/>
              <w:jc w:val="left"/>
            </w:pPr>
            <w:r>
              <w:rPr>
                <w:b/>
              </w:rPr>
              <w:t xml:space="preserve">Eil. Nr. </w:t>
            </w:r>
          </w:p>
        </w:tc>
        <w:tc>
          <w:tcPr>
            <w:tcW w:w="3415" w:type="dxa"/>
            <w:tcBorders>
              <w:top w:val="single" w:sz="4" w:space="0" w:color="000000"/>
              <w:left w:val="single" w:sz="4" w:space="0" w:color="000000"/>
              <w:bottom w:val="single" w:sz="4" w:space="0" w:color="000000"/>
              <w:right w:val="single" w:sz="4" w:space="0" w:color="000000"/>
            </w:tcBorders>
          </w:tcPr>
          <w:p w14:paraId="098D239E" w14:textId="7EB2CFBD" w:rsidR="00C20911" w:rsidRDefault="00C20911" w:rsidP="00C20911">
            <w:pPr>
              <w:spacing w:line="259" w:lineRule="auto"/>
              <w:ind w:left="0" w:firstLine="0"/>
              <w:jc w:val="left"/>
            </w:pPr>
            <w:r>
              <w:rPr>
                <w:b/>
              </w:rPr>
              <w:t xml:space="preserve">Reikalavimai automobiliui </w:t>
            </w:r>
          </w:p>
        </w:tc>
        <w:tc>
          <w:tcPr>
            <w:tcW w:w="5801" w:type="dxa"/>
            <w:tcBorders>
              <w:top w:val="single" w:sz="4" w:space="0" w:color="000000"/>
              <w:left w:val="single" w:sz="4" w:space="0" w:color="000000"/>
              <w:bottom w:val="single" w:sz="4" w:space="0" w:color="000000"/>
              <w:right w:val="single" w:sz="4" w:space="0" w:color="000000"/>
            </w:tcBorders>
          </w:tcPr>
          <w:p w14:paraId="069C175A" w14:textId="2CD88E08" w:rsidR="00C20911" w:rsidRDefault="00C20911" w:rsidP="00C20911">
            <w:pPr>
              <w:spacing w:line="259" w:lineRule="auto"/>
              <w:ind w:left="0" w:right="53" w:firstLine="0"/>
            </w:pPr>
            <w:r>
              <w:rPr>
                <w:b/>
              </w:rPr>
              <w:t xml:space="preserve">Automobilio techniniai duomenys, komplektacija, aprašymas ir kt. sąlygos </w:t>
            </w:r>
          </w:p>
        </w:tc>
      </w:tr>
      <w:tr w:rsidR="00C20911" w14:paraId="7B762FDA" w14:textId="77777777" w:rsidTr="00C20911">
        <w:trPr>
          <w:trHeight w:val="610"/>
        </w:trPr>
        <w:tc>
          <w:tcPr>
            <w:tcW w:w="583" w:type="dxa"/>
            <w:tcBorders>
              <w:top w:val="single" w:sz="4" w:space="0" w:color="000000"/>
              <w:left w:val="single" w:sz="4" w:space="0" w:color="000000"/>
              <w:bottom w:val="single" w:sz="4" w:space="0" w:color="000000"/>
              <w:right w:val="single" w:sz="4" w:space="0" w:color="000000"/>
            </w:tcBorders>
          </w:tcPr>
          <w:p w14:paraId="138C5843" w14:textId="0ACD92DD" w:rsidR="00C20911" w:rsidRDefault="00C20911" w:rsidP="00C20911">
            <w:pPr>
              <w:spacing w:line="259" w:lineRule="auto"/>
              <w:ind w:left="0" w:firstLine="0"/>
              <w:jc w:val="left"/>
            </w:pPr>
            <w:r>
              <w:t xml:space="preserve">1. </w:t>
            </w:r>
          </w:p>
        </w:tc>
        <w:tc>
          <w:tcPr>
            <w:tcW w:w="3415" w:type="dxa"/>
            <w:tcBorders>
              <w:top w:val="single" w:sz="4" w:space="0" w:color="000000"/>
              <w:left w:val="single" w:sz="4" w:space="0" w:color="000000"/>
              <w:bottom w:val="single" w:sz="4" w:space="0" w:color="000000"/>
              <w:right w:val="single" w:sz="4" w:space="0" w:color="000000"/>
            </w:tcBorders>
          </w:tcPr>
          <w:p w14:paraId="0A22C867" w14:textId="0B87E67B" w:rsidR="00C20911" w:rsidRDefault="00C20911" w:rsidP="00C20911">
            <w:pPr>
              <w:spacing w:line="259" w:lineRule="auto"/>
              <w:ind w:left="0" w:firstLine="0"/>
              <w:jc w:val="left"/>
            </w:pPr>
            <w:r>
              <w:t xml:space="preserve">Automobilių skaičius </w:t>
            </w:r>
          </w:p>
        </w:tc>
        <w:tc>
          <w:tcPr>
            <w:tcW w:w="5801" w:type="dxa"/>
            <w:tcBorders>
              <w:top w:val="single" w:sz="4" w:space="0" w:color="000000"/>
              <w:left w:val="single" w:sz="4" w:space="0" w:color="000000"/>
              <w:bottom w:val="single" w:sz="4" w:space="0" w:color="000000"/>
              <w:right w:val="single" w:sz="4" w:space="0" w:color="000000"/>
            </w:tcBorders>
          </w:tcPr>
          <w:p w14:paraId="736EC486" w14:textId="77A1A704" w:rsidR="00C20911" w:rsidRDefault="00C20911" w:rsidP="00C20911">
            <w:pPr>
              <w:spacing w:line="259" w:lineRule="auto"/>
              <w:ind w:left="0" w:right="53" w:firstLine="0"/>
            </w:pPr>
            <w:r w:rsidRPr="00533F43">
              <w:rPr>
                <w:color w:val="auto"/>
              </w:rPr>
              <w:t xml:space="preserve">1 vnt. </w:t>
            </w:r>
          </w:p>
        </w:tc>
      </w:tr>
      <w:tr w:rsidR="00C20911" w14:paraId="6164D412"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56135C55" w14:textId="0F913659" w:rsidR="00C20911" w:rsidRDefault="00C20911" w:rsidP="00C20911">
            <w:pPr>
              <w:spacing w:line="259" w:lineRule="auto"/>
              <w:ind w:left="0" w:firstLine="0"/>
              <w:jc w:val="left"/>
            </w:pPr>
            <w:r>
              <w:t xml:space="preserve">2. </w:t>
            </w:r>
          </w:p>
        </w:tc>
        <w:tc>
          <w:tcPr>
            <w:tcW w:w="3415" w:type="dxa"/>
            <w:tcBorders>
              <w:top w:val="single" w:sz="4" w:space="0" w:color="000000"/>
              <w:left w:val="single" w:sz="4" w:space="0" w:color="000000"/>
              <w:bottom w:val="single" w:sz="4" w:space="0" w:color="000000"/>
              <w:right w:val="single" w:sz="4" w:space="0" w:color="000000"/>
            </w:tcBorders>
          </w:tcPr>
          <w:p w14:paraId="3FCA1826" w14:textId="50DEAB67" w:rsidR="00C20911" w:rsidRDefault="00C20911" w:rsidP="00C20911">
            <w:pPr>
              <w:spacing w:line="259" w:lineRule="auto"/>
              <w:ind w:left="0" w:firstLine="0"/>
              <w:jc w:val="left"/>
            </w:pPr>
            <w:r>
              <w:t xml:space="preserve">Siūlomo automobilio markė/modelis </w:t>
            </w:r>
          </w:p>
        </w:tc>
        <w:tc>
          <w:tcPr>
            <w:tcW w:w="5801" w:type="dxa"/>
            <w:tcBorders>
              <w:top w:val="single" w:sz="4" w:space="0" w:color="000000"/>
              <w:left w:val="single" w:sz="4" w:space="0" w:color="000000"/>
              <w:bottom w:val="single" w:sz="4" w:space="0" w:color="000000"/>
              <w:right w:val="single" w:sz="4" w:space="0" w:color="000000"/>
            </w:tcBorders>
          </w:tcPr>
          <w:p w14:paraId="470D3987" w14:textId="09627BAB" w:rsidR="00C20911" w:rsidRDefault="00C20911" w:rsidP="00C20911">
            <w:pPr>
              <w:spacing w:line="259" w:lineRule="auto"/>
              <w:ind w:left="0" w:right="53" w:firstLine="0"/>
            </w:pPr>
            <w:r>
              <w:t xml:space="preserve">Nurodyti </w:t>
            </w:r>
          </w:p>
        </w:tc>
      </w:tr>
      <w:tr w:rsidR="00C20911" w14:paraId="28366B33"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1321C842" w14:textId="222EFC28" w:rsidR="00C20911" w:rsidRDefault="00C20911" w:rsidP="00C20911">
            <w:pPr>
              <w:spacing w:line="259" w:lineRule="auto"/>
              <w:ind w:left="0" w:firstLine="0"/>
              <w:jc w:val="left"/>
            </w:pPr>
            <w:r>
              <w:t xml:space="preserve">3. </w:t>
            </w:r>
          </w:p>
        </w:tc>
        <w:tc>
          <w:tcPr>
            <w:tcW w:w="3415" w:type="dxa"/>
            <w:tcBorders>
              <w:top w:val="single" w:sz="4" w:space="0" w:color="000000"/>
              <w:left w:val="single" w:sz="4" w:space="0" w:color="000000"/>
              <w:bottom w:val="single" w:sz="4" w:space="0" w:color="000000"/>
              <w:right w:val="single" w:sz="4" w:space="0" w:color="000000"/>
            </w:tcBorders>
          </w:tcPr>
          <w:p w14:paraId="120C37E4" w14:textId="7F8C445F" w:rsidR="00C20911" w:rsidRDefault="00C20911" w:rsidP="00C20911">
            <w:pPr>
              <w:spacing w:line="259" w:lineRule="auto"/>
              <w:ind w:left="0" w:firstLine="0"/>
              <w:jc w:val="left"/>
            </w:pPr>
            <w:r>
              <w:t xml:space="preserve">Automobilio rūšis </w:t>
            </w:r>
          </w:p>
        </w:tc>
        <w:tc>
          <w:tcPr>
            <w:tcW w:w="5801" w:type="dxa"/>
            <w:tcBorders>
              <w:top w:val="single" w:sz="4" w:space="0" w:color="000000"/>
              <w:left w:val="single" w:sz="4" w:space="0" w:color="000000"/>
              <w:bottom w:val="single" w:sz="4" w:space="0" w:color="000000"/>
              <w:right w:val="single" w:sz="4" w:space="0" w:color="000000"/>
            </w:tcBorders>
          </w:tcPr>
          <w:p w14:paraId="79C8D23D" w14:textId="4327F968" w:rsidR="00C20911" w:rsidRDefault="00C20911" w:rsidP="00C20911">
            <w:pPr>
              <w:spacing w:line="259" w:lineRule="auto"/>
              <w:ind w:left="0" w:right="53" w:firstLine="0"/>
            </w:pPr>
            <w:r>
              <w:t xml:space="preserve">Lengvasis DE1 klasės (pagal UAB „Auto Tyrimai“ rinkos klasifikatorių) ir įregistruotas Transporto priemonių registre kaip M1 klasės automobilis </w:t>
            </w:r>
          </w:p>
        </w:tc>
      </w:tr>
      <w:tr w:rsidR="00C20911" w14:paraId="72988ACB"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4987CDA4" w14:textId="6F97DF39" w:rsidR="00C20911" w:rsidRDefault="00C20911" w:rsidP="00C20911">
            <w:pPr>
              <w:spacing w:line="259" w:lineRule="auto"/>
              <w:ind w:left="0" w:firstLine="0"/>
              <w:jc w:val="left"/>
            </w:pPr>
            <w:r>
              <w:t xml:space="preserve">4. </w:t>
            </w:r>
          </w:p>
        </w:tc>
        <w:tc>
          <w:tcPr>
            <w:tcW w:w="3415" w:type="dxa"/>
            <w:tcBorders>
              <w:top w:val="single" w:sz="4" w:space="0" w:color="000000"/>
              <w:left w:val="single" w:sz="4" w:space="0" w:color="000000"/>
              <w:bottom w:val="single" w:sz="4" w:space="0" w:color="000000"/>
              <w:right w:val="single" w:sz="4" w:space="0" w:color="000000"/>
            </w:tcBorders>
          </w:tcPr>
          <w:p w14:paraId="79E8F0C1" w14:textId="305B82BF" w:rsidR="00C20911" w:rsidRDefault="00C20911" w:rsidP="00C20911">
            <w:pPr>
              <w:spacing w:line="259" w:lineRule="auto"/>
              <w:ind w:left="0" w:firstLine="0"/>
              <w:jc w:val="left"/>
            </w:pPr>
            <w:r>
              <w:t xml:space="preserve">Kėbulo tipas </w:t>
            </w:r>
          </w:p>
        </w:tc>
        <w:tc>
          <w:tcPr>
            <w:tcW w:w="5801" w:type="dxa"/>
            <w:tcBorders>
              <w:top w:val="single" w:sz="4" w:space="0" w:color="000000"/>
              <w:left w:val="single" w:sz="4" w:space="0" w:color="000000"/>
              <w:bottom w:val="single" w:sz="4" w:space="0" w:color="000000"/>
              <w:right w:val="single" w:sz="4" w:space="0" w:color="000000"/>
            </w:tcBorders>
          </w:tcPr>
          <w:p w14:paraId="786916B1" w14:textId="41B3A8BC" w:rsidR="00C20911" w:rsidRDefault="00C20911" w:rsidP="00C20911">
            <w:pPr>
              <w:spacing w:line="259" w:lineRule="auto"/>
              <w:ind w:left="0" w:right="53" w:firstLine="0"/>
            </w:pPr>
            <w:r>
              <w:t xml:space="preserve">Sedanas, ne mažiau kaip 4 durų, 5 vietų  </w:t>
            </w:r>
          </w:p>
        </w:tc>
      </w:tr>
      <w:tr w:rsidR="00782CFD" w14:paraId="6E5D7818"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35BE9C11" w14:textId="77777777" w:rsidR="00782CFD" w:rsidRDefault="001F7780">
            <w:pPr>
              <w:spacing w:line="259" w:lineRule="auto"/>
              <w:ind w:left="0" w:firstLine="0"/>
              <w:jc w:val="left"/>
            </w:pPr>
            <w:r>
              <w:t xml:space="preserve">5. </w:t>
            </w:r>
          </w:p>
        </w:tc>
        <w:tc>
          <w:tcPr>
            <w:tcW w:w="3415" w:type="dxa"/>
            <w:tcBorders>
              <w:top w:val="single" w:sz="4" w:space="0" w:color="000000"/>
              <w:left w:val="single" w:sz="4" w:space="0" w:color="000000"/>
              <w:bottom w:val="single" w:sz="4" w:space="0" w:color="000000"/>
              <w:right w:val="single" w:sz="4" w:space="0" w:color="000000"/>
            </w:tcBorders>
          </w:tcPr>
          <w:p w14:paraId="6C75FC93" w14:textId="77777777" w:rsidR="00782CFD" w:rsidRDefault="001F7780">
            <w:pPr>
              <w:spacing w:line="259" w:lineRule="auto"/>
              <w:ind w:left="0" w:firstLine="0"/>
              <w:jc w:val="left"/>
            </w:pPr>
            <w:r>
              <w:t xml:space="preserve">Pagaminimo metai </w:t>
            </w:r>
          </w:p>
        </w:tc>
        <w:tc>
          <w:tcPr>
            <w:tcW w:w="5801" w:type="dxa"/>
            <w:tcBorders>
              <w:top w:val="single" w:sz="4" w:space="0" w:color="000000"/>
              <w:left w:val="single" w:sz="4" w:space="0" w:color="000000"/>
              <w:bottom w:val="single" w:sz="4" w:space="0" w:color="000000"/>
              <w:right w:val="single" w:sz="4" w:space="0" w:color="000000"/>
            </w:tcBorders>
          </w:tcPr>
          <w:p w14:paraId="05677E1B" w14:textId="77777777" w:rsidR="00782CFD" w:rsidRDefault="001F7780">
            <w:pPr>
              <w:spacing w:line="259" w:lineRule="auto"/>
              <w:ind w:left="0" w:right="53" w:firstLine="0"/>
            </w:pPr>
            <w:r>
              <w:t xml:space="preserve">Naujas, neeksploatuotas, t. y. viešajame eisme nedalyvavęs automobilis, pagamintas ne anksčiau kaip prieš 12 mėnesių iki pasiūlymo pateikimo termino pabaigos. </w:t>
            </w:r>
          </w:p>
        </w:tc>
      </w:tr>
      <w:tr w:rsidR="00782CFD" w14:paraId="4EE74122"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12D529F5" w14:textId="77777777" w:rsidR="00782CFD" w:rsidRDefault="001F7780">
            <w:pPr>
              <w:spacing w:line="259" w:lineRule="auto"/>
              <w:ind w:left="0" w:firstLine="0"/>
              <w:jc w:val="left"/>
            </w:pPr>
            <w:r>
              <w:t xml:space="preserve">6.  </w:t>
            </w:r>
          </w:p>
        </w:tc>
        <w:tc>
          <w:tcPr>
            <w:tcW w:w="3415" w:type="dxa"/>
            <w:tcBorders>
              <w:top w:val="single" w:sz="4" w:space="0" w:color="000000"/>
              <w:left w:val="single" w:sz="4" w:space="0" w:color="000000"/>
              <w:bottom w:val="single" w:sz="4" w:space="0" w:color="000000"/>
              <w:right w:val="single" w:sz="4" w:space="0" w:color="000000"/>
            </w:tcBorders>
          </w:tcPr>
          <w:p w14:paraId="16B74B96" w14:textId="77777777" w:rsidR="00782CFD" w:rsidRDefault="001F7780">
            <w:pPr>
              <w:spacing w:line="259" w:lineRule="auto"/>
              <w:ind w:left="0" w:firstLine="0"/>
              <w:jc w:val="left"/>
            </w:pPr>
            <w:r>
              <w:t xml:space="preserve">Automobilio eksploatacija </w:t>
            </w:r>
          </w:p>
        </w:tc>
        <w:tc>
          <w:tcPr>
            <w:tcW w:w="5801" w:type="dxa"/>
            <w:tcBorders>
              <w:top w:val="single" w:sz="4" w:space="0" w:color="000000"/>
              <w:left w:val="single" w:sz="4" w:space="0" w:color="000000"/>
              <w:bottom w:val="single" w:sz="4" w:space="0" w:color="000000"/>
              <w:right w:val="single" w:sz="4" w:space="0" w:color="000000"/>
            </w:tcBorders>
          </w:tcPr>
          <w:p w14:paraId="10DB7A15" w14:textId="77777777" w:rsidR="00782CFD" w:rsidRDefault="001F7780">
            <w:pPr>
              <w:spacing w:line="259" w:lineRule="auto"/>
              <w:ind w:left="0" w:right="51" w:firstLine="0"/>
            </w:pPr>
            <w:r>
              <w:t xml:space="preserve">Automobilis turi būti pritaikytas eksploatuoti Šiaurės Europos sąlygomis, eksploatacijos garantinis laikotarpis ne trumpesnis nei </w:t>
            </w:r>
            <w:r w:rsidRPr="001F7780">
              <w:rPr>
                <w:color w:val="auto"/>
              </w:rPr>
              <w:t>36 mėn</w:t>
            </w:r>
            <w:r>
              <w:t xml:space="preserve">. </w:t>
            </w:r>
          </w:p>
        </w:tc>
      </w:tr>
      <w:tr w:rsidR="00782CFD" w14:paraId="22FDB33A" w14:textId="77777777">
        <w:trPr>
          <w:trHeight w:val="977"/>
        </w:trPr>
        <w:tc>
          <w:tcPr>
            <w:tcW w:w="583" w:type="dxa"/>
            <w:tcBorders>
              <w:top w:val="single" w:sz="4" w:space="0" w:color="000000"/>
              <w:left w:val="single" w:sz="4" w:space="0" w:color="000000"/>
              <w:bottom w:val="single" w:sz="4" w:space="0" w:color="000000"/>
              <w:right w:val="single" w:sz="4" w:space="0" w:color="000000"/>
            </w:tcBorders>
          </w:tcPr>
          <w:p w14:paraId="18BA9676" w14:textId="77777777" w:rsidR="00782CFD" w:rsidRDefault="001F7780">
            <w:pPr>
              <w:spacing w:line="259" w:lineRule="auto"/>
              <w:ind w:left="0" w:firstLine="0"/>
              <w:jc w:val="left"/>
            </w:pPr>
            <w:r>
              <w:t xml:space="preserve">7. </w:t>
            </w:r>
          </w:p>
        </w:tc>
        <w:tc>
          <w:tcPr>
            <w:tcW w:w="3415" w:type="dxa"/>
            <w:tcBorders>
              <w:top w:val="single" w:sz="4" w:space="0" w:color="000000"/>
              <w:left w:val="single" w:sz="4" w:space="0" w:color="000000"/>
              <w:bottom w:val="single" w:sz="4" w:space="0" w:color="000000"/>
              <w:right w:val="single" w:sz="4" w:space="0" w:color="000000"/>
            </w:tcBorders>
          </w:tcPr>
          <w:p w14:paraId="492AEFEE" w14:textId="77777777" w:rsidR="00782CFD" w:rsidRDefault="001F7780">
            <w:pPr>
              <w:spacing w:line="259" w:lineRule="auto"/>
              <w:ind w:left="0" w:firstLine="0"/>
              <w:jc w:val="left"/>
            </w:pPr>
            <w:r>
              <w:t xml:space="preserve">Minimalūs aplinkosaugos reikalavimai </w:t>
            </w:r>
          </w:p>
        </w:tc>
        <w:tc>
          <w:tcPr>
            <w:tcW w:w="5801" w:type="dxa"/>
            <w:tcBorders>
              <w:top w:val="single" w:sz="4" w:space="0" w:color="000000"/>
              <w:left w:val="single" w:sz="4" w:space="0" w:color="000000"/>
              <w:bottom w:val="single" w:sz="4" w:space="0" w:color="000000"/>
              <w:right w:val="single" w:sz="4" w:space="0" w:color="000000"/>
            </w:tcBorders>
          </w:tcPr>
          <w:p w14:paraId="0F4346BE" w14:textId="77777777" w:rsidR="00782CFD" w:rsidRDefault="001F7780">
            <w:pPr>
              <w:spacing w:line="259" w:lineRule="auto"/>
              <w:ind w:left="0" w:right="53" w:firstLine="0"/>
            </w:pPr>
            <w:r>
              <w:t xml:space="preserve">Transporto priemonė turi atitikti EURO 6 standartą tiekėjas </w:t>
            </w:r>
            <w:r>
              <w:rPr>
                <w:b/>
                <w:u w:val="single" w:color="000000"/>
              </w:rPr>
              <w:t>kartu su pasiūlymu pateikia atitiktį įrodančius dokumentus</w:t>
            </w:r>
            <w:r>
              <w:t xml:space="preserve"> </w:t>
            </w:r>
            <w:r>
              <w:rPr>
                <w:sz w:val="20"/>
              </w:rPr>
              <w:t>(gamintojo techninius dokumentus arba tiekėjo deklaraciją, arba kitus lygiaverčius dokumentus)</w:t>
            </w:r>
            <w:r>
              <w:t xml:space="preserve"> </w:t>
            </w:r>
          </w:p>
        </w:tc>
      </w:tr>
      <w:tr w:rsidR="00782CFD" w14:paraId="55E170E9" w14:textId="77777777">
        <w:trPr>
          <w:trHeight w:val="374"/>
        </w:trPr>
        <w:tc>
          <w:tcPr>
            <w:tcW w:w="583" w:type="dxa"/>
            <w:tcBorders>
              <w:top w:val="single" w:sz="4" w:space="0" w:color="000000"/>
              <w:left w:val="single" w:sz="4" w:space="0" w:color="000000"/>
              <w:bottom w:val="single" w:sz="4" w:space="0" w:color="000000"/>
              <w:right w:val="single" w:sz="4" w:space="0" w:color="000000"/>
            </w:tcBorders>
          </w:tcPr>
          <w:p w14:paraId="79D1877E" w14:textId="77777777" w:rsidR="00782CFD" w:rsidRDefault="001F7780">
            <w:pPr>
              <w:spacing w:line="259" w:lineRule="auto"/>
              <w:ind w:left="0" w:firstLine="0"/>
              <w:jc w:val="left"/>
            </w:pPr>
            <w:r>
              <w:t xml:space="preserve">8. </w:t>
            </w:r>
          </w:p>
        </w:tc>
        <w:tc>
          <w:tcPr>
            <w:tcW w:w="3415" w:type="dxa"/>
            <w:tcBorders>
              <w:top w:val="single" w:sz="4" w:space="0" w:color="000000"/>
              <w:left w:val="single" w:sz="4" w:space="0" w:color="000000"/>
              <w:bottom w:val="single" w:sz="4" w:space="0" w:color="000000"/>
              <w:right w:val="single" w:sz="4" w:space="0" w:color="000000"/>
            </w:tcBorders>
          </w:tcPr>
          <w:p w14:paraId="7647DB4A" w14:textId="77777777" w:rsidR="00782CFD" w:rsidRDefault="001F7780">
            <w:pPr>
              <w:spacing w:line="259" w:lineRule="auto"/>
              <w:ind w:left="0" w:firstLine="0"/>
              <w:jc w:val="left"/>
            </w:pPr>
            <w:r>
              <w:t xml:space="preserve">Kėbulo spalva </w:t>
            </w:r>
          </w:p>
        </w:tc>
        <w:tc>
          <w:tcPr>
            <w:tcW w:w="5801" w:type="dxa"/>
            <w:tcBorders>
              <w:top w:val="single" w:sz="4" w:space="0" w:color="000000"/>
              <w:left w:val="single" w:sz="4" w:space="0" w:color="000000"/>
              <w:bottom w:val="single" w:sz="4" w:space="0" w:color="000000"/>
              <w:right w:val="single" w:sz="4" w:space="0" w:color="000000"/>
            </w:tcBorders>
          </w:tcPr>
          <w:p w14:paraId="3DB4A317" w14:textId="77777777" w:rsidR="00782CFD" w:rsidRDefault="001F7780">
            <w:pPr>
              <w:spacing w:line="259" w:lineRule="auto"/>
              <w:ind w:left="0" w:firstLine="0"/>
              <w:jc w:val="left"/>
            </w:pPr>
            <w:r>
              <w:t xml:space="preserve">Tamsios, neryškios </w:t>
            </w:r>
            <w:proofErr w:type="spellStart"/>
            <w:r>
              <w:t>metalic</w:t>
            </w:r>
            <w:proofErr w:type="spellEnd"/>
            <w:r>
              <w:t xml:space="preserve"> spalvos </w:t>
            </w:r>
          </w:p>
        </w:tc>
      </w:tr>
      <w:tr w:rsidR="00782CFD" w14:paraId="572C427C"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44B58664" w14:textId="77777777" w:rsidR="00782CFD" w:rsidRDefault="001F7780">
            <w:pPr>
              <w:spacing w:line="259" w:lineRule="auto"/>
              <w:ind w:left="0" w:firstLine="0"/>
              <w:jc w:val="left"/>
            </w:pPr>
            <w:r>
              <w:t xml:space="preserve">9. </w:t>
            </w:r>
          </w:p>
        </w:tc>
        <w:tc>
          <w:tcPr>
            <w:tcW w:w="3415" w:type="dxa"/>
            <w:tcBorders>
              <w:top w:val="single" w:sz="4" w:space="0" w:color="000000"/>
              <w:left w:val="single" w:sz="4" w:space="0" w:color="000000"/>
              <w:bottom w:val="single" w:sz="4" w:space="0" w:color="000000"/>
              <w:right w:val="single" w:sz="4" w:space="0" w:color="000000"/>
            </w:tcBorders>
          </w:tcPr>
          <w:p w14:paraId="02F18BD0" w14:textId="77777777" w:rsidR="00782CFD" w:rsidRDefault="001F7780">
            <w:pPr>
              <w:spacing w:line="259" w:lineRule="auto"/>
              <w:ind w:left="0" w:firstLine="0"/>
              <w:jc w:val="left"/>
            </w:pPr>
            <w:r>
              <w:t xml:space="preserve">Automobilio išorės matmenys </w:t>
            </w:r>
          </w:p>
        </w:tc>
        <w:tc>
          <w:tcPr>
            <w:tcW w:w="5801" w:type="dxa"/>
            <w:tcBorders>
              <w:top w:val="single" w:sz="4" w:space="0" w:color="000000"/>
              <w:left w:val="single" w:sz="4" w:space="0" w:color="000000"/>
              <w:bottom w:val="single" w:sz="4" w:space="0" w:color="000000"/>
              <w:right w:val="single" w:sz="4" w:space="0" w:color="000000"/>
            </w:tcBorders>
          </w:tcPr>
          <w:p w14:paraId="078D6A1B" w14:textId="77777777" w:rsidR="00782CFD" w:rsidRDefault="001F7780">
            <w:pPr>
              <w:spacing w:line="259" w:lineRule="auto"/>
              <w:ind w:left="0" w:firstLine="0"/>
              <w:jc w:val="left"/>
            </w:pPr>
            <w:r>
              <w:t xml:space="preserve">Ilgis ne mažiau 4900 mm. Didesnė salono erdvė gale sėdintiems keleiviams. </w:t>
            </w:r>
          </w:p>
        </w:tc>
      </w:tr>
      <w:tr w:rsidR="00782CFD" w14:paraId="2427ACCB"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57FF741D" w14:textId="77777777" w:rsidR="00782CFD" w:rsidRDefault="001F7780">
            <w:pPr>
              <w:spacing w:line="259" w:lineRule="auto"/>
              <w:ind w:left="0" w:firstLine="0"/>
              <w:jc w:val="left"/>
            </w:pPr>
            <w:r>
              <w:t xml:space="preserve">12. </w:t>
            </w:r>
          </w:p>
        </w:tc>
        <w:tc>
          <w:tcPr>
            <w:tcW w:w="3415" w:type="dxa"/>
            <w:tcBorders>
              <w:top w:val="single" w:sz="4" w:space="0" w:color="000000"/>
              <w:left w:val="single" w:sz="4" w:space="0" w:color="000000"/>
              <w:bottom w:val="single" w:sz="4" w:space="0" w:color="000000"/>
              <w:right w:val="single" w:sz="4" w:space="0" w:color="000000"/>
            </w:tcBorders>
          </w:tcPr>
          <w:p w14:paraId="7E166EB9" w14:textId="77777777" w:rsidR="00782CFD" w:rsidRDefault="001F7780">
            <w:pPr>
              <w:spacing w:line="259" w:lineRule="auto"/>
              <w:ind w:left="0" w:firstLine="0"/>
              <w:jc w:val="left"/>
            </w:pPr>
            <w:r>
              <w:t xml:space="preserve">Automobilio ratai </w:t>
            </w:r>
          </w:p>
        </w:tc>
        <w:tc>
          <w:tcPr>
            <w:tcW w:w="5801" w:type="dxa"/>
            <w:tcBorders>
              <w:top w:val="single" w:sz="4" w:space="0" w:color="000000"/>
              <w:left w:val="single" w:sz="4" w:space="0" w:color="000000"/>
              <w:bottom w:val="single" w:sz="4" w:space="0" w:color="000000"/>
              <w:right w:val="single" w:sz="4" w:space="0" w:color="000000"/>
            </w:tcBorders>
          </w:tcPr>
          <w:p w14:paraId="3DA2A884" w14:textId="77777777" w:rsidR="00782CFD" w:rsidRDefault="001F7780">
            <w:pPr>
              <w:spacing w:line="259" w:lineRule="auto"/>
              <w:ind w:left="0" w:firstLine="0"/>
            </w:pPr>
            <w:r>
              <w:t xml:space="preserve">Vasarinių ir žieminių padangų komplektai, su plieniniais arba lengvo lydinio ratlankiais </w:t>
            </w:r>
          </w:p>
        </w:tc>
      </w:tr>
      <w:tr w:rsidR="00782CFD" w14:paraId="4A084130"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211C9D3F" w14:textId="77777777" w:rsidR="00782CFD" w:rsidRDefault="001F7780">
            <w:pPr>
              <w:spacing w:line="259" w:lineRule="auto"/>
              <w:ind w:left="0" w:firstLine="0"/>
              <w:jc w:val="left"/>
            </w:pPr>
            <w:r>
              <w:t xml:space="preserve">13. </w:t>
            </w:r>
          </w:p>
        </w:tc>
        <w:tc>
          <w:tcPr>
            <w:tcW w:w="3415" w:type="dxa"/>
            <w:tcBorders>
              <w:top w:val="single" w:sz="4" w:space="0" w:color="000000"/>
              <w:left w:val="single" w:sz="4" w:space="0" w:color="000000"/>
              <w:bottom w:val="single" w:sz="4" w:space="0" w:color="000000"/>
              <w:right w:val="single" w:sz="4" w:space="0" w:color="000000"/>
            </w:tcBorders>
          </w:tcPr>
          <w:p w14:paraId="61C947E3" w14:textId="77777777" w:rsidR="00782CFD" w:rsidRDefault="001F7780">
            <w:pPr>
              <w:spacing w:line="259" w:lineRule="auto"/>
              <w:ind w:left="0" w:firstLine="0"/>
              <w:jc w:val="left"/>
            </w:pPr>
            <w:r>
              <w:t xml:space="preserve">Vairo mechanizmas </w:t>
            </w:r>
          </w:p>
        </w:tc>
        <w:tc>
          <w:tcPr>
            <w:tcW w:w="5801" w:type="dxa"/>
            <w:tcBorders>
              <w:top w:val="single" w:sz="4" w:space="0" w:color="000000"/>
              <w:left w:val="single" w:sz="4" w:space="0" w:color="000000"/>
              <w:bottom w:val="single" w:sz="4" w:space="0" w:color="000000"/>
              <w:right w:val="single" w:sz="4" w:space="0" w:color="000000"/>
            </w:tcBorders>
          </w:tcPr>
          <w:p w14:paraId="01D7ACAE" w14:textId="77777777" w:rsidR="00782CFD" w:rsidRDefault="001F7780">
            <w:pPr>
              <w:spacing w:line="259" w:lineRule="auto"/>
              <w:ind w:left="0" w:firstLine="0"/>
            </w:pPr>
            <w:r>
              <w:t xml:space="preserve">Kairėje pusėje. </w:t>
            </w:r>
            <w:proofErr w:type="spellStart"/>
            <w:r>
              <w:t>Multifunkcinis</w:t>
            </w:r>
            <w:proofErr w:type="spellEnd"/>
            <w:r>
              <w:t xml:space="preserve"> vairas su stiprintuvu, vairaračio padėtis reguliuojama 4 kryptimis </w:t>
            </w:r>
          </w:p>
        </w:tc>
      </w:tr>
      <w:tr w:rsidR="00782CFD" w14:paraId="4BC7B970"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39B9AE33" w14:textId="77777777" w:rsidR="00782CFD" w:rsidRDefault="001F7780">
            <w:pPr>
              <w:spacing w:line="259" w:lineRule="auto"/>
              <w:ind w:left="0" w:firstLine="0"/>
              <w:jc w:val="left"/>
            </w:pPr>
            <w:r>
              <w:t xml:space="preserve">14. </w:t>
            </w:r>
          </w:p>
        </w:tc>
        <w:tc>
          <w:tcPr>
            <w:tcW w:w="3415" w:type="dxa"/>
            <w:tcBorders>
              <w:top w:val="single" w:sz="4" w:space="0" w:color="000000"/>
              <w:left w:val="single" w:sz="4" w:space="0" w:color="000000"/>
              <w:bottom w:val="single" w:sz="4" w:space="0" w:color="000000"/>
              <w:right w:val="single" w:sz="4" w:space="0" w:color="000000"/>
            </w:tcBorders>
          </w:tcPr>
          <w:p w14:paraId="235CAA41" w14:textId="77777777" w:rsidR="00782CFD" w:rsidRDefault="001F7780">
            <w:pPr>
              <w:spacing w:line="259" w:lineRule="auto"/>
              <w:ind w:left="0" w:firstLine="0"/>
              <w:jc w:val="left"/>
            </w:pPr>
            <w:r>
              <w:t xml:space="preserve">Automobilio variklis </w:t>
            </w:r>
          </w:p>
        </w:tc>
        <w:tc>
          <w:tcPr>
            <w:tcW w:w="5801" w:type="dxa"/>
            <w:tcBorders>
              <w:top w:val="single" w:sz="4" w:space="0" w:color="000000"/>
              <w:left w:val="single" w:sz="4" w:space="0" w:color="000000"/>
              <w:bottom w:val="single" w:sz="4" w:space="0" w:color="000000"/>
              <w:right w:val="single" w:sz="4" w:space="0" w:color="000000"/>
            </w:tcBorders>
          </w:tcPr>
          <w:p w14:paraId="34FC3D48" w14:textId="77777777" w:rsidR="00782CFD" w:rsidRDefault="001F7780">
            <w:pPr>
              <w:spacing w:line="259" w:lineRule="auto"/>
              <w:ind w:left="0" w:firstLine="0"/>
            </w:pPr>
            <w:r>
              <w:t xml:space="preserve">Hibridinis PHEV (benzinas/elektra) ne mažiau kaip 110 kW galios  </w:t>
            </w:r>
          </w:p>
        </w:tc>
      </w:tr>
      <w:tr w:rsidR="00782CFD" w14:paraId="2751B093" w14:textId="77777777">
        <w:trPr>
          <w:trHeight w:val="374"/>
        </w:trPr>
        <w:tc>
          <w:tcPr>
            <w:tcW w:w="583" w:type="dxa"/>
            <w:tcBorders>
              <w:top w:val="single" w:sz="4" w:space="0" w:color="000000"/>
              <w:left w:val="single" w:sz="4" w:space="0" w:color="000000"/>
              <w:bottom w:val="single" w:sz="4" w:space="0" w:color="000000"/>
              <w:right w:val="single" w:sz="4" w:space="0" w:color="000000"/>
            </w:tcBorders>
          </w:tcPr>
          <w:p w14:paraId="4821E610" w14:textId="77777777" w:rsidR="00782CFD" w:rsidRDefault="001F7780">
            <w:pPr>
              <w:spacing w:line="259" w:lineRule="auto"/>
              <w:ind w:left="0" w:firstLine="0"/>
              <w:jc w:val="left"/>
            </w:pPr>
            <w:r>
              <w:t xml:space="preserve">15. </w:t>
            </w:r>
          </w:p>
        </w:tc>
        <w:tc>
          <w:tcPr>
            <w:tcW w:w="3415" w:type="dxa"/>
            <w:tcBorders>
              <w:top w:val="single" w:sz="4" w:space="0" w:color="000000"/>
              <w:left w:val="single" w:sz="4" w:space="0" w:color="000000"/>
              <w:bottom w:val="single" w:sz="4" w:space="0" w:color="000000"/>
              <w:right w:val="single" w:sz="4" w:space="0" w:color="000000"/>
            </w:tcBorders>
          </w:tcPr>
          <w:p w14:paraId="5783CEA0" w14:textId="77777777" w:rsidR="00782CFD" w:rsidRDefault="001F7780">
            <w:pPr>
              <w:spacing w:line="259" w:lineRule="auto"/>
              <w:ind w:left="0" w:firstLine="0"/>
              <w:jc w:val="left"/>
            </w:pPr>
            <w:r>
              <w:t xml:space="preserve">Automobilio pavarų dėžė </w:t>
            </w:r>
          </w:p>
        </w:tc>
        <w:tc>
          <w:tcPr>
            <w:tcW w:w="5801" w:type="dxa"/>
            <w:tcBorders>
              <w:top w:val="single" w:sz="4" w:space="0" w:color="000000"/>
              <w:left w:val="single" w:sz="4" w:space="0" w:color="000000"/>
              <w:bottom w:val="single" w:sz="4" w:space="0" w:color="000000"/>
              <w:right w:val="single" w:sz="4" w:space="0" w:color="000000"/>
            </w:tcBorders>
          </w:tcPr>
          <w:p w14:paraId="769AAFA8" w14:textId="77777777" w:rsidR="00782CFD" w:rsidRDefault="001F7780">
            <w:pPr>
              <w:spacing w:line="259" w:lineRule="auto"/>
              <w:ind w:left="0" w:firstLine="0"/>
              <w:jc w:val="left"/>
            </w:pPr>
            <w:r>
              <w:t xml:space="preserve">Automatinė   </w:t>
            </w:r>
          </w:p>
        </w:tc>
      </w:tr>
      <w:tr w:rsidR="00782CFD" w14:paraId="01332FF9" w14:textId="77777777">
        <w:trPr>
          <w:trHeight w:val="262"/>
        </w:trPr>
        <w:tc>
          <w:tcPr>
            <w:tcW w:w="583" w:type="dxa"/>
            <w:tcBorders>
              <w:top w:val="single" w:sz="4" w:space="0" w:color="000000"/>
              <w:left w:val="single" w:sz="4" w:space="0" w:color="000000"/>
              <w:bottom w:val="single" w:sz="4" w:space="0" w:color="000000"/>
              <w:right w:val="single" w:sz="4" w:space="0" w:color="000000"/>
            </w:tcBorders>
          </w:tcPr>
          <w:p w14:paraId="03EFCAA7" w14:textId="77777777" w:rsidR="00782CFD" w:rsidRDefault="001F7780">
            <w:pPr>
              <w:spacing w:line="259" w:lineRule="auto"/>
              <w:ind w:left="0" w:firstLine="0"/>
              <w:jc w:val="left"/>
            </w:pPr>
            <w:r>
              <w:t xml:space="preserve">16. </w:t>
            </w:r>
          </w:p>
        </w:tc>
        <w:tc>
          <w:tcPr>
            <w:tcW w:w="3415" w:type="dxa"/>
            <w:tcBorders>
              <w:top w:val="single" w:sz="4" w:space="0" w:color="000000"/>
              <w:left w:val="single" w:sz="4" w:space="0" w:color="000000"/>
              <w:bottom w:val="single" w:sz="4" w:space="0" w:color="000000"/>
              <w:right w:val="single" w:sz="4" w:space="0" w:color="000000"/>
            </w:tcBorders>
          </w:tcPr>
          <w:p w14:paraId="213E1494" w14:textId="77777777" w:rsidR="00782CFD" w:rsidRDefault="001F7780">
            <w:pPr>
              <w:spacing w:line="259" w:lineRule="auto"/>
              <w:ind w:left="0" w:firstLine="0"/>
              <w:jc w:val="left"/>
            </w:pPr>
            <w:r>
              <w:t xml:space="preserve">Automobilio pavaros tipas </w:t>
            </w:r>
          </w:p>
        </w:tc>
        <w:tc>
          <w:tcPr>
            <w:tcW w:w="5801" w:type="dxa"/>
            <w:tcBorders>
              <w:top w:val="single" w:sz="4" w:space="0" w:color="000000"/>
              <w:left w:val="single" w:sz="4" w:space="0" w:color="000000"/>
              <w:bottom w:val="single" w:sz="4" w:space="0" w:color="000000"/>
              <w:right w:val="single" w:sz="4" w:space="0" w:color="000000"/>
            </w:tcBorders>
          </w:tcPr>
          <w:p w14:paraId="65A8362C" w14:textId="77777777" w:rsidR="00782CFD" w:rsidRDefault="001F7780">
            <w:pPr>
              <w:spacing w:line="259" w:lineRule="auto"/>
              <w:ind w:left="0" w:firstLine="0"/>
              <w:jc w:val="left"/>
            </w:pPr>
            <w:r>
              <w:t xml:space="preserve">Priekinių ratų pavara arba visi varantieji ratai </w:t>
            </w:r>
          </w:p>
        </w:tc>
      </w:tr>
      <w:tr w:rsidR="00782CFD" w14:paraId="6F844468" w14:textId="77777777">
        <w:trPr>
          <w:trHeight w:val="264"/>
        </w:trPr>
        <w:tc>
          <w:tcPr>
            <w:tcW w:w="583" w:type="dxa"/>
            <w:vMerge w:val="restart"/>
            <w:tcBorders>
              <w:top w:val="single" w:sz="4" w:space="0" w:color="000000"/>
              <w:left w:val="single" w:sz="4" w:space="0" w:color="000000"/>
              <w:bottom w:val="single" w:sz="4" w:space="0" w:color="000000"/>
              <w:right w:val="single" w:sz="4" w:space="0" w:color="000000"/>
            </w:tcBorders>
          </w:tcPr>
          <w:p w14:paraId="23C40BD8" w14:textId="77777777" w:rsidR="00782CFD" w:rsidRDefault="001F7780">
            <w:pPr>
              <w:spacing w:line="259" w:lineRule="auto"/>
              <w:ind w:left="0" w:firstLine="0"/>
              <w:jc w:val="left"/>
            </w:pPr>
            <w:r>
              <w:t xml:space="preserve">17. </w:t>
            </w:r>
          </w:p>
        </w:tc>
        <w:tc>
          <w:tcPr>
            <w:tcW w:w="3415" w:type="dxa"/>
            <w:vMerge w:val="restart"/>
            <w:tcBorders>
              <w:top w:val="single" w:sz="4" w:space="0" w:color="000000"/>
              <w:left w:val="single" w:sz="4" w:space="0" w:color="000000"/>
              <w:bottom w:val="single" w:sz="4" w:space="0" w:color="000000"/>
              <w:right w:val="single" w:sz="4" w:space="0" w:color="000000"/>
            </w:tcBorders>
          </w:tcPr>
          <w:p w14:paraId="330733A3" w14:textId="77777777" w:rsidR="00782CFD" w:rsidRDefault="001F7780">
            <w:pPr>
              <w:spacing w:line="259" w:lineRule="auto"/>
              <w:ind w:left="0" w:firstLine="0"/>
              <w:jc w:val="left"/>
            </w:pPr>
            <w:r>
              <w:t xml:space="preserve">Langai / stiklai </w:t>
            </w:r>
          </w:p>
        </w:tc>
        <w:tc>
          <w:tcPr>
            <w:tcW w:w="5801" w:type="dxa"/>
            <w:tcBorders>
              <w:top w:val="single" w:sz="4" w:space="0" w:color="000000"/>
              <w:left w:val="single" w:sz="4" w:space="0" w:color="000000"/>
              <w:bottom w:val="single" w:sz="4" w:space="0" w:color="000000"/>
              <w:right w:val="single" w:sz="4" w:space="0" w:color="000000"/>
            </w:tcBorders>
          </w:tcPr>
          <w:p w14:paraId="3654D536" w14:textId="77777777" w:rsidR="00782CFD" w:rsidRDefault="001F7780">
            <w:pPr>
              <w:spacing w:line="259" w:lineRule="auto"/>
              <w:ind w:left="0" w:firstLine="0"/>
              <w:jc w:val="left"/>
            </w:pPr>
            <w:r>
              <w:t xml:space="preserve">Visi šoniniai valdomi elektra  </w:t>
            </w:r>
          </w:p>
        </w:tc>
      </w:tr>
      <w:tr w:rsidR="00782CFD" w14:paraId="4D34CD6E" w14:textId="77777777">
        <w:trPr>
          <w:trHeight w:val="262"/>
        </w:trPr>
        <w:tc>
          <w:tcPr>
            <w:tcW w:w="0" w:type="auto"/>
            <w:vMerge/>
            <w:tcBorders>
              <w:top w:val="nil"/>
              <w:left w:val="single" w:sz="4" w:space="0" w:color="000000"/>
              <w:bottom w:val="nil"/>
              <w:right w:val="single" w:sz="4" w:space="0" w:color="000000"/>
            </w:tcBorders>
          </w:tcPr>
          <w:p w14:paraId="40412C63" w14:textId="77777777" w:rsidR="00782CFD" w:rsidRDefault="00782C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F50AD4E"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75154CEB" w14:textId="77777777" w:rsidR="00782CFD" w:rsidRDefault="001F7780">
            <w:pPr>
              <w:spacing w:line="259" w:lineRule="auto"/>
              <w:ind w:left="0" w:firstLine="0"/>
              <w:jc w:val="left"/>
            </w:pPr>
            <w:r>
              <w:t xml:space="preserve">Galinis šildomas stiklas </w:t>
            </w:r>
          </w:p>
        </w:tc>
      </w:tr>
      <w:tr w:rsidR="00782CFD" w14:paraId="513C82A7" w14:textId="77777777">
        <w:trPr>
          <w:trHeight w:val="497"/>
        </w:trPr>
        <w:tc>
          <w:tcPr>
            <w:tcW w:w="0" w:type="auto"/>
            <w:vMerge/>
            <w:tcBorders>
              <w:top w:val="nil"/>
              <w:left w:val="single" w:sz="4" w:space="0" w:color="000000"/>
              <w:bottom w:val="single" w:sz="4" w:space="0" w:color="000000"/>
              <w:right w:val="single" w:sz="4" w:space="0" w:color="000000"/>
            </w:tcBorders>
          </w:tcPr>
          <w:p w14:paraId="7DB9CAC0" w14:textId="77777777" w:rsidR="00782CFD" w:rsidRDefault="00782C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BA42720"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437DEEBC" w14:textId="77777777" w:rsidR="00782CFD" w:rsidRDefault="001F7780">
            <w:pPr>
              <w:spacing w:line="259" w:lineRule="auto"/>
              <w:ind w:left="0" w:firstLine="0"/>
              <w:jc w:val="left"/>
            </w:pPr>
            <w:r>
              <w:t xml:space="preserve">Elektra valdomi ir šildomi išoriniai galinio vaizdo veidrodžiai </w:t>
            </w:r>
          </w:p>
        </w:tc>
      </w:tr>
      <w:tr w:rsidR="00782CFD" w14:paraId="6730ED5F" w14:textId="77777777">
        <w:trPr>
          <w:trHeight w:val="516"/>
        </w:trPr>
        <w:tc>
          <w:tcPr>
            <w:tcW w:w="583" w:type="dxa"/>
            <w:vMerge w:val="restart"/>
            <w:tcBorders>
              <w:top w:val="single" w:sz="4" w:space="0" w:color="000000"/>
              <w:left w:val="single" w:sz="4" w:space="0" w:color="000000"/>
              <w:bottom w:val="single" w:sz="4" w:space="0" w:color="000000"/>
              <w:right w:val="single" w:sz="4" w:space="0" w:color="000000"/>
            </w:tcBorders>
          </w:tcPr>
          <w:p w14:paraId="196D3123" w14:textId="77777777" w:rsidR="00782CFD" w:rsidRDefault="001F7780">
            <w:pPr>
              <w:spacing w:line="259" w:lineRule="auto"/>
              <w:ind w:left="0" w:firstLine="0"/>
              <w:jc w:val="left"/>
            </w:pPr>
            <w:r>
              <w:t xml:space="preserve">18. </w:t>
            </w:r>
          </w:p>
        </w:tc>
        <w:tc>
          <w:tcPr>
            <w:tcW w:w="3415" w:type="dxa"/>
            <w:vMerge w:val="restart"/>
            <w:tcBorders>
              <w:top w:val="single" w:sz="4" w:space="0" w:color="000000"/>
              <w:left w:val="single" w:sz="4" w:space="0" w:color="000000"/>
              <w:bottom w:val="single" w:sz="4" w:space="0" w:color="000000"/>
              <w:right w:val="single" w:sz="4" w:space="0" w:color="000000"/>
            </w:tcBorders>
          </w:tcPr>
          <w:p w14:paraId="0D02D7D8" w14:textId="77777777" w:rsidR="00782CFD" w:rsidRDefault="001F7780">
            <w:pPr>
              <w:spacing w:line="259" w:lineRule="auto"/>
              <w:ind w:left="0" w:firstLine="0"/>
              <w:jc w:val="left"/>
            </w:pPr>
            <w:r>
              <w:t xml:space="preserve">Sėdynės </w:t>
            </w:r>
          </w:p>
        </w:tc>
        <w:tc>
          <w:tcPr>
            <w:tcW w:w="5801" w:type="dxa"/>
            <w:tcBorders>
              <w:top w:val="single" w:sz="4" w:space="0" w:color="000000"/>
              <w:left w:val="single" w:sz="4" w:space="0" w:color="000000"/>
              <w:bottom w:val="single" w:sz="4" w:space="0" w:color="000000"/>
              <w:right w:val="single" w:sz="4" w:space="0" w:color="000000"/>
            </w:tcBorders>
          </w:tcPr>
          <w:p w14:paraId="411F41ED" w14:textId="77777777" w:rsidR="00782CFD" w:rsidRDefault="001F7780">
            <w:pPr>
              <w:spacing w:line="259" w:lineRule="auto"/>
              <w:ind w:left="0" w:firstLine="0"/>
              <w:jc w:val="left"/>
            </w:pPr>
            <w:r w:rsidRPr="001F7780">
              <w:rPr>
                <w:color w:val="auto"/>
              </w:rPr>
              <w:t xml:space="preserve">Tamsios spalvos tekstiliniai arba dirbtinės ar natūralios odos apmušalai </w:t>
            </w:r>
          </w:p>
        </w:tc>
      </w:tr>
      <w:tr w:rsidR="00782CFD" w14:paraId="3A8F76EC" w14:textId="77777777">
        <w:trPr>
          <w:trHeight w:val="262"/>
        </w:trPr>
        <w:tc>
          <w:tcPr>
            <w:tcW w:w="0" w:type="auto"/>
            <w:vMerge/>
            <w:tcBorders>
              <w:top w:val="nil"/>
              <w:left w:val="single" w:sz="4" w:space="0" w:color="000000"/>
              <w:bottom w:val="nil"/>
              <w:right w:val="single" w:sz="4" w:space="0" w:color="000000"/>
            </w:tcBorders>
          </w:tcPr>
          <w:p w14:paraId="5B0F5244" w14:textId="77777777" w:rsidR="00782CFD" w:rsidRDefault="00782C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D3E519"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5D08ED96" w14:textId="77777777" w:rsidR="00782CFD" w:rsidRDefault="001F7780">
            <w:pPr>
              <w:spacing w:line="259" w:lineRule="auto"/>
              <w:ind w:left="0" w:firstLine="0"/>
              <w:jc w:val="left"/>
            </w:pPr>
            <w:r>
              <w:t xml:space="preserve">Priekinės ir galinės šildomos elektra </w:t>
            </w:r>
          </w:p>
        </w:tc>
      </w:tr>
      <w:tr w:rsidR="00782CFD" w14:paraId="41F57353" w14:textId="77777777">
        <w:trPr>
          <w:trHeight w:val="264"/>
        </w:trPr>
        <w:tc>
          <w:tcPr>
            <w:tcW w:w="0" w:type="auto"/>
            <w:vMerge/>
            <w:tcBorders>
              <w:top w:val="nil"/>
              <w:left w:val="single" w:sz="4" w:space="0" w:color="000000"/>
              <w:bottom w:val="single" w:sz="4" w:space="0" w:color="000000"/>
              <w:right w:val="single" w:sz="4" w:space="0" w:color="000000"/>
            </w:tcBorders>
          </w:tcPr>
          <w:p w14:paraId="2CD21700" w14:textId="77777777" w:rsidR="00782CFD" w:rsidRDefault="00782C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2C9179F"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479BE037" w14:textId="77777777" w:rsidR="00782CFD" w:rsidRDefault="001F7780">
            <w:pPr>
              <w:spacing w:line="259" w:lineRule="auto"/>
              <w:ind w:left="0" w:firstLine="0"/>
              <w:jc w:val="left"/>
            </w:pPr>
            <w:r>
              <w:t xml:space="preserve">Elektrinė vairuotojo sėdynė su atmintimi </w:t>
            </w:r>
          </w:p>
        </w:tc>
      </w:tr>
      <w:tr w:rsidR="00782CFD" w14:paraId="427E3361" w14:textId="77777777">
        <w:trPr>
          <w:trHeight w:val="262"/>
        </w:trPr>
        <w:tc>
          <w:tcPr>
            <w:tcW w:w="583" w:type="dxa"/>
            <w:vMerge w:val="restart"/>
            <w:tcBorders>
              <w:top w:val="single" w:sz="4" w:space="0" w:color="000000"/>
              <w:left w:val="single" w:sz="4" w:space="0" w:color="000000"/>
              <w:bottom w:val="single" w:sz="4" w:space="0" w:color="000000"/>
              <w:right w:val="single" w:sz="4" w:space="0" w:color="000000"/>
            </w:tcBorders>
          </w:tcPr>
          <w:p w14:paraId="00560CBA" w14:textId="77777777" w:rsidR="00782CFD" w:rsidRDefault="001F7780">
            <w:pPr>
              <w:spacing w:line="259" w:lineRule="auto"/>
              <w:ind w:left="0" w:firstLine="0"/>
              <w:jc w:val="left"/>
            </w:pPr>
            <w:r>
              <w:t xml:space="preserve">19. </w:t>
            </w:r>
          </w:p>
        </w:tc>
        <w:tc>
          <w:tcPr>
            <w:tcW w:w="3415" w:type="dxa"/>
            <w:vMerge w:val="restart"/>
            <w:tcBorders>
              <w:top w:val="single" w:sz="4" w:space="0" w:color="000000"/>
              <w:left w:val="single" w:sz="4" w:space="0" w:color="000000"/>
              <w:bottom w:val="single" w:sz="4" w:space="0" w:color="000000"/>
              <w:right w:val="single" w:sz="4" w:space="0" w:color="000000"/>
            </w:tcBorders>
          </w:tcPr>
          <w:p w14:paraId="0032D952" w14:textId="77777777" w:rsidR="00782CFD" w:rsidRDefault="001F7780">
            <w:pPr>
              <w:spacing w:line="259" w:lineRule="auto"/>
              <w:ind w:left="0" w:firstLine="0"/>
              <w:jc w:val="left"/>
            </w:pPr>
            <w:r>
              <w:t xml:space="preserve">Saugos oro pagalvės </w:t>
            </w:r>
          </w:p>
        </w:tc>
        <w:tc>
          <w:tcPr>
            <w:tcW w:w="5801" w:type="dxa"/>
            <w:tcBorders>
              <w:top w:val="single" w:sz="4" w:space="0" w:color="000000"/>
              <w:left w:val="single" w:sz="4" w:space="0" w:color="000000"/>
              <w:bottom w:val="single" w:sz="4" w:space="0" w:color="000000"/>
              <w:right w:val="single" w:sz="4" w:space="0" w:color="000000"/>
            </w:tcBorders>
          </w:tcPr>
          <w:p w14:paraId="39C7D68A" w14:textId="77777777" w:rsidR="00782CFD" w:rsidRDefault="001F7780">
            <w:pPr>
              <w:spacing w:line="259" w:lineRule="auto"/>
              <w:ind w:left="0" w:firstLine="0"/>
              <w:jc w:val="left"/>
            </w:pPr>
            <w:r>
              <w:t xml:space="preserve">Vairuotojo ir keleivio priekinės oro pagalvės </w:t>
            </w:r>
          </w:p>
        </w:tc>
      </w:tr>
      <w:tr w:rsidR="00782CFD" w14:paraId="1E2B03A2" w14:textId="77777777">
        <w:trPr>
          <w:trHeight w:val="264"/>
        </w:trPr>
        <w:tc>
          <w:tcPr>
            <w:tcW w:w="0" w:type="auto"/>
            <w:vMerge/>
            <w:tcBorders>
              <w:top w:val="nil"/>
              <w:left w:val="single" w:sz="4" w:space="0" w:color="000000"/>
              <w:bottom w:val="nil"/>
              <w:right w:val="single" w:sz="4" w:space="0" w:color="000000"/>
            </w:tcBorders>
          </w:tcPr>
          <w:p w14:paraId="7E85DA7D" w14:textId="77777777" w:rsidR="00782CFD" w:rsidRDefault="00782C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01BEDD6"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7A801177" w14:textId="77777777" w:rsidR="00782CFD" w:rsidRDefault="001F7780">
            <w:pPr>
              <w:spacing w:line="259" w:lineRule="auto"/>
              <w:ind w:left="0" w:firstLine="0"/>
              <w:jc w:val="left"/>
            </w:pPr>
            <w:r>
              <w:t xml:space="preserve">Šoninės saugos oro pagalvės </w:t>
            </w:r>
          </w:p>
        </w:tc>
      </w:tr>
      <w:tr w:rsidR="00782CFD" w14:paraId="6A2B7A2A" w14:textId="77777777">
        <w:trPr>
          <w:trHeight w:val="262"/>
        </w:trPr>
        <w:tc>
          <w:tcPr>
            <w:tcW w:w="0" w:type="auto"/>
            <w:vMerge/>
            <w:tcBorders>
              <w:top w:val="nil"/>
              <w:left w:val="single" w:sz="4" w:space="0" w:color="000000"/>
              <w:bottom w:val="nil"/>
              <w:right w:val="single" w:sz="4" w:space="0" w:color="000000"/>
            </w:tcBorders>
          </w:tcPr>
          <w:p w14:paraId="73372C00" w14:textId="77777777" w:rsidR="00782CFD" w:rsidRDefault="00782C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69FE726"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5F736D0D" w14:textId="77777777" w:rsidR="00782CFD" w:rsidRDefault="001F7780">
            <w:pPr>
              <w:spacing w:line="259" w:lineRule="auto"/>
              <w:ind w:left="0" w:firstLine="0"/>
              <w:jc w:val="left"/>
            </w:pPr>
            <w:proofErr w:type="spellStart"/>
            <w:r>
              <w:t>Užuolaidinės</w:t>
            </w:r>
            <w:proofErr w:type="spellEnd"/>
            <w:r>
              <w:t xml:space="preserve"> saugos oro pagalvės </w:t>
            </w:r>
          </w:p>
        </w:tc>
      </w:tr>
      <w:tr w:rsidR="00782CFD" w14:paraId="5C6683BC" w14:textId="77777777">
        <w:trPr>
          <w:trHeight w:val="264"/>
        </w:trPr>
        <w:tc>
          <w:tcPr>
            <w:tcW w:w="0" w:type="auto"/>
            <w:vMerge/>
            <w:tcBorders>
              <w:top w:val="nil"/>
              <w:left w:val="single" w:sz="4" w:space="0" w:color="000000"/>
              <w:bottom w:val="single" w:sz="4" w:space="0" w:color="000000"/>
              <w:right w:val="single" w:sz="4" w:space="0" w:color="000000"/>
            </w:tcBorders>
          </w:tcPr>
          <w:p w14:paraId="20FA936C" w14:textId="77777777" w:rsidR="00782CFD" w:rsidRDefault="00782C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7F65ADE" w14:textId="77777777" w:rsidR="00782CFD" w:rsidRDefault="00782CFD">
            <w:pPr>
              <w:spacing w:after="160" w:line="259" w:lineRule="auto"/>
              <w:ind w:left="0" w:firstLine="0"/>
              <w:jc w:val="left"/>
            </w:pPr>
          </w:p>
        </w:tc>
        <w:tc>
          <w:tcPr>
            <w:tcW w:w="5801" w:type="dxa"/>
            <w:tcBorders>
              <w:top w:val="single" w:sz="4" w:space="0" w:color="000000"/>
              <w:left w:val="single" w:sz="4" w:space="0" w:color="000000"/>
              <w:bottom w:val="single" w:sz="4" w:space="0" w:color="000000"/>
              <w:right w:val="single" w:sz="4" w:space="0" w:color="000000"/>
            </w:tcBorders>
          </w:tcPr>
          <w:p w14:paraId="5108DF2C" w14:textId="77777777" w:rsidR="00782CFD" w:rsidRDefault="001F7780">
            <w:pPr>
              <w:spacing w:line="259" w:lineRule="auto"/>
              <w:ind w:left="0" w:firstLine="0"/>
              <w:jc w:val="left"/>
            </w:pPr>
            <w:r>
              <w:t xml:space="preserve">Vairuotojo kelių saugos oro pagalvės </w:t>
            </w:r>
          </w:p>
        </w:tc>
      </w:tr>
      <w:tr w:rsidR="00782CFD" w14:paraId="3BE1FE64"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63D89A96" w14:textId="77777777" w:rsidR="00782CFD" w:rsidRDefault="001F7780">
            <w:pPr>
              <w:spacing w:line="259" w:lineRule="auto"/>
              <w:ind w:left="0" w:firstLine="0"/>
              <w:jc w:val="left"/>
            </w:pPr>
            <w:r>
              <w:lastRenderedPageBreak/>
              <w:t xml:space="preserve">20. </w:t>
            </w:r>
          </w:p>
        </w:tc>
        <w:tc>
          <w:tcPr>
            <w:tcW w:w="3415" w:type="dxa"/>
            <w:tcBorders>
              <w:top w:val="single" w:sz="4" w:space="0" w:color="000000"/>
              <w:left w:val="single" w:sz="4" w:space="0" w:color="000000"/>
              <w:bottom w:val="single" w:sz="4" w:space="0" w:color="000000"/>
              <w:right w:val="single" w:sz="4" w:space="0" w:color="000000"/>
            </w:tcBorders>
          </w:tcPr>
          <w:p w14:paraId="07AF5DCA" w14:textId="77777777" w:rsidR="00782CFD" w:rsidRDefault="001F7780">
            <w:pPr>
              <w:spacing w:line="259" w:lineRule="auto"/>
              <w:ind w:left="0" w:firstLine="0"/>
              <w:jc w:val="left"/>
            </w:pPr>
            <w:r>
              <w:t xml:space="preserve">Saugos sistemos </w:t>
            </w:r>
          </w:p>
        </w:tc>
        <w:tc>
          <w:tcPr>
            <w:tcW w:w="5801" w:type="dxa"/>
            <w:tcBorders>
              <w:top w:val="single" w:sz="4" w:space="0" w:color="000000"/>
              <w:left w:val="single" w:sz="4" w:space="0" w:color="000000"/>
              <w:bottom w:val="single" w:sz="4" w:space="0" w:color="000000"/>
              <w:right w:val="single" w:sz="4" w:space="0" w:color="000000"/>
            </w:tcBorders>
          </w:tcPr>
          <w:p w14:paraId="6DADB412" w14:textId="77777777" w:rsidR="00782CFD" w:rsidRDefault="001F7780">
            <w:pPr>
              <w:spacing w:line="259" w:lineRule="auto"/>
              <w:ind w:left="0" w:firstLine="0"/>
              <w:jc w:val="left"/>
            </w:pPr>
            <w:r>
              <w:t xml:space="preserve">Stabdžių antiblokavimo ABS, elektroninio stabilumo kontrolės sistema  </w:t>
            </w:r>
          </w:p>
        </w:tc>
      </w:tr>
      <w:tr w:rsidR="00782CFD" w14:paraId="1E368760"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67E912E0" w14:textId="77777777" w:rsidR="00782CFD" w:rsidRDefault="001F7780">
            <w:pPr>
              <w:spacing w:line="259" w:lineRule="auto"/>
              <w:ind w:left="0" w:firstLine="0"/>
              <w:jc w:val="left"/>
            </w:pPr>
            <w:r>
              <w:t xml:space="preserve">21. </w:t>
            </w:r>
          </w:p>
        </w:tc>
        <w:tc>
          <w:tcPr>
            <w:tcW w:w="3415" w:type="dxa"/>
            <w:tcBorders>
              <w:top w:val="single" w:sz="4" w:space="0" w:color="000000"/>
              <w:left w:val="single" w:sz="4" w:space="0" w:color="000000"/>
              <w:bottom w:val="single" w:sz="4" w:space="0" w:color="000000"/>
              <w:right w:val="single" w:sz="4" w:space="0" w:color="000000"/>
            </w:tcBorders>
          </w:tcPr>
          <w:p w14:paraId="7385FF54" w14:textId="77777777" w:rsidR="00782CFD" w:rsidRDefault="001F7780">
            <w:pPr>
              <w:spacing w:line="259" w:lineRule="auto"/>
              <w:ind w:left="0" w:firstLine="0"/>
              <w:jc w:val="left"/>
            </w:pPr>
            <w:r>
              <w:t xml:space="preserve">Klimato kontrolės sistema </w:t>
            </w:r>
          </w:p>
        </w:tc>
        <w:tc>
          <w:tcPr>
            <w:tcW w:w="5801" w:type="dxa"/>
            <w:tcBorders>
              <w:top w:val="single" w:sz="4" w:space="0" w:color="000000"/>
              <w:left w:val="single" w:sz="4" w:space="0" w:color="000000"/>
              <w:bottom w:val="single" w:sz="4" w:space="0" w:color="000000"/>
              <w:right w:val="single" w:sz="4" w:space="0" w:color="000000"/>
            </w:tcBorders>
          </w:tcPr>
          <w:p w14:paraId="76A11F31" w14:textId="77777777" w:rsidR="00782CFD" w:rsidRDefault="001F7780">
            <w:pPr>
              <w:spacing w:line="259" w:lineRule="auto"/>
              <w:ind w:left="0" w:firstLine="0"/>
            </w:pPr>
            <w:r>
              <w:t xml:space="preserve">Automatinis kondicionierius (klimato kontrolės sistema, ne mažiau kaip 2 zonų) </w:t>
            </w:r>
          </w:p>
        </w:tc>
      </w:tr>
      <w:tr w:rsidR="00782CFD" w14:paraId="7696270A"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2CF428FF" w14:textId="77777777" w:rsidR="00782CFD" w:rsidRDefault="001F7780">
            <w:pPr>
              <w:spacing w:line="259" w:lineRule="auto"/>
              <w:ind w:left="0" w:firstLine="0"/>
              <w:jc w:val="left"/>
            </w:pPr>
            <w:r>
              <w:t xml:space="preserve">22. </w:t>
            </w:r>
          </w:p>
        </w:tc>
        <w:tc>
          <w:tcPr>
            <w:tcW w:w="3415" w:type="dxa"/>
            <w:tcBorders>
              <w:top w:val="single" w:sz="4" w:space="0" w:color="000000"/>
              <w:left w:val="single" w:sz="4" w:space="0" w:color="000000"/>
              <w:bottom w:val="single" w:sz="4" w:space="0" w:color="000000"/>
              <w:right w:val="single" w:sz="4" w:space="0" w:color="000000"/>
            </w:tcBorders>
          </w:tcPr>
          <w:p w14:paraId="2DD57E2D" w14:textId="77777777" w:rsidR="00782CFD" w:rsidRDefault="001F7780">
            <w:pPr>
              <w:spacing w:line="259" w:lineRule="auto"/>
              <w:ind w:left="0" w:firstLine="0"/>
              <w:jc w:val="left"/>
            </w:pPr>
            <w:r>
              <w:t xml:space="preserve">Pagalbinė </w:t>
            </w:r>
            <w:r>
              <w:tab/>
              <w:t xml:space="preserve">automobilio </w:t>
            </w:r>
            <w:r>
              <w:tab/>
              <w:t xml:space="preserve">statymo sistema </w:t>
            </w:r>
          </w:p>
        </w:tc>
        <w:tc>
          <w:tcPr>
            <w:tcW w:w="5801" w:type="dxa"/>
            <w:tcBorders>
              <w:top w:val="single" w:sz="4" w:space="0" w:color="000000"/>
              <w:left w:val="single" w:sz="4" w:space="0" w:color="000000"/>
              <w:bottom w:val="single" w:sz="4" w:space="0" w:color="000000"/>
              <w:right w:val="single" w:sz="4" w:space="0" w:color="000000"/>
            </w:tcBorders>
          </w:tcPr>
          <w:p w14:paraId="72565F62" w14:textId="77777777" w:rsidR="00782CFD" w:rsidRDefault="001F7780">
            <w:pPr>
              <w:spacing w:line="259" w:lineRule="auto"/>
              <w:ind w:left="0" w:firstLine="0"/>
            </w:pPr>
            <w:r>
              <w:t xml:space="preserve">Transporto priemonės gamintojo įrengta galinio ir priekinio parkavimo perspėjimo garsinė/vaizdo sistema </w:t>
            </w:r>
          </w:p>
        </w:tc>
      </w:tr>
      <w:tr w:rsidR="00782CFD" w14:paraId="5462801C"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79648EF5" w14:textId="77777777" w:rsidR="00782CFD" w:rsidRDefault="001F7780">
            <w:pPr>
              <w:spacing w:line="259" w:lineRule="auto"/>
              <w:ind w:left="0" w:firstLine="0"/>
              <w:jc w:val="left"/>
            </w:pPr>
            <w:r>
              <w:t xml:space="preserve">23. </w:t>
            </w:r>
          </w:p>
        </w:tc>
        <w:tc>
          <w:tcPr>
            <w:tcW w:w="3415" w:type="dxa"/>
            <w:tcBorders>
              <w:top w:val="single" w:sz="4" w:space="0" w:color="000000"/>
              <w:left w:val="single" w:sz="4" w:space="0" w:color="000000"/>
              <w:bottom w:val="single" w:sz="4" w:space="0" w:color="000000"/>
              <w:right w:val="single" w:sz="4" w:space="0" w:color="000000"/>
            </w:tcBorders>
          </w:tcPr>
          <w:p w14:paraId="21CD559A" w14:textId="77777777" w:rsidR="00782CFD" w:rsidRDefault="001F7780">
            <w:pPr>
              <w:spacing w:line="259" w:lineRule="auto"/>
              <w:ind w:left="0" w:firstLine="0"/>
              <w:jc w:val="left"/>
            </w:pPr>
            <w:r>
              <w:t xml:space="preserve">Mobilaus telefono laisvų rankų įranga </w:t>
            </w:r>
          </w:p>
        </w:tc>
        <w:tc>
          <w:tcPr>
            <w:tcW w:w="5801" w:type="dxa"/>
            <w:tcBorders>
              <w:top w:val="single" w:sz="4" w:space="0" w:color="000000"/>
              <w:left w:val="single" w:sz="4" w:space="0" w:color="000000"/>
              <w:bottom w:val="single" w:sz="4" w:space="0" w:color="000000"/>
              <w:right w:val="single" w:sz="4" w:space="0" w:color="000000"/>
            </w:tcBorders>
          </w:tcPr>
          <w:p w14:paraId="5D59AD84" w14:textId="77777777" w:rsidR="00782CFD" w:rsidRDefault="001F7780">
            <w:pPr>
              <w:spacing w:line="259" w:lineRule="auto"/>
              <w:ind w:left="0" w:firstLine="0"/>
              <w:jc w:val="left"/>
            </w:pPr>
            <w:r>
              <w:t xml:space="preserve">Sukomplektuota gamintojo </w:t>
            </w:r>
          </w:p>
        </w:tc>
      </w:tr>
      <w:tr w:rsidR="00782CFD" w14:paraId="419DF6B4" w14:textId="77777777">
        <w:trPr>
          <w:trHeight w:val="264"/>
        </w:trPr>
        <w:tc>
          <w:tcPr>
            <w:tcW w:w="583" w:type="dxa"/>
            <w:tcBorders>
              <w:top w:val="single" w:sz="4" w:space="0" w:color="000000"/>
              <w:left w:val="single" w:sz="4" w:space="0" w:color="000000"/>
              <w:bottom w:val="single" w:sz="4" w:space="0" w:color="000000"/>
              <w:right w:val="single" w:sz="4" w:space="0" w:color="000000"/>
            </w:tcBorders>
          </w:tcPr>
          <w:p w14:paraId="61D9A63C" w14:textId="77777777" w:rsidR="00782CFD" w:rsidRDefault="001F7780">
            <w:pPr>
              <w:spacing w:line="259" w:lineRule="auto"/>
              <w:ind w:left="0" w:firstLine="0"/>
              <w:jc w:val="left"/>
            </w:pPr>
            <w:r>
              <w:t xml:space="preserve">24. </w:t>
            </w:r>
          </w:p>
        </w:tc>
        <w:tc>
          <w:tcPr>
            <w:tcW w:w="3415" w:type="dxa"/>
            <w:tcBorders>
              <w:top w:val="single" w:sz="4" w:space="0" w:color="000000"/>
              <w:left w:val="single" w:sz="4" w:space="0" w:color="000000"/>
              <w:bottom w:val="single" w:sz="4" w:space="0" w:color="000000"/>
              <w:right w:val="single" w:sz="4" w:space="0" w:color="000000"/>
            </w:tcBorders>
          </w:tcPr>
          <w:p w14:paraId="75CB337F" w14:textId="77777777" w:rsidR="00782CFD" w:rsidRDefault="001F7780">
            <w:pPr>
              <w:spacing w:line="259" w:lineRule="auto"/>
              <w:ind w:left="0" w:firstLine="0"/>
              <w:jc w:val="left"/>
            </w:pPr>
            <w:r>
              <w:t xml:space="preserve">Padangų slėgio kontrolė </w:t>
            </w:r>
          </w:p>
        </w:tc>
        <w:tc>
          <w:tcPr>
            <w:tcW w:w="5801" w:type="dxa"/>
            <w:tcBorders>
              <w:top w:val="single" w:sz="4" w:space="0" w:color="000000"/>
              <w:left w:val="single" w:sz="4" w:space="0" w:color="000000"/>
              <w:bottom w:val="single" w:sz="4" w:space="0" w:color="000000"/>
              <w:right w:val="single" w:sz="4" w:space="0" w:color="000000"/>
            </w:tcBorders>
          </w:tcPr>
          <w:p w14:paraId="0F8377F7" w14:textId="77777777" w:rsidR="00782CFD" w:rsidRDefault="001F7780">
            <w:pPr>
              <w:spacing w:line="259" w:lineRule="auto"/>
              <w:ind w:left="0" w:firstLine="0"/>
              <w:jc w:val="left"/>
            </w:pPr>
            <w:r>
              <w:t xml:space="preserve">Įspėjamasis indikatorius sumažėjus padangų slėgiui </w:t>
            </w:r>
          </w:p>
        </w:tc>
      </w:tr>
      <w:tr w:rsidR="00782CFD" w14:paraId="258CD91C" w14:textId="77777777">
        <w:trPr>
          <w:trHeight w:val="262"/>
        </w:trPr>
        <w:tc>
          <w:tcPr>
            <w:tcW w:w="583" w:type="dxa"/>
            <w:tcBorders>
              <w:top w:val="single" w:sz="4" w:space="0" w:color="000000"/>
              <w:left w:val="single" w:sz="4" w:space="0" w:color="000000"/>
              <w:bottom w:val="single" w:sz="4" w:space="0" w:color="000000"/>
              <w:right w:val="single" w:sz="4" w:space="0" w:color="000000"/>
            </w:tcBorders>
          </w:tcPr>
          <w:p w14:paraId="640E252A" w14:textId="77777777" w:rsidR="00782CFD" w:rsidRDefault="001F7780">
            <w:pPr>
              <w:spacing w:line="259" w:lineRule="auto"/>
              <w:ind w:left="0" w:firstLine="0"/>
              <w:jc w:val="left"/>
            </w:pPr>
            <w:r>
              <w:t xml:space="preserve">25. </w:t>
            </w:r>
          </w:p>
        </w:tc>
        <w:tc>
          <w:tcPr>
            <w:tcW w:w="3415" w:type="dxa"/>
            <w:tcBorders>
              <w:top w:val="single" w:sz="4" w:space="0" w:color="000000"/>
              <w:left w:val="single" w:sz="4" w:space="0" w:color="000000"/>
              <w:bottom w:val="single" w:sz="4" w:space="0" w:color="000000"/>
              <w:right w:val="single" w:sz="4" w:space="0" w:color="000000"/>
            </w:tcBorders>
          </w:tcPr>
          <w:p w14:paraId="0DB4AAEE" w14:textId="77777777" w:rsidR="00782CFD" w:rsidRDefault="001F7780">
            <w:pPr>
              <w:spacing w:line="259" w:lineRule="auto"/>
              <w:ind w:left="0" w:firstLine="0"/>
              <w:jc w:val="left"/>
            </w:pPr>
            <w:r>
              <w:t xml:space="preserve">Apsaugos sistema </w:t>
            </w:r>
          </w:p>
        </w:tc>
        <w:tc>
          <w:tcPr>
            <w:tcW w:w="5801" w:type="dxa"/>
            <w:tcBorders>
              <w:top w:val="single" w:sz="4" w:space="0" w:color="000000"/>
              <w:left w:val="single" w:sz="4" w:space="0" w:color="000000"/>
              <w:bottom w:val="single" w:sz="4" w:space="0" w:color="000000"/>
              <w:right w:val="single" w:sz="4" w:space="0" w:color="000000"/>
            </w:tcBorders>
          </w:tcPr>
          <w:p w14:paraId="670E2ACD" w14:textId="77777777" w:rsidR="00782CFD" w:rsidRDefault="001F7780">
            <w:pPr>
              <w:spacing w:line="259" w:lineRule="auto"/>
              <w:ind w:left="0" w:firstLine="0"/>
              <w:jc w:val="left"/>
            </w:pPr>
            <w:r>
              <w:t xml:space="preserve">Atitinkanti Kasko draudimo reikalavimus </w:t>
            </w:r>
          </w:p>
        </w:tc>
      </w:tr>
      <w:tr w:rsidR="00782CFD" w14:paraId="4BEFABA0" w14:textId="77777777">
        <w:trPr>
          <w:trHeight w:val="264"/>
        </w:trPr>
        <w:tc>
          <w:tcPr>
            <w:tcW w:w="583" w:type="dxa"/>
            <w:tcBorders>
              <w:top w:val="single" w:sz="4" w:space="0" w:color="000000"/>
              <w:left w:val="single" w:sz="4" w:space="0" w:color="000000"/>
              <w:bottom w:val="single" w:sz="4" w:space="0" w:color="000000"/>
              <w:right w:val="single" w:sz="4" w:space="0" w:color="000000"/>
            </w:tcBorders>
          </w:tcPr>
          <w:p w14:paraId="2771CA76" w14:textId="77777777" w:rsidR="00782CFD" w:rsidRDefault="001F7780">
            <w:pPr>
              <w:spacing w:line="259" w:lineRule="auto"/>
              <w:ind w:left="0" w:firstLine="0"/>
              <w:jc w:val="left"/>
            </w:pPr>
            <w:r>
              <w:t xml:space="preserve">26. </w:t>
            </w:r>
          </w:p>
        </w:tc>
        <w:tc>
          <w:tcPr>
            <w:tcW w:w="3415" w:type="dxa"/>
            <w:tcBorders>
              <w:top w:val="single" w:sz="4" w:space="0" w:color="000000"/>
              <w:left w:val="single" w:sz="4" w:space="0" w:color="000000"/>
              <w:bottom w:val="single" w:sz="4" w:space="0" w:color="000000"/>
              <w:right w:val="single" w:sz="4" w:space="0" w:color="000000"/>
            </w:tcBorders>
          </w:tcPr>
          <w:p w14:paraId="5370C8B0" w14:textId="77777777" w:rsidR="00782CFD" w:rsidRDefault="001F7780">
            <w:pPr>
              <w:spacing w:line="259" w:lineRule="auto"/>
              <w:ind w:left="0" w:firstLine="0"/>
              <w:jc w:val="left"/>
            </w:pPr>
            <w:r>
              <w:t xml:space="preserve">Centrinis užraktas </w:t>
            </w:r>
          </w:p>
        </w:tc>
        <w:tc>
          <w:tcPr>
            <w:tcW w:w="5801" w:type="dxa"/>
            <w:tcBorders>
              <w:top w:val="single" w:sz="4" w:space="0" w:color="000000"/>
              <w:left w:val="single" w:sz="4" w:space="0" w:color="000000"/>
              <w:bottom w:val="single" w:sz="4" w:space="0" w:color="000000"/>
              <w:right w:val="single" w:sz="4" w:space="0" w:color="000000"/>
            </w:tcBorders>
          </w:tcPr>
          <w:p w14:paraId="28CFEE24" w14:textId="77777777" w:rsidR="00782CFD" w:rsidRDefault="001F7780">
            <w:pPr>
              <w:spacing w:line="259" w:lineRule="auto"/>
              <w:ind w:left="0" w:firstLine="0"/>
              <w:jc w:val="left"/>
            </w:pPr>
            <w:r>
              <w:t xml:space="preserve">Visų durų, valdomas nuotolinio valdymo pultu </w:t>
            </w:r>
          </w:p>
        </w:tc>
      </w:tr>
      <w:tr w:rsidR="00782CFD" w14:paraId="75C93DCB"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4497FD14" w14:textId="77777777" w:rsidR="00782CFD" w:rsidRDefault="001F7780">
            <w:pPr>
              <w:spacing w:line="259" w:lineRule="auto"/>
              <w:ind w:left="0" w:firstLine="0"/>
              <w:jc w:val="left"/>
            </w:pPr>
            <w:r>
              <w:t xml:space="preserve">27. </w:t>
            </w:r>
          </w:p>
        </w:tc>
        <w:tc>
          <w:tcPr>
            <w:tcW w:w="3415" w:type="dxa"/>
            <w:tcBorders>
              <w:top w:val="single" w:sz="4" w:space="0" w:color="000000"/>
              <w:left w:val="single" w:sz="4" w:space="0" w:color="000000"/>
              <w:bottom w:val="single" w:sz="4" w:space="0" w:color="000000"/>
              <w:right w:val="single" w:sz="4" w:space="0" w:color="000000"/>
            </w:tcBorders>
          </w:tcPr>
          <w:p w14:paraId="15D4CDF2" w14:textId="77777777" w:rsidR="00782CFD" w:rsidRDefault="001F7780">
            <w:pPr>
              <w:spacing w:line="259" w:lineRule="auto"/>
              <w:ind w:left="0" w:firstLine="0"/>
              <w:jc w:val="left"/>
            </w:pPr>
            <w:r>
              <w:t xml:space="preserve">Kita įranga </w:t>
            </w:r>
          </w:p>
        </w:tc>
        <w:tc>
          <w:tcPr>
            <w:tcW w:w="5801" w:type="dxa"/>
            <w:tcBorders>
              <w:top w:val="single" w:sz="4" w:space="0" w:color="000000"/>
              <w:left w:val="single" w:sz="4" w:space="0" w:color="000000"/>
              <w:bottom w:val="single" w:sz="4" w:space="0" w:color="000000"/>
              <w:right w:val="single" w:sz="4" w:space="0" w:color="000000"/>
            </w:tcBorders>
          </w:tcPr>
          <w:p w14:paraId="1FED830D" w14:textId="77777777" w:rsidR="00782CFD" w:rsidRDefault="001F7780">
            <w:pPr>
              <w:spacing w:line="259" w:lineRule="auto"/>
              <w:ind w:left="0" w:firstLine="0"/>
            </w:pPr>
            <w:r>
              <w:t xml:space="preserve">Elektrinis bagažinės atidarymas/uždarymas. Automobilis turi būti sukomplektuotas su gamykliniu ratų remonto komplektu. </w:t>
            </w:r>
          </w:p>
        </w:tc>
      </w:tr>
      <w:tr w:rsidR="00782CFD" w14:paraId="5AB25937" w14:textId="77777777">
        <w:trPr>
          <w:trHeight w:val="516"/>
        </w:trPr>
        <w:tc>
          <w:tcPr>
            <w:tcW w:w="583" w:type="dxa"/>
            <w:tcBorders>
              <w:top w:val="single" w:sz="4" w:space="0" w:color="000000"/>
              <w:left w:val="single" w:sz="4" w:space="0" w:color="000000"/>
              <w:bottom w:val="single" w:sz="4" w:space="0" w:color="000000"/>
              <w:right w:val="single" w:sz="4" w:space="0" w:color="000000"/>
            </w:tcBorders>
          </w:tcPr>
          <w:p w14:paraId="44549E2A" w14:textId="77777777" w:rsidR="00782CFD" w:rsidRDefault="001F7780">
            <w:pPr>
              <w:spacing w:line="259" w:lineRule="auto"/>
              <w:ind w:left="0" w:firstLine="0"/>
              <w:jc w:val="left"/>
            </w:pPr>
            <w:r>
              <w:t xml:space="preserve">28. </w:t>
            </w:r>
          </w:p>
        </w:tc>
        <w:tc>
          <w:tcPr>
            <w:tcW w:w="3415" w:type="dxa"/>
            <w:tcBorders>
              <w:top w:val="single" w:sz="4" w:space="0" w:color="000000"/>
              <w:left w:val="single" w:sz="4" w:space="0" w:color="000000"/>
              <w:bottom w:val="single" w:sz="4" w:space="0" w:color="000000"/>
              <w:right w:val="single" w:sz="4" w:space="0" w:color="000000"/>
            </w:tcBorders>
          </w:tcPr>
          <w:p w14:paraId="7D449030" w14:textId="77777777" w:rsidR="00782CFD" w:rsidRDefault="001F7780">
            <w:pPr>
              <w:spacing w:line="259" w:lineRule="auto"/>
              <w:ind w:left="0" w:firstLine="0"/>
              <w:jc w:val="left"/>
            </w:pPr>
            <w:r>
              <w:t xml:space="preserve">Papildoma komplektacija </w:t>
            </w:r>
          </w:p>
        </w:tc>
        <w:tc>
          <w:tcPr>
            <w:tcW w:w="5801" w:type="dxa"/>
            <w:tcBorders>
              <w:top w:val="single" w:sz="4" w:space="0" w:color="000000"/>
              <w:left w:val="single" w:sz="4" w:space="0" w:color="000000"/>
              <w:bottom w:val="single" w:sz="4" w:space="0" w:color="000000"/>
              <w:right w:val="single" w:sz="4" w:space="0" w:color="000000"/>
            </w:tcBorders>
          </w:tcPr>
          <w:p w14:paraId="4A5C86F6" w14:textId="77777777" w:rsidR="00782CFD" w:rsidRDefault="001F7780">
            <w:pPr>
              <w:spacing w:line="259" w:lineRule="auto"/>
              <w:ind w:left="0" w:firstLine="0"/>
            </w:pPr>
            <w:r>
              <w:t xml:space="preserve">Guminiai kilimėliai, avarinis ženklas, vaistinėlė, gesintuvas, ryškiaspalvė liemenė </w:t>
            </w:r>
          </w:p>
        </w:tc>
      </w:tr>
      <w:tr w:rsidR="00782CFD" w14:paraId="074AA6EF" w14:textId="77777777">
        <w:trPr>
          <w:trHeight w:val="1526"/>
        </w:trPr>
        <w:tc>
          <w:tcPr>
            <w:tcW w:w="583" w:type="dxa"/>
            <w:tcBorders>
              <w:top w:val="single" w:sz="4" w:space="0" w:color="000000"/>
              <w:left w:val="single" w:sz="4" w:space="0" w:color="000000"/>
              <w:bottom w:val="single" w:sz="4" w:space="0" w:color="000000"/>
              <w:right w:val="single" w:sz="4" w:space="0" w:color="000000"/>
            </w:tcBorders>
          </w:tcPr>
          <w:p w14:paraId="0715889F" w14:textId="77777777" w:rsidR="00782CFD" w:rsidRDefault="001F7780">
            <w:pPr>
              <w:spacing w:line="259" w:lineRule="auto"/>
              <w:ind w:left="0" w:firstLine="0"/>
              <w:jc w:val="left"/>
            </w:pPr>
            <w:r>
              <w:t xml:space="preserve">29. </w:t>
            </w:r>
          </w:p>
        </w:tc>
        <w:tc>
          <w:tcPr>
            <w:tcW w:w="3415" w:type="dxa"/>
            <w:tcBorders>
              <w:top w:val="single" w:sz="4" w:space="0" w:color="000000"/>
              <w:left w:val="single" w:sz="4" w:space="0" w:color="000000"/>
              <w:bottom w:val="single" w:sz="4" w:space="0" w:color="000000"/>
              <w:right w:val="single" w:sz="4" w:space="0" w:color="000000"/>
            </w:tcBorders>
          </w:tcPr>
          <w:p w14:paraId="6026F5FB" w14:textId="77777777" w:rsidR="00782CFD" w:rsidRDefault="001F7780">
            <w:pPr>
              <w:spacing w:line="259" w:lineRule="auto"/>
              <w:ind w:left="0" w:firstLine="0"/>
              <w:jc w:val="left"/>
            </w:pPr>
            <w:r>
              <w:t xml:space="preserve">Automobilio draudimas </w:t>
            </w:r>
          </w:p>
        </w:tc>
        <w:tc>
          <w:tcPr>
            <w:tcW w:w="5801" w:type="dxa"/>
            <w:tcBorders>
              <w:top w:val="single" w:sz="4" w:space="0" w:color="000000"/>
              <w:left w:val="single" w:sz="4" w:space="0" w:color="000000"/>
              <w:bottom w:val="single" w:sz="4" w:space="0" w:color="000000"/>
              <w:right w:val="single" w:sz="4" w:space="0" w:color="000000"/>
            </w:tcBorders>
          </w:tcPr>
          <w:p w14:paraId="51B77D31" w14:textId="77777777" w:rsidR="00782CFD" w:rsidRDefault="001F7780">
            <w:pPr>
              <w:spacing w:line="259" w:lineRule="auto"/>
              <w:ind w:left="0" w:right="53" w:firstLine="0"/>
            </w:pPr>
            <w:r>
              <w:t xml:space="preserve">Privalomasis civilinės atsakomybės draudimas turtui ir nelaimingiems atsitikimams vairuotojui ir keleiviams. KASKO draudimas su ne didesne kaip 140,00 eurų besąlygine išskaita (frančize) ir vairuotojo ir keleivių draudimu nuo nelaimingų atsitikimų  ne mažesnei kaip 14 000,00 Eur draudimo sumai – nuomotojo sąskaita visą pirkimo sutarties galiojimo laikotarpį  </w:t>
            </w:r>
          </w:p>
        </w:tc>
      </w:tr>
      <w:tr w:rsidR="00782CFD" w14:paraId="5DFE831A" w14:textId="77777777">
        <w:trPr>
          <w:trHeight w:val="1526"/>
        </w:trPr>
        <w:tc>
          <w:tcPr>
            <w:tcW w:w="583" w:type="dxa"/>
            <w:tcBorders>
              <w:top w:val="single" w:sz="4" w:space="0" w:color="000000"/>
              <w:left w:val="single" w:sz="4" w:space="0" w:color="000000"/>
              <w:bottom w:val="single" w:sz="4" w:space="0" w:color="000000"/>
              <w:right w:val="single" w:sz="4" w:space="0" w:color="000000"/>
            </w:tcBorders>
          </w:tcPr>
          <w:p w14:paraId="55F2C20A" w14:textId="77777777" w:rsidR="00782CFD" w:rsidRDefault="001F7780">
            <w:pPr>
              <w:spacing w:line="259" w:lineRule="auto"/>
              <w:ind w:left="0" w:firstLine="0"/>
              <w:jc w:val="left"/>
            </w:pPr>
            <w:r>
              <w:t xml:space="preserve">30. </w:t>
            </w:r>
          </w:p>
        </w:tc>
        <w:tc>
          <w:tcPr>
            <w:tcW w:w="3415" w:type="dxa"/>
            <w:tcBorders>
              <w:top w:val="single" w:sz="4" w:space="0" w:color="000000"/>
              <w:left w:val="single" w:sz="4" w:space="0" w:color="000000"/>
              <w:bottom w:val="single" w:sz="4" w:space="0" w:color="000000"/>
              <w:right w:val="single" w:sz="4" w:space="0" w:color="000000"/>
            </w:tcBorders>
          </w:tcPr>
          <w:p w14:paraId="5D0AE1B5" w14:textId="77777777" w:rsidR="00782CFD" w:rsidRDefault="001F7780">
            <w:pPr>
              <w:spacing w:line="259" w:lineRule="auto"/>
              <w:ind w:left="0" w:right="13" w:firstLine="0"/>
              <w:jc w:val="left"/>
            </w:pPr>
            <w:r>
              <w:t xml:space="preserve">Automobilio techninis aptarnavimas, remontas (jeigu toks reikalingas), žieminės padangos, vasarinių/žieminių padangų keitimas 2 kartus per metus ir padangų saugojimas </w:t>
            </w:r>
          </w:p>
        </w:tc>
        <w:tc>
          <w:tcPr>
            <w:tcW w:w="5801" w:type="dxa"/>
            <w:tcBorders>
              <w:top w:val="single" w:sz="4" w:space="0" w:color="000000"/>
              <w:left w:val="single" w:sz="4" w:space="0" w:color="000000"/>
              <w:bottom w:val="single" w:sz="4" w:space="0" w:color="000000"/>
              <w:right w:val="single" w:sz="4" w:space="0" w:color="000000"/>
            </w:tcBorders>
          </w:tcPr>
          <w:p w14:paraId="0581C210" w14:textId="77777777" w:rsidR="00782CFD" w:rsidRDefault="001F7780">
            <w:pPr>
              <w:spacing w:line="259" w:lineRule="auto"/>
              <w:ind w:left="0" w:firstLine="0"/>
            </w:pPr>
            <w:r>
              <w:t xml:space="preserve">Nuomotojo jėgomis ir sąskaita, paimant ir grąžinant iš Nuomininko nurodytos vietos Lietuvos teritorijoje  </w:t>
            </w:r>
          </w:p>
        </w:tc>
      </w:tr>
      <w:tr w:rsidR="00782CFD" w14:paraId="30F79C69" w14:textId="77777777">
        <w:trPr>
          <w:trHeight w:val="864"/>
        </w:trPr>
        <w:tc>
          <w:tcPr>
            <w:tcW w:w="583" w:type="dxa"/>
            <w:tcBorders>
              <w:top w:val="single" w:sz="4" w:space="0" w:color="000000"/>
              <w:left w:val="single" w:sz="4" w:space="0" w:color="000000"/>
              <w:bottom w:val="single" w:sz="4" w:space="0" w:color="000000"/>
              <w:right w:val="single" w:sz="4" w:space="0" w:color="000000"/>
            </w:tcBorders>
          </w:tcPr>
          <w:p w14:paraId="07F86B7E" w14:textId="77777777" w:rsidR="00782CFD" w:rsidRDefault="001F7780">
            <w:pPr>
              <w:spacing w:line="259" w:lineRule="auto"/>
              <w:ind w:left="0" w:firstLine="0"/>
              <w:jc w:val="left"/>
            </w:pPr>
            <w:r>
              <w:t xml:space="preserve">31. </w:t>
            </w:r>
          </w:p>
        </w:tc>
        <w:tc>
          <w:tcPr>
            <w:tcW w:w="3415" w:type="dxa"/>
            <w:tcBorders>
              <w:top w:val="single" w:sz="4" w:space="0" w:color="000000"/>
              <w:left w:val="single" w:sz="4" w:space="0" w:color="000000"/>
              <w:bottom w:val="single" w:sz="4" w:space="0" w:color="000000"/>
              <w:right w:val="single" w:sz="4" w:space="0" w:color="000000"/>
            </w:tcBorders>
          </w:tcPr>
          <w:p w14:paraId="60407B97" w14:textId="77777777" w:rsidR="00782CFD" w:rsidRDefault="001F7780">
            <w:pPr>
              <w:spacing w:line="259" w:lineRule="auto"/>
              <w:ind w:left="0" w:firstLine="0"/>
              <w:jc w:val="left"/>
            </w:pPr>
            <w:r>
              <w:t xml:space="preserve">Leistina vieno automobilio rida sutarties galiojimo laikotarpiu per </w:t>
            </w:r>
            <w:r w:rsidRPr="001F7780">
              <w:rPr>
                <w:color w:val="auto"/>
              </w:rPr>
              <w:t xml:space="preserve">36 mėnesius </w:t>
            </w:r>
          </w:p>
        </w:tc>
        <w:tc>
          <w:tcPr>
            <w:tcW w:w="5801" w:type="dxa"/>
            <w:tcBorders>
              <w:top w:val="single" w:sz="4" w:space="0" w:color="000000"/>
              <w:left w:val="single" w:sz="4" w:space="0" w:color="000000"/>
              <w:bottom w:val="single" w:sz="4" w:space="0" w:color="000000"/>
              <w:right w:val="single" w:sz="4" w:space="0" w:color="000000"/>
            </w:tcBorders>
          </w:tcPr>
          <w:p w14:paraId="24D24040" w14:textId="77777777" w:rsidR="00782CFD" w:rsidRDefault="001F7780">
            <w:pPr>
              <w:spacing w:line="259" w:lineRule="auto"/>
              <w:ind w:left="0" w:firstLine="0"/>
              <w:jc w:val="left"/>
            </w:pPr>
            <w:r w:rsidRPr="001F7780">
              <w:rPr>
                <w:color w:val="auto"/>
              </w:rPr>
              <w:t>60 000 km</w:t>
            </w:r>
            <w:r>
              <w:rPr>
                <w:color w:val="0070C0"/>
              </w:rPr>
              <w:t>.</w:t>
            </w:r>
            <w:r>
              <w:rPr>
                <w:color w:val="FF0000"/>
              </w:rPr>
              <w:t xml:space="preserve"> </w:t>
            </w:r>
          </w:p>
        </w:tc>
      </w:tr>
      <w:tr w:rsidR="00782CFD" w14:paraId="73C3F1A1" w14:textId="77777777">
        <w:trPr>
          <w:trHeight w:val="494"/>
        </w:trPr>
        <w:tc>
          <w:tcPr>
            <w:tcW w:w="583" w:type="dxa"/>
            <w:tcBorders>
              <w:top w:val="single" w:sz="4" w:space="0" w:color="000000"/>
              <w:left w:val="single" w:sz="4" w:space="0" w:color="000000"/>
              <w:bottom w:val="single" w:sz="4" w:space="0" w:color="000000"/>
              <w:right w:val="single" w:sz="4" w:space="0" w:color="000000"/>
            </w:tcBorders>
          </w:tcPr>
          <w:p w14:paraId="263834B9" w14:textId="77777777" w:rsidR="00782CFD" w:rsidRDefault="001F7780">
            <w:pPr>
              <w:spacing w:line="259" w:lineRule="auto"/>
              <w:ind w:left="0" w:firstLine="0"/>
              <w:jc w:val="left"/>
            </w:pPr>
            <w:r>
              <w:t xml:space="preserve">32. </w:t>
            </w:r>
          </w:p>
        </w:tc>
        <w:tc>
          <w:tcPr>
            <w:tcW w:w="3415" w:type="dxa"/>
            <w:tcBorders>
              <w:top w:val="single" w:sz="4" w:space="0" w:color="000000"/>
              <w:left w:val="single" w:sz="4" w:space="0" w:color="000000"/>
              <w:bottom w:val="single" w:sz="4" w:space="0" w:color="000000"/>
              <w:right w:val="single" w:sz="4" w:space="0" w:color="000000"/>
            </w:tcBorders>
          </w:tcPr>
          <w:p w14:paraId="554B691C" w14:textId="77777777" w:rsidR="00782CFD" w:rsidRDefault="001F7780">
            <w:pPr>
              <w:spacing w:line="259" w:lineRule="auto"/>
              <w:ind w:left="0" w:firstLine="0"/>
              <w:jc w:val="left"/>
            </w:pPr>
            <w:r>
              <w:t xml:space="preserve">Ridos viršijimo mokestis  </w:t>
            </w:r>
          </w:p>
        </w:tc>
        <w:tc>
          <w:tcPr>
            <w:tcW w:w="5801" w:type="dxa"/>
            <w:tcBorders>
              <w:top w:val="single" w:sz="4" w:space="0" w:color="000000"/>
              <w:left w:val="single" w:sz="4" w:space="0" w:color="000000"/>
              <w:bottom w:val="single" w:sz="4" w:space="0" w:color="000000"/>
              <w:right w:val="single" w:sz="4" w:space="0" w:color="000000"/>
            </w:tcBorders>
          </w:tcPr>
          <w:p w14:paraId="490C3116" w14:textId="77777777" w:rsidR="00782CFD" w:rsidRDefault="001F7780">
            <w:pPr>
              <w:spacing w:line="259" w:lineRule="auto"/>
              <w:ind w:left="0" w:firstLine="0"/>
              <w:jc w:val="left"/>
            </w:pPr>
            <w:r>
              <w:t xml:space="preserve">ne daugiau kaip 0,15 Eur/km be PVM </w:t>
            </w:r>
          </w:p>
        </w:tc>
      </w:tr>
      <w:tr w:rsidR="00782CFD" w14:paraId="29A09F79" w14:textId="77777777">
        <w:trPr>
          <w:trHeight w:val="1526"/>
        </w:trPr>
        <w:tc>
          <w:tcPr>
            <w:tcW w:w="583" w:type="dxa"/>
            <w:tcBorders>
              <w:top w:val="single" w:sz="4" w:space="0" w:color="000000"/>
              <w:left w:val="single" w:sz="4" w:space="0" w:color="000000"/>
              <w:bottom w:val="single" w:sz="4" w:space="0" w:color="000000"/>
              <w:right w:val="single" w:sz="4" w:space="0" w:color="000000"/>
            </w:tcBorders>
          </w:tcPr>
          <w:p w14:paraId="3F19A91F" w14:textId="77777777" w:rsidR="00782CFD" w:rsidRDefault="001F7780">
            <w:pPr>
              <w:spacing w:line="259" w:lineRule="auto"/>
              <w:ind w:left="0" w:firstLine="0"/>
              <w:jc w:val="left"/>
            </w:pPr>
            <w:r>
              <w:t xml:space="preserve">33. </w:t>
            </w:r>
          </w:p>
        </w:tc>
        <w:tc>
          <w:tcPr>
            <w:tcW w:w="3415" w:type="dxa"/>
            <w:tcBorders>
              <w:top w:val="single" w:sz="4" w:space="0" w:color="000000"/>
              <w:left w:val="single" w:sz="4" w:space="0" w:color="000000"/>
              <w:bottom w:val="single" w:sz="4" w:space="0" w:color="000000"/>
              <w:right w:val="single" w:sz="4" w:space="0" w:color="000000"/>
            </w:tcBorders>
          </w:tcPr>
          <w:p w14:paraId="5679D903" w14:textId="77777777" w:rsidR="00782CFD" w:rsidRDefault="001F7780">
            <w:pPr>
              <w:spacing w:line="259" w:lineRule="auto"/>
              <w:ind w:left="0" w:firstLine="0"/>
              <w:jc w:val="left"/>
            </w:pPr>
            <w:r>
              <w:t xml:space="preserve">Automobilio eksploatacijos (įskaitant variklį, pavarų dėžę,  sankabą, bei vairuotojo ir keleivių sėdynėms panaudotą medžiagą, kuri turi būti atspari dilimui ir irimui) garantinis laikotarpis </w:t>
            </w:r>
          </w:p>
        </w:tc>
        <w:tc>
          <w:tcPr>
            <w:tcW w:w="5801" w:type="dxa"/>
            <w:tcBorders>
              <w:top w:val="single" w:sz="4" w:space="0" w:color="000000"/>
              <w:left w:val="single" w:sz="4" w:space="0" w:color="000000"/>
              <w:bottom w:val="single" w:sz="4" w:space="0" w:color="000000"/>
              <w:right w:val="single" w:sz="4" w:space="0" w:color="000000"/>
            </w:tcBorders>
          </w:tcPr>
          <w:p w14:paraId="1B871E43" w14:textId="77777777" w:rsidR="00782CFD" w:rsidRDefault="001F7780">
            <w:pPr>
              <w:spacing w:line="259" w:lineRule="auto"/>
              <w:ind w:left="0" w:firstLine="0"/>
              <w:jc w:val="left"/>
            </w:pPr>
            <w:r>
              <w:t xml:space="preserve">ne mažiau kaip </w:t>
            </w:r>
            <w:r w:rsidRPr="001F7780">
              <w:rPr>
                <w:color w:val="auto"/>
              </w:rPr>
              <w:t xml:space="preserve">36 mėnesiai </w:t>
            </w:r>
          </w:p>
        </w:tc>
      </w:tr>
      <w:tr w:rsidR="00782CFD" w14:paraId="38925813" w14:textId="77777777">
        <w:trPr>
          <w:trHeight w:val="494"/>
        </w:trPr>
        <w:tc>
          <w:tcPr>
            <w:tcW w:w="583" w:type="dxa"/>
            <w:tcBorders>
              <w:top w:val="single" w:sz="4" w:space="0" w:color="000000"/>
              <w:left w:val="single" w:sz="4" w:space="0" w:color="000000"/>
              <w:bottom w:val="single" w:sz="4" w:space="0" w:color="000000"/>
              <w:right w:val="single" w:sz="4" w:space="0" w:color="000000"/>
            </w:tcBorders>
          </w:tcPr>
          <w:p w14:paraId="1212A21A" w14:textId="77777777" w:rsidR="00782CFD" w:rsidRDefault="001F7780">
            <w:pPr>
              <w:spacing w:line="259" w:lineRule="auto"/>
              <w:ind w:left="0" w:firstLine="0"/>
              <w:jc w:val="left"/>
            </w:pPr>
            <w:r>
              <w:t xml:space="preserve">34. </w:t>
            </w:r>
          </w:p>
        </w:tc>
        <w:tc>
          <w:tcPr>
            <w:tcW w:w="3415" w:type="dxa"/>
            <w:tcBorders>
              <w:top w:val="single" w:sz="4" w:space="0" w:color="000000"/>
              <w:left w:val="single" w:sz="4" w:space="0" w:color="000000"/>
              <w:bottom w:val="single" w:sz="4" w:space="0" w:color="000000"/>
              <w:right w:val="single" w:sz="4" w:space="0" w:color="000000"/>
            </w:tcBorders>
          </w:tcPr>
          <w:p w14:paraId="6FE17B4F" w14:textId="77777777" w:rsidR="00782CFD" w:rsidRDefault="001F7780">
            <w:pPr>
              <w:spacing w:line="259" w:lineRule="auto"/>
              <w:ind w:left="0" w:firstLine="0"/>
              <w:jc w:val="left"/>
            </w:pPr>
            <w:r>
              <w:t xml:space="preserve">Salono apdailos spalva </w:t>
            </w:r>
          </w:p>
        </w:tc>
        <w:tc>
          <w:tcPr>
            <w:tcW w:w="5801" w:type="dxa"/>
            <w:tcBorders>
              <w:top w:val="single" w:sz="4" w:space="0" w:color="000000"/>
              <w:left w:val="single" w:sz="4" w:space="0" w:color="000000"/>
              <w:bottom w:val="single" w:sz="4" w:space="0" w:color="000000"/>
              <w:right w:val="single" w:sz="4" w:space="0" w:color="000000"/>
            </w:tcBorders>
          </w:tcPr>
          <w:p w14:paraId="38448AEC" w14:textId="77777777" w:rsidR="00782CFD" w:rsidRDefault="001F7780">
            <w:pPr>
              <w:spacing w:line="259" w:lineRule="auto"/>
              <w:ind w:left="0" w:firstLine="0"/>
              <w:jc w:val="left"/>
            </w:pPr>
            <w:r>
              <w:t xml:space="preserve">Tamsi </w:t>
            </w:r>
          </w:p>
        </w:tc>
      </w:tr>
      <w:tr w:rsidR="00782CFD" w14:paraId="7128C154" w14:textId="77777777">
        <w:trPr>
          <w:trHeight w:val="1022"/>
        </w:trPr>
        <w:tc>
          <w:tcPr>
            <w:tcW w:w="583" w:type="dxa"/>
            <w:tcBorders>
              <w:top w:val="single" w:sz="4" w:space="0" w:color="000000"/>
              <w:left w:val="single" w:sz="4" w:space="0" w:color="000000"/>
              <w:bottom w:val="single" w:sz="4" w:space="0" w:color="000000"/>
              <w:right w:val="single" w:sz="4" w:space="0" w:color="000000"/>
            </w:tcBorders>
          </w:tcPr>
          <w:p w14:paraId="6149B0A9" w14:textId="77777777" w:rsidR="00782CFD" w:rsidRDefault="001F7780">
            <w:pPr>
              <w:spacing w:line="259" w:lineRule="auto"/>
              <w:ind w:left="0" w:firstLine="0"/>
              <w:jc w:val="left"/>
            </w:pPr>
            <w:r>
              <w:t xml:space="preserve">35. </w:t>
            </w:r>
          </w:p>
        </w:tc>
        <w:tc>
          <w:tcPr>
            <w:tcW w:w="3415" w:type="dxa"/>
            <w:tcBorders>
              <w:top w:val="single" w:sz="4" w:space="0" w:color="000000"/>
              <w:left w:val="single" w:sz="4" w:space="0" w:color="000000"/>
              <w:bottom w:val="single" w:sz="4" w:space="0" w:color="000000"/>
              <w:right w:val="single" w:sz="4" w:space="0" w:color="000000"/>
            </w:tcBorders>
          </w:tcPr>
          <w:p w14:paraId="630B227A" w14:textId="77777777" w:rsidR="00782CFD" w:rsidRDefault="001F7780">
            <w:pPr>
              <w:spacing w:line="259" w:lineRule="auto"/>
              <w:ind w:left="0" w:firstLine="0"/>
              <w:jc w:val="left"/>
            </w:pPr>
            <w:r>
              <w:t xml:space="preserve">Pakaitinis automobilis </w:t>
            </w:r>
          </w:p>
        </w:tc>
        <w:tc>
          <w:tcPr>
            <w:tcW w:w="5801" w:type="dxa"/>
            <w:tcBorders>
              <w:top w:val="single" w:sz="4" w:space="0" w:color="000000"/>
              <w:left w:val="single" w:sz="4" w:space="0" w:color="000000"/>
              <w:bottom w:val="single" w:sz="4" w:space="0" w:color="000000"/>
              <w:right w:val="single" w:sz="4" w:space="0" w:color="000000"/>
            </w:tcBorders>
          </w:tcPr>
          <w:p w14:paraId="3D368F6B" w14:textId="77777777" w:rsidR="00782CFD" w:rsidRDefault="001F7780">
            <w:pPr>
              <w:spacing w:line="259" w:lineRule="auto"/>
              <w:ind w:left="0" w:right="51" w:firstLine="0"/>
            </w:pPr>
            <w:r>
              <w:t xml:space="preserve">Suteikiamas Nuomotojo sąskaita, Nuomotojui vėluojant pristatyti automobilį per sutartyje nurodytą laikotarpį arba gedimo/remonto atveju. Pateikiamas tos pačios arba aukštesnės specifikacijos automobilis. </w:t>
            </w:r>
          </w:p>
        </w:tc>
      </w:tr>
      <w:tr w:rsidR="00782CFD" w14:paraId="640F01B2" w14:textId="77777777">
        <w:trPr>
          <w:trHeight w:val="1020"/>
        </w:trPr>
        <w:tc>
          <w:tcPr>
            <w:tcW w:w="583" w:type="dxa"/>
            <w:tcBorders>
              <w:top w:val="single" w:sz="4" w:space="0" w:color="000000"/>
              <w:left w:val="single" w:sz="4" w:space="0" w:color="000000"/>
              <w:bottom w:val="single" w:sz="4" w:space="0" w:color="000000"/>
              <w:right w:val="single" w:sz="4" w:space="0" w:color="000000"/>
            </w:tcBorders>
          </w:tcPr>
          <w:p w14:paraId="438D9BF7" w14:textId="77777777" w:rsidR="00782CFD" w:rsidRDefault="001F7780">
            <w:pPr>
              <w:spacing w:line="259" w:lineRule="auto"/>
              <w:ind w:left="0" w:firstLine="0"/>
              <w:jc w:val="left"/>
            </w:pPr>
            <w:r>
              <w:t xml:space="preserve">36. </w:t>
            </w:r>
          </w:p>
        </w:tc>
        <w:tc>
          <w:tcPr>
            <w:tcW w:w="3415" w:type="dxa"/>
            <w:tcBorders>
              <w:top w:val="single" w:sz="4" w:space="0" w:color="000000"/>
              <w:left w:val="single" w:sz="4" w:space="0" w:color="000000"/>
              <w:bottom w:val="single" w:sz="4" w:space="0" w:color="000000"/>
              <w:right w:val="single" w:sz="4" w:space="0" w:color="000000"/>
            </w:tcBorders>
          </w:tcPr>
          <w:p w14:paraId="2AA534AA" w14:textId="77777777" w:rsidR="00782CFD" w:rsidRDefault="001F7780">
            <w:pPr>
              <w:spacing w:line="259" w:lineRule="auto"/>
              <w:ind w:left="0" w:firstLine="0"/>
              <w:jc w:val="left"/>
            </w:pPr>
            <w:r>
              <w:t xml:space="preserve">Kiti reikalavimai </w:t>
            </w:r>
          </w:p>
        </w:tc>
        <w:tc>
          <w:tcPr>
            <w:tcW w:w="5801" w:type="dxa"/>
            <w:tcBorders>
              <w:top w:val="single" w:sz="4" w:space="0" w:color="000000"/>
              <w:left w:val="single" w:sz="4" w:space="0" w:color="000000"/>
              <w:bottom w:val="single" w:sz="4" w:space="0" w:color="000000"/>
              <w:right w:val="single" w:sz="4" w:space="0" w:color="000000"/>
            </w:tcBorders>
          </w:tcPr>
          <w:p w14:paraId="1EE220BF" w14:textId="77777777" w:rsidR="00782CFD" w:rsidRDefault="001F7780">
            <w:pPr>
              <w:spacing w:line="259" w:lineRule="auto"/>
              <w:ind w:left="0" w:right="53" w:firstLine="0"/>
            </w:pPr>
            <w:r>
              <w:t xml:space="preserve">Nuomotojas sutinka, kad į nuomojamą automobilį nuomos periodu bus įmontuota </w:t>
            </w:r>
            <w:proofErr w:type="spellStart"/>
            <w:r>
              <w:t>telemetrinės</w:t>
            </w:r>
            <w:proofErr w:type="spellEnd"/>
            <w:r>
              <w:t xml:space="preserve"> transporto kontrolės programinė įranga ir sistema, kuris bus prijungta prie nuomojamo automobilio kompiuterio bei kitų mazgų. </w:t>
            </w:r>
          </w:p>
        </w:tc>
      </w:tr>
      <w:tr w:rsidR="00782CFD" w14:paraId="76C6132F" w14:textId="77777777">
        <w:trPr>
          <w:trHeight w:val="770"/>
        </w:trPr>
        <w:tc>
          <w:tcPr>
            <w:tcW w:w="583" w:type="dxa"/>
            <w:tcBorders>
              <w:top w:val="single" w:sz="4" w:space="0" w:color="000000"/>
              <w:left w:val="single" w:sz="4" w:space="0" w:color="000000"/>
              <w:bottom w:val="single" w:sz="4" w:space="0" w:color="000000"/>
              <w:right w:val="single" w:sz="4" w:space="0" w:color="000000"/>
            </w:tcBorders>
          </w:tcPr>
          <w:p w14:paraId="2EC1005A" w14:textId="77777777" w:rsidR="00782CFD" w:rsidRDefault="001F7780">
            <w:pPr>
              <w:spacing w:line="259" w:lineRule="auto"/>
              <w:ind w:left="0" w:firstLine="0"/>
              <w:jc w:val="left"/>
            </w:pPr>
            <w:r>
              <w:lastRenderedPageBreak/>
              <w:t xml:space="preserve">37.  </w:t>
            </w:r>
          </w:p>
        </w:tc>
        <w:tc>
          <w:tcPr>
            <w:tcW w:w="3415" w:type="dxa"/>
            <w:tcBorders>
              <w:top w:val="single" w:sz="4" w:space="0" w:color="000000"/>
              <w:left w:val="single" w:sz="4" w:space="0" w:color="000000"/>
              <w:bottom w:val="single" w:sz="4" w:space="0" w:color="000000"/>
              <w:right w:val="single" w:sz="4" w:space="0" w:color="000000"/>
            </w:tcBorders>
          </w:tcPr>
          <w:p w14:paraId="3D374BBF" w14:textId="77777777" w:rsidR="00782CFD" w:rsidRDefault="001F7780">
            <w:pPr>
              <w:spacing w:line="259" w:lineRule="auto"/>
              <w:ind w:left="0" w:firstLine="0"/>
              <w:jc w:val="left"/>
            </w:pPr>
            <w:r>
              <w:t xml:space="preserve">Nuomos pradžia  </w:t>
            </w:r>
          </w:p>
        </w:tc>
        <w:tc>
          <w:tcPr>
            <w:tcW w:w="5801" w:type="dxa"/>
            <w:tcBorders>
              <w:top w:val="single" w:sz="4" w:space="0" w:color="000000"/>
              <w:left w:val="single" w:sz="4" w:space="0" w:color="000000"/>
              <w:bottom w:val="single" w:sz="4" w:space="0" w:color="000000"/>
              <w:right w:val="single" w:sz="4" w:space="0" w:color="000000"/>
            </w:tcBorders>
          </w:tcPr>
          <w:p w14:paraId="0D61AA11" w14:textId="09292E08" w:rsidR="00782CFD" w:rsidRDefault="001F7780">
            <w:pPr>
              <w:spacing w:line="259" w:lineRule="auto"/>
              <w:ind w:left="0" w:right="53" w:firstLine="0"/>
            </w:pPr>
            <w:r>
              <w:t xml:space="preserve">Automobilis nuomai pagal pirkimo sutartį Perkančiajai organizacijai turi būti perduotas ne vėliau, kaip per </w:t>
            </w:r>
            <w:r w:rsidR="00F03247">
              <w:t>5</w:t>
            </w:r>
            <w:r>
              <w:t xml:space="preserve"> mėnesius nuo Sutarties pasirašymo dienos. </w:t>
            </w:r>
          </w:p>
        </w:tc>
      </w:tr>
    </w:tbl>
    <w:p w14:paraId="27DAD714" w14:textId="77777777" w:rsidR="00782CFD" w:rsidRDefault="001F7780">
      <w:pPr>
        <w:spacing w:line="259" w:lineRule="auto"/>
        <w:ind w:left="566" w:firstLine="0"/>
        <w:jc w:val="left"/>
      </w:pPr>
      <w:r>
        <w:t xml:space="preserve"> </w:t>
      </w:r>
    </w:p>
    <w:p w14:paraId="1179EE6A" w14:textId="77777777" w:rsidR="00782CFD" w:rsidRDefault="001F7780">
      <w:pPr>
        <w:numPr>
          <w:ilvl w:val="1"/>
          <w:numId w:val="2"/>
        </w:numPr>
        <w:ind w:left="623" w:hanging="331"/>
      </w:pPr>
      <w:r>
        <w:t xml:space="preserve">Į automobilio nuomos kainą taip pat turi būti įskaičiuotos šios tiekėjo išlaidos: </w:t>
      </w:r>
    </w:p>
    <w:p w14:paraId="0DBC0B50" w14:textId="77777777" w:rsidR="00782CFD" w:rsidRDefault="001F7780">
      <w:pPr>
        <w:ind w:left="-15"/>
      </w:pPr>
      <w:r>
        <w:t xml:space="preserve">      17.1. automobilio pristatymo, draudimo, privalomosios techninės apžiūros, registravimo, taršos bei visi kiti mokesčiai ir rinkliavos, kurie galioja (atsiranda) Sutarties vykdymo laikotarpiu; </w:t>
      </w:r>
    </w:p>
    <w:p w14:paraId="020AB563" w14:textId="77777777" w:rsidR="00782CFD" w:rsidRDefault="001F7780">
      <w:pPr>
        <w:ind w:left="566" w:firstLine="0"/>
      </w:pPr>
      <w:r>
        <w:t xml:space="preserve">      17.2. periodinio techninio aptarnavimo ir garantinio remonto;  </w:t>
      </w:r>
    </w:p>
    <w:p w14:paraId="6FDD48B7" w14:textId="77777777" w:rsidR="00782CFD" w:rsidRDefault="001F7780">
      <w:pPr>
        <w:ind w:left="-15"/>
      </w:pPr>
      <w:r>
        <w:t xml:space="preserve">      17.3. bet kokio automobilio remontui, reikalingo užtikrinti automobilio eksploataciją per nuomos  laikotarpį (išskyrus išlaidas atsiradusias dėl netinkamo Nuomininko veikimo /neveikimo);  </w:t>
      </w:r>
    </w:p>
    <w:p w14:paraId="173B85B4" w14:textId="77777777" w:rsidR="00782CFD" w:rsidRDefault="001F7780">
      <w:pPr>
        <w:ind w:left="566" w:firstLine="0"/>
      </w:pPr>
      <w:r>
        <w:t xml:space="preserve">      17.4. automobilio defektų šalinimui, prieš jo grąžinimą Nuomotojui; </w:t>
      </w:r>
    </w:p>
    <w:p w14:paraId="6185001D" w14:textId="77777777" w:rsidR="00782CFD" w:rsidRDefault="001F7780">
      <w:pPr>
        <w:ind w:left="566" w:firstLine="0"/>
      </w:pPr>
      <w:r>
        <w:t xml:space="preserve">      17.5. ratų remontui, keitimui, balansavimui ir saugojimui; </w:t>
      </w:r>
    </w:p>
    <w:p w14:paraId="46623B71" w14:textId="77777777" w:rsidR="00782CFD" w:rsidRDefault="001F7780">
      <w:pPr>
        <w:ind w:left="566" w:firstLine="0"/>
      </w:pPr>
      <w:r>
        <w:t xml:space="preserve">      17.6. papildomų (žieminių ar vasarinių) padangų komplektams visam Sutarties galiojimo laikotarpiui. </w:t>
      </w:r>
      <w:r>
        <w:rPr>
          <w:b/>
        </w:rPr>
        <w:t xml:space="preserve"> </w:t>
      </w:r>
    </w:p>
    <w:p w14:paraId="418F2EE6" w14:textId="77777777" w:rsidR="00782CFD" w:rsidRDefault="001F7780">
      <w:pPr>
        <w:spacing w:line="259" w:lineRule="auto"/>
        <w:ind w:left="334" w:firstLine="0"/>
        <w:jc w:val="center"/>
      </w:pPr>
      <w:r>
        <w:rPr>
          <w:b/>
        </w:rPr>
        <w:t xml:space="preserve"> </w:t>
      </w:r>
    </w:p>
    <w:p w14:paraId="2D070705" w14:textId="77777777" w:rsidR="00782CFD" w:rsidRDefault="001F7780">
      <w:pPr>
        <w:spacing w:line="259" w:lineRule="auto"/>
        <w:ind w:left="0" w:firstLine="0"/>
        <w:jc w:val="left"/>
      </w:pPr>
      <w:r>
        <w:t xml:space="preserve"> </w:t>
      </w:r>
      <w:r>
        <w:tab/>
        <w:t xml:space="preserve"> </w:t>
      </w:r>
    </w:p>
    <w:sectPr w:rsidR="00782CFD">
      <w:headerReference w:type="even" r:id="rId7"/>
      <w:headerReference w:type="default" r:id="rId8"/>
      <w:headerReference w:type="first" r:id="rId9"/>
      <w:pgSz w:w="11900" w:h="16840"/>
      <w:pgMar w:top="970" w:right="615" w:bottom="1401" w:left="1133" w:header="464" w:footer="567" w:gutter="0"/>
      <w:pgNumType w:start="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5627" w14:textId="77777777" w:rsidR="008950B9" w:rsidRDefault="008950B9">
      <w:pPr>
        <w:spacing w:line="240" w:lineRule="auto"/>
      </w:pPr>
      <w:r>
        <w:separator/>
      </w:r>
    </w:p>
  </w:endnote>
  <w:endnote w:type="continuationSeparator" w:id="0">
    <w:p w14:paraId="6933B701" w14:textId="77777777" w:rsidR="008950B9" w:rsidRDefault="00895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B053" w14:textId="77777777" w:rsidR="008950B9" w:rsidRDefault="008950B9">
      <w:pPr>
        <w:spacing w:line="240" w:lineRule="auto"/>
      </w:pPr>
      <w:r>
        <w:separator/>
      </w:r>
    </w:p>
  </w:footnote>
  <w:footnote w:type="continuationSeparator" w:id="0">
    <w:p w14:paraId="0B45BA20" w14:textId="77777777" w:rsidR="008950B9" w:rsidRDefault="008950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3040" w14:textId="77777777" w:rsidR="00782CFD" w:rsidRDefault="001F7780">
    <w:pPr>
      <w:spacing w:line="259" w:lineRule="auto"/>
      <w:ind w:left="277"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14:paraId="0D32E55D" w14:textId="77777777" w:rsidR="00782CFD" w:rsidRDefault="001F7780">
    <w:pPr>
      <w:spacing w:line="259" w:lineRule="auto"/>
      <w:ind w:left="283" w:firstLine="0"/>
      <w:jc w:val="left"/>
    </w:pPr>
    <w:r>
      <w:rPr>
        <w:sz w:val="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D6B4" w14:textId="482124AE" w:rsidR="00782CFD" w:rsidRDefault="00782CFD" w:rsidP="00EF6BEE">
    <w:pPr>
      <w:spacing w:line="259" w:lineRule="auto"/>
      <w:ind w:left="0" w:firstLine="0"/>
    </w:pPr>
  </w:p>
  <w:p w14:paraId="329B9CAF" w14:textId="77777777" w:rsidR="00EF6BEE" w:rsidRDefault="00EF6BEE" w:rsidP="00EF6BEE">
    <w:pPr>
      <w:spacing w:line="259" w:lineRule="auto"/>
      <w:ind w:left="0" w:firstLine="0"/>
    </w:pPr>
  </w:p>
  <w:p w14:paraId="2DF874C2" w14:textId="77777777" w:rsidR="00782CFD" w:rsidRDefault="001F7780">
    <w:pPr>
      <w:spacing w:line="259" w:lineRule="auto"/>
      <w:ind w:left="283" w:firstLine="0"/>
      <w:jc w:val="left"/>
    </w:pPr>
    <w:r>
      <w:rPr>
        <w:sz w:val="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F4BF" w14:textId="77777777" w:rsidR="00782CFD" w:rsidRDefault="001F7780">
    <w:pPr>
      <w:spacing w:line="259" w:lineRule="auto"/>
      <w:ind w:left="277"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14:paraId="7FD81CB3" w14:textId="77777777" w:rsidR="00782CFD" w:rsidRDefault="001F7780">
    <w:pPr>
      <w:spacing w:line="259" w:lineRule="auto"/>
      <w:ind w:left="283" w:firstLine="0"/>
      <w:jc w:val="left"/>
    </w:pPr>
    <w:r>
      <w:rPr>
        <w:sz w:val="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A6935"/>
    <w:multiLevelType w:val="hybridMultilevel"/>
    <w:tmpl w:val="E25A3A98"/>
    <w:lvl w:ilvl="0" w:tplc="3718098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2B51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2A9A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232E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2546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8CB4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2D66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AA81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A11C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AB1C15"/>
    <w:multiLevelType w:val="hybridMultilevel"/>
    <w:tmpl w:val="FCF60052"/>
    <w:lvl w:ilvl="0" w:tplc="98B4A23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943170">
      <w:start w:val="16"/>
      <w:numFmt w:val="decimal"/>
      <w:lvlRestart w:val="0"/>
      <w:lvlText w:val="%2."/>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32B286">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0E228E">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6910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033EE">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669C3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F6C7C4">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1EE3CC">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68523036">
    <w:abstractNumId w:val="0"/>
  </w:num>
  <w:num w:numId="2" w16cid:durableId="1634561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FD"/>
    <w:rsid w:val="000F25AC"/>
    <w:rsid w:val="001C5D56"/>
    <w:rsid w:val="001F7780"/>
    <w:rsid w:val="003774A3"/>
    <w:rsid w:val="00533F43"/>
    <w:rsid w:val="00577E7D"/>
    <w:rsid w:val="006B2C52"/>
    <w:rsid w:val="006B50FA"/>
    <w:rsid w:val="00772BF4"/>
    <w:rsid w:val="00782CFD"/>
    <w:rsid w:val="008950B9"/>
    <w:rsid w:val="008C668E"/>
    <w:rsid w:val="00963184"/>
    <w:rsid w:val="00A61786"/>
    <w:rsid w:val="00AF2949"/>
    <w:rsid w:val="00B6654F"/>
    <w:rsid w:val="00C20911"/>
    <w:rsid w:val="00C81697"/>
    <w:rsid w:val="00EF6BEE"/>
    <w:rsid w:val="00F03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075B"/>
  <w15:docId w15:val="{55DC8697-8D16-421C-8EC6-6B3827B8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6161" w:firstLine="556"/>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F6BEE"/>
    <w:pPr>
      <w:tabs>
        <w:tab w:val="center" w:pos="4513"/>
        <w:tab w:val="right" w:pos="9026"/>
      </w:tabs>
      <w:spacing w:line="240" w:lineRule="auto"/>
    </w:pPr>
  </w:style>
  <w:style w:type="character" w:customStyle="1" w:styleId="FooterChar">
    <w:name w:val="Footer Char"/>
    <w:basedOn w:val="DefaultParagraphFont"/>
    <w:link w:val="Footer"/>
    <w:uiPriority w:val="99"/>
    <w:rsid w:val="00EF6BEE"/>
    <w:rPr>
      <w:rFonts w:ascii="Times New Roman" w:eastAsia="Times New Roman" w:hAnsi="Times New Roman" w:cs="Times New Roman"/>
      <w:color w:val="000000"/>
      <w:sz w:val="22"/>
    </w:rPr>
  </w:style>
  <w:style w:type="paragraph" w:styleId="ListParagraph">
    <w:name w:val="List Paragraph"/>
    <w:basedOn w:val="Normal"/>
    <w:uiPriority w:val="34"/>
    <w:qFormat/>
    <w:rsid w:val="006B2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5991</Words>
  <Characters>3416</Characters>
  <Application>Microsoft Office Word</Application>
  <DocSecurity>0</DocSecurity>
  <Lines>28</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Automobilio nuoma 2025-06-25 (VATŽŪM)</dc:title>
  <dc:subject/>
  <dc:creator>donata.b</dc:creator>
  <cp:keywords/>
  <cp:lastModifiedBy>Donata Baniukevičienė</cp:lastModifiedBy>
  <cp:revision>4</cp:revision>
  <dcterms:created xsi:type="dcterms:W3CDTF">2025-07-01T07:12:00Z</dcterms:created>
  <dcterms:modified xsi:type="dcterms:W3CDTF">2025-07-03T08:47:00Z</dcterms:modified>
</cp:coreProperties>
</file>