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E27ECE"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GC IR HPLC ATSARGINĖS DALYS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E27ECE">
        <w:rPr>
          <w:rFonts w:asciiTheme="majorHAnsi" w:hAnsiTheme="majorHAnsi"/>
          <w:b/>
          <w:color w:val="1F497D" w:themeColor="text2"/>
          <w:sz w:val="22"/>
          <w:szCs w:val="22"/>
        </w:rPr>
        <w:t>GC ir HPLC atsargines dalis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E27ECE">
        <w:rPr>
          <w:rFonts w:asciiTheme="majorHAnsi" w:hAnsiTheme="majorHAnsi"/>
          <w:b/>
          <w:color w:val="1F497D" w:themeColor="text2"/>
        </w:rPr>
        <w:t>GC ir HPLC atsarginės dalys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27ECE">
        <w:rPr>
          <w:rFonts w:asciiTheme="majorHAnsi" w:hAnsiTheme="majorHAnsi"/>
          <w:i/>
          <w:color w:val="1F497D" w:themeColor="text2"/>
        </w:rPr>
        <w:t>GC ir HPLC atsarginių dalių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E27ECE">
        <w:rPr>
          <w:rFonts w:asciiTheme="majorHAnsi" w:hAnsiTheme="majorHAnsi" w:cs="Calibri"/>
          <w:i/>
          <w:color w:val="1F497D" w:themeColor="text2"/>
          <w:shd w:val="clear" w:color="auto" w:fill="FFFFFF"/>
        </w:rPr>
        <w:t>3280949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C4A7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C4A7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C4A7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C4A7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C4A7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A826E2">
        <w:rPr>
          <w:rFonts w:asciiTheme="majorHAnsi" w:hAnsiTheme="majorHAnsi" w:cs="Times New Roman"/>
          <w:color w:val="auto"/>
        </w:rPr>
        <w:t xml:space="preserve">5.4. </w:t>
      </w:r>
      <w:r w:rsidRPr="00A826E2">
        <w:rPr>
          <w:rFonts w:asciiTheme="majorHAnsi" w:hAnsiTheme="majorHAnsi" w:cs="Times New Roman"/>
          <w:iCs/>
          <w:color w:val="auto"/>
        </w:rPr>
        <w:t xml:space="preserve">Pasiūlymas turi būti pateiktas iki </w:t>
      </w:r>
      <w:r w:rsidR="00ED05BF" w:rsidRPr="00A826E2">
        <w:rPr>
          <w:rFonts w:asciiTheme="majorHAnsi" w:hAnsiTheme="majorHAnsi" w:cs="Times New Roman"/>
          <w:b/>
          <w:iCs/>
          <w:color w:val="548DD4" w:themeColor="text2" w:themeTint="99"/>
        </w:rPr>
        <w:t xml:space="preserve">2025 m. </w:t>
      </w:r>
      <w:r w:rsidR="002B13D7" w:rsidRPr="00A826E2">
        <w:rPr>
          <w:rFonts w:asciiTheme="majorHAnsi" w:hAnsiTheme="majorHAnsi" w:cs="Times New Roman"/>
          <w:b/>
          <w:iCs/>
          <w:color w:val="548DD4" w:themeColor="text2" w:themeTint="99"/>
        </w:rPr>
        <w:t xml:space="preserve">liepos </w:t>
      </w:r>
      <w:r w:rsidR="00A826E2" w:rsidRPr="00A826E2">
        <w:rPr>
          <w:rFonts w:asciiTheme="majorHAnsi" w:hAnsiTheme="majorHAnsi" w:cs="Times New Roman"/>
          <w:b/>
          <w:iCs/>
          <w:color w:val="548DD4" w:themeColor="text2" w:themeTint="99"/>
        </w:rPr>
        <w:t>2</w:t>
      </w:r>
      <w:r w:rsidR="00A826E2">
        <w:rPr>
          <w:rFonts w:asciiTheme="majorHAnsi" w:hAnsiTheme="majorHAnsi" w:cs="Times New Roman"/>
          <w:b/>
          <w:iCs/>
          <w:color w:val="548DD4" w:themeColor="text2" w:themeTint="99"/>
        </w:rPr>
        <w:t>3</w:t>
      </w:r>
      <w:r w:rsidR="00F064F2" w:rsidRPr="00A826E2">
        <w:rPr>
          <w:rFonts w:asciiTheme="majorHAnsi" w:hAnsiTheme="majorHAnsi" w:cs="Times New Roman"/>
          <w:b/>
          <w:iCs/>
          <w:color w:val="548DD4" w:themeColor="text2" w:themeTint="99"/>
        </w:rPr>
        <w:t xml:space="preserve"> </w:t>
      </w:r>
      <w:r w:rsidR="00366696" w:rsidRPr="00A826E2">
        <w:rPr>
          <w:rFonts w:asciiTheme="majorHAnsi" w:hAnsiTheme="majorHAnsi" w:cs="Times New Roman"/>
          <w:b/>
          <w:iCs/>
          <w:color w:val="548DD4" w:themeColor="text2" w:themeTint="99"/>
        </w:rPr>
        <w:t>d. 0</w:t>
      </w:r>
      <w:r w:rsidR="00A826E2" w:rsidRPr="00A826E2">
        <w:rPr>
          <w:rFonts w:asciiTheme="majorHAnsi" w:hAnsiTheme="majorHAnsi" w:cs="Times New Roman"/>
          <w:b/>
          <w:iCs/>
          <w:color w:val="548DD4" w:themeColor="text2" w:themeTint="99"/>
        </w:rPr>
        <w:t>8</w:t>
      </w:r>
      <w:r w:rsidRPr="00A826E2">
        <w:rPr>
          <w:rFonts w:asciiTheme="majorHAnsi" w:hAnsiTheme="majorHAnsi" w:cs="Times New Roman"/>
          <w:b/>
          <w:iCs/>
          <w:color w:val="548DD4" w:themeColor="text2" w:themeTint="99"/>
        </w:rPr>
        <w:t xml:space="preserve"> val. </w:t>
      </w:r>
      <w:r w:rsidR="00EA10A3" w:rsidRPr="00A826E2">
        <w:rPr>
          <w:rFonts w:asciiTheme="majorHAnsi" w:hAnsiTheme="majorHAnsi" w:cs="Times New Roman"/>
          <w:b/>
          <w:iCs/>
          <w:color w:val="548DD4" w:themeColor="text2" w:themeTint="99"/>
        </w:rPr>
        <w:t>00</w:t>
      </w:r>
      <w:r w:rsidRPr="00A826E2">
        <w:rPr>
          <w:rFonts w:asciiTheme="majorHAnsi" w:hAnsiTheme="majorHAnsi" w:cs="Times New Roman"/>
          <w:b/>
          <w:iCs/>
          <w:color w:val="548DD4" w:themeColor="text2" w:themeTint="99"/>
        </w:rPr>
        <w:t xml:space="preserve"> min.</w:t>
      </w:r>
      <w:r w:rsidRPr="00A826E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A826E2">
        <w:rPr>
          <w:rFonts w:asciiTheme="majorHAnsi" w:hAnsiTheme="majorHAnsi" w:cs="Times New Roman"/>
          <w:lang w:val="it-IT"/>
        </w:rPr>
        <w:t xml:space="preserve">trumpiau </w:t>
      </w:r>
      <w:r w:rsidRPr="00A826E2">
        <w:rPr>
          <w:rFonts w:asciiTheme="majorHAnsi" w:hAnsiTheme="majorHAnsi" w:cs="Times New Roman"/>
          <w:lang w:val="lt-LT"/>
        </w:rPr>
        <w:t xml:space="preserve">kaip iki </w:t>
      </w:r>
      <w:r w:rsidR="007B7CB6" w:rsidRPr="00A826E2">
        <w:rPr>
          <w:rFonts w:asciiTheme="majorHAnsi" w:hAnsiTheme="majorHAnsi" w:cs="Times New Roman"/>
          <w:b/>
          <w:color w:val="548DD4" w:themeColor="text2" w:themeTint="99"/>
          <w:lang w:val="lt-LT"/>
        </w:rPr>
        <w:t>2025-</w:t>
      </w:r>
      <w:r w:rsidR="002B13D7" w:rsidRPr="00A826E2">
        <w:rPr>
          <w:rFonts w:asciiTheme="majorHAnsi" w:hAnsiTheme="majorHAnsi" w:cs="Times New Roman"/>
          <w:b/>
          <w:color w:val="548DD4" w:themeColor="text2" w:themeTint="99"/>
          <w:lang w:val="lt-LT"/>
        </w:rPr>
        <w:t>10-</w:t>
      </w:r>
      <w:r w:rsidR="00A826E2" w:rsidRPr="00A826E2">
        <w:rPr>
          <w:rFonts w:asciiTheme="majorHAnsi" w:hAnsiTheme="majorHAnsi" w:cs="Times New Roman"/>
          <w:b/>
          <w:color w:val="548DD4" w:themeColor="text2" w:themeTint="99"/>
          <w:lang w:val="lt-LT"/>
        </w:rPr>
        <w:t>23</w:t>
      </w:r>
      <w:r w:rsidR="00B36E1F" w:rsidRPr="00A826E2">
        <w:rPr>
          <w:rFonts w:asciiTheme="majorHAnsi" w:hAnsiTheme="majorHAnsi" w:cs="Times New Roman"/>
          <w:b/>
          <w:color w:val="548DD4" w:themeColor="text2" w:themeTint="99"/>
          <w:lang w:val="lt-LT"/>
        </w:rPr>
        <w:t>.</w:t>
      </w:r>
      <w:r w:rsidRPr="00A826E2">
        <w:rPr>
          <w:rFonts w:asciiTheme="majorHAnsi" w:hAnsiTheme="majorHAnsi" w:cs="Times New Roman"/>
          <w:lang w:val="pt-PT"/>
        </w:rPr>
        <w:t xml:space="preserve"> Jeigu pasi</w:t>
      </w:r>
      <w:r w:rsidRPr="00A826E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w:t>
      </w:r>
      <w:r w:rsidR="00AE06EF" w:rsidRPr="00D03330">
        <w:rPr>
          <w:rFonts w:asciiTheme="majorHAnsi" w:hAnsiTheme="majorHAnsi"/>
          <w:b/>
          <w:sz w:val="22"/>
          <w:szCs w:val="22"/>
        </w:rPr>
        <w:t>(</w:t>
      </w:r>
      <w:r w:rsidR="00E27ECE" w:rsidRPr="00E27ECE">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AE06EF" w:rsidRPr="008E62AA">
        <w:rPr>
          <w:rFonts w:asciiTheme="majorHAnsi" w:hAnsiTheme="majorHAnsi"/>
          <w:b/>
          <w:sz w:val="22"/>
          <w:szCs w:val="22"/>
        </w:rPr>
        <w:t xml:space="preserve">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w:t>
      </w:r>
      <w:r w:rsidR="00AE06EF">
        <w:rPr>
          <w:rFonts w:asciiTheme="majorHAnsi" w:hAnsiTheme="majorHAnsi"/>
          <w:b/>
          <w:sz w:val="22"/>
          <w:szCs w:val="22"/>
          <w:u w:val="single"/>
        </w:rPr>
        <w:t>iūlomi parametria ir s</w:t>
      </w:r>
      <w:r w:rsidR="00AE06EF" w:rsidRPr="008E62AA">
        <w:rPr>
          <w:rFonts w:asciiTheme="majorHAnsi" w:hAnsiTheme="majorHAnsi"/>
          <w:b/>
          <w:sz w:val="22"/>
          <w:szCs w:val="22"/>
          <w:u w:val="single"/>
        </w:rPr>
        <w:t>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B13D7">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566F1" w:rsidRPr="00D05B06" w:rsidRDefault="00D566F1" w:rsidP="002B13D7">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2B13D7">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A826E2">
        <w:rPr>
          <w:rFonts w:asciiTheme="majorHAnsi" w:hAnsiTheme="majorHAnsi"/>
          <w:b/>
          <w:iCs/>
          <w:color w:val="548DD4" w:themeColor="text2" w:themeTint="99"/>
          <w:sz w:val="22"/>
          <w:szCs w:val="22"/>
        </w:rPr>
        <w:t xml:space="preserve">2025 m. </w:t>
      </w:r>
      <w:r w:rsidR="002B13D7" w:rsidRPr="00A826E2">
        <w:rPr>
          <w:rFonts w:asciiTheme="majorHAnsi" w:hAnsiTheme="majorHAnsi"/>
          <w:b/>
          <w:iCs/>
          <w:color w:val="548DD4" w:themeColor="text2" w:themeTint="99"/>
          <w:sz w:val="22"/>
          <w:szCs w:val="22"/>
        </w:rPr>
        <w:t xml:space="preserve">liepos </w:t>
      </w:r>
      <w:r w:rsidR="00A826E2" w:rsidRPr="00A826E2">
        <w:rPr>
          <w:rFonts w:asciiTheme="majorHAnsi" w:hAnsiTheme="majorHAnsi"/>
          <w:b/>
          <w:iCs/>
          <w:color w:val="548DD4" w:themeColor="text2" w:themeTint="99"/>
          <w:sz w:val="22"/>
          <w:szCs w:val="22"/>
        </w:rPr>
        <w:t>23</w:t>
      </w:r>
      <w:r w:rsidR="00366696" w:rsidRPr="00A826E2">
        <w:rPr>
          <w:rFonts w:asciiTheme="majorHAnsi" w:hAnsiTheme="majorHAnsi"/>
          <w:b/>
          <w:iCs/>
          <w:color w:val="548DD4" w:themeColor="text2" w:themeTint="99"/>
          <w:sz w:val="22"/>
          <w:szCs w:val="22"/>
        </w:rPr>
        <w:t xml:space="preserve"> d. 0</w:t>
      </w:r>
      <w:r w:rsidR="00A826E2" w:rsidRPr="00A826E2">
        <w:rPr>
          <w:rFonts w:asciiTheme="majorHAnsi" w:hAnsiTheme="majorHAnsi"/>
          <w:b/>
          <w:iCs/>
          <w:color w:val="548DD4" w:themeColor="text2" w:themeTint="99"/>
          <w:sz w:val="22"/>
          <w:szCs w:val="22"/>
        </w:rPr>
        <w:t>8</w:t>
      </w:r>
      <w:r w:rsidR="00AF7788" w:rsidRPr="00A826E2">
        <w:rPr>
          <w:rFonts w:asciiTheme="majorHAnsi" w:hAnsiTheme="majorHAnsi"/>
          <w:b/>
          <w:iCs/>
          <w:color w:val="548DD4" w:themeColor="text2" w:themeTint="99"/>
          <w:sz w:val="22"/>
          <w:szCs w:val="22"/>
        </w:rPr>
        <w:t xml:space="preserve"> val. </w:t>
      </w:r>
      <w:r w:rsidR="00EA10A3" w:rsidRPr="00A826E2">
        <w:rPr>
          <w:rFonts w:asciiTheme="majorHAnsi" w:hAnsiTheme="majorHAnsi"/>
          <w:b/>
          <w:iCs/>
          <w:color w:val="548DD4" w:themeColor="text2" w:themeTint="99"/>
          <w:sz w:val="22"/>
          <w:szCs w:val="22"/>
        </w:rPr>
        <w:t>30</w:t>
      </w:r>
      <w:r w:rsidR="00AF7788" w:rsidRPr="00A826E2">
        <w:rPr>
          <w:rFonts w:asciiTheme="majorHAnsi" w:hAnsiTheme="majorHAnsi"/>
          <w:b/>
          <w:iCs/>
          <w:color w:val="548DD4" w:themeColor="text2" w:themeTint="99"/>
          <w:sz w:val="22"/>
          <w:szCs w:val="22"/>
        </w:rPr>
        <w:t xml:space="preserve"> min</w:t>
      </w:r>
      <w:r w:rsidR="00AF7788" w:rsidRPr="00A826E2">
        <w:rPr>
          <w:rFonts w:asciiTheme="majorHAnsi" w:hAnsiTheme="majorHAnsi"/>
          <w:b/>
          <w:iCs/>
          <w:sz w:val="22"/>
          <w:szCs w:val="22"/>
        </w:rPr>
        <w:t>.</w:t>
      </w:r>
      <w:r w:rsidR="00AF7788" w:rsidRPr="00A826E2">
        <w:rPr>
          <w:rFonts w:asciiTheme="majorHAnsi" w:hAnsiTheme="majorHAnsi"/>
          <w:iCs/>
          <w:sz w:val="22"/>
          <w:szCs w:val="22"/>
        </w:rPr>
        <w:t xml:space="preserve"> </w:t>
      </w:r>
      <w:r w:rsidR="00AF7788" w:rsidRPr="00A826E2">
        <w:rPr>
          <w:rFonts w:asciiTheme="majorHAnsi" w:hAnsiTheme="majorHAnsi"/>
          <w:iCs/>
          <w:sz w:val="22"/>
          <w:szCs w:val="22"/>
          <w:u w:val="single"/>
        </w:rPr>
        <w:t xml:space="preserve">Jei pasiūlymas teikiamas šifruotas, slaptažodis turi būti pateiktas </w:t>
      </w:r>
      <w:r w:rsidR="00AF7788" w:rsidRPr="00A826E2">
        <w:rPr>
          <w:rFonts w:asciiTheme="majorHAnsi" w:hAnsiTheme="majorHAnsi"/>
          <w:b/>
          <w:iCs/>
          <w:color w:val="548DD4" w:themeColor="text2" w:themeTint="99"/>
          <w:sz w:val="22"/>
          <w:szCs w:val="22"/>
          <w:u w:val="single"/>
        </w:rPr>
        <w:t xml:space="preserve">2025 m. </w:t>
      </w:r>
      <w:r w:rsidR="002B13D7" w:rsidRPr="00A826E2">
        <w:rPr>
          <w:rFonts w:asciiTheme="majorHAnsi" w:hAnsiTheme="majorHAnsi"/>
          <w:b/>
          <w:iCs/>
          <w:color w:val="548DD4" w:themeColor="text2" w:themeTint="99"/>
          <w:sz w:val="22"/>
          <w:szCs w:val="22"/>
          <w:u w:val="single"/>
        </w:rPr>
        <w:t xml:space="preserve">liepos </w:t>
      </w:r>
      <w:r w:rsidR="00A826E2" w:rsidRPr="00A826E2">
        <w:rPr>
          <w:rFonts w:asciiTheme="majorHAnsi" w:hAnsiTheme="majorHAnsi"/>
          <w:b/>
          <w:iCs/>
          <w:color w:val="548DD4" w:themeColor="text2" w:themeTint="99"/>
          <w:sz w:val="22"/>
          <w:szCs w:val="22"/>
          <w:u w:val="single"/>
        </w:rPr>
        <w:t>23</w:t>
      </w:r>
      <w:r w:rsidR="00AF7788" w:rsidRPr="00A826E2">
        <w:rPr>
          <w:rFonts w:asciiTheme="majorHAnsi" w:hAnsiTheme="majorHAnsi"/>
          <w:b/>
          <w:iCs/>
          <w:color w:val="548DD4" w:themeColor="text2" w:themeTint="99"/>
          <w:sz w:val="22"/>
          <w:szCs w:val="22"/>
          <w:u w:val="single"/>
        </w:rPr>
        <w:t xml:space="preserve"> d.</w:t>
      </w:r>
      <w:r w:rsidR="00AF7788" w:rsidRPr="00A826E2">
        <w:rPr>
          <w:rFonts w:asciiTheme="majorHAnsi" w:hAnsiTheme="majorHAnsi"/>
          <w:iCs/>
          <w:color w:val="548DD4" w:themeColor="text2" w:themeTint="99"/>
          <w:sz w:val="22"/>
          <w:szCs w:val="22"/>
          <w:u w:val="single"/>
        </w:rPr>
        <w:t xml:space="preserve"> intervale </w:t>
      </w:r>
      <w:r w:rsidR="0053650B" w:rsidRPr="00A826E2">
        <w:rPr>
          <w:rFonts w:asciiTheme="majorHAnsi" w:hAnsiTheme="majorHAnsi"/>
          <w:b/>
          <w:iCs/>
          <w:color w:val="548DD4" w:themeColor="text2" w:themeTint="99"/>
          <w:sz w:val="22"/>
          <w:szCs w:val="22"/>
          <w:u w:val="single"/>
        </w:rPr>
        <w:t>0</w:t>
      </w:r>
      <w:r w:rsidR="00A826E2" w:rsidRPr="00A826E2">
        <w:rPr>
          <w:rFonts w:asciiTheme="majorHAnsi" w:hAnsiTheme="majorHAnsi"/>
          <w:b/>
          <w:iCs/>
          <w:color w:val="548DD4" w:themeColor="text2" w:themeTint="99"/>
          <w:sz w:val="22"/>
          <w:szCs w:val="22"/>
          <w:u w:val="single"/>
        </w:rPr>
        <w:t>8</w:t>
      </w:r>
      <w:r w:rsidR="00366696" w:rsidRPr="00A826E2">
        <w:rPr>
          <w:rFonts w:asciiTheme="majorHAnsi" w:hAnsiTheme="majorHAnsi"/>
          <w:b/>
          <w:iCs/>
          <w:color w:val="548DD4" w:themeColor="text2" w:themeTint="99"/>
          <w:sz w:val="22"/>
          <w:szCs w:val="22"/>
          <w:u w:val="single"/>
        </w:rPr>
        <w:t>.</w:t>
      </w:r>
      <w:r w:rsidR="00EA10A3" w:rsidRPr="00A826E2">
        <w:rPr>
          <w:rFonts w:asciiTheme="majorHAnsi" w:hAnsiTheme="majorHAnsi"/>
          <w:b/>
          <w:iCs/>
          <w:color w:val="548DD4" w:themeColor="text2" w:themeTint="99"/>
          <w:sz w:val="22"/>
          <w:szCs w:val="22"/>
          <w:u w:val="single"/>
        </w:rPr>
        <w:t>00</w:t>
      </w:r>
      <w:r w:rsidR="00366696" w:rsidRPr="00A826E2">
        <w:rPr>
          <w:rFonts w:asciiTheme="majorHAnsi" w:hAnsiTheme="majorHAnsi"/>
          <w:b/>
          <w:iCs/>
          <w:color w:val="548DD4" w:themeColor="text2" w:themeTint="99"/>
          <w:sz w:val="22"/>
          <w:szCs w:val="22"/>
          <w:u w:val="single"/>
        </w:rPr>
        <w:t xml:space="preserve"> – 0</w:t>
      </w:r>
      <w:r w:rsidR="00A826E2" w:rsidRPr="00A826E2">
        <w:rPr>
          <w:rFonts w:asciiTheme="majorHAnsi" w:hAnsiTheme="majorHAnsi"/>
          <w:b/>
          <w:iCs/>
          <w:color w:val="548DD4" w:themeColor="text2" w:themeTint="99"/>
          <w:sz w:val="22"/>
          <w:szCs w:val="22"/>
          <w:u w:val="single"/>
        </w:rPr>
        <w:t>8</w:t>
      </w:r>
      <w:r w:rsidR="00AF7788" w:rsidRPr="00A826E2">
        <w:rPr>
          <w:rFonts w:asciiTheme="majorHAnsi" w:hAnsiTheme="majorHAnsi"/>
          <w:b/>
          <w:iCs/>
          <w:color w:val="548DD4" w:themeColor="text2" w:themeTint="99"/>
          <w:sz w:val="22"/>
          <w:szCs w:val="22"/>
          <w:u w:val="single"/>
        </w:rPr>
        <w:t>.</w:t>
      </w:r>
      <w:r w:rsidR="00EA10A3" w:rsidRPr="00A826E2">
        <w:rPr>
          <w:rFonts w:asciiTheme="majorHAnsi" w:hAnsiTheme="majorHAnsi"/>
          <w:b/>
          <w:iCs/>
          <w:color w:val="548DD4" w:themeColor="text2" w:themeTint="99"/>
          <w:sz w:val="22"/>
          <w:szCs w:val="22"/>
          <w:u w:val="single"/>
        </w:rPr>
        <w:t>30</w:t>
      </w:r>
      <w:r w:rsidR="00AF7788" w:rsidRPr="00A826E2">
        <w:rPr>
          <w:rFonts w:asciiTheme="majorHAnsi" w:hAnsiTheme="majorHAnsi"/>
          <w:b/>
          <w:iCs/>
          <w:color w:val="548DD4" w:themeColor="text2" w:themeTint="99"/>
          <w:sz w:val="22"/>
          <w:szCs w:val="22"/>
          <w:u w:val="single"/>
        </w:rPr>
        <w:t xml:space="preserve"> val.</w:t>
      </w:r>
      <w:r w:rsidR="00AF7788" w:rsidRPr="00A826E2">
        <w:rPr>
          <w:rFonts w:asciiTheme="majorHAnsi" w:hAnsiTheme="majorHAnsi"/>
          <w:iCs/>
          <w:color w:val="548DD4" w:themeColor="text2" w:themeTint="99"/>
          <w:sz w:val="22"/>
          <w:szCs w:val="22"/>
          <w:u w:val="single"/>
        </w:rPr>
        <w:t xml:space="preserve"> </w:t>
      </w:r>
      <w:r w:rsidR="00AF7788" w:rsidRPr="00A826E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27ECE">
        <w:rPr>
          <w:rFonts w:asciiTheme="majorHAnsi" w:hAnsiTheme="majorHAnsi"/>
          <w:b/>
          <w:bCs/>
          <w:sz w:val="22"/>
          <w:szCs w:val="22"/>
        </w:rPr>
        <w:t>GC IR HPLC ATSARGINIŲ DALIŲ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A7C" w:rsidRDefault="006C4A7C" w:rsidP="006670D4">
      <w:r>
        <w:separator/>
      </w:r>
    </w:p>
  </w:endnote>
  <w:endnote w:type="continuationSeparator" w:id="0">
    <w:p w:rsidR="006C4A7C" w:rsidRDefault="006C4A7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HELVETICA NEUE ULTRALIGHT"/>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A7C" w:rsidRDefault="006C4A7C" w:rsidP="006670D4">
      <w:r>
        <w:separator/>
      </w:r>
    </w:p>
  </w:footnote>
  <w:footnote w:type="continuationSeparator" w:id="0">
    <w:p w:rsidR="006C4A7C" w:rsidRDefault="006C4A7C"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F5F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3894C-6F59-431B-8635-7F7A6CC2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21</Pages>
  <Words>41750</Words>
  <Characters>23798</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175</cp:revision>
  <cp:lastPrinted>2021-08-13T13:16:00Z</cp:lastPrinted>
  <dcterms:created xsi:type="dcterms:W3CDTF">2023-12-08T12:01:00Z</dcterms:created>
  <dcterms:modified xsi:type="dcterms:W3CDTF">2025-07-03T17:12:00Z</dcterms:modified>
</cp:coreProperties>
</file>