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D669" w14:textId="77777777" w:rsidR="0005300D" w:rsidRPr="000E3C9B" w:rsidRDefault="0005300D" w:rsidP="0005300D">
      <w:pPr>
        <w:tabs>
          <w:tab w:val="center" w:pos="4513"/>
          <w:tab w:val="right" w:pos="9026"/>
        </w:tabs>
        <w:rPr>
          <w:rFonts w:ascii="Times New Roman" w:hAnsi="Times New Roman" w:cs="Times New Roman"/>
        </w:rPr>
      </w:pP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8257"/>
      </w:tblGrid>
      <w:tr w:rsidR="0019478D" w:rsidRPr="0019478D" w14:paraId="0DA1CDD1" w14:textId="77777777" w:rsidTr="00686E41">
        <w:trPr>
          <w:trHeight w:val="1115"/>
        </w:trPr>
        <w:tc>
          <w:tcPr>
            <w:tcW w:w="1705" w:type="dxa"/>
          </w:tcPr>
          <w:p w14:paraId="5AF5FED6" w14:textId="77777777" w:rsidR="0019478D" w:rsidRPr="0019478D" w:rsidRDefault="0019478D" w:rsidP="0019478D">
            <w:pPr>
              <w:tabs>
                <w:tab w:val="left" w:pos="870"/>
              </w:tabs>
              <w:spacing w:after="120" w:line="20" w:lineRule="atLeast"/>
              <w:contextualSpacing/>
              <w:rPr>
                <w:rFonts w:cstheme="minorHAnsi"/>
                <w:color w:val="00B050"/>
                <w:sz w:val="24"/>
                <w:szCs w:val="24"/>
              </w:rPr>
            </w:pPr>
            <w:bookmarkStart w:id="0" w:name="_Hlk166056307"/>
            <w:r w:rsidRPr="0019478D">
              <w:rPr>
                <w:noProof/>
              </w:rPr>
              <w:drawing>
                <wp:inline distT="0" distB="0" distL="0" distR="0" wp14:anchorId="13618872" wp14:editId="1FBC35C3">
                  <wp:extent cx="928991" cy="928991"/>
                  <wp:effectExtent l="0" t="0" r="5080" b="5080"/>
                  <wp:docPr id="547543917"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43917" name="Picture 1" descr="A blue and yellow logo&#10;&#10;AI-generated content may be incorrect."/>
                          <pic:cNvPicPr/>
                        </pic:nvPicPr>
                        <pic:blipFill>
                          <a:blip r:embed="rId11"/>
                          <a:stretch>
                            <a:fillRect/>
                          </a:stretch>
                        </pic:blipFill>
                        <pic:spPr>
                          <a:xfrm>
                            <a:off x="0" y="0"/>
                            <a:ext cx="944066" cy="944066"/>
                          </a:xfrm>
                          <a:prstGeom prst="rect">
                            <a:avLst/>
                          </a:prstGeom>
                        </pic:spPr>
                      </pic:pic>
                    </a:graphicData>
                  </a:graphic>
                </wp:inline>
              </w:drawing>
            </w:r>
          </w:p>
        </w:tc>
        <w:tc>
          <w:tcPr>
            <w:tcW w:w="8257" w:type="dxa"/>
          </w:tcPr>
          <w:p w14:paraId="2A3E30AF" w14:textId="77777777" w:rsidR="0019478D" w:rsidRPr="0019478D" w:rsidRDefault="0019478D" w:rsidP="0019478D">
            <w:pPr>
              <w:spacing w:after="120" w:line="20" w:lineRule="atLeast"/>
              <w:contextualSpacing/>
              <w:jc w:val="center"/>
              <w:rPr>
                <w:rFonts w:asciiTheme="majorHAnsi" w:hAnsiTheme="majorHAnsi" w:cstheme="majorHAnsi"/>
                <w:b/>
                <w:bCs/>
                <w:sz w:val="24"/>
                <w:szCs w:val="24"/>
              </w:rPr>
            </w:pPr>
          </w:p>
          <w:p w14:paraId="2EDE745B" w14:textId="77777777" w:rsidR="0019478D" w:rsidRPr="0019478D" w:rsidRDefault="0019478D" w:rsidP="0019478D">
            <w:pPr>
              <w:jc w:val="center"/>
              <w:rPr>
                <w:rFonts w:hAnsi="Times New Roman" w:cs="Times New Roman"/>
                <w:sz w:val="28"/>
                <w:szCs w:val="28"/>
              </w:rPr>
            </w:pPr>
            <w:r w:rsidRPr="0019478D">
              <w:rPr>
                <w:rFonts w:hAnsi="Times New Roman" w:cs="Times New Roman"/>
                <w:b/>
                <w:sz w:val="28"/>
                <w:szCs w:val="28"/>
              </w:rPr>
              <w:t>UŽDAROJI AKCINĖ BENDROVĖ ,,SKUODO ŠILUMA“</w:t>
            </w:r>
          </w:p>
          <w:p w14:paraId="2722852D" w14:textId="77777777" w:rsidR="0019478D" w:rsidRPr="0019478D" w:rsidRDefault="0019478D" w:rsidP="0019478D">
            <w:pPr>
              <w:jc w:val="center"/>
              <w:rPr>
                <w:rFonts w:hAnsi="Times New Roman" w:cs="Times New Roman"/>
                <w:sz w:val="18"/>
              </w:rPr>
            </w:pPr>
          </w:p>
          <w:p w14:paraId="725BD913" w14:textId="77777777" w:rsidR="0019478D" w:rsidRPr="0019478D" w:rsidRDefault="0019478D" w:rsidP="0019478D">
            <w:pPr>
              <w:jc w:val="center"/>
              <w:rPr>
                <w:rFonts w:hAnsi="Times New Roman" w:cs="Times New Roman"/>
                <w:i/>
                <w:iCs/>
              </w:rPr>
            </w:pPr>
            <w:r w:rsidRPr="0019478D">
              <w:rPr>
                <w:rFonts w:hAnsi="Times New Roman" w:cs="Times New Roman"/>
                <w:i/>
                <w:iCs/>
              </w:rPr>
              <w:t>Šatrijos g. 27, LT-98108, Skuodas, Įmonės kodas 273889830, PVM kodas LT738898314,</w:t>
            </w:r>
          </w:p>
          <w:p w14:paraId="48A3A3EA" w14:textId="77777777" w:rsidR="0019478D" w:rsidRPr="0019478D" w:rsidRDefault="0019478D" w:rsidP="0019478D">
            <w:pPr>
              <w:tabs>
                <w:tab w:val="left" w:pos="870"/>
              </w:tabs>
              <w:spacing w:after="120" w:line="20" w:lineRule="atLeast"/>
              <w:contextualSpacing/>
              <w:jc w:val="center"/>
              <w:rPr>
                <w:i/>
                <w:iCs/>
                <w:color w:val="00B050"/>
                <w:lang w:val="pt-BR"/>
              </w:rPr>
            </w:pPr>
            <w:r w:rsidRPr="0019478D">
              <w:rPr>
                <w:rFonts w:hAnsi="Times New Roman" w:cs="Times New Roman"/>
                <w:i/>
                <w:iCs/>
                <w:lang w:val="pt-BR"/>
              </w:rPr>
              <w:t xml:space="preserve">tel. Nr. +370 (440) 73380, el. p. </w:t>
            </w:r>
            <w:hyperlink r:id="rId12" w:history="1">
              <w:r w:rsidRPr="0019478D">
                <w:rPr>
                  <w:rFonts w:hAnsi="Times New Roman" w:cs="Times New Roman"/>
                  <w:i/>
                  <w:iCs/>
                  <w:lang w:val="pt-BR"/>
                </w:rPr>
                <w:t>info@skuodosiluma.lt</w:t>
              </w:r>
            </w:hyperlink>
          </w:p>
          <w:p w14:paraId="48D42525" w14:textId="77777777" w:rsidR="0019478D" w:rsidRPr="0019478D" w:rsidRDefault="0019478D" w:rsidP="0019478D">
            <w:pPr>
              <w:tabs>
                <w:tab w:val="left" w:pos="870"/>
              </w:tabs>
              <w:spacing w:after="120" w:line="20" w:lineRule="atLeast"/>
              <w:contextualSpacing/>
              <w:rPr>
                <w:rFonts w:cstheme="minorHAnsi"/>
                <w:color w:val="00B050"/>
                <w:sz w:val="24"/>
                <w:szCs w:val="24"/>
                <w:lang w:val="pt-BR"/>
              </w:rPr>
            </w:pPr>
          </w:p>
        </w:tc>
      </w:tr>
      <w:bookmarkEnd w:id="0"/>
    </w:tbl>
    <w:p w14:paraId="0AA1CE50" w14:textId="77777777" w:rsidR="0005300D" w:rsidRPr="0019478D" w:rsidRDefault="0005300D" w:rsidP="0005300D">
      <w:pPr>
        <w:spacing w:after="120" w:line="20" w:lineRule="atLeast"/>
        <w:contextualSpacing/>
        <w:jc w:val="center"/>
        <w:rPr>
          <w:rFonts w:ascii="Times New Roman" w:hAnsi="Times New Roman" w:cs="Times New Roman"/>
          <w:sz w:val="24"/>
          <w:szCs w:val="24"/>
          <w:lang w:val="pt-BR"/>
        </w:rPr>
      </w:pPr>
    </w:p>
    <w:p w14:paraId="4E5B1133" w14:textId="77777777" w:rsidR="0019478D" w:rsidRPr="00900C47" w:rsidRDefault="0019478D" w:rsidP="0019478D">
      <w:pPr>
        <w:spacing w:after="120" w:line="20" w:lineRule="atLeast"/>
        <w:ind w:left="5245"/>
        <w:contextualSpacing/>
        <w:rPr>
          <w:rFonts w:ascii="Times New Roman" w:hAnsi="Times New Roman" w:cs="Times New Roman"/>
          <w:sz w:val="24"/>
          <w:szCs w:val="24"/>
          <w:lang w:val="pt-BR"/>
        </w:rPr>
      </w:pPr>
      <w:r w:rsidRPr="00900C47">
        <w:rPr>
          <w:rFonts w:ascii="Times New Roman" w:hAnsi="Times New Roman" w:cs="Times New Roman"/>
          <w:sz w:val="24"/>
          <w:szCs w:val="24"/>
          <w:lang w:val="pt-BR"/>
        </w:rPr>
        <w:t xml:space="preserve">PATVIRTINTA </w:t>
      </w:r>
    </w:p>
    <w:p w14:paraId="16AFB8DB" w14:textId="60EA4B2E" w:rsidR="0019478D" w:rsidRPr="00900C47" w:rsidRDefault="0019478D" w:rsidP="0019478D">
      <w:pPr>
        <w:spacing w:after="120" w:line="20" w:lineRule="atLeast"/>
        <w:ind w:left="5245"/>
        <w:contextualSpacing/>
        <w:rPr>
          <w:rFonts w:ascii="Times New Roman" w:hAnsi="Times New Roman" w:cs="Times New Roman"/>
          <w:sz w:val="24"/>
          <w:szCs w:val="24"/>
          <w:lang w:val="pt-BR"/>
        </w:rPr>
      </w:pPr>
      <w:r w:rsidRPr="00D822F5">
        <w:rPr>
          <w:rFonts w:ascii="Times New Roman" w:hAnsi="Times New Roman" w:cs="Times New Roman"/>
          <w:sz w:val="24"/>
          <w:szCs w:val="24"/>
          <w:lang w:val="pt-BR"/>
        </w:rPr>
        <w:t>Viešųjų pirkimų komisijos 2025-</w:t>
      </w:r>
      <w:r w:rsidR="00D822F5">
        <w:rPr>
          <w:rFonts w:ascii="Times New Roman" w:hAnsi="Times New Roman" w:cs="Times New Roman"/>
          <w:sz w:val="24"/>
          <w:szCs w:val="24"/>
          <w:lang w:val="pt-BR"/>
        </w:rPr>
        <w:t>07</w:t>
      </w:r>
      <w:r w:rsidRPr="00D822F5">
        <w:rPr>
          <w:rFonts w:ascii="Times New Roman" w:hAnsi="Times New Roman" w:cs="Times New Roman"/>
          <w:sz w:val="24"/>
          <w:szCs w:val="24"/>
          <w:lang w:val="pt-BR"/>
        </w:rPr>
        <w:t>-</w:t>
      </w:r>
      <w:r w:rsidR="00D822F5">
        <w:rPr>
          <w:rFonts w:ascii="Times New Roman" w:hAnsi="Times New Roman" w:cs="Times New Roman"/>
          <w:sz w:val="24"/>
          <w:szCs w:val="24"/>
          <w:lang w:val="pt-BR"/>
        </w:rPr>
        <w:t>01</w:t>
      </w:r>
      <w:r w:rsidRPr="00D822F5">
        <w:rPr>
          <w:rFonts w:ascii="Times New Roman" w:hAnsi="Times New Roman" w:cs="Times New Roman"/>
          <w:sz w:val="24"/>
          <w:szCs w:val="24"/>
          <w:lang w:val="pt-BR"/>
        </w:rPr>
        <w:t>__ protokolu Nr.</w:t>
      </w:r>
      <w:r w:rsidR="00D822F5">
        <w:rPr>
          <w:rFonts w:ascii="Times New Roman" w:hAnsi="Times New Roman" w:cs="Times New Roman"/>
          <w:sz w:val="24"/>
          <w:szCs w:val="24"/>
          <w:lang w:val="pt-BR"/>
        </w:rPr>
        <w:t>1</w:t>
      </w:r>
      <w:r w:rsidRPr="00D822F5">
        <w:rPr>
          <w:rFonts w:ascii="Times New Roman" w:hAnsi="Times New Roman" w:cs="Times New Roman"/>
          <w:sz w:val="24"/>
          <w:szCs w:val="24"/>
          <w:lang w:val="pt-BR"/>
        </w:rPr>
        <w:t xml:space="preserve"> __</w:t>
      </w:r>
    </w:p>
    <w:p w14:paraId="504416B1" w14:textId="77777777" w:rsidR="0005300D" w:rsidRPr="00CB5441" w:rsidRDefault="0005300D" w:rsidP="0005300D">
      <w:pPr>
        <w:spacing w:after="120" w:line="20" w:lineRule="atLeast"/>
        <w:ind w:left="5245"/>
        <w:contextualSpacing/>
        <w:rPr>
          <w:rFonts w:ascii="Times New Roman" w:hAnsi="Times New Roman" w:cs="Times New Roman"/>
          <w:i/>
          <w:iCs/>
          <w:color w:val="0070C0"/>
          <w:sz w:val="24"/>
          <w:szCs w:val="24"/>
          <w:lang w:val="pt-BR"/>
        </w:rPr>
      </w:pPr>
    </w:p>
    <w:p w14:paraId="5F275E4A" w14:textId="77777777" w:rsidR="0005300D" w:rsidRPr="00CB5441" w:rsidRDefault="0005300D" w:rsidP="0005300D">
      <w:pPr>
        <w:spacing w:after="120" w:line="20" w:lineRule="atLeast"/>
        <w:contextualSpacing/>
        <w:jc w:val="center"/>
        <w:rPr>
          <w:rFonts w:ascii="Times New Roman" w:hAnsi="Times New Roman" w:cs="Times New Roman"/>
          <w:sz w:val="24"/>
          <w:szCs w:val="24"/>
          <w:lang w:val="pt-BR"/>
        </w:rPr>
      </w:pPr>
    </w:p>
    <w:p w14:paraId="04591C7F" w14:textId="77777777" w:rsidR="0005300D" w:rsidRDefault="0005300D" w:rsidP="0005300D">
      <w:pPr>
        <w:spacing w:after="120" w:line="20" w:lineRule="atLeast"/>
        <w:contextualSpacing/>
        <w:jc w:val="center"/>
        <w:rPr>
          <w:rFonts w:ascii="Times New Roman" w:hAnsi="Times New Roman" w:cs="Times New Roman"/>
          <w:sz w:val="24"/>
          <w:szCs w:val="24"/>
          <w:lang w:val="pt-BR"/>
        </w:rPr>
      </w:pPr>
    </w:p>
    <w:p w14:paraId="69A6DEEB" w14:textId="77777777" w:rsidR="0005300D" w:rsidRDefault="0005300D" w:rsidP="0005300D">
      <w:pPr>
        <w:spacing w:after="120" w:line="20" w:lineRule="atLeast"/>
        <w:contextualSpacing/>
        <w:jc w:val="center"/>
        <w:rPr>
          <w:rFonts w:ascii="Times New Roman" w:hAnsi="Times New Roman" w:cs="Times New Roman"/>
          <w:sz w:val="24"/>
          <w:szCs w:val="24"/>
          <w:lang w:val="pt-BR"/>
        </w:rPr>
      </w:pPr>
    </w:p>
    <w:p w14:paraId="41C2D2B6" w14:textId="77777777" w:rsidR="0005300D" w:rsidRDefault="0005300D" w:rsidP="0005300D">
      <w:pPr>
        <w:spacing w:after="120" w:line="20" w:lineRule="atLeast"/>
        <w:contextualSpacing/>
        <w:jc w:val="center"/>
        <w:rPr>
          <w:rFonts w:ascii="Times New Roman" w:hAnsi="Times New Roman" w:cs="Times New Roman"/>
          <w:sz w:val="24"/>
          <w:szCs w:val="24"/>
          <w:lang w:val="pt-BR"/>
        </w:rPr>
      </w:pPr>
    </w:p>
    <w:p w14:paraId="6A1A54D3" w14:textId="77777777" w:rsidR="0005300D" w:rsidRPr="00CB5441" w:rsidRDefault="0005300D" w:rsidP="0005300D">
      <w:pPr>
        <w:spacing w:after="120" w:line="20" w:lineRule="atLeast"/>
        <w:contextualSpacing/>
        <w:jc w:val="center"/>
        <w:rPr>
          <w:rFonts w:ascii="Times New Roman" w:hAnsi="Times New Roman" w:cs="Times New Roman"/>
          <w:sz w:val="24"/>
          <w:szCs w:val="24"/>
          <w:lang w:val="pt-BR"/>
        </w:rPr>
      </w:pPr>
    </w:p>
    <w:p w14:paraId="0F351226" w14:textId="4B13CAFA" w:rsidR="0005300D" w:rsidRPr="00D632DD" w:rsidRDefault="0005300D" w:rsidP="0005300D">
      <w:pPr>
        <w:spacing w:after="120" w:line="20" w:lineRule="atLeast"/>
        <w:contextualSpacing/>
        <w:jc w:val="center"/>
        <w:rPr>
          <w:rFonts w:ascii="Times New Roman" w:hAnsi="Times New Roman" w:cs="Times New Roman"/>
          <w:b/>
          <w:bCs/>
          <w:sz w:val="28"/>
          <w:szCs w:val="28"/>
          <w:lang w:val="pt-BR"/>
        </w:rPr>
      </w:pPr>
      <w:r w:rsidRPr="00D632DD">
        <w:rPr>
          <w:rFonts w:ascii="Times New Roman" w:hAnsi="Times New Roman" w:cs="Times New Roman"/>
          <w:b/>
          <w:bCs/>
          <w:sz w:val="28"/>
          <w:szCs w:val="28"/>
          <w:lang w:val="pt-BR"/>
        </w:rPr>
        <w:t xml:space="preserve">SUPAPRASTINTO </w:t>
      </w:r>
      <w:r w:rsidRPr="00CB5441">
        <w:rPr>
          <w:rFonts w:ascii="Times New Roman" w:hAnsi="Times New Roman" w:cs="Times New Roman"/>
          <w:b/>
          <w:bCs/>
          <w:sz w:val="28"/>
          <w:szCs w:val="28"/>
          <w:lang w:val="pt-BR"/>
        </w:rPr>
        <w:t>VIEŠOJO PIRKIMO „</w:t>
      </w:r>
      <w:r w:rsidR="0019478D" w:rsidRPr="0019478D">
        <w:t xml:space="preserve"> </w:t>
      </w:r>
      <w:r w:rsidR="0019478D" w:rsidRPr="0019478D">
        <w:rPr>
          <w:rFonts w:ascii="Times New Roman" w:hAnsi="Times New Roman" w:cs="Times New Roman"/>
          <w:b/>
          <w:bCs/>
          <w:sz w:val="28"/>
          <w:szCs w:val="28"/>
          <w:lang w:val="pt-BR"/>
        </w:rPr>
        <w:t>SAULĖS ŠVIESOS ENERGIJOS FOTOVOLTINĖS ELEKTRINĖS ĮRANGOS, PROJEKTAVIMO IR ĮRENGIMO DARBAI</w:t>
      </w:r>
      <w:r w:rsidRPr="00D632DD">
        <w:rPr>
          <w:rFonts w:ascii="Times New Roman" w:hAnsi="Times New Roman" w:cs="Times New Roman"/>
          <w:b/>
          <w:bCs/>
          <w:sz w:val="28"/>
          <w:szCs w:val="28"/>
          <w:lang w:val="pt-BR"/>
        </w:rPr>
        <w:t xml:space="preserve">“ </w:t>
      </w:r>
    </w:p>
    <w:p w14:paraId="0205FA13" w14:textId="77777777" w:rsidR="0005300D" w:rsidRDefault="0005300D" w:rsidP="0005300D">
      <w:pPr>
        <w:spacing w:after="120" w:line="20" w:lineRule="atLeast"/>
        <w:contextualSpacing/>
        <w:jc w:val="center"/>
        <w:rPr>
          <w:rFonts w:ascii="Times New Roman" w:hAnsi="Times New Roman" w:cs="Times New Roman"/>
          <w:b/>
          <w:bCs/>
          <w:sz w:val="28"/>
          <w:szCs w:val="28"/>
          <w:lang w:val="pt-BR"/>
        </w:rPr>
      </w:pPr>
      <w:r w:rsidRPr="00D632DD">
        <w:rPr>
          <w:rFonts w:ascii="Times New Roman" w:hAnsi="Times New Roman" w:cs="Times New Roman"/>
          <w:b/>
          <w:bCs/>
          <w:sz w:val="28"/>
          <w:szCs w:val="28"/>
          <w:lang w:val="pt-BR"/>
        </w:rPr>
        <w:t xml:space="preserve">ATVIRO KONKURSO </w:t>
      </w:r>
    </w:p>
    <w:sdt>
      <w:sdtPr>
        <w:rPr>
          <w:rFonts w:ascii="Times New Roman" w:hAnsi="Times New Roman" w:cs="Times New Roman"/>
          <w:b/>
          <w:bCs/>
          <w:sz w:val="28"/>
          <w:szCs w:val="28"/>
          <w:lang w:val="pt-BR"/>
        </w:rPr>
        <w:id w:val="-808551268"/>
        <w:docPartObj>
          <w:docPartGallery w:val="Cover Pages"/>
          <w:docPartUnique/>
        </w:docPartObj>
      </w:sdtPr>
      <w:sdtEndPr>
        <w:rPr>
          <w:b w:val="0"/>
          <w:bCs w:val="0"/>
          <w:sz w:val="21"/>
          <w:szCs w:val="21"/>
          <w:lang w:val="lt-LT"/>
        </w:rPr>
      </w:sdtEndPr>
      <w:sdtContent>
        <w:p w14:paraId="41BBDE98" w14:textId="075784AF" w:rsidR="00656A10" w:rsidRDefault="00656A10" w:rsidP="00656A10">
          <w:pPr>
            <w:spacing w:after="120" w:line="20" w:lineRule="atLeast"/>
            <w:contextualSpacing/>
            <w:jc w:val="center"/>
            <w:rPr>
              <w:rFonts w:ascii="Times New Roman" w:hAnsi="Times New Roman" w:cs="Times New Roman"/>
              <w:b/>
              <w:bCs/>
              <w:sz w:val="28"/>
              <w:szCs w:val="28"/>
              <w:lang w:val="pt-BR"/>
            </w:rPr>
          </w:pPr>
        </w:p>
        <w:p w14:paraId="18ACC6AD" w14:textId="182AEC67" w:rsidR="00D526C8" w:rsidRPr="003C28A8" w:rsidRDefault="00EB164F" w:rsidP="00656A10">
          <w:pPr>
            <w:spacing w:after="120" w:line="20" w:lineRule="atLeast"/>
            <w:contextualSpacing/>
            <w:jc w:val="center"/>
            <w:rPr>
              <w:rFonts w:ascii="Times New Roman" w:hAnsi="Times New Roman" w:cs="Times New Roman"/>
              <w:b/>
              <w:bCs/>
              <w:sz w:val="28"/>
              <w:szCs w:val="28"/>
            </w:rPr>
          </w:pPr>
          <w:r w:rsidRPr="003C28A8">
            <w:rPr>
              <w:rFonts w:ascii="Times New Roman" w:hAnsi="Times New Roman" w:cs="Times New Roman"/>
              <w:b/>
              <w:bCs/>
              <w:sz w:val="28"/>
              <w:szCs w:val="28"/>
            </w:rPr>
            <w:t xml:space="preserve">SPECIALIOSIOS </w:t>
          </w:r>
          <w:r w:rsidR="00D526C8" w:rsidRPr="003C28A8">
            <w:rPr>
              <w:rFonts w:ascii="Times New Roman" w:hAnsi="Times New Roman" w:cs="Times New Roman"/>
              <w:b/>
              <w:bCs/>
              <w:sz w:val="28"/>
              <w:szCs w:val="28"/>
            </w:rPr>
            <w:t>SĄLYGOS</w:t>
          </w:r>
        </w:p>
        <w:p w14:paraId="0FC90D8B" w14:textId="77777777" w:rsidR="00D526C8" w:rsidRPr="003C28A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3C28A8" w:rsidRDefault="005F13F0" w:rsidP="004E4612">
          <w:pPr>
            <w:spacing w:after="120" w:line="20" w:lineRule="atLeast"/>
            <w:contextualSpacing/>
            <w:rPr>
              <w:rFonts w:ascii="Times New Roman" w:hAnsi="Times New Roman" w:cs="Times New Roman"/>
            </w:rPr>
          </w:pPr>
          <w:r w:rsidRPr="003C28A8">
            <w:rPr>
              <w:rFonts w:ascii="Times New Roman" w:hAnsi="Times New Roman" w:cs="Times New Roman"/>
            </w:rPr>
            <w:br w:type="page"/>
          </w:r>
        </w:p>
        <w:sdt>
          <w:sdtPr>
            <w:rPr>
              <w:rFonts w:ascii="Times New Roman" w:eastAsiaTheme="minorEastAsia" w:hAnsi="Times New Roman" w:cs="Times New Roman"/>
              <w:b/>
              <w:bCs/>
              <w:smallCaps/>
              <w:noProof/>
              <w:color w:val="auto"/>
              <w:sz w:val="22"/>
              <w:szCs w:val="22"/>
              <w:shd w:val="clear" w:color="auto" w:fill="E6E6E6"/>
            </w:rPr>
            <w:id w:val="707541176"/>
            <w:docPartObj>
              <w:docPartGallery w:val="Table of Contents"/>
              <w:docPartUnique/>
            </w:docPartObj>
          </w:sdtPr>
          <w:sdtEndPr>
            <w:rPr>
              <w:rFonts w:eastAsia="Calibri"/>
              <w:b w:val="0"/>
              <w:bCs w:val="0"/>
              <w:smallCaps w:val="0"/>
              <w:sz w:val="24"/>
              <w:szCs w:val="24"/>
            </w:rPr>
          </w:sdtEndPr>
          <w:sdtContent>
            <w:p w14:paraId="7C6E5D7B" w14:textId="45A5A38A" w:rsidR="001C24BC" w:rsidRPr="00915703" w:rsidRDefault="001C24BC" w:rsidP="004E4612">
              <w:pPr>
                <w:pStyle w:val="Turinioantrat"/>
                <w:spacing w:before="0" w:line="20" w:lineRule="atLeast"/>
                <w:ind w:left="432" w:hanging="432"/>
                <w:contextualSpacing/>
                <w:rPr>
                  <w:rFonts w:ascii="Times New Roman" w:hAnsi="Times New Roman" w:cs="Times New Roman"/>
                  <w:b/>
                  <w:bCs/>
                  <w:sz w:val="32"/>
                  <w:szCs w:val="32"/>
                </w:rPr>
              </w:pPr>
              <w:r w:rsidRPr="00915703">
                <w:rPr>
                  <w:rFonts w:ascii="Times New Roman" w:hAnsi="Times New Roman" w:cs="Times New Roman"/>
                  <w:b/>
                  <w:bCs/>
                  <w:sz w:val="32"/>
                  <w:szCs w:val="32"/>
                </w:rPr>
                <w:t>TURINYS</w:t>
              </w:r>
            </w:p>
            <w:p w14:paraId="5C884616" w14:textId="310F1053" w:rsidR="0074475B" w:rsidRPr="00DC0162" w:rsidRDefault="001C24BC" w:rsidP="007E0A9D">
              <w:pPr>
                <w:pStyle w:val="Turinys1"/>
                <w:rPr>
                  <w:rFonts w:ascii="Times New Roman" w:hAnsi="Times New Roman" w:cs="Times New Roman"/>
                  <w:noProof/>
                  <w:sz w:val="24"/>
                  <w:szCs w:val="24"/>
                  <w:lang w:val="en-US" w:eastAsia="en-US"/>
                </w:rPr>
              </w:pPr>
              <w:r w:rsidRPr="00DC0162">
                <w:rPr>
                  <w:rFonts w:ascii="Times New Roman" w:hAnsi="Times New Roman" w:cs="Times New Roman"/>
                  <w:color w:val="2B579A"/>
                  <w:sz w:val="24"/>
                  <w:szCs w:val="24"/>
                  <w:shd w:val="clear" w:color="auto" w:fill="E6E6E6"/>
                </w:rPr>
                <w:fldChar w:fldCharType="begin"/>
              </w:r>
              <w:r w:rsidRPr="00DC0162">
                <w:rPr>
                  <w:rFonts w:ascii="Times New Roman" w:hAnsi="Times New Roman" w:cs="Times New Roman"/>
                  <w:sz w:val="24"/>
                  <w:szCs w:val="24"/>
                </w:rPr>
                <w:instrText xml:space="preserve"> TOC \o "1-3" \h \z \u </w:instrText>
              </w:r>
              <w:r w:rsidRPr="00DC0162">
                <w:rPr>
                  <w:rFonts w:ascii="Times New Roman" w:hAnsi="Times New Roman" w:cs="Times New Roman"/>
                  <w:color w:val="2B579A"/>
                  <w:sz w:val="24"/>
                  <w:szCs w:val="24"/>
                  <w:shd w:val="clear" w:color="auto" w:fill="E6E6E6"/>
                </w:rPr>
                <w:fldChar w:fldCharType="separate"/>
              </w:r>
              <w:hyperlink w:anchor="_Toc126333928" w:history="1">
                <w:r w:rsidR="0074475B" w:rsidRPr="00DC0162">
                  <w:rPr>
                    <w:rStyle w:val="Hipersaitas"/>
                    <w:rFonts w:ascii="Times New Roman" w:hAnsi="Times New Roman" w:cs="Times New Roman"/>
                    <w:noProof/>
                    <w:sz w:val="24"/>
                    <w:szCs w:val="24"/>
                  </w:rPr>
                  <w:t>1.</w:t>
                </w:r>
                <w:r w:rsidR="0074475B" w:rsidRPr="00DC0162">
                  <w:rPr>
                    <w:rFonts w:ascii="Times New Roman" w:hAnsi="Times New Roman" w:cs="Times New Roman"/>
                    <w:noProof/>
                    <w:sz w:val="24"/>
                    <w:szCs w:val="24"/>
                    <w:lang w:val="en-US" w:eastAsia="en-US"/>
                  </w:rPr>
                  <w:tab/>
                </w:r>
                <w:r w:rsidR="0074475B" w:rsidRPr="00DC0162">
                  <w:rPr>
                    <w:rStyle w:val="Hipersaitas"/>
                    <w:rFonts w:ascii="Times New Roman" w:hAnsi="Times New Roman" w:cs="Times New Roman"/>
                    <w:noProof/>
                    <w:sz w:val="24"/>
                    <w:szCs w:val="24"/>
                  </w:rPr>
                  <w:t>Bendra informacija</w:t>
                </w:r>
                <w:r w:rsidR="0074475B" w:rsidRPr="00DC0162">
                  <w:rPr>
                    <w:rFonts w:ascii="Times New Roman" w:hAnsi="Times New Roman" w:cs="Times New Roman"/>
                    <w:noProof/>
                    <w:webHidden/>
                    <w:sz w:val="24"/>
                    <w:szCs w:val="24"/>
                  </w:rPr>
                  <w:tab/>
                </w:r>
                <w:r w:rsidR="0074475B" w:rsidRPr="00DC0162">
                  <w:rPr>
                    <w:rFonts w:ascii="Times New Roman" w:hAnsi="Times New Roman" w:cs="Times New Roman"/>
                    <w:noProof/>
                    <w:webHidden/>
                    <w:sz w:val="24"/>
                    <w:szCs w:val="24"/>
                  </w:rPr>
                  <w:fldChar w:fldCharType="begin"/>
                </w:r>
                <w:r w:rsidR="0074475B" w:rsidRPr="00DC0162">
                  <w:rPr>
                    <w:rFonts w:ascii="Times New Roman" w:hAnsi="Times New Roman" w:cs="Times New Roman"/>
                    <w:noProof/>
                    <w:webHidden/>
                    <w:sz w:val="24"/>
                    <w:szCs w:val="24"/>
                  </w:rPr>
                  <w:instrText xml:space="preserve"> PAGEREF _Toc126333928 \h </w:instrText>
                </w:r>
                <w:r w:rsidR="0074475B" w:rsidRPr="00DC0162">
                  <w:rPr>
                    <w:rFonts w:ascii="Times New Roman" w:hAnsi="Times New Roman" w:cs="Times New Roman"/>
                    <w:noProof/>
                    <w:webHidden/>
                    <w:sz w:val="24"/>
                    <w:szCs w:val="24"/>
                  </w:rPr>
                </w:r>
                <w:r w:rsidR="0074475B" w:rsidRPr="00DC0162">
                  <w:rPr>
                    <w:rFonts w:ascii="Times New Roman" w:hAnsi="Times New Roman" w:cs="Times New Roman"/>
                    <w:noProof/>
                    <w:webHidden/>
                    <w:sz w:val="24"/>
                    <w:szCs w:val="24"/>
                  </w:rPr>
                  <w:fldChar w:fldCharType="separate"/>
                </w:r>
                <w:r w:rsidR="001D414C" w:rsidRPr="00DC0162">
                  <w:rPr>
                    <w:rFonts w:ascii="Times New Roman" w:hAnsi="Times New Roman" w:cs="Times New Roman"/>
                    <w:noProof/>
                    <w:webHidden/>
                    <w:sz w:val="24"/>
                    <w:szCs w:val="24"/>
                  </w:rPr>
                  <w:t>2</w:t>
                </w:r>
                <w:r w:rsidR="0074475B" w:rsidRPr="00DC0162">
                  <w:rPr>
                    <w:rFonts w:ascii="Times New Roman" w:hAnsi="Times New Roman" w:cs="Times New Roman"/>
                    <w:noProof/>
                    <w:webHidden/>
                    <w:sz w:val="24"/>
                    <w:szCs w:val="24"/>
                  </w:rPr>
                  <w:fldChar w:fldCharType="end"/>
                </w:r>
              </w:hyperlink>
            </w:p>
            <w:p w14:paraId="72F5B133" w14:textId="45079789" w:rsidR="0074475B" w:rsidRPr="00DC0162" w:rsidRDefault="0074475B" w:rsidP="007E0A9D">
              <w:pPr>
                <w:pStyle w:val="Turinys1"/>
                <w:rPr>
                  <w:rFonts w:ascii="Times New Roman" w:hAnsi="Times New Roman" w:cs="Times New Roman"/>
                  <w:noProof/>
                  <w:sz w:val="24"/>
                  <w:szCs w:val="24"/>
                  <w:lang w:val="en-US" w:eastAsia="en-US"/>
                </w:rPr>
              </w:pPr>
              <w:hyperlink w:anchor="_Toc126333929" w:history="1">
                <w:r w:rsidRPr="00DC0162">
                  <w:rPr>
                    <w:rStyle w:val="Hipersaitas"/>
                    <w:rFonts w:ascii="Times New Roman" w:hAnsi="Times New Roman" w:cs="Times New Roman"/>
                    <w:noProof/>
                    <w:sz w:val="24"/>
                    <w:szCs w:val="24"/>
                  </w:rPr>
                  <w:t xml:space="preserve">2. </w:t>
                </w:r>
                <w:r w:rsidR="007E0A9D" w:rsidRPr="00DC0162">
                  <w:rPr>
                    <w:rStyle w:val="Hipersaitas"/>
                    <w:rFonts w:ascii="Times New Roman" w:hAnsi="Times New Roman" w:cs="Times New Roman"/>
                    <w:noProof/>
                    <w:sz w:val="24"/>
                    <w:szCs w:val="24"/>
                  </w:rPr>
                  <w:t xml:space="preserve"> </w:t>
                </w:r>
                <w:r w:rsidRPr="00DC0162">
                  <w:rPr>
                    <w:rStyle w:val="Hipersaitas"/>
                    <w:rFonts w:ascii="Times New Roman" w:hAnsi="Times New Roman" w:cs="Times New Roman"/>
                    <w:noProof/>
                    <w:sz w:val="24"/>
                    <w:szCs w:val="24"/>
                  </w:rPr>
                  <w:t>Pirkimo objektas</w:t>
                </w:r>
                <w:r w:rsidRPr="00DC0162">
                  <w:rPr>
                    <w:rFonts w:ascii="Times New Roman" w:hAnsi="Times New Roman" w:cs="Times New Roman"/>
                    <w:noProof/>
                    <w:webHidden/>
                    <w:sz w:val="24"/>
                    <w:szCs w:val="24"/>
                  </w:rPr>
                  <w:tab/>
                </w:r>
                <w:r w:rsidRPr="00DC0162">
                  <w:rPr>
                    <w:rFonts w:ascii="Times New Roman" w:hAnsi="Times New Roman" w:cs="Times New Roman"/>
                    <w:noProof/>
                    <w:webHidden/>
                    <w:sz w:val="24"/>
                    <w:szCs w:val="24"/>
                  </w:rPr>
                  <w:fldChar w:fldCharType="begin"/>
                </w:r>
                <w:r w:rsidRPr="00DC0162">
                  <w:rPr>
                    <w:rFonts w:ascii="Times New Roman" w:hAnsi="Times New Roman" w:cs="Times New Roman"/>
                    <w:noProof/>
                    <w:webHidden/>
                    <w:sz w:val="24"/>
                    <w:szCs w:val="24"/>
                  </w:rPr>
                  <w:instrText xml:space="preserve"> PAGEREF _Toc126333929 \h </w:instrText>
                </w:r>
                <w:r w:rsidRPr="00DC0162">
                  <w:rPr>
                    <w:rFonts w:ascii="Times New Roman" w:hAnsi="Times New Roman" w:cs="Times New Roman"/>
                    <w:noProof/>
                    <w:webHidden/>
                    <w:sz w:val="24"/>
                    <w:szCs w:val="24"/>
                  </w:rPr>
                </w:r>
                <w:r w:rsidRPr="00DC0162">
                  <w:rPr>
                    <w:rFonts w:ascii="Times New Roman" w:hAnsi="Times New Roman" w:cs="Times New Roman"/>
                    <w:noProof/>
                    <w:webHidden/>
                    <w:sz w:val="24"/>
                    <w:szCs w:val="24"/>
                  </w:rPr>
                  <w:fldChar w:fldCharType="separate"/>
                </w:r>
                <w:r w:rsidR="001D414C" w:rsidRPr="00DC0162">
                  <w:rPr>
                    <w:rFonts w:ascii="Times New Roman" w:hAnsi="Times New Roman" w:cs="Times New Roman"/>
                    <w:noProof/>
                    <w:webHidden/>
                    <w:sz w:val="24"/>
                    <w:szCs w:val="24"/>
                  </w:rPr>
                  <w:t>3</w:t>
                </w:r>
                <w:r w:rsidRPr="00DC0162">
                  <w:rPr>
                    <w:rFonts w:ascii="Times New Roman" w:hAnsi="Times New Roman" w:cs="Times New Roman"/>
                    <w:noProof/>
                    <w:webHidden/>
                    <w:sz w:val="24"/>
                    <w:szCs w:val="24"/>
                  </w:rPr>
                  <w:fldChar w:fldCharType="end"/>
                </w:r>
              </w:hyperlink>
            </w:p>
            <w:p w14:paraId="569BF15B" w14:textId="61713A76" w:rsidR="0074475B" w:rsidRPr="00DC0162" w:rsidRDefault="0074475B" w:rsidP="007E0A9D">
              <w:pPr>
                <w:pStyle w:val="Turinys1"/>
                <w:rPr>
                  <w:rFonts w:ascii="Times New Roman" w:hAnsi="Times New Roman" w:cs="Times New Roman"/>
                  <w:noProof/>
                  <w:sz w:val="24"/>
                  <w:szCs w:val="24"/>
                  <w:lang w:val="en-US" w:eastAsia="en-US"/>
                </w:rPr>
              </w:pPr>
              <w:hyperlink w:anchor="_Toc126333930" w:history="1">
                <w:r w:rsidRPr="00DC0162">
                  <w:rPr>
                    <w:rStyle w:val="Hipersaitas"/>
                    <w:rFonts w:ascii="Times New Roman" w:hAnsi="Times New Roman" w:cs="Times New Roman"/>
                    <w:noProof/>
                    <w:sz w:val="24"/>
                    <w:szCs w:val="24"/>
                  </w:rPr>
                  <w:t xml:space="preserve">3. </w:t>
                </w:r>
                <w:r w:rsidR="007E0A9D" w:rsidRPr="00DC0162">
                  <w:rPr>
                    <w:rStyle w:val="Hipersaitas"/>
                    <w:rFonts w:ascii="Times New Roman" w:hAnsi="Times New Roman" w:cs="Times New Roman"/>
                    <w:noProof/>
                    <w:sz w:val="24"/>
                    <w:szCs w:val="24"/>
                  </w:rPr>
                  <w:t xml:space="preserve"> </w:t>
                </w:r>
                <w:r w:rsidRPr="00DC0162">
                  <w:rPr>
                    <w:rStyle w:val="Hipersaitas"/>
                    <w:rFonts w:ascii="Times New Roman" w:hAnsi="Times New Roman" w:cs="Times New Roman"/>
                    <w:noProof/>
                    <w:sz w:val="24"/>
                    <w:szCs w:val="24"/>
                  </w:rPr>
                  <w:t>Susitikimai su tiekėjais ir objekto apžiūra</w:t>
                </w:r>
                <w:r w:rsidRPr="00DC0162">
                  <w:rPr>
                    <w:rFonts w:ascii="Times New Roman" w:hAnsi="Times New Roman" w:cs="Times New Roman"/>
                    <w:noProof/>
                    <w:webHidden/>
                    <w:sz w:val="24"/>
                    <w:szCs w:val="24"/>
                  </w:rPr>
                  <w:tab/>
                </w:r>
                <w:r w:rsidRPr="00DC0162">
                  <w:rPr>
                    <w:rFonts w:ascii="Times New Roman" w:hAnsi="Times New Roman" w:cs="Times New Roman"/>
                    <w:noProof/>
                    <w:webHidden/>
                    <w:sz w:val="24"/>
                    <w:szCs w:val="24"/>
                  </w:rPr>
                  <w:fldChar w:fldCharType="begin"/>
                </w:r>
                <w:r w:rsidRPr="00DC0162">
                  <w:rPr>
                    <w:rFonts w:ascii="Times New Roman" w:hAnsi="Times New Roman" w:cs="Times New Roman"/>
                    <w:noProof/>
                    <w:webHidden/>
                    <w:sz w:val="24"/>
                    <w:szCs w:val="24"/>
                  </w:rPr>
                  <w:instrText xml:space="preserve"> PAGEREF _Toc126333930 \h </w:instrText>
                </w:r>
                <w:r w:rsidRPr="00DC0162">
                  <w:rPr>
                    <w:rFonts w:ascii="Times New Roman" w:hAnsi="Times New Roman" w:cs="Times New Roman"/>
                    <w:noProof/>
                    <w:webHidden/>
                    <w:sz w:val="24"/>
                    <w:szCs w:val="24"/>
                  </w:rPr>
                </w:r>
                <w:r w:rsidRPr="00DC0162">
                  <w:rPr>
                    <w:rFonts w:ascii="Times New Roman" w:hAnsi="Times New Roman" w:cs="Times New Roman"/>
                    <w:noProof/>
                    <w:webHidden/>
                    <w:sz w:val="24"/>
                    <w:szCs w:val="24"/>
                  </w:rPr>
                  <w:fldChar w:fldCharType="separate"/>
                </w:r>
                <w:r w:rsidR="001D414C" w:rsidRPr="00DC0162">
                  <w:rPr>
                    <w:rFonts w:ascii="Times New Roman" w:hAnsi="Times New Roman" w:cs="Times New Roman"/>
                    <w:noProof/>
                    <w:webHidden/>
                    <w:sz w:val="24"/>
                    <w:szCs w:val="24"/>
                  </w:rPr>
                  <w:t>3</w:t>
                </w:r>
                <w:r w:rsidRPr="00DC0162">
                  <w:rPr>
                    <w:rFonts w:ascii="Times New Roman" w:hAnsi="Times New Roman" w:cs="Times New Roman"/>
                    <w:noProof/>
                    <w:webHidden/>
                    <w:sz w:val="24"/>
                    <w:szCs w:val="24"/>
                  </w:rPr>
                  <w:fldChar w:fldCharType="end"/>
                </w:r>
              </w:hyperlink>
            </w:p>
            <w:p w14:paraId="37870567" w14:textId="618EB0BA" w:rsidR="0074475B" w:rsidRPr="00DC0162" w:rsidRDefault="0074475B" w:rsidP="007E0A9D">
              <w:pPr>
                <w:pStyle w:val="Turinys1"/>
                <w:rPr>
                  <w:rFonts w:ascii="Times New Roman" w:hAnsi="Times New Roman" w:cs="Times New Roman"/>
                  <w:noProof/>
                  <w:sz w:val="24"/>
                  <w:szCs w:val="24"/>
                  <w:lang w:val="en-US" w:eastAsia="en-US"/>
                </w:rPr>
              </w:pPr>
              <w:hyperlink w:anchor="_Toc126333931" w:history="1">
                <w:r w:rsidRPr="00DC0162">
                  <w:rPr>
                    <w:rStyle w:val="Hipersaitas"/>
                    <w:rFonts w:ascii="Times New Roman" w:hAnsi="Times New Roman" w:cs="Times New Roman"/>
                    <w:noProof/>
                    <w:sz w:val="24"/>
                    <w:szCs w:val="24"/>
                  </w:rPr>
                  <w:t xml:space="preserve">4. </w:t>
                </w:r>
                <w:r w:rsidR="007E0A9D" w:rsidRPr="00DC0162">
                  <w:rPr>
                    <w:rStyle w:val="Hipersaitas"/>
                    <w:rFonts w:ascii="Times New Roman" w:hAnsi="Times New Roman" w:cs="Times New Roman"/>
                    <w:noProof/>
                    <w:sz w:val="24"/>
                    <w:szCs w:val="24"/>
                  </w:rPr>
                  <w:t xml:space="preserve"> </w:t>
                </w:r>
                <w:r w:rsidRPr="00DC0162">
                  <w:rPr>
                    <w:rStyle w:val="Hipersaitas"/>
                    <w:rFonts w:ascii="Times New Roman" w:hAnsi="Times New Roman" w:cs="Times New Roman"/>
                    <w:noProof/>
                    <w:sz w:val="24"/>
                    <w:szCs w:val="24"/>
                  </w:rPr>
                  <w:t>Tiekėjų pašalinimo pagrindai ir kvalifikacijos reikalavimai</w:t>
                </w:r>
                <w:r w:rsidRPr="00DC0162">
                  <w:rPr>
                    <w:rFonts w:ascii="Times New Roman" w:hAnsi="Times New Roman" w:cs="Times New Roman"/>
                    <w:noProof/>
                    <w:webHidden/>
                    <w:sz w:val="24"/>
                    <w:szCs w:val="24"/>
                  </w:rPr>
                  <w:tab/>
                </w:r>
                <w:r w:rsidRPr="00DC0162">
                  <w:rPr>
                    <w:rFonts w:ascii="Times New Roman" w:hAnsi="Times New Roman" w:cs="Times New Roman"/>
                    <w:noProof/>
                    <w:webHidden/>
                    <w:sz w:val="24"/>
                    <w:szCs w:val="24"/>
                  </w:rPr>
                  <w:fldChar w:fldCharType="begin"/>
                </w:r>
                <w:r w:rsidRPr="00DC0162">
                  <w:rPr>
                    <w:rFonts w:ascii="Times New Roman" w:hAnsi="Times New Roman" w:cs="Times New Roman"/>
                    <w:noProof/>
                    <w:webHidden/>
                    <w:sz w:val="24"/>
                    <w:szCs w:val="24"/>
                  </w:rPr>
                  <w:instrText xml:space="preserve"> PAGEREF _Toc126333931 \h </w:instrText>
                </w:r>
                <w:r w:rsidRPr="00DC0162">
                  <w:rPr>
                    <w:rFonts w:ascii="Times New Roman" w:hAnsi="Times New Roman" w:cs="Times New Roman"/>
                    <w:noProof/>
                    <w:webHidden/>
                    <w:sz w:val="24"/>
                    <w:szCs w:val="24"/>
                  </w:rPr>
                </w:r>
                <w:r w:rsidRPr="00DC0162">
                  <w:rPr>
                    <w:rFonts w:ascii="Times New Roman" w:hAnsi="Times New Roman" w:cs="Times New Roman"/>
                    <w:noProof/>
                    <w:webHidden/>
                    <w:sz w:val="24"/>
                    <w:szCs w:val="24"/>
                  </w:rPr>
                  <w:fldChar w:fldCharType="separate"/>
                </w:r>
                <w:r w:rsidR="001D414C" w:rsidRPr="00DC0162">
                  <w:rPr>
                    <w:rFonts w:ascii="Times New Roman" w:hAnsi="Times New Roman" w:cs="Times New Roman"/>
                    <w:noProof/>
                    <w:webHidden/>
                    <w:sz w:val="24"/>
                    <w:szCs w:val="24"/>
                  </w:rPr>
                  <w:t>4</w:t>
                </w:r>
                <w:r w:rsidRPr="00DC0162">
                  <w:rPr>
                    <w:rFonts w:ascii="Times New Roman" w:hAnsi="Times New Roman" w:cs="Times New Roman"/>
                    <w:noProof/>
                    <w:webHidden/>
                    <w:sz w:val="24"/>
                    <w:szCs w:val="24"/>
                  </w:rPr>
                  <w:fldChar w:fldCharType="end"/>
                </w:r>
              </w:hyperlink>
            </w:p>
            <w:p w14:paraId="51E715FC" w14:textId="4A63789F" w:rsidR="0074475B" w:rsidRPr="00DC0162" w:rsidRDefault="0074475B" w:rsidP="007E0A9D">
              <w:pPr>
                <w:pStyle w:val="Turinys1"/>
                <w:rPr>
                  <w:rFonts w:ascii="Times New Roman" w:hAnsi="Times New Roman" w:cs="Times New Roman"/>
                  <w:noProof/>
                  <w:sz w:val="24"/>
                  <w:szCs w:val="24"/>
                  <w:lang w:val="en-US" w:eastAsia="en-US"/>
                </w:rPr>
              </w:pPr>
              <w:hyperlink w:anchor="_Toc126333932" w:history="1">
                <w:r w:rsidRPr="00DC0162">
                  <w:rPr>
                    <w:rStyle w:val="Hipersaitas"/>
                    <w:rFonts w:ascii="Times New Roman" w:hAnsi="Times New Roman" w:cs="Times New Roman"/>
                    <w:noProof/>
                    <w:sz w:val="24"/>
                    <w:szCs w:val="24"/>
                  </w:rPr>
                  <w:t>5.  Reikalavimai, susiję su nacionaliniu saugumu</w:t>
                </w:r>
                <w:r w:rsidRPr="00DC0162">
                  <w:rPr>
                    <w:rFonts w:ascii="Times New Roman" w:hAnsi="Times New Roman" w:cs="Times New Roman"/>
                    <w:noProof/>
                    <w:webHidden/>
                    <w:sz w:val="24"/>
                    <w:szCs w:val="24"/>
                  </w:rPr>
                  <w:tab/>
                </w:r>
                <w:r w:rsidRPr="00DC0162">
                  <w:rPr>
                    <w:rFonts w:ascii="Times New Roman" w:hAnsi="Times New Roman" w:cs="Times New Roman"/>
                    <w:noProof/>
                    <w:webHidden/>
                    <w:sz w:val="24"/>
                    <w:szCs w:val="24"/>
                  </w:rPr>
                  <w:fldChar w:fldCharType="begin"/>
                </w:r>
                <w:r w:rsidRPr="00DC0162">
                  <w:rPr>
                    <w:rFonts w:ascii="Times New Roman" w:hAnsi="Times New Roman" w:cs="Times New Roman"/>
                    <w:noProof/>
                    <w:webHidden/>
                    <w:sz w:val="24"/>
                    <w:szCs w:val="24"/>
                  </w:rPr>
                  <w:instrText xml:space="preserve"> PAGEREF _Toc126333932 \h </w:instrText>
                </w:r>
                <w:r w:rsidRPr="00DC0162">
                  <w:rPr>
                    <w:rFonts w:ascii="Times New Roman" w:hAnsi="Times New Roman" w:cs="Times New Roman"/>
                    <w:noProof/>
                    <w:webHidden/>
                    <w:sz w:val="24"/>
                    <w:szCs w:val="24"/>
                  </w:rPr>
                </w:r>
                <w:r w:rsidRPr="00DC0162">
                  <w:rPr>
                    <w:rFonts w:ascii="Times New Roman" w:hAnsi="Times New Roman" w:cs="Times New Roman"/>
                    <w:noProof/>
                    <w:webHidden/>
                    <w:sz w:val="24"/>
                    <w:szCs w:val="24"/>
                  </w:rPr>
                  <w:fldChar w:fldCharType="separate"/>
                </w:r>
                <w:r w:rsidR="001D414C" w:rsidRPr="00DC0162">
                  <w:rPr>
                    <w:rFonts w:ascii="Times New Roman" w:hAnsi="Times New Roman" w:cs="Times New Roman"/>
                    <w:noProof/>
                    <w:webHidden/>
                    <w:sz w:val="24"/>
                    <w:szCs w:val="24"/>
                  </w:rPr>
                  <w:t>4</w:t>
                </w:r>
                <w:r w:rsidRPr="00DC0162">
                  <w:rPr>
                    <w:rFonts w:ascii="Times New Roman" w:hAnsi="Times New Roman" w:cs="Times New Roman"/>
                    <w:noProof/>
                    <w:webHidden/>
                    <w:sz w:val="24"/>
                    <w:szCs w:val="24"/>
                  </w:rPr>
                  <w:fldChar w:fldCharType="end"/>
                </w:r>
              </w:hyperlink>
            </w:p>
            <w:p w14:paraId="29434F06" w14:textId="46D08DE5" w:rsidR="0074475B" w:rsidRPr="00DC0162" w:rsidRDefault="0074475B" w:rsidP="007E0A9D">
              <w:pPr>
                <w:pStyle w:val="Turinys1"/>
                <w:rPr>
                  <w:rFonts w:ascii="Times New Roman" w:hAnsi="Times New Roman" w:cs="Times New Roman"/>
                  <w:noProof/>
                  <w:sz w:val="24"/>
                  <w:szCs w:val="24"/>
                  <w:lang w:val="en-US" w:eastAsia="en-US"/>
                </w:rPr>
              </w:pPr>
              <w:hyperlink w:anchor="_Toc126333933" w:history="1">
                <w:r w:rsidRPr="00DC0162">
                  <w:rPr>
                    <w:rStyle w:val="Hipersaitas"/>
                    <w:rFonts w:ascii="Times New Roman" w:hAnsi="Times New Roman" w:cs="Times New Roman"/>
                    <w:noProof/>
                    <w:sz w:val="24"/>
                    <w:szCs w:val="24"/>
                  </w:rPr>
                  <w:t>6.  Specialieji reikalavimai pasiūlymų rengimui ir pateikimui</w:t>
                </w:r>
                <w:r w:rsidRPr="00DC0162">
                  <w:rPr>
                    <w:rFonts w:ascii="Times New Roman" w:hAnsi="Times New Roman" w:cs="Times New Roman"/>
                    <w:noProof/>
                    <w:webHidden/>
                    <w:sz w:val="24"/>
                    <w:szCs w:val="24"/>
                  </w:rPr>
                  <w:tab/>
                </w:r>
                <w:r w:rsidRPr="00DC0162">
                  <w:rPr>
                    <w:rFonts w:ascii="Times New Roman" w:hAnsi="Times New Roman" w:cs="Times New Roman"/>
                    <w:noProof/>
                    <w:webHidden/>
                    <w:sz w:val="24"/>
                    <w:szCs w:val="24"/>
                  </w:rPr>
                  <w:fldChar w:fldCharType="begin"/>
                </w:r>
                <w:r w:rsidRPr="00DC0162">
                  <w:rPr>
                    <w:rFonts w:ascii="Times New Roman" w:hAnsi="Times New Roman" w:cs="Times New Roman"/>
                    <w:noProof/>
                    <w:webHidden/>
                    <w:sz w:val="24"/>
                    <w:szCs w:val="24"/>
                  </w:rPr>
                  <w:instrText xml:space="preserve"> PAGEREF _Toc126333933 \h </w:instrText>
                </w:r>
                <w:r w:rsidRPr="00DC0162">
                  <w:rPr>
                    <w:rFonts w:ascii="Times New Roman" w:hAnsi="Times New Roman" w:cs="Times New Roman"/>
                    <w:noProof/>
                    <w:webHidden/>
                    <w:sz w:val="24"/>
                    <w:szCs w:val="24"/>
                  </w:rPr>
                </w:r>
                <w:r w:rsidRPr="00DC0162">
                  <w:rPr>
                    <w:rFonts w:ascii="Times New Roman" w:hAnsi="Times New Roman" w:cs="Times New Roman"/>
                    <w:noProof/>
                    <w:webHidden/>
                    <w:sz w:val="24"/>
                    <w:szCs w:val="24"/>
                  </w:rPr>
                  <w:fldChar w:fldCharType="separate"/>
                </w:r>
                <w:r w:rsidR="001D414C" w:rsidRPr="00DC0162">
                  <w:rPr>
                    <w:rFonts w:ascii="Times New Roman" w:hAnsi="Times New Roman" w:cs="Times New Roman"/>
                    <w:noProof/>
                    <w:webHidden/>
                    <w:sz w:val="24"/>
                    <w:szCs w:val="24"/>
                  </w:rPr>
                  <w:t>7</w:t>
                </w:r>
                <w:r w:rsidRPr="00DC0162">
                  <w:rPr>
                    <w:rFonts w:ascii="Times New Roman" w:hAnsi="Times New Roman" w:cs="Times New Roman"/>
                    <w:noProof/>
                    <w:webHidden/>
                    <w:sz w:val="24"/>
                    <w:szCs w:val="24"/>
                  </w:rPr>
                  <w:fldChar w:fldCharType="end"/>
                </w:r>
              </w:hyperlink>
            </w:p>
            <w:p w14:paraId="163B50EE" w14:textId="4247831C" w:rsidR="0074475B" w:rsidRPr="00DC0162" w:rsidRDefault="0074475B" w:rsidP="007E0A9D">
              <w:pPr>
                <w:pStyle w:val="Turinys1"/>
                <w:rPr>
                  <w:rFonts w:ascii="Times New Roman" w:hAnsi="Times New Roman" w:cs="Times New Roman"/>
                  <w:noProof/>
                  <w:sz w:val="24"/>
                  <w:szCs w:val="24"/>
                  <w:lang w:val="en-US" w:eastAsia="en-US"/>
                </w:rPr>
              </w:pPr>
              <w:hyperlink w:anchor="_Toc126333934" w:history="1">
                <w:r w:rsidRPr="00DC0162">
                  <w:rPr>
                    <w:rStyle w:val="Hipersaitas"/>
                    <w:rFonts w:ascii="Times New Roman" w:eastAsia="Calibri" w:hAnsi="Times New Roman" w:cs="Times New Roman"/>
                    <w:noProof/>
                    <w:sz w:val="24"/>
                    <w:szCs w:val="24"/>
                  </w:rPr>
                  <w:t>7.</w:t>
                </w:r>
                <w:r w:rsidRPr="00DC0162">
                  <w:rPr>
                    <w:rFonts w:ascii="Times New Roman" w:hAnsi="Times New Roman" w:cs="Times New Roman"/>
                    <w:noProof/>
                    <w:sz w:val="24"/>
                    <w:szCs w:val="24"/>
                    <w:lang w:val="en-US" w:eastAsia="en-US"/>
                  </w:rPr>
                  <w:tab/>
                </w:r>
                <w:r w:rsidRPr="00DC0162">
                  <w:rPr>
                    <w:rStyle w:val="Hipersaitas"/>
                    <w:rFonts w:ascii="Times New Roman" w:hAnsi="Times New Roman" w:cs="Times New Roman"/>
                    <w:noProof/>
                    <w:sz w:val="24"/>
                    <w:szCs w:val="24"/>
                  </w:rPr>
                  <w:t>Pasiūlymo galiojimo užtikrinimas</w:t>
                </w:r>
                <w:r w:rsidRPr="00DC0162">
                  <w:rPr>
                    <w:rFonts w:ascii="Times New Roman" w:hAnsi="Times New Roman" w:cs="Times New Roman"/>
                    <w:noProof/>
                    <w:webHidden/>
                    <w:sz w:val="24"/>
                    <w:szCs w:val="24"/>
                  </w:rPr>
                  <w:tab/>
                </w:r>
                <w:r w:rsidRPr="00DC0162">
                  <w:rPr>
                    <w:rFonts w:ascii="Times New Roman" w:hAnsi="Times New Roman" w:cs="Times New Roman"/>
                    <w:noProof/>
                    <w:webHidden/>
                    <w:sz w:val="24"/>
                    <w:szCs w:val="24"/>
                  </w:rPr>
                  <w:fldChar w:fldCharType="begin"/>
                </w:r>
                <w:r w:rsidRPr="00DC0162">
                  <w:rPr>
                    <w:rFonts w:ascii="Times New Roman" w:hAnsi="Times New Roman" w:cs="Times New Roman"/>
                    <w:noProof/>
                    <w:webHidden/>
                    <w:sz w:val="24"/>
                    <w:szCs w:val="24"/>
                  </w:rPr>
                  <w:instrText xml:space="preserve"> PAGEREF _Toc126333934 \h </w:instrText>
                </w:r>
                <w:r w:rsidRPr="00DC0162">
                  <w:rPr>
                    <w:rFonts w:ascii="Times New Roman" w:hAnsi="Times New Roman" w:cs="Times New Roman"/>
                    <w:noProof/>
                    <w:webHidden/>
                    <w:sz w:val="24"/>
                    <w:szCs w:val="24"/>
                  </w:rPr>
                </w:r>
                <w:r w:rsidRPr="00DC0162">
                  <w:rPr>
                    <w:rFonts w:ascii="Times New Roman" w:hAnsi="Times New Roman" w:cs="Times New Roman"/>
                    <w:noProof/>
                    <w:webHidden/>
                    <w:sz w:val="24"/>
                    <w:szCs w:val="24"/>
                  </w:rPr>
                  <w:fldChar w:fldCharType="separate"/>
                </w:r>
                <w:r w:rsidR="001D414C" w:rsidRPr="00DC0162">
                  <w:rPr>
                    <w:rFonts w:ascii="Times New Roman" w:hAnsi="Times New Roman" w:cs="Times New Roman"/>
                    <w:noProof/>
                    <w:webHidden/>
                    <w:sz w:val="24"/>
                    <w:szCs w:val="24"/>
                  </w:rPr>
                  <w:t>9</w:t>
                </w:r>
                <w:r w:rsidRPr="00DC0162">
                  <w:rPr>
                    <w:rFonts w:ascii="Times New Roman" w:hAnsi="Times New Roman" w:cs="Times New Roman"/>
                    <w:noProof/>
                    <w:webHidden/>
                    <w:sz w:val="24"/>
                    <w:szCs w:val="24"/>
                  </w:rPr>
                  <w:fldChar w:fldCharType="end"/>
                </w:r>
              </w:hyperlink>
            </w:p>
            <w:p w14:paraId="1901588D" w14:textId="30BEF283" w:rsidR="0074475B" w:rsidRPr="00DC0162" w:rsidRDefault="003676FA" w:rsidP="007E0A9D">
              <w:pPr>
                <w:pStyle w:val="Turinys1"/>
                <w:rPr>
                  <w:rFonts w:ascii="Times New Roman" w:hAnsi="Times New Roman" w:cs="Times New Roman"/>
                  <w:noProof/>
                  <w:sz w:val="24"/>
                  <w:szCs w:val="24"/>
                  <w:lang w:val="en-US" w:eastAsia="en-US"/>
                </w:rPr>
              </w:pPr>
              <w:hyperlink w:anchor="_Toc126333936" w:history="1">
                <w:r w:rsidRPr="00DC0162">
                  <w:rPr>
                    <w:rStyle w:val="Hipersaitas"/>
                    <w:rFonts w:ascii="Times New Roman" w:eastAsia="Calibri" w:hAnsi="Times New Roman" w:cs="Times New Roman"/>
                    <w:noProof/>
                    <w:sz w:val="24"/>
                    <w:szCs w:val="24"/>
                  </w:rPr>
                  <w:t>8</w:t>
                </w:r>
                <w:r w:rsidR="0074475B" w:rsidRPr="00DC0162">
                  <w:rPr>
                    <w:rStyle w:val="Hipersaitas"/>
                    <w:rFonts w:ascii="Times New Roman" w:eastAsia="Calibri" w:hAnsi="Times New Roman" w:cs="Times New Roman"/>
                    <w:noProof/>
                    <w:sz w:val="24"/>
                    <w:szCs w:val="24"/>
                  </w:rPr>
                  <w:t>.</w:t>
                </w:r>
                <w:r w:rsidR="0074475B" w:rsidRPr="00DC0162">
                  <w:rPr>
                    <w:rFonts w:ascii="Times New Roman" w:hAnsi="Times New Roman" w:cs="Times New Roman"/>
                    <w:noProof/>
                    <w:sz w:val="24"/>
                    <w:szCs w:val="24"/>
                    <w:lang w:val="en-US" w:eastAsia="en-US"/>
                  </w:rPr>
                  <w:tab/>
                </w:r>
                <w:r w:rsidR="0074475B" w:rsidRPr="00DC0162">
                  <w:rPr>
                    <w:rStyle w:val="Hipersaitas"/>
                    <w:rFonts w:ascii="Times New Roman" w:hAnsi="Times New Roman" w:cs="Times New Roman"/>
                    <w:noProof/>
                    <w:sz w:val="24"/>
                    <w:szCs w:val="24"/>
                  </w:rPr>
                  <w:t>Pasiūlymų vertinimas</w:t>
                </w:r>
                <w:r w:rsidR="0074475B" w:rsidRPr="00DC0162">
                  <w:rPr>
                    <w:rFonts w:ascii="Times New Roman" w:hAnsi="Times New Roman" w:cs="Times New Roman"/>
                    <w:noProof/>
                    <w:webHidden/>
                    <w:sz w:val="24"/>
                    <w:szCs w:val="24"/>
                  </w:rPr>
                  <w:tab/>
                </w:r>
                <w:r w:rsidR="0074475B" w:rsidRPr="00DC0162">
                  <w:rPr>
                    <w:rFonts w:ascii="Times New Roman" w:hAnsi="Times New Roman" w:cs="Times New Roman"/>
                    <w:noProof/>
                    <w:webHidden/>
                    <w:sz w:val="24"/>
                    <w:szCs w:val="24"/>
                  </w:rPr>
                  <w:fldChar w:fldCharType="begin"/>
                </w:r>
                <w:r w:rsidR="0074475B" w:rsidRPr="00DC0162">
                  <w:rPr>
                    <w:rFonts w:ascii="Times New Roman" w:hAnsi="Times New Roman" w:cs="Times New Roman"/>
                    <w:noProof/>
                    <w:webHidden/>
                    <w:sz w:val="24"/>
                    <w:szCs w:val="24"/>
                  </w:rPr>
                  <w:instrText xml:space="preserve"> PAGEREF _Toc126333936 \h </w:instrText>
                </w:r>
                <w:r w:rsidR="0074475B" w:rsidRPr="00DC0162">
                  <w:rPr>
                    <w:rFonts w:ascii="Times New Roman" w:hAnsi="Times New Roman" w:cs="Times New Roman"/>
                    <w:noProof/>
                    <w:webHidden/>
                    <w:sz w:val="24"/>
                    <w:szCs w:val="24"/>
                  </w:rPr>
                </w:r>
                <w:r w:rsidR="0074475B" w:rsidRPr="00DC0162">
                  <w:rPr>
                    <w:rFonts w:ascii="Times New Roman" w:hAnsi="Times New Roman" w:cs="Times New Roman"/>
                    <w:noProof/>
                    <w:webHidden/>
                    <w:sz w:val="24"/>
                    <w:szCs w:val="24"/>
                  </w:rPr>
                  <w:fldChar w:fldCharType="separate"/>
                </w:r>
                <w:r w:rsidR="001D414C" w:rsidRPr="00DC0162">
                  <w:rPr>
                    <w:rFonts w:ascii="Times New Roman" w:hAnsi="Times New Roman" w:cs="Times New Roman"/>
                    <w:noProof/>
                    <w:webHidden/>
                    <w:sz w:val="24"/>
                    <w:szCs w:val="24"/>
                  </w:rPr>
                  <w:t>11</w:t>
                </w:r>
                <w:r w:rsidR="0074475B" w:rsidRPr="00DC0162">
                  <w:rPr>
                    <w:rFonts w:ascii="Times New Roman" w:hAnsi="Times New Roman" w:cs="Times New Roman"/>
                    <w:noProof/>
                    <w:webHidden/>
                    <w:sz w:val="24"/>
                    <w:szCs w:val="24"/>
                  </w:rPr>
                  <w:fldChar w:fldCharType="end"/>
                </w:r>
              </w:hyperlink>
            </w:p>
            <w:p w14:paraId="63AED696" w14:textId="3651DA9E" w:rsidR="0074475B" w:rsidRPr="00DC0162" w:rsidRDefault="003676FA" w:rsidP="007E0A9D">
              <w:pPr>
                <w:pStyle w:val="Turinys1"/>
                <w:rPr>
                  <w:rFonts w:ascii="Times New Roman" w:hAnsi="Times New Roman" w:cs="Times New Roman"/>
                  <w:noProof/>
                  <w:sz w:val="24"/>
                  <w:szCs w:val="24"/>
                  <w:lang w:val="en-US" w:eastAsia="en-US"/>
                </w:rPr>
              </w:pPr>
              <w:hyperlink w:anchor="_Toc126333937" w:history="1">
                <w:r w:rsidRPr="00DC0162">
                  <w:rPr>
                    <w:rStyle w:val="Hipersaitas"/>
                    <w:rFonts w:ascii="Times New Roman" w:eastAsia="Calibri" w:hAnsi="Times New Roman" w:cs="Times New Roman"/>
                    <w:noProof/>
                    <w:sz w:val="24"/>
                    <w:szCs w:val="24"/>
                  </w:rPr>
                  <w:t>9</w:t>
                </w:r>
                <w:r w:rsidR="0074475B" w:rsidRPr="00DC0162">
                  <w:rPr>
                    <w:rStyle w:val="Hipersaitas"/>
                    <w:rFonts w:ascii="Times New Roman" w:eastAsia="Calibri" w:hAnsi="Times New Roman" w:cs="Times New Roman"/>
                    <w:noProof/>
                    <w:sz w:val="24"/>
                    <w:szCs w:val="24"/>
                  </w:rPr>
                  <w:t>.</w:t>
                </w:r>
                <w:r w:rsidR="0074475B" w:rsidRPr="00DC0162">
                  <w:rPr>
                    <w:rFonts w:ascii="Times New Roman" w:hAnsi="Times New Roman" w:cs="Times New Roman"/>
                    <w:noProof/>
                    <w:sz w:val="24"/>
                    <w:szCs w:val="24"/>
                    <w:lang w:val="en-US" w:eastAsia="en-US"/>
                  </w:rPr>
                  <w:tab/>
                </w:r>
                <w:r w:rsidR="0074475B" w:rsidRPr="00DC0162">
                  <w:rPr>
                    <w:rStyle w:val="Hipersaitas"/>
                    <w:rFonts w:ascii="Times New Roman" w:hAnsi="Times New Roman" w:cs="Times New Roman"/>
                    <w:noProof/>
                    <w:sz w:val="24"/>
                    <w:szCs w:val="24"/>
                  </w:rPr>
                  <w:t>Sutarties sudarymas</w:t>
                </w:r>
                <w:r w:rsidR="0074475B" w:rsidRPr="00DC0162">
                  <w:rPr>
                    <w:rFonts w:ascii="Times New Roman" w:hAnsi="Times New Roman" w:cs="Times New Roman"/>
                    <w:noProof/>
                    <w:webHidden/>
                    <w:sz w:val="24"/>
                    <w:szCs w:val="24"/>
                  </w:rPr>
                  <w:tab/>
                </w:r>
                <w:r w:rsidR="0074475B" w:rsidRPr="00DC0162">
                  <w:rPr>
                    <w:rFonts w:ascii="Times New Roman" w:hAnsi="Times New Roman" w:cs="Times New Roman"/>
                    <w:noProof/>
                    <w:webHidden/>
                    <w:sz w:val="24"/>
                    <w:szCs w:val="24"/>
                  </w:rPr>
                  <w:fldChar w:fldCharType="begin"/>
                </w:r>
                <w:r w:rsidR="0074475B" w:rsidRPr="00DC0162">
                  <w:rPr>
                    <w:rFonts w:ascii="Times New Roman" w:hAnsi="Times New Roman" w:cs="Times New Roman"/>
                    <w:noProof/>
                    <w:webHidden/>
                    <w:sz w:val="24"/>
                    <w:szCs w:val="24"/>
                  </w:rPr>
                  <w:instrText xml:space="preserve"> PAGEREF _Toc126333937 \h </w:instrText>
                </w:r>
                <w:r w:rsidR="0074475B" w:rsidRPr="00DC0162">
                  <w:rPr>
                    <w:rFonts w:ascii="Times New Roman" w:hAnsi="Times New Roman" w:cs="Times New Roman"/>
                    <w:noProof/>
                    <w:webHidden/>
                    <w:sz w:val="24"/>
                    <w:szCs w:val="24"/>
                  </w:rPr>
                </w:r>
                <w:r w:rsidR="0074475B" w:rsidRPr="00DC0162">
                  <w:rPr>
                    <w:rFonts w:ascii="Times New Roman" w:hAnsi="Times New Roman" w:cs="Times New Roman"/>
                    <w:noProof/>
                    <w:webHidden/>
                    <w:sz w:val="24"/>
                    <w:szCs w:val="24"/>
                  </w:rPr>
                  <w:fldChar w:fldCharType="separate"/>
                </w:r>
                <w:r w:rsidR="001D414C" w:rsidRPr="00DC0162">
                  <w:rPr>
                    <w:rFonts w:ascii="Times New Roman" w:hAnsi="Times New Roman" w:cs="Times New Roman"/>
                    <w:noProof/>
                    <w:webHidden/>
                    <w:sz w:val="24"/>
                    <w:szCs w:val="24"/>
                  </w:rPr>
                  <w:t>12</w:t>
                </w:r>
                <w:r w:rsidR="0074475B" w:rsidRPr="00DC0162">
                  <w:rPr>
                    <w:rFonts w:ascii="Times New Roman" w:hAnsi="Times New Roman" w:cs="Times New Roman"/>
                    <w:noProof/>
                    <w:webHidden/>
                    <w:sz w:val="24"/>
                    <w:szCs w:val="24"/>
                  </w:rPr>
                  <w:fldChar w:fldCharType="end"/>
                </w:r>
              </w:hyperlink>
            </w:p>
            <w:p w14:paraId="3C0F05FC" w14:textId="1F8B8F3B" w:rsidR="0074475B" w:rsidRPr="00DC0162" w:rsidRDefault="0074475B" w:rsidP="00041A93">
              <w:pPr>
                <w:pStyle w:val="Turinys1"/>
                <w:spacing w:line="240" w:lineRule="auto"/>
                <w:rPr>
                  <w:rFonts w:ascii="Times New Roman" w:hAnsi="Times New Roman" w:cs="Times New Roman"/>
                  <w:noProof/>
                  <w:sz w:val="24"/>
                  <w:szCs w:val="24"/>
                  <w:lang w:val="en-US" w:eastAsia="en-US"/>
                </w:rPr>
              </w:pPr>
              <w:r w:rsidRPr="00DC0162">
                <w:rPr>
                  <w:rStyle w:val="Hipersaitas"/>
                  <w:rFonts w:ascii="Times New Roman" w:hAnsi="Times New Roman" w:cs="Times New Roman"/>
                  <w:noProof/>
                  <w:sz w:val="24"/>
                  <w:szCs w:val="24"/>
                </w:rPr>
                <w:t xml:space="preserve"> </w:t>
              </w:r>
              <w:hyperlink w:anchor="_Toc126333939" w:history="1">
                <w:r w:rsidRPr="00DC0162">
                  <w:rPr>
                    <w:rStyle w:val="Hipersaitas"/>
                    <w:rFonts w:ascii="Times New Roman" w:hAnsi="Times New Roman" w:cs="Times New Roman"/>
                    <w:noProof/>
                    <w:sz w:val="24"/>
                    <w:szCs w:val="24"/>
                  </w:rPr>
                  <w:t>Pirkimo sąlygų 1 priedas „Terminai“</w:t>
                </w:r>
              </w:hyperlink>
              <w:r w:rsidR="00604983" w:rsidRPr="00DC0162">
                <w:rPr>
                  <w:rFonts w:ascii="Times New Roman" w:hAnsi="Times New Roman" w:cs="Times New Roman"/>
                  <w:noProof/>
                  <w:sz w:val="24"/>
                  <w:szCs w:val="24"/>
                  <w:lang w:val="en-US" w:eastAsia="en-US"/>
                </w:rPr>
                <w:t xml:space="preserve"> </w:t>
              </w:r>
            </w:p>
            <w:p w14:paraId="27656DDD" w14:textId="7EAE02DE" w:rsidR="0074475B" w:rsidRPr="00DC0162" w:rsidRDefault="0074475B" w:rsidP="00041A93">
              <w:pPr>
                <w:pStyle w:val="Turinys2"/>
                <w:spacing w:line="240" w:lineRule="auto"/>
                <w:rPr>
                  <w:rFonts w:ascii="Times New Roman" w:hAnsi="Times New Roman" w:cs="Times New Roman"/>
                  <w:sz w:val="24"/>
                  <w:szCs w:val="24"/>
                  <w:lang w:val="en-US" w:eastAsia="en-US"/>
                </w:rPr>
              </w:pPr>
              <w:hyperlink w:anchor="_Toc126333940" w:history="1">
                <w:r w:rsidRPr="00DC0162">
                  <w:rPr>
                    <w:rStyle w:val="Hipersaitas"/>
                    <w:rFonts w:ascii="Times New Roman" w:hAnsi="Times New Roman" w:cs="Times New Roman"/>
                    <w:sz w:val="24"/>
                    <w:szCs w:val="24"/>
                  </w:rPr>
                  <w:t>Pirkimo sąlygų 2 priedas „</w:t>
                </w:r>
                <w:r w:rsidR="00D47FFA" w:rsidRPr="00DC0162">
                  <w:rPr>
                    <w:rStyle w:val="Hipersaitas"/>
                    <w:rFonts w:ascii="Times New Roman" w:hAnsi="Times New Roman" w:cs="Times New Roman"/>
                    <w:sz w:val="24"/>
                    <w:szCs w:val="24"/>
                  </w:rPr>
                  <w:t>Technin</w:t>
                </w:r>
                <w:r w:rsidR="00656A10" w:rsidRPr="00DC0162">
                  <w:rPr>
                    <w:rStyle w:val="Hipersaitas"/>
                    <w:rFonts w:ascii="Times New Roman" w:hAnsi="Times New Roman" w:cs="Times New Roman"/>
                    <w:sz w:val="24"/>
                    <w:szCs w:val="24"/>
                  </w:rPr>
                  <w:t>ė</w:t>
                </w:r>
                <w:r w:rsidR="00D47FFA" w:rsidRPr="00DC0162">
                  <w:rPr>
                    <w:rStyle w:val="Hipersaitas"/>
                    <w:rFonts w:ascii="Times New Roman" w:hAnsi="Times New Roman" w:cs="Times New Roman"/>
                    <w:sz w:val="24"/>
                    <w:szCs w:val="24"/>
                  </w:rPr>
                  <w:t xml:space="preserve"> </w:t>
                </w:r>
                <w:r w:rsidR="00656A10" w:rsidRPr="00DC0162">
                  <w:rPr>
                    <w:rStyle w:val="Hipersaitas"/>
                    <w:rFonts w:ascii="Times New Roman" w:hAnsi="Times New Roman" w:cs="Times New Roman"/>
                    <w:sz w:val="24"/>
                    <w:szCs w:val="24"/>
                  </w:rPr>
                  <w:t>specifikacija</w:t>
                </w:r>
                <w:r w:rsidRPr="00DC0162">
                  <w:rPr>
                    <w:rStyle w:val="Hipersaitas"/>
                    <w:rFonts w:ascii="Times New Roman" w:hAnsi="Times New Roman" w:cs="Times New Roman"/>
                    <w:sz w:val="24"/>
                    <w:szCs w:val="24"/>
                  </w:rPr>
                  <w:t>“</w:t>
                </w:r>
              </w:hyperlink>
              <w:r w:rsidR="00604983" w:rsidRPr="00DC0162">
                <w:rPr>
                  <w:rFonts w:ascii="Times New Roman" w:hAnsi="Times New Roman" w:cs="Times New Roman"/>
                  <w:sz w:val="24"/>
                  <w:szCs w:val="24"/>
                  <w:lang w:val="en-US" w:eastAsia="en-US"/>
                </w:rPr>
                <w:t xml:space="preserve"> </w:t>
              </w:r>
            </w:p>
            <w:p w14:paraId="79347E8A" w14:textId="72EAAD6E" w:rsidR="0074475B" w:rsidRPr="00DC0162" w:rsidRDefault="0074475B" w:rsidP="00041A93">
              <w:pPr>
                <w:pStyle w:val="Turinys2"/>
                <w:spacing w:line="240" w:lineRule="auto"/>
                <w:rPr>
                  <w:rFonts w:ascii="Times New Roman" w:hAnsi="Times New Roman" w:cs="Times New Roman"/>
                  <w:sz w:val="24"/>
                  <w:szCs w:val="24"/>
                  <w:lang w:val="en-US" w:eastAsia="en-US"/>
                </w:rPr>
              </w:pPr>
              <w:hyperlink w:anchor="_Toc126333941" w:history="1">
                <w:r w:rsidRPr="00DC0162">
                  <w:rPr>
                    <w:rStyle w:val="Hipersaitas"/>
                    <w:rFonts w:ascii="Times New Roman" w:hAnsi="Times New Roman" w:cs="Times New Roman"/>
                    <w:sz w:val="24"/>
                    <w:szCs w:val="24"/>
                  </w:rPr>
                  <w:t>Pirkimo sąlygų 3 priedas „Tiekėjų pašalinimo pagrindai“</w:t>
                </w:r>
              </w:hyperlink>
              <w:r w:rsidR="00604983" w:rsidRPr="00DC0162">
                <w:rPr>
                  <w:rFonts w:ascii="Times New Roman" w:hAnsi="Times New Roman" w:cs="Times New Roman"/>
                  <w:sz w:val="24"/>
                  <w:szCs w:val="24"/>
                  <w:lang w:val="en-US" w:eastAsia="en-US"/>
                </w:rPr>
                <w:t xml:space="preserve"> </w:t>
              </w:r>
            </w:p>
            <w:p w14:paraId="53EAEEDC" w14:textId="77777777" w:rsidR="000061FC" w:rsidRPr="00DC0162" w:rsidRDefault="0074475B" w:rsidP="00041A93">
              <w:pPr>
                <w:pStyle w:val="Turinys2"/>
                <w:spacing w:line="240" w:lineRule="auto"/>
                <w:rPr>
                  <w:rStyle w:val="Hipersaitas"/>
                  <w:rFonts w:ascii="Times New Roman" w:hAnsi="Times New Roman" w:cs="Times New Roman"/>
                  <w:sz w:val="24"/>
                  <w:szCs w:val="24"/>
                </w:rPr>
              </w:pPr>
              <w:hyperlink w:anchor="_Toc126333942" w:history="1">
                <w:r w:rsidRPr="00DC0162">
                  <w:rPr>
                    <w:rStyle w:val="Hipersaitas"/>
                    <w:rFonts w:ascii="Times New Roman" w:hAnsi="Times New Roman" w:cs="Times New Roman"/>
                    <w:sz w:val="24"/>
                    <w:szCs w:val="24"/>
                  </w:rPr>
                  <w:t>Pirkimo sąlygų 4 priedas „</w:t>
                </w:r>
                <w:bookmarkStart w:id="1" w:name="_Hlk169539880"/>
                <w:r w:rsidRPr="00DC0162">
                  <w:rPr>
                    <w:rStyle w:val="Hipersaitas"/>
                    <w:rFonts w:ascii="Times New Roman" w:hAnsi="Times New Roman" w:cs="Times New Roman"/>
                    <w:sz w:val="24"/>
                    <w:szCs w:val="24"/>
                  </w:rPr>
                  <w:t>Tiekėjų kvalifikacijos reikalavimai ir aplinkos apsaugos vadybos sistemų standartai</w:t>
                </w:r>
                <w:bookmarkEnd w:id="1"/>
                <w:r w:rsidRPr="00DC0162">
                  <w:rPr>
                    <w:rStyle w:val="Hipersaitas"/>
                    <w:rFonts w:ascii="Times New Roman" w:hAnsi="Times New Roman" w:cs="Times New Roman"/>
                    <w:sz w:val="24"/>
                    <w:szCs w:val="24"/>
                  </w:rPr>
                  <w:t>“</w:t>
                </w:r>
              </w:hyperlink>
            </w:p>
            <w:p w14:paraId="51796294" w14:textId="5E10E329" w:rsidR="000061FC" w:rsidRPr="00DC0162" w:rsidRDefault="000061FC" w:rsidP="000061FC">
              <w:pPr>
                <w:pStyle w:val="Turinys2"/>
                <w:spacing w:line="240" w:lineRule="auto"/>
                <w:rPr>
                  <w:rFonts w:ascii="Times New Roman" w:hAnsi="Times New Roman" w:cs="Times New Roman"/>
                  <w:sz w:val="24"/>
                  <w:szCs w:val="24"/>
                </w:rPr>
              </w:pPr>
              <w:hyperlink w:anchor="_Toc126333947" w:history="1">
                <w:r w:rsidRPr="00DC0162">
                  <w:rPr>
                    <w:rStyle w:val="Hipersaitas"/>
                    <w:rFonts w:ascii="Times New Roman" w:hAnsi="Times New Roman" w:cs="Times New Roman"/>
                    <w:sz w:val="24"/>
                    <w:szCs w:val="24"/>
                  </w:rPr>
                  <w:t>Pirkimo sąlygų 5 priedas „Ekonomiškai naudingiausio pasiūlymų vertinimo kriterijai ir sąlygos“</w:t>
                </w:r>
              </w:hyperlink>
              <w:r w:rsidRPr="00DC0162">
                <w:rPr>
                  <w:rFonts w:ascii="Times New Roman" w:hAnsi="Times New Roman" w:cs="Times New Roman"/>
                  <w:sz w:val="24"/>
                  <w:szCs w:val="24"/>
                </w:rPr>
                <w:t xml:space="preserve"> </w:t>
              </w:r>
            </w:p>
            <w:p w14:paraId="60CD5F65" w14:textId="1CABFADE" w:rsidR="000061FC" w:rsidRPr="00DC0162" w:rsidRDefault="000061FC" w:rsidP="000061FC">
              <w:pPr>
                <w:pStyle w:val="Turinys2"/>
                <w:spacing w:line="240" w:lineRule="auto"/>
                <w:rPr>
                  <w:rFonts w:ascii="Times New Roman" w:hAnsi="Times New Roman" w:cs="Times New Roman"/>
                  <w:sz w:val="24"/>
                  <w:szCs w:val="24"/>
                  <w:lang w:val="pt-BR" w:eastAsia="en-US"/>
                </w:rPr>
              </w:pPr>
              <w:hyperlink w:anchor="_Toc126333948" w:history="1">
                <w:r w:rsidRPr="00DC0162">
                  <w:rPr>
                    <w:rStyle w:val="Hipersaitas"/>
                    <w:rFonts w:ascii="Times New Roman" w:hAnsi="Times New Roman" w:cs="Times New Roman"/>
                    <w:sz w:val="24"/>
                    <w:szCs w:val="24"/>
                  </w:rPr>
                  <w:t>Pirkimo sąlygų 6 priedas „Sutarties projektas“</w:t>
                </w:r>
              </w:hyperlink>
              <w:r w:rsidRPr="00DC0162">
                <w:rPr>
                  <w:rFonts w:ascii="Times New Roman" w:hAnsi="Times New Roman" w:cs="Times New Roman"/>
                  <w:sz w:val="24"/>
                  <w:szCs w:val="24"/>
                  <w:lang w:val="pt-BR" w:eastAsia="en-US"/>
                </w:rPr>
                <w:t xml:space="preserve"> </w:t>
              </w:r>
            </w:p>
            <w:p w14:paraId="61E88A43" w14:textId="266E0414" w:rsidR="0074475B" w:rsidRPr="00DC0162" w:rsidRDefault="0074475B" w:rsidP="00041A93">
              <w:pPr>
                <w:pStyle w:val="Turinys2"/>
                <w:spacing w:line="240" w:lineRule="auto"/>
                <w:rPr>
                  <w:rFonts w:ascii="Times New Roman" w:hAnsi="Times New Roman" w:cs="Times New Roman"/>
                  <w:sz w:val="24"/>
                  <w:szCs w:val="24"/>
                  <w:lang w:val="pt-BR" w:eastAsia="en-US"/>
                </w:rPr>
              </w:pPr>
              <w:hyperlink w:anchor="_Toc126333943" w:history="1">
                <w:r w:rsidRPr="00DC0162">
                  <w:rPr>
                    <w:rStyle w:val="Hipersaitas"/>
                    <w:rFonts w:ascii="Times New Roman" w:hAnsi="Times New Roman" w:cs="Times New Roman"/>
                    <w:sz w:val="24"/>
                    <w:szCs w:val="24"/>
                  </w:rPr>
                  <w:t xml:space="preserve">Pirkimo sąlygų </w:t>
                </w:r>
                <w:r w:rsidR="000061FC" w:rsidRPr="00DC0162">
                  <w:rPr>
                    <w:rStyle w:val="Hipersaitas"/>
                    <w:rFonts w:ascii="Times New Roman" w:hAnsi="Times New Roman" w:cs="Times New Roman"/>
                    <w:sz w:val="24"/>
                    <w:szCs w:val="24"/>
                  </w:rPr>
                  <w:t>7</w:t>
                </w:r>
                <w:r w:rsidRPr="00DC0162">
                  <w:rPr>
                    <w:rStyle w:val="Hipersaitas"/>
                    <w:rFonts w:ascii="Times New Roman" w:hAnsi="Times New Roman" w:cs="Times New Roman"/>
                    <w:sz w:val="24"/>
                    <w:szCs w:val="24"/>
                  </w:rPr>
                  <w:t xml:space="preserve"> priedas „EBVPD“ (XML formatu)</w:t>
                </w:r>
              </w:hyperlink>
              <w:r w:rsidR="00604983" w:rsidRPr="00DC0162">
                <w:rPr>
                  <w:rFonts w:ascii="Times New Roman" w:hAnsi="Times New Roman" w:cs="Times New Roman"/>
                  <w:sz w:val="24"/>
                  <w:szCs w:val="24"/>
                  <w:lang w:val="pt-BR" w:eastAsia="en-US"/>
                </w:rPr>
                <w:t xml:space="preserve"> </w:t>
              </w:r>
            </w:p>
            <w:p w14:paraId="310D1EC2" w14:textId="288F36D0" w:rsidR="0074475B" w:rsidRPr="00DC0162" w:rsidRDefault="0074475B" w:rsidP="00041A93">
              <w:pPr>
                <w:pStyle w:val="Turinys2"/>
                <w:spacing w:line="240" w:lineRule="auto"/>
                <w:rPr>
                  <w:rFonts w:ascii="Times New Roman" w:hAnsi="Times New Roman" w:cs="Times New Roman"/>
                  <w:sz w:val="24"/>
                  <w:szCs w:val="24"/>
                  <w:lang w:val="pt-BR" w:eastAsia="en-US"/>
                </w:rPr>
              </w:pPr>
              <w:hyperlink w:anchor="_Toc126333944" w:history="1">
                <w:r w:rsidRPr="00DC0162">
                  <w:rPr>
                    <w:rStyle w:val="Hipersaitas"/>
                    <w:rFonts w:ascii="Times New Roman" w:hAnsi="Times New Roman" w:cs="Times New Roman"/>
                    <w:sz w:val="24"/>
                    <w:szCs w:val="24"/>
                  </w:rPr>
                  <w:t xml:space="preserve">Pirkimo sąlygų </w:t>
                </w:r>
                <w:r w:rsidR="000061FC" w:rsidRPr="00DC0162">
                  <w:rPr>
                    <w:rStyle w:val="Hipersaitas"/>
                    <w:rFonts w:ascii="Times New Roman" w:hAnsi="Times New Roman" w:cs="Times New Roman"/>
                    <w:sz w:val="24"/>
                    <w:szCs w:val="24"/>
                  </w:rPr>
                  <w:t>8</w:t>
                </w:r>
                <w:r w:rsidRPr="00DC0162">
                  <w:rPr>
                    <w:rStyle w:val="Hipersaitas"/>
                    <w:rFonts w:ascii="Times New Roman" w:hAnsi="Times New Roman" w:cs="Times New Roman"/>
                    <w:sz w:val="24"/>
                    <w:szCs w:val="24"/>
                  </w:rPr>
                  <w:t xml:space="preserve"> priedas „Pasiūlymo forma“</w:t>
                </w:r>
              </w:hyperlink>
              <w:r w:rsidR="00604983" w:rsidRPr="00DC0162">
                <w:rPr>
                  <w:rFonts w:ascii="Times New Roman" w:hAnsi="Times New Roman" w:cs="Times New Roman"/>
                  <w:sz w:val="24"/>
                  <w:szCs w:val="24"/>
                  <w:lang w:val="pt-BR" w:eastAsia="en-US"/>
                </w:rPr>
                <w:t xml:space="preserve"> </w:t>
              </w:r>
            </w:p>
            <w:bookmarkStart w:id="2" w:name="_Hlk201744969"/>
            <w:p w14:paraId="57B923B7" w14:textId="77777777" w:rsidR="00E4779A" w:rsidRPr="00DC0162" w:rsidRDefault="009D1B7B" w:rsidP="003C1FA6">
              <w:pPr>
                <w:pStyle w:val="Turinys2"/>
                <w:spacing w:line="240" w:lineRule="auto"/>
              </w:pPr>
              <w:r w:rsidRPr="00DC0162">
                <w:fldChar w:fldCharType="begin"/>
              </w:r>
              <w:r w:rsidRPr="00DC0162">
                <w:instrText>HYPERLINK \l "_Toc126333947"</w:instrText>
              </w:r>
              <w:r w:rsidRPr="00DC0162">
                <w:fldChar w:fldCharType="separate"/>
              </w:r>
              <w:r w:rsidRPr="00DC0162">
                <w:rPr>
                  <w:rStyle w:val="Hipersaitas"/>
                  <w:rFonts w:ascii="Times New Roman" w:hAnsi="Times New Roman" w:cs="Times New Roman"/>
                  <w:sz w:val="24"/>
                  <w:szCs w:val="24"/>
                </w:rPr>
                <w:t xml:space="preserve">Pirkimo sąlygų </w:t>
              </w:r>
              <w:r w:rsidR="000061FC" w:rsidRPr="00DC0162">
                <w:rPr>
                  <w:rStyle w:val="Hipersaitas"/>
                  <w:rFonts w:ascii="Times New Roman" w:hAnsi="Times New Roman" w:cs="Times New Roman"/>
                  <w:sz w:val="24"/>
                  <w:szCs w:val="24"/>
                </w:rPr>
                <w:t>9</w:t>
              </w:r>
              <w:r w:rsidRPr="00DC0162">
                <w:rPr>
                  <w:rStyle w:val="Hipersaitas"/>
                  <w:rFonts w:ascii="Times New Roman" w:hAnsi="Times New Roman" w:cs="Times New Roman"/>
                  <w:sz w:val="24"/>
                  <w:szCs w:val="24"/>
                </w:rPr>
                <w:t xml:space="preserve"> priedas „</w:t>
              </w:r>
              <w:bookmarkStart w:id="3" w:name="_Hlk169614403"/>
              <w:bookmarkStart w:id="4" w:name="_Hlk202084697"/>
              <w:r w:rsidRPr="00DC0162">
                <w:rPr>
                  <w:rStyle w:val="Hipersaitas"/>
                  <w:rFonts w:ascii="Times New Roman" w:hAnsi="Times New Roman" w:cs="Times New Roman"/>
                  <w:sz w:val="24"/>
                  <w:szCs w:val="24"/>
                </w:rPr>
                <w:t xml:space="preserve">Tiekėjo </w:t>
              </w:r>
              <w:bookmarkEnd w:id="3"/>
              <w:r w:rsidR="0019478D" w:rsidRPr="00DC0162">
                <w:rPr>
                  <w:rStyle w:val="Hipersaitas"/>
                  <w:rFonts w:ascii="Times New Roman" w:hAnsi="Times New Roman" w:cs="Times New Roman"/>
                  <w:sz w:val="24"/>
                  <w:szCs w:val="24"/>
                </w:rPr>
                <w:t>techninės atitikties deklaracijos dėl aplinkos apsaugos kriterijų užtikrinimo ir Nacionalinio saugumo reikalavimų užtikrinimo forma</w:t>
              </w:r>
              <w:bookmarkEnd w:id="4"/>
              <w:r w:rsidRPr="00DC0162">
                <w:rPr>
                  <w:rStyle w:val="Hipersaitas"/>
                  <w:rFonts w:ascii="Times New Roman" w:hAnsi="Times New Roman" w:cs="Times New Roman"/>
                  <w:sz w:val="24"/>
                  <w:szCs w:val="24"/>
                </w:rPr>
                <w:t>“</w:t>
              </w:r>
              <w:r w:rsidRPr="00DC0162">
                <w:fldChar w:fldCharType="end"/>
              </w:r>
            </w:p>
            <w:bookmarkEnd w:id="2"/>
            <w:p w14:paraId="677D6A75" w14:textId="303F1F0C" w:rsidR="003C1FA6" w:rsidRPr="00DC0162" w:rsidRDefault="00E4779A" w:rsidP="003C1FA6">
              <w:pPr>
                <w:pStyle w:val="Turinys2"/>
                <w:spacing w:line="240" w:lineRule="auto"/>
                <w:rPr>
                  <w:rFonts w:ascii="Times New Roman" w:hAnsi="Times New Roman" w:cs="Times New Roman"/>
                  <w:sz w:val="24"/>
                  <w:szCs w:val="24"/>
                </w:rPr>
              </w:pPr>
              <w:r w:rsidRPr="00DC0162">
                <w:rPr>
                  <w:rFonts w:ascii="Times New Roman" w:hAnsi="Times New Roman" w:cs="Times New Roman"/>
                  <w:sz w:val="24"/>
                  <w:szCs w:val="24"/>
                </w:rPr>
                <w:t>Pirkimo sąlygų 10 priedas „Tiekėjo deklaracijos dėl atitikties Reglamento nuostatoms forma“</w:t>
              </w:r>
            </w:p>
            <w:p w14:paraId="49F0FFAE" w14:textId="74B8EC81" w:rsidR="00277577" w:rsidRPr="00DC0162" w:rsidRDefault="00277577" w:rsidP="00277577">
              <w:pPr>
                <w:pStyle w:val="Turinys2"/>
                <w:spacing w:line="240" w:lineRule="auto"/>
                <w:rPr>
                  <w:rFonts w:ascii="Times New Roman" w:hAnsi="Times New Roman" w:cs="Times New Roman"/>
                  <w:sz w:val="24"/>
                  <w:szCs w:val="24"/>
                </w:rPr>
              </w:pPr>
              <w:bookmarkStart w:id="5" w:name="_Hlk202088991"/>
              <w:r w:rsidRPr="00DC0162">
                <w:rPr>
                  <w:rFonts w:ascii="Times New Roman" w:hAnsi="Times New Roman" w:cs="Times New Roman"/>
                  <w:sz w:val="24"/>
                  <w:szCs w:val="24"/>
                </w:rPr>
                <w:t>Pirkimo sąlygų 11 priedas „Darbų atlikimo grafiko forma“</w:t>
              </w:r>
            </w:p>
            <w:bookmarkEnd w:id="5"/>
            <w:p w14:paraId="0DDC40AE" w14:textId="3325F1A8" w:rsidR="001C24BC" w:rsidRPr="00DC0162" w:rsidRDefault="003C1FA6" w:rsidP="003C1FA6">
              <w:pPr>
                <w:pStyle w:val="Turinys2"/>
                <w:spacing w:line="240" w:lineRule="auto"/>
                <w:rPr>
                  <w:rFonts w:ascii="Times New Roman" w:hAnsi="Times New Roman" w:cs="Times New Roman"/>
                  <w:sz w:val="24"/>
                  <w:szCs w:val="24"/>
                </w:rPr>
              </w:pPr>
              <w:r w:rsidRPr="00DC0162">
                <w:rPr>
                  <w:rFonts w:ascii="Times New Roman" w:hAnsi="Times New Roman" w:cs="Times New Roman"/>
                  <w:sz w:val="24"/>
                  <w:szCs w:val="24"/>
                  <w:lang w:eastAsia="en-US"/>
                </w:rPr>
                <w:t>Pirkimo sąlygų 1</w:t>
              </w:r>
              <w:r w:rsidR="00277577" w:rsidRPr="00DC0162">
                <w:rPr>
                  <w:rFonts w:ascii="Times New Roman" w:hAnsi="Times New Roman" w:cs="Times New Roman"/>
                  <w:sz w:val="24"/>
                  <w:szCs w:val="24"/>
                  <w:lang w:eastAsia="en-US"/>
                </w:rPr>
                <w:t>2</w:t>
              </w:r>
              <w:r w:rsidRPr="00DC0162">
                <w:rPr>
                  <w:rFonts w:ascii="Times New Roman" w:hAnsi="Times New Roman" w:cs="Times New Roman"/>
                  <w:sz w:val="24"/>
                  <w:szCs w:val="24"/>
                  <w:lang w:eastAsia="en-US"/>
                </w:rPr>
                <w:t xml:space="preserve"> priedas „</w:t>
              </w:r>
              <w:r w:rsidR="00B77E02" w:rsidRPr="00B77E02">
                <w:rPr>
                  <w:rFonts w:ascii="Times New Roman" w:hAnsi="Times New Roman" w:cs="Times New Roman"/>
                  <w:sz w:val="24"/>
                  <w:szCs w:val="24"/>
                </w:rPr>
                <w:t>Pasiūlymo kokybės T kriterijaus duomenų deklaracijos forma</w:t>
              </w:r>
              <w:r w:rsidRPr="00DC0162">
                <w:rPr>
                  <w:rFonts w:ascii="Times New Roman" w:hAnsi="Times New Roman" w:cs="Times New Roman"/>
                  <w:sz w:val="24"/>
                  <w:szCs w:val="24"/>
                </w:rPr>
                <w:t>“</w:t>
              </w:r>
              <w:r w:rsidR="000061FC" w:rsidRPr="00DC0162">
                <w:rPr>
                  <w:rFonts w:ascii="Times New Roman" w:hAnsi="Times New Roman" w:cs="Times New Roman"/>
                  <w:sz w:val="24"/>
                  <w:szCs w:val="24"/>
                  <w:lang w:eastAsia="en-US"/>
                </w:rPr>
                <w:t xml:space="preserve">    </w:t>
              </w:r>
              <w:r w:rsidR="001C24BC" w:rsidRPr="00DC0162">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3C28A8" w:rsidRDefault="001C24BC" w:rsidP="004E4612">
          <w:pPr>
            <w:spacing w:after="120" w:line="20" w:lineRule="atLeast"/>
            <w:contextualSpacing/>
            <w:rPr>
              <w:rFonts w:ascii="Times New Roman" w:hAnsi="Times New Roman" w:cs="Times New Roman"/>
            </w:rPr>
          </w:pPr>
          <w:r w:rsidRPr="00DC0162">
            <w:rPr>
              <w:rFonts w:ascii="Times New Roman" w:hAnsi="Times New Roman" w:cs="Times New Roman"/>
            </w:rPr>
            <w:br w:type="page"/>
          </w:r>
        </w:p>
      </w:sdtContent>
    </w:sdt>
    <w:p w14:paraId="7DBFF88B" w14:textId="0FE73970" w:rsidR="002415C7" w:rsidRPr="00915703" w:rsidRDefault="00263B34" w:rsidP="00457163">
      <w:pPr>
        <w:pStyle w:val="Antrat1"/>
        <w:numPr>
          <w:ilvl w:val="0"/>
          <w:numId w:val="1"/>
        </w:numPr>
        <w:spacing w:line="20" w:lineRule="atLeast"/>
        <w:ind w:left="567" w:hanging="567"/>
        <w:contextualSpacing/>
        <w:rPr>
          <w:rFonts w:ascii="Times New Roman" w:hAnsi="Times New Roman" w:cs="Times New Roman"/>
          <w:b/>
          <w:bCs/>
          <w:sz w:val="32"/>
          <w:szCs w:val="32"/>
        </w:rPr>
      </w:pPr>
      <w:bookmarkStart w:id="6" w:name="_Toc126333928"/>
      <w:bookmarkStart w:id="7" w:name="_Toc335201954"/>
      <w:bookmarkStart w:id="8" w:name="_Toc147739116"/>
      <w:r w:rsidRPr="00915703">
        <w:rPr>
          <w:rFonts w:ascii="Times New Roman" w:hAnsi="Times New Roman" w:cs="Times New Roman"/>
          <w:b/>
          <w:bCs/>
          <w:sz w:val="32"/>
          <w:szCs w:val="32"/>
        </w:rPr>
        <w:lastRenderedPageBreak/>
        <w:t>Bendra informacija</w:t>
      </w:r>
      <w:bookmarkEnd w:id="6"/>
    </w:p>
    <w:p w14:paraId="0CCE1F43" w14:textId="1A859159" w:rsidR="00FC7919" w:rsidRPr="0005300D" w:rsidRDefault="00851C21" w:rsidP="00FC7919">
      <w:pPr>
        <w:pStyle w:val="Sraopastraipa"/>
        <w:numPr>
          <w:ilvl w:val="1"/>
          <w:numId w:val="1"/>
        </w:numPr>
        <w:tabs>
          <w:tab w:val="left" w:pos="990"/>
        </w:tabs>
        <w:spacing w:after="0" w:line="20" w:lineRule="atLeast"/>
        <w:ind w:left="0" w:firstLine="567"/>
        <w:jc w:val="both"/>
        <w:rPr>
          <w:rFonts w:ascii="Times New Roman" w:hAnsi="Times New Roman" w:cs="Times New Roman"/>
          <w:color w:val="000000" w:themeColor="text1"/>
          <w:sz w:val="24"/>
          <w:szCs w:val="24"/>
        </w:rPr>
      </w:pPr>
      <w:r w:rsidRPr="0005300D">
        <w:rPr>
          <w:rFonts w:ascii="Times New Roman" w:hAnsi="Times New Roman" w:cs="Times New Roman"/>
          <w:color w:val="000000" w:themeColor="text1"/>
          <w:sz w:val="24"/>
          <w:szCs w:val="24"/>
        </w:rPr>
        <w:t>Perkantysis subjektas</w:t>
      </w:r>
      <w:r w:rsidR="008272CE" w:rsidRPr="0005300D">
        <w:rPr>
          <w:rFonts w:ascii="Times New Roman" w:hAnsi="Times New Roman" w:cs="Times New Roman"/>
          <w:color w:val="000000" w:themeColor="text1"/>
          <w:sz w:val="24"/>
          <w:szCs w:val="24"/>
        </w:rPr>
        <w:t xml:space="preserve"> –</w:t>
      </w:r>
      <w:r w:rsidR="000372F4" w:rsidRPr="0005300D">
        <w:rPr>
          <w:rFonts w:ascii="Times New Roman" w:hAnsi="Times New Roman" w:cs="Times New Roman"/>
          <w:color w:val="000000" w:themeColor="text1"/>
          <w:sz w:val="24"/>
          <w:szCs w:val="24"/>
        </w:rPr>
        <w:t xml:space="preserve"> </w:t>
      </w:r>
      <w:r w:rsidRPr="0005300D">
        <w:rPr>
          <w:rFonts w:ascii="Times New Roman" w:eastAsia="Calibri" w:hAnsi="Times New Roman" w:cs="Times New Roman"/>
          <w:color w:val="000000" w:themeColor="text1"/>
          <w:sz w:val="24"/>
          <w:szCs w:val="24"/>
        </w:rPr>
        <w:t>UAB „</w:t>
      </w:r>
      <w:r w:rsidR="00E4779A" w:rsidRPr="00E4779A">
        <w:rPr>
          <w:rFonts w:ascii="Times New Roman" w:eastAsia="Calibri" w:hAnsi="Times New Roman" w:cs="Times New Roman"/>
          <w:color w:val="000000" w:themeColor="text1"/>
          <w:sz w:val="24"/>
          <w:szCs w:val="24"/>
        </w:rPr>
        <w:t>Skuodo šiluma“, Šatrijos g. 27, LT-98108, Skuodas, įmonės kodas 273889830, PVM kodas LT738898314, tel. Nr. +370 (440) 73380, el. p. info@skuodosiluma.lt., darbo laikas nuo 7:45 iki 1</w:t>
      </w:r>
      <w:r w:rsidR="0011084B">
        <w:rPr>
          <w:rFonts w:ascii="Times New Roman" w:eastAsia="Calibri" w:hAnsi="Times New Roman" w:cs="Times New Roman"/>
          <w:color w:val="000000" w:themeColor="text1"/>
          <w:sz w:val="24"/>
          <w:szCs w:val="24"/>
        </w:rPr>
        <w:t>6</w:t>
      </w:r>
      <w:r w:rsidR="00E4779A" w:rsidRPr="00E4779A">
        <w:rPr>
          <w:rFonts w:ascii="Times New Roman" w:eastAsia="Calibri" w:hAnsi="Times New Roman" w:cs="Times New Roman"/>
          <w:color w:val="000000" w:themeColor="text1"/>
          <w:sz w:val="24"/>
          <w:szCs w:val="24"/>
        </w:rPr>
        <w:t>:</w:t>
      </w:r>
      <w:r w:rsidR="0011084B">
        <w:rPr>
          <w:rFonts w:ascii="Times New Roman" w:eastAsia="Calibri" w:hAnsi="Times New Roman" w:cs="Times New Roman"/>
          <w:color w:val="000000" w:themeColor="text1"/>
          <w:sz w:val="24"/>
          <w:szCs w:val="24"/>
        </w:rPr>
        <w:t>3</w:t>
      </w:r>
      <w:r w:rsidR="00E4779A" w:rsidRPr="00E4779A">
        <w:rPr>
          <w:rFonts w:ascii="Times New Roman" w:eastAsia="Calibri" w:hAnsi="Times New Roman" w:cs="Times New Roman"/>
          <w:color w:val="000000" w:themeColor="text1"/>
          <w:sz w:val="24"/>
          <w:szCs w:val="24"/>
        </w:rPr>
        <w:t>0 darbo dienomis. Perkantysis subjektas yra PVM mokėtojas</w:t>
      </w:r>
      <w:r w:rsidR="009C69A4" w:rsidRPr="0005300D">
        <w:rPr>
          <w:rFonts w:ascii="Times New Roman" w:eastAsia="Calibri" w:hAnsi="Times New Roman" w:cs="Times New Roman"/>
          <w:color w:val="000000" w:themeColor="text1"/>
          <w:sz w:val="24"/>
          <w:szCs w:val="24"/>
        </w:rPr>
        <w:t>.</w:t>
      </w:r>
    </w:p>
    <w:p w14:paraId="4A36F430" w14:textId="5805D8AB" w:rsidR="00451B14" w:rsidRPr="00220057" w:rsidRDefault="007D6857" w:rsidP="00E4779A">
      <w:pPr>
        <w:pStyle w:val="Sraopastraipa"/>
        <w:numPr>
          <w:ilvl w:val="1"/>
          <w:numId w:val="1"/>
        </w:numPr>
        <w:tabs>
          <w:tab w:val="left" w:pos="990"/>
        </w:tabs>
        <w:spacing w:after="0" w:line="20" w:lineRule="atLeast"/>
        <w:ind w:left="0" w:firstLine="567"/>
        <w:jc w:val="both"/>
        <w:rPr>
          <w:rFonts w:ascii="Times New Roman" w:hAnsi="Times New Roman" w:cs="Times New Roman"/>
          <w:sz w:val="24"/>
          <w:szCs w:val="24"/>
        </w:rPr>
      </w:pPr>
      <w:r w:rsidRPr="00915703">
        <w:rPr>
          <w:rFonts w:ascii="Times New Roman" w:hAnsi="Times New Roman" w:cs="Times New Roman"/>
          <w:color w:val="000000" w:themeColor="text1"/>
          <w:sz w:val="24"/>
          <w:szCs w:val="24"/>
        </w:rPr>
        <w:t>Pirkimas</w:t>
      </w:r>
      <w:r w:rsidR="00B37854" w:rsidRPr="00915703">
        <w:rPr>
          <w:rFonts w:ascii="Times New Roman" w:hAnsi="Times New Roman" w:cs="Times New Roman"/>
          <w:color w:val="000000" w:themeColor="text1"/>
          <w:sz w:val="24"/>
          <w:szCs w:val="24"/>
        </w:rPr>
        <w:t xml:space="preserve"> neatlieka</w:t>
      </w:r>
      <w:r w:rsidRPr="00915703">
        <w:rPr>
          <w:rFonts w:ascii="Times New Roman" w:hAnsi="Times New Roman" w:cs="Times New Roman"/>
          <w:color w:val="000000" w:themeColor="text1"/>
          <w:sz w:val="24"/>
          <w:szCs w:val="24"/>
        </w:rPr>
        <w:t>mas</w:t>
      </w:r>
      <w:r w:rsidR="00B37854" w:rsidRPr="00915703">
        <w:rPr>
          <w:rFonts w:ascii="Times New Roman" w:hAnsi="Times New Roman" w:cs="Times New Roman"/>
          <w:color w:val="000000" w:themeColor="text1"/>
          <w:sz w:val="24"/>
          <w:szCs w:val="24"/>
        </w:rPr>
        <w:t xml:space="preserve"> </w:t>
      </w:r>
      <w:r w:rsidR="002F5F8E" w:rsidRPr="00915703">
        <w:rPr>
          <w:rFonts w:ascii="Times New Roman" w:hAnsi="Times New Roman" w:cs="Times New Roman"/>
          <w:color w:val="000000" w:themeColor="text1"/>
          <w:sz w:val="24"/>
          <w:szCs w:val="24"/>
        </w:rPr>
        <w:t>naudojantis centralizuotų pirkimų katalogu</w:t>
      </w:r>
      <w:r w:rsidR="00E4779A">
        <w:rPr>
          <w:rFonts w:ascii="Times New Roman" w:hAnsi="Times New Roman" w:cs="Times New Roman"/>
          <w:color w:val="000000" w:themeColor="text1"/>
          <w:sz w:val="24"/>
          <w:szCs w:val="24"/>
        </w:rPr>
        <w:t xml:space="preserve"> </w:t>
      </w:r>
      <w:r w:rsidR="00E4779A" w:rsidRPr="00E4779A">
        <w:rPr>
          <w:rFonts w:ascii="Times New Roman" w:eastAsia="Calibri" w:hAnsi="Times New Roman" w:cs="Times New Roman"/>
          <w:sz w:val="24"/>
          <w:szCs w:val="24"/>
        </w:rPr>
        <w:t>(CPO LT)</w:t>
      </w:r>
      <w:r w:rsidRPr="00915703">
        <w:rPr>
          <w:rFonts w:ascii="Times New Roman" w:hAnsi="Times New Roman" w:cs="Times New Roman"/>
          <w:color w:val="000000" w:themeColor="text1"/>
          <w:sz w:val="24"/>
          <w:szCs w:val="24"/>
        </w:rPr>
        <w:t xml:space="preserve">, </w:t>
      </w:r>
      <w:r w:rsidRPr="00915703">
        <w:rPr>
          <w:rFonts w:ascii="Times New Roman" w:hAnsi="Times New Roman" w:cs="Times New Roman"/>
          <w:sz w:val="24"/>
          <w:szCs w:val="24"/>
        </w:rPr>
        <w:t xml:space="preserve">nes </w:t>
      </w:r>
      <w:r w:rsidR="00851C21" w:rsidRPr="00915703">
        <w:rPr>
          <w:rFonts w:ascii="Times New Roman" w:hAnsi="Times New Roman" w:cs="Times New Roman"/>
          <w:sz w:val="24"/>
          <w:szCs w:val="24"/>
        </w:rPr>
        <w:t>pagal</w:t>
      </w:r>
      <w:r w:rsidR="00851C21" w:rsidRPr="00915703">
        <w:rPr>
          <w:rFonts w:ascii="Times New Roman" w:eastAsia="Calibri" w:hAnsi="Times New Roman" w:cs="Times New Roman"/>
          <w:sz w:val="24"/>
          <w:szCs w:val="24"/>
        </w:rPr>
        <w:t xml:space="preserve"> </w:t>
      </w:r>
      <w:r w:rsidR="00451B14" w:rsidRPr="00915703">
        <w:rPr>
          <w:rFonts w:ascii="Times New Roman" w:eastAsia="Calibri" w:hAnsi="Times New Roman" w:cs="Times New Roman"/>
          <w:sz w:val="24"/>
          <w:szCs w:val="24"/>
        </w:rPr>
        <w:t>VPĮ ir KSPĮ reikalavimus ir viešųjų pirkimų principus, viešojo pirkimo sąlygos turi būti individualizuotos, pritaikytos konkretaus Perkančiojo subjekto konkretiems poreikiams</w:t>
      </w:r>
      <w:r w:rsidR="00E4779A">
        <w:rPr>
          <w:rFonts w:ascii="Times New Roman" w:eastAsia="Calibri" w:hAnsi="Times New Roman" w:cs="Times New Roman"/>
          <w:sz w:val="24"/>
          <w:szCs w:val="24"/>
        </w:rPr>
        <w:t xml:space="preserve"> užtikrinant kuo didesnę konkurenciją leidžiant pirkime dalyvauti kuo didesniam tiekėjų ratui. </w:t>
      </w:r>
      <w:r w:rsidR="00E4779A" w:rsidRPr="00E4779A">
        <w:rPr>
          <w:rFonts w:ascii="Times New Roman" w:eastAsia="Calibri" w:hAnsi="Times New Roman" w:cs="Times New Roman"/>
          <w:sz w:val="24"/>
          <w:szCs w:val="24"/>
        </w:rPr>
        <w:t>T</w:t>
      </w:r>
      <w:r w:rsidR="00451B14" w:rsidRPr="00E4779A">
        <w:rPr>
          <w:rFonts w:ascii="Times New Roman" w:eastAsia="Calibri" w:hAnsi="Times New Roman" w:cs="Times New Roman"/>
          <w:sz w:val="24"/>
          <w:szCs w:val="24"/>
        </w:rPr>
        <w:t xml:space="preserve">uo tarpu pirkimą atliekant naudojantis </w:t>
      </w:r>
      <w:r w:rsidR="00E4779A" w:rsidRPr="00E4779A">
        <w:rPr>
          <w:rFonts w:ascii="Times New Roman" w:eastAsia="Calibri" w:hAnsi="Times New Roman" w:cs="Times New Roman"/>
          <w:sz w:val="24"/>
          <w:szCs w:val="24"/>
        </w:rPr>
        <w:t xml:space="preserve">CPO LT </w:t>
      </w:r>
      <w:r w:rsidR="00451B14" w:rsidRPr="00E4779A">
        <w:rPr>
          <w:rFonts w:ascii="Times New Roman" w:eastAsia="Calibri" w:hAnsi="Times New Roman" w:cs="Times New Roman"/>
          <w:sz w:val="24"/>
          <w:szCs w:val="24"/>
        </w:rPr>
        <w:t>yra taikomos standartinės viešojo pirkimo sąlygos, neatsižvelgiant į Perkančiojo subjekto specifiką, jo tikslus ir poreikius.</w:t>
      </w:r>
      <w:r w:rsidR="00E4779A">
        <w:rPr>
          <w:rFonts w:ascii="Times New Roman" w:eastAsia="Calibri" w:hAnsi="Times New Roman" w:cs="Times New Roman"/>
          <w:sz w:val="24"/>
          <w:szCs w:val="24"/>
        </w:rPr>
        <w:t xml:space="preserve"> Be to,</w:t>
      </w:r>
      <w:r w:rsidR="00451B14" w:rsidRPr="00E4779A">
        <w:rPr>
          <w:rFonts w:ascii="Times New Roman" w:eastAsia="Calibri" w:hAnsi="Times New Roman" w:cs="Times New Roman"/>
          <w:sz w:val="24"/>
          <w:szCs w:val="24"/>
        </w:rPr>
        <w:t xml:space="preserve"> </w:t>
      </w:r>
      <w:r w:rsidR="00E4779A" w:rsidRPr="00E4779A">
        <w:rPr>
          <w:rFonts w:ascii="Times New Roman" w:eastAsia="Calibri" w:hAnsi="Times New Roman" w:cs="Times New Roman"/>
          <w:sz w:val="24"/>
          <w:szCs w:val="24"/>
        </w:rPr>
        <w:t>CPO LT naudojama dinaminė pirkimų sistema, kurios metu yra atrinkti keli tiekėjai, su kuriais sudaromos preliminarios sutartys atitinkamai pirkime gali dalyvauti tik šie tiekėjai.</w:t>
      </w:r>
      <w:r w:rsidR="00220057">
        <w:rPr>
          <w:rFonts w:ascii="Times New Roman" w:eastAsia="Calibri" w:hAnsi="Times New Roman" w:cs="Times New Roman"/>
          <w:sz w:val="24"/>
          <w:szCs w:val="24"/>
        </w:rPr>
        <w:t xml:space="preserve"> </w:t>
      </w:r>
      <w:r w:rsidR="00451B14" w:rsidRPr="00220057">
        <w:rPr>
          <w:rFonts w:ascii="Times New Roman" w:eastAsia="Calibri" w:hAnsi="Times New Roman" w:cs="Times New Roman"/>
          <w:sz w:val="24"/>
          <w:szCs w:val="24"/>
        </w:rPr>
        <w:t>Perkantysis subjektas perka</w:t>
      </w:r>
      <w:r w:rsidR="00220057" w:rsidRPr="00220057">
        <w:rPr>
          <w:rFonts w:ascii="Times New Roman" w:eastAsia="Calibri" w:hAnsi="Times New Roman" w:cs="Times New Roman"/>
          <w:sz w:val="24"/>
          <w:szCs w:val="24"/>
        </w:rPr>
        <w:t xml:space="preserve"> saulės šviesos energijos fotovoltinės elektrinės įrangą ją įrengiant ant Perkančiajam subjektui priklausančio pastato kuris yra Skuodo mieste</w:t>
      </w:r>
      <w:r w:rsidR="00DC0162">
        <w:rPr>
          <w:rFonts w:ascii="Times New Roman" w:eastAsia="Calibri" w:hAnsi="Times New Roman" w:cs="Times New Roman"/>
          <w:sz w:val="24"/>
          <w:szCs w:val="24"/>
        </w:rPr>
        <w:t xml:space="preserve"> betarpiškai</w:t>
      </w:r>
      <w:r w:rsidR="00220057" w:rsidRPr="00220057">
        <w:rPr>
          <w:rFonts w:ascii="Times New Roman" w:eastAsia="Calibri" w:hAnsi="Times New Roman" w:cs="Times New Roman"/>
          <w:sz w:val="24"/>
          <w:szCs w:val="24"/>
        </w:rPr>
        <w:t xml:space="preserve"> </w:t>
      </w:r>
      <w:r w:rsidR="00DC0162">
        <w:rPr>
          <w:rFonts w:ascii="Times New Roman" w:eastAsia="Calibri" w:hAnsi="Times New Roman" w:cs="Times New Roman"/>
          <w:sz w:val="24"/>
          <w:szCs w:val="24"/>
        </w:rPr>
        <w:t xml:space="preserve">greta ligoninės ir progimnazijos teritorijų, </w:t>
      </w:r>
      <w:r w:rsidR="00220057" w:rsidRPr="00220057">
        <w:rPr>
          <w:rFonts w:ascii="Times New Roman" w:eastAsia="Calibri" w:hAnsi="Times New Roman" w:cs="Times New Roman"/>
          <w:sz w:val="24"/>
          <w:szCs w:val="24"/>
        </w:rPr>
        <w:t xml:space="preserve">atitinkamai vykdant darbus </w:t>
      </w:r>
      <w:r w:rsidR="00451B14" w:rsidRPr="00220057">
        <w:rPr>
          <w:rFonts w:ascii="Times New Roman" w:eastAsia="Calibri" w:hAnsi="Times New Roman" w:cs="Times New Roman"/>
          <w:sz w:val="24"/>
          <w:szCs w:val="24"/>
        </w:rPr>
        <w:t xml:space="preserve">būtina užtikrinti </w:t>
      </w:r>
      <w:r w:rsidR="00220057" w:rsidRPr="00220057">
        <w:rPr>
          <w:rFonts w:ascii="Times New Roman" w:eastAsia="Calibri" w:hAnsi="Times New Roman" w:cs="Times New Roman"/>
          <w:sz w:val="24"/>
          <w:szCs w:val="24"/>
        </w:rPr>
        <w:t>Skuodo miesto</w:t>
      </w:r>
      <w:r w:rsidR="00451B14" w:rsidRPr="00220057">
        <w:rPr>
          <w:rFonts w:ascii="Times New Roman" w:eastAsia="Calibri" w:hAnsi="Times New Roman" w:cs="Times New Roman"/>
          <w:sz w:val="24"/>
          <w:szCs w:val="24"/>
        </w:rPr>
        <w:t xml:space="preserve"> gyventojų viešą interesą nekeliant pavojaus gamtai, siekiant mažinti triukšmą ir </w:t>
      </w:r>
      <w:r w:rsidR="00220057" w:rsidRPr="00220057">
        <w:rPr>
          <w:rFonts w:ascii="Times New Roman" w:eastAsia="Calibri" w:hAnsi="Times New Roman" w:cs="Times New Roman"/>
          <w:sz w:val="24"/>
          <w:szCs w:val="24"/>
        </w:rPr>
        <w:t>sklandų darbų vykdymą</w:t>
      </w:r>
      <w:r w:rsidR="00451B14" w:rsidRPr="00220057">
        <w:rPr>
          <w:rFonts w:ascii="Times New Roman" w:eastAsia="Calibri" w:hAnsi="Times New Roman" w:cs="Times New Roman"/>
          <w:sz w:val="24"/>
          <w:szCs w:val="24"/>
        </w:rPr>
        <w:t xml:space="preserve">. </w:t>
      </w:r>
      <w:r w:rsidR="00F66593" w:rsidRPr="00220057">
        <w:rPr>
          <w:rFonts w:ascii="Times New Roman" w:eastAsia="Calibri" w:hAnsi="Times New Roman" w:cs="Times New Roman"/>
          <w:sz w:val="24"/>
          <w:szCs w:val="24"/>
        </w:rPr>
        <w:t xml:space="preserve">Atsižvelgiant į tai, </w:t>
      </w:r>
      <w:r w:rsidR="00451B14" w:rsidRPr="00220057">
        <w:rPr>
          <w:rFonts w:ascii="Times New Roman" w:eastAsia="Calibri" w:hAnsi="Times New Roman" w:cs="Times New Roman"/>
          <w:sz w:val="24"/>
          <w:szCs w:val="24"/>
        </w:rPr>
        <w:t xml:space="preserve">rangovas darbus privalės vykdyti laikydamasis </w:t>
      </w:r>
      <w:r w:rsidR="00220057" w:rsidRPr="00220057">
        <w:rPr>
          <w:rFonts w:ascii="Times New Roman" w:eastAsia="Calibri" w:hAnsi="Times New Roman" w:cs="Times New Roman"/>
          <w:sz w:val="24"/>
          <w:szCs w:val="24"/>
        </w:rPr>
        <w:t xml:space="preserve">triukšmo prevencijos ir </w:t>
      </w:r>
      <w:r w:rsidR="00451B14" w:rsidRPr="00220057">
        <w:rPr>
          <w:rFonts w:ascii="Times New Roman" w:eastAsia="Calibri" w:hAnsi="Times New Roman" w:cs="Times New Roman"/>
          <w:sz w:val="24"/>
          <w:szCs w:val="24"/>
        </w:rPr>
        <w:t>gamtosauginių reikalavimų. Be to, siekiant racionaliai naudoti biudžeto lėšas,</w:t>
      </w:r>
      <w:r w:rsidR="00220057" w:rsidRPr="00220057">
        <w:rPr>
          <w:rFonts w:ascii="Times New Roman" w:eastAsia="Calibri" w:hAnsi="Times New Roman" w:cs="Times New Roman"/>
          <w:sz w:val="24"/>
          <w:szCs w:val="24"/>
        </w:rPr>
        <w:t xml:space="preserve"> atsižvelgiant į tai, kad Skuodo miestas geografiškai yra betarpiškai arti Latvijos Respublikos, </w:t>
      </w:r>
      <w:r w:rsidR="00451B14" w:rsidRPr="00220057">
        <w:rPr>
          <w:rFonts w:ascii="Times New Roman" w:eastAsia="Calibri" w:hAnsi="Times New Roman" w:cs="Times New Roman"/>
          <w:sz w:val="24"/>
          <w:szCs w:val="24"/>
        </w:rPr>
        <w:t xml:space="preserve">Pirkime galės dalyvauti kvalifikacijos reikalavimus atitinkantys </w:t>
      </w:r>
      <w:r w:rsidR="00220057" w:rsidRPr="00220057">
        <w:rPr>
          <w:rFonts w:ascii="Times New Roman" w:eastAsia="Calibri" w:hAnsi="Times New Roman" w:cs="Times New Roman"/>
          <w:sz w:val="24"/>
          <w:szCs w:val="24"/>
        </w:rPr>
        <w:t xml:space="preserve">ne tik Lietuvos Respublikoje veikiantys </w:t>
      </w:r>
      <w:r w:rsidR="00451B14" w:rsidRPr="00220057">
        <w:rPr>
          <w:rFonts w:ascii="Times New Roman" w:eastAsia="Calibri" w:hAnsi="Times New Roman" w:cs="Times New Roman"/>
          <w:sz w:val="24"/>
          <w:szCs w:val="24"/>
        </w:rPr>
        <w:t xml:space="preserve">tiekėjai, </w:t>
      </w:r>
      <w:r w:rsidR="00220057" w:rsidRPr="00220057">
        <w:rPr>
          <w:rFonts w:ascii="Times New Roman" w:eastAsia="Calibri" w:hAnsi="Times New Roman" w:cs="Times New Roman"/>
          <w:sz w:val="24"/>
          <w:szCs w:val="24"/>
        </w:rPr>
        <w:t xml:space="preserve">bet ir tiekėjai iš užsienio </w:t>
      </w:r>
      <w:r w:rsidR="00451B14" w:rsidRPr="00220057">
        <w:rPr>
          <w:rFonts w:ascii="Times New Roman" w:eastAsia="Calibri" w:hAnsi="Times New Roman" w:cs="Times New Roman"/>
          <w:sz w:val="24"/>
          <w:szCs w:val="24"/>
        </w:rPr>
        <w:t>kurie CPO LT katalog</w:t>
      </w:r>
      <w:r w:rsidR="00F66593" w:rsidRPr="00220057">
        <w:rPr>
          <w:rFonts w:ascii="Times New Roman" w:eastAsia="Calibri" w:hAnsi="Times New Roman" w:cs="Times New Roman"/>
          <w:sz w:val="24"/>
          <w:szCs w:val="24"/>
        </w:rPr>
        <w:t>e nedalyvauja</w:t>
      </w:r>
      <w:r w:rsidR="00451B14" w:rsidRPr="00220057">
        <w:rPr>
          <w:rFonts w:ascii="Times New Roman" w:eastAsia="Calibri" w:hAnsi="Times New Roman" w:cs="Times New Roman"/>
          <w:sz w:val="24"/>
          <w:szCs w:val="24"/>
        </w:rPr>
        <w:t>.</w:t>
      </w:r>
      <w:r w:rsidR="006F0D33" w:rsidRPr="00220057">
        <w:rPr>
          <w:rFonts w:ascii="Times New Roman" w:eastAsia="Calibri" w:hAnsi="Times New Roman" w:cs="Times New Roman"/>
          <w:sz w:val="24"/>
          <w:szCs w:val="24"/>
        </w:rPr>
        <w:t xml:space="preserve"> </w:t>
      </w:r>
    </w:p>
    <w:p w14:paraId="478CD990" w14:textId="77777777" w:rsidR="00FC7919" w:rsidRPr="00BF1BA3" w:rsidRDefault="00FC7919" w:rsidP="00FC7919">
      <w:pPr>
        <w:pStyle w:val="Sraopastraipa"/>
        <w:numPr>
          <w:ilvl w:val="1"/>
          <w:numId w:val="1"/>
        </w:numPr>
        <w:tabs>
          <w:tab w:val="left" w:pos="990"/>
        </w:tabs>
        <w:spacing w:after="0" w:line="20" w:lineRule="atLeast"/>
        <w:ind w:left="0" w:firstLine="567"/>
        <w:jc w:val="both"/>
        <w:rPr>
          <w:rFonts w:ascii="Times New Roman" w:hAnsi="Times New Roman" w:cs="Times New Roman"/>
          <w:sz w:val="24"/>
          <w:szCs w:val="24"/>
        </w:rPr>
      </w:pPr>
      <w:r w:rsidRPr="00915703">
        <w:rPr>
          <w:rFonts w:ascii="Times New Roman" w:eastAsia="Times New Roman" w:hAnsi="Times New Roman" w:cs="Times New Roman"/>
          <w:sz w:val="24"/>
          <w:szCs w:val="24"/>
        </w:rPr>
        <w:t>Perkantysis subjektas</w:t>
      </w:r>
      <w:r w:rsidR="00AA23FB" w:rsidRPr="00915703">
        <w:rPr>
          <w:rFonts w:ascii="Times New Roman" w:eastAsia="Times New Roman" w:hAnsi="Times New Roman" w:cs="Times New Roman"/>
          <w:sz w:val="24"/>
          <w:szCs w:val="24"/>
        </w:rPr>
        <w:t xml:space="preserve"> </w:t>
      </w:r>
      <w:r w:rsidR="00AA23FB" w:rsidRPr="00BF1BA3">
        <w:rPr>
          <w:rFonts w:ascii="Times New Roman" w:eastAsia="Times New Roman" w:hAnsi="Times New Roman" w:cs="Times New Roman"/>
          <w:sz w:val="24"/>
          <w:szCs w:val="24"/>
        </w:rPr>
        <w:t>nerezervuoja teisės dalyvauti pirkime.</w:t>
      </w:r>
    </w:p>
    <w:p w14:paraId="4BCBA067" w14:textId="77777777" w:rsidR="001462F6" w:rsidRPr="00BF1BA3" w:rsidRDefault="00E32C8E" w:rsidP="001462F6">
      <w:pPr>
        <w:pStyle w:val="Sraopastraipa"/>
        <w:numPr>
          <w:ilvl w:val="1"/>
          <w:numId w:val="1"/>
        </w:numPr>
        <w:tabs>
          <w:tab w:val="left" w:pos="990"/>
        </w:tabs>
        <w:spacing w:after="0" w:line="20" w:lineRule="atLeast"/>
        <w:ind w:left="0" w:firstLine="567"/>
        <w:jc w:val="both"/>
        <w:rPr>
          <w:rFonts w:ascii="Times New Roman" w:hAnsi="Times New Roman" w:cs="Times New Roman"/>
          <w:sz w:val="24"/>
          <w:szCs w:val="24"/>
        </w:rPr>
      </w:pPr>
      <w:r w:rsidRPr="00BF1BA3">
        <w:rPr>
          <w:rFonts w:ascii="Times New Roman" w:hAnsi="Times New Roman" w:cs="Times New Roman"/>
          <w:sz w:val="24"/>
          <w:szCs w:val="24"/>
        </w:rPr>
        <w:t xml:space="preserve">Stebėtojai dalyvauti </w:t>
      </w:r>
      <w:r w:rsidR="008A3C98" w:rsidRPr="00BF1BA3">
        <w:rPr>
          <w:rFonts w:ascii="Times New Roman" w:hAnsi="Times New Roman" w:cs="Times New Roman"/>
          <w:sz w:val="24"/>
          <w:szCs w:val="24"/>
        </w:rPr>
        <w:t>K</w:t>
      </w:r>
      <w:r w:rsidRPr="00BF1BA3">
        <w:rPr>
          <w:rFonts w:ascii="Times New Roman" w:hAnsi="Times New Roman" w:cs="Times New Roman"/>
          <w:sz w:val="24"/>
          <w:szCs w:val="24"/>
        </w:rPr>
        <w:t>omisijos posėdžiuose nėra kviečiami.</w:t>
      </w:r>
    </w:p>
    <w:p w14:paraId="627371DB" w14:textId="3FDD45CD" w:rsidR="00C24BC6" w:rsidRPr="00BF1DE7" w:rsidRDefault="00442D3F" w:rsidP="00C22C7D">
      <w:pPr>
        <w:pStyle w:val="Sraopastraipa"/>
        <w:numPr>
          <w:ilvl w:val="1"/>
          <w:numId w:val="1"/>
        </w:numPr>
        <w:tabs>
          <w:tab w:val="left" w:pos="990"/>
        </w:tabs>
        <w:spacing w:after="0" w:line="20" w:lineRule="atLeast"/>
        <w:ind w:left="0" w:firstLine="567"/>
        <w:jc w:val="both"/>
        <w:rPr>
          <w:rFonts w:ascii="Times New Roman" w:hAnsi="Times New Roman" w:cs="Times New Roman"/>
          <w:sz w:val="24"/>
          <w:szCs w:val="24"/>
        </w:rPr>
      </w:pPr>
      <w:bookmarkStart w:id="9" w:name="_Hlk169613164"/>
      <w:bookmarkStart w:id="10" w:name="_Hlk169539380"/>
      <w:r w:rsidRPr="00BF1BA3">
        <w:rPr>
          <w:rFonts w:ascii="Times New Roman" w:hAnsi="Times New Roman" w:cs="Times New Roman"/>
          <w:sz w:val="24"/>
          <w:szCs w:val="24"/>
        </w:rPr>
        <w:t>Atliekamas žaliasis pirkimas</w:t>
      </w:r>
      <w:r w:rsidR="00277577">
        <w:rPr>
          <w:rFonts w:ascii="Times New Roman" w:hAnsi="Times New Roman" w:cs="Times New Roman"/>
          <w:sz w:val="24"/>
          <w:szCs w:val="24"/>
        </w:rPr>
        <w:t xml:space="preserve"> kurio galutinis rezultatas yra elektros energijos iš atsinaujinančių šaltinių (s</w:t>
      </w:r>
      <w:r w:rsidR="00277577" w:rsidRPr="00277577">
        <w:rPr>
          <w:rFonts w:ascii="Times New Roman" w:hAnsi="Times New Roman" w:cs="Times New Roman"/>
          <w:sz w:val="24"/>
          <w:szCs w:val="24"/>
        </w:rPr>
        <w:t>aulės šviesos energijos</w:t>
      </w:r>
      <w:r w:rsidR="00277577">
        <w:rPr>
          <w:rFonts w:ascii="Times New Roman" w:hAnsi="Times New Roman" w:cs="Times New Roman"/>
          <w:sz w:val="24"/>
          <w:szCs w:val="24"/>
        </w:rPr>
        <w:t>)</w:t>
      </w:r>
      <w:r w:rsidR="00277577" w:rsidRPr="00277577">
        <w:rPr>
          <w:rFonts w:ascii="Times New Roman" w:hAnsi="Times New Roman" w:cs="Times New Roman"/>
          <w:sz w:val="24"/>
          <w:szCs w:val="24"/>
        </w:rPr>
        <w:t xml:space="preserve"> </w:t>
      </w:r>
      <w:r w:rsidR="00277577">
        <w:rPr>
          <w:rFonts w:ascii="Times New Roman" w:hAnsi="Times New Roman" w:cs="Times New Roman"/>
          <w:sz w:val="24"/>
          <w:szCs w:val="24"/>
        </w:rPr>
        <w:t>gamyba.</w:t>
      </w:r>
      <w:r w:rsidR="001462F6" w:rsidRPr="00BF1BA3">
        <w:rPr>
          <w:rFonts w:ascii="Times New Roman" w:hAnsi="Times New Roman" w:cs="Times New Roman"/>
          <w:sz w:val="24"/>
          <w:szCs w:val="24"/>
        </w:rPr>
        <w:t xml:space="preserve"> </w:t>
      </w:r>
      <w:r w:rsidR="00451B14" w:rsidRPr="00207FA4">
        <w:rPr>
          <w:rFonts w:ascii="Times New Roman" w:hAnsi="Times New Roman" w:cs="Times New Roman"/>
          <w:sz w:val="24"/>
          <w:szCs w:val="24"/>
        </w:rPr>
        <w:t xml:space="preserve">Atsižvelgiant į tai, kad </w:t>
      </w:r>
      <w:r w:rsidR="00277577" w:rsidRPr="00207FA4">
        <w:rPr>
          <w:rFonts w:ascii="Times New Roman" w:hAnsi="Times New Roman" w:cs="Times New Roman"/>
          <w:sz w:val="24"/>
          <w:szCs w:val="24"/>
        </w:rPr>
        <w:t xml:space="preserve">saulės šviesos energijos fotovoltinės elektrinės įrangos įrengimo darbams ir </w:t>
      </w:r>
      <w:r w:rsidR="00126EEB" w:rsidRPr="00207FA4">
        <w:rPr>
          <w:rFonts w:ascii="Times New Roman" w:hAnsi="Times New Roman" w:cs="Times New Roman"/>
          <w:sz w:val="24"/>
          <w:szCs w:val="24"/>
        </w:rPr>
        <w:t xml:space="preserve">įsigyjamos </w:t>
      </w:r>
      <w:r w:rsidR="00277577" w:rsidRPr="00207FA4">
        <w:rPr>
          <w:rFonts w:ascii="Times New Roman" w:hAnsi="Times New Roman" w:cs="Times New Roman"/>
          <w:sz w:val="24"/>
          <w:szCs w:val="24"/>
        </w:rPr>
        <w:t xml:space="preserve">įrangos </w:t>
      </w:r>
      <w:r w:rsidR="00451B14" w:rsidRPr="00207FA4">
        <w:rPr>
          <w:rFonts w:ascii="Times New Roman" w:hAnsi="Times New Roman" w:cs="Times New Roman"/>
          <w:sz w:val="24"/>
          <w:szCs w:val="24"/>
        </w:rPr>
        <w:t xml:space="preserve">atitikties </w:t>
      </w:r>
      <w:bookmarkStart w:id="11" w:name="_Hlk176340042"/>
      <w:r w:rsidR="00126EEB" w:rsidRPr="00207FA4">
        <w:rPr>
          <w:rFonts w:ascii="Times New Roman" w:hAnsi="Times New Roman" w:cs="Times New Roman"/>
          <w:sz w:val="24"/>
          <w:szCs w:val="24"/>
        </w:rPr>
        <w:t xml:space="preserve">neįmanoma užtikrinti pagal </w:t>
      </w:r>
      <w:r w:rsidR="00451B14" w:rsidRPr="00207FA4">
        <w:rPr>
          <w:rFonts w:ascii="Times New Roman" w:hAnsi="Times New Roman" w:cs="Times New Roman"/>
          <w:sz w:val="24"/>
          <w:szCs w:val="24"/>
        </w:rPr>
        <w:t xml:space="preserve">LR Aplinkos ministro </w:t>
      </w:r>
      <w:r w:rsidR="00126EEB" w:rsidRPr="00207FA4">
        <w:rPr>
          <w:rFonts w:ascii="Times New Roman" w:hAnsi="Times New Roman" w:cs="Times New Roman"/>
          <w:sz w:val="24"/>
          <w:szCs w:val="24"/>
        </w:rPr>
        <w:t xml:space="preserve">2011 m. birželio 28 d. įsakymu Nr. D1-508 </w:t>
      </w:r>
      <w:r w:rsidR="00451B14" w:rsidRPr="00207FA4">
        <w:rPr>
          <w:rFonts w:ascii="Times New Roman" w:hAnsi="Times New Roman" w:cs="Times New Roman"/>
          <w:sz w:val="24"/>
          <w:szCs w:val="24"/>
        </w:rPr>
        <w:t>patvirtin</w:t>
      </w:r>
      <w:r w:rsidR="00126EEB" w:rsidRPr="00207FA4">
        <w:rPr>
          <w:rFonts w:ascii="Times New Roman" w:hAnsi="Times New Roman" w:cs="Times New Roman"/>
          <w:sz w:val="24"/>
          <w:szCs w:val="24"/>
        </w:rPr>
        <w:t>ą</w:t>
      </w:r>
      <w:r w:rsidR="00451B14" w:rsidRPr="00207FA4">
        <w:rPr>
          <w:rFonts w:ascii="Times New Roman" w:hAnsi="Times New Roman" w:cs="Times New Roman"/>
          <w:sz w:val="24"/>
          <w:szCs w:val="24"/>
        </w:rPr>
        <w:t xml:space="preserve"> </w:t>
      </w:r>
      <w:r w:rsidR="00126EEB" w:rsidRPr="00207FA4">
        <w:rPr>
          <w:rFonts w:ascii="Times New Roman" w:hAnsi="Times New Roman" w:cs="Times New Roman"/>
          <w:sz w:val="24"/>
          <w:szCs w:val="24"/>
        </w:rPr>
        <w:t>Aplinkos apsaugos kriterijų taikymo, vykdant žaliuosius pirkimus, tvarkos aprašą (</w:t>
      </w:r>
      <w:hyperlink r:id="rId13" w:history="1">
        <w:r w:rsidR="00126EEB" w:rsidRPr="00207FA4">
          <w:rPr>
            <w:rStyle w:val="Hipersaitas"/>
            <w:rFonts w:ascii="Times New Roman" w:hAnsi="Times New Roman" w:cs="Times New Roman"/>
            <w:sz w:val="24"/>
            <w:szCs w:val="24"/>
          </w:rPr>
          <w:t>https://e-seimas.lrs.lt/portal/legalAct/lt/TAD/TAIS.403512/asr</w:t>
        </w:r>
      </w:hyperlink>
      <w:r w:rsidR="00126EEB" w:rsidRPr="00207FA4">
        <w:rPr>
          <w:rFonts w:ascii="Times New Roman" w:hAnsi="Times New Roman" w:cs="Times New Roman"/>
          <w:sz w:val="24"/>
          <w:szCs w:val="24"/>
        </w:rPr>
        <w:t>)</w:t>
      </w:r>
      <w:r w:rsidR="00451B14" w:rsidRPr="00207FA4">
        <w:rPr>
          <w:rFonts w:ascii="Times New Roman" w:hAnsi="Times New Roman" w:cs="Times New Roman"/>
          <w:sz w:val="24"/>
          <w:szCs w:val="24"/>
        </w:rPr>
        <w:t xml:space="preserve"> (toliau – Aprašas) (Apraše nenustatyt</w:t>
      </w:r>
      <w:r w:rsidR="00126EEB" w:rsidRPr="00207FA4">
        <w:rPr>
          <w:rFonts w:ascii="Times New Roman" w:hAnsi="Times New Roman" w:cs="Times New Roman"/>
          <w:sz w:val="24"/>
          <w:szCs w:val="24"/>
        </w:rPr>
        <w:t>i</w:t>
      </w:r>
      <w:r w:rsidR="00451B14" w:rsidRPr="00207FA4">
        <w:rPr>
          <w:rFonts w:ascii="Times New Roman" w:hAnsi="Times New Roman" w:cs="Times New Roman"/>
          <w:sz w:val="24"/>
          <w:szCs w:val="24"/>
        </w:rPr>
        <w:t xml:space="preserve"> arba pilna apimtimi neatitinka tokio tipo </w:t>
      </w:r>
      <w:r w:rsidR="00126EEB" w:rsidRPr="00207FA4">
        <w:rPr>
          <w:rFonts w:ascii="Times New Roman" w:hAnsi="Times New Roman" w:cs="Times New Roman"/>
          <w:sz w:val="24"/>
          <w:szCs w:val="24"/>
        </w:rPr>
        <w:t>įrenginiuose</w:t>
      </w:r>
      <w:r w:rsidR="00451B14" w:rsidRPr="00207FA4">
        <w:rPr>
          <w:rFonts w:ascii="Times New Roman" w:hAnsi="Times New Roman" w:cs="Times New Roman"/>
          <w:sz w:val="24"/>
          <w:szCs w:val="24"/>
        </w:rPr>
        <w:t xml:space="preserve"> naudojamų medžiagų ir </w:t>
      </w:r>
      <w:r w:rsidR="00126EEB" w:rsidRPr="00207FA4">
        <w:rPr>
          <w:rFonts w:ascii="Times New Roman" w:hAnsi="Times New Roman" w:cs="Times New Roman"/>
          <w:sz w:val="24"/>
          <w:szCs w:val="24"/>
        </w:rPr>
        <w:t xml:space="preserve">pačių </w:t>
      </w:r>
      <w:r w:rsidR="00451B14" w:rsidRPr="00207FA4">
        <w:rPr>
          <w:rFonts w:ascii="Times New Roman" w:hAnsi="Times New Roman" w:cs="Times New Roman"/>
          <w:sz w:val="24"/>
          <w:szCs w:val="24"/>
        </w:rPr>
        <w:t>įrenginių</w:t>
      </w:r>
      <w:r w:rsidR="00126EEB" w:rsidRPr="00207FA4">
        <w:rPr>
          <w:rFonts w:ascii="Times New Roman" w:hAnsi="Times New Roman" w:cs="Times New Roman"/>
          <w:sz w:val="24"/>
          <w:szCs w:val="24"/>
        </w:rPr>
        <w:t xml:space="preserve"> bei jų montavimo darbų reikalavimai</w:t>
      </w:r>
      <w:r w:rsidR="00451B14" w:rsidRPr="00207FA4">
        <w:rPr>
          <w:rFonts w:ascii="Times New Roman" w:hAnsi="Times New Roman" w:cs="Times New Roman"/>
          <w:sz w:val="24"/>
          <w:szCs w:val="24"/>
        </w:rPr>
        <w:t xml:space="preserve">), </w:t>
      </w:r>
      <w:r w:rsidR="004A7722">
        <w:rPr>
          <w:rFonts w:ascii="Times New Roman" w:hAnsi="Times New Roman" w:cs="Times New Roman"/>
          <w:sz w:val="24"/>
          <w:szCs w:val="24"/>
        </w:rPr>
        <w:t xml:space="preserve">vadovaujantis Aprašo </w:t>
      </w:r>
      <w:bookmarkStart w:id="12" w:name="_Hlk202084910"/>
      <w:r w:rsidR="004A7722">
        <w:rPr>
          <w:rFonts w:ascii="Times New Roman" w:hAnsi="Times New Roman" w:cs="Times New Roman"/>
          <w:sz w:val="24"/>
          <w:szCs w:val="24"/>
        </w:rPr>
        <w:t>4.</w:t>
      </w:r>
      <w:r w:rsidR="00BF1DE7">
        <w:rPr>
          <w:rFonts w:ascii="Times New Roman" w:hAnsi="Times New Roman" w:cs="Times New Roman"/>
          <w:sz w:val="24"/>
          <w:szCs w:val="24"/>
        </w:rPr>
        <w:t>3</w:t>
      </w:r>
      <w:r w:rsidR="004A7722">
        <w:rPr>
          <w:rFonts w:ascii="Times New Roman" w:hAnsi="Times New Roman" w:cs="Times New Roman"/>
          <w:sz w:val="24"/>
          <w:szCs w:val="24"/>
        </w:rPr>
        <w:t>.</w:t>
      </w:r>
      <w:r w:rsidR="00BF1DE7">
        <w:rPr>
          <w:rFonts w:ascii="Times New Roman" w:hAnsi="Times New Roman" w:cs="Times New Roman"/>
          <w:sz w:val="24"/>
          <w:szCs w:val="24"/>
        </w:rPr>
        <w:t xml:space="preserve"> ir 4.4.1. p. </w:t>
      </w:r>
      <w:bookmarkEnd w:id="12"/>
      <w:r w:rsidR="00451B14" w:rsidRPr="00BF1DE7">
        <w:rPr>
          <w:rFonts w:ascii="Times New Roman" w:hAnsi="Times New Roman" w:cs="Times New Roman"/>
          <w:sz w:val="24"/>
          <w:szCs w:val="24"/>
        </w:rPr>
        <w:t xml:space="preserve">siekiant įsigyti prekių, paslaugų </w:t>
      </w:r>
      <w:r w:rsidR="00126EEB" w:rsidRPr="00BF1DE7">
        <w:rPr>
          <w:rFonts w:ascii="Times New Roman" w:hAnsi="Times New Roman" w:cs="Times New Roman"/>
          <w:sz w:val="24"/>
          <w:szCs w:val="24"/>
        </w:rPr>
        <w:t>i</w:t>
      </w:r>
      <w:r w:rsidR="00451B14" w:rsidRPr="00BF1DE7">
        <w:rPr>
          <w:rFonts w:ascii="Times New Roman" w:hAnsi="Times New Roman" w:cs="Times New Roman"/>
          <w:sz w:val="24"/>
          <w:szCs w:val="24"/>
        </w:rPr>
        <w:t>r darbų, darančių kuo mažesnį poveikį aplinkai viename, keliuose ar visuose prekės, paslaugos ar darbo gyvavimo ciklo etapuose, Pirkime nustatomi išplėstiniai aplinkos apsaugos kriterijai: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tiekėjas visą darbų vykdymo laiką turi užtikrinti, kad darbų vykdymo metu bus laikomasi aplinkos apsaugos vadybos standartų pagal aplinkos apsaugos vadybos sistemos EMAS arba kitą aplinkos apsaugos vadybos sistemos pagal standartą LST EN ISO 14001 ar kitus aplinkos apsaugos vadybos lygiaverčius standartus, užtikrinti kenksmingų atliekų ir pavojingų medžiagų galinči</w:t>
      </w:r>
      <w:r w:rsidR="00126EEB" w:rsidRPr="00BF1DE7">
        <w:rPr>
          <w:rFonts w:ascii="Times New Roman" w:hAnsi="Times New Roman" w:cs="Times New Roman"/>
          <w:sz w:val="24"/>
          <w:szCs w:val="24"/>
        </w:rPr>
        <w:t>ų</w:t>
      </w:r>
      <w:r w:rsidR="00451B14" w:rsidRPr="00BF1DE7">
        <w:rPr>
          <w:rFonts w:ascii="Times New Roman" w:hAnsi="Times New Roman" w:cs="Times New Roman"/>
          <w:sz w:val="24"/>
          <w:szCs w:val="24"/>
        </w:rPr>
        <w:t xml:space="preserve"> pakenkti </w:t>
      </w:r>
      <w:r w:rsidR="00126EEB" w:rsidRPr="00BF1DE7">
        <w:rPr>
          <w:rFonts w:ascii="Times New Roman" w:hAnsi="Times New Roman" w:cs="Times New Roman"/>
          <w:sz w:val="24"/>
          <w:szCs w:val="24"/>
        </w:rPr>
        <w:t xml:space="preserve">į </w:t>
      </w:r>
      <w:r w:rsidR="00451B14" w:rsidRPr="00BF1DE7">
        <w:rPr>
          <w:rFonts w:ascii="Times New Roman" w:hAnsi="Times New Roman" w:cs="Times New Roman"/>
          <w:sz w:val="24"/>
          <w:szCs w:val="24"/>
        </w:rPr>
        <w:t>aplink</w:t>
      </w:r>
      <w:r w:rsidR="00126EEB" w:rsidRPr="00BF1DE7">
        <w:rPr>
          <w:rFonts w:ascii="Times New Roman" w:hAnsi="Times New Roman" w:cs="Times New Roman"/>
          <w:sz w:val="24"/>
          <w:szCs w:val="24"/>
        </w:rPr>
        <w:t>ą</w:t>
      </w:r>
      <w:r w:rsidR="00451B14" w:rsidRPr="00BF1DE7">
        <w:rPr>
          <w:rFonts w:ascii="Times New Roman" w:hAnsi="Times New Roman" w:cs="Times New Roman"/>
          <w:sz w:val="24"/>
          <w:szCs w:val="24"/>
        </w:rPr>
        <w:t xml:space="preserve"> prevenciją, statybvietėje susidarančių atliekų kiekio, efektyvų elektros energijos naudojimo mažinimą, užtikrinti, kad transporto ir/ar įrenginių skleidžiamas triukšmas neviršys Lietuvos higienos normų HN 33:2011 „Triukšmo ribiniai dydžiai gyvenamuosiuose ir visuomeninės paskirties pastatuose bei jų aplinkoje“ patvirtintų LR Sveikatos apsaugos ministro 2018 m. vasario 12 d. įsakymu Nr. V-166.</w:t>
      </w:r>
      <w:bookmarkStart w:id="13" w:name="_Hlk189115947"/>
      <w:r w:rsidR="00207FA4" w:rsidRPr="00BF1DE7">
        <w:rPr>
          <w:rFonts w:ascii="Times New Roman" w:hAnsi="Times New Roman" w:cs="Times New Roman"/>
          <w:sz w:val="24"/>
          <w:szCs w:val="24"/>
        </w:rPr>
        <w:t xml:space="preserve"> </w:t>
      </w:r>
      <w:r w:rsidR="00451B14" w:rsidRPr="00BF1DE7">
        <w:rPr>
          <w:rFonts w:ascii="Times New Roman" w:hAnsi="Times New Roman" w:cs="Times New Roman"/>
          <w:sz w:val="24"/>
          <w:szCs w:val="24"/>
        </w:rPr>
        <w:t>Atitiktį reikalavimams įrodantys dokumentai:</w:t>
      </w:r>
      <w:r w:rsidR="00207FA4" w:rsidRPr="00BF1DE7">
        <w:rPr>
          <w:rFonts w:ascii="Times New Roman" w:hAnsi="Times New Roman" w:cs="Times New Roman"/>
          <w:sz w:val="24"/>
          <w:szCs w:val="24"/>
        </w:rPr>
        <w:t xml:space="preserve"> </w:t>
      </w:r>
      <w:r w:rsidR="00126EEB" w:rsidRPr="00BF1DE7">
        <w:rPr>
          <w:rFonts w:ascii="Times New Roman" w:hAnsi="Times New Roman" w:cs="Times New Roman"/>
          <w:sz w:val="24"/>
          <w:szCs w:val="24"/>
        </w:rPr>
        <w:t>tiekėjo techninės atitikties deklaracij</w:t>
      </w:r>
      <w:r w:rsidR="00062448">
        <w:rPr>
          <w:rFonts w:ascii="Times New Roman" w:hAnsi="Times New Roman" w:cs="Times New Roman"/>
          <w:sz w:val="24"/>
          <w:szCs w:val="24"/>
        </w:rPr>
        <w:t>a</w:t>
      </w:r>
      <w:r w:rsidR="00126EEB" w:rsidRPr="00BF1DE7">
        <w:rPr>
          <w:rFonts w:ascii="Times New Roman" w:hAnsi="Times New Roman" w:cs="Times New Roman"/>
          <w:sz w:val="24"/>
          <w:szCs w:val="24"/>
        </w:rPr>
        <w:t xml:space="preserve"> dėl aplinkos </w:t>
      </w:r>
      <w:r w:rsidR="00126EEB" w:rsidRPr="00361315">
        <w:rPr>
          <w:rFonts w:ascii="Times New Roman" w:hAnsi="Times New Roman" w:cs="Times New Roman"/>
          <w:sz w:val="24"/>
          <w:szCs w:val="24"/>
        </w:rPr>
        <w:t>apsaugos kriterijų užtikrinimo ir Nacionalinio saugumo reikalavimų užtikrinimo</w:t>
      </w:r>
      <w:r w:rsidR="00DC0162" w:rsidRPr="00361315">
        <w:rPr>
          <w:rFonts w:ascii="Times New Roman" w:hAnsi="Times New Roman" w:cs="Times New Roman"/>
          <w:sz w:val="24"/>
          <w:szCs w:val="24"/>
        </w:rPr>
        <w:t xml:space="preserve"> (pagal specialiųjų pirkimo sąlygų 9 priede pateikiamą formą) </w:t>
      </w:r>
      <w:r w:rsidR="00126EEB" w:rsidRPr="00361315">
        <w:rPr>
          <w:rFonts w:ascii="Times New Roman" w:hAnsi="Times New Roman" w:cs="Times New Roman"/>
          <w:sz w:val="24"/>
          <w:szCs w:val="24"/>
        </w:rPr>
        <w:t xml:space="preserve">su </w:t>
      </w:r>
      <w:bookmarkEnd w:id="13"/>
      <w:r w:rsidR="00C22C7D" w:rsidRPr="00361315">
        <w:rPr>
          <w:rFonts w:ascii="Times New Roman" w:hAnsi="Times New Roman" w:cs="Times New Roman"/>
          <w:sz w:val="24"/>
          <w:szCs w:val="24"/>
        </w:rPr>
        <w:t xml:space="preserve">pridedamais numatomų montuoti </w:t>
      </w:r>
      <w:bookmarkStart w:id="14" w:name="_Hlk202085147"/>
      <w:r w:rsidR="00062448" w:rsidRPr="00361315">
        <w:rPr>
          <w:rFonts w:ascii="Times New Roman" w:hAnsi="Times New Roman" w:cs="Times New Roman"/>
          <w:sz w:val="24"/>
          <w:szCs w:val="24"/>
        </w:rPr>
        <w:t xml:space="preserve">pagrindinių darbų atlikimui naudojamų sudedamųjų dalių </w:t>
      </w:r>
      <w:r w:rsidR="00062448" w:rsidRPr="00361315">
        <w:rPr>
          <w:rFonts w:ascii="Times New Roman" w:hAnsi="Times New Roman" w:cs="Times New Roman"/>
          <w:sz w:val="24"/>
          <w:szCs w:val="24"/>
        </w:rPr>
        <w:lastRenderedPageBreak/>
        <w:t>(įrenginių)</w:t>
      </w:r>
      <w:bookmarkEnd w:id="14"/>
      <w:r w:rsidR="00062448" w:rsidRPr="00361315">
        <w:rPr>
          <w:rFonts w:ascii="Times New Roman" w:hAnsi="Times New Roman" w:cs="Times New Roman"/>
          <w:sz w:val="24"/>
          <w:szCs w:val="24"/>
        </w:rPr>
        <w:t xml:space="preserve"> tokių kaip </w:t>
      </w:r>
      <w:r w:rsidR="00C22C7D" w:rsidRPr="00361315">
        <w:rPr>
          <w:rFonts w:ascii="Times New Roman" w:hAnsi="Times New Roman" w:cs="Times New Roman"/>
          <w:sz w:val="24"/>
          <w:szCs w:val="24"/>
        </w:rPr>
        <w:t xml:space="preserve">saulės modulių; </w:t>
      </w:r>
      <w:r w:rsidR="004A7722" w:rsidRPr="00361315">
        <w:rPr>
          <w:rFonts w:ascii="Times New Roman" w:hAnsi="Times New Roman" w:cs="Times New Roman"/>
          <w:sz w:val="24"/>
          <w:szCs w:val="24"/>
        </w:rPr>
        <w:t xml:space="preserve">elektros įtampos keitiklių ir elektros kaupimo baterijų atitinkamo gamintojo ir (ar) importuotojo rašytiniai patvirtinimai ir (ar) saugos duomenų lapai ir (ar) gamintojo bandymų ataskaitos, protokolai ir (ar) gamintojo ir (ar) importuotojo deklaracijos (pateikiant objektyvius įrodymus) ir (ar) aplinkosauginės produkto deklaracijos ir (ar) pripažintos įstaigos arba paskelbtosios (notifikuotos) institucijos atliktų bandymų protokolai, arba kiti lygiaverčiai dokumentai </w:t>
      </w:r>
      <w:r w:rsidR="00F202A1" w:rsidRPr="00361315">
        <w:rPr>
          <w:rFonts w:ascii="Times New Roman" w:hAnsi="Times New Roman" w:cs="Times New Roman"/>
          <w:sz w:val="24"/>
          <w:szCs w:val="24"/>
        </w:rPr>
        <w:t xml:space="preserve">(CE atitikties deklaracijos) </w:t>
      </w:r>
      <w:r w:rsidR="00BF1DE7" w:rsidRPr="00361315">
        <w:rPr>
          <w:rFonts w:ascii="Times New Roman" w:hAnsi="Times New Roman" w:cs="Times New Roman"/>
          <w:sz w:val="24"/>
          <w:szCs w:val="24"/>
        </w:rPr>
        <w:t xml:space="preserve">kurie </w:t>
      </w:r>
      <w:r w:rsidR="004A7722" w:rsidRPr="00361315">
        <w:rPr>
          <w:rFonts w:ascii="Times New Roman" w:hAnsi="Times New Roman" w:cs="Times New Roman"/>
          <w:sz w:val="24"/>
          <w:szCs w:val="24"/>
        </w:rPr>
        <w:t>įrodys siūlomų įrenginių atitiktį Europos sąjungos reglamentų</w:t>
      </w:r>
      <w:r w:rsidR="00BF1DE7" w:rsidRPr="00361315">
        <w:rPr>
          <w:rFonts w:ascii="Times New Roman" w:hAnsi="Times New Roman" w:cs="Times New Roman"/>
          <w:sz w:val="24"/>
          <w:szCs w:val="24"/>
        </w:rPr>
        <w:t xml:space="preserve">, Aprašo ir </w:t>
      </w:r>
      <w:r w:rsidR="004A7722" w:rsidRPr="00361315">
        <w:rPr>
          <w:rFonts w:ascii="Times New Roman" w:hAnsi="Times New Roman" w:cs="Times New Roman"/>
          <w:sz w:val="24"/>
          <w:szCs w:val="24"/>
        </w:rPr>
        <w:t>Nacionalinio saugumo reikalavim</w:t>
      </w:r>
      <w:r w:rsidR="00BF1DE7" w:rsidRPr="00361315">
        <w:rPr>
          <w:rFonts w:ascii="Times New Roman" w:hAnsi="Times New Roman" w:cs="Times New Roman"/>
          <w:sz w:val="24"/>
          <w:szCs w:val="24"/>
        </w:rPr>
        <w:t>ams</w:t>
      </w:r>
      <w:r w:rsidR="00B67E9A" w:rsidRPr="00361315">
        <w:rPr>
          <w:rFonts w:ascii="Times New Roman" w:hAnsi="Times New Roman" w:cs="Times New Roman"/>
          <w:sz w:val="24"/>
          <w:szCs w:val="24"/>
        </w:rPr>
        <w:t xml:space="preserve"> ir gamintojo techninei dokumentai kurie įrodys siūlomų įrenginių atitiktį Techninės specifikacijos reikalavimams</w:t>
      </w:r>
      <w:r w:rsidR="004A7722" w:rsidRPr="00361315">
        <w:rPr>
          <w:rFonts w:ascii="Times New Roman" w:hAnsi="Times New Roman" w:cs="Times New Roman"/>
          <w:sz w:val="24"/>
          <w:szCs w:val="24"/>
        </w:rPr>
        <w:t xml:space="preserve">. </w:t>
      </w:r>
      <w:r w:rsidR="00451B14" w:rsidRPr="00361315">
        <w:rPr>
          <w:rFonts w:ascii="Times New Roman" w:hAnsi="Times New Roman" w:cs="Times New Roman"/>
          <w:sz w:val="24"/>
          <w:szCs w:val="24"/>
        </w:rPr>
        <w:t xml:space="preserve">Darbų vykdymo metu tiekėjas turės užtikrinti, kad sumontuota įranga būtų sumontuota taip, kad </w:t>
      </w:r>
      <w:r w:rsidR="00207FA4" w:rsidRPr="00361315">
        <w:rPr>
          <w:rFonts w:ascii="Times New Roman" w:hAnsi="Times New Roman" w:cs="Times New Roman"/>
          <w:sz w:val="24"/>
          <w:szCs w:val="24"/>
        </w:rPr>
        <w:t xml:space="preserve">Perkančiojo subjekto </w:t>
      </w:r>
      <w:r w:rsidR="00451B14" w:rsidRPr="00361315">
        <w:rPr>
          <w:rFonts w:ascii="Times New Roman" w:hAnsi="Times New Roman" w:cs="Times New Roman"/>
          <w:sz w:val="24"/>
          <w:szCs w:val="24"/>
        </w:rPr>
        <w:t>kvalifikuotas specialistas prireikus galėtų pakeisti keičiamas jos sudedamąsias dalis. Atlikus darbus, atitiktį reikalavimams įrodantys</w:t>
      </w:r>
      <w:r w:rsidR="00451B14" w:rsidRPr="00BF1DE7">
        <w:rPr>
          <w:rFonts w:ascii="Times New Roman" w:hAnsi="Times New Roman" w:cs="Times New Roman"/>
          <w:sz w:val="24"/>
          <w:szCs w:val="24"/>
        </w:rPr>
        <w:t xml:space="preserve"> dokumentai: įrangos instrukcijos</w:t>
      </w:r>
      <w:bookmarkStart w:id="15" w:name="_Hlk169597149"/>
      <w:bookmarkEnd w:id="9"/>
      <w:bookmarkEnd w:id="10"/>
      <w:r w:rsidRPr="00BF1DE7">
        <w:rPr>
          <w:rFonts w:ascii="Times New Roman" w:hAnsi="Times New Roman" w:cs="Times New Roman"/>
          <w:sz w:val="24"/>
          <w:szCs w:val="24"/>
        </w:rPr>
        <w:t>.</w:t>
      </w:r>
    </w:p>
    <w:bookmarkEnd w:id="11"/>
    <w:bookmarkEnd w:id="15"/>
    <w:p w14:paraId="509D3218" w14:textId="77777777" w:rsidR="00C24BC6" w:rsidRPr="00915703" w:rsidRDefault="00E32C8E" w:rsidP="00C24BC6">
      <w:pPr>
        <w:pStyle w:val="Sraopastraipa"/>
        <w:numPr>
          <w:ilvl w:val="1"/>
          <w:numId w:val="1"/>
        </w:numPr>
        <w:tabs>
          <w:tab w:val="left" w:pos="990"/>
        </w:tabs>
        <w:spacing w:after="0" w:line="20" w:lineRule="atLeast"/>
        <w:ind w:left="0" w:firstLine="567"/>
        <w:jc w:val="both"/>
        <w:rPr>
          <w:rFonts w:ascii="Times New Roman" w:hAnsi="Times New Roman" w:cs="Times New Roman"/>
          <w:sz w:val="24"/>
          <w:szCs w:val="24"/>
        </w:rPr>
      </w:pPr>
      <w:r w:rsidRPr="00BF1BA3">
        <w:rPr>
          <w:rFonts w:ascii="Times New Roman" w:eastAsia="Arial" w:hAnsi="Times New Roman" w:cs="Times New Roman"/>
          <w:sz w:val="24"/>
          <w:szCs w:val="24"/>
        </w:rPr>
        <w:t xml:space="preserve">Išankstinis skelbimas apie </w:t>
      </w:r>
      <w:r w:rsidR="007A68AD" w:rsidRPr="00BF1BA3">
        <w:rPr>
          <w:rFonts w:ascii="Times New Roman" w:eastAsia="Arial" w:hAnsi="Times New Roman" w:cs="Times New Roman"/>
          <w:sz w:val="24"/>
          <w:szCs w:val="24"/>
        </w:rPr>
        <w:t>p</w:t>
      </w:r>
      <w:r w:rsidRPr="00BF1BA3">
        <w:rPr>
          <w:rFonts w:ascii="Times New Roman" w:eastAsia="Arial" w:hAnsi="Times New Roman" w:cs="Times New Roman"/>
          <w:sz w:val="24"/>
          <w:szCs w:val="24"/>
        </w:rPr>
        <w:t>irkimą nebuvo</w:t>
      </w:r>
      <w:r w:rsidRPr="00915703">
        <w:rPr>
          <w:rFonts w:ascii="Times New Roman" w:eastAsia="Arial" w:hAnsi="Times New Roman" w:cs="Times New Roman"/>
          <w:sz w:val="24"/>
          <w:szCs w:val="24"/>
        </w:rPr>
        <w:t xml:space="preserve"> paskelbtas.</w:t>
      </w:r>
    </w:p>
    <w:p w14:paraId="133155C2" w14:textId="77777777" w:rsidR="00C24BC6" w:rsidRPr="00915703" w:rsidRDefault="00015FC9" w:rsidP="00C24BC6">
      <w:pPr>
        <w:pStyle w:val="Sraopastraipa"/>
        <w:numPr>
          <w:ilvl w:val="1"/>
          <w:numId w:val="1"/>
        </w:numPr>
        <w:tabs>
          <w:tab w:val="left" w:pos="990"/>
        </w:tabs>
        <w:spacing w:after="0" w:line="20" w:lineRule="atLeast"/>
        <w:ind w:left="0" w:firstLine="567"/>
        <w:jc w:val="both"/>
        <w:rPr>
          <w:rFonts w:ascii="Times New Roman" w:hAnsi="Times New Roman" w:cs="Times New Roman"/>
          <w:sz w:val="24"/>
          <w:szCs w:val="24"/>
        </w:rPr>
      </w:pPr>
      <w:r w:rsidRPr="00915703">
        <w:rPr>
          <w:rFonts w:ascii="Times New Roman" w:hAnsi="Times New Roman" w:cs="Times New Roman"/>
          <w:sz w:val="24"/>
          <w:szCs w:val="24"/>
          <w:lang w:eastAsia="en-US"/>
        </w:rPr>
        <w:t>P</w:t>
      </w:r>
      <w:r w:rsidR="00E32C8E" w:rsidRPr="00915703">
        <w:rPr>
          <w:rFonts w:ascii="Times New Roman" w:hAnsi="Times New Roman" w:cs="Times New Roman"/>
          <w:sz w:val="24"/>
          <w:szCs w:val="24"/>
          <w:lang w:eastAsia="en-US"/>
        </w:rPr>
        <w:t xml:space="preserve">irkime </w:t>
      </w:r>
      <w:r w:rsidR="00E32C8E" w:rsidRPr="00915703">
        <w:rPr>
          <w:rFonts w:ascii="Times New Roman" w:hAnsi="Times New Roman" w:cs="Times New Roman"/>
          <w:sz w:val="24"/>
          <w:szCs w:val="24"/>
        </w:rPr>
        <w:t xml:space="preserve"> </w:t>
      </w:r>
      <w:r w:rsidR="00C24BC6" w:rsidRPr="00915703">
        <w:rPr>
          <w:rFonts w:ascii="Times New Roman" w:hAnsi="Times New Roman" w:cs="Times New Roman"/>
          <w:sz w:val="24"/>
          <w:szCs w:val="24"/>
        </w:rPr>
        <w:t>Perkantysis subjektas</w:t>
      </w:r>
      <w:r w:rsidR="00E32C8E" w:rsidRPr="00915703">
        <w:rPr>
          <w:rFonts w:ascii="Times New Roman" w:hAnsi="Times New Roman" w:cs="Times New Roman"/>
          <w:sz w:val="24"/>
          <w:szCs w:val="24"/>
          <w:lang w:eastAsia="en-US"/>
        </w:rPr>
        <w:t xml:space="preserve"> nenumato skelbti pranešimo dėl savanoriško </w:t>
      </w:r>
      <w:r w:rsidR="00E32C8E" w:rsidRPr="00915703">
        <w:rPr>
          <w:rFonts w:ascii="Times New Roman" w:hAnsi="Times New Roman" w:cs="Times New Roman"/>
          <w:i/>
          <w:iCs/>
          <w:sz w:val="24"/>
          <w:szCs w:val="24"/>
          <w:lang w:eastAsia="en-US"/>
        </w:rPr>
        <w:t>ex ante</w:t>
      </w:r>
      <w:r w:rsidR="00E32C8E" w:rsidRPr="00915703">
        <w:rPr>
          <w:rFonts w:ascii="Times New Roman" w:hAnsi="Times New Roman" w:cs="Times New Roman"/>
          <w:sz w:val="24"/>
          <w:szCs w:val="24"/>
          <w:lang w:eastAsia="en-US"/>
        </w:rPr>
        <w:t xml:space="preserve"> skaidrumo.</w:t>
      </w:r>
    </w:p>
    <w:p w14:paraId="2FCEBD55" w14:textId="77777777" w:rsidR="00C24BC6" w:rsidRPr="00915703" w:rsidRDefault="007466F8" w:rsidP="00C24BC6">
      <w:pPr>
        <w:pStyle w:val="Sraopastraipa"/>
        <w:numPr>
          <w:ilvl w:val="1"/>
          <w:numId w:val="1"/>
        </w:numPr>
        <w:tabs>
          <w:tab w:val="left" w:pos="990"/>
        </w:tabs>
        <w:spacing w:after="0" w:line="20" w:lineRule="atLeast"/>
        <w:ind w:left="0" w:firstLine="567"/>
        <w:jc w:val="both"/>
        <w:rPr>
          <w:rFonts w:ascii="Times New Roman" w:hAnsi="Times New Roman" w:cs="Times New Roman"/>
          <w:sz w:val="24"/>
          <w:szCs w:val="24"/>
        </w:rPr>
      </w:pPr>
      <w:r w:rsidRPr="00915703">
        <w:rPr>
          <w:rFonts w:ascii="Times New Roman" w:hAnsi="Times New Roman" w:cs="Times New Roman"/>
          <w:sz w:val="24"/>
          <w:szCs w:val="24"/>
        </w:rPr>
        <w:t>Pirkime neleidžia</w:t>
      </w:r>
      <w:r w:rsidR="00216820" w:rsidRPr="00915703">
        <w:rPr>
          <w:rFonts w:ascii="Times New Roman" w:hAnsi="Times New Roman" w:cs="Times New Roman"/>
          <w:sz w:val="24"/>
          <w:szCs w:val="24"/>
        </w:rPr>
        <w:t>ma</w:t>
      </w:r>
      <w:r w:rsidRPr="00915703">
        <w:rPr>
          <w:rFonts w:ascii="Times New Roman" w:hAnsi="Times New Roman" w:cs="Times New Roman"/>
          <w:sz w:val="24"/>
          <w:szCs w:val="24"/>
        </w:rPr>
        <w:t xml:space="preserve"> pateikti alternatyvių </w:t>
      </w:r>
      <w:r w:rsidR="00D27E76" w:rsidRPr="00915703">
        <w:rPr>
          <w:rFonts w:ascii="Times New Roman" w:hAnsi="Times New Roman" w:cs="Times New Roman"/>
          <w:sz w:val="24"/>
          <w:szCs w:val="24"/>
        </w:rPr>
        <w:t>p</w:t>
      </w:r>
      <w:r w:rsidRPr="00915703">
        <w:rPr>
          <w:rFonts w:ascii="Times New Roman" w:hAnsi="Times New Roman" w:cs="Times New Roman"/>
          <w:sz w:val="24"/>
          <w:szCs w:val="24"/>
        </w:rPr>
        <w:t>asiūlymų.</w:t>
      </w:r>
    </w:p>
    <w:p w14:paraId="0C002F05" w14:textId="3D66E793" w:rsidR="00E32C8E" w:rsidRPr="00915703" w:rsidRDefault="00E32C8E" w:rsidP="00C24BC6">
      <w:pPr>
        <w:pStyle w:val="Sraopastraipa"/>
        <w:numPr>
          <w:ilvl w:val="1"/>
          <w:numId w:val="1"/>
        </w:numPr>
        <w:tabs>
          <w:tab w:val="left" w:pos="990"/>
        </w:tabs>
        <w:spacing w:after="0" w:line="20" w:lineRule="atLeast"/>
        <w:ind w:left="0" w:firstLine="567"/>
        <w:jc w:val="both"/>
        <w:rPr>
          <w:rFonts w:ascii="Times New Roman" w:hAnsi="Times New Roman" w:cs="Times New Roman"/>
          <w:sz w:val="24"/>
          <w:szCs w:val="24"/>
        </w:rPr>
      </w:pPr>
      <w:r w:rsidRPr="00915703">
        <w:rPr>
          <w:rFonts w:ascii="Times New Roman" w:eastAsia="Arial" w:hAnsi="Times New Roman" w:cs="Times New Roman"/>
          <w:color w:val="333333"/>
          <w:sz w:val="24"/>
          <w:szCs w:val="24"/>
        </w:rPr>
        <w:t xml:space="preserve">Bendrosios </w:t>
      </w:r>
      <w:r w:rsidR="007E5F55" w:rsidRPr="00915703">
        <w:rPr>
          <w:rFonts w:ascii="Times New Roman" w:eastAsia="Arial" w:hAnsi="Times New Roman" w:cs="Times New Roman"/>
          <w:color w:val="333333"/>
          <w:sz w:val="24"/>
          <w:szCs w:val="24"/>
        </w:rPr>
        <w:t xml:space="preserve">pirkimo </w:t>
      </w:r>
      <w:r w:rsidRPr="00915703">
        <w:rPr>
          <w:rFonts w:ascii="Times New Roman" w:eastAsia="Arial" w:hAnsi="Times New Roman" w:cs="Times New Roman"/>
          <w:color w:val="333333"/>
          <w:sz w:val="24"/>
          <w:szCs w:val="24"/>
        </w:rPr>
        <w:t>sąlygos yra neatskiriama ši</w:t>
      </w:r>
      <w:r w:rsidR="00C07F25" w:rsidRPr="00915703">
        <w:rPr>
          <w:rFonts w:ascii="Times New Roman" w:eastAsia="Arial" w:hAnsi="Times New Roman" w:cs="Times New Roman"/>
          <w:color w:val="333333"/>
          <w:sz w:val="24"/>
          <w:szCs w:val="24"/>
        </w:rPr>
        <w:t>ų</w:t>
      </w:r>
      <w:r w:rsidRPr="00915703">
        <w:rPr>
          <w:rFonts w:ascii="Times New Roman" w:eastAsia="Arial" w:hAnsi="Times New Roman" w:cs="Times New Roman"/>
          <w:color w:val="333333"/>
          <w:sz w:val="24"/>
          <w:szCs w:val="24"/>
        </w:rPr>
        <w:t xml:space="preserve"> </w:t>
      </w:r>
      <w:r w:rsidR="00F4541C" w:rsidRPr="00915703">
        <w:rPr>
          <w:rFonts w:ascii="Times New Roman" w:eastAsia="Arial" w:hAnsi="Times New Roman" w:cs="Times New Roman"/>
          <w:color w:val="333333"/>
          <w:sz w:val="24"/>
          <w:szCs w:val="24"/>
        </w:rPr>
        <w:t>p</w:t>
      </w:r>
      <w:r w:rsidRPr="00915703">
        <w:rPr>
          <w:rFonts w:ascii="Times New Roman" w:eastAsia="Arial" w:hAnsi="Times New Roman" w:cs="Times New Roman"/>
          <w:color w:val="333333"/>
          <w:sz w:val="24"/>
          <w:szCs w:val="24"/>
        </w:rPr>
        <w:t>irkimo sąlygų dalis.</w:t>
      </w:r>
    </w:p>
    <w:p w14:paraId="5DEDEBC7" w14:textId="1ED44FB6" w:rsidR="00B41C66" w:rsidRPr="00915703" w:rsidRDefault="00507DC9" w:rsidP="00717DCC">
      <w:pPr>
        <w:pStyle w:val="Antrat1"/>
        <w:spacing w:line="20" w:lineRule="atLeast"/>
        <w:contextualSpacing/>
        <w:rPr>
          <w:rFonts w:ascii="Times New Roman" w:hAnsi="Times New Roman" w:cs="Times New Roman"/>
          <w:b/>
          <w:bCs/>
          <w:sz w:val="32"/>
          <w:szCs w:val="32"/>
        </w:rPr>
      </w:pPr>
      <w:bookmarkStart w:id="16" w:name="_Ref39426332"/>
      <w:bookmarkStart w:id="17" w:name="_Ref39426338"/>
      <w:bookmarkStart w:id="18" w:name="_Toc126333929"/>
      <w:bookmarkEnd w:id="7"/>
      <w:r w:rsidRPr="00915703">
        <w:rPr>
          <w:rFonts w:ascii="Times New Roman" w:hAnsi="Times New Roman" w:cs="Times New Roman"/>
          <w:b/>
          <w:bCs/>
          <w:sz w:val="32"/>
          <w:szCs w:val="32"/>
        </w:rPr>
        <w:t xml:space="preserve">2. </w:t>
      </w:r>
      <w:r w:rsidR="00B41C66" w:rsidRPr="00915703">
        <w:rPr>
          <w:rFonts w:ascii="Times New Roman" w:hAnsi="Times New Roman" w:cs="Times New Roman"/>
          <w:b/>
          <w:bCs/>
          <w:sz w:val="32"/>
          <w:szCs w:val="32"/>
        </w:rPr>
        <w:t>Pirkimo objektas</w:t>
      </w:r>
      <w:bookmarkEnd w:id="16"/>
      <w:bookmarkEnd w:id="17"/>
      <w:bookmarkEnd w:id="18"/>
    </w:p>
    <w:p w14:paraId="50484C74" w14:textId="267CE979" w:rsidR="00F35C75" w:rsidRDefault="009462E5" w:rsidP="0060345B">
      <w:pPr>
        <w:pStyle w:val="Betarp"/>
        <w:numPr>
          <w:ilvl w:val="1"/>
          <w:numId w:val="5"/>
        </w:numPr>
        <w:tabs>
          <w:tab w:val="left" w:pos="990"/>
        </w:tabs>
        <w:spacing w:after="120"/>
        <w:ind w:left="0" w:firstLine="540"/>
        <w:contextualSpacing/>
        <w:jc w:val="both"/>
        <w:rPr>
          <w:rFonts w:ascii="Times New Roman" w:hAnsi="Times New Roman" w:cs="Times New Roman"/>
          <w:sz w:val="24"/>
          <w:szCs w:val="24"/>
        </w:rPr>
      </w:pPr>
      <w:bookmarkStart w:id="19" w:name="_Hlk169539126"/>
      <w:r>
        <w:rPr>
          <w:rFonts w:ascii="Times New Roman" w:hAnsi="Times New Roman" w:cs="Times New Roman"/>
          <w:sz w:val="24"/>
          <w:szCs w:val="24"/>
        </w:rPr>
        <w:t>Pirkim</w:t>
      </w:r>
      <w:r w:rsidR="0060345B">
        <w:rPr>
          <w:rFonts w:ascii="Times New Roman" w:hAnsi="Times New Roman" w:cs="Times New Roman"/>
          <w:sz w:val="24"/>
          <w:szCs w:val="24"/>
        </w:rPr>
        <w:t xml:space="preserve">o objektas yra </w:t>
      </w:r>
      <w:r w:rsidR="0060345B" w:rsidRPr="0060345B">
        <w:rPr>
          <w:rFonts w:ascii="Times New Roman" w:hAnsi="Times New Roman" w:cs="Times New Roman"/>
          <w:sz w:val="24"/>
          <w:szCs w:val="24"/>
        </w:rPr>
        <w:t>saulės šviesos energijos fotovoltinės elektrinės įrengimo projektavimo paslaugos ir įrengimo darbai</w:t>
      </w:r>
      <w:r w:rsidR="00DC0162">
        <w:rPr>
          <w:rFonts w:ascii="Times New Roman" w:hAnsi="Times New Roman" w:cs="Times New Roman"/>
          <w:sz w:val="24"/>
          <w:szCs w:val="24"/>
        </w:rPr>
        <w:t xml:space="preserve"> ant </w:t>
      </w:r>
      <w:bookmarkStart w:id="20" w:name="_Hlk201760765"/>
      <w:r w:rsidR="00DC0162">
        <w:rPr>
          <w:rFonts w:ascii="Times New Roman" w:hAnsi="Times New Roman" w:cs="Times New Roman"/>
          <w:sz w:val="24"/>
          <w:szCs w:val="24"/>
        </w:rPr>
        <w:t>pastato – katilinės stogo</w:t>
      </w:r>
      <w:bookmarkEnd w:id="20"/>
      <w:r w:rsidR="0060345B">
        <w:rPr>
          <w:rFonts w:ascii="Times New Roman" w:hAnsi="Times New Roman" w:cs="Times New Roman"/>
          <w:sz w:val="24"/>
          <w:szCs w:val="24"/>
        </w:rPr>
        <w:t>.</w:t>
      </w:r>
      <w:r w:rsidR="0060345B" w:rsidRPr="0060345B">
        <w:rPr>
          <w:rFonts w:ascii="Times New Roman" w:hAnsi="Times New Roman" w:cs="Times New Roman"/>
          <w:sz w:val="24"/>
          <w:szCs w:val="24"/>
        </w:rPr>
        <w:t xml:space="preserve"> Reikalavimai pirkimo objektui pateikiami specialiųjų pirkimo sąlygų priede Nr. 2 „Techninė specifikacija“.</w:t>
      </w:r>
      <w:bookmarkStart w:id="21" w:name="_Hlk169539285"/>
      <w:bookmarkEnd w:id="19"/>
    </w:p>
    <w:p w14:paraId="1E2439D8" w14:textId="77777777" w:rsidR="00F35C75" w:rsidRPr="00361315" w:rsidRDefault="00B41C66" w:rsidP="00F35C75">
      <w:pPr>
        <w:pStyle w:val="Betarp"/>
        <w:numPr>
          <w:ilvl w:val="1"/>
          <w:numId w:val="5"/>
        </w:numPr>
        <w:tabs>
          <w:tab w:val="left" w:pos="990"/>
        </w:tabs>
        <w:spacing w:after="120"/>
        <w:ind w:left="0" w:firstLine="540"/>
        <w:contextualSpacing/>
        <w:jc w:val="both"/>
        <w:rPr>
          <w:rFonts w:ascii="Times New Roman" w:hAnsi="Times New Roman" w:cs="Times New Roman"/>
          <w:sz w:val="24"/>
          <w:szCs w:val="24"/>
        </w:rPr>
      </w:pPr>
      <w:r w:rsidRPr="00F35C75">
        <w:rPr>
          <w:rFonts w:ascii="Times New Roman" w:hAnsi="Times New Roman" w:cs="Times New Roman"/>
          <w:sz w:val="24"/>
          <w:szCs w:val="24"/>
        </w:rPr>
        <w:t>Pirkimo objekta</w:t>
      </w:r>
      <w:r w:rsidR="0060345B" w:rsidRPr="00F35C75">
        <w:rPr>
          <w:rFonts w:ascii="Times New Roman" w:hAnsi="Times New Roman" w:cs="Times New Roman"/>
          <w:sz w:val="24"/>
          <w:szCs w:val="24"/>
        </w:rPr>
        <w:t>s</w:t>
      </w:r>
      <w:r w:rsidRPr="00F35C75">
        <w:rPr>
          <w:rFonts w:ascii="Times New Roman" w:hAnsi="Times New Roman" w:cs="Times New Roman"/>
          <w:sz w:val="24"/>
          <w:szCs w:val="24"/>
        </w:rPr>
        <w:t xml:space="preserve"> </w:t>
      </w:r>
      <w:r w:rsidR="00F35C75" w:rsidRPr="00F35C75">
        <w:rPr>
          <w:rFonts w:ascii="Times New Roman" w:hAnsi="Times New Roman" w:cs="Times New Roman"/>
          <w:sz w:val="24"/>
          <w:szCs w:val="24"/>
        </w:rPr>
        <w:t xml:space="preserve">pagal KSPĮ 40 str. </w:t>
      </w:r>
      <w:r w:rsidRPr="00F35C75">
        <w:rPr>
          <w:rFonts w:ascii="Times New Roman" w:hAnsi="Times New Roman" w:cs="Times New Roman"/>
          <w:sz w:val="24"/>
          <w:szCs w:val="24"/>
        </w:rPr>
        <w:t>į dalis neskaidom</w:t>
      </w:r>
      <w:r w:rsidR="0060345B" w:rsidRPr="00F35C75">
        <w:rPr>
          <w:rFonts w:ascii="Times New Roman" w:hAnsi="Times New Roman" w:cs="Times New Roman"/>
          <w:sz w:val="24"/>
          <w:szCs w:val="24"/>
        </w:rPr>
        <w:t>as</w:t>
      </w:r>
      <w:r w:rsidR="00F35C75" w:rsidRPr="00F35C75">
        <w:rPr>
          <w:rFonts w:ascii="Times New Roman" w:hAnsi="Times New Roman" w:cs="Times New Roman"/>
          <w:sz w:val="24"/>
          <w:szCs w:val="24"/>
        </w:rPr>
        <w:t xml:space="preserve">. </w:t>
      </w:r>
      <w:r w:rsidR="00C329F9" w:rsidRPr="00F35C75">
        <w:rPr>
          <w:rFonts w:ascii="Times New Roman" w:hAnsi="Times New Roman" w:cs="Times New Roman"/>
          <w:sz w:val="24"/>
          <w:szCs w:val="24"/>
        </w:rPr>
        <w:t xml:space="preserve">Perkantysis subjektas </w:t>
      </w:r>
      <w:r w:rsidR="0060345B" w:rsidRPr="00F35C75">
        <w:rPr>
          <w:rFonts w:ascii="Times New Roman" w:hAnsi="Times New Roman" w:cs="Times New Roman"/>
          <w:sz w:val="24"/>
          <w:szCs w:val="24"/>
        </w:rPr>
        <w:t xml:space="preserve">numato įsigyti saulės šviesos energijos fotovoltinės elektrinės įrengimo projektavimo paslaugos ir įrengimo darbus kartu nes elektrinės įrengimo projektas absoliučiai priklauso nuo pačios elektrinės įrangos specifikos, t. y. perkant atskirai projektavimo paslaugas nuo pačios elektrinės įrangos ir </w:t>
      </w:r>
      <w:r w:rsidR="00F35C75" w:rsidRPr="00F35C75">
        <w:rPr>
          <w:rFonts w:ascii="Times New Roman" w:hAnsi="Times New Roman" w:cs="Times New Roman"/>
          <w:sz w:val="24"/>
          <w:szCs w:val="24"/>
        </w:rPr>
        <w:t xml:space="preserve">jos įrengimo </w:t>
      </w:r>
      <w:r w:rsidR="0060345B" w:rsidRPr="00F35C75">
        <w:rPr>
          <w:rFonts w:ascii="Times New Roman" w:hAnsi="Times New Roman" w:cs="Times New Roman"/>
          <w:sz w:val="24"/>
          <w:szCs w:val="24"/>
        </w:rPr>
        <w:t xml:space="preserve">darbų būtų neproporcingai apribotas tiekėjų skaičius nes kiekvieno tiekėjo tiekiama įranga yra skirtinga, tik tokios o ne kitokios įrangos montavimui turi būti parengtas projektas. </w:t>
      </w:r>
      <w:r w:rsidR="00F35C75" w:rsidRPr="00F35C75">
        <w:rPr>
          <w:rFonts w:ascii="Times New Roman" w:hAnsi="Times New Roman" w:cs="Times New Roman"/>
          <w:sz w:val="24"/>
          <w:szCs w:val="24"/>
        </w:rPr>
        <w:t>Be to,</w:t>
      </w:r>
      <w:r w:rsidR="0060345B" w:rsidRPr="00F35C75">
        <w:rPr>
          <w:rFonts w:ascii="Times New Roman" w:hAnsi="Times New Roman" w:cs="Times New Roman"/>
          <w:sz w:val="24"/>
          <w:szCs w:val="24"/>
        </w:rPr>
        <w:t xml:space="preserve"> </w:t>
      </w:r>
      <w:r w:rsidR="0060345B" w:rsidRPr="00361315">
        <w:rPr>
          <w:rFonts w:ascii="Times New Roman" w:hAnsi="Times New Roman" w:cs="Times New Roman"/>
          <w:sz w:val="24"/>
          <w:szCs w:val="24"/>
        </w:rPr>
        <w:t>įrangos įsigijimą atskiriant nuo įrangos montavimo darbų kiltų neproporcingai didelė rizika dėl tinkamo įrangos veikimo ir net garantinių įsipareigojimų vykdymo kas galėtų sukelti neproporcingai dideles papildomas biudžeto išlaidas</w:t>
      </w:r>
      <w:r w:rsidR="00C329F9" w:rsidRPr="00361315">
        <w:rPr>
          <w:rFonts w:ascii="Times New Roman" w:hAnsi="Times New Roman" w:cs="Times New Roman"/>
          <w:sz w:val="24"/>
          <w:szCs w:val="24"/>
        </w:rPr>
        <w:t>.</w:t>
      </w:r>
      <w:bookmarkStart w:id="22" w:name="_Hlk189116044"/>
    </w:p>
    <w:p w14:paraId="143A812D" w14:textId="6E03F3FE" w:rsidR="00C22C7D" w:rsidRDefault="00F634CF" w:rsidP="00C22C7D">
      <w:pPr>
        <w:pStyle w:val="Betarp"/>
        <w:numPr>
          <w:ilvl w:val="1"/>
          <w:numId w:val="5"/>
        </w:numPr>
        <w:tabs>
          <w:tab w:val="left" w:pos="990"/>
        </w:tabs>
        <w:spacing w:after="120"/>
        <w:ind w:left="0" w:firstLine="540"/>
        <w:contextualSpacing/>
        <w:jc w:val="both"/>
        <w:rPr>
          <w:rFonts w:ascii="Times New Roman" w:hAnsi="Times New Roman" w:cs="Times New Roman"/>
          <w:sz w:val="24"/>
          <w:szCs w:val="24"/>
        </w:rPr>
      </w:pPr>
      <w:bookmarkStart w:id="23" w:name="_Hlk202088879"/>
      <w:r w:rsidRPr="00361315">
        <w:rPr>
          <w:rFonts w:ascii="Times New Roman" w:hAnsi="Times New Roman" w:cs="Times New Roman"/>
          <w:sz w:val="24"/>
          <w:szCs w:val="24"/>
        </w:rPr>
        <w:t xml:space="preserve">Pirkimo sutarties </w:t>
      </w:r>
      <w:r w:rsidR="00CA620B" w:rsidRPr="00361315">
        <w:rPr>
          <w:rFonts w:ascii="Times New Roman" w:hAnsi="Times New Roman" w:cs="Times New Roman"/>
          <w:sz w:val="24"/>
          <w:szCs w:val="24"/>
        </w:rPr>
        <w:t xml:space="preserve">galimas ilgiausias </w:t>
      </w:r>
      <w:r w:rsidRPr="00361315">
        <w:rPr>
          <w:rFonts w:ascii="Times New Roman" w:hAnsi="Times New Roman" w:cs="Times New Roman"/>
          <w:sz w:val="24"/>
          <w:szCs w:val="24"/>
        </w:rPr>
        <w:t>galiojimo termina</w:t>
      </w:r>
      <w:r w:rsidR="00F35C75" w:rsidRPr="00361315">
        <w:rPr>
          <w:rFonts w:ascii="Times New Roman" w:hAnsi="Times New Roman" w:cs="Times New Roman"/>
          <w:sz w:val="24"/>
          <w:szCs w:val="24"/>
        </w:rPr>
        <w:t xml:space="preserve">s </w:t>
      </w:r>
      <w:r w:rsidR="004E654D" w:rsidRPr="00361315">
        <w:rPr>
          <w:rFonts w:ascii="Times New Roman" w:hAnsi="Times New Roman" w:cs="Times New Roman"/>
          <w:sz w:val="24"/>
          <w:szCs w:val="24"/>
        </w:rPr>
        <w:t xml:space="preserve">6 </w:t>
      </w:r>
      <w:r w:rsidR="00F35C75" w:rsidRPr="00361315">
        <w:rPr>
          <w:rFonts w:ascii="Times New Roman" w:hAnsi="Times New Roman" w:cs="Times New Roman"/>
          <w:sz w:val="24"/>
          <w:szCs w:val="24"/>
        </w:rPr>
        <w:t>mėnesi</w:t>
      </w:r>
      <w:r w:rsidR="00B56886" w:rsidRPr="00361315">
        <w:rPr>
          <w:rFonts w:ascii="Times New Roman" w:hAnsi="Times New Roman" w:cs="Times New Roman"/>
          <w:sz w:val="24"/>
          <w:szCs w:val="24"/>
        </w:rPr>
        <w:t>ai</w:t>
      </w:r>
      <w:r w:rsidR="00F35C75" w:rsidRPr="00361315">
        <w:rPr>
          <w:rFonts w:ascii="Times New Roman" w:hAnsi="Times New Roman" w:cs="Times New Roman"/>
          <w:sz w:val="24"/>
          <w:szCs w:val="24"/>
        </w:rPr>
        <w:t xml:space="preserve"> įskaitant galutinio atsiskaitymo terminą nuo sutarties įsigaliojimo dienos </w:t>
      </w:r>
      <w:bookmarkEnd w:id="23"/>
      <w:r w:rsidR="00F35C75" w:rsidRPr="00361315">
        <w:rPr>
          <w:rFonts w:ascii="Times New Roman" w:hAnsi="Times New Roman" w:cs="Times New Roman"/>
          <w:sz w:val="24"/>
          <w:szCs w:val="24"/>
        </w:rPr>
        <w:t xml:space="preserve">iš kurių per pirmus </w:t>
      </w:r>
      <w:r w:rsidR="002828DD" w:rsidRPr="00361315">
        <w:rPr>
          <w:rFonts w:ascii="Times New Roman" w:hAnsi="Times New Roman" w:cs="Times New Roman"/>
          <w:sz w:val="24"/>
          <w:szCs w:val="24"/>
        </w:rPr>
        <w:t>du</w:t>
      </w:r>
      <w:r w:rsidR="00F35C75" w:rsidRPr="00361315">
        <w:rPr>
          <w:rFonts w:ascii="Times New Roman" w:hAnsi="Times New Roman" w:cs="Times New Roman"/>
          <w:sz w:val="24"/>
          <w:szCs w:val="24"/>
        </w:rPr>
        <w:t xml:space="preserve"> mėnesius tiekėjas privalės </w:t>
      </w:r>
      <w:bookmarkStart w:id="24" w:name="_Hlk201760637"/>
      <w:r w:rsidR="00F35C75" w:rsidRPr="00361315">
        <w:rPr>
          <w:rFonts w:ascii="Times New Roman" w:hAnsi="Times New Roman" w:cs="Times New Roman"/>
          <w:sz w:val="24"/>
          <w:szCs w:val="24"/>
        </w:rPr>
        <w:t>parengti ir su Perkančiuoju subjektu suderinti techninį darbo projektą su modulių išdėstymo ir prijungimo schema; ne vėliau kaip per sekan</w:t>
      </w:r>
      <w:r w:rsidR="00B56886" w:rsidRPr="00361315">
        <w:rPr>
          <w:rFonts w:ascii="Times New Roman" w:hAnsi="Times New Roman" w:cs="Times New Roman"/>
          <w:sz w:val="24"/>
          <w:szCs w:val="24"/>
        </w:rPr>
        <w:t xml:space="preserve">tį </w:t>
      </w:r>
      <w:r w:rsidR="002828DD" w:rsidRPr="00361315">
        <w:rPr>
          <w:rFonts w:ascii="Times New Roman" w:hAnsi="Times New Roman" w:cs="Times New Roman"/>
          <w:sz w:val="24"/>
          <w:szCs w:val="24"/>
        </w:rPr>
        <w:t>vieną</w:t>
      </w:r>
      <w:r w:rsidR="00F35C75" w:rsidRPr="00361315">
        <w:rPr>
          <w:rFonts w:ascii="Times New Roman" w:hAnsi="Times New Roman" w:cs="Times New Roman"/>
          <w:sz w:val="24"/>
          <w:szCs w:val="24"/>
        </w:rPr>
        <w:t xml:space="preserve"> mėnes</w:t>
      </w:r>
      <w:r w:rsidR="00B56886" w:rsidRPr="00361315">
        <w:rPr>
          <w:rFonts w:ascii="Times New Roman" w:hAnsi="Times New Roman" w:cs="Times New Roman"/>
          <w:sz w:val="24"/>
          <w:szCs w:val="24"/>
        </w:rPr>
        <w:t>į</w:t>
      </w:r>
      <w:r w:rsidR="00F35C75" w:rsidRPr="00361315">
        <w:rPr>
          <w:rFonts w:ascii="Times New Roman" w:hAnsi="Times New Roman" w:cs="Times New Roman"/>
          <w:sz w:val="24"/>
          <w:szCs w:val="24"/>
        </w:rPr>
        <w:t xml:space="preserve"> pristatyti visą reikiamą saulės šviesos energijos fotovoltinės elektrinės įr</w:t>
      </w:r>
      <w:r w:rsidR="00C22C7D" w:rsidRPr="00361315">
        <w:rPr>
          <w:rFonts w:ascii="Times New Roman" w:hAnsi="Times New Roman" w:cs="Times New Roman"/>
          <w:sz w:val="24"/>
          <w:szCs w:val="24"/>
        </w:rPr>
        <w:t>a</w:t>
      </w:r>
      <w:r w:rsidR="00F35C75" w:rsidRPr="00361315">
        <w:rPr>
          <w:rFonts w:ascii="Times New Roman" w:hAnsi="Times New Roman" w:cs="Times New Roman"/>
          <w:sz w:val="24"/>
          <w:szCs w:val="24"/>
        </w:rPr>
        <w:t>ngą</w:t>
      </w:r>
      <w:r w:rsidR="00C22C7D" w:rsidRPr="00361315">
        <w:rPr>
          <w:rFonts w:ascii="Times New Roman" w:hAnsi="Times New Roman" w:cs="Times New Roman"/>
          <w:sz w:val="24"/>
          <w:szCs w:val="24"/>
        </w:rPr>
        <w:t>; per sekan</w:t>
      </w:r>
      <w:r w:rsidR="00B56886" w:rsidRPr="00361315">
        <w:rPr>
          <w:rFonts w:ascii="Times New Roman" w:hAnsi="Times New Roman" w:cs="Times New Roman"/>
          <w:sz w:val="24"/>
          <w:szCs w:val="24"/>
        </w:rPr>
        <w:t xml:space="preserve">tį </w:t>
      </w:r>
      <w:r w:rsidR="002828DD" w:rsidRPr="00361315">
        <w:rPr>
          <w:rFonts w:ascii="Times New Roman" w:hAnsi="Times New Roman" w:cs="Times New Roman"/>
          <w:sz w:val="24"/>
          <w:szCs w:val="24"/>
        </w:rPr>
        <w:t>vieną</w:t>
      </w:r>
      <w:r w:rsidR="00C22C7D" w:rsidRPr="00361315">
        <w:rPr>
          <w:rFonts w:ascii="Times New Roman" w:hAnsi="Times New Roman" w:cs="Times New Roman"/>
          <w:sz w:val="24"/>
          <w:szCs w:val="24"/>
        </w:rPr>
        <w:t xml:space="preserve"> mėnes</w:t>
      </w:r>
      <w:r w:rsidR="00B56886" w:rsidRPr="00361315">
        <w:rPr>
          <w:rFonts w:ascii="Times New Roman" w:hAnsi="Times New Roman" w:cs="Times New Roman"/>
          <w:sz w:val="24"/>
          <w:szCs w:val="24"/>
        </w:rPr>
        <w:t>į</w:t>
      </w:r>
      <w:r w:rsidR="00C22C7D" w:rsidRPr="00361315">
        <w:rPr>
          <w:rFonts w:ascii="Times New Roman" w:hAnsi="Times New Roman" w:cs="Times New Roman"/>
          <w:sz w:val="24"/>
          <w:szCs w:val="24"/>
        </w:rPr>
        <w:t xml:space="preserve"> sumontuoti (pastatyti) saulės šviesos energijos fotovoltinę elektrinę ir per </w:t>
      </w:r>
      <w:r w:rsidR="00B56886" w:rsidRPr="00361315">
        <w:rPr>
          <w:rFonts w:ascii="Times New Roman" w:hAnsi="Times New Roman" w:cs="Times New Roman"/>
          <w:sz w:val="24"/>
          <w:szCs w:val="24"/>
        </w:rPr>
        <w:t xml:space="preserve">paskutinį </w:t>
      </w:r>
      <w:r w:rsidR="002828DD" w:rsidRPr="00361315">
        <w:rPr>
          <w:rFonts w:ascii="Times New Roman" w:hAnsi="Times New Roman" w:cs="Times New Roman"/>
          <w:sz w:val="24"/>
          <w:szCs w:val="24"/>
        </w:rPr>
        <w:t>vieną</w:t>
      </w:r>
      <w:r w:rsidR="00C22C7D" w:rsidRPr="00361315">
        <w:rPr>
          <w:rFonts w:ascii="Times New Roman" w:hAnsi="Times New Roman" w:cs="Times New Roman"/>
          <w:sz w:val="24"/>
          <w:szCs w:val="24"/>
        </w:rPr>
        <w:t xml:space="preserve"> mėnes</w:t>
      </w:r>
      <w:r w:rsidR="00B56886" w:rsidRPr="00361315">
        <w:rPr>
          <w:rFonts w:ascii="Times New Roman" w:hAnsi="Times New Roman" w:cs="Times New Roman"/>
          <w:sz w:val="24"/>
          <w:szCs w:val="24"/>
        </w:rPr>
        <w:t>į</w:t>
      </w:r>
      <w:r w:rsidR="00254367" w:rsidRPr="00361315">
        <w:rPr>
          <w:rFonts w:ascii="Times New Roman" w:hAnsi="Times New Roman" w:cs="Times New Roman"/>
          <w:sz w:val="24"/>
          <w:szCs w:val="24"/>
        </w:rPr>
        <w:t xml:space="preserve"> </w:t>
      </w:r>
      <w:r w:rsidR="00C22C7D" w:rsidRPr="00361315">
        <w:rPr>
          <w:rFonts w:ascii="Times New Roman" w:hAnsi="Times New Roman" w:cs="Times New Roman"/>
          <w:sz w:val="24"/>
          <w:szCs w:val="24"/>
        </w:rPr>
        <w:t>pagal AB Energijos skirstymo operatoriaus reikalavimus pajungti</w:t>
      </w:r>
      <w:r w:rsidR="00254367" w:rsidRPr="00361315">
        <w:rPr>
          <w:rFonts w:ascii="Times New Roman" w:hAnsi="Times New Roman" w:cs="Times New Roman"/>
          <w:sz w:val="24"/>
          <w:szCs w:val="24"/>
        </w:rPr>
        <w:t>, išbandyti</w:t>
      </w:r>
      <w:r w:rsidR="00C22C7D" w:rsidRPr="00361315">
        <w:rPr>
          <w:rFonts w:ascii="Times New Roman" w:hAnsi="Times New Roman" w:cs="Times New Roman"/>
          <w:sz w:val="24"/>
          <w:szCs w:val="24"/>
        </w:rPr>
        <w:t xml:space="preserve"> </w:t>
      </w:r>
      <w:r w:rsidR="00B56886" w:rsidRPr="00361315">
        <w:rPr>
          <w:rFonts w:ascii="Times New Roman" w:hAnsi="Times New Roman" w:cs="Times New Roman"/>
          <w:sz w:val="24"/>
          <w:szCs w:val="24"/>
        </w:rPr>
        <w:t xml:space="preserve">saulės šviesos energijos fotovoltinę elektrinę su visais priklausiniais </w:t>
      </w:r>
      <w:r w:rsidR="00254367" w:rsidRPr="00361315">
        <w:rPr>
          <w:rFonts w:ascii="Times New Roman" w:hAnsi="Times New Roman" w:cs="Times New Roman"/>
          <w:sz w:val="24"/>
          <w:szCs w:val="24"/>
        </w:rPr>
        <w:t>bei apmokyti Perkančiojo subjekto personalą dirbti su pastatyta ir veikiančią</w:t>
      </w:r>
      <w:r w:rsidR="00254367">
        <w:rPr>
          <w:rFonts w:ascii="Times New Roman" w:hAnsi="Times New Roman" w:cs="Times New Roman"/>
          <w:sz w:val="24"/>
          <w:szCs w:val="24"/>
        </w:rPr>
        <w:t xml:space="preserve"> </w:t>
      </w:r>
      <w:r w:rsidR="00254367" w:rsidRPr="00254367">
        <w:rPr>
          <w:rFonts w:ascii="Times New Roman" w:hAnsi="Times New Roman" w:cs="Times New Roman"/>
          <w:sz w:val="24"/>
          <w:szCs w:val="24"/>
        </w:rPr>
        <w:t>saulės šviesos energijos fotovoltinę elektrin</w:t>
      </w:r>
      <w:r w:rsidR="00254367">
        <w:rPr>
          <w:rFonts w:ascii="Times New Roman" w:hAnsi="Times New Roman" w:cs="Times New Roman"/>
          <w:sz w:val="24"/>
          <w:szCs w:val="24"/>
        </w:rPr>
        <w:t>e ir</w:t>
      </w:r>
      <w:r w:rsidR="00C22C7D">
        <w:rPr>
          <w:rFonts w:ascii="Times New Roman" w:hAnsi="Times New Roman" w:cs="Times New Roman"/>
          <w:sz w:val="24"/>
          <w:szCs w:val="24"/>
        </w:rPr>
        <w:t xml:space="preserve"> priduoti sumontuotą </w:t>
      </w:r>
      <w:r w:rsidR="00C22C7D" w:rsidRPr="00C22C7D">
        <w:rPr>
          <w:rFonts w:ascii="Times New Roman" w:hAnsi="Times New Roman" w:cs="Times New Roman"/>
          <w:sz w:val="24"/>
          <w:szCs w:val="24"/>
        </w:rPr>
        <w:t>saulės šviesos energijos fotovoltinę elektrinę</w:t>
      </w:r>
      <w:r w:rsidR="00C22C7D">
        <w:rPr>
          <w:rFonts w:ascii="Times New Roman" w:hAnsi="Times New Roman" w:cs="Times New Roman"/>
          <w:sz w:val="24"/>
          <w:szCs w:val="24"/>
        </w:rPr>
        <w:t xml:space="preserve"> eksploatacijai</w:t>
      </w:r>
      <w:bookmarkEnd w:id="24"/>
      <w:r w:rsidR="00C22C7D">
        <w:rPr>
          <w:rFonts w:ascii="Times New Roman" w:hAnsi="Times New Roman" w:cs="Times New Roman"/>
          <w:sz w:val="24"/>
          <w:szCs w:val="24"/>
        </w:rPr>
        <w:t xml:space="preserve">. </w:t>
      </w:r>
      <w:bookmarkEnd w:id="22"/>
      <w:r w:rsidR="00CA620B">
        <w:rPr>
          <w:rFonts w:ascii="Times New Roman" w:hAnsi="Times New Roman" w:cs="Times New Roman"/>
          <w:sz w:val="24"/>
          <w:szCs w:val="24"/>
        </w:rPr>
        <w:t>Pirkimo sutarties pratęsimo terminas nenumatomas, tačiau sutarties (darbų/paslaugų) vykdymas gali būti stabdomas sutartyje numatytomis aplinkybėmis (specialiųjų p</w:t>
      </w:r>
      <w:r w:rsidR="00CA620B" w:rsidRPr="00CA620B">
        <w:rPr>
          <w:rFonts w:ascii="Times New Roman" w:hAnsi="Times New Roman" w:cs="Times New Roman"/>
          <w:sz w:val="24"/>
          <w:szCs w:val="24"/>
        </w:rPr>
        <w:t>irkimo sąlygų 6 priedas „Sutarties projektas“</w:t>
      </w:r>
      <w:r w:rsidR="00CA620B">
        <w:rPr>
          <w:rFonts w:ascii="Times New Roman" w:hAnsi="Times New Roman" w:cs="Times New Roman"/>
          <w:sz w:val="24"/>
          <w:szCs w:val="24"/>
        </w:rPr>
        <w:t>).</w:t>
      </w:r>
    </w:p>
    <w:p w14:paraId="2E448482" w14:textId="21159363" w:rsidR="00DC0162" w:rsidRDefault="00DC0162" w:rsidP="00C22C7D">
      <w:pPr>
        <w:pStyle w:val="Betarp"/>
        <w:numPr>
          <w:ilvl w:val="1"/>
          <w:numId w:val="5"/>
        </w:numPr>
        <w:tabs>
          <w:tab w:val="left" w:pos="990"/>
        </w:tabs>
        <w:spacing w:after="120"/>
        <w:ind w:left="0"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Pirkimo objekto darbų atlikimo vieta </w:t>
      </w:r>
      <w:r w:rsidRPr="00DC0162">
        <w:rPr>
          <w:rFonts w:ascii="Times New Roman" w:hAnsi="Times New Roman" w:cs="Times New Roman"/>
          <w:sz w:val="24"/>
          <w:szCs w:val="24"/>
        </w:rPr>
        <w:t xml:space="preserve">Šatrijos g. </w:t>
      </w:r>
      <w:r>
        <w:rPr>
          <w:rFonts w:ascii="Times New Roman" w:hAnsi="Times New Roman" w:cs="Times New Roman"/>
          <w:sz w:val="24"/>
          <w:szCs w:val="24"/>
        </w:rPr>
        <w:t>3B</w:t>
      </w:r>
      <w:r w:rsidRPr="00DC0162">
        <w:rPr>
          <w:rFonts w:ascii="Times New Roman" w:hAnsi="Times New Roman" w:cs="Times New Roman"/>
          <w:sz w:val="24"/>
          <w:szCs w:val="24"/>
        </w:rPr>
        <w:t>, Skuodas</w:t>
      </w:r>
      <w:r>
        <w:rPr>
          <w:rFonts w:ascii="Times New Roman" w:hAnsi="Times New Roman" w:cs="Times New Roman"/>
          <w:sz w:val="24"/>
          <w:szCs w:val="24"/>
        </w:rPr>
        <w:t>.</w:t>
      </w:r>
    </w:p>
    <w:p w14:paraId="27E76365" w14:textId="77777777" w:rsidR="00C22C7D" w:rsidRDefault="00C508FF" w:rsidP="00C22C7D">
      <w:pPr>
        <w:pStyle w:val="Betarp"/>
        <w:numPr>
          <w:ilvl w:val="1"/>
          <w:numId w:val="5"/>
        </w:numPr>
        <w:tabs>
          <w:tab w:val="left" w:pos="990"/>
        </w:tabs>
        <w:spacing w:after="120"/>
        <w:ind w:left="0" w:firstLine="540"/>
        <w:contextualSpacing/>
        <w:jc w:val="both"/>
        <w:rPr>
          <w:rFonts w:ascii="Times New Roman" w:hAnsi="Times New Roman" w:cs="Times New Roman"/>
          <w:sz w:val="24"/>
          <w:szCs w:val="24"/>
        </w:rPr>
      </w:pPr>
      <w:r w:rsidRPr="00C22C7D">
        <w:rPr>
          <w:rFonts w:ascii="Times New Roman" w:hAnsi="Times New Roman" w:cs="Times New Roman"/>
          <w:sz w:val="24"/>
          <w:szCs w:val="24"/>
        </w:rPr>
        <w:t xml:space="preserve">Pirkimo sutartį numatoma finansuoti </w:t>
      </w:r>
      <w:r w:rsidR="00C22C7D" w:rsidRPr="00C22C7D">
        <w:rPr>
          <w:rFonts w:ascii="Times New Roman" w:hAnsi="Times New Roman" w:cs="Times New Roman"/>
          <w:sz w:val="24"/>
          <w:szCs w:val="24"/>
        </w:rPr>
        <w:t>Perkančiojo subjekto</w:t>
      </w:r>
      <w:r w:rsidRPr="00C22C7D">
        <w:rPr>
          <w:rFonts w:ascii="Times New Roman" w:hAnsi="Times New Roman" w:cs="Times New Roman"/>
          <w:sz w:val="24"/>
          <w:szCs w:val="24"/>
        </w:rPr>
        <w:t xml:space="preserve"> lėšomis</w:t>
      </w:r>
      <w:r w:rsidR="00C22C7D" w:rsidRPr="00C22C7D">
        <w:rPr>
          <w:rFonts w:ascii="Times New Roman" w:hAnsi="Times New Roman" w:cs="Times New Roman"/>
          <w:sz w:val="24"/>
          <w:szCs w:val="24"/>
        </w:rPr>
        <w:t>.</w:t>
      </w:r>
      <w:bookmarkStart w:id="25" w:name="_Hlk169539310"/>
      <w:bookmarkEnd w:id="21"/>
    </w:p>
    <w:p w14:paraId="48BE7276" w14:textId="09C231BC" w:rsidR="00C22C7D" w:rsidRDefault="0037643C" w:rsidP="00C22C7D">
      <w:pPr>
        <w:pStyle w:val="Betarp"/>
        <w:numPr>
          <w:ilvl w:val="1"/>
          <w:numId w:val="5"/>
        </w:numPr>
        <w:tabs>
          <w:tab w:val="left" w:pos="990"/>
        </w:tabs>
        <w:spacing w:after="120"/>
        <w:ind w:left="0" w:firstLine="540"/>
        <w:contextualSpacing/>
        <w:jc w:val="both"/>
        <w:rPr>
          <w:rFonts w:ascii="Times New Roman" w:hAnsi="Times New Roman" w:cs="Times New Roman"/>
          <w:sz w:val="24"/>
          <w:szCs w:val="24"/>
        </w:rPr>
      </w:pPr>
      <w:bookmarkStart w:id="26" w:name="_Hlk201754716"/>
      <w:r w:rsidRPr="00C22C7D">
        <w:rPr>
          <w:rFonts w:ascii="Times New Roman" w:hAnsi="Times New Roman" w:cs="Times New Roman"/>
          <w:sz w:val="24"/>
          <w:szCs w:val="24"/>
        </w:rPr>
        <w:t xml:space="preserve">Pasiūlymą tiekėjai </w:t>
      </w:r>
      <w:r w:rsidR="00F76E05">
        <w:rPr>
          <w:rFonts w:ascii="Times New Roman" w:hAnsi="Times New Roman" w:cs="Times New Roman"/>
          <w:sz w:val="24"/>
          <w:szCs w:val="24"/>
        </w:rPr>
        <w:t>privalo</w:t>
      </w:r>
      <w:r w:rsidRPr="00C22C7D">
        <w:rPr>
          <w:rFonts w:ascii="Times New Roman" w:hAnsi="Times New Roman" w:cs="Times New Roman"/>
          <w:sz w:val="24"/>
          <w:szCs w:val="24"/>
        </w:rPr>
        <w:t xml:space="preserve"> teikti </w:t>
      </w:r>
      <w:r w:rsidR="00C22C7D">
        <w:rPr>
          <w:rFonts w:ascii="Times New Roman" w:hAnsi="Times New Roman" w:cs="Times New Roman"/>
          <w:sz w:val="24"/>
          <w:szCs w:val="24"/>
        </w:rPr>
        <w:t>visam Pirkimo objektui.</w:t>
      </w:r>
    </w:p>
    <w:p w14:paraId="6453FE3E" w14:textId="77777777" w:rsidR="00C22C7D" w:rsidRDefault="00C22C7D" w:rsidP="00C22C7D">
      <w:pPr>
        <w:pStyle w:val="Betarp"/>
        <w:numPr>
          <w:ilvl w:val="1"/>
          <w:numId w:val="5"/>
        </w:numPr>
        <w:tabs>
          <w:tab w:val="left" w:pos="990"/>
        </w:tabs>
        <w:spacing w:after="120"/>
        <w:ind w:left="0" w:firstLine="540"/>
        <w:contextualSpacing/>
        <w:jc w:val="both"/>
        <w:rPr>
          <w:rFonts w:ascii="Times New Roman" w:hAnsi="Times New Roman" w:cs="Times New Roman"/>
          <w:sz w:val="24"/>
          <w:szCs w:val="24"/>
        </w:rPr>
      </w:pPr>
      <w:r>
        <w:rPr>
          <w:rFonts w:ascii="Times New Roman" w:hAnsi="Times New Roman" w:cs="Times New Roman"/>
          <w:sz w:val="24"/>
          <w:szCs w:val="24"/>
        </w:rPr>
        <w:t>Alternatyvūs pasiūlymai nepriimami ir bus atmetami</w:t>
      </w:r>
      <w:bookmarkEnd w:id="25"/>
      <w:r w:rsidR="00C329F9" w:rsidRPr="00C22C7D">
        <w:rPr>
          <w:rFonts w:ascii="Times New Roman" w:hAnsi="Times New Roman" w:cs="Times New Roman"/>
          <w:sz w:val="24"/>
          <w:szCs w:val="24"/>
        </w:rPr>
        <w:t>.</w:t>
      </w:r>
      <w:bookmarkStart w:id="27" w:name="_Hlk169539443"/>
    </w:p>
    <w:p w14:paraId="5D2F0D68" w14:textId="77777777" w:rsidR="00C22C7D" w:rsidRDefault="00E53E12" w:rsidP="00C22C7D">
      <w:pPr>
        <w:pStyle w:val="Betarp"/>
        <w:numPr>
          <w:ilvl w:val="1"/>
          <w:numId w:val="5"/>
        </w:numPr>
        <w:tabs>
          <w:tab w:val="left" w:pos="990"/>
        </w:tabs>
        <w:spacing w:after="120"/>
        <w:ind w:left="0" w:firstLine="540"/>
        <w:contextualSpacing/>
        <w:jc w:val="both"/>
        <w:rPr>
          <w:rFonts w:ascii="Times New Roman" w:hAnsi="Times New Roman" w:cs="Times New Roman"/>
          <w:sz w:val="24"/>
          <w:szCs w:val="24"/>
        </w:rPr>
      </w:pPr>
      <w:r w:rsidRPr="00C22C7D">
        <w:rPr>
          <w:rFonts w:ascii="Times New Roman" w:hAnsi="Times New Roman" w:cs="Times New Roman"/>
          <w:sz w:val="24"/>
          <w:szCs w:val="24"/>
        </w:rPr>
        <w:t xml:space="preserve">Jeigu apibūdinant </w:t>
      </w:r>
      <w:r w:rsidR="00C22C7D" w:rsidRPr="00C22C7D">
        <w:rPr>
          <w:rFonts w:ascii="Times New Roman" w:hAnsi="Times New Roman" w:cs="Times New Roman"/>
          <w:sz w:val="24"/>
          <w:szCs w:val="24"/>
        </w:rPr>
        <w:t>P</w:t>
      </w:r>
      <w:r w:rsidRPr="00C22C7D">
        <w:rPr>
          <w:rFonts w:ascii="Times New Roman" w:hAnsi="Times New Roman" w:cs="Times New Roman"/>
          <w:sz w:val="24"/>
          <w:szCs w:val="24"/>
        </w:rPr>
        <w:t xml:space="preserve">irkimo objektą techninėje specifikacijoje nurodytas konkretus modelis ar tiekimo šaltinis, konkretus procesas, būdingas konkretaus tiekėjo tiekiamoms prekėms ar teikiamoms </w:t>
      </w:r>
      <w:r w:rsidRPr="00C22C7D">
        <w:rPr>
          <w:rFonts w:ascii="Times New Roman" w:hAnsi="Times New Roman" w:cs="Times New Roman"/>
          <w:sz w:val="24"/>
          <w:szCs w:val="24"/>
        </w:rPr>
        <w:lastRenderedPageBreak/>
        <w:t xml:space="preserve">paslaugoms, ar prekių ženklas, patentas, tipai, konkreti kilmė ar gamyba, </w:t>
      </w:r>
      <w:r w:rsidR="00245655" w:rsidRPr="00C22C7D">
        <w:rPr>
          <w:rFonts w:ascii="Times New Roman" w:hAnsi="Times New Roman" w:cs="Times New Roman"/>
          <w:sz w:val="24"/>
          <w:szCs w:val="24"/>
        </w:rPr>
        <w:t xml:space="preserve">turi būti </w:t>
      </w:r>
      <w:r w:rsidR="00AE7624" w:rsidRPr="00C22C7D">
        <w:rPr>
          <w:rFonts w:ascii="Times New Roman" w:hAnsi="Times New Roman" w:cs="Times New Roman"/>
          <w:sz w:val="24"/>
          <w:szCs w:val="24"/>
        </w:rPr>
        <w:t>laikoma, kad kiekviena tokia nuoroda yra pateikta su žodžiais „arba lygiavertis“.</w:t>
      </w:r>
    </w:p>
    <w:p w14:paraId="75CFDD67" w14:textId="08AC8320" w:rsidR="00F477C1" w:rsidRPr="00C22C7D" w:rsidRDefault="00004521" w:rsidP="00C22C7D">
      <w:pPr>
        <w:pStyle w:val="Betarp"/>
        <w:numPr>
          <w:ilvl w:val="1"/>
          <w:numId w:val="5"/>
        </w:numPr>
        <w:tabs>
          <w:tab w:val="left" w:pos="990"/>
        </w:tabs>
        <w:spacing w:after="120"/>
        <w:ind w:left="0" w:firstLine="540"/>
        <w:contextualSpacing/>
        <w:jc w:val="both"/>
        <w:rPr>
          <w:rFonts w:ascii="Times New Roman" w:hAnsi="Times New Roman" w:cs="Times New Roman"/>
          <w:sz w:val="24"/>
          <w:szCs w:val="24"/>
        </w:rPr>
      </w:pPr>
      <w:r w:rsidRPr="00C22C7D">
        <w:rPr>
          <w:rFonts w:ascii="Times New Roman" w:hAnsi="Times New Roman" w:cs="Times New Roman"/>
          <w:sz w:val="24"/>
          <w:szCs w:val="24"/>
        </w:rPr>
        <w:t xml:space="preserve">Jeigu apibūdinant </w:t>
      </w:r>
      <w:r w:rsidR="00C22C7D" w:rsidRPr="00C22C7D">
        <w:rPr>
          <w:rFonts w:ascii="Times New Roman" w:hAnsi="Times New Roman" w:cs="Times New Roman"/>
          <w:sz w:val="24"/>
          <w:szCs w:val="24"/>
        </w:rPr>
        <w:t>P</w:t>
      </w:r>
      <w:r w:rsidRPr="00C22C7D">
        <w:rPr>
          <w:rFonts w:ascii="Times New Roman" w:hAnsi="Times New Roman" w:cs="Times New Roman"/>
          <w:sz w:val="24"/>
          <w:szCs w:val="24"/>
        </w:rPr>
        <w:t>irkimo objektą techninėje specifikacijoje nurodytas standartas</w:t>
      </w:r>
      <w:r w:rsidR="00245655" w:rsidRPr="00C22C7D">
        <w:rPr>
          <w:rFonts w:ascii="Times New Roman" w:hAnsi="Times New Roman" w:cs="Times New Roman"/>
          <w:sz w:val="24"/>
          <w:szCs w:val="24"/>
        </w:rPr>
        <w:t xml:space="preserve">, </w:t>
      </w:r>
      <w:r w:rsidR="00245655" w:rsidRPr="00C22C7D">
        <w:rPr>
          <w:rFonts w:ascii="Times New Roman" w:hAnsi="Times New Roman" w:cs="Times New Roman"/>
          <w:color w:val="000000"/>
          <w:sz w:val="24"/>
          <w:szCs w:val="24"/>
        </w:rPr>
        <w:t>techninis liudijimas ar bendrosios techninės specifikacijos</w:t>
      </w:r>
      <w:r w:rsidR="00046522" w:rsidRPr="00C22C7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22C7D">
        <w:rPr>
          <w:rFonts w:ascii="Times New Roman" w:hAnsi="Times New Roman" w:cs="Times New Roman"/>
          <w:color w:val="000000"/>
          <w:sz w:val="24"/>
          <w:szCs w:val="24"/>
        </w:rPr>
        <w:t xml:space="preserve">, </w:t>
      </w:r>
      <w:r w:rsidR="00245655" w:rsidRPr="00C22C7D">
        <w:rPr>
          <w:rFonts w:ascii="Times New Roman" w:hAnsi="Times New Roman" w:cs="Times New Roman"/>
          <w:sz w:val="24"/>
          <w:szCs w:val="24"/>
        </w:rPr>
        <w:t>turi būti laikoma, kad kiekviena tokia nuoroda yra pateikta su žodžiais „arba lygiavertis“.</w:t>
      </w:r>
    </w:p>
    <w:p w14:paraId="2E972E14" w14:textId="77777777" w:rsidR="00F477C1" w:rsidRPr="00915703" w:rsidRDefault="00F477C1" w:rsidP="00F477C1">
      <w:pPr>
        <w:pStyle w:val="Antrat1"/>
        <w:spacing w:line="20" w:lineRule="atLeast"/>
        <w:contextualSpacing/>
        <w:rPr>
          <w:rFonts w:ascii="Times New Roman" w:hAnsi="Times New Roman" w:cs="Times New Roman"/>
          <w:b/>
          <w:bCs/>
          <w:sz w:val="32"/>
          <w:szCs w:val="32"/>
        </w:rPr>
      </w:pPr>
      <w:bookmarkStart w:id="28" w:name="_Toc126333930"/>
      <w:bookmarkEnd w:id="26"/>
      <w:bookmarkEnd w:id="27"/>
      <w:r w:rsidRPr="00915703">
        <w:rPr>
          <w:rFonts w:ascii="Times New Roman" w:hAnsi="Times New Roman" w:cs="Times New Roman"/>
          <w:b/>
          <w:bCs/>
          <w:sz w:val="32"/>
          <w:szCs w:val="32"/>
        </w:rPr>
        <w:t xml:space="preserve">3. </w:t>
      </w:r>
      <w:bookmarkStart w:id="29" w:name="_Ref39427921"/>
      <w:bookmarkStart w:id="30" w:name="_Ref39427927"/>
      <w:bookmarkStart w:id="31" w:name="_Ref39740354"/>
      <w:r w:rsidRPr="00915703">
        <w:rPr>
          <w:rFonts w:ascii="Times New Roman" w:hAnsi="Times New Roman" w:cs="Times New Roman"/>
          <w:b/>
          <w:bCs/>
          <w:sz w:val="32"/>
          <w:szCs w:val="32"/>
        </w:rPr>
        <w:t>Susitikimai su tiekėjais</w:t>
      </w:r>
      <w:bookmarkEnd w:id="29"/>
      <w:bookmarkEnd w:id="30"/>
      <w:r w:rsidRPr="00915703">
        <w:rPr>
          <w:rFonts w:ascii="Times New Roman" w:hAnsi="Times New Roman" w:cs="Times New Roman"/>
          <w:b/>
          <w:bCs/>
          <w:sz w:val="32"/>
          <w:szCs w:val="32"/>
        </w:rPr>
        <w:t xml:space="preserve"> ir objekto apžiūra</w:t>
      </w:r>
      <w:bookmarkEnd w:id="28"/>
      <w:bookmarkEnd w:id="31"/>
    </w:p>
    <w:p w14:paraId="5B5A05DE" w14:textId="77777777" w:rsidR="00F477C1" w:rsidRPr="00915703" w:rsidRDefault="00F477C1" w:rsidP="00F477C1">
      <w:pPr>
        <w:pStyle w:val="Betarp"/>
        <w:numPr>
          <w:ilvl w:val="1"/>
          <w:numId w:val="17"/>
        </w:numPr>
        <w:spacing w:after="120"/>
        <w:ind w:firstLine="360"/>
        <w:contextualSpacing/>
        <w:jc w:val="both"/>
        <w:rPr>
          <w:rFonts w:ascii="Times New Roman" w:hAnsi="Times New Roman" w:cs="Times New Roman"/>
          <w:sz w:val="24"/>
          <w:szCs w:val="24"/>
        </w:rPr>
      </w:pPr>
      <w:r w:rsidRPr="00915703">
        <w:rPr>
          <w:rFonts w:ascii="Times New Roman" w:hAnsi="Times New Roman" w:cs="Times New Roman"/>
          <w:sz w:val="24"/>
          <w:szCs w:val="24"/>
        </w:rPr>
        <w:t>Perkantysis subjektas</w:t>
      </w:r>
      <w:r w:rsidR="00B176FD" w:rsidRPr="00915703">
        <w:rPr>
          <w:rFonts w:ascii="Times New Roman" w:hAnsi="Times New Roman" w:cs="Times New Roman"/>
          <w:sz w:val="24"/>
          <w:szCs w:val="24"/>
        </w:rPr>
        <w:t xml:space="preserve"> nerengs susitikimo su tiekėjais dėl pirkimo </w:t>
      </w:r>
      <w:r w:rsidR="004257A5" w:rsidRPr="00915703">
        <w:rPr>
          <w:rFonts w:ascii="Times New Roman" w:hAnsi="Times New Roman" w:cs="Times New Roman"/>
          <w:sz w:val="24"/>
          <w:szCs w:val="24"/>
        </w:rPr>
        <w:t>sąlyg</w:t>
      </w:r>
      <w:r w:rsidR="00B176FD" w:rsidRPr="00915703">
        <w:rPr>
          <w:rFonts w:ascii="Times New Roman" w:hAnsi="Times New Roman" w:cs="Times New Roman"/>
          <w:sz w:val="24"/>
          <w:szCs w:val="24"/>
        </w:rPr>
        <w:t>ų</w:t>
      </w:r>
      <w:r w:rsidR="00946722" w:rsidRPr="00915703">
        <w:rPr>
          <w:rFonts w:ascii="Times New Roman" w:hAnsi="Times New Roman" w:cs="Times New Roman"/>
          <w:sz w:val="24"/>
          <w:szCs w:val="24"/>
        </w:rPr>
        <w:t xml:space="preserve"> paaiškinimo</w:t>
      </w:r>
      <w:r w:rsidR="00B176FD" w:rsidRPr="00915703">
        <w:rPr>
          <w:rFonts w:ascii="Times New Roman" w:hAnsi="Times New Roman" w:cs="Times New Roman"/>
          <w:sz w:val="24"/>
          <w:szCs w:val="24"/>
        </w:rPr>
        <w:t>.</w:t>
      </w:r>
    </w:p>
    <w:p w14:paraId="087E9E95" w14:textId="56D191B2" w:rsidR="00F477C1" w:rsidRPr="00915703" w:rsidRDefault="00F477C1" w:rsidP="00F76E05">
      <w:pPr>
        <w:pStyle w:val="Betarp"/>
        <w:numPr>
          <w:ilvl w:val="1"/>
          <w:numId w:val="17"/>
        </w:numPr>
        <w:spacing w:after="120"/>
        <w:ind w:left="0" w:firstLine="720"/>
        <w:contextualSpacing/>
        <w:jc w:val="both"/>
        <w:rPr>
          <w:rFonts w:ascii="Times New Roman" w:hAnsi="Times New Roman" w:cs="Times New Roman"/>
          <w:sz w:val="24"/>
          <w:szCs w:val="24"/>
        </w:rPr>
      </w:pPr>
      <w:bookmarkStart w:id="32" w:name="_Hlk201754827"/>
      <w:r w:rsidRPr="00915703">
        <w:rPr>
          <w:rFonts w:ascii="Times New Roman" w:eastAsiaTheme="minorHAnsi" w:hAnsi="Times New Roman" w:cs="Times New Roman"/>
          <w:sz w:val="24"/>
          <w:szCs w:val="24"/>
          <w:lang w:eastAsia="en-US"/>
        </w:rPr>
        <w:t>Perkantysis subjektas</w:t>
      </w:r>
      <w:r w:rsidR="00BE0587" w:rsidRPr="00915703">
        <w:rPr>
          <w:rFonts w:ascii="Times New Roman" w:hAnsi="Times New Roman" w:cs="Times New Roman"/>
          <w:sz w:val="24"/>
          <w:szCs w:val="24"/>
        </w:rPr>
        <w:t xml:space="preserve"> nerengs objekt</w:t>
      </w:r>
      <w:r w:rsidR="007C6C15">
        <w:rPr>
          <w:rFonts w:ascii="Times New Roman" w:hAnsi="Times New Roman" w:cs="Times New Roman"/>
          <w:sz w:val="24"/>
          <w:szCs w:val="24"/>
        </w:rPr>
        <w:t>o</w:t>
      </w:r>
      <w:r w:rsidR="00BE0587" w:rsidRPr="00915703">
        <w:rPr>
          <w:rFonts w:ascii="Times New Roman" w:hAnsi="Times New Roman" w:cs="Times New Roman"/>
          <w:sz w:val="24"/>
          <w:szCs w:val="24"/>
        </w:rPr>
        <w:t xml:space="preserve"> apžiūros</w:t>
      </w:r>
      <w:r w:rsidR="00F76E05">
        <w:rPr>
          <w:rFonts w:ascii="Times New Roman" w:hAnsi="Times New Roman" w:cs="Times New Roman"/>
          <w:sz w:val="24"/>
          <w:szCs w:val="24"/>
        </w:rPr>
        <w:t xml:space="preserve">, tačiau tiekėjams rekomenduotina atvykti ir apžiūrėti darbų vykdymo vietą – pastatą ant kurio numatoma montuoti </w:t>
      </w:r>
      <w:r w:rsidR="00F76E05" w:rsidRPr="00F76E05">
        <w:rPr>
          <w:rFonts w:ascii="Times New Roman" w:hAnsi="Times New Roman" w:cs="Times New Roman"/>
          <w:sz w:val="24"/>
          <w:szCs w:val="24"/>
        </w:rPr>
        <w:t>saulės šviesos energijos fotovoltinės elektrinės įrang</w:t>
      </w:r>
      <w:r w:rsidR="00F76E05">
        <w:rPr>
          <w:rFonts w:ascii="Times New Roman" w:hAnsi="Times New Roman" w:cs="Times New Roman"/>
          <w:sz w:val="24"/>
          <w:szCs w:val="24"/>
        </w:rPr>
        <w:t>ą.</w:t>
      </w:r>
    </w:p>
    <w:p w14:paraId="0D320FCE" w14:textId="77777777" w:rsidR="00F477C1" w:rsidRPr="00915703" w:rsidRDefault="00F477C1" w:rsidP="00F477C1">
      <w:pPr>
        <w:pStyle w:val="Antrat1"/>
        <w:spacing w:line="20" w:lineRule="atLeast"/>
        <w:contextualSpacing/>
        <w:rPr>
          <w:rFonts w:ascii="Times New Roman" w:hAnsi="Times New Roman" w:cs="Times New Roman"/>
          <w:b/>
          <w:bCs/>
          <w:sz w:val="32"/>
          <w:szCs w:val="32"/>
        </w:rPr>
      </w:pPr>
      <w:bookmarkStart w:id="33" w:name="_Ref39473754"/>
      <w:bookmarkStart w:id="34" w:name="_Ref39473761"/>
      <w:bookmarkStart w:id="35" w:name="_Ref39474188"/>
      <w:bookmarkStart w:id="36" w:name="_Toc126333931"/>
      <w:bookmarkEnd w:id="32"/>
      <w:r w:rsidRPr="00915703">
        <w:rPr>
          <w:rFonts w:ascii="Times New Roman" w:hAnsi="Times New Roman" w:cs="Times New Roman"/>
          <w:b/>
          <w:bCs/>
          <w:sz w:val="32"/>
          <w:szCs w:val="32"/>
        </w:rPr>
        <w:t>4. Tiekėjų pašalinimo pagrindai</w:t>
      </w:r>
      <w:bookmarkEnd w:id="33"/>
      <w:bookmarkEnd w:id="34"/>
      <w:bookmarkEnd w:id="35"/>
      <w:r w:rsidRPr="00915703">
        <w:rPr>
          <w:rFonts w:ascii="Times New Roman" w:hAnsi="Times New Roman" w:cs="Times New Roman"/>
          <w:b/>
          <w:bCs/>
          <w:sz w:val="32"/>
          <w:szCs w:val="32"/>
        </w:rPr>
        <w:t xml:space="preserve"> ir kvalifikacijos reikalavimai</w:t>
      </w:r>
      <w:bookmarkEnd w:id="36"/>
    </w:p>
    <w:p w14:paraId="7742D269" w14:textId="77777777" w:rsidR="00F477C1" w:rsidRPr="00915703" w:rsidRDefault="002C5249" w:rsidP="00F477C1">
      <w:pPr>
        <w:pStyle w:val="Betarp"/>
        <w:numPr>
          <w:ilvl w:val="1"/>
          <w:numId w:val="18"/>
        </w:numPr>
        <w:spacing w:after="120"/>
        <w:ind w:left="0" w:firstLine="720"/>
        <w:contextualSpacing/>
        <w:jc w:val="both"/>
        <w:rPr>
          <w:rFonts w:ascii="Times New Roman" w:hAnsi="Times New Roman" w:cs="Times New Roman"/>
          <w:sz w:val="24"/>
          <w:szCs w:val="24"/>
        </w:rPr>
      </w:pPr>
      <w:r w:rsidRPr="00915703">
        <w:rPr>
          <w:rFonts w:ascii="Times New Roman" w:hAnsi="Times New Roman" w:cs="Times New Roman"/>
          <w:sz w:val="24"/>
          <w:szCs w:val="24"/>
        </w:rPr>
        <w:t>Reikalavimai dėl tiekėjo ir</w:t>
      </w:r>
      <w:bookmarkStart w:id="37" w:name="_Hlk41039660"/>
      <w:r w:rsidR="00942379" w:rsidRPr="00915703">
        <w:rPr>
          <w:rFonts w:ascii="Times New Roman" w:hAnsi="Times New Roman" w:cs="Times New Roman"/>
          <w:sz w:val="24"/>
          <w:szCs w:val="24"/>
        </w:rPr>
        <w:t xml:space="preserve"> </w:t>
      </w:r>
      <w:r w:rsidRPr="00915703">
        <w:rPr>
          <w:rFonts w:ascii="Times New Roman" w:hAnsi="Times New Roman" w:cs="Times New Roman"/>
          <w:sz w:val="24"/>
          <w:szCs w:val="24"/>
        </w:rPr>
        <w:t>subtiekėjų</w:t>
      </w:r>
      <w:r w:rsidR="00942379" w:rsidRPr="00915703">
        <w:rPr>
          <w:rFonts w:ascii="Times New Roman" w:hAnsi="Times New Roman" w:cs="Times New Roman"/>
          <w:sz w:val="24"/>
          <w:szCs w:val="24"/>
        </w:rPr>
        <w:t xml:space="preserve"> (jei taikoma)</w:t>
      </w:r>
      <w:r w:rsidR="00953F2B" w:rsidRPr="00915703">
        <w:rPr>
          <w:rFonts w:ascii="Times New Roman" w:hAnsi="Times New Roman" w:cs="Times New Roman"/>
          <w:sz w:val="24"/>
          <w:szCs w:val="24"/>
        </w:rPr>
        <w:t xml:space="preserve">, </w:t>
      </w:r>
      <w:r w:rsidR="007F34C7" w:rsidRPr="00915703">
        <w:rPr>
          <w:rFonts w:ascii="Times New Roman" w:hAnsi="Times New Roman" w:cs="Times New Roman"/>
          <w:sz w:val="24"/>
          <w:szCs w:val="24"/>
        </w:rPr>
        <w:t>ūkio subjektų, kurių pajėgumais tiekėjas remiasi,</w:t>
      </w:r>
      <w:r w:rsidRPr="00915703">
        <w:rPr>
          <w:rFonts w:ascii="Times New Roman" w:hAnsi="Times New Roman" w:cs="Times New Roman"/>
          <w:sz w:val="24"/>
          <w:szCs w:val="24"/>
        </w:rPr>
        <w:t xml:space="preserve"> </w:t>
      </w:r>
      <w:bookmarkEnd w:id="37"/>
      <w:r w:rsidRPr="00915703">
        <w:rPr>
          <w:rFonts w:ascii="Times New Roman" w:hAnsi="Times New Roman" w:cs="Times New Roman"/>
          <w:sz w:val="24"/>
          <w:szCs w:val="24"/>
        </w:rPr>
        <w:t xml:space="preserve">pašalinimo pagrindų nebuvimo bei jų nebuvimą patvirtinantys dokumentai nurodyti </w:t>
      </w:r>
      <w:r w:rsidR="006A737F" w:rsidRPr="00915703">
        <w:rPr>
          <w:rFonts w:ascii="Times New Roman" w:hAnsi="Times New Roman" w:cs="Times New Roman"/>
          <w:sz w:val="24"/>
          <w:szCs w:val="24"/>
        </w:rPr>
        <w:t xml:space="preserve">specialiųjų </w:t>
      </w:r>
      <w:r w:rsidR="006A737F" w:rsidRPr="00915703">
        <w:rPr>
          <w:rFonts w:ascii="Times New Roman" w:eastAsia="Calibri" w:hAnsi="Times New Roman" w:cs="Times New Roman"/>
          <w:sz w:val="24"/>
          <w:szCs w:val="24"/>
        </w:rPr>
        <w:t>p</w:t>
      </w:r>
      <w:r w:rsidR="00551FA7" w:rsidRPr="00915703">
        <w:rPr>
          <w:rFonts w:ascii="Times New Roman" w:eastAsia="Calibri" w:hAnsi="Times New Roman" w:cs="Times New Roman"/>
          <w:sz w:val="24"/>
          <w:szCs w:val="24"/>
        </w:rPr>
        <w:t xml:space="preserve">irkimo </w:t>
      </w:r>
      <w:r w:rsidR="006773B6" w:rsidRPr="00915703">
        <w:rPr>
          <w:rFonts w:ascii="Times New Roman" w:eastAsia="Calibri" w:hAnsi="Times New Roman" w:cs="Times New Roman"/>
          <w:sz w:val="24"/>
          <w:szCs w:val="24"/>
        </w:rPr>
        <w:t>sąlygų priede</w:t>
      </w:r>
      <w:r w:rsidR="00F477C1" w:rsidRPr="00915703">
        <w:rPr>
          <w:rFonts w:ascii="Times New Roman" w:eastAsia="Calibri" w:hAnsi="Times New Roman" w:cs="Times New Roman"/>
          <w:sz w:val="24"/>
          <w:szCs w:val="24"/>
        </w:rPr>
        <w:t xml:space="preserve"> Nr. 3 „Tiekėjų pašalinimo pagrindai“.</w:t>
      </w:r>
    </w:p>
    <w:p w14:paraId="63D7ABCE" w14:textId="77777777" w:rsidR="00B965A9" w:rsidRPr="00915703" w:rsidRDefault="00A6625B" w:rsidP="00B965A9">
      <w:pPr>
        <w:pStyle w:val="Betarp"/>
        <w:numPr>
          <w:ilvl w:val="1"/>
          <w:numId w:val="18"/>
        </w:numPr>
        <w:spacing w:after="120"/>
        <w:ind w:left="0" w:firstLine="720"/>
        <w:contextualSpacing/>
        <w:jc w:val="both"/>
        <w:rPr>
          <w:rFonts w:ascii="Times New Roman" w:hAnsi="Times New Roman" w:cs="Times New Roman"/>
          <w:sz w:val="24"/>
          <w:szCs w:val="24"/>
        </w:rPr>
      </w:pPr>
      <w:r w:rsidRPr="00915703">
        <w:rPr>
          <w:rFonts w:ascii="Times New Roman" w:hAnsi="Times New Roman" w:cs="Times New Roman"/>
          <w:sz w:val="24"/>
          <w:szCs w:val="24"/>
        </w:rPr>
        <w:t xml:space="preserve">Tiekėjams nustatomi kvalifikacijos reikalavimai ir aplinkos apsaugos vadybos sistemos standartų laikymosi ir jų atitiktį patvirtinantys dokumentai nurodyti </w:t>
      </w:r>
      <w:bookmarkStart w:id="38" w:name="_Hlk169596310"/>
      <w:r w:rsidR="00765189" w:rsidRPr="00915703">
        <w:rPr>
          <w:rFonts w:ascii="Times New Roman" w:hAnsi="Times New Roman" w:cs="Times New Roman"/>
          <w:sz w:val="24"/>
          <w:szCs w:val="24"/>
        </w:rPr>
        <w:t>specialiųjų p</w:t>
      </w:r>
      <w:r w:rsidR="00551FA7" w:rsidRPr="00915703">
        <w:rPr>
          <w:rFonts w:ascii="Times New Roman" w:hAnsi="Times New Roman" w:cs="Times New Roman"/>
          <w:sz w:val="24"/>
          <w:szCs w:val="24"/>
        </w:rPr>
        <w:t xml:space="preserve">irkimo </w:t>
      </w:r>
      <w:r w:rsidRPr="00915703">
        <w:rPr>
          <w:rFonts w:ascii="Times New Roman" w:hAnsi="Times New Roman" w:cs="Times New Roman"/>
          <w:sz w:val="24"/>
          <w:szCs w:val="24"/>
        </w:rPr>
        <w:t>sąlygų priede</w:t>
      </w:r>
      <w:r w:rsidR="00F477C1" w:rsidRPr="00915703">
        <w:rPr>
          <w:rFonts w:ascii="Times New Roman" w:hAnsi="Times New Roman" w:cs="Times New Roman"/>
          <w:sz w:val="24"/>
          <w:szCs w:val="24"/>
        </w:rPr>
        <w:t xml:space="preserve"> Nr. 4 „Tiekėjų kvalifikacijos reikalavimai ir aplinkos apsaugos vadybos sistemų standartai“.</w:t>
      </w:r>
      <w:bookmarkEnd w:id="38"/>
    </w:p>
    <w:p w14:paraId="5ECADB82" w14:textId="47E55A04" w:rsidR="000E430D" w:rsidRPr="00915703" w:rsidRDefault="000E430D" w:rsidP="00B965A9">
      <w:pPr>
        <w:pStyle w:val="Betarp"/>
        <w:numPr>
          <w:ilvl w:val="1"/>
          <w:numId w:val="18"/>
        </w:numPr>
        <w:spacing w:after="120"/>
        <w:ind w:left="0" w:firstLine="720"/>
        <w:contextualSpacing/>
        <w:jc w:val="both"/>
        <w:rPr>
          <w:rFonts w:ascii="Times New Roman" w:hAnsi="Times New Roman" w:cs="Times New Roman"/>
          <w:sz w:val="24"/>
          <w:szCs w:val="24"/>
        </w:rPr>
      </w:pPr>
      <w:r w:rsidRPr="00915703">
        <w:rPr>
          <w:rFonts w:ascii="Times New Roman" w:hAnsi="Times New Roman" w:cs="Times New Roman"/>
          <w:sz w:val="24"/>
          <w:szCs w:val="24"/>
        </w:rPr>
        <w:t xml:space="preserve">Pašalinimo </w:t>
      </w:r>
      <w:bookmarkStart w:id="39" w:name="_Hlk169595258"/>
      <w:r w:rsidRPr="00915703">
        <w:rPr>
          <w:rFonts w:ascii="Times New Roman" w:hAnsi="Times New Roman" w:cs="Times New Roman"/>
          <w:sz w:val="24"/>
          <w:szCs w:val="24"/>
        </w:rPr>
        <w:t>pagrindų nebuvimą ir kvalifikacijos atitiktį patvirtinančius dokumentus</w:t>
      </w:r>
      <w:bookmarkEnd w:id="39"/>
      <w:r w:rsidRPr="00915703">
        <w:rPr>
          <w:rFonts w:ascii="Times New Roman" w:hAnsi="Times New Roman" w:cs="Times New Roman"/>
          <w:sz w:val="24"/>
          <w:szCs w:val="24"/>
        </w:rPr>
        <w:t>, pagal Perkančiojo subjekto prašymą, privalės pateikti galimas pirkimo laimėtojas. Perkantysis subjektas siekdamas pirkimo procedūrų optimizavimo, nepažeidžiant lygiateisiškumo principu, siekiant įsitikinti tiekėjo atitiktimi pirkimo sąlygų reikalavimams, turi teisę bet kuriuo pirkimo procedūrų metu, iki galimo pirkimo laimėtojo nustatymo, paprašyti pateikti visus ar dalį pašalinimo pagrindų nebuvimą ir kvalifikacijos atitiktį patvirtinančius dokumentus</w:t>
      </w:r>
      <w:r w:rsidR="00634015" w:rsidRPr="00915703">
        <w:rPr>
          <w:rFonts w:ascii="Times New Roman" w:hAnsi="Times New Roman" w:cs="Times New Roman"/>
          <w:sz w:val="24"/>
          <w:szCs w:val="24"/>
        </w:rPr>
        <w:t>. Tiekėjas tokį Perkančiojo subjekto prašymą privalomai turi vykdyti.</w:t>
      </w:r>
    </w:p>
    <w:p w14:paraId="6BEA3BBC" w14:textId="1402938F" w:rsidR="00333B61" w:rsidRPr="00333B61" w:rsidRDefault="00B965A9" w:rsidP="00333B61">
      <w:pPr>
        <w:pStyle w:val="Antrat1"/>
        <w:tabs>
          <w:tab w:val="left" w:pos="567"/>
        </w:tabs>
        <w:spacing w:after="0"/>
        <w:contextualSpacing/>
        <w:jc w:val="both"/>
        <w:rPr>
          <w:rFonts w:ascii="Times New Roman" w:hAnsi="Times New Roman" w:cs="Times New Roman"/>
          <w:b/>
          <w:bCs/>
          <w:sz w:val="32"/>
          <w:szCs w:val="32"/>
        </w:rPr>
      </w:pPr>
      <w:bookmarkStart w:id="40" w:name="_Toc126333932"/>
      <w:r w:rsidRPr="00915703">
        <w:rPr>
          <w:rFonts w:ascii="Times New Roman" w:hAnsi="Times New Roman" w:cs="Times New Roman"/>
          <w:b/>
          <w:bCs/>
          <w:sz w:val="32"/>
          <w:szCs w:val="32"/>
        </w:rPr>
        <w:t>5.</w:t>
      </w:r>
      <w:r w:rsidRPr="00333B61">
        <w:rPr>
          <w:rFonts w:ascii="Times New Roman" w:hAnsi="Times New Roman" w:cs="Times New Roman"/>
          <w:b/>
          <w:bCs/>
          <w:sz w:val="32"/>
          <w:szCs w:val="32"/>
        </w:rPr>
        <w:t>Reikalavimai, susiję su nacionaliniu saugumu</w:t>
      </w:r>
      <w:bookmarkEnd w:id="40"/>
      <w:r w:rsidRPr="00333B61">
        <w:rPr>
          <w:rFonts w:ascii="Times New Roman" w:hAnsi="Times New Roman" w:cs="Times New Roman"/>
          <w:b/>
          <w:bCs/>
          <w:sz w:val="32"/>
          <w:szCs w:val="32"/>
        </w:rPr>
        <w:t xml:space="preserve"> </w:t>
      </w:r>
    </w:p>
    <w:p w14:paraId="09050C70" w14:textId="527628C5" w:rsidR="00333B61" w:rsidRDefault="00333B61" w:rsidP="00333B61">
      <w:pPr>
        <w:pStyle w:val="Sraopastraipa"/>
        <w:numPr>
          <w:ilvl w:val="1"/>
          <w:numId w:val="19"/>
        </w:numPr>
        <w:spacing w:after="0" w:line="240" w:lineRule="auto"/>
        <w:ind w:left="0" w:firstLine="709"/>
        <w:jc w:val="both"/>
        <w:rPr>
          <w:rFonts w:ascii="Times New Roman" w:hAnsi="Times New Roman" w:cs="Times New Roman"/>
          <w:color w:val="000000" w:themeColor="text1"/>
          <w:sz w:val="24"/>
          <w:szCs w:val="24"/>
        </w:rPr>
      </w:pPr>
      <w:r w:rsidRPr="00333B61">
        <w:rPr>
          <w:rFonts w:ascii="Times New Roman" w:hAnsi="Times New Roman" w:cs="Times New Roman"/>
          <w:color w:val="000000" w:themeColor="text1"/>
          <w:sz w:val="24"/>
          <w:szCs w:val="24"/>
        </w:rPr>
        <w:t xml:space="preserve">Pirkimui taikomos Reglamento nuostatos. Kartu su pasiūlymu tiekėjas turi pateikti užpildytą deklaraciją dėl (ne)atitikties Reglamento nuostatoms, kuri pateikta specialiųjų pirkimo sąlygų </w:t>
      </w:r>
      <w:r w:rsidRPr="00BF1BA3">
        <w:rPr>
          <w:rFonts w:ascii="Times New Roman" w:hAnsi="Times New Roman" w:cs="Times New Roman"/>
          <w:color w:val="000000" w:themeColor="text1"/>
          <w:sz w:val="24"/>
          <w:szCs w:val="24"/>
        </w:rPr>
        <w:t>12</w:t>
      </w:r>
      <w:r w:rsidRPr="00333B61">
        <w:rPr>
          <w:rFonts w:ascii="Times New Roman" w:hAnsi="Times New Roman" w:cs="Times New Roman"/>
          <w:color w:val="000000" w:themeColor="text1"/>
          <w:sz w:val="24"/>
          <w:szCs w:val="24"/>
        </w:rPr>
        <w:t xml:space="preserve"> priede. Kilus abejonių dėl tiekėjo (ne)atitikties Reglamento nuostatoms, </w:t>
      </w:r>
      <w:r w:rsidR="00BF1BA3" w:rsidRPr="00BF1BA3">
        <w:rPr>
          <w:rFonts w:ascii="Times New Roman" w:hAnsi="Times New Roman" w:cs="Times New Roman"/>
          <w:color w:val="000000" w:themeColor="text1"/>
          <w:sz w:val="24"/>
          <w:szCs w:val="24"/>
        </w:rPr>
        <w:t xml:space="preserve">perkantysis subjektas </w:t>
      </w:r>
      <w:r w:rsidRPr="00333B61">
        <w:rPr>
          <w:rFonts w:ascii="Times New Roman" w:hAnsi="Times New Roman" w:cs="Times New Roman"/>
          <w:color w:val="000000" w:themeColor="text1"/>
          <w:sz w:val="24"/>
          <w:szCs w:val="24"/>
        </w:rPr>
        <w:t>iš galimo laimėtojo prašys pateikti dokumentus, įrodančius deklaracijoje pateiktų duomenų teisingumą.</w:t>
      </w:r>
    </w:p>
    <w:p w14:paraId="2434D7A8" w14:textId="77777777" w:rsidR="006633E6" w:rsidRDefault="00333B61" w:rsidP="006904FF">
      <w:pPr>
        <w:pStyle w:val="Sraopastraipa"/>
        <w:numPr>
          <w:ilvl w:val="1"/>
          <w:numId w:val="19"/>
        </w:numPr>
        <w:spacing w:after="0" w:line="240" w:lineRule="auto"/>
        <w:ind w:left="0" w:firstLine="709"/>
        <w:jc w:val="both"/>
        <w:rPr>
          <w:rFonts w:ascii="Times New Roman" w:hAnsi="Times New Roman" w:cs="Times New Roman"/>
          <w:color w:val="000000" w:themeColor="text1"/>
          <w:sz w:val="24"/>
          <w:szCs w:val="24"/>
        </w:rPr>
      </w:pPr>
      <w:r w:rsidRPr="00333B61">
        <w:rPr>
          <w:rFonts w:ascii="Times New Roman" w:hAnsi="Times New Roman" w:cs="Times New Roman"/>
          <w:color w:val="000000" w:themeColor="text1"/>
          <w:sz w:val="24"/>
          <w:szCs w:val="24"/>
        </w:rPr>
        <w:t>Nustačiusi, kad tiekėjo pasitelktas subtiekėjas ar ūkio subjektas, kurio pajėgumais remiamasi, tenkina Reglamento 5 k straipsnyje nustatytus ribojimus, Perkantysis subjektas reikalaus tiekėjo juos pakeisti kitais, pirkimo sąlygų reikalavimus atitinkančiais, subjektais.</w:t>
      </w:r>
    </w:p>
    <w:p w14:paraId="0C48576D" w14:textId="36E9D959" w:rsidR="006904FF" w:rsidRPr="006633E6" w:rsidRDefault="006904FF" w:rsidP="004228B0">
      <w:pPr>
        <w:pStyle w:val="Sraopastraipa"/>
        <w:numPr>
          <w:ilvl w:val="1"/>
          <w:numId w:val="19"/>
        </w:numPr>
        <w:spacing w:after="0" w:line="240" w:lineRule="auto"/>
        <w:ind w:left="0" w:firstLine="709"/>
        <w:jc w:val="both"/>
        <w:rPr>
          <w:rFonts w:ascii="Times New Roman" w:hAnsi="Times New Roman" w:cs="Times New Roman"/>
          <w:color w:val="000000" w:themeColor="text1"/>
          <w:sz w:val="24"/>
          <w:szCs w:val="24"/>
        </w:rPr>
      </w:pPr>
      <w:bookmarkStart w:id="41" w:name="_Hlk201754856"/>
      <w:r w:rsidRPr="006633E6">
        <w:rPr>
          <w:rFonts w:ascii="Times New Roman" w:hAnsi="Times New Roman" w:cs="Times New Roman"/>
          <w:color w:val="000000" w:themeColor="text1"/>
          <w:sz w:val="24"/>
          <w:szCs w:val="24"/>
        </w:rPr>
        <w:t>Tiekėjo darbų atlikimui siūlomos medžiagos, įranga (įskaitant jų gamintojus) turi nekelti grėsmės nacionaliniam saugumui</w:t>
      </w:r>
      <w:r w:rsidR="006633E6" w:rsidRPr="006633E6">
        <w:rPr>
          <w:rFonts w:ascii="Times New Roman" w:hAnsi="Times New Roman" w:cs="Times New Roman"/>
          <w:color w:val="000000" w:themeColor="text1"/>
          <w:sz w:val="24"/>
          <w:szCs w:val="24"/>
        </w:rPr>
        <w:t xml:space="preserve"> (gamintojas ar jį kontroliuojantis asmuo yra registruoti (jeigu gamintojas ar jį kontroliuojantis asmuo yra fizinis asmuo – nuolat gyvenantis ar turintis pilietybę) šio įstatymo 92 straipsnio 14 dalyje numatytame sąraše nurodytose valstybėse ar teritorijose)</w:t>
      </w:r>
      <w:r w:rsidRPr="006633E6">
        <w:rPr>
          <w:rFonts w:ascii="Times New Roman" w:hAnsi="Times New Roman" w:cs="Times New Roman"/>
          <w:color w:val="000000" w:themeColor="text1"/>
          <w:sz w:val="24"/>
          <w:szCs w:val="24"/>
        </w:rPr>
        <w:t xml:space="preserve">. </w:t>
      </w:r>
      <w:bookmarkEnd w:id="41"/>
      <w:r w:rsidRPr="006633E6">
        <w:rPr>
          <w:rFonts w:ascii="Times New Roman" w:hAnsi="Times New Roman" w:cs="Times New Roman"/>
          <w:color w:val="000000" w:themeColor="text1"/>
          <w:sz w:val="24"/>
          <w:szCs w:val="24"/>
        </w:rPr>
        <w:t xml:space="preserve">Kartu su pasiūlymu tiekėjas turi pateikti užpildytą techninės atitikties deklaraciją dėl aplinkos apsaugos kriterijų </w:t>
      </w:r>
      <w:r w:rsidRPr="006633E6">
        <w:rPr>
          <w:rFonts w:ascii="Times New Roman" w:hAnsi="Times New Roman" w:cs="Times New Roman"/>
          <w:color w:val="000000" w:themeColor="text1"/>
          <w:sz w:val="24"/>
          <w:szCs w:val="24"/>
        </w:rPr>
        <w:lastRenderedPageBreak/>
        <w:t>užtikrinimo ir Nacionalinio saugumo reikalavimų užtikrinimo</w:t>
      </w:r>
      <w:r w:rsidR="00DC0162">
        <w:rPr>
          <w:rFonts w:ascii="Times New Roman" w:hAnsi="Times New Roman" w:cs="Times New Roman"/>
          <w:color w:val="000000" w:themeColor="text1"/>
          <w:sz w:val="24"/>
          <w:szCs w:val="24"/>
        </w:rPr>
        <w:t xml:space="preserve"> </w:t>
      </w:r>
      <w:r w:rsidR="00DC0162" w:rsidRPr="00DC0162">
        <w:rPr>
          <w:rFonts w:ascii="Times New Roman" w:hAnsi="Times New Roman" w:cs="Times New Roman"/>
          <w:color w:val="000000" w:themeColor="text1"/>
          <w:sz w:val="24"/>
          <w:szCs w:val="24"/>
        </w:rPr>
        <w:t>(pagal specialiųjų pirkimo sąlygų 9 priede pateikiamą formą)</w:t>
      </w:r>
      <w:r w:rsidRPr="006633E6">
        <w:rPr>
          <w:rFonts w:ascii="Times New Roman" w:hAnsi="Times New Roman" w:cs="Times New Roman"/>
          <w:color w:val="000000" w:themeColor="text1"/>
          <w:sz w:val="24"/>
          <w:szCs w:val="24"/>
        </w:rPr>
        <w:t>.</w:t>
      </w:r>
    </w:p>
    <w:p w14:paraId="5E0D5B9A" w14:textId="77777777" w:rsidR="005E4F0B" w:rsidRPr="00915703" w:rsidRDefault="005E4F0B" w:rsidP="005E4F0B">
      <w:pPr>
        <w:pStyle w:val="Antrat1"/>
        <w:spacing w:line="20" w:lineRule="atLeast"/>
        <w:contextualSpacing/>
        <w:rPr>
          <w:rFonts w:ascii="Times New Roman" w:hAnsi="Times New Roman" w:cs="Times New Roman"/>
          <w:b/>
          <w:bCs/>
          <w:sz w:val="32"/>
          <w:szCs w:val="32"/>
        </w:rPr>
      </w:pPr>
      <w:bookmarkStart w:id="42" w:name="_Ref39666794"/>
      <w:bookmarkStart w:id="43" w:name="_Ref39666796"/>
      <w:bookmarkStart w:id="44" w:name="_Toc126333933"/>
      <w:r w:rsidRPr="00915703">
        <w:rPr>
          <w:rFonts w:ascii="Times New Roman" w:hAnsi="Times New Roman" w:cs="Times New Roman"/>
          <w:b/>
          <w:bCs/>
          <w:sz w:val="32"/>
          <w:szCs w:val="32"/>
        </w:rPr>
        <w:t>6. Specialieji reikalavimai pasiūlymų rengimui ir pateikimui</w:t>
      </w:r>
      <w:bookmarkEnd w:id="42"/>
      <w:bookmarkEnd w:id="43"/>
      <w:bookmarkEnd w:id="44"/>
    </w:p>
    <w:p w14:paraId="316B2121" w14:textId="77777777" w:rsidR="00F3394E" w:rsidRPr="00DC0162" w:rsidRDefault="00EF5623" w:rsidP="00F3394E">
      <w:pPr>
        <w:pStyle w:val="Betarp"/>
        <w:numPr>
          <w:ilvl w:val="1"/>
          <w:numId w:val="8"/>
        </w:numPr>
        <w:spacing w:after="120"/>
        <w:ind w:left="0" w:firstLine="720"/>
        <w:contextualSpacing/>
        <w:jc w:val="both"/>
        <w:rPr>
          <w:rFonts w:ascii="Times New Roman" w:hAnsi="Times New Roman" w:cs="Times New Roman"/>
          <w:sz w:val="24"/>
          <w:szCs w:val="24"/>
        </w:rPr>
      </w:pPr>
      <w:r w:rsidRPr="00915703">
        <w:rPr>
          <w:rFonts w:ascii="Times New Roman" w:hAnsi="Times New Roman" w:cs="Times New Roman"/>
          <w:sz w:val="24"/>
          <w:szCs w:val="24"/>
        </w:rPr>
        <w:t xml:space="preserve">Tiekėjo </w:t>
      </w:r>
      <w:r w:rsidR="0058726C" w:rsidRPr="00DC0162">
        <w:rPr>
          <w:rFonts w:ascii="Times New Roman" w:hAnsi="Times New Roman" w:cs="Times New Roman"/>
          <w:sz w:val="24"/>
          <w:szCs w:val="24"/>
        </w:rPr>
        <w:t>p</w:t>
      </w:r>
      <w:r w:rsidRPr="00DC0162">
        <w:rPr>
          <w:rFonts w:ascii="Times New Roman" w:hAnsi="Times New Roman" w:cs="Times New Roman"/>
          <w:sz w:val="24"/>
          <w:szCs w:val="24"/>
        </w:rPr>
        <w:t>asiūlymą sudaro CVP IS pateikiamų ir žemiau nurodytų dokumentų visuma</w:t>
      </w:r>
      <w:r w:rsidR="00FD53CF" w:rsidRPr="00DC0162">
        <w:rPr>
          <w:rFonts w:ascii="Times New Roman" w:hAnsi="Times New Roman" w:cs="Times New Roman"/>
          <w:sz w:val="24"/>
          <w:szCs w:val="24"/>
        </w:rPr>
        <w:t>:</w:t>
      </w:r>
    </w:p>
    <w:p w14:paraId="3563BCBB" w14:textId="7D00BA44" w:rsidR="00EE2E75" w:rsidRPr="00DC0162" w:rsidRDefault="003F0DA7" w:rsidP="00EE2E75">
      <w:pPr>
        <w:pStyle w:val="Betarp"/>
        <w:numPr>
          <w:ilvl w:val="2"/>
          <w:numId w:val="8"/>
        </w:numPr>
        <w:spacing w:after="120"/>
        <w:ind w:left="0" w:firstLine="720"/>
        <w:contextualSpacing/>
        <w:jc w:val="both"/>
        <w:rPr>
          <w:rFonts w:ascii="Times New Roman" w:hAnsi="Times New Roman" w:cs="Times New Roman"/>
          <w:sz w:val="24"/>
          <w:szCs w:val="24"/>
        </w:rPr>
      </w:pPr>
      <w:r w:rsidRPr="00DC0162">
        <w:rPr>
          <w:rFonts w:ascii="Times New Roman" w:hAnsi="Times New Roman" w:cs="Times New Roman"/>
          <w:sz w:val="24"/>
          <w:szCs w:val="24"/>
        </w:rPr>
        <w:t xml:space="preserve">tiekėjo pasirašytas </w:t>
      </w:r>
      <w:r w:rsidR="005A195F" w:rsidRPr="00DC0162">
        <w:rPr>
          <w:rFonts w:ascii="Times New Roman" w:hAnsi="Times New Roman" w:cs="Times New Roman"/>
          <w:sz w:val="24"/>
          <w:szCs w:val="24"/>
        </w:rPr>
        <w:t>p</w:t>
      </w:r>
      <w:r w:rsidRPr="00DC0162">
        <w:rPr>
          <w:rFonts w:ascii="Times New Roman" w:hAnsi="Times New Roman" w:cs="Times New Roman"/>
          <w:sz w:val="24"/>
          <w:szCs w:val="24"/>
        </w:rPr>
        <w:t xml:space="preserve">asiūlymas, parengtas pagal </w:t>
      </w:r>
      <w:r w:rsidR="007C1C57" w:rsidRPr="00DC0162">
        <w:rPr>
          <w:rFonts w:ascii="Times New Roman" w:hAnsi="Times New Roman" w:cs="Times New Roman"/>
          <w:sz w:val="24"/>
          <w:szCs w:val="24"/>
        </w:rPr>
        <w:t>specialiųjų p</w:t>
      </w:r>
      <w:r w:rsidR="00551FA7" w:rsidRPr="00DC0162">
        <w:rPr>
          <w:rFonts w:ascii="Times New Roman" w:hAnsi="Times New Roman" w:cs="Times New Roman"/>
          <w:sz w:val="24"/>
          <w:szCs w:val="24"/>
        </w:rPr>
        <w:t xml:space="preserve">irkimo </w:t>
      </w:r>
      <w:r w:rsidR="00476F8C" w:rsidRPr="00DC0162">
        <w:rPr>
          <w:rFonts w:ascii="Times New Roman" w:hAnsi="Times New Roman" w:cs="Times New Roman"/>
          <w:sz w:val="24"/>
          <w:szCs w:val="24"/>
        </w:rPr>
        <w:t>sąlygų</w:t>
      </w:r>
      <w:r w:rsidR="00DE5F20" w:rsidRPr="00DC0162">
        <w:rPr>
          <w:rFonts w:ascii="Times New Roman" w:hAnsi="Times New Roman" w:cs="Times New Roman"/>
          <w:sz w:val="24"/>
          <w:szCs w:val="24"/>
        </w:rPr>
        <w:t xml:space="preserve"> </w:t>
      </w:r>
      <w:r w:rsidR="00476F8C" w:rsidRPr="00DC0162">
        <w:rPr>
          <w:rFonts w:ascii="Times New Roman" w:hAnsi="Times New Roman" w:cs="Times New Roman"/>
          <w:sz w:val="24"/>
          <w:szCs w:val="24"/>
        </w:rPr>
        <w:t xml:space="preserve">priede </w:t>
      </w:r>
      <w:r w:rsidR="005E4F0B" w:rsidRPr="00DC0162">
        <w:rPr>
          <w:rFonts w:ascii="Times New Roman" w:hAnsi="Times New Roman" w:cs="Times New Roman"/>
          <w:sz w:val="24"/>
          <w:szCs w:val="24"/>
        </w:rPr>
        <w:t xml:space="preserve">„Pasiūlymo forma“ Nr. </w:t>
      </w:r>
      <w:r w:rsidR="00DC0162" w:rsidRPr="00DC0162">
        <w:rPr>
          <w:rFonts w:ascii="Times New Roman" w:hAnsi="Times New Roman" w:cs="Times New Roman"/>
          <w:sz w:val="24"/>
          <w:szCs w:val="24"/>
        </w:rPr>
        <w:t>8</w:t>
      </w:r>
      <w:r w:rsidR="005E4F0B" w:rsidRPr="00DC0162">
        <w:rPr>
          <w:rFonts w:ascii="Times New Roman" w:hAnsi="Times New Roman" w:cs="Times New Roman"/>
          <w:sz w:val="24"/>
          <w:szCs w:val="24"/>
        </w:rPr>
        <w:t xml:space="preserve"> </w:t>
      </w:r>
      <w:r w:rsidRPr="00DC0162">
        <w:rPr>
          <w:rFonts w:ascii="Times New Roman" w:hAnsi="Times New Roman" w:cs="Times New Roman"/>
          <w:sz w:val="24"/>
          <w:szCs w:val="24"/>
        </w:rPr>
        <w:t xml:space="preserve">pateiktą </w:t>
      </w:r>
      <w:r w:rsidR="00C35C26" w:rsidRPr="00DC0162">
        <w:rPr>
          <w:rFonts w:ascii="Times New Roman" w:hAnsi="Times New Roman" w:cs="Times New Roman"/>
          <w:sz w:val="24"/>
          <w:szCs w:val="24"/>
        </w:rPr>
        <w:t>p</w:t>
      </w:r>
      <w:r w:rsidRPr="00DC0162">
        <w:rPr>
          <w:rFonts w:ascii="Times New Roman" w:hAnsi="Times New Roman" w:cs="Times New Roman"/>
          <w:sz w:val="24"/>
          <w:szCs w:val="24"/>
        </w:rPr>
        <w:t>asiūlymo formą</w:t>
      </w:r>
      <w:r w:rsidR="00F3394E" w:rsidRPr="00DC0162">
        <w:rPr>
          <w:rFonts w:ascii="Times New Roman" w:hAnsi="Times New Roman" w:cs="Times New Roman"/>
          <w:sz w:val="24"/>
          <w:szCs w:val="24"/>
        </w:rPr>
        <w:t>;</w:t>
      </w:r>
    </w:p>
    <w:p w14:paraId="1D22E871" w14:textId="55A65260" w:rsidR="0051088E" w:rsidRPr="00915703" w:rsidRDefault="00EE2E75" w:rsidP="00EE2E75">
      <w:pPr>
        <w:pStyle w:val="Betarp"/>
        <w:numPr>
          <w:ilvl w:val="2"/>
          <w:numId w:val="8"/>
        </w:numPr>
        <w:spacing w:after="120"/>
        <w:ind w:left="0" w:firstLine="720"/>
        <w:contextualSpacing/>
        <w:jc w:val="both"/>
        <w:rPr>
          <w:rFonts w:ascii="Times New Roman" w:hAnsi="Times New Roman" w:cs="Times New Roman"/>
          <w:sz w:val="24"/>
          <w:szCs w:val="24"/>
        </w:rPr>
      </w:pPr>
      <w:r w:rsidRPr="00DC0162">
        <w:rPr>
          <w:rFonts w:ascii="Times New Roman" w:hAnsi="Times New Roman" w:cs="Times New Roman"/>
          <w:sz w:val="24"/>
          <w:szCs w:val="24"/>
        </w:rPr>
        <w:t xml:space="preserve">Užpildytas EBVPD (specialiųjų pirkimo sąlygų priedas Nr. </w:t>
      </w:r>
      <w:r w:rsidR="00DC0162" w:rsidRPr="00DC0162">
        <w:rPr>
          <w:rFonts w:ascii="Times New Roman" w:hAnsi="Times New Roman" w:cs="Times New Roman"/>
          <w:sz w:val="24"/>
          <w:szCs w:val="24"/>
        </w:rPr>
        <w:t>7</w:t>
      </w:r>
      <w:r w:rsidRPr="00DC0162">
        <w:rPr>
          <w:rFonts w:ascii="Times New Roman" w:hAnsi="Times New Roman" w:cs="Times New Roman"/>
          <w:sz w:val="24"/>
          <w:szCs w:val="24"/>
        </w:rPr>
        <w:t xml:space="preserve"> „EBVPD“). Pasirašydamas pasiūlymą, tiekėjas patvirtina ir EBVPD</w:t>
      </w:r>
      <w:r w:rsidRPr="00915703">
        <w:rPr>
          <w:rFonts w:ascii="Times New Roman" w:hAnsi="Times New Roman" w:cs="Times New Roman"/>
          <w:sz w:val="24"/>
          <w:szCs w:val="24"/>
        </w:rPr>
        <w:t xml:space="preserve"> tikrumą. Atskirą EBVPD pildo: 1) tiekėjas; 2) kiekvienas tiekėjų grupės narys (jeigu pasiūlymą teikia tiekėjų grupė); kiekvienas ūkio subjektas, kurio pajėgumais remiasi tiekėjas pagal (jei yra), išskyrus fizinius asmenis (specialistus) – kvazisubtiekėjus</w:t>
      </w:r>
      <w:r w:rsidR="0051088E" w:rsidRPr="00915703">
        <w:rPr>
          <w:rFonts w:ascii="Times New Roman" w:hAnsi="Times New Roman" w:cs="Times New Roman"/>
          <w:sz w:val="24"/>
          <w:szCs w:val="24"/>
        </w:rPr>
        <w:t>;</w:t>
      </w:r>
    </w:p>
    <w:p w14:paraId="07F3EDB4" w14:textId="1913A44D" w:rsidR="0051088E" w:rsidRPr="00915703" w:rsidRDefault="0051088E" w:rsidP="00603612">
      <w:pPr>
        <w:pStyle w:val="Betarp"/>
        <w:numPr>
          <w:ilvl w:val="2"/>
          <w:numId w:val="8"/>
        </w:numPr>
        <w:spacing w:after="120"/>
        <w:ind w:left="0" w:firstLine="720"/>
        <w:contextualSpacing/>
        <w:jc w:val="both"/>
        <w:rPr>
          <w:rFonts w:ascii="Times New Roman" w:hAnsi="Times New Roman" w:cs="Times New Roman"/>
          <w:sz w:val="24"/>
          <w:szCs w:val="24"/>
        </w:rPr>
      </w:pPr>
      <w:r w:rsidRPr="00915703">
        <w:rPr>
          <w:rFonts w:ascii="Times New Roman" w:hAnsi="Times New Roman" w:cs="Times New Roman"/>
          <w:sz w:val="24"/>
          <w:szCs w:val="24"/>
        </w:rPr>
        <w:t>Jungtinės veiklos sutarties kopija</w:t>
      </w:r>
      <w:r w:rsidR="00603612" w:rsidRPr="00915703">
        <w:rPr>
          <w:rFonts w:ascii="Times New Roman" w:hAnsi="Times New Roman" w:cs="Times New Roman"/>
          <w:sz w:val="24"/>
          <w:szCs w:val="24"/>
        </w:rPr>
        <w:t xml:space="preserve">, Jungtinės veiklos sutartyje turi būti aiškiai nurodyta kokius konkrečius darbus, paslaugas koks konkretus partneris vykdys vykdant sutartį, turi būti prisiimti jungtinės veiklos partnerių įsipareigojimai, atsižvelgiant į specialiųjų Pirkimo sąlygų priede Nr. 4 nustatytus ekonominio ir finansinio pajėgumo reikalavimus, kartu solidariai atsakyti už sutartinių įsipareigojimų pagal sutartį vykdymą ir atlyginti bet kokią žalą, kuri kiltų dėl tiekėjo netinkamo įsipareigojimų vykdymo ar nevykdymo </w:t>
      </w:r>
      <w:r w:rsidRPr="00915703">
        <w:rPr>
          <w:rFonts w:ascii="Times New Roman" w:hAnsi="Times New Roman" w:cs="Times New Roman"/>
          <w:sz w:val="24"/>
          <w:szCs w:val="24"/>
        </w:rPr>
        <w:t>(jeigu Pirkime dalyvauja ūkio subjektų grupė jungtinės veiklos sutarties pagrindu);</w:t>
      </w:r>
    </w:p>
    <w:p w14:paraId="53BB6F44" w14:textId="738951BA" w:rsidR="0051088E" w:rsidRPr="00915703" w:rsidRDefault="0051088E" w:rsidP="00EE2E75">
      <w:pPr>
        <w:pStyle w:val="Betarp"/>
        <w:numPr>
          <w:ilvl w:val="2"/>
          <w:numId w:val="8"/>
        </w:numPr>
        <w:spacing w:after="120"/>
        <w:ind w:left="0" w:firstLine="720"/>
        <w:contextualSpacing/>
        <w:jc w:val="both"/>
        <w:rPr>
          <w:rFonts w:ascii="Times New Roman" w:hAnsi="Times New Roman" w:cs="Times New Roman"/>
          <w:sz w:val="24"/>
          <w:szCs w:val="24"/>
        </w:rPr>
      </w:pPr>
      <w:r w:rsidRPr="00915703">
        <w:rPr>
          <w:rFonts w:ascii="Times New Roman" w:hAnsi="Times New Roman" w:cs="Times New Roman"/>
          <w:sz w:val="24"/>
          <w:szCs w:val="24"/>
        </w:rPr>
        <w:t>Dokumentas, patvirtinantis, kad asmuo, kuris pasirašė pasiūlymą (jei jis ne tiekėjo vadovas), turėjo teisę jį pasirašyti</w:t>
      </w:r>
      <w:r w:rsidR="009C60F9">
        <w:rPr>
          <w:rFonts w:ascii="Times New Roman" w:hAnsi="Times New Roman" w:cs="Times New Roman"/>
          <w:sz w:val="24"/>
          <w:szCs w:val="24"/>
        </w:rPr>
        <w:t xml:space="preserve"> ir pateikti</w:t>
      </w:r>
      <w:r w:rsidRPr="00915703">
        <w:rPr>
          <w:rFonts w:ascii="Times New Roman" w:hAnsi="Times New Roman" w:cs="Times New Roman"/>
          <w:sz w:val="24"/>
          <w:szCs w:val="24"/>
        </w:rPr>
        <w:t>;</w:t>
      </w:r>
    </w:p>
    <w:p w14:paraId="3BEDBE1C" w14:textId="07C52125" w:rsidR="0051088E" w:rsidRPr="00915703" w:rsidRDefault="0051088E" w:rsidP="00EE2E75">
      <w:pPr>
        <w:pStyle w:val="Betarp"/>
        <w:numPr>
          <w:ilvl w:val="2"/>
          <w:numId w:val="8"/>
        </w:numPr>
        <w:spacing w:after="120"/>
        <w:ind w:left="0" w:firstLine="720"/>
        <w:contextualSpacing/>
        <w:jc w:val="both"/>
        <w:rPr>
          <w:rFonts w:ascii="Times New Roman" w:hAnsi="Times New Roman" w:cs="Times New Roman"/>
          <w:sz w:val="24"/>
          <w:szCs w:val="24"/>
        </w:rPr>
      </w:pPr>
      <w:r w:rsidRPr="00915703">
        <w:rPr>
          <w:rFonts w:ascii="Times New Roman" w:hAnsi="Times New Roman" w:cs="Times New Roman"/>
          <w:sz w:val="24"/>
          <w:szCs w:val="24"/>
        </w:rPr>
        <w:t>Pasiūlymo galiojimą užtikrinantis dokumentas</w:t>
      </w:r>
      <w:r w:rsidR="00603612" w:rsidRPr="00915703">
        <w:rPr>
          <w:rFonts w:ascii="Times New Roman" w:hAnsi="Times New Roman" w:cs="Times New Roman"/>
          <w:sz w:val="24"/>
          <w:szCs w:val="24"/>
        </w:rPr>
        <w:t xml:space="preserve"> pagal specialiųjų pirkimo sąlygų 7 str. reikalavimus</w:t>
      </w:r>
      <w:r w:rsidRPr="00915703">
        <w:rPr>
          <w:rFonts w:ascii="Times New Roman" w:hAnsi="Times New Roman" w:cs="Times New Roman"/>
          <w:sz w:val="24"/>
          <w:szCs w:val="24"/>
        </w:rPr>
        <w:t>;</w:t>
      </w:r>
    </w:p>
    <w:p w14:paraId="543C4DE9" w14:textId="77777777" w:rsidR="0051088E" w:rsidRPr="00915703" w:rsidRDefault="0051088E" w:rsidP="00EE2E75">
      <w:pPr>
        <w:pStyle w:val="Betarp"/>
        <w:numPr>
          <w:ilvl w:val="2"/>
          <w:numId w:val="8"/>
        </w:numPr>
        <w:spacing w:after="120"/>
        <w:ind w:left="0" w:firstLine="720"/>
        <w:contextualSpacing/>
        <w:jc w:val="both"/>
        <w:rPr>
          <w:rFonts w:ascii="Times New Roman" w:hAnsi="Times New Roman" w:cs="Times New Roman"/>
          <w:sz w:val="24"/>
          <w:szCs w:val="24"/>
        </w:rPr>
      </w:pPr>
      <w:r w:rsidRPr="009157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 ir dokumentai, patvirtinantys, kad ūkio subjektas, kurio pajėgumais tiekėjas remiasi, atsižvelgdamas į specialiųjų Pirkimo sąlygų priede Nr. 4 nustatytus ekonominio ir finansinio pajėgumo reikalavimus, kartu su tiekėju įsipareigoja solidariai atsakyti už tiekėjo įsipareigojimų pagal sutartį vykdymą ir atlyginti bet kokią žalą, kuri kiltų dėl tiekėjo netinkamo įsipareigojimų vykdymo ar nevykdymo;</w:t>
      </w:r>
    </w:p>
    <w:p w14:paraId="4192553F" w14:textId="77777777" w:rsidR="0051088E" w:rsidRPr="00361315" w:rsidRDefault="0051088E" w:rsidP="00EE2E75">
      <w:pPr>
        <w:pStyle w:val="Betarp"/>
        <w:numPr>
          <w:ilvl w:val="2"/>
          <w:numId w:val="8"/>
        </w:numPr>
        <w:spacing w:after="120"/>
        <w:ind w:left="0" w:firstLine="720"/>
        <w:contextualSpacing/>
        <w:jc w:val="both"/>
        <w:rPr>
          <w:rFonts w:ascii="Times New Roman" w:hAnsi="Times New Roman" w:cs="Times New Roman"/>
          <w:sz w:val="24"/>
          <w:szCs w:val="24"/>
        </w:rPr>
      </w:pPr>
      <w:r w:rsidRPr="00361315">
        <w:rPr>
          <w:rFonts w:ascii="Times New Roman" w:hAnsi="Times New Roman" w:cs="Times New Roman"/>
          <w:sz w:val="24"/>
          <w:szCs w:val="24"/>
        </w:rPr>
        <w:t>Jei tiekėjas pasitelkia subtiekėjus, subtiekėjo deklaracija ar kitas dokumentas, patvirtinantis jo sutikimą būti subtiekėju pirkime;</w:t>
      </w:r>
    </w:p>
    <w:p w14:paraId="248B812C" w14:textId="7715854C" w:rsidR="00E71449" w:rsidRPr="00361315" w:rsidRDefault="0051088E" w:rsidP="006633E6">
      <w:pPr>
        <w:pStyle w:val="Betarp"/>
        <w:numPr>
          <w:ilvl w:val="2"/>
          <w:numId w:val="8"/>
        </w:numPr>
        <w:tabs>
          <w:tab w:val="left" w:pos="1350"/>
        </w:tabs>
        <w:spacing w:after="120"/>
        <w:ind w:left="0" w:firstLine="720"/>
        <w:contextualSpacing/>
        <w:jc w:val="both"/>
        <w:rPr>
          <w:rFonts w:ascii="Times New Roman" w:hAnsi="Times New Roman" w:cs="Times New Roman"/>
          <w:sz w:val="24"/>
          <w:szCs w:val="24"/>
        </w:rPr>
      </w:pPr>
      <w:r w:rsidRPr="00361315">
        <w:rPr>
          <w:rFonts w:ascii="Times New Roman" w:hAnsi="Times New Roman" w:cs="Times New Roman"/>
          <w:sz w:val="24"/>
          <w:szCs w:val="24"/>
        </w:rPr>
        <w:t xml:space="preserve">Techninė specifikacija: užpildyta ir pasirašyta </w:t>
      </w:r>
      <w:r w:rsidR="006633E6" w:rsidRPr="00361315">
        <w:rPr>
          <w:rFonts w:ascii="Times New Roman" w:hAnsi="Times New Roman" w:cs="Times New Roman"/>
          <w:sz w:val="24"/>
          <w:szCs w:val="24"/>
        </w:rPr>
        <w:t>tiekėjo techninės atitikties deklaracija dėl aplinkos apsaugos kriterijų užtikrinimo ir Nacionalinio saugumo reikalavimų užtikrinimo su priedais</w:t>
      </w:r>
      <w:r w:rsidRPr="00361315">
        <w:rPr>
          <w:rFonts w:ascii="Times New Roman" w:hAnsi="Times New Roman" w:cs="Times New Roman"/>
          <w:sz w:val="24"/>
          <w:szCs w:val="24"/>
        </w:rPr>
        <w:t xml:space="preserve"> (specialiųjų Pirkimo sąlygų priedas Nr. </w:t>
      </w:r>
      <w:r w:rsidR="000061FC" w:rsidRPr="00361315">
        <w:rPr>
          <w:rFonts w:ascii="Times New Roman" w:hAnsi="Times New Roman" w:cs="Times New Roman"/>
          <w:sz w:val="24"/>
          <w:szCs w:val="24"/>
        </w:rPr>
        <w:t>9</w:t>
      </w:r>
      <w:r w:rsidRPr="00361315">
        <w:rPr>
          <w:rFonts w:ascii="Times New Roman" w:hAnsi="Times New Roman" w:cs="Times New Roman"/>
          <w:sz w:val="24"/>
          <w:szCs w:val="24"/>
        </w:rPr>
        <w:t xml:space="preserve">) </w:t>
      </w:r>
      <w:r w:rsidR="006633E6" w:rsidRPr="00361315">
        <w:rPr>
          <w:rFonts w:ascii="Times New Roman" w:hAnsi="Times New Roman" w:cs="Times New Roman"/>
          <w:sz w:val="24"/>
          <w:szCs w:val="24"/>
        </w:rPr>
        <w:t>ir</w:t>
      </w:r>
      <w:r w:rsidRPr="00361315">
        <w:rPr>
          <w:rFonts w:ascii="Times New Roman" w:hAnsi="Times New Roman" w:cs="Times New Roman"/>
          <w:sz w:val="24"/>
          <w:szCs w:val="24"/>
        </w:rPr>
        <w:t xml:space="preserve"> užpildytas </w:t>
      </w:r>
      <w:r w:rsidR="000061FC" w:rsidRPr="00361315">
        <w:rPr>
          <w:rFonts w:ascii="Times New Roman" w:hAnsi="Times New Roman" w:cs="Times New Roman"/>
          <w:sz w:val="24"/>
          <w:szCs w:val="24"/>
        </w:rPr>
        <w:t>D</w:t>
      </w:r>
      <w:r w:rsidRPr="00361315">
        <w:rPr>
          <w:rFonts w:ascii="Times New Roman" w:hAnsi="Times New Roman" w:cs="Times New Roman"/>
          <w:sz w:val="24"/>
          <w:szCs w:val="24"/>
        </w:rPr>
        <w:t>arbų atlikimo grafikas</w:t>
      </w:r>
      <w:r w:rsidR="00553FE2" w:rsidRPr="00361315">
        <w:rPr>
          <w:rFonts w:ascii="Times New Roman" w:hAnsi="Times New Roman" w:cs="Times New Roman"/>
          <w:sz w:val="24"/>
          <w:szCs w:val="24"/>
        </w:rPr>
        <w:t xml:space="preserve"> </w:t>
      </w:r>
      <w:r w:rsidR="000061FC" w:rsidRPr="00361315">
        <w:rPr>
          <w:rFonts w:ascii="Times New Roman" w:hAnsi="Times New Roman" w:cs="Times New Roman"/>
          <w:sz w:val="24"/>
          <w:szCs w:val="24"/>
        </w:rPr>
        <w:t>(specialiųjų Pirkimo sąlygų priedas Nr. 1</w:t>
      </w:r>
      <w:r w:rsidR="006633E6" w:rsidRPr="00361315">
        <w:rPr>
          <w:rFonts w:ascii="Times New Roman" w:hAnsi="Times New Roman" w:cs="Times New Roman"/>
          <w:sz w:val="24"/>
          <w:szCs w:val="24"/>
        </w:rPr>
        <w:t>1</w:t>
      </w:r>
      <w:r w:rsidR="000061FC" w:rsidRPr="00361315">
        <w:rPr>
          <w:rFonts w:ascii="Times New Roman" w:hAnsi="Times New Roman" w:cs="Times New Roman"/>
          <w:sz w:val="24"/>
          <w:szCs w:val="24"/>
        </w:rPr>
        <w:t>)</w:t>
      </w:r>
      <w:r w:rsidRPr="00361315">
        <w:rPr>
          <w:rFonts w:ascii="Times New Roman" w:hAnsi="Times New Roman" w:cs="Times New Roman"/>
          <w:sz w:val="24"/>
          <w:szCs w:val="24"/>
        </w:rPr>
        <w:t>;</w:t>
      </w:r>
    </w:p>
    <w:p w14:paraId="7BA16E76" w14:textId="79589D65" w:rsidR="000061FC" w:rsidRPr="00DC0162" w:rsidRDefault="000061FC" w:rsidP="000061FC">
      <w:pPr>
        <w:pStyle w:val="Betarp"/>
        <w:numPr>
          <w:ilvl w:val="2"/>
          <w:numId w:val="8"/>
        </w:numPr>
        <w:tabs>
          <w:tab w:val="left" w:pos="1350"/>
        </w:tabs>
        <w:spacing w:after="120"/>
        <w:ind w:left="0" w:firstLine="720"/>
        <w:contextualSpacing/>
        <w:jc w:val="both"/>
        <w:rPr>
          <w:rFonts w:ascii="Times New Roman" w:hAnsi="Times New Roman" w:cs="Times New Roman"/>
          <w:sz w:val="24"/>
          <w:szCs w:val="24"/>
        </w:rPr>
      </w:pPr>
      <w:r w:rsidRPr="00361315">
        <w:rPr>
          <w:rFonts w:ascii="Times New Roman" w:hAnsi="Times New Roman" w:cs="Times New Roman"/>
          <w:sz w:val="24"/>
          <w:szCs w:val="24"/>
        </w:rPr>
        <w:t>Ekonomiškai naudingiausio pasiūlymo vertinimo kriterijų duomen</w:t>
      </w:r>
      <w:r w:rsidR="00C12719" w:rsidRPr="00361315">
        <w:rPr>
          <w:rFonts w:ascii="Times New Roman" w:hAnsi="Times New Roman" w:cs="Times New Roman"/>
          <w:sz w:val="24"/>
          <w:szCs w:val="24"/>
        </w:rPr>
        <w:t>ys</w:t>
      </w:r>
      <w:r w:rsidRPr="00361315">
        <w:rPr>
          <w:rFonts w:ascii="Times New Roman" w:hAnsi="Times New Roman" w:cs="Times New Roman"/>
          <w:sz w:val="24"/>
          <w:szCs w:val="24"/>
        </w:rPr>
        <w:t xml:space="preserve"> (tuo atveju jei tiekėjas siekia gauti pasiūlymo ekonominio naudingumo balus, specialiųjų Pirkimo</w:t>
      </w:r>
      <w:r w:rsidRPr="00DC0162">
        <w:rPr>
          <w:rFonts w:ascii="Times New Roman" w:hAnsi="Times New Roman" w:cs="Times New Roman"/>
          <w:sz w:val="24"/>
          <w:szCs w:val="24"/>
        </w:rPr>
        <w:t xml:space="preserve"> sąlygų </w:t>
      </w:r>
      <w:r w:rsidR="003C1FA6" w:rsidRPr="00DC0162">
        <w:rPr>
          <w:rFonts w:ascii="Times New Roman" w:hAnsi="Times New Roman" w:cs="Times New Roman"/>
          <w:sz w:val="24"/>
          <w:szCs w:val="24"/>
        </w:rPr>
        <w:t>8</w:t>
      </w:r>
      <w:r w:rsidRPr="00DC0162">
        <w:rPr>
          <w:rFonts w:ascii="Times New Roman" w:hAnsi="Times New Roman" w:cs="Times New Roman"/>
          <w:sz w:val="24"/>
          <w:szCs w:val="24"/>
        </w:rPr>
        <w:t xml:space="preserve"> sk., specialiųjų Pirkimo sąlygų priedas Nr. 5 „</w:t>
      </w:r>
      <w:r w:rsidR="003C1FA6" w:rsidRPr="00DC0162">
        <w:rPr>
          <w:rFonts w:ascii="Times New Roman" w:hAnsi="Times New Roman" w:cs="Times New Roman"/>
          <w:sz w:val="24"/>
          <w:szCs w:val="24"/>
        </w:rPr>
        <w:t>Ekonomiškai naudingiausio pasiūlymų vertinimo kriterijai ir sąlygos</w:t>
      </w:r>
      <w:r w:rsidRPr="00DC0162">
        <w:rPr>
          <w:rFonts w:ascii="Times New Roman" w:hAnsi="Times New Roman" w:cs="Times New Roman"/>
          <w:sz w:val="24"/>
          <w:szCs w:val="24"/>
        </w:rPr>
        <w:t xml:space="preserve">“) pagal specialiųjų Pirkimo sąlygų priede Nr. </w:t>
      </w:r>
      <w:r w:rsidR="003C1FA6" w:rsidRPr="00DC0162">
        <w:rPr>
          <w:rFonts w:ascii="Times New Roman" w:hAnsi="Times New Roman" w:cs="Times New Roman"/>
          <w:sz w:val="24"/>
          <w:szCs w:val="24"/>
        </w:rPr>
        <w:t>1</w:t>
      </w:r>
      <w:r w:rsidR="00C12719" w:rsidRPr="00DC0162">
        <w:rPr>
          <w:rFonts w:ascii="Times New Roman" w:hAnsi="Times New Roman" w:cs="Times New Roman"/>
          <w:sz w:val="24"/>
          <w:szCs w:val="24"/>
        </w:rPr>
        <w:t>2</w:t>
      </w:r>
      <w:r w:rsidRPr="00DC0162">
        <w:rPr>
          <w:rFonts w:ascii="Times New Roman" w:hAnsi="Times New Roman" w:cs="Times New Roman"/>
          <w:sz w:val="24"/>
          <w:szCs w:val="24"/>
        </w:rPr>
        <w:t xml:space="preserve"> „</w:t>
      </w:r>
      <w:r w:rsidR="00C12719" w:rsidRPr="00DC0162">
        <w:rPr>
          <w:rFonts w:ascii="Times New Roman" w:hAnsi="Times New Roman" w:cs="Times New Roman"/>
          <w:sz w:val="24"/>
          <w:szCs w:val="24"/>
        </w:rPr>
        <w:t>Pasiūlymo kokybės kriterijų duomenų pateikimo forma</w:t>
      </w:r>
      <w:r w:rsidRPr="00DC0162">
        <w:rPr>
          <w:rFonts w:ascii="Times New Roman" w:hAnsi="Times New Roman" w:cs="Times New Roman"/>
          <w:sz w:val="24"/>
          <w:szCs w:val="24"/>
        </w:rPr>
        <w:t>“ pateiktas formas su nurodytais priedais;</w:t>
      </w:r>
    </w:p>
    <w:p w14:paraId="38DD3A1D" w14:textId="5F411223" w:rsidR="0029514F" w:rsidRPr="00915703" w:rsidRDefault="0029514F" w:rsidP="00915703">
      <w:pPr>
        <w:pStyle w:val="Betarp"/>
        <w:numPr>
          <w:ilvl w:val="2"/>
          <w:numId w:val="8"/>
        </w:numPr>
        <w:tabs>
          <w:tab w:val="left" w:pos="1440"/>
        </w:tabs>
        <w:spacing w:after="120"/>
        <w:ind w:left="0" w:firstLine="720"/>
        <w:contextualSpacing/>
        <w:jc w:val="both"/>
        <w:rPr>
          <w:rFonts w:ascii="Times New Roman" w:hAnsi="Times New Roman" w:cs="Times New Roman"/>
          <w:sz w:val="24"/>
          <w:szCs w:val="24"/>
        </w:rPr>
      </w:pPr>
      <w:r w:rsidRPr="00DC0162">
        <w:rPr>
          <w:rFonts w:ascii="Times New Roman" w:hAnsi="Times New Roman" w:cs="Times New Roman"/>
          <w:sz w:val="24"/>
          <w:szCs w:val="24"/>
        </w:rPr>
        <w:t>Kiti iki pasiūlymų pateikimo termino atsakant</w:t>
      </w:r>
      <w:r w:rsidRPr="005F443E">
        <w:rPr>
          <w:rFonts w:ascii="Times New Roman" w:hAnsi="Times New Roman" w:cs="Times New Roman"/>
          <w:sz w:val="24"/>
          <w:szCs w:val="24"/>
        </w:rPr>
        <w:t xml:space="preserve"> į dalyvių klausimus ir/ar tikslinant</w:t>
      </w:r>
      <w:r w:rsidRPr="00915703">
        <w:rPr>
          <w:rFonts w:ascii="Times New Roman" w:hAnsi="Times New Roman" w:cs="Times New Roman"/>
          <w:sz w:val="24"/>
          <w:szCs w:val="24"/>
        </w:rPr>
        <w:t xml:space="preserve"> pirkimo dokumentus aiškiai nurodyti dokumentai (jei tokių bus).</w:t>
      </w:r>
    </w:p>
    <w:p w14:paraId="446FF07B" w14:textId="1CDADBD2" w:rsidR="009D0536" w:rsidRPr="00915703" w:rsidRDefault="00BD41D7" w:rsidP="00BB266B">
      <w:pPr>
        <w:pStyle w:val="Betarp"/>
        <w:numPr>
          <w:ilvl w:val="1"/>
          <w:numId w:val="8"/>
        </w:numPr>
        <w:tabs>
          <w:tab w:val="left" w:pos="1170"/>
        </w:tabs>
        <w:spacing w:after="120"/>
        <w:ind w:left="0" w:firstLine="720"/>
        <w:contextualSpacing/>
        <w:jc w:val="both"/>
        <w:rPr>
          <w:rFonts w:ascii="Times New Roman" w:hAnsi="Times New Roman" w:cs="Times New Roman"/>
          <w:sz w:val="24"/>
          <w:szCs w:val="24"/>
        </w:rPr>
      </w:pPr>
      <w:r w:rsidRPr="00915703">
        <w:rPr>
          <w:rFonts w:ascii="Times New Roman" w:eastAsia="Calibri" w:hAnsi="Times New Roman" w:cs="Times New Roman"/>
          <w:sz w:val="24"/>
          <w:szCs w:val="24"/>
        </w:rPr>
        <w:t>P</w:t>
      </w:r>
      <w:r w:rsidR="00FD03FA" w:rsidRPr="00915703">
        <w:rPr>
          <w:rFonts w:ascii="Times New Roman" w:eastAsia="Calibri" w:hAnsi="Times New Roman" w:cs="Times New Roman"/>
          <w:sz w:val="24"/>
          <w:szCs w:val="24"/>
        </w:rPr>
        <w:t xml:space="preserve">asiūlymas gali būti pasirašytas </w:t>
      </w:r>
      <w:r w:rsidR="00DD138F" w:rsidRPr="00915703">
        <w:rPr>
          <w:rFonts w:ascii="Times New Roman" w:eastAsia="Calibri" w:hAnsi="Times New Roman" w:cs="Times New Roman"/>
          <w:sz w:val="24"/>
          <w:szCs w:val="24"/>
        </w:rPr>
        <w:t xml:space="preserve">fiziniu parašu arba </w:t>
      </w:r>
      <w:r w:rsidR="00FD03FA" w:rsidRPr="009157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6C5F73" w:rsidRPr="00915703">
        <w:rPr>
          <w:rFonts w:ascii="Times New Roman" w:eastAsia="Calibri" w:hAnsi="Times New Roman" w:cs="Times New Roman"/>
          <w:sz w:val="24"/>
          <w:szCs w:val="24"/>
        </w:rPr>
        <w:t>KPSĮ</w:t>
      </w:r>
      <w:r w:rsidR="00FD03FA" w:rsidRPr="00915703">
        <w:rPr>
          <w:rFonts w:ascii="Times New Roman" w:eastAsia="Calibri" w:hAnsi="Times New Roman" w:cs="Times New Roman"/>
          <w:sz w:val="24"/>
          <w:szCs w:val="24"/>
        </w:rPr>
        <w:t xml:space="preserve"> </w:t>
      </w:r>
      <w:r w:rsidR="0057166B" w:rsidRPr="00915703">
        <w:rPr>
          <w:rFonts w:ascii="Times New Roman" w:eastAsia="Calibri" w:hAnsi="Times New Roman" w:cs="Times New Roman"/>
          <w:sz w:val="24"/>
          <w:szCs w:val="24"/>
        </w:rPr>
        <w:t>34</w:t>
      </w:r>
      <w:r w:rsidR="00FD03FA" w:rsidRPr="00915703">
        <w:rPr>
          <w:rFonts w:ascii="Times New Roman" w:eastAsia="Calibri" w:hAnsi="Times New Roman" w:cs="Times New Roman"/>
          <w:sz w:val="24"/>
          <w:szCs w:val="24"/>
        </w:rPr>
        <w:t xml:space="preserve"> straipsnio 11 dalies 2 ir 3 punktuose nustatytus reikalavimus. </w:t>
      </w:r>
      <w:r w:rsidR="009D0536" w:rsidRPr="00915703">
        <w:rPr>
          <w:rFonts w:ascii="Times New Roman" w:hAnsi="Times New Roman" w:cs="Times New Roman"/>
          <w:sz w:val="24"/>
          <w:szCs w:val="24"/>
        </w:rPr>
        <w:t>Perkančiajam subjektui</w:t>
      </w:r>
      <w:r w:rsidR="00FD03FA" w:rsidRPr="00915703">
        <w:rPr>
          <w:rFonts w:ascii="Times New Roman" w:hAnsi="Times New Roman" w:cs="Times New Roman"/>
          <w:sz w:val="24"/>
          <w:szCs w:val="24"/>
        </w:rPr>
        <w:t xml:space="preserve"> kilus abejonių dėl dokumentų tikrumo, ji</w:t>
      </w:r>
      <w:r w:rsidR="009D0536" w:rsidRPr="00915703">
        <w:rPr>
          <w:rFonts w:ascii="Times New Roman" w:hAnsi="Times New Roman" w:cs="Times New Roman"/>
          <w:sz w:val="24"/>
          <w:szCs w:val="24"/>
        </w:rPr>
        <w:t>s</w:t>
      </w:r>
      <w:r w:rsidR="00FD03FA" w:rsidRPr="00915703">
        <w:rPr>
          <w:rFonts w:ascii="Times New Roman" w:hAnsi="Times New Roman" w:cs="Times New Roman"/>
          <w:sz w:val="24"/>
          <w:szCs w:val="24"/>
        </w:rPr>
        <w:t xml:space="preserve"> turi teisę reikalauti pateikti dokumentų originalus.</w:t>
      </w:r>
      <w:r w:rsidR="00FD03FA" w:rsidRPr="00915703">
        <w:rPr>
          <w:rFonts w:ascii="Times New Roman" w:eastAsia="Calibri" w:hAnsi="Times New Roman" w:cs="Times New Roman"/>
          <w:sz w:val="24"/>
          <w:szCs w:val="24"/>
        </w:rPr>
        <w:t xml:space="preserve"> Gali būti:</w:t>
      </w:r>
    </w:p>
    <w:p w14:paraId="3E573B32" w14:textId="77777777" w:rsidR="009D0536" w:rsidRPr="00915703" w:rsidRDefault="00FD03FA" w:rsidP="00BB266B">
      <w:pPr>
        <w:pStyle w:val="Betarp"/>
        <w:numPr>
          <w:ilvl w:val="2"/>
          <w:numId w:val="13"/>
        </w:numPr>
        <w:tabs>
          <w:tab w:val="left" w:pos="1170"/>
        </w:tabs>
        <w:spacing w:after="120"/>
        <w:ind w:left="0" w:firstLine="720"/>
        <w:contextualSpacing/>
        <w:jc w:val="both"/>
        <w:rPr>
          <w:rFonts w:ascii="Times New Roman" w:hAnsi="Times New Roman" w:cs="Times New Roman"/>
          <w:sz w:val="24"/>
          <w:szCs w:val="24"/>
        </w:rPr>
      </w:pPr>
      <w:r w:rsidRPr="00915703">
        <w:rPr>
          <w:rFonts w:ascii="Times New Roman" w:eastAsia="Calibri" w:hAnsi="Times New Roman" w:cs="Times New Roman"/>
          <w:bCs/>
          <w:iCs/>
          <w:sz w:val="24"/>
          <w:szCs w:val="24"/>
        </w:rPr>
        <w:t>pateikiami kvalifikuotu elektroniniu parašu pasirašyti elektroninėmis priemonėmis suformuoti dokumentai;</w:t>
      </w:r>
    </w:p>
    <w:p w14:paraId="13C65510" w14:textId="77777777" w:rsidR="009D0536" w:rsidRPr="00915703" w:rsidRDefault="00FD03FA" w:rsidP="00BB266B">
      <w:pPr>
        <w:pStyle w:val="Betarp"/>
        <w:numPr>
          <w:ilvl w:val="2"/>
          <w:numId w:val="13"/>
        </w:numPr>
        <w:tabs>
          <w:tab w:val="left" w:pos="1170"/>
        </w:tabs>
        <w:spacing w:after="120"/>
        <w:ind w:left="0" w:firstLine="720"/>
        <w:contextualSpacing/>
        <w:jc w:val="both"/>
        <w:rPr>
          <w:rFonts w:ascii="Times New Roman" w:hAnsi="Times New Roman" w:cs="Times New Roman"/>
          <w:sz w:val="24"/>
          <w:szCs w:val="24"/>
        </w:rPr>
      </w:pPr>
      <w:r w:rsidRPr="00915703">
        <w:rPr>
          <w:rFonts w:ascii="Times New Roman" w:eastAsia="Calibri" w:hAnsi="Times New Roman" w:cs="Times New Roman"/>
          <w:bCs/>
          <w:iCs/>
          <w:sz w:val="24"/>
          <w:szCs w:val="24"/>
        </w:rPr>
        <w:lastRenderedPageBreak/>
        <w:t>skaitmeninės dokumentų kopijos (</w:t>
      </w:r>
      <w:r w:rsidRPr="00915703">
        <w:rPr>
          <w:rFonts w:ascii="Times New Roman" w:eastAsia="Calibri" w:hAnsi="Times New Roman" w:cs="Times New Roman"/>
          <w:iCs/>
          <w:sz w:val="24"/>
          <w:szCs w:val="24"/>
        </w:rPr>
        <w:t>fiziniu parašu tvirtinami dokumentai turi būti pateikiami pasirašyti ir nuskenuoti)</w:t>
      </w:r>
      <w:r w:rsidRPr="00915703">
        <w:rPr>
          <w:rFonts w:ascii="Times New Roman" w:eastAsia="Calibri" w:hAnsi="Times New Roman" w:cs="Times New Roman"/>
          <w:bCs/>
          <w:iCs/>
          <w:sz w:val="24"/>
          <w:szCs w:val="24"/>
        </w:rPr>
        <w:t>.</w:t>
      </w:r>
    </w:p>
    <w:p w14:paraId="4A403B24" w14:textId="77777777" w:rsidR="009D0536" w:rsidRPr="00915703" w:rsidRDefault="0099696F" w:rsidP="00BB266B">
      <w:pPr>
        <w:pStyle w:val="Betarp"/>
        <w:numPr>
          <w:ilvl w:val="1"/>
          <w:numId w:val="13"/>
        </w:numPr>
        <w:tabs>
          <w:tab w:val="left" w:pos="1170"/>
        </w:tabs>
        <w:spacing w:after="120"/>
        <w:ind w:left="0" w:firstLine="720"/>
        <w:contextualSpacing/>
        <w:jc w:val="both"/>
        <w:rPr>
          <w:rFonts w:ascii="Times New Roman" w:hAnsi="Times New Roman" w:cs="Times New Roman"/>
          <w:sz w:val="24"/>
          <w:szCs w:val="24"/>
        </w:rPr>
      </w:pPr>
      <w:r w:rsidRPr="00915703">
        <w:rPr>
          <w:rFonts w:ascii="Times New Roman" w:hAnsi="Times New Roman" w:cs="Times New Roman"/>
          <w:sz w:val="24"/>
          <w:szCs w:val="24"/>
        </w:rPr>
        <w:t>P</w:t>
      </w:r>
      <w:r w:rsidR="0048587E" w:rsidRPr="00915703">
        <w:rPr>
          <w:rFonts w:ascii="Times New Roman" w:hAnsi="Times New Roman" w:cs="Times New Roman"/>
          <w:sz w:val="24"/>
          <w:szCs w:val="24"/>
        </w:rPr>
        <w:t>asiūlymas turi būti parengtas</w:t>
      </w:r>
      <w:r w:rsidR="00EE44B0" w:rsidRPr="00915703">
        <w:rPr>
          <w:rFonts w:ascii="Times New Roman" w:hAnsi="Times New Roman" w:cs="Times New Roman"/>
          <w:sz w:val="24"/>
          <w:szCs w:val="24"/>
        </w:rPr>
        <w:t xml:space="preserve">, </w:t>
      </w:r>
      <w:r w:rsidR="0048587E" w:rsidRPr="00915703">
        <w:rPr>
          <w:rFonts w:ascii="Times New Roman" w:hAnsi="Times New Roman" w:cs="Times New Roman"/>
          <w:sz w:val="24"/>
          <w:szCs w:val="24"/>
        </w:rPr>
        <w:t>lietuvių kalba</w:t>
      </w:r>
      <w:r w:rsidR="00D17972" w:rsidRPr="00915703">
        <w:rPr>
          <w:rFonts w:ascii="Times New Roman" w:hAnsi="Times New Roman" w:cs="Times New Roman"/>
          <w:color w:val="7030A0"/>
          <w:sz w:val="24"/>
          <w:szCs w:val="24"/>
        </w:rPr>
        <w:t>.</w:t>
      </w:r>
      <w:r w:rsidR="0048587E" w:rsidRPr="00915703">
        <w:rPr>
          <w:rFonts w:ascii="Times New Roman" w:hAnsi="Times New Roman" w:cs="Times New Roman"/>
          <w:color w:val="7030A0"/>
          <w:sz w:val="24"/>
          <w:szCs w:val="24"/>
        </w:rPr>
        <w:t xml:space="preserve"> </w:t>
      </w:r>
      <w:r w:rsidR="00F17A1F" w:rsidRPr="00915703">
        <w:rPr>
          <w:rFonts w:ascii="Times New Roman" w:eastAsia="Arial" w:hAnsi="Times New Roman" w:cs="Times New Roman"/>
          <w:sz w:val="24"/>
          <w:szCs w:val="24"/>
        </w:rPr>
        <w:t>Jei kurie nors su pasiūlymu teikiami dokumentai parengti ne</w:t>
      </w:r>
      <w:r w:rsidR="001427AB" w:rsidRPr="00915703">
        <w:rPr>
          <w:rFonts w:ascii="Times New Roman" w:eastAsia="Arial" w:hAnsi="Times New Roman" w:cs="Times New Roman"/>
          <w:sz w:val="24"/>
          <w:szCs w:val="24"/>
        </w:rPr>
        <w:t xml:space="preserve"> ta kalba, kuria</w:t>
      </w:r>
      <w:r w:rsidR="00F17A1F" w:rsidRPr="00915703">
        <w:rPr>
          <w:rFonts w:ascii="Times New Roman" w:eastAsia="Arial" w:hAnsi="Times New Roman" w:cs="Times New Roman"/>
          <w:sz w:val="24"/>
          <w:szCs w:val="24"/>
        </w:rPr>
        <w:t xml:space="preserve"> </w:t>
      </w:r>
      <w:r w:rsidR="0BCA4ED4" w:rsidRPr="00915703">
        <w:rPr>
          <w:rFonts w:ascii="Times New Roman" w:eastAsia="Arial" w:hAnsi="Times New Roman" w:cs="Times New Roman"/>
          <w:sz w:val="24"/>
          <w:szCs w:val="24"/>
        </w:rPr>
        <w:t>reikalaujama</w:t>
      </w:r>
      <w:r w:rsidR="001427AB" w:rsidRPr="00915703">
        <w:rPr>
          <w:rFonts w:ascii="Times New Roman" w:eastAsia="Arial" w:hAnsi="Times New Roman" w:cs="Times New Roman"/>
          <w:sz w:val="24"/>
          <w:szCs w:val="24"/>
        </w:rPr>
        <w:t xml:space="preserve">, </w:t>
      </w:r>
      <w:r w:rsidR="003F1D78" w:rsidRPr="00915703">
        <w:rPr>
          <w:rFonts w:ascii="Times New Roman" w:eastAsia="Arial" w:hAnsi="Times New Roman" w:cs="Times New Roman"/>
          <w:sz w:val="24"/>
          <w:szCs w:val="24"/>
        </w:rPr>
        <w:t xml:space="preserve">turi būti pateiktas tikslus vertimas į </w:t>
      </w:r>
      <w:r w:rsidR="40DC6EFC" w:rsidRPr="00915703">
        <w:rPr>
          <w:rFonts w:ascii="Times New Roman" w:eastAsia="Arial" w:hAnsi="Times New Roman" w:cs="Times New Roman"/>
          <w:sz w:val="24"/>
          <w:szCs w:val="24"/>
        </w:rPr>
        <w:t>reikalaujamą</w:t>
      </w:r>
      <w:r w:rsidR="001427AB" w:rsidRPr="00915703">
        <w:rPr>
          <w:rFonts w:ascii="Times New Roman" w:eastAsia="Arial" w:hAnsi="Times New Roman" w:cs="Times New Roman"/>
          <w:sz w:val="24"/>
          <w:szCs w:val="24"/>
        </w:rPr>
        <w:t xml:space="preserve"> </w:t>
      </w:r>
      <w:r w:rsidR="00141BF1" w:rsidRPr="00915703">
        <w:rPr>
          <w:rFonts w:ascii="Times New Roman" w:eastAsia="Arial" w:hAnsi="Times New Roman" w:cs="Times New Roman"/>
          <w:sz w:val="24"/>
          <w:szCs w:val="24"/>
        </w:rPr>
        <w:t>kalbą</w:t>
      </w:r>
      <w:r w:rsidR="00F17A1F" w:rsidRPr="00915703">
        <w:rPr>
          <w:rFonts w:ascii="Times New Roman" w:eastAsia="Arial" w:hAnsi="Times New Roman" w:cs="Times New Roman"/>
          <w:sz w:val="24"/>
          <w:szCs w:val="24"/>
        </w:rPr>
        <w:t xml:space="preserve">. </w:t>
      </w:r>
      <w:r w:rsidR="009D0536" w:rsidRPr="00915703">
        <w:rPr>
          <w:rFonts w:ascii="Times New Roman" w:hAnsi="Times New Roman" w:cs="Times New Roman"/>
          <w:sz w:val="24"/>
          <w:szCs w:val="24"/>
        </w:rPr>
        <w:t>Perkančiajam subjektui</w:t>
      </w:r>
      <w:r w:rsidR="0085364E" w:rsidRPr="00915703">
        <w:rPr>
          <w:rFonts w:ascii="Times New Roman" w:hAnsi="Times New Roman" w:cs="Times New Roman"/>
          <w:sz w:val="24"/>
          <w:szCs w:val="24"/>
        </w:rPr>
        <w:t xml:space="preserve"> turint įtarimų</w:t>
      </w:r>
      <w:r w:rsidR="0048587E" w:rsidRPr="00915703">
        <w:rPr>
          <w:rFonts w:ascii="Times New Roman" w:hAnsi="Times New Roman" w:cs="Times New Roman"/>
          <w:sz w:val="24"/>
          <w:szCs w:val="24"/>
        </w:rPr>
        <w:t xml:space="preserve"> dėl pasiūlyme pateikto dokumento vertimo kokybės ir (ar) jo atitikties dokumento originalo turiniui, </w:t>
      </w:r>
      <w:r w:rsidR="009D0536" w:rsidRPr="00915703">
        <w:rPr>
          <w:rFonts w:ascii="Times New Roman" w:hAnsi="Times New Roman" w:cs="Times New Roman"/>
          <w:sz w:val="24"/>
          <w:szCs w:val="24"/>
        </w:rPr>
        <w:t>Perkantysis subjektas</w:t>
      </w:r>
      <w:r w:rsidR="0048587E" w:rsidRPr="00915703">
        <w:rPr>
          <w:rFonts w:ascii="Times New Roman" w:hAnsi="Times New Roman" w:cs="Times New Roman"/>
          <w:sz w:val="24"/>
          <w:szCs w:val="24"/>
        </w:rPr>
        <w:t xml:space="preserve"> reikalauja pateikti vertimą atlikusio asmens parašu ir vertimų biuro antspaudu (jei turi) patvirtintą šio dokumento vertimą.</w:t>
      </w:r>
    </w:p>
    <w:p w14:paraId="4A34F680" w14:textId="77777777" w:rsidR="004040D4" w:rsidRPr="00915703" w:rsidRDefault="008D03B2" w:rsidP="00BB266B">
      <w:pPr>
        <w:pStyle w:val="Betarp"/>
        <w:numPr>
          <w:ilvl w:val="1"/>
          <w:numId w:val="13"/>
        </w:numPr>
        <w:tabs>
          <w:tab w:val="left" w:pos="1170"/>
        </w:tabs>
        <w:spacing w:after="120"/>
        <w:ind w:left="0" w:firstLine="720"/>
        <w:contextualSpacing/>
        <w:jc w:val="both"/>
        <w:rPr>
          <w:rFonts w:ascii="Times New Roman" w:hAnsi="Times New Roman" w:cs="Times New Roman"/>
          <w:sz w:val="24"/>
          <w:szCs w:val="24"/>
        </w:rPr>
      </w:pPr>
      <w:r w:rsidRPr="00915703">
        <w:rPr>
          <w:rFonts w:ascii="Times New Roman" w:eastAsia="Arial" w:hAnsi="Times New Roman" w:cs="Times New Roman"/>
          <w:sz w:val="24"/>
          <w:szCs w:val="24"/>
        </w:rPr>
        <w:t xml:space="preserve">Bendra </w:t>
      </w:r>
      <w:r w:rsidR="00BA6AB3" w:rsidRPr="00915703">
        <w:rPr>
          <w:rFonts w:ascii="Times New Roman" w:eastAsia="Arial" w:hAnsi="Times New Roman" w:cs="Times New Roman"/>
          <w:sz w:val="24"/>
          <w:szCs w:val="24"/>
        </w:rPr>
        <w:t>p</w:t>
      </w:r>
      <w:r w:rsidRPr="00915703">
        <w:rPr>
          <w:rFonts w:ascii="Times New Roman" w:eastAsia="Arial" w:hAnsi="Times New Roman" w:cs="Times New Roman"/>
          <w:sz w:val="24"/>
          <w:szCs w:val="24"/>
        </w:rPr>
        <w:t>asiūlymo kaina</w:t>
      </w:r>
      <w:r w:rsidR="00D247A7" w:rsidRPr="00915703">
        <w:rPr>
          <w:rFonts w:ascii="Times New Roman" w:eastAsia="Arial" w:hAnsi="Times New Roman" w:cs="Times New Roman"/>
          <w:sz w:val="24"/>
          <w:szCs w:val="24"/>
        </w:rPr>
        <w:t xml:space="preserve"> </w:t>
      </w:r>
      <w:r w:rsidR="008D3752" w:rsidRPr="00915703">
        <w:rPr>
          <w:rFonts w:ascii="Times New Roman" w:eastAsia="Arial" w:hAnsi="Times New Roman" w:cs="Times New Roman"/>
          <w:sz w:val="24"/>
          <w:szCs w:val="24"/>
        </w:rPr>
        <w:t>(</w:t>
      </w:r>
      <w:r w:rsidR="00D247A7" w:rsidRPr="00915703">
        <w:rPr>
          <w:rFonts w:ascii="Times New Roman" w:eastAsia="Arial" w:hAnsi="Times New Roman" w:cs="Times New Roman"/>
          <w:sz w:val="24"/>
          <w:szCs w:val="24"/>
        </w:rPr>
        <w:t>sąnaudos</w:t>
      </w:r>
      <w:r w:rsidR="008D3752" w:rsidRPr="00915703">
        <w:rPr>
          <w:rFonts w:ascii="Times New Roman" w:eastAsia="Arial" w:hAnsi="Times New Roman" w:cs="Times New Roman"/>
          <w:sz w:val="24"/>
          <w:szCs w:val="24"/>
        </w:rPr>
        <w:t>)</w:t>
      </w:r>
      <w:r w:rsidR="009D0536" w:rsidRPr="00915703">
        <w:rPr>
          <w:rFonts w:ascii="Times New Roman" w:eastAsia="Arial" w:hAnsi="Times New Roman" w:cs="Times New Roman"/>
          <w:sz w:val="24"/>
          <w:szCs w:val="24"/>
        </w:rPr>
        <w:t>, šią kainą sudarančios kainos sudedamosios dalys ar įkainiai ir</w:t>
      </w:r>
      <w:r w:rsidR="00D247A7" w:rsidRPr="00915703">
        <w:rPr>
          <w:rFonts w:ascii="Times New Roman" w:eastAsia="Arial" w:hAnsi="Times New Roman" w:cs="Times New Roman"/>
          <w:sz w:val="24"/>
          <w:szCs w:val="24"/>
        </w:rPr>
        <w:t xml:space="preserve"> </w:t>
      </w:r>
      <w:r w:rsidR="009D0536" w:rsidRPr="00915703">
        <w:rPr>
          <w:rFonts w:ascii="Times New Roman" w:eastAsia="Arial" w:hAnsi="Times New Roman" w:cs="Times New Roman"/>
          <w:sz w:val="24"/>
          <w:szCs w:val="24"/>
        </w:rPr>
        <w:t xml:space="preserve">atskirai nurodomas </w:t>
      </w:r>
      <w:r w:rsidR="008D3752" w:rsidRPr="00915703">
        <w:rPr>
          <w:rFonts w:ascii="Times New Roman" w:eastAsia="Arial" w:hAnsi="Times New Roman" w:cs="Times New Roman"/>
          <w:sz w:val="24"/>
          <w:szCs w:val="24"/>
        </w:rPr>
        <w:t>PVM</w:t>
      </w:r>
      <w:r w:rsidR="004040D4" w:rsidRPr="00915703">
        <w:rPr>
          <w:rFonts w:ascii="Times New Roman" w:eastAsia="Arial" w:hAnsi="Times New Roman" w:cs="Times New Roman"/>
          <w:sz w:val="24"/>
          <w:szCs w:val="24"/>
        </w:rPr>
        <w:t>,</w:t>
      </w:r>
      <w:r w:rsidR="000B049C" w:rsidRPr="00915703">
        <w:rPr>
          <w:rFonts w:ascii="Times New Roman" w:eastAsia="Arial" w:hAnsi="Times New Roman" w:cs="Times New Roman"/>
          <w:sz w:val="24"/>
          <w:szCs w:val="24"/>
        </w:rPr>
        <w:t xml:space="preserve"> turi būti nurodom</w:t>
      </w:r>
      <w:r w:rsidR="004040D4" w:rsidRPr="00915703">
        <w:rPr>
          <w:rFonts w:ascii="Times New Roman" w:eastAsia="Arial" w:hAnsi="Times New Roman" w:cs="Times New Roman"/>
          <w:sz w:val="24"/>
          <w:szCs w:val="24"/>
        </w:rPr>
        <w:t>i</w:t>
      </w:r>
      <w:r w:rsidR="000B049C" w:rsidRPr="00915703">
        <w:rPr>
          <w:rFonts w:ascii="Times New Roman" w:eastAsia="Arial" w:hAnsi="Times New Roman" w:cs="Times New Roman"/>
          <w:sz w:val="24"/>
          <w:szCs w:val="24"/>
        </w:rPr>
        <w:t xml:space="preserve"> </w:t>
      </w:r>
      <w:r w:rsidR="00D247A7" w:rsidRPr="00915703">
        <w:rPr>
          <w:rFonts w:ascii="Times New Roman" w:eastAsia="Arial" w:hAnsi="Times New Roman" w:cs="Times New Roman"/>
          <w:sz w:val="24"/>
          <w:szCs w:val="24"/>
        </w:rPr>
        <w:t>dviejų skaičių po kablelio tikslumu</w:t>
      </w:r>
      <w:r w:rsidR="00B75F6D" w:rsidRPr="00915703">
        <w:rPr>
          <w:rFonts w:ascii="Times New Roman" w:eastAsia="Arial" w:hAnsi="Times New Roman" w:cs="Times New Roman"/>
          <w:sz w:val="24"/>
          <w:szCs w:val="24"/>
        </w:rPr>
        <w:t>.</w:t>
      </w:r>
    </w:p>
    <w:p w14:paraId="61F8A703" w14:textId="77777777" w:rsidR="004040D4" w:rsidRPr="00915703" w:rsidRDefault="003A0EC0" w:rsidP="00BB266B">
      <w:pPr>
        <w:pStyle w:val="Betarp"/>
        <w:numPr>
          <w:ilvl w:val="1"/>
          <w:numId w:val="13"/>
        </w:numPr>
        <w:tabs>
          <w:tab w:val="left" w:pos="1170"/>
        </w:tabs>
        <w:spacing w:after="120"/>
        <w:ind w:left="0" w:firstLine="720"/>
        <w:contextualSpacing/>
        <w:jc w:val="both"/>
        <w:rPr>
          <w:rFonts w:ascii="Times New Roman" w:hAnsi="Times New Roman" w:cs="Times New Roman"/>
          <w:sz w:val="24"/>
          <w:szCs w:val="24"/>
        </w:rPr>
      </w:pPr>
      <w:r w:rsidRPr="00915703">
        <w:rPr>
          <w:rFonts w:ascii="Times New Roman" w:eastAsia="Arial" w:hAnsi="Times New Roman" w:cs="Times New Roman"/>
          <w:sz w:val="24"/>
          <w:szCs w:val="24"/>
        </w:rPr>
        <w:t xml:space="preserve">Tiekėjų </w:t>
      </w:r>
      <w:r w:rsidR="00A217B2" w:rsidRPr="00915703">
        <w:rPr>
          <w:rFonts w:ascii="Times New Roman" w:eastAsia="Arial" w:hAnsi="Times New Roman" w:cs="Times New Roman"/>
          <w:sz w:val="24"/>
          <w:szCs w:val="24"/>
        </w:rPr>
        <w:t>p</w:t>
      </w:r>
      <w:r w:rsidRPr="00915703">
        <w:rPr>
          <w:rFonts w:ascii="Times New Roman" w:eastAsia="Arial" w:hAnsi="Times New Roman" w:cs="Times New Roman"/>
          <w:sz w:val="24"/>
          <w:szCs w:val="24"/>
        </w:rPr>
        <w:t xml:space="preserve">asiūlymuose nurodytos kainos bus vertinamos </w:t>
      </w:r>
      <w:r w:rsidRPr="00915703">
        <w:rPr>
          <w:rFonts w:ascii="Times New Roman" w:hAnsi="Times New Roman" w:cs="Times New Roman"/>
          <w:sz w:val="24"/>
          <w:szCs w:val="24"/>
        </w:rPr>
        <w:t>ir lyginamos su visais mokesčiais</w:t>
      </w:r>
      <w:r w:rsidR="004040D4" w:rsidRPr="00915703">
        <w:rPr>
          <w:rFonts w:ascii="Times New Roman" w:hAnsi="Times New Roman" w:cs="Times New Roman"/>
          <w:sz w:val="24"/>
          <w:szCs w:val="24"/>
        </w:rPr>
        <w:t xml:space="preserve"> išskyrus </w:t>
      </w:r>
      <w:r w:rsidRPr="00915703">
        <w:rPr>
          <w:rFonts w:ascii="Times New Roman" w:hAnsi="Times New Roman" w:cs="Times New Roman"/>
          <w:sz w:val="24"/>
          <w:szCs w:val="24"/>
        </w:rPr>
        <w:t>PVM</w:t>
      </w:r>
      <w:r w:rsidR="006E3394" w:rsidRPr="00915703">
        <w:rPr>
          <w:rFonts w:ascii="Times New Roman" w:hAnsi="Times New Roman" w:cs="Times New Roman"/>
          <w:sz w:val="24"/>
          <w:szCs w:val="24"/>
        </w:rPr>
        <w:t>.</w:t>
      </w:r>
      <w:bookmarkStart w:id="45" w:name="_Toc91497102"/>
      <w:bookmarkStart w:id="46" w:name="_Toc91497103"/>
      <w:bookmarkStart w:id="47" w:name="_Toc91497104"/>
      <w:bookmarkStart w:id="48" w:name="_Toc91497105"/>
      <w:bookmarkStart w:id="49" w:name="_Toc91497106"/>
      <w:bookmarkEnd w:id="45"/>
      <w:bookmarkEnd w:id="46"/>
      <w:bookmarkEnd w:id="47"/>
      <w:bookmarkEnd w:id="48"/>
      <w:bookmarkEnd w:id="49"/>
    </w:p>
    <w:p w14:paraId="0057FC5B" w14:textId="7B9A50F9" w:rsidR="004040D4" w:rsidRPr="00915703" w:rsidRDefault="004040D4" w:rsidP="004040D4">
      <w:pPr>
        <w:pStyle w:val="Antrat1"/>
        <w:numPr>
          <w:ilvl w:val="0"/>
          <w:numId w:val="13"/>
        </w:numPr>
        <w:tabs>
          <w:tab w:val="left" w:pos="709"/>
        </w:tabs>
        <w:rPr>
          <w:rFonts w:ascii="Times New Roman" w:hAnsi="Times New Roman" w:cs="Times New Roman"/>
          <w:b/>
          <w:bCs/>
          <w:sz w:val="32"/>
          <w:szCs w:val="32"/>
        </w:rPr>
      </w:pPr>
      <w:bookmarkStart w:id="50" w:name="_Ref39430768"/>
      <w:bookmarkStart w:id="51" w:name="_Ref39430779"/>
      <w:bookmarkStart w:id="52" w:name="_Toc126333934"/>
      <w:r w:rsidRPr="00915703">
        <w:rPr>
          <w:rFonts w:ascii="Times New Roman" w:hAnsi="Times New Roman" w:cs="Times New Roman"/>
          <w:b/>
          <w:bCs/>
          <w:sz w:val="32"/>
          <w:szCs w:val="32"/>
        </w:rPr>
        <w:t>Pasiūlymo galiojimo užtikrinimas</w:t>
      </w:r>
      <w:bookmarkEnd w:id="50"/>
      <w:bookmarkEnd w:id="51"/>
      <w:bookmarkEnd w:id="52"/>
    </w:p>
    <w:p w14:paraId="7170B13E" w14:textId="0C908CDB" w:rsidR="009B33C1" w:rsidRPr="004470D2" w:rsidRDefault="009F474E" w:rsidP="00BA1F05">
      <w:pPr>
        <w:pStyle w:val="Betarp"/>
        <w:numPr>
          <w:ilvl w:val="1"/>
          <w:numId w:val="13"/>
        </w:numPr>
        <w:tabs>
          <w:tab w:val="left" w:pos="1170"/>
        </w:tabs>
        <w:spacing w:after="120"/>
        <w:ind w:left="0" w:firstLine="720"/>
        <w:contextualSpacing/>
        <w:jc w:val="both"/>
        <w:rPr>
          <w:rFonts w:ascii="Times New Roman" w:hAnsi="Times New Roman" w:cs="Times New Roman"/>
          <w:color w:val="000000" w:themeColor="text1"/>
          <w:sz w:val="24"/>
          <w:szCs w:val="24"/>
        </w:rPr>
      </w:pPr>
      <w:r w:rsidRPr="00915703">
        <w:rPr>
          <w:rFonts w:ascii="Times New Roman" w:hAnsi="Times New Roman" w:cs="Times New Roman"/>
          <w:sz w:val="24"/>
          <w:szCs w:val="24"/>
        </w:rPr>
        <w:t>Tiekėjas</w:t>
      </w:r>
      <w:r w:rsidR="00BA1F05">
        <w:rPr>
          <w:rFonts w:ascii="Times New Roman" w:hAnsi="Times New Roman" w:cs="Times New Roman"/>
          <w:sz w:val="24"/>
          <w:szCs w:val="24"/>
        </w:rPr>
        <w:t xml:space="preserve"> </w:t>
      </w:r>
      <w:r w:rsidR="00BA1F05" w:rsidRPr="006C40D0">
        <w:rPr>
          <w:rFonts w:ascii="Times New Roman" w:hAnsi="Times New Roman" w:cs="Times New Roman"/>
          <w:sz w:val="24"/>
          <w:szCs w:val="24"/>
        </w:rPr>
        <w:t>teikiamo pasiūlymo galiojimą</w:t>
      </w:r>
      <w:r w:rsidRPr="006C40D0">
        <w:rPr>
          <w:rFonts w:ascii="Times New Roman" w:hAnsi="Times New Roman" w:cs="Times New Roman"/>
          <w:sz w:val="24"/>
          <w:szCs w:val="24"/>
        </w:rPr>
        <w:t xml:space="preserve"> privalo užtikrinti </w:t>
      </w:r>
      <w:r w:rsidR="009B33C1" w:rsidRPr="006C40D0">
        <w:rPr>
          <w:rFonts w:ascii="Times New Roman" w:hAnsi="Times New Roman" w:cs="Times New Roman"/>
          <w:b/>
          <w:bCs/>
          <w:sz w:val="24"/>
          <w:szCs w:val="24"/>
        </w:rPr>
        <w:t>ne mažesne kaip</w:t>
      </w:r>
      <w:r w:rsidR="00BA1F05" w:rsidRPr="006C40D0">
        <w:rPr>
          <w:rFonts w:ascii="Times New Roman" w:hAnsi="Times New Roman" w:cs="Times New Roman"/>
          <w:b/>
          <w:bCs/>
          <w:sz w:val="24"/>
          <w:szCs w:val="24"/>
        </w:rPr>
        <w:t xml:space="preserve"> </w:t>
      </w:r>
      <w:r w:rsidR="009B33C1" w:rsidRPr="006C40D0">
        <w:rPr>
          <w:rFonts w:ascii="Times New Roman" w:hAnsi="Times New Roman" w:cs="Times New Roman"/>
          <w:b/>
          <w:bCs/>
          <w:sz w:val="24"/>
          <w:szCs w:val="24"/>
        </w:rPr>
        <w:t>5.000,00 Eur</w:t>
      </w:r>
      <w:r w:rsidR="009B33C1" w:rsidRPr="006C40D0">
        <w:rPr>
          <w:rFonts w:ascii="Times New Roman" w:hAnsi="Times New Roman" w:cs="Times New Roman"/>
          <w:sz w:val="24"/>
          <w:szCs w:val="24"/>
        </w:rPr>
        <w:t xml:space="preserve"> (</w:t>
      </w:r>
      <w:r w:rsidR="00E71449" w:rsidRPr="006C40D0">
        <w:rPr>
          <w:rFonts w:ascii="Times New Roman" w:hAnsi="Times New Roman" w:cs="Times New Roman"/>
          <w:sz w:val="24"/>
          <w:szCs w:val="24"/>
        </w:rPr>
        <w:t>penkių</w:t>
      </w:r>
      <w:r w:rsidR="009B33C1" w:rsidRPr="006C40D0">
        <w:rPr>
          <w:rFonts w:ascii="Times New Roman" w:hAnsi="Times New Roman" w:cs="Times New Roman"/>
          <w:sz w:val="24"/>
          <w:szCs w:val="24"/>
        </w:rPr>
        <w:t xml:space="preserve"> tūkstančių eurų) suma</w:t>
      </w:r>
      <w:r w:rsidR="00BA1F05">
        <w:rPr>
          <w:rFonts w:ascii="Times New Roman" w:hAnsi="Times New Roman" w:cs="Times New Roman"/>
          <w:sz w:val="24"/>
          <w:szCs w:val="24"/>
        </w:rPr>
        <w:t xml:space="preserve">, </w:t>
      </w:r>
      <w:r w:rsidR="009B33C1" w:rsidRPr="00BA1F05">
        <w:rPr>
          <w:rFonts w:ascii="Times New Roman" w:hAnsi="Times New Roman" w:cs="Times New Roman"/>
          <w:sz w:val="24"/>
          <w:szCs w:val="24"/>
        </w:rPr>
        <w:t xml:space="preserve">draudimo kompanijos išduotu pasiūlymo laidavimo </w:t>
      </w:r>
      <w:r w:rsidR="009B33C1" w:rsidRPr="004470D2">
        <w:rPr>
          <w:rFonts w:ascii="Times New Roman" w:hAnsi="Times New Roman" w:cs="Times New Roman"/>
          <w:color w:val="000000" w:themeColor="text1"/>
          <w:sz w:val="24"/>
          <w:szCs w:val="24"/>
        </w:rPr>
        <w:t>dokumentu arba banko ar kitos kredito įstaigos išduotu pasiūlymo galiojimo užtikrinimo dokumentu</w:t>
      </w:r>
      <w:r w:rsidR="004470D2">
        <w:rPr>
          <w:rFonts w:ascii="Times New Roman" w:eastAsia="Calibri" w:hAnsi="Times New Roman" w:cs="Times New Roman"/>
          <w:color w:val="000000" w:themeColor="text1"/>
          <w:sz w:val="24"/>
          <w:szCs w:val="24"/>
        </w:rPr>
        <w:t xml:space="preserve">. </w:t>
      </w:r>
    </w:p>
    <w:p w14:paraId="790ACE93" w14:textId="77777777" w:rsidR="009B33C1" w:rsidRPr="006C40D0" w:rsidRDefault="009B33C1" w:rsidP="006C40D0">
      <w:pPr>
        <w:pStyle w:val="Betarp"/>
        <w:numPr>
          <w:ilvl w:val="1"/>
          <w:numId w:val="13"/>
        </w:numPr>
        <w:tabs>
          <w:tab w:val="left" w:pos="1170"/>
        </w:tabs>
        <w:spacing w:after="120"/>
        <w:ind w:left="0" w:firstLine="720"/>
        <w:contextualSpacing/>
        <w:jc w:val="both"/>
        <w:rPr>
          <w:rFonts w:ascii="Times New Roman" w:hAnsi="Times New Roman" w:cs="Times New Roman"/>
          <w:color w:val="000000" w:themeColor="text1"/>
          <w:sz w:val="24"/>
          <w:szCs w:val="24"/>
        </w:rPr>
      </w:pPr>
      <w:r w:rsidRPr="006C40D0">
        <w:rPr>
          <w:rFonts w:ascii="Times New Roman" w:hAnsi="Times New Roman" w:cs="Times New Roman"/>
          <w:sz w:val="24"/>
          <w:szCs w:val="24"/>
        </w:rPr>
        <w:t>Dalyvis netenka pasiūlymo galiojimo užtikrinimo esant bent vienai šių sąlygų:</w:t>
      </w:r>
    </w:p>
    <w:p w14:paraId="61BC7F9C" w14:textId="5054F35E" w:rsidR="009B33C1" w:rsidRPr="00915703" w:rsidRDefault="009B33C1" w:rsidP="00BB266B">
      <w:pPr>
        <w:pStyle w:val="Betarp"/>
        <w:numPr>
          <w:ilvl w:val="2"/>
          <w:numId w:val="13"/>
        </w:numPr>
        <w:tabs>
          <w:tab w:val="left" w:pos="1170"/>
        </w:tabs>
        <w:spacing w:after="120"/>
        <w:ind w:left="0" w:firstLine="720"/>
        <w:contextualSpacing/>
        <w:jc w:val="both"/>
        <w:rPr>
          <w:rFonts w:ascii="Times New Roman" w:hAnsi="Times New Roman" w:cs="Times New Roman"/>
          <w:sz w:val="24"/>
          <w:szCs w:val="24"/>
        </w:rPr>
      </w:pPr>
      <w:r w:rsidRPr="00915703">
        <w:rPr>
          <w:rFonts w:ascii="Times New Roman" w:hAnsi="Times New Roman" w:cs="Times New Roman"/>
          <w:sz w:val="24"/>
          <w:szCs w:val="24"/>
        </w:rPr>
        <w:t>Pasiūlymo galiojimo laikotarpiu tiekėjas atsisako savo pasiūlymo arba jo dalies</w:t>
      </w:r>
      <w:r w:rsidR="00E05EED" w:rsidRPr="007434F1">
        <w:rPr>
          <w:rFonts w:ascii="Times New Roman" w:hAnsi="Times New Roman" w:cs="Times New Roman"/>
          <w:sz w:val="24"/>
          <w:szCs w:val="24"/>
        </w:rPr>
        <w:t>.</w:t>
      </w:r>
      <w:r w:rsidR="00E05EED">
        <w:rPr>
          <w:rFonts w:ascii="Times New Roman" w:hAnsi="Times New Roman" w:cs="Times New Roman"/>
          <w:sz w:val="24"/>
          <w:szCs w:val="24"/>
        </w:rPr>
        <w:t xml:space="preserve"> </w:t>
      </w:r>
    </w:p>
    <w:p w14:paraId="417F0536" w14:textId="77777777" w:rsidR="00D9286E" w:rsidRPr="00915703" w:rsidRDefault="009B33C1" w:rsidP="00D9286E">
      <w:pPr>
        <w:pStyle w:val="Betarp"/>
        <w:numPr>
          <w:ilvl w:val="2"/>
          <w:numId w:val="13"/>
        </w:numPr>
        <w:tabs>
          <w:tab w:val="left" w:pos="1170"/>
        </w:tabs>
        <w:spacing w:after="120"/>
        <w:ind w:left="0" w:firstLine="720"/>
        <w:contextualSpacing/>
        <w:jc w:val="both"/>
        <w:rPr>
          <w:rFonts w:ascii="Times New Roman" w:hAnsi="Times New Roman" w:cs="Times New Roman"/>
          <w:sz w:val="24"/>
          <w:szCs w:val="24"/>
        </w:rPr>
      </w:pPr>
      <w:r w:rsidRPr="00915703">
        <w:rPr>
          <w:rFonts w:ascii="Times New Roman" w:hAnsi="Times New Roman" w:cs="Times New Roman"/>
          <w:sz w:val="24"/>
          <w:szCs w:val="24"/>
        </w:rPr>
        <w:t>Perkančiajam subjektui paprašius pagrįsti neįprastai mažą kainą, tiekėjas nepateikia jokio pagrindimo</w:t>
      </w:r>
      <w:r w:rsidR="00D9286E" w:rsidRPr="00915703">
        <w:rPr>
          <w:rFonts w:ascii="Times New Roman" w:hAnsi="Times New Roman" w:cs="Times New Roman"/>
          <w:sz w:val="24"/>
          <w:szCs w:val="24"/>
        </w:rPr>
        <w:t>;</w:t>
      </w:r>
    </w:p>
    <w:p w14:paraId="3C4D2969" w14:textId="6AE72B8F" w:rsidR="00D9286E" w:rsidRPr="00915703" w:rsidRDefault="00D9286E" w:rsidP="00D9286E">
      <w:pPr>
        <w:pStyle w:val="Betarp"/>
        <w:numPr>
          <w:ilvl w:val="2"/>
          <w:numId w:val="13"/>
        </w:numPr>
        <w:tabs>
          <w:tab w:val="left" w:pos="1170"/>
        </w:tabs>
        <w:spacing w:after="120"/>
        <w:ind w:left="0" w:firstLine="720"/>
        <w:contextualSpacing/>
        <w:jc w:val="both"/>
        <w:rPr>
          <w:rFonts w:ascii="Times New Roman" w:hAnsi="Times New Roman" w:cs="Times New Roman"/>
          <w:sz w:val="24"/>
          <w:szCs w:val="24"/>
        </w:rPr>
      </w:pPr>
      <w:r w:rsidRPr="00915703">
        <w:rPr>
          <w:rFonts w:ascii="Times New Roman" w:hAnsi="Times New Roman" w:cs="Times New Roman"/>
          <w:sz w:val="24"/>
          <w:szCs w:val="24"/>
        </w:rPr>
        <w:t>Jeigu laimėjęs tiekėjas atsisako sudaryti sutartį.</w:t>
      </w:r>
    </w:p>
    <w:p w14:paraId="3DE76F70" w14:textId="3D9D0A80" w:rsidR="009B33C1" w:rsidRPr="00915703" w:rsidRDefault="009B33C1" w:rsidP="00BB266B">
      <w:pPr>
        <w:pStyle w:val="Betarp"/>
        <w:numPr>
          <w:ilvl w:val="1"/>
          <w:numId w:val="13"/>
        </w:numPr>
        <w:tabs>
          <w:tab w:val="left" w:pos="1170"/>
        </w:tabs>
        <w:spacing w:after="120"/>
        <w:ind w:left="0" w:firstLine="720"/>
        <w:contextualSpacing/>
        <w:jc w:val="both"/>
        <w:rPr>
          <w:rFonts w:ascii="Times New Roman" w:hAnsi="Times New Roman" w:cs="Times New Roman"/>
          <w:sz w:val="24"/>
          <w:szCs w:val="24"/>
        </w:rPr>
      </w:pPr>
      <w:r w:rsidRPr="00915703">
        <w:rPr>
          <w:rFonts w:ascii="Times New Roman" w:hAnsi="Times New Roman" w:cs="Times New Roman"/>
          <w:sz w:val="24"/>
          <w:szCs w:val="24"/>
        </w:rPr>
        <w:t>Prieš pateikdamas užtikrinimą patvirtinantį dokumentą, dalyvis gali prašyti Perkančiojo subjekto patvirtinti, kad jis sutinka priimti jo siūlomą užtikrinimą patvirtinantį dokumentą. Tokiu atveju  Perkantysis subjektas atsako dalyviui ne vėliau kaip per specialiųjų pirkimo sąlygų priede Nr. 1 nustatytą terminą. Šis patvirtinimas iš Perkančiojo subjekto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AE3B8B" w14:textId="77777777" w:rsidR="009B33C1" w:rsidRPr="00915703" w:rsidRDefault="009B33C1" w:rsidP="00BB266B">
      <w:pPr>
        <w:pStyle w:val="Betarp"/>
        <w:numPr>
          <w:ilvl w:val="1"/>
          <w:numId w:val="13"/>
        </w:numPr>
        <w:tabs>
          <w:tab w:val="left" w:pos="1170"/>
        </w:tabs>
        <w:spacing w:after="120"/>
        <w:ind w:left="0" w:firstLine="720"/>
        <w:contextualSpacing/>
        <w:jc w:val="both"/>
        <w:rPr>
          <w:rFonts w:ascii="Times New Roman" w:hAnsi="Times New Roman" w:cs="Times New Roman"/>
          <w:sz w:val="24"/>
          <w:szCs w:val="24"/>
        </w:rPr>
      </w:pPr>
      <w:r w:rsidRPr="00915703">
        <w:rPr>
          <w:rFonts w:ascii="Times New Roman" w:hAnsi="Times New Roman" w:cs="Times New Roman"/>
          <w:sz w:val="24"/>
          <w:szCs w:val="24"/>
        </w:rPr>
        <w:t>Perkantysis subjektas gali prašyti dalyvius pratęsti pasiūlymo galiojimo užtikrinimo laiką iki konkrečiai nurodytos datos.</w:t>
      </w:r>
    </w:p>
    <w:p w14:paraId="7807EEC5" w14:textId="77777777" w:rsidR="009B33C1" w:rsidRPr="00915703" w:rsidRDefault="009B33C1" w:rsidP="00BB266B">
      <w:pPr>
        <w:pStyle w:val="Betarp"/>
        <w:numPr>
          <w:ilvl w:val="1"/>
          <w:numId w:val="13"/>
        </w:numPr>
        <w:tabs>
          <w:tab w:val="left" w:pos="1170"/>
        </w:tabs>
        <w:spacing w:after="120"/>
        <w:ind w:left="0" w:firstLine="720"/>
        <w:contextualSpacing/>
        <w:jc w:val="both"/>
        <w:rPr>
          <w:rFonts w:ascii="Times New Roman" w:hAnsi="Times New Roman" w:cs="Times New Roman"/>
          <w:sz w:val="24"/>
          <w:szCs w:val="24"/>
        </w:rPr>
      </w:pPr>
      <w:r w:rsidRPr="00915703">
        <w:rPr>
          <w:rFonts w:ascii="Times New Roman" w:hAnsi="Times New Roman" w:cs="Times New Roman"/>
          <w:sz w:val="24"/>
          <w:szCs w:val="24"/>
        </w:rPr>
        <w:t>Pasiūlymo galiojimo užtikrinimas dalyviui grąžinamas (arba atsisakoma teisių į jį) per specialiųjų pirkimo sąlygų priede Nr. 1 nustatytą terminą įvykus bent vienai iš šių sąlygų:</w:t>
      </w:r>
    </w:p>
    <w:p w14:paraId="6598664B" w14:textId="77777777" w:rsidR="009B33C1" w:rsidRPr="00915703" w:rsidRDefault="009B33C1" w:rsidP="00BB266B">
      <w:pPr>
        <w:pStyle w:val="Betarp"/>
        <w:numPr>
          <w:ilvl w:val="2"/>
          <w:numId w:val="13"/>
        </w:numPr>
        <w:tabs>
          <w:tab w:val="left" w:pos="1170"/>
        </w:tabs>
        <w:spacing w:after="120"/>
        <w:ind w:left="0" w:firstLine="720"/>
        <w:contextualSpacing/>
        <w:jc w:val="both"/>
        <w:rPr>
          <w:rFonts w:ascii="Times New Roman" w:hAnsi="Times New Roman" w:cs="Times New Roman"/>
          <w:sz w:val="24"/>
          <w:szCs w:val="24"/>
        </w:rPr>
      </w:pPr>
      <w:r w:rsidRPr="00915703">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5BE269BA" w14:textId="77777777" w:rsidR="009B33C1" w:rsidRPr="00915703" w:rsidRDefault="009B33C1" w:rsidP="00BB266B">
      <w:pPr>
        <w:pStyle w:val="Betarp"/>
        <w:numPr>
          <w:ilvl w:val="2"/>
          <w:numId w:val="13"/>
        </w:numPr>
        <w:tabs>
          <w:tab w:val="left" w:pos="1170"/>
        </w:tabs>
        <w:spacing w:after="120"/>
        <w:ind w:left="0" w:firstLine="720"/>
        <w:contextualSpacing/>
        <w:jc w:val="both"/>
        <w:rPr>
          <w:rFonts w:ascii="Times New Roman" w:hAnsi="Times New Roman" w:cs="Times New Roman"/>
          <w:sz w:val="24"/>
          <w:szCs w:val="24"/>
        </w:rPr>
      </w:pPr>
      <w:r w:rsidRPr="00915703">
        <w:rPr>
          <w:rFonts w:ascii="Times New Roman" w:hAnsi="Times New Roman" w:cs="Times New Roman"/>
          <w:sz w:val="24"/>
          <w:szCs w:val="24"/>
        </w:rPr>
        <w:t>įsigalioja pasirašyta sutartis;</w:t>
      </w:r>
    </w:p>
    <w:p w14:paraId="27A1105B" w14:textId="77777777" w:rsidR="00B23E76" w:rsidRPr="00915703" w:rsidRDefault="009B33C1" w:rsidP="00BB266B">
      <w:pPr>
        <w:pStyle w:val="Betarp"/>
        <w:numPr>
          <w:ilvl w:val="2"/>
          <w:numId w:val="13"/>
        </w:numPr>
        <w:tabs>
          <w:tab w:val="left" w:pos="1170"/>
        </w:tabs>
        <w:spacing w:after="120"/>
        <w:ind w:left="0" w:firstLine="720"/>
        <w:contextualSpacing/>
        <w:jc w:val="both"/>
        <w:rPr>
          <w:rFonts w:ascii="Times New Roman" w:hAnsi="Times New Roman" w:cs="Times New Roman"/>
          <w:sz w:val="24"/>
          <w:szCs w:val="24"/>
        </w:rPr>
      </w:pPr>
      <w:r w:rsidRPr="00915703">
        <w:rPr>
          <w:rFonts w:ascii="Times New Roman" w:hAnsi="Times New Roman" w:cs="Times New Roman"/>
          <w:sz w:val="24"/>
          <w:szCs w:val="24"/>
        </w:rPr>
        <w:t>nutraukiamos pirkimo procedūros.</w:t>
      </w:r>
    </w:p>
    <w:p w14:paraId="3450EEA3" w14:textId="77777777" w:rsidR="00B23E76" w:rsidRPr="00915703" w:rsidRDefault="00B23E76" w:rsidP="00B23E76">
      <w:pPr>
        <w:pStyle w:val="Antrat1"/>
        <w:numPr>
          <w:ilvl w:val="0"/>
          <w:numId w:val="13"/>
        </w:numPr>
        <w:tabs>
          <w:tab w:val="left" w:pos="709"/>
        </w:tabs>
        <w:spacing w:line="20" w:lineRule="atLeast"/>
        <w:contextualSpacing/>
        <w:rPr>
          <w:rFonts w:ascii="Times New Roman" w:hAnsi="Times New Roman" w:cs="Times New Roman"/>
          <w:b/>
          <w:bCs/>
          <w:sz w:val="32"/>
          <w:szCs w:val="32"/>
        </w:rPr>
      </w:pPr>
      <w:bookmarkStart w:id="53" w:name="_Ref39485250"/>
      <w:bookmarkStart w:id="54" w:name="_Ref39485258"/>
      <w:bookmarkStart w:id="55" w:name="_Ref39667303"/>
      <w:bookmarkStart w:id="56" w:name="_Ref39667308"/>
      <w:bookmarkStart w:id="57" w:name="_Toc126333936"/>
      <w:r w:rsidRPr="00915703">
        <w:rPr>
          <w:rFonts w:ascii="Times New Roman" w:hAnsi="Times New Roman" w:cs="Times New Roman"/>
          <w:b/>
          <w:bCs/>
          <w:sz w:val="32"/>
          <w:szCs w:val="32"/>
        </w:rPr>
        <w:t>Pasiūlymų vertinimas</w:t>
      </w:r>
      <w:bookmarkEnd w:id="53"/>
      <w:bookmarkEnd w:id="54"/>
      <w:bookmarkEnd w:id="55"/>
      <w:bookmarkEnd w:id="56"/>
      <w:bookmarkEnd w:id="57"/>
    </w:p>
    <w:p w14:paraId="7EBEE47A" w14:textId="0156B68A" w:rsidR="00B23E76" w:rsidRPr="00DC0162" w:rsidRDefault="00B23E76" w:rsidP="00BB266B">
      <w:pPr>
        <w:pStyle w:val="Betarp"/>
        <w:numPr>
          <w:ilvl w:val="1"/>
          <w:numId w:val="20"/>
        </w:numPr>
        <w:tabs>
          <w:tab w:val="left" w:pos="1080"/>
        </w:tabs>
        <w:spacing w:after="120"/>
        <w:ind w:left="0" w:firstLine="720"/>
        <w:contextualSpacing/>
        <w:jc w:val="both"/>
        <w:rPr>
          <w:rFonts w:ascii="Times New Roman" w:hAnsi="Times New Roman" w:cs="Times New Roman"/>
          <w:sz w:val="24"/>
          <w:szCs w:val="24"/>
        </w:rPr>
      </w:pPr>
      <w:r w:rsidRPr="00915703">
        <w:rPr>
          <w:rFonts w:ascii="Times New Roman" w:eastAsia="Calibri" w:hAnsi="Times New Roman" w:cs="Times New Roman"/>
          <w:sz w:val="24"/>
          <w:szCs w:val="24"/>
        </w:rPr>
        <w:t xml:space="preserve">Perkantysis subjektas ekonomiškai naudingiausią pasiūlymą išrenka pagal kainos ir kokybės santykį. Duomenys, kuriuos </w:t>
      </w:r>
      <w:r w:rsidRPr="00DC0162">
        <w:rPr>
          <w:rFonts w:ascii="Times New Roman" w:eastAsia="Calibri" w:hAnsi="Times New Roman" w:cs="Times New Roman"/>
          <w:sz w:val="24"/>
          <w:szCs w:val="24"/>
        </w:rPr>
        <w:t xml:space="preserve">savo pasiūlyme turi pateikti tiekėjas, vertinimo kriterijai ir tvarka, pagal kuria vertinami tiekėjo pateikti duomenys, pateikiama specialiųjų pirkimo sąlygų priede Nr. </w:t>
      </w:r>
      <w:r w:rsidR="00E71449" w:rsidRPr="00DC0162">
        <w:rPr>
          <w:rFonts w:ascii="Times New Roman" w:eastAsia="Calibri" w:hAnsi="Times New Roman" w:cs="Times New Roman"/>
          <w:sz w:val="24"/>
          <w:szCs w:val="24"/>
        </w:rPr>
        <w:t>5</w:t>
      </w:r>
      <w:r w:rsidRPr="00DC0162">
        <w:rPr>
          <w:rFonts w:ascii="Times New Roman" w:eastAsia="Calibri" w:hAnsi="Times New Roman" w:cs="Times New Roman"/>
          <w:sz w:val="24"/>
          <w:szCs w:val="24"/>
        </w:rPr>
        <w:t xml:space="preserve"> „</w:t>
      </w:r>
      <w:r w:rsidR="00E71449" w:rsidRPr="00DC0162">
        <w:rPr>
          <w:rFonts w:ascii="Times New Roman" w:eastAsia="Calibri" w:hAnsi="Times New Roman" w:cs="Times New Roman"/>
          <w:sz w:val="24"/>
          <w:szCs w:val="24"/>
        </w:rPr>
        <w:t>Ekonomiškai naudingiausio pasiūlymų vertinimo kriterijai ir sąlygos</w:t>
      </w:r>
      <w:r w:rsidRPr="00DC0162">
        <w:rPr>
          <w:rFonts w:ascii="Times New Roman" w:eastAsia="Calibri" w:hAnsi="Times New Roman" w:cs="Times New Roman"/>
          <w:sz w:val="24"/>
          <w:szCs w:val="24"/>
        </w:rPr>
        <w:t>“.</w:t>
      </w:r>
    </w:p>
    <w:p w14:paraId="38BFD806" w14:textId="5812B591" w:rsidR="00634015" w:rsidRPr="00915703" w:rsidRDefault="00537614" w:rsidP="00634015">
      <w:pPr>
        <w:pStyle w:val="Betarp"/>
        <w:numPr>
          <w:ilvl w:val="1"/>
          <w:numId w:val="20"/>
        </w:numPr>
        <w:tabs>
          <w:tab w:val="left" w:pos="1080"/>
        </w:tabs>
        <w:spacing w:after="120"/>
        <w:ind w:left="0" w:firstLine="720"/>
        <w:contextualSpacing/>
        <w:jc w:val="both"/>
        <w:rPr>
          <w:rFonts w:ascii="Times New Roman" w:hAnsi="Times New Roman" w:cs="Times New Roman"/>
          <w:sz w:val="24"/>
          <w:szCs w:val="24"/>
        </w:rPr>
      </w:pPr>
      <w:r w:rsidRPr="00DC0162">
        <w:rPr>
          <w:rFonts w:ascii="Times New Roman" w:hAnsi="Times New Roman" w:cs="Times New Roman"/>
          <w:sz w:val="24"/>
          <w:szCs w:val="24"/>
        </w:rPr>
        <w:t xml:space="preserve">Perkantysis subjektas </w:t>
      </w:r>
      <w:r w:rsidR="00E71449" w:rsidRPr="00DC0162">
        <w:rPr>
          <w:rFonts w:ascii="Times New Roman" w:hAnsi="Times New Roman" w:cs="Times New Roman"/>
          <w:sz w:val="24"/>
          <w:szCs w:val="24"/>
        </w:rPr>
        <w:t>gali</w:t>
      </w:r>
      <w:r w:rsidRPr="00DC0162">
        <w:rPr>
          <w:rFonts w:ascii="Times New Roman" w:hAnsi="Times New Roman" w:cs="Times New Roman"/>
          <w:sz w:val="24"/>
          <w:szCs w:val="24"/>
        </w:rPr>
        <w:t xml:space="preserve"> </w:t>
      </w:r>
      <w:r w:rsidR="00E71449" w:rsidRPr="00DC0162">
        <w:rPr>
          <w:rFonts w:ascii="Times New Roman" w:hAnsi="Times New Roman" w:cs="Times New Roman"/>
          <w:sz w:val="24"/>
          <w:szCs w:val="24"/>
        </w:rPr>
        <w:t xml:space="preserve">atmesti </w:t>
      </w:r>
      <w:r w:rsidRPr="00DC0162">
        <w:rPr>
          <w:rFonts w:ascii="Times New Roman" w:hAnsi="Times New Roman" w:cs="Times New Roman"/>
          <w:sz w:val="24"/>
          <w:szCs w:val="24"/>
        </w:rPr>
        <w:t>tiekėjo pasiūlymą, jeigu pasiūlymo kaina viršys iki šio pirkimo pradžios Perkančiojo subjekto</w:t>
      </w:r>
      <w:r w:rsidRPr="00915703">
        <w:rPr>
          <w:rFonts w:ascii="Times New Roman" w:hAnsi="Times New Roman" w:cs="Times New Roman"/>
          <w:sz w:val="24"/>
          <w:szCs w:val="24"/>
        </w:rPr>
        <w:t xml:space="preserve"> vidaus dokumentuose užfiksuotą didžiausią galimą (pirkimui skirtą) lėšų sumą.</w:t>
      </w:r>
    </w:p>
    <w:p w14:paraId="30C6BE50" w14:textId="5F703729" w:rsidR="00634015" w:rsidRDefault="00634015" w:rsidP="00634015">
      <w:pPr>
        <w:pStyle w:val="Betarp"/>
        <w:numPr>
          <w:ilvl w:val="1"/>
          <w:numId w:val="20"/>
        </w:numPr>
        <w:tabs>
          <w:tab w:val="left" w:pos="1080"/>
        </w:tabs>
        <w:spacing w:after="120"/>
        <w:ind w:left="0" w:firstLine="720"/>
        <w:contextualSpacing/>
        <w:jc w:val="both"/>
        <w:rPr>
          <w:rFonts w:ascii="Times New Roman" w:hAnsi="Times New Roman" w:cs="Times New Roman"/>
          <w:sz w:val="24"/>
          <w:szCs w:val="24"/>
        </w:rPr>
      </w:pPr>
      <w:r w:rsidRPr="00915703">
        <w:rPr>
          <w:rFonts w:ascii="Times New Roman" w:hAnsi="Times New Roman" w:cs="Times New Roman"/>
          <w:sz w:val="24"/>
          <w:szCs w:val="24"/>
        </w:rPr>
        <w:lastRenderedPageBreak/>
        <w:t>Perkantysis subjektas atmes tiekėjo pasiūlymą jeigu bet kuriuo pirkimo procedūrų metu, iki ar po galimo pirkimo laimėtojo nustatymo, nustatys, kad tikėjas neatitinka (nepagrindžia) vieno ar kelių iš pašalinimo pagrindų ir/ar kvalifikacijos reikalavimų.</w:t>
      </w:r>
    </w:p>
    <w:p w14:paraId="4CF485CA" w14:textId="7A0ED663" w:rsidR="00BB266B" w:rsidRPr="00915703" w:rsidRDefault="00BB266B" w:rsidP="00BB266B">
      <w:pPr>
        <w:pStyle w:val="Betarp"/>
        <w:numPr>
          <w:ilvl w:val="1"/>
          <w:numId w:val="20"/>
        </w:numPr>
        <w:tabs>
          <w:tab w:val="left" w:pos="1080"/>
        </w:tabs>
        <w:spacing w:after="120"/>
        <w:ind w:left="0" w:firstLine="720"/>
        <w:contextualSpacing/>
        <w:jc w:val="both"/>
        <w:rPr>
          <w:rFonts w:ascii="Times New Roman" w:hAnsi="Times New Roman" w:cs="Times New Roman"/>
          <w:sz w:val="24"/>
          <w:szCs w:val="24"/>
        </w:rPr>
      </w:pPr>
      <w:r w:rsidRPr="00915703">
        <w:rPr>
          <w:rFonts w:ascii="Times New Roman" w:hAnsi="Times New Roman" w:cs="Times New Roman"/>
          <w:sz w:val="24"/>
          <w:szCs w:val="24"/>
        </w:rPr>
        <w:t xml:space="preserve">Perkantysis subjektas atmes tiekėjo pasiūlymą </w:t>
      </w:r>
      <w:r w:rsidR="001A75A5" w:rsidRPr="00915703">
        <w:rPr>
          <w:rFonts w:ascii="Times New Roman" w:hAnsi="Times New Roman" w:cs="Times New Roman"/>
          <w:sz w:val="24"/>
          <w:szCs w:val="24"/>
        </w:rPr>
        <w:t xml:space="preserve">kitais </w:t>
      </w:r>
      <w:r w:rsidRPr="00915703">
        <w:rPr>
          <w:rFonts w:ascii="Times New Roman" w:hAnsi="Times New Roman" w:cs="Times New Roman"/>
          <w:sz w:val="24"/>
          <w:szCs w:val="24"/>
        </w:rPr>
        <w:t>pirkimo sąlygose ir/ar KSPĮ</w:t>
      </w:r>
      <w:r w:rsidR="001A75A5" w:rsidRPr="00915703">
        <w:rPr>
          <w:rFonts w:ascii="Times New Roman" w:hAnsi="Times New Roman" w:cs="Times New Roman"/>
          <w:sz w:val="24"/>
          <w:szCs w:val="24"/>
        </w:rPr>
        <w:t xml:space="preserve"> ar VPĮ</w:t>
      </w:r>
      <w:r w:rsidRPr="00915703">
        <w:rPr>
          <w:rFonts w:ascii="Times New Roman" w:hAnsi="Times New Roman" w:cs="Times New Roman"/>
          <w:sz w:val="24"/>
          <w:szCs w:val="24"/>
        </w:rPr>
        <w:t xml:space="preserve"> nustatytais atvejais.</w:t>
      </w:r>
    </w:p>
    <w:p w14:paraId="678C44CA" w14:textId="6EB53055" w:rsidR="00FE7908" w:rsidRPr="00915703" w:rsidRDefault="00FE7908" w:rsidP="00B23E76">
      <w:pPr>
        <w:pStyle w:val="Antrat1"/>
        <w:numPr>
          <w:ilvl w:val="0"/>
          <w:numId w:val="20"/>
        </w:numPr>
        <w:tabs>
          <w:tab w:val="left" w:pos="567"/>
        </w:tabs>
        <w:spacing w:line="20" w:lineRule="atLeast"/>
        <w:contextualSpacing/>
        <w:rPr>
          <w:rFonts w:ascii="Times New Roman" w:hAnsi="Times New Roman" w:cs="Times New Roman"/>
          <w:b/>
          <w:bCs/>
          <w:sz w:val="32"/>
          <w:szCs w:val="32"/>
        </w:rPr>
      </w:pPr>
      <w:bookmarkStart w:id="58" w:name="_Ref39425999"/>
      <w:bookmarkStart w:id="59" w:name="_Ref39426005"/>
      <w:bookmarkStart w:id="60" w:name="_Toc126333937"/>
      <w:r w:rsidRPr="00915703">
        <w:rPr>
          <w:rFonts w:ascii="Times New Roman" w:hAnsi="Times New Roman" w:cs="Times New Roman"/>
          <w:b/>
          <w:bCs/>
          <w:sz w:val="32"/>
          <w:szCs w:val="32"/>
        </w:rPr>
        <w:t>S</w:t>
      </w:r>
      <w:r w:rsidR="00281735" w:rsidRPr="00915703">
        <w:rPr>
          <w:rFonts w:ascii="Times New Roman" w:hAnsi="Times New Roman" w:cs="Times New Roman"/>
          <w:b/>
          <w:bCs/>
          <w:sz w:val="32"/>
          <w:szCs w:val="32"/>
        </w:rPr>
        <w:t>utarties sudarymas</w:t>
      </w:r>
      <w:bookmarkEnd w:id="58"/>
      <w:bookmarkEnd w:id="59"/>
      <w:bookmarkEnd w:id="60"/>
    </w:p>
    <w:p w14:paraId="4455E7E9" w14:textId="0130DBEE" w:rsidR="0047276C" w:rsidRPr="00DC0162" w:rsidRDefault="00F57665" w:rsidP="00F01D03">
      <w:pPr>
        <w:pStyle w:val="Sraopastraipa"/>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sz w:val="24"/>
          <w:szCs w:val="24"/>
        </w:rPr>
      </w:pPr>
      <w:r w:rsidRPr="00915703">
        <w:rPr>
          <w:rFonts w:ascii="Times New Roman" w:hAnsi="Times New Roman" w:cs="Times New Roman"/>
          <w:color w:val="000000" w:themeColor="text1"/>
          <w:sz w:val="24"/>
          <w:szCs w:val="24"/>
        </w:rPr>
        <w:t xml:space="preserve">Ši </w:t>
      </w:r>
      <w:r w:rsidR="007B1DCE" w:rsidRPr="00915703">
        <w:rPr>
          <w:rFonts w:ascii="Times New Roman" w:hAnsi="Times New Roman" w:cs="Times New Roman"/>
          <w:color w:val="000000" w:themeColor="text1"/>
          <w:sz w:val="24"/>
          <w:szCs w:val="24"/>
        </w:rPr>
        <w:t xml:space="preserve">pirkimo procedūra atliekama siekiant sudaryti sutartį su tiekėju, kurio pasiūlymas, vadovaujantis pirkimo sąlygose nustatyta tvarka, bus pripažintas laimėjęs. Sutartis bus sudaroma tik po to, kai Perkantysis subjektas priims </w:t>
      </w:r>
      <w:r w:rsidR="007B1DCE" w:rsidRPr="00DC0162">
        <w:rPr>
          <w:rFonts w:ascii="Times New Roman" w:hAnsi="Times New Roman" w:cs="Times New Roman"/>
          <w:color w:val="000000" w:themeColor="text1"/>
          <w:sz w:val="24"/>
          <w:szCs w:val="24"/>
        </w:rPr>
        <w:t xml:space="preserve">galutinius sprendimus dėl Pirkimui (Sutarties vykdymui) skirtos sumos užtikrinimo. Sutarties sąlygos pateikiamos Pirkimo sąlygų priede </w:t>
      </w:r>
      <w:r w:rsidR="00E71449" w:rsidRPr="00DC0162">
        <w:rPr>
          <w:rFonts w:ascii="Times New Roman" w:hAnsi="Times New Roman" w:cs="Times New Roman"/>
          <w:color w:val="000000" w:themeColor="text1"/>
          <w:sz w:val="24"/>
          <w:szCs w:val="24"/>
        </w:rPr>
        <w:t xml:space="preserve">Nr. 6 </w:t>
      </w:r>
      <w:r w:rsidR="007B1DCE" w:rsidRPr="00DC0162">
        <w:rPr>
          <w:rFonts w:ascii="Times New Roman" w:hAnsi="Times New Roman" w:cs="Times New Roman"/>
          <w:color w:val="000000" w:themeColor="text1"/>
          <w:sz w:val="24"/>
          <w:szCs w:val="24"/>
        </w:rPr>
        <w:t>„Sutarties projektas“</w:t>
      </w:r>
      <w:r w:rsidR="00E05EED" w:rsidRPr="00DC0162">
        <w:rPr>
          <w:rFonts w:ascii="Times New Roman" w:hAnsi="Times New Roman" w:cs="Times New Roman"/>
          <w:color w:val="000000" w:themeColor="text1"/>
          <w:sz w:val="24"/>
          <w:szCs w:val="24"/>
        </w:rPr>
        <w:t>;</w:t>
      </w:r>
    </w:p>
    <w:p w14:paraId="11354064" w14:textId="5F05D61B" w:rsidR="0047276C" w:rsidRPr="00915703" w:rsidRDefault="007B1DCE" w:rsidP="00F01D03">
      <w:pPr>
        <w:pStyle w:val="Sraopastraipa"/>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sz w:val="24"/>
          <w:szCs w:val="24"/>
        </w:rPr>
      </w:pPr>
      <w:bookmarkStart w:id="61" w:name="_Hlk201755249"/>
      <w:r w:rsidRPr="00DC0162">
        <w:rPr>
          <w:rFonts w:ascii="Times New Roman" w:hAnsi="Times New Roman" w:cs="Times New Roman"/>
          <w:color w:val="000000" w:themeColor="text1"/>
          <w:sz w:val="24"/>
          <w:szCs w:val="24"/>
        </w:rPr>
        <w:t xml:space="preserve">Pirkimo sutarčiai taikoma fiksuotos kainos kainodara </w:t>
      </w:r>
      <w:r w:rsidR="0047276C" w:rsidRPr="00DC0162">
        <w:rPr>
          <w:rFonts w:ascii="Times New Roman" w:hAnsi="Times New Roman" w:cs="Times New Roman"/>
          <w:color w:val="000000" w:themeColor="text1"/>
          <w:sz w:val="24"/>
          <w:szCs w:val="24"/>
        </w:rPr>
        <w:t>„</w:t>
      </w:r>
      <w:r w:rsidRPr="00DC0162">
        <w:rPr>
          <w:rFonts w:ascii="Times New Roman" w:hAnsi="Times New Roman" w:cs="Times New Roman"/>
          <w:color w:val="000000" w:themeColor="text1"/>
          <w:sz w:val="24"/>
          <w:szCs w:val="24"/>
        </w:rPr>
        <w:t>bendra kaina</w:t>
      </w:r>
      <w:r w:rsidR="0047276C" w:rsidRPr="00DC0162">
        <w:rPr>
          <w:rFonts w:ascii="Times New Roman" w:hAnsi="Times New Roman" w:cs="Times New Roman"/>
          <w:color w:val="000000" w:themeColor="text1"/>
          <w:sz w:val="24"/>
          <w:szCs w:val="24"/>
        </w:rPr>
        <w:t>“</w:t>
      </w:r>
      <w:r w:rsidRPr="00DC0162">
        <w:rPr>
          <w:rFonts w:ascii="Times New Roman" w:hAnsi="Times New Roman" w:cs="Times New Roman"/>
          <w:color w:val="000000" w:themeColor="text1"/>
          <w:sz w:val="24"/>
          <w:szCs w:val="24"/>
        </w:rPr>
        <w:t xml:space="preserve"> </w:t>
      </w:r>
      <w:r w:rsidR="0047276C" w:rsidRPr="00DC0162">
        <w:rPr>
          <w:rFonts w:ascii="Times New Roman" w:hAnsi="Times New Roman" w:cs="Times New Roman"/>
          <w:color w:val="000000" w:themeColor="text1"/>
          <w:sz w:val="24"/>
          <w:szCs w:val="24"/>
        </w:rPr>
        <w:t>kai pradinės sutarties vertė yra lygi laimėjusio tiekėjo pasiūlymo kainai be pridėtinės</w:t>
      </w:r>
      <w:r w:rsidR="0047276C" w:rsidRPr="00915703">
        <w:rPr>
          <w:rFonts w:ascii="Times New Roman" w:hAnsi="Times New Roman" w:cs="Times New Roman"/>
          <w:color w:val="000000" w:themeColor="text1"/>
          <w:sz w:val="24"/>
          <w:szCs w:val="24"/>
        </w:rPr>
        <w:t xml:space="preserve"> vertės mokesčio (toliau – PVM), nurodytai už visą pirkimo dokumentuose ir sutartyje nurodytą </w:t>
      </w:r>
      <w:r w:rsidR="00281095">
        <w:rPr>
          <w:rFonts w:ascii="Times New Roman" w:hAnsi="Times New Roman" w:cs="Times New Roman"/>
          <w:color w:val="000000" w:themeColor="text1"/>
          <w:sz w:val="24"/>
          <w:szCs w:val="24"/>
        </w:rPr>
        <w:t>pirkimo objekto</w:t>
      </w:r>
      <w:r w:rsidR="0047276C" w:rsidRPr="00915703">
        <w:rPr>
          <w:rFonts w:ascii="Times New Roman" w:hAnsi="Times New Roman" w:cs="Times New Roman"/>
          <w:color w:val="000000" w:themeColor="text1"/>
          <w:sz w:val="24"/>
          <w:szCs w:val="24"/>
        </w:rPr>
        <w:t xml:space="preserve"> apimtį.</w:t>
      </w:r>
    </w:p>
    <w:p w14:paraId="36887A14" w14:textId="77777777" w:rsidR="0047276C" w:rsidRPr="00915703" w:rsidRDefault="007B1DCE" w:rsidP="0047276C">
      <w:pPr>
        <w:pStyle w:val="Sraopastraipa"/>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sz w:val="24"/>
          <w:szCs w:val="24"/>
        </w:rPr>
      </w:pPr>
      <w:r w:rsidRPr="00915703">
        <w:rPr>
          <w:rFonts w:ascii="Times New Roman" w:hAnsi="Times New Roman" w:cs="Times New Roman"/>
          <w:color w:val="000000" w:themeColor="text1"/>
          <w:sz w:val="24"/>
          <w:szCs w:val="24"/>
        </w:rPr>
        <w:t xml:space="preserve">Darbų apimtis – pirkimo </w:t>
      </w:r>
      <w:r w:rsidR="0047276C" w:rsidRPr="00915703">
        <w:rPr>
          <w:rFonts w:ascii="Times New Roman" w:hAnsi="Times New Roman" w:cs="Times New Roman"/>
          <w:color w:val="000000" w:themeColor="text1"/>
          <w:sz w:val="24"/>
          <w:szCs w:val="24"/>
        </w:rPr>
        <w:t>dokumentuose</w:t>
      </w:r>
      <w:r w:rsidRPr="00915703">
        <w:rPr>
          <w:rFonts w:ascii="Times New Roman" w:hAnsi="Times New Roman" w:cs="Times New Roman"/>
          <w:color w:val="000000" w:themeColor="text1"/>
          <w:sz w:val="24"/>
          <w:szCs w:val="24"/>
        </w:rPr>
        <w:t xml:space="preserve"> išreikštų sprendinių visuma, apimanti visus tiekėjui būtinus atlikti darbus, visas tiekėjui nustatytas pareigas, užduotis ir perduotas rizikas.</w:t>
      </w:r>
    </w:p>
    <w:p w14:paraId="79E30B6C" w14:textId="77777777" w:rsidR="00356CB7" w:rsidRPr="00915703" w:rsidRDefault="0047276C" w:rsidP="00FA7A64">
      <w:pPr>
        <w:pStyle w:val="Sraopastraipa"/>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sz w:val="24"/>
          <w:szCs w:val="24"/>
        </w:rPr>
      </w:pPr>
      <w:r w:rsidRPr="00915703">
        <w:rPr>
          <w:rFonts w:ascii="Times New Roman" w:hAnsi="Times New Roman" w:cs="Times New Roman"/>
          <w:color w:val="000000" w:themeColor="text1"/>
          <w:sz w:val="24"/>
          <w:szCs w:val="24"/>
        </w:rPr>
        <w:t>Pirkimo dokumentuose pateikti darbų apimties kiekiai yra preliminarūs ir bus tikslinami statybos metu, atsižvelgiant į faktinę statybos eigą, nurodyti darbai turi būti įvertinti kompleksiškai, kartu su visais palydinčiais darbais.</w:t>
      </w:r>
      <w:bookmarkStart w:id="62" w:name="_Hlk170196771"/>
    </w:p>
    <w:p w14:paraId="27CAEFF7" w14:textId="0FB1DFB0" w:rsidR="00F57665" w:rsidRPr="00915703" w:rsidRDefault="00E71449" w:rsidP="00FA7A64">
      <w:pPr>
        <w:pStyle w:val="Sraopastraipa"/>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sz w:val="24"/>
          <w:szCs w:val="24"/>
        </w:rPr>
      </w:pPr>
      <w:r w:rsidRPr="00915703">
        <w:rPr>
          <w:rFonts w:ascii="Times New Roman" w:hAnsi="Times New Roman" w:cs="Times New Roman"/>
          <w:color w:val="000000" w:themeColor="text1"/>
          <w:sz w:val="24"/>
          <w:szCs w:val="24"/>
        </w:rPr>
        <w:t xml:space="preserve">Darbų ir/ar reikiamų įrenginių, medžiagų </w:t>
      </w:r>
      <w:r w:rsidR="0047276C" w:rsidRPr="00915703">
        <w:rPr>
          <w:rFonts w:ascii="Times New Roman" w:hAnsi="Times New Roman" w:cs="Times New Roman"/>
          <w:color w:val="000000" w:themeColor="text1"/>
          <w:sz w:val="24"/>
          <w:szCs w:val="24"/>
        </w:rPr>
        <w:t xml:space="preserve">kiekių ir/ar apimčių svyravimo riziką prisiima tiekėjas kuris teikdamas pasiūlymą pirkimui turi įvertinti visus darbus, įrenginius ir medžiagas reikalingas </w:t>
      </w:r>
      <w:r w:rsidR="00356CB7" w:rsidRPr="00915703">
        <w:rPr>
          <w:rFonts w:ascii="Times New Roman" w:hAnsi="Times New Roman" w:cs="Times New Roman"/>
          <w:color w:val="000000" w:themeColor="text1"/>
          <w:sz w:val="24"/>
          <w:szCs w:val="24"/>
        </w:rPr>
        <w:t>Pirkimo objektui</w:t>
      </w:r>
      <w:r w:rsidR="0047276C" w:rsidRPr="00915703">
        <w:rPr>
          <w:rFonts w:ascii="Times New Roman" w:hAnsi="Times New Roman" w:cs="Times New Roman"/>
          <w:color w:val="000000" w:themeColor="text1"/>
          <w:sz w:val="24"/>
          <w:szCs w:val="24"/>
        </w:rPr>
        <w:t xml:space="preserve"> įgyvendinti išlaikant ne prastesnius, nei </w:t>
      </w:r>
      <w:r w:rsidRPr="00915703">
        <w:rPr>
          <w:rFonts w:ascii="Times New Roman" w:hAnsi="Times New Roman" w:cs="Times New Roman"/>
          <w:color w:val="000000" w:themeColor="text1"/>
          <w:sz w:val="24"/>
          <w:szCs w:val="24"/>
        </w:rPr>
        <w:t xml:space="preserve">specialiųjų pirkimo sąlygų priede Nr. 2 „Techninė specifikacija“ </w:t>
      </w:r>
      <w:r w:rsidR="0047276C" w:rsidRPr="00915703">
        <w:rPr>
          <w:rFonts w:ascii="Times New Roman" w:hAnsi="Times New Roman" w:cs="Times New Roman"/>
          <w:color w:val="000000" w:themeColor="text1"/>
          <w:sz w:val="24"/>
          <w:szCs w:val="24"/>
        </w:rPr>
        <w:t>numatytus reikalavimus.</w:t>
      </w:r>
      <w:bookmarkEnd w:id="8"/>
      <w:bookmarkEnd w:id="62"/>
    </w:p>
    <w:bookmarkEnd w:id="61"/>
    <w:p w14:paraId="1598CC92" w14:textId="77777777" w:rsidR="00006891" w:rsidRDefault="00006891" w:rsidP="00006891">
      <w:pPr>
        <w:shd w:val="clear" w:color="auto" w:fill="FFFFFF"/>
        <w:tabs>
          <w:tab w:val="left" w:pos="1080"/>
        </w:tabs>
        <w:spacing w:after="0" w:line="240" w:lineRule="auto"/>
        <w:jc w:val="both"/>
        <w:rPr>
          <w:rFonts w:ascii="Times New Roman" w:hAnsi="Times New Roman" w:cs="Times New Roman"/>
          <w:color w:val="000000" w:themeColor="text1"/>
        </w:rPr>
      </w:pPr>
    </w:p>
    <w:p w14:paraId="42B55C66" w14:textId="58AD9BDB" w:rsidR="00006891" w:rsidRPr="00D05014" w:rsidRDefault="00006891" w:rsidP="00281095">
      <w:pPr>
        <w:rPr>
          <w:rFonts w:eastAsia="Calibri" w:cstheme="minorHAnsi"/>
          <w:color w:val="0070C0"/>
        </w:rPr>
      </w:pPr>
    </w:p>
    <w:p w14:paraId="44BAF933" w14:textId="77777777" w:rsidR="00006891" w:rsidRDefault="00006891" w:rsidP="00915703">
      <w:pPr>
        <w:shd w:val="clear" w:color="auto" w:fill="FFFFFF"/>
        <w:tabs>
          <w:tab w:val="left" w:pos="1080"/>
        </w:tabs>
        <w:spacing w:after="0" w:line="240" w:lineRule="auto"/>
        <w:jc w:val="both"/>
        <w:rPr>
          <w:rFonts w:ascii="Times New Roman" w:hAnsi="Times New Roman" w:cs="Times New Roman"/>
          <w:color w:val="000000" w:themeColor="text1"/>
        </w:rPr>
      </w:pPr>
    </w:p>
    <w:sectPr w:rsidR="00006891"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A6B7" w14:textId="77777777" w:rsidR="00893A8D" w:rsidRDefault="00893A8D" w:rsidP="00D05666">
      <w:r>
        <w:separator/>
      </w:r>
    </w:p>
  </w:endnote>
  <w:endnote w:type="continuationSeparator" w:id="0">
    <w:p w14:paraId="4FD67174" w14:textId="77777777" w:rsidR="00893A8D" w:rsidRDefault="00893A8D" w:rsidP="00D05666">
      <w:r>
        <w:continuationSeparator/>
      </w:r>
    </w:p>
  </w:endnote>
  <w:endnote w:type="continuationNotice" w:id="1">
    <w:p w14:paraId="424590A6" w14:textId="77777777" w:rsidR="00893A8D" w:rsidRDefault="00893A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A4FD" w14:textId="77777777" w:rsidR="00893A8D" w:rsidRDefault="00893A8D" w:rsidP="00D05666">
      <w:r>
        <w:separator/>
      </w:r>
    </w:p>
  </w:footnote>
  <w:footnote w:type="continuationSeparator" w:id="0">
    <w:p w14:paraId="51C61185" w14:textId="77777777" w:rsidR="00893A8D" w:rsidRDefault="00893A8D" w:rsidP="00D05666">
      <w:r>
        <w:continuationSeparator/>
      </w:r>
    </w:p>
  </w:footnote>
  <w:footnote w:type="continuationNotice" w:id="1">
    <w:p w14:paraId="73933BFE" w14:textId="77777777" w:rsidR="00893A8D" w:rsidRDefault="00893A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F41DA6"/>
    <w:multiLevelType w:val="multilevel"/>
    <w:tmpl w:val="2FC85854"/>
    <w:lvl w:ilvl="0">
      <w:start w:val="5"/>
      <w:numFmt w:val="decimal"/>
      <w:lvlText w:val="%1."/>
      <w:lvlJc w:val="left"/>
      <w:pPr>
        <w:ind w:left="72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080" w:hanging="720"/>
      </w:pPr>
      <w:rPr>
        <w:rFonts w:hint="default"/>
        <w:color w:val="000000" w:themeColor="text1"/>
      </w:rPr>
    </w:lvl>
    <w:lvl w:ilvl="4">
      <w:start w:val="1"/>
      <w:numFmt w:val="decimal"/>
      <w:lvlText w:val="%1.%2.%3.%4.%5."/>
      <w:lvlJc w:val="left"/>
      <w:pPr>
        <w:ind w:left="1440" w:hanging="1080"/>
      </w:pPr>
      <w:rPr>
        <w:rFonts w:hint="default"/>
        <w:color w:val="000000" w:themeColor="text1"/>
      </w:rPr>
    </w:lvl>
    <w:lvl w:ilvl="5">
      <w:start w:val="1"/>
      <w:numFmt w:val="decimal"/>
      <w:lvlText w:val="%1.%2.%3.%4.%5.%6."/>
      <w:lvlJc w:val="left"/>
      <w:pPr>
        <w:ind w:left="1440" w:hanging="1080"/>
      </w:pPr>
      <w:rPr>
        <w:rFonts w:hint="default"/>
        <w:color w:val="000000" w:themeColor="text1"/>
      </w:rPr>
    </w:lvl>
    <w:lvl w:ilvl="6">
      <w:start w:val="1"/>
      <w:numFmt w:val="decimal"/>
      <w:lvlText w:val="%1.%2.%3.%4.%5.%6.%7."/>
      <w:lvlJc w:val="left"/>
      <w:pPr>
        <w:ind w:left="1800" w:hanging="1440"/>
      </w:pPr>
      <w:rPr>
        <w:rFonts w:hint="default"/>
        <w:color w:val="000000" w:themeColor="text1"/>
      </w:rPr>
    </w:lvl>
    <w:lvl w:ilvl="7">
      <w:start w:val="1"/>
      <w:numFmt w:val="decimal"/>
      <w:lvlText w:val="%1.%2.%3.%4.%5.%6.%7.%8."/>
      <w:lvlJc w:val="left"/>
      <w:pPr>
        <w:ind w:left="1800" w:hanging="1440"/>
      </w:pPr>
      <w:rPr>
        <w:rFonts w:hint="default"/>
        <w:color w:val="000000" w:themeColor="text1"/>
      </w:rPr>
    </w:lvl>
    <w:lvl w:ilvl="8">
      <w:start w:val="1"/>
      <w:numFmt w:val="decimal"/>
      <w:lvlText w:val="%1.%2.%3.%4.%5.%6.%7.%8.%9."/>
      <w:lvlJc w:val="left"/>
      <w:pPr>
        <w:ind w:left="1800" w:hanging="1440"/>
      </w:pPr>
      <w:rPr>
        <w:rFonts w:hint="default"/>
        <w:color w:val="000000" w:themeColor="text1"/>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1"/>
  </w:num>
  <w:num w:numId="4" w16cid:durableId="1484615006">
    <w:abstractNumId w:val="13"/>
  </w:num>
  <w:num w:numId="5" w16cid:durableId="607934237">
    <w:abstractNumId w:val="10"/>
  </w:num>
  <w:num w:numId="6" w16cid:durableId="408162091">
    <w:abstractNumId w:val="19"/>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8"/>
  </w:num>
  <w:num w:numId="13" w16cid:durableId="1318921492">
    <w:abstractNumId w:val="9"/>
  </w:num>
  <w:num w:numId="14" w16cid:durableId="1864435576">
    <w:abstractNumId w:val="14"/>
  </w:num>
  <w:num w:numId="15" w16cid:durableId="1941065713">
    <w:abstractNumId w:val="4"/>
  </w:num>
  <w:num w:numId="16" w16cid:durableId="19859238">
    <w:abstractNumId w:val="6"/>
  </w:num>
  <w:num w:numId="17" w16cid:durableId="1466703325">
    <w:abstractNumId w:val="1"/>
  </w:num>
  <w:num w:numId="18" w16cid:durableId="1221290643">
    <w:abstractNumId w:val="2"/>
  </w:num>
  <w:num w:numId="19" w16cid:durableId="2245021">
    <w:abstractNumId w:val="5"/>
  </w:num>
  <w:num w:numId="20" w16cid:durableId="129736928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DB"/>
    <w:rsid w:val="00005F36"/>
    <w:rsid w:val="000060AC"/>
    <w:rsid w:val="000061FC"/>
    <w:rsid w:val="00006891"/>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96"/>
    <w:rsid w:val="000356C7"/>
    <w:rsid w:val="0003587B"/>
    <w:rsid w:val="0003638B"/>
    <w:rsid w:val="000372C8"/>
    <w:rsid w:val="000372F4"/>
    <w:rsid w:val="000373E5"/>
    <w:rsid w:val="00037649"/>
    <w:rsid w:val="00040233"/>
    <w:rsid w:val="00040C0F"/>
    <w:rsid w:val="00041A93"/>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4BF"/>
    <w:rsid w:val="0004774A"/>
    <w:rsid w:val="00047F6B"/>
    <w:rsid w:val="00047F87"/>
    <w:rsid w:val="00051151"/>
    <w:rsid w:val="0005148B"/>
    <w:rsid w:val="00051544"/>
    <w:rsid w:val="00051A51"/>
    <w:rsid w:val="00051E9D"/>
    <w:rsid w:val="00051F2D"/>
    <w:rsid w:val="000521F2"/>
    <w:rsid w:val="00052365"/>
    <w:rsid w:val="0005295E"/>
    <w:rsid w:val="0005300D"/>
    <w:rsid w:val="00053139"/>
    <w:rsid w:val="0005396D"/>
    <w:rsid w:val="00053ABC"/>
    <w:rsid w:val="000543B5"/>
    <w:rsid w:val="00055235"/>
    <w:rsid w:val="000561CC"/>
    <w:rsid w:val="0005708B"/>
    <w:rsid w:val="000571AD"/>
    <w:rsid w:val="00057346"/>
    <w:rsid w:val="000578C9"/>
    <w:rsid w:val="0006040C"/>
    <w:rsid w:val="000605C5"/>
    <w:rsid w:val="000608EF"/>
    <w:rsid w:val="00061084"/>
    <w:rsid w:val="00061250"/>
    <w:rsid w:val="00061466"/>
    <w:rsid w:val="00061E86"/>
    <w:rsid w:val="00062448"/>
    <w:rsid w:val="0006300C"/>
    <w:rsid w:val="000631F1"/>
    <w:rsid w:val="00064606"/>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CC2"/>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AAD"/>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3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30D"/>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084B"/>
    <w:rsid w:val="00111429"/>
    <w:rsid w:val="00111943"/>
    <w:rsid w:val="0011199A"/>
    <w:rsid w:val="001123B4"/>
    <w:rsid w:val="001126FB"/>
    <w:rsid w:val="00112AEE"/>
    <w:rsid w:val="00112EE8"/>
    <w:rsid w:val="0011320C"/>
    <w:rsid w:val="0011344C"/>
    <w:rsid w:val="00113B07"/>
    <w:rsid w:val="00113C79"/>
    <w:rsid w:val="00113EAE"/>
    <w:rsid w:val="00113FD3"/>
    <w:rsid w:val="00115438"/>
    <w:rsid w:val="00115564"/>
    <w:rsid w:val="00116012"/>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EEB"/>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667"/>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C9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78D"/>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A5"/>
    <w:rsid w:val="001A7678"/>
    <w:rsid w:val="001A7B3D"/>
    <w:rsid w:val="001B08D4"/>
    <w:rsid w:val="001B1895"/>
    <w:rsid w:val="001B2074"/>
    <w:rsid w:val="001B2226"/>
    <w:rsid w:val="001B3250"/>
    <w:rsid w:val="001B33A4"/>
    <w:rsid w:val="001B370C"/>
    <w:rsid w:val="001B3C7D"/>
    <w:rsid w:val="001B3F4C"/>
    <w:rsid w:val="001B4266"/>
    <w:rsid w:val="001B4488"/>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3A0"/>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4"/>
    <w:rsid w:val="00207FAC"/>
    <w:rsid w:val="0021005D"/>
    <w:rsid w:val="00210068"/>
    <w:rsid w:val="002101DC"/>
    <w:rsid w:val="00210594"/>
    <w:rsid w:val="00210870"/>
    <w:rsid w:val="002115A1"/>
    <w:rsid w:val="00212C25"/>
    <w:rsid w:val="00212F68"/>
    <w:rsid w:val="002135C6"/>
    <w:rsid w:val="002140C5"/>
    <w:rsid w:val="00214B9D"/>
    <w:rsid w:val="00214D4B"/>
    <w:rsid w:val="00215B09"/>
    <w:rsid w:val="00215FB5"/>
    <w:rsid w:val="002163A4"/>
    <w:rsid w:val="002163DC"/>
    <w:rsid w:val="0021654F"/>
    <w:rsid w:val="00216766"/>
    <w:rsid w:val="00216820"/>
    <w:rsid w:val="00217519"/>
    <w:rsid w:val="00217893"/>
    <w:rsid w:val="00220057"/>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166A"/>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367"/>
    <w:rsid w:val="00254895"/>
    <w:rsid w:val="00254B13"/>
    <w:rsid w:val="00255225"/>
    <w:rsid w:val="0025607C"/>
    <w:rsid w:val="002576BB"/>
    <w:rsid w:val="00257DA9"/>
    <w:rsid w:val="002601F1"/>
    <w:rsid w:val="002602D9"/>
    <w:rsid w:val="002603C7"/>
    <w:rsid w:val="002609DE"/>
    <w:rsid w:val="00261489"/>
    <w:rsid w:val="002616A9"/>
    <w:rsid w:val="002617A4"/>
    <w:rsid w:val="002620D1"/>
    <w:rsid w:val="00262386"/>
    <w:rsid w:val="00262D3D"/>
    <w:rsid w:val="00262EA4"/>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577"/>
    <w:rsid w:val="00277634"/>
    <w:rsid w:val="0027776A"/>
    <w:rsid w:val="002779A1"/>
    <w:rsid w:val="00280265"/>
    <w:rsid w:val="00280A8F"/>
    <w:rsid w:val="00280AF0"/>
    <w:rsid w:val="00281095"/>
    <w:rsid w:val="00281309"/>
    <w:rsid w:val="00281735"/>
    <w:rsid w:val="002827A2"/>
    <w:rsid w:val="002827E4"/>
    <w:rsid w:val="002828DD"/>
    <w:rsid w:val="00282C67"/>
    <w:rsid w:val="00282E1F"/>
    <w:rsid w:val="00283391"/>
    <w:rsid w:val="00283C6E"/>
    <w:rsid w:val="00283D6A"/>
    <w:rsid w:val="00284221"/>
    <w:rsid w:val="002847F1"/>
    <w:rsid w:val="00285B02"/>
    <w:rsid w:val="00285E5E"/>
    <w:rsid w:val="00287F9C"/>
    <w:rsid w:val="002907D9"/>
    <w:rsid w:val="00290850"/>
    <w:rsid w:val="00290E7C"/>
    <w:rsid w:val="00290F12"/>
    <w:rsid w:val="00291DCB"/>
    <w:rsid w:val="0029216D"/>
    <w:rsid w:val="002926A1"/>
    <w:rsid w:val="00293E0A"/>
    <w:rsid w:val="00294B97"/>
    <w:rsid w:val="00294BE3"/>
    <w:rsid w:val="0029514F"/>
    <w:rsid w:val="002955C5"/>
    <w:rsid w:val="002960E2"/>
    <w:rsid w:val="0029657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8D8"/>
    <w:rsid w:val="002B3F04"/>
    <w:rsid w:val="002B42DA"/>
    <w:rsid w:val="002B4338"/>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87"/>
    <w:rsid w:val="002C53E8"/>
    <w:rsid w:val="002C5826"/>
    <w:rsid w:val="002C590C"/>
    <w:rsid w:val="002C5FF7"/>
    <w:rsid w:val="002C65B9"/>
    <w:rsid w:val="002C6AC8"/>
    <w:rsid w:val="002C7383"/>
    <w:rsid w:val="002D1083"/>
    <w:rsid w:val="002D1C99"/>
    <w:rsid w:val="002D1EFA"/>
    <w:rsid w:val="002D236C"/>
    <w:rsid w:val="002D28EF"/>
    <w:rsid w:val="002D3712"/>
    <w:rsid w:val="002D3E0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5C5"/>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61"/>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99"/>
    <w:rsid w:val="00352C78"/>
    <w:rsid w:val="003536CF"/>
    <w:rsid w:val="00353A48"/>
    <w:rsid w:val="00353B75"/>
    <w:rsid w:val="00353D1B"/>
    <w:rsid w:val="00354AB4"/>
    <w:rsid w:val="003552DD"/>
    <w:rsid w:val="00355501"/>
    <w:rsid w:val="00355743"/>
    <w:rsid w:val="00355846"/>
    <w:rsid w:val="003559E0"/>
    <w:rsid w:val="00356CB7"/>
    <w:rsid w:val="00356D0D"/>
    <w:rsid w:val="003576C1"/>
    <w:rsid w:val="00357BB8"/>
    <w:rsid w:val="00357C23"/>
    <w:rsid w:val="003600F2"/>
    <w:rsid w:val="00360DB9"/>
    <w:rsid w:val="00360F9B"/>
    <w:rsid w:val="00361315"/>
    <w:rsid w:val="00361525"/>
    <w:rsid w:val="003617F1"/>
    <w:rsid w:val="00362719"/>
    <w:rsid w:val="00363134"/>
    <w:rsid w:val="00365384"/>
    <w:rsid w:val="003660B8"/>
    <w:rsid w:val="003671C3"/>
    <w:rsid w:val="003676FA"/>
    <w:rsid w:val="00370489"/>
    <w:rsid w:val="00370682"/>
    <w:rsid w:val="003713E4"/>
    <w:rsid w:val="00371433"/>
    <w:rsid w:val="00373245"/>
    <w:rsid w:val="00373C97"/>
    <w:rsid w:val="003741D5"/>
    <w:rsid w:val="00374529"/>
    <w:rsid w:val="00374650"/>
    <w:rsid w:val="003749BE"/>
    <w:rsid w:val="00374A04"/>
    <w:rsid w:val="00375417"/>
    <w:rsid w:val="0037545E"/>
    <w:rsid w:val="003754D9"/>
    <w:rsid w:val="00375B68"/>
    <w:rsid w:val="0037632B"/>
    <w:rsid w:val="0037643C"/>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F35"/>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6D5"/>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FA6"/>
    <w:rsid w:val="003C2412"/>
    <w:rsid w:val="003C253D"/>
    <w:rsid w:val="003C269A"/>
    <w:rsid w:val="003C2837"/>
    <w:rsid w:val="003C28A8"/>
    <w:rsid w:val="003C2EEB"/>
    <w:rsid w:val="003C34BF"/>
    <w:rsid w:val="003C3F49"/>
    <w:rsid w:val="003C4AAC"/>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C30"/>
    <w:rsid w:val="003D4196"/>
    <w:rsid w:val="003D427C"/>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97"/>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F6B"/>
    <w:rsid w:val="004157B6"/>
    <w:rsid w:val="0041685F"/>
    <w:rsid w:val="00416C84"/>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ED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0D2"/>
    <w:rsid w:val="00447B36"/>
    <w:rsid w:val="00447D54"/>
    <w:rsid w:val="00450415"/>
    <w:rsid w:val="0045073B"/>
    <w:rsid w:val="00450767"/>
    <w:rsid w:val="004512A8"/>
    <w:rsid w:val="0045134B"/>
    <w:rsid w:val="004516A3"/>
    <w:rsid w:val="00451781"/>
    <w:rsid w:val="0045184C"/>
    <w:rsid w:val="00451AF7"/>
    <w:rsid w:val="00451B14"/>
    <w:rsid w:val="00451FD4"/>
    <w:rsid w:val="004525F0"/>
    <w:rsid w:val="0045290A"/>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7C3"/>
    <w:rsid w:val="00463465"/>
    <w:rsid w:val="004635E0"/>
    <w:rsid w:val="00463897"/>
    <w:rsid w:val="004642FA"/>
    <w:rsid w:val="00464400"/>
    <w:rsid w:val="0046472C"/>
    <w:rsid w:val="00465067"/>
    <w:rsid w:val="004658BF"/>
    <w:rsid w:val="00465CAC"/>
    <w:rsid w:val="00467B1D"/>
    <w:rsid w:val="00467FCB"/>
    <w:rsid w:val="0047047D"/>
    <w:rsid w:val="00471043"/>
    <w:rsid w:val="004712B7"/>
    <w:rsid w:val="004713B5"/>
    <w:rsid w:val="004720C4"/>
    <w:rsid w:val="0047276C"/>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F4B"/>
    <w:rsid w:val="004905CE"/>
    <w:rsid w:val="004909FF"/>
    <w:rsid w:val="004923AA"/>
    <w:rsid w:val="0049538A"/>
    <w:rsid w:val="00495F71"/>
    <w:rsid w:val="00496EFB"/>
    <w:rsid w:val="00497851"/>
    <w:rsid w:val="0049788B"/>
    <w:rsid w:val="00497914"/>
    <w:rsid w:val="00497DF3"/>
    <w:rsid w:val="004A01F5"/>
    <w:rsid w:val="004A03DA"/>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22"/>
    <w:rsid w:val="004A7F0E"/>
    <w:rsid w:val="004B0E0C"/>
    <w:rsid w:val="004B15B4"/>
    <w:rsid w:val="004B1B04"/>
    <w:rsid w:val="004B2DE0"/>
    <w:rsid w:val="004B2DE4"/>
    <w:rsid w:val="004B3551"/>
    <w:rsid w:val="004B42DF"/>
    <w:rsid w:val="004B4807"/>
    <w:rsid w:val="004B5982"/>
    <w:rsid w:val="004B5A10"/>
    <w:rsid w:val="004B685B"/>
    <w:rsid w:val="004B6BCA"/>
    <w:rsid w:val="004B6FBD"/>
    <w:rsid w:val="004B7455"/>
    <w:rsid w:val="004B7E66"/>
    <w:rsid w:val="004B7FBC"/>
    <w:rsid w:val="004C010A"/>
    <w:rsid w:val="004C076A"/>
    <w:rsid w:val="004C0B12"/>
    <w:rsid w:val="004C0BB9"/>
    <w:rsid w:val="004C1141"/>
    <w:rsid w:val="004C11AA"/>
    <w:rsid w:val="004C19F6"/>
    <w:rsid w:val="004C2498"/>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C81"/>
    <w:rsid w:val="004D3BE3"/>
    <w:rsid w:val="004D3F2F"/>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54D"/>
    <w:rsid w:val="004E6985"/>
    <w:rsid w:val="004E6AD3"/>
    <w:rsid w:val="004E6D35"/>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820"/>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088E"/>
    <w:rsid w:val="0051113D"/>
    <w:rsid w:val="0051148D"/>
    <w:rsid w:val="00511E57"/>
    <w:rsid w:val="005122FE"/>
    <w:rsid w:val="0051270F"/>
    <w:rsid w:val="00512760"/>
    <w:rsid w:val="00512B1D"/>
    <w:rsid w:val="00512C9F"/>
    <w:rsid w:val="00512D6B"/>
    <w:rsid w:val="00512E53"/>
    <w:rsid w:val="0051329C"/>
    <w:rsid w:val="00513D2A"/>
    <w:rsid w:val="0051416C"/>
    <w:rsid w:val="005142A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E3"/>
    <w:rsid w:val="00533C4A"/>
    <w:rsid w:val="005346BB"/>
    <w:rsid w:val="00535763"/>
    <w:rsid w:val="005357BB"/>
    <w:rsid w:val="00537614"/>
    <w:rsid w:val="005377B5"/>
    <w:rsid w:val="005379E7"/>
    <w:rsid w:val="00537A4A"/>
    <w:rsid w:val="00540094"/>
    <w:rsid w:val="005404A6"/>
    <w:rsid w:val="00540743"/>
    <w:rsid w:val="00540C9A"/>
    <w:rsid w:val="0054132A"/>
    <w:rsid w:val="0054154F"/>
    <w:rsid w:val="005415E4"/>
    <w:rsid w:val="00541BC4"/>
    <w:rsid w:val="005420ED"/>
    <w:rsid w:val="005426EB"/>
    <w:rsid w:val="00542A74"/>
    <w:rsid w:val="00543AE0"/>
    <w:rsid w:val="005448A6"/>
    <w:rsid w:val="005464B7"/>
    <w:rsid w:val="00547265"/>
    <w:rsid w:val="00547443"/>
    <w:rsid w:val="005505A6"/>
    <w:rsid w:val="005505BF"/>
    <w:rsid w:val="00551B0D"/>
    <w:rsid w:val="00551FA7"/>
    <w:rsid w:val="00553286"/>
    <w:rsid w:val="00553E2C"/>
    <w:rsid w:val="00553FE2"/>
    <w:rsid w:val="0055476C"/>
    <w:rsid w:val="0055710D"/>
    <w:rsid w:val="00557458"/>
    <w:rsid w:val="005605D0"/>
    <w:rsid w:val="00560AD2"/>
    <w:rsid w:val="00561265"/>
    <w:rsid w:val="00561B70"/>
    <w:rsid w:val="00561DBA"/>
    <w:rsid w:val="00562081"/>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66B"/>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066"/>
    <w:rsid w:val="0058726C"/>
    <w:rsid w:val="005872C9"/>
    <w:rsid w:val="00587BAC"/>
    <w:rsid w:val="00590030"/>
    <w:rsid w:val="00590232"/>
    <w:rsid w:val="00591D2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0A"/>
    <w:rsid w:val="005B46C1"/>
    <w:rsid w:val="005B484F"/>
    <w:rsid w:val="005B48A4"/>
    <w:rsid w:val="005B537C"/>
    <w:rsid w:val="005B5793"/>
    <w:rsid w:val="005B5ED5"/>
    <w:rsid w:val="005C0258"/>
    <w:rsid w:val="005C0B37"/>
    <w:rsid w:val="005C17C2"/>
    <w:rsid w:val="005C1E12"/>
    <w:rsid w:val="005C2FCA"/>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7F"/>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13"/>
    <w:rsid w:val="005E6C99"/>
    <w:rsid w:val="005F03EF"/>
    <w:rsid w:val="005F03F3"/>
    <w:rsid w:val="005F0B78"/>
    <w:rsid w:val="005F0E6E"/>
    <w:rsid w:val="005F1186"/>
    <w:rsid w:val="005F1245"/>
    <w:rsid w:val="005F13F0"/>
    <w:rsid w:val="005F1492"/>
    <w:rsid w:val="005F152B"/>
    <w:rsid w:val="005F17E7"/>
    <w:rsid w:val="005F1AE7"/>
    <w:rsid w:val="005F2443"/>
    <w:rsid w:val="005F2C28"/>
    <w:rsid w:val="005F2D7B"/>
    <w:rsid w:val="005F348F"/>
    <w:rsid w:val="005F35B9"/>
    <w:rsid w:val="005F3DEF"/>
    <w:rsid w:val="005F3FEB"/>
    <w:rsid w:val="005F443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45B"/>
    <w:rsid w:val="00603612"/>
    <w:rsid w:val="00603E31"/>
    <w:rsid w:val="006041B7"/>
    <w:rsid w:val="0060451D"/>
    <w:rsid w:val="00604983"/>
    <w:rsid w:val="00605629"/>
    <w:rsid w:val="006059FB"/>
    <w:rsid w:val="00605D03"/>
    <w:rsid w:val="00606FD4"/>
    <w:rsid w:val="00607C46"/>
    <w:rsid w:val="006102CD"/>
    <w:rsid w:val="006102F3"/>
    <w:rsid w:val="0061093E"/>
    <w:rsid w:val="00610D5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015"/>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7A"/>
    <w:rsid w:val="006545F9"/>
    <w:rsid w:val="006548D7"/>
    <w:rsid w:val="006553A2"/>
    <w:rsid w:val="006553EF"/>
    <w:rsid w:val="00655F17"/>
    <w:rsid w:val="00656A10"/>
    <w:rsid w:val="00657380"/>
    <w:rsid w:val="0066037B"/>
    <w:rsid w:val="00660F6D"/>
    <w:rsid w:val="0066179A"/>
    <w:rsid w:val="00661860"/>
    <w:rsid w:val="00661FC2"/>
    <w:rsid w:val="00662606"/>
    <w:rsid w:val="00662701"/>
    <w:rsid w:val="0066271C"/>
    <w:rsid w:val="00663099"/>
    <w:rsid w:val="006633E6"/>
    <w:rsid w:val="006638AF"/>
    <w:rsid w:val="00664184"/>
    <w:rsid w:val="00664C39"/>
    <w:rsid w:val="0066500F"/>
    <w:rsid w:val="006654E1"/>
    <w:rsid w:val="00665508"/>
    <w:rsid w:val="00665D82"/>
    <w:rsid w:val="00670121"/>
    <w:rsid w:val="00670373"/>
    <w:rsid w:val="006715F4"/>
    <w:rsid w:val="00671B2B"/>
    <w:rsid w:val="00671DB5"/>
    <w:rsid w:val="0067281B"/>
    <w:rsid w:val="0067282A"/>
    <w:rsid w:val="00673239"/>
    <w:rsid w:val="00673538"/>
    <w:rsid w:val="006752D5"/>
    <w:rsid w:val="00675AFC"/>
    <w:rsid w:val="00676607"/>
    <w:rsid w:val="006770EF"/>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4FF"/>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56"/>
    <w:rsid w:val="006A5F84"/>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4B9"/>
    <w:rsid w:val="006C3B38"/>
    <w:rsid w:val="006C40D0"/>
    <w:rsid w:val="006C4A69"/>
    <w:rsid w:val="006C4B06"/>
    <w:rsid w:val="006C5611"/>
    <w:rsid w:val="006C571E"/>
    <w:rsid w:val="006C5D8A"/>
    <w:rsid w:val="006C5F73"/>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B72"/>
    <w:rsid w:val="006E2F05"/>
    <w:rsid w:val="006E3394"/>
    <w:rsid w:val="006E5188"/>
    <w:rsid w:val="006E533D"/>
    <w:rsid w:val="006E6883"/>
    <w:rsid w:val="006E75C7"/>
    <w:rsid w:val="006E7679"/>
    <w:rsid w:val="006F0D3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40"/>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C32"/>
    <w:rsid w:val="00723FC5"/>
    <w:rsid w:val="007242F8"/>
    <w:rsid w:val="007243EB"/>
    <w:rsid w:val="007245C1"/>
    <w:rsid w:val="00724B68"/>
    <w:rsid w:val="00725292"/>
    <w:rsid w:val="00725A44"/>
    <w:rsid w:val="00725AB6"/>
    <w:rsid w:val="00725D1E"/>
    <w:rsid w:val="00726D3A"/>
    <w:rsid w:val="00726E9F"/>
    <w:rsid w:val="007270DC"/>
    <w:rsid w:val="00727CEA"/>
    <w:rsid w:val="0073121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4F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BB9"/>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1DC"/>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B74"/>
    <w:rsid w:val="0079367F"/>
    <w:rsid w:val="00793A26"/>
    <w:rsid w:val="0079488E"/>
    <w:rsid w:val="007948D0"/>
    <w:rsid w:val="00794DEF"/>
    <w:rsid w:val="00794F1E"/>
    <w:rsid w:val="007951DF"/>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DCE"/>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C15"/>
    <w:rsid w:val="007C7A8A"/>
    <w:rsid w:val="007C7D60"/>
    <w:rsid w:val="007D0225"/>
    <w:rsid w:val="007D0F6B"/>
    <w:rsid w:val="007D1221"/>
    <w:rsid w:val="007D1BAE"/>
    <w:rsid w:val="007D41C0"/>
    <w:rsid w:val="007D4E1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958"/>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D4A"/>
    <w:rsid w:val="0080269D"/>
    <w:rsid w:val="008040CB"/>
    <w:rsid w:val="008043C9"/>
    <w:rsid w:val="00804D0F"/>
    <w:rsid w:val="00804F45"/>
    <w:rsid w:val="008055AB"/>
    <w:rsid w:val="0080573E"/>
    <w:rsid w:val="00805D63"/>
    <w:rsid w:val="00806044"/>
    <w:rsid w:val="00806091"/>
    <w:rsid w:val="00806116"/>
    <w:rsid w:val="00806360"/>
    <w:rsid w:val="00807B75"/>
    <w:rsid w:val="00810237"/>
    <w:rsid w:val="00810AF3"/>
    <w:rsid w:val="008125DB"/>
    <w:rsid w:val="008125F9"/>
    <w:rsid w:val="00813105"/>
    <w:rsid w:val="0081425E"/>
    <w:rsid w:val="008142E7"/>
    <w:rsid w:val="00814604"/>
    <w:rsid w:val="00814C2C"/>
    <w:rsid w:val="00814F72"/>
    <w:rsid w:val="008150F0"/>
    <w:rsid w:val="0081570A"/>
    <w:rsid w:val="00815D5F"/>
    <w:rsid w:val="00816329"/>
    <w:rsid w:val="008176D9"/>
    <w:rsid w:val="00817D5A"/>
    <w:rsid w:val="0082116D"/>
    <w:rsid w:val="008216CF"/>
    <w:rsid w:val="00821BB1"/>
    <w:rsid w:val="00821FE8"/>
    <w:rsid w:val="00822FE2"/>
    <w:rsid w:val="00823BAE"/>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36"/>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4D"/>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6DA"/>
    <w:rsid w:val="008877C1"/>
    <w:rsid w:val="00887B5D"/>
    <w:rsid w:val="008919DA"/>
    <w:rsid w:val="00891A20"/>
    <w:rsid w:val="008925BF"/>
    <w:rsid w:val="008930CD"/>
    <w:rsid w:val="008931B4"/>
    <w:rsid w:val="0089331B"/>
    <w:rsid w:val="008933BC"/>
    <w:rsid w:val="008936BE"/>
    <w:rsid w:val="00893A8D"/>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3E8"/>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703"/>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3D5F"/>
    <w:rsid w:val="00924445"/>
    <w:rsid w:val="00924884"/>
    <w:rsid w:val="00925348"/>
    <w:rsid w:val="00925B89"/>
    <w:rsid w:val="00925D84"/>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6AD"/>
    <w:rsid w:val="00942030"/>
    <w:rsid w:val="00942226"/>
    <w:rsid w:val="00942379"/>
    <w:rsid w:val="009425A7"/>
    <w:rsid w:val="00942662"/>
    <w:rsid w:val="00942B80"/>
    <w:rsid w:val="00942BCA"/>
    <w:rsid w:val="00942C81"/>
    <w:rsid w:val="0094429A"/>
    <w:rsid w:val="00945504"/>
    <w:rsid w:val="009462E5"/>
    <w:rsid w:val="009465A0"/>
    <w:rsid w:val="00946722"/>
    <w:rsid w:val="009501C3"/>
    <w:rsid w:val="009502BE"/>
    <w:rsid w:val="009502F5"/>
    <w:rsid w:val="0095251F"/>
    <w:rsid w:val="0095321C"/>
    <w:rsid w:val="00953D09"/>
    <w:rsid w:val="00953F2B"/>
    <w:rsid w:val="00954A8F"/>
    <w:rsid w:val="00955067"/>
    <w:rsid w:val="00955109"/>
    <w:rsid w:val="00955F2F"/>
    <w:rsid w:val="0095674E"/>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339"/>
    <w:rsid w:val="009655C4"/>
    <w:rsid w:val="0096562F"/>
    <w:rsid w:val="009657AE"/>
    <w:rsid w:val="00965894"/>
    <w:rsid w:val="00966032"/>
    <w:rsid w:val="0096678C"/>
    <w:rsid w:val="009670AC"/>
    <w:rsid w:val="00967185"/>
    <w:rsid w:val="009700A8"/>
    <w:rsid w:val="009705ED"/>
    <w:rsid w:val="00970624"/>
    <w:rsid w:val="009706D5"/>
    <w:rsid w:val="0097090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97ADB"/>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10A"/>
    <w:rsid w:val="009C3882"/>
    <w:rsid w:val="009C436F"/>
    <w:rsid w:val="009C43B4"/>
    <w:rsid w:val="009C4700"/>
    <w:rsid w:val="009C4A6D"/>
    <w:rsid w:val="009C5825"/>
    <w:rsid w:val="009C5AA9"/>
    <w:rsid w:val="009C60F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1E6F"/>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1C2"/>
    <w:rsid w:val="00A176D5"/>
    <w:rsid w:val="00A1780C"/>
    <w:rsid w:val="00A215B6"/>
    <w:rsid w:val="00A217B2"/>
    <w:rsid w:val="00A21B1B"/>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D7B"/>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4A2"/>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5C"/>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0E69"/>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CA4"/>
    <w:rsid w:val="00AA7DD1"/>
    <w:rsid w:val="00AB1754"/>
    <w:rsid w:val="00AB1EF3"/>
    <w:rsid w:val="00AB2DB9"/>
    <w:rsid w:val="00AB2E78"/>
    <w:rsid w:val="00AB2FA0"/>
    <w:rsid w:val="00AB36EA"/>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A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5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92B"/>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48"/>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886"/>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67E9A"/>
    <w:rsid w:val="00B70104"/>
    <w:rsid w:val="00B712C7"/>
    <w:rsid w:val="00B71986"/>
    <w:rsid w:val="00B71B06"/>
    <w:rsid w:val="00B72BAC"/>
    <w:rsid w:val="00B73A00"/>
    <w:rsid w:val="00B741D0"/>
    <w:rsid w:val="00B7494D"/>
    <w:rsid w:val="00B74BB0"/>
    <w:rsid w:val="00B7560A"/>
    <w:rsid w:val="00B75AF1"/>
    <w:rsid w:val="00B75F6D"/>
    <w:rsid w:val="00B7632D"/>
    <w:rsid w:val="00B76501"/>
    <w:rsid w:val="00B76FA2"/>
    <w:rsid w:val="00B772DE"/>
    <w:rsid w:val="00B77E0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08"/>
    <w:rsid w:val="00B91FB8"/>
    <w:rsid w:val="00B9241A"/>
    <w:rsid w:val="00B937E7"/>
    <w:rsid w:val="00B93866"/>
    <w:rsid w:val="00B93A46"/>
    <w:rsid w:val="00B944B8"/>
    <w:rsid w:val="00B946B2"/>
    <w:rsid w:val="00B95A24"/>
    <w:rsid w:val="00B9652B"/>
    <w:rsid w:val="00B965A9"/>
    <w:rsid w:val="00B9672B"/>
    <w:rsid w:val="00B96756"/>
    <w:rsid w:val="00B96A6C"/>
    <w:rsid w:val="00B96AA9"/>
    <w:rsid w:val="00B970B0"/>
    <w:rsid w:val="00B97D87"/>
    <w:rsid w:val="00BA05C9"/>
    <w:rsid w:val="00BA080B"/>
    <w:rsid w:val="00BA0A4F"/>
    <w:rsid w:val="00BA0F66"/>
    <w:rsid w:val="00BA1311"/>
    <w:rsid w:val="00BA1D8F"/>
    <w:rsid w:val="00BA1F0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6BA1"/>
    <w:rsid w:val="00BB71B1"/>
    <w:rsid w:val="00BB7C27"/>
    <w:rsid w:val="00BB7D63"/>
    <w:rsid w:val="00BC0EC9"/>
    <w:rsid w:val="00BC10FB"/>
    <w:rsid w:val="00BC14EA"/>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F3"/>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320"/>
    <w:rsid w:val="00BF073D"/>
    <w:rsid w:val="00BF129F"/>
    <w:rsid w:val="00BF1959"/>
    <w:rsid w:val="00BF1BA3"/>
    <w:rsid w:val="00BF1D3B"/>
    <w:rsid w:val="00BF1DE7"/>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719"/>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C7D"/>
    <w:rsid w:val="00C22DB0"/>
    <w:rsid w:val="00C23DFD"/>
    <w:rsid w:val="00C23E06"/>
    <w:rsid w:val="00C24534"/>
    <w:rsid w:val="00C24BC6"/>
    <w:rsid w:val="00C25FC8"/>
    <w:rsid w:val="00C260E1"/>
    <w:rsid w:val="00C26588"/>
    <w:rsid w:val="00C265EA"/>
    <w:rsid w:val="00C271D1"/>
    <w:rsid w:val="00C3061F"/>
    <w:rsid w:val="00C31457"/>
    <w:rsid w:val="00C31BFE"/>
    <w:rsid w:val="00C32030"/>
    <w:rsid w:val="00C327B5"/>
    <w:rsid w:val="00C329F9"/>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6F4"/>
    <w:rsid w:val="00C46663"/>
    <w:rsid w:val="00C468E9"/>
    <w:rsid w:val="00C47599"/>
    <w:rsid w:val="00C476FC"/>
    <w:rsid w:val="00C477E1"/>
    <w:rsid w:val="00C47CE7"/>
    <w:rsid w:val="00C504F9"/>
    <w:rsid w:val="00C508FF"/>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AF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0B"/>
    <w:rsid w:val="00CA64E1"/>
    <w:rsid w:val="00CA77FA"/>
    <w:rsid w:val="00CB1979"/>
    <w:rsid w:val="00CB1BFC"/>
    <w:rsid w:val="00CB1C73"/>
    <w:rsid w:val="00CB20ED"/>
    <w:rsid w:val="00CB21ED"/>
    <w:rsid w:val="00CB3C1E"/>
    <w:rsid w:val="00CB3E24"/>
    <w:rsid w:val="00CB46BF"/>
    <w:rsid w:val="00CB55B3"/>
    <w:rsid w:val="00CB5945"/>
    <w:rsid w:val="00CB5C1D"/>
    <w:rsid w:val="00CB5C8A"/>
    <w:rsid w:val="00CB5CA0"/>
    <w:rsid w:val="00CB5FF7"/>
    <w:rsid w:val="00CB607B"/>
    <w:rsid w:val="00CB6B3C"/>
    <w:rsid w:val="00CB70A1"/>
    <w:rsid w:val="00CB7156"/>
    <w:rsid w:val="00CB748D"/>
    <w:rsid w:val="00CC045F"/>
    <w:rsid w:val="00CC0E46"/>
    <w:rsid w:val="00CC108F"/>
    <w:rsid w:val="00CC1BF5"/>
    <w:rsid w:val="00CC1E27"/>
    <w:rsid w:val="00CC2914"/>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87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4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7C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BD6"/>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F5"/>
    <w:rsid w:val="00D823E7"/>
    <w:rsid w:val="00D83945"/>
    <w:rsid w:val="00D840DA"/>
    <w:rsid w:val="00D8445C"/>
    <w:rsid w:val="00D84542"/>
    <w:rsid w:val="00D84A49"/>
    <w:rsid w:val="00D8625D"/>
    <w:rsid w:val="00D86901"/>
    <w:rsid w:val="00D86A7B"/>
    <w:rsid w:val="00D875A4"/>
    <w:rsid w:val="00D87860"/>
    <w:rsid w:val="00D8792F"/>
    <w:rsid w:val="00D8795A"/>
    <w:rsid w:val="00D90B3E"/>
    <w:rsid w:val="00D90C01"/>
    <w:rsid w:val="00D91242"/>
    <w:rsid w:val="00D91789"/>
    <w:rsid w:val="00D92083"/>
    <w:rsid w:val="00D9286E"/>
    <w:rsid w:val="00D93420"/>
    <w:rsid w:val="00D934AE"/>
    <w:rsid w:val="00D93A2C"/>
    <w:rsid w:val="00D93AC0"/>
    <w:rsid w:val="00D94336"/>
    <w:rsid w:val="00D94650"/>
    <w:rsid w:val="00D94A6A"/>
    <w:rsid w:val="00D95547"/>
    <w:rsid w:val="00D959F6"/>
    <w:rsid w:val="00D95F4A"/>
    <w:rsid w:val="00D95F57"/>
    <w:rsid w:val="00D96083"/>
    <w:rsid w:val="00D9669E"/>
    <w:rsid w:val="00D96A3A"/>
    <w:rsid w:val="00D974EE"/>
    <w:rsid w:val="00D97A86"/>
    <w:rsid w:val="00DA05AB"/>
    <w:rsid w:val="00DA0A61"/>
    <w:rsid w:val="00DA0BE3"/>
    <w:rsid w:val="00DA1942"/>
    <w:rsid w:val="00DA1B9B"/>
    <w:rsid w:val="00DA22F0"/>
    <w:rsid w:val="00DA2BC3"/>
    <w:rsid w:val="00DA62B5"/>
    <w:rsid w:val="00DA649F"/>
    <w:rsid w:val="00DA6C21"/>
    <w:rsid w:val="00DA72F8"/>
    <w:rsid w:val="00DA758B"/>
    <w:rsid w:val="00DA7A8A"/>
    <w:rsid w:val="00DA7EE1"/>
    <w:rsid w:val="00DB061F"/>
    <w:rsid w:val="00DB0683"/>
    <w:rsid w:val="00DB27C4"/>
    <w:rsid w:val="00DB2857"/>
    <w:rsid w:val="00DB374C"/>
    <w:rsid w:val="00DB48B9"/>
    <w:rsid w:val="00DB4B5C"/>
    <w:rsid w:val="00DB4CE3"/>
    <w:rsid w:val="00DB55BA"/>
    <w:rsid w:val="00DB58DD"/>
    <w:rsid w:val="00DB693A"/>
    <w:rsid w:val="00DB6BB0"/>
    <w:rsid w:val="00DB6CB0"/>
    <w:rsid w:val="00DB6D53"/>
    <w:rsid w:val="00DB7E29"/>
    <w:rsid w:val="00DB7F65"/>
    <w:rsid w:val="00DB7F9E"/>
    <w:rsid w:val="00DC0162"/>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228"/>
    <w:rsid w:val="00DF0AF7"/>
    <w:rsid w:val="00DF144A"/>
    <w:rsid w:val="00DF17DB"/>
    <w:rsid w:val="00DF1869"/>
    <w:rsid w:val="00DF27B3"/>
    <w:rsid w:val="00DF28BA"/>
    <w:rsid w:val="00DF2CBC"/>
    <w:rsid w:val="00DF3708"/>
    <w:rsid w:val="00DF3DDF"/>
    <w:rsid w:val="00DF4D30"/>
    <w:rsid w:val="00DF5388"/>
    <w:rsid w:val="00DF5705"/>
    <w:rsid w:val="00DF58E2"/>
    <w:rsid w:val="00DF5FE6"/>
    <w:rsid w:val="00DF6558"/>
    <w:rsid w:val="00DF690E"/>
    <w:rsid w:val="00DF6A09"/>
    <w:rsid w:val="00DF6C8C"/>
    <w:rsid w:val="00DF75AC"/>
    <w:rsid w:val="00DF7D38"/>
    <w:rsid w:val="00DF7FC3"/>
    <w:rsid w:val="00E0078D"/>
    <w:rsid w:val="00E0152E"/>
    <w:rsid w:val="00E01599"/>
    <w:rsid w:val="00E0179C"/>
    <w:rsid w:val="00E02773"/>
    <w:rsid w:val="00E0288C"/>
    <w:rsid w:val="00E02E87"/>
    <w:rsid w:val="00E042BB"/>
    <w:rsid w:val="00E04697"/>
    <w:rsid w:val="00E04919"/>
    <w:rsid w:val="00E05E2D"/>
    <w:rsid w:val="00E05EE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9B0"/>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79A"/>
    <w:rsid w:val="00E50D81"/>
    <w:rsid w:val="00E50F51"/>
    <w:rsid w:val="00E50F94"/>
    <w:rsid w:val="00E52B67"/>
    <w:rsid w:val="00E53CA2"/>
    <w:rsid w:val="00E53E12"/>
    <w:rsid w:val="00E54362"/>
    <w:rsid w:val="00E54BE2"/>
    <w:rsid w:val="00E55E1A"/>
    <w:rsid w:val="00E569C3"/>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92F"/>
    <w:rsid w:val="00E71449"/>
    <w:rsid w:val="00E729B9"/>
    <w:rsid w:val="00E72E3E"/>
    <w:rsid w:val="00E75068"/>
    <w:rsid w:val="00E76292"/>
    <w:rsid w:val="00E76434"/>
    <w:rsid w:val="00E76A3A"/>
    <w:rsid w:val="00E77D11"/>
    <w:rsid w:val="00E80049"/>
    <w:rsid w:val="00E80AB3"/>
    <w:rsid w:val="00E80EDE"/>
    <w:rsid w:val="00E81505"/>
    <w:rsid w:val="00E81709"/>
    <w:rsid w:val="00E81834"/>
    <w:rsid w:val="00E81CD8"/>
    <w:rsid w:val="00E81D97"/>
    <w:rsid w:val="00E81E81"/>
    <w:rsid w:val="00E8279E"/>
    <w:rsid w:val="00E83154"/>
    <w:rsid w:val="00E83222"/>
    <w:rsid w:val="00E83B55"/>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642"/>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028"/>
    <w:rsid w:val="00EA141A"/>
    <w:rsid w:val="00EA1790"/>
    <w:rsid w:val="00EA256A"/>
    <w:rsid w:val="00EA3E48"/>
    <w:rsid w:val="00EA4193"/>
    <w:rsid w:val="00EA4970"/>
    <w:rsid w:val="00EA4E23"/>
    <w:rsid w:val="00EA56A6"/>
    <w:rsid w:val="00EA6573"/>
    <w:rsid w:val="00EA682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75"/>
    <w:rsid w:val="00EE2F6A"/>
    <w:rsid w:val="00EE334B"/>
    <w:rsid w:val="00EE33F3"/>
    <w:rsid w:val="00EE3480"/>
    <w:rsid w:val="00EE3DCA"/>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03"/>
    <w:rsid w:val="00F01DAE"/>
    <w:rsid w:val="00F02806"/>
    <w:rsid w:val="00F02B98"/>
    <w:rsid w:val="00F02C2E"/>
    <w:rsid w:val="00F03222"/>
    <w:rsid w:val="00F032A4"/>
    <w:rsid w:val="00F03537"/>
    <w:rsid w:val="00F03B6C"/>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744"/>
    <w:rsid w:val="00F170D1"/>
    <w:rsid w:val="00F17A1F"/>
    <w:rsid w:val="00F20241"/>
    <w:rsid w:val="00F202A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5C75"/>
    <w:rsid w:val="00F36428"/>
    <w:rsid w:val="00F3656D"/>
    <w:rsid w:val="00F368F7"/>
    <w:rsid w:val="00F36AA8"/>
    <w:rsid w:val="00F37882"/>
    <w:rsid w:val="00F40BD7"/>
    <w:rsid w:val="00F40E95"/>
    <w:rsid w:val="00F41BF7"/>
    <w:rsid w:val="00F429B7"/>
    <w:rsid w:val="00F42BEE"/>
    <w:rsid w:val="00F42CE8"/>
    <w:rsid w:val="00F431D1"/>
    <w:rsid w:val="00F431D3"/>
    <w:rsid w:val="00F433B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3B1"/>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4CF"/>
    <w:rsid w:val="00F636E5"/>
    <w:rsid w:val="00F638A8"/>
    <w:rsid w:val="00F63BE9"/>
    <w:rsid w:val="00F644F1"/>
    <w:rsid w:val="00F64BB6"/>
    <w:rsid w:val="00F650C8"/>
    <w:rsid w:val="00F65227"/>
    <w:rsid w:val="00F65FF2"/>
    <w:rsid w:val="00F66593"/>
    <w:rsid w:val="00F6698E"/>
    <w:rsid w:val="00F67417"/>
    <w:rsid w:val="00F678A1"/>
    <w:rsid w:val="00F701DB"/>
    <w:rsid w:val="00F71B90"/>
    <w:rsid w:val="00F7215F"/>
    <w:rsid w:val="00F72ED6"/>
    <w:rsid w:val="00F73B04"/>
    <w:rsid w:val="00F75592"/>
    <w:rsid w:val="00F7599F"/>
    <w:rsid w:val="00F75FB4"/>
    <w:rsid w:val="00F7680D"/>
    <w:rsid w:val="00F76C42"/>
    <w:rsid w:val="00F76E05"/>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36EB"/>
    <w:rsid w:val="00FA56CE"/>
    <w:rsid w:val="00FA5EA4"/>
    <w:rsid w:val="00FA5ECB"/>
    <w:rsid w:val="00FA6816"/>
    <w:rsid w:val="00FA7142"/>
    <w:rsid w:val="00FA7269"/>
    <w:rsid w:val="00FA75F8"/>
    <w:rsid w:val="00FA7A64"/>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A5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62F"/>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1CE"/>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0A8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0498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next w:val="Lentelstinklelis"/>
    <w:uiPriority w:val="39"/>
    <w:rsid w:val="0019478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403512/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kuodosiluma.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15034</Words>
  <Characters>8570</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23557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Kostas Sodis</cp:lastModifiedBy>
  <cp:revision>4</cp:revision>
  <dcterms:created xsi:type="dcterms:W3CDTF">2025-06-30T12:59:00Z</dcterms:created>
  <dcterms:modified xsi:type="dcterms:W3CDTF">2025-07-03T12:47:00Z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