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F1C4" w14:textId="77777777" w:rsidR="003614A8" w:rsidRPr="00895705" w:rsidRDefault="003614A8" w:rsidP="0039742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Y="8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6D7ABE" w:rsidRPr="00895705" w14:paraId="1189CF77" w14:textId="77777777" w:rsidTr="00407314">
        <w:tc>
          <w:tcPr>
            <w:tcW w:w="9855" w:type="dxa"/>
            <w:hideMark/>
          </w:tcPr>
          <w:p w14:paraId="1F7CCB23" w14:textId="77777777" w:rsidR="006D7ABE" w:rsidRPr="00895705" w:rsidRDefault="006D7ABE" w:rsidP="0039742B">
            <w:pPr>
              <w:keepNext/>
              <w:spacing w:after="0" w:line="240" w:lineRule="auto"/>
              <w:jc w:val="center"/>
              <w:outlineLvl w:val="4"/>
              <w:rPr>
                <w:rFonts w:ascii="Arial" w:hAnsi="Arial" w:cs="Arial"/>
                <w:caps/>
                <w:sz w:val="20"/>
                <w:szCs w:val="20"/>
              </w:rPr>
            </w:pPr>
            <w:r w:rsidRPr="00895705">
              <w:rPr>
                <w:rFonts w:ascii="Arial" w:hAnsi="Arial" w:cs="Arial"/>
                <w:b/>
                <w:caps/>
                <w:sz w:val="20"/>
                <w:szCs w:val="20"/>
              </w:rPr>
              <w:t>Akcinė bendrovė „KAUNO ENERGIJA “</w:t>
            </w:r>
          </w:p>
        </w:tc>
      </w:tr>
    </w:tbl>
    <w:p w14:paraId="6EE8C239" w14:textId="2A39E68A" w:rsidR="006D7ABE" w:rsidRPr="00895705" w:rsidRDefault="006D7ABE" w:rsidP="0039742B">
      <w:pPr>
        <w:tabs>
          <w:tab w:val="left" w:pos="3937"/>
        </w:tabs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3E6C0CE" w14:textId="77CC719B" w:rsidR="00413931" w:rsidRPr="00413931" w:rsidRDefault="00413931" w:rsidP="00413931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413931">
        <w:rPr>
          <w:rFonts w:ascii="Arial" w:hAnsi="Arial" w:cs="Arial"/>
          <w:b/>
          <w:bCs/>
          <w:caps/>
          <w:sz w:val="20"/>
          <w:szCs w:val="20"/>
        </w:rPr>
        <w:t>SKELBIAMOS APKLAUSOS (MAŽOS VERTĖS PIRKIM</w:t>
      </w:r>
      <w:r>
        <w:rPr>
          <w:rFonts w:ascii="Arial" w:hAnsi="Arial" w:cs="Arial"/>
          <w:b/>
          <w:bCs/>
          <w:caps/>
          <w:sz w:val="20"/>
          <w:szCs w:val="20"/>
        </w:rPr>
        <w:t>AS</w:t>
      </w:r>
      <w:r w:rsidRPr="00413931">
        <w:rPr>
          <w:rFonts w:ascii="Arial" w:hAnsi="Arial" w:cs="Arial"/>
          <w:b/>
          <w:bCs/>
          <w:caps/>
          <w:sz w:val="20"/>
          <w:szCs w:val="20"/>
        </w:rPr>
        <w:t>)</w:t>
      </w:r>
    </w:p>
    <w:p w14:paraId="367F5D67" w14:textId="77777777" w:rsidR="00413931" w:rsidRPr="00413931" w:rsidRDefault="00413931" w:rsidP="00413931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7F8F93F4" w14:textId="741838AA" w:rsidR="00843242" w:rsidRDefault="00763E4B" w:rsidP="00413931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iCs/>
          <w:caps/>
          <w:color w:val="000000"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ELEKTROS PREKIŲ</w:t>
      </w:r>
      <w:r w:rsidR="00413931" w:rsidRPr="00413931">
        <w:rPr>
          <w:rFonts w:ascii="Arial" w:hAnsi="Arial" w:cs="Arial"/>
          <w:b/>
          <w:bCs/>
          <w:caps/>
          <w:sz w:val="20"/>
          <w:szCs w:val="20"/>
        </w:rPr>
        <w:t xml:space="preserve"> PIRKIMAS</w:t>
      </w:r>
    </w:p>
    <w:p w14:paraId="7736D955" w14:textId="77777777" w:rsidR="0076321C" w:rsidRPr="00895705" w:rsidRDefault="0076321C" w:rsidP="0039742B">
      <w:pPr>
        <w:pBdr>
          <w:bottom w:val="single" w:sz="8" w:space="1" w:color="000000"/>
        </w:pBdr>
        <w:tabs>
          <w:tab w:val="left" w:pos="567"/>
        </w:tabs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</w:p>
    <w:p w14:paraId="0B041E87" w14:textId="23C3FB27" w:rsidR="006D7ABE" w:rsidRPr="00895705" w:rsidRDefault="00A018D6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PAAIŠKINIMAI / </w:t>
      </w:r>
      <w:r w:rsidR="007C03C3">
        <w:rPr>
          <w:rFonts w:ascii="Arial" w:hAnsi="Arial" w:cs="Arial"/>
          <w:b/>
          <w:sz w:val="20"/>
          <w:szCs w:val="20"/>
        </w:rPr>
        <w:t>ATSAKYMAI Į KLAUSIMUS</w:t>
      </w:r>
      <w:r>
        <w:rPr>
          <w:rFonts w:ascii="Arial" w:hAnsi="Arial" w:cs="Arial"/>
          <w:b/>
          <w:sz w:val="20"/>
          <w:szCs w:val="20"/>
        </w:rPr>
        <w:t xml:space="preserve"> Nr.</w:t>
      </w:r>
      <w:r w:rsidR="005439E7">
        <w:rPr>
          <w:rFonts w:ascii="Arial" w:hAnsi="Arial" w:cs="Arial"/>
          <w:b/>
          <w:sz w:val="20"/>
          <w:szCs w:val="20"/>
        </w:rPr>
        <w:t xml:space="preserve"> 2</w:t>
      </w:r>
    </w:p>
    <w:p w14:paraId="3813E1EF" w14:textId="77777777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DCF4CD6" w14:textId="12BAD6DE" w:rsidR="006D7ABE" w:rsidRPr="00895705" w:rsidRDefault="006D7ABE" w:rsidP="0039742B">
      <w:pPr>
        <w:pBdr>
          <w:bottom w:val="single" w:sz="8" w:space="1" w:color="000000"/>
        </w:pBdr>
        <w:suppressAutoHyphens/>
        <w:autoSpaceDE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95705">
        <w:rPr>
          <w:rFonts w:ascii="Arial" w:hAnsi="Arial" w:cs="Arial"/>
          <w:sz w:val="20"/>
          <w:szCs w:val="20"/>
        </w:rPr>
        <w:t>202</w:t>
      </w:r>
      <w:r w:rsidR="0074685C" w:rsidRPr="00895705">
        <w:rPr>
          <w:rFonts w:ascii="Arial" w:hAnsi="Arial" w:cs="Arial"/>
          <w:sz w:val="20"/>
          <w:szCs w:val="20"/>
        </w:rPr>
        <w:t>5</w:t>
      </w:r>
      <w:r w:rsidRPr="00895705">
        <w:rPr>
          <w:rFonts w:ascii="Arial" w:hAnsi="Arial" w:cs="Arial"/>
          <w:sz w:val="20"/>
          <w:szCs w:val="20"/>
        </w:rPr>
        <w:t xml:space="preserve"> m. </w:t>
      </w:r>
      <w:r w:rsidR="00763E4B">
        <w:rPr>
          <w:rFonts w:ascii="Arial" w:hAnsi="Arial" w:cs="Arial"/>
          <w:sz w:val="20"/>
          <w:szCs w:val="20"/>
        </w:rPr>
        <w:t xml:space="preserve">liepos </w:t>
      </w:r>
      <w:r w:rsidR="005439E7">
        <w:rPr>
          <w:rFonts w:ascii="Arial" w:hAnsi="Arial" w:cs="Arial"/>
          <w:sz w:val="20"/>
          <w:szCs w:val="20"/>
        </w:rPr>
        <w:t>4</w:t>
      </w:r>
      <w:r w:rsidRPr="00895705">
        <w:rPr>
          <w:rFonts w:ascii="Arial" w:hAnsi="Arial" w:cs="Arial"/>
          <w:sz w:val="20"/>
          <w:szCs w:val="20"/>
        </w:rPr>
        <w:t xml:space="preserve"> d.</w:t>
      </w:r>
    </w:p>
    <w:p w14:paraId="2E47E9C0" w14:textId="5EEE7015" w:rsidR="001A36BD" w:rsidRDefault="001A36BD" w:rsidP="001A36BD">
      <w:pPr>
        <w:tabs>
          <w:tab w:val="left" w:pos="426"/>
          <w:tab w:val="left" w:pos="993"/>
        </w:tabs>
        <w:spacing w:line="240" w:lineRule="auto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72DF128E" w14:textId="76EDDFBC" w:rsidR="00843242" w:rsidRDefault="00843242" w:rsidP="003514B6">
      <w:pPr>
        <w:tabs>
          <w:tab w:val="left" w:pos="426"/>
          <w:tab w:val="left" w:pos="993"/>
        </w:tabs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413931">
        <w:rPr>
          <w:rFonts w:ascii="Arial" w:eastAsia="Calibri" w:hAnsi="Arial" w:cs="Arial"/>
          <w:noProof/>
          <w:sz w:val="20"/>
          <w:szCs w:val="20"/>
        </w:rPr>
        <w:t xml:space="preserve">Mažos vertės </w:t>
      </w:r>
      <w:r w:rsidR="00763E4B">
        <w:rPr>
          <w:rFonts w:ascii="Arial" w:eastAsia="Calibri" w:hAnsi="Arial" w:cs="Arial"/>
          <w:noProof/>
          <w:sz w:val="20"/>
          <w:szCs w:val="20"/>
        </w:rPr>
        <w:t>elektros prekių</w:t>
      </w:r>
      <w:r w:rsidR="00413931" w:rsidRPr="00413931">
        <w:rPr>
          <w:rFonts w:ascii="Arial" w:eastAsia="Calibri" w:hAnsi="Arial" w:cs="Arial"/>
          <w:noProof/>
          <w:sz w:val="20"/>
          <w:szCs w:val="20"/>
        </w:rPr>
        <w:t xml:space="preserve"> (toliau – </w:t>
      </w:r>
      <w:r w:rsidR="00763E4B">
        <w:rPr>
          <w:rFonts w:ascii="Arial" w:eastAsia="Calibri" w:hAnsi="Arial" w:cs="Arial"/>
          <w:noProof/>
          <w:sz w:val="20"/>
          <w:szCs w:val="20"/>
        </w:rPr>
        <w:t>Prekės</w:t>
      </w:r>
      <w:r w:rsidR="00413931">
        <w:rPr>
          <w:rFonts w:ascii="Arial" w:eastAsia="Calibri" w:hAnsi="Arial" w:cs="Arial"/>
          <w:noProof/>
          <w:sz w:val="20"/>
          <w:szCs w:val="20"/>
        </w:rPr>
        <w:t>) pirkimas vykdomas skelbiamos apklausos būdu</w:t>
      </w:r>
      <w:r w:rsidR="00AE1B02">
        <w:rPr>
          <w:rFonts w:ascii="Arial" w:eastAsia="Calibri" w:hAnsi="Arial" w:cs="Arial"/>
          <w:noProof/>
          <w:sz w:val="20"/>
          <w:szCs w:val="20"/>
        </w:rPr>
        <w:t xml:space="preserve">, vadovaujantis </w:t>
      </w:r>
      <w:r w:rsidR="00AE1B02" w:rsidRPr="00AE1B02">
        <w:rPr>
          <w:rFonts w:ascii="Arial" w:eastAsia="Calibri" w:hAnsi="Arial" w:cs="Arial"/>
          <w:noProof/>
          <w:sz w:val="20"/>
          <w:szCs w:val="20"/>
        </w:rPr>
        <w:t>AB „Kauno energija“ Mažos vertės pirkimų tvarkos aprašu, patvirtintu AB „Kauno energija“ Valdybos 2025 m. sausio 27 d. sprendimu Nr. 2025-1-3 (toliau – Aprašas)</w:t>
      </w:r>
      <w:r w:rsidR="00413931">
        <w:rPr>
          <w:rFonts w:ascii="Arial" w:eastAsia="Calibri" w:hAnsi="Arial" w:cs="Arial"/>
          <w:noProof/>
          <w:sz w:val="20"/>
          <w:szCs w:val="20"/>
        </w:rPr>
        <w:t xml:space="preserve">. </w:t>
      </w:r>
      <w:r w:rsidRPr="00843242">
        <w:rPr>
          <w:rFonts w:ascii="Arial" w:eastAsia="Calibri" w:hAnsi="Arial" w:cs="Arial"/>
          <w:noProof/>
          <w:sz w:val="20"/>
          <w:szCs w:val="20"/>
        </w:rPr>
        <w:t>Pirkimo numeris CVP IS – ID</w:t>
      </w:r>
      <w:r w:rsidR="00763E4B">
        <w:rPr>
          <w:rFonts w:ascii="Arial" w:eastAsia="Calibri" w:hAnsi="Arial" w:cs="Arial"/>
          <w:noProof/>
          <w:sz w:val="20"/>
          <w:szCs w:val="20"/>
        </w:rPr>
        <w:t>3462656</w:t>
      </w:r>
      <w:r w:rsidRPr="00843242">
        <w:rPr>
          <w:rFonts w:ascii="Arial" w:eastAsia="Calibri" w:hAnsi="Arial" w:cs="Arial"/>
          <w:noProof/>
          <w:sz w:val="20"/>
          <w:szCs w:val="20"/>
        </w:rPr>
        <w:t xml:space="preserve">. </w:t>
      </w:r>
      <w:r w:rsidR="00A018D6">
        <w:rPr>
          <w:rFonts w:ascii="Arial" w:eastAsia="Calibri" w:hAnsi="Arial" w:cs="Arial"/>
          <w:noProof/>
          <w:sz w:val="20"/>
          <w:szCs w:val="20"/>
        </w:rPr>
        <w:t>Pasiūlymų pateikimo terminas 2025-0</w:t>
      </w:r>
      <w:r w:rsidR="00413931">
        <w:rPr>
          <w:rFonts w:ascii="Arial" w:eastAsia="Calibri" w:hAnsi="Arial" w:cs="Arial"/>
          <w:noProof/>
          <w:sz w:val="20"/>
          <w:szCs w:val="20"/>
        </w:rPr>
        <w:t>7</w:t>
      </w:r>
      <w:r w:rsidR="00A018D6">
        <w:rPr>
          <w:rFonts w:ascii="Arial" w:eastAsia="Calibri" w:hAnsi="Arial" w:cs="Arial"/>
          <w:noProof/>
          <w:sz w:val="20"/>
          <w:szCs w:val="20"/>
        </w:rPr>
        <w:t>-</w:t>
      </w:r>
      <w:r w:rsidR="00413931">
        <w:rPr>
          <w:rFonts w:ascii="Arial" w:eastAsia="Calibri" w:hAnsi="Arial" w:cs="Arial"/>
          <w:noProof/>
          <w:sz w:val="20"/>
          <w:szCs w:val="20"/>
        </w:rPr>
        <w:t>0</w:t>
      </w:r>
      <w:r w:rsidR="00763E4B">
        <w:rPr>
          <w:rFonts w:ascii="Arial" w:eastAsia="Calibri" w:hAnsi="Arial" w:cs="Arial"/>
          <w:noProof/>
          <w:sz w:val="20"/>
          <w:szCs w:val="20"/>
        </w:rPr>
        <w:t>8</w:t>
      </w:r>
      <w:r w:rsidR="00A018D6">
        <w:rPr>
          <w:rFonts w:ascii="Arial" w:eastAsia="Calibri" w:hAnsi="Arial" w:cs="Arial"/>
          <w:noProof/>
          <w:sz w:val="20"/>
          <w:szCs w:val="20"/>
        </w:rPr>
        <w:t>.</w:t>
      </w:r>
    </w:p>
    <w:p w14:paraId="2D81F00F" w14:textId="7A431D24" w:rsidR="00843242" w:rsidRDefault="00DD3DF8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7C03C3" w:rsidRPr="00833997">
        <w:rPr>
          <w:rFonts w:ascii="Arial" w:eastAsia="Calibri" w:hAnsi="Arial" w:cs="Arial"/>
          <w:noProof/>
          <w:sz w:val="20"/>
          <w:szCs w:val="20"/>
        </w:rPr>
        <w:t>Pirkimo vykdytojas atsako į tiekėjų klausimus</w:t>
      </w:r>
      <w:r w:rsidR="007C03C3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7C03C3" w:rsidRPr="00833997">
        <w:rPr>
          <w:rFonts w:ascii="Arial" w:eastAsia="Calibri" w:hAnsi="Arial" w:cs="Arial"/>
          <w:noProof/>
          <w:sz w:val="20"/>
          <w:szCs w:val="20"/>
        </w:rPr>
        <w:t>/ prašymus</w:t>
      </w:r>
      <w:r w:rsidR="00D5185E">
        <w:rPr>
          <w:rFonts w:ascii="Arial" w:eastAsia="Calibri" w:hAnsi="Arial" w:cs="Arial"/>
          <w:noProof/>
          <w:sz w:val="20"/>
          <w:szCs w:val="20"/>
        </w:rPr>
        <w:t xml:space="preserve"> gautus 2025-0</w:t>
      </w:r>
      <w:r w:rsidR="00763E4B">
        <w:rPr>
          <w:rFonts w:ascii="Arial" w:eastAsia="Calibri" w:hAnsi="Arial" w:cs="Arial"/>
          <w:noProof/>
          <w:sz w:val="20"/>
          <w:szCs w:val="20"/>
        </w:rPr>
        <w:t>7</w:t>
      </w:r>
      <w:r w:rsidR="00D5185E">
        <w:rPr>
          <w:rFonts w:ascii="Arial" w:eastAsia="Calibri" w:hAnsi="Arial" w:cs="Arial"/>
          <w:noProof/>
          <w:sz w:val="20"/>
          <w:szCs w:val="20"/>
        </w:rPr>
        <w:t>-</w:t>
      </w:r>
      <w:r w:rsidR="00763E4B">
        <w:rPr>
          <w:rFonts w:ascii="Arial" w:eastAsia="Calibri" w:hAnsi="Arial" w:cs="Arial"/>
          <w:noProof/>
          <w:sz w:val="20"/>
          <w:szCs w:val="20"/>
        </w:rPr>
        <w:t>03</w:t>
      </w:r>
      <w:r w:rsidR="007C03C3">
        <w:rPr>
          <w:rFonts w:ascii="Arial" w:eastAsia="Calibri" w:hAnsi="Arial" w:cs="Arial"/>
          <w:noProof/>
          <w:sz w:val="20"/>
          <w:szCs w:val="20"/>
        </w:rPr>
        <w:t>:</w:t>
      </w:r>
    </w:p>
    <w:p w14:paraId="434234A5" w14:textId="65CF0DDC" w:rsidR="00E50167" w:rsidRDefault="0076321C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5439E7">
        <w:rPr>
          <w:rFonts w:ascii="Arial" w:eastAsia="Calibri" w:hAnsi="Arial" w:cs="Arial"/>
          <w:noProof/>
          <w:sz w:val="20"/>
          <w:szCs w:val="20"/>
        </w:rPr>
        <w:t>Klausimas</w:t>
      </w:r>
      <w:r>
        <w:rPr>
          <w:rFonts w:ascii="Arial" w:eastAsia="Calibri" w:hAnsi="Arial" w:cs="Arial"/>
          <w:noProof/>
          <w:sz w:val="20"/>
          <w:szCs w:val="20"/>
        </w:rPr>
        <w:t>:</w:t>
      </w:r>
    </w:p>
    <w:p w14:paraId="048EB438" w14:textId="77777777" w:rsidR="005439E7" w:rsidRPr="0012567E" w:rsidRDefault="0076321C" w:rsidP="005439E7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i/>
          <w:iCs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  <w:t>„</w:t>
      </w:r>
      <w:r w:rsidR="005439E7" w:rsidRPr="0012567E">
        <w:rPr>
          <w:rFonts w:ascii="Arial" w:eastAsia="Calibri" w:hAnsi="Arial" w:cs="Arial"/>
          <w:i/>
          <w:iCs/>
          <w:noProof/>
          <w:sz w:val="20"/>
          <w:szCs w:val="20"/>
        </w:rPr>
        <w:t>Suprantame Jūsų svarbą, tačiau remiantis Viešojo pirkimo įstatymo 60 straipsnio ,,Pasiūlymų pateikimo</w:t>
      </w:r>
    </w:p>
    <w:p w14:paraId="65EAF7C1" w14:textId="2EB0165F" w:rsidR="0076321C" w:rsidRPr="00413931" w:rsidRDefault="005439E7" w:rsidP="005439E7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i/>
          <w:iCs/>
          <w:noProof/>
          <w:sz w:val="20"/>
          <w:szCs w:val="20"/>
        </w:rPr>
      </w:pPr>
      <w:r w:rsidRPr="0012567E">
        <w:rPr>
          <w:rFonts w:ascii="Arial" w:eastAsia="Calibri" w:hAnsi="Arial" w:cs="Arial"/>
          <w:i/>
          <w:iCs/>
          <w:noProof/>
          <w:sz w:val="20"/>
          <w:szCs w:val="20"/>
        </w:rPr>
        <w:t>atviram konkursui terminai" 1 d. "Perkančioji organizacija pasiūlymų pateikimo terminą nustato</w:t>
      </w:r>
      <w:r w:rsidRPr="0012567E">
        <w:rPr>
          <w:rFonts w:ascii="Arial" w:eastAsia="Calibri" w:hAnsi="Arial" w:cs="Arial"/>
          <w:i/>
          <w:iCs/>
          <w:noProof/>
          <w:sz w:val="20"/>
          <w:szCs w:val="20"/>
        </w:rPr>
        <w:t xml:space="preserve"> </w:t>
      </w:r>
      <w:r w:rsidRPr="0012567E">
        <w:rPr>
          <w:rFonts w:ascii="Arial" w:eastAsia="Calibri" w:hAnsi="Arial" w:cs="Arial"/>
          <w:i/>
          <w:iCs/>
          <w:noProof/>
          <w:sz w:val="20"/>
          <w:szCs w:val="20"/>
        </w:rPr>
        <w:t>vadovaudamasi šio įstatymo 40 straipsnio nuostatomis: 2) Pasiūlymų pateikimo terminas negali būti</w:t>
      </w:r>
      <w:r w:rsidRPr="0012567E">
        <w:rPr>
          <w:rFonts w:ascii="Arial" w:eastAsia="Calibri" w:hAnsi="Arial" w:cs="Arial"/>
          <w:i/>
          <w:iCs/>
          <w:noProof/>
          <w:sz w:val="20"/>
          <w:szCs w:val="20"/>
        </w:rPr>
        <w:t xml:space="preserve"> </w:t>
      </w:r>
      <w:r w:rsidRPr="0012567E">
        <w:rPr>
          <w:rFonts w:ascii="Arial" w:eastAsia="Calibri" w:hAnsi="Arial" w:cs="Arial"/>
          <w:i/>
          <w:iCs/>
          <w:noProof/>
          <w:sz w:val="20"/>
          <w:szCs w:val="20"/>
        </w:rPr>
        <w:t>trumpesnis kaip 12 dienų nuo skelbimo paskelbimo Centrinėje viešųjų pirkimų informacinėje sistemoje</w:t>
      </w:r>
      <w:r w:rsidRPr="0012567E">
        <w:rPr>
          <w:rFonts w:ascii="Arial" w:eastAsia="Calibri" w:hAnsi="Arial" w:cs="Arial"/>
          <w:i/>
          <w:iCs/>
          <w:noProof/>
          <w:sz w:val="20"/>
          <w:szCs w:val="20"/>
        </w:rPr>
        <w:t xml:space="preserve"> </w:t>
      </w:r>
      <w:r w:rsidRPr="0012567E">
        <w:rPr>
          <w:rFonts w:ascii="Arial" w:eastAsia="Calibri" w:hAnsi="Arial" w:cs="Arial"/>
          <w:i/>
          <w:iCs/>
          <w:noProof/>
          <w:sz w:val="20"/>
          <w:szCs w:val="20"/>
        </w:rPr>
        <w:t>dienos – supaprastinto pirkimo atveju" manome, kad pasiūlymų teikimo terminas nustatytas per</w:t>
      </w:r>
      <w:r w:rsidRPr="0012567E">
        <w:rPr>
          <w:rFonts w:ascii="Arial" w:eastAsia="Calibri" w:hAnsi="Arial" w:cs="Arial"/>
          <w:i/>
          <w:iCs/>
          <w:noProof/>
          <w:sz w:val="20"/>
          <w:szCs w:val="20"/>
        </w:rPr>
        <w:t xml:space="preserve"> </w:t>
      </w:r>
      <w:r w:rsidRPr="0012567E">
        <w:rPr>
          <w:rFonts w:ascii="Arial" w:eastAsia="Calibri" w:hAnsi="Arial" w:cs="Arial"/>
          <w:i/>
          <w:iCs/>
          <w:noProof/>
          <w:sz w:val="20"/>
          <w:szCs w:val="20"/>
        </w:rPr>
        <w:t>trumpas. Todėl prašome jį pratęsti</w:t>
      </w:r>
      <w:r w:rsidRPr="005439E7">
        <w:rPr>
          <w:rFonts w:ascii="Arial" w:eastAsia="Calibri" w:hAnsi="Arial" w:cs="Arial"/>
          <w:noProof/>
          <w:sz w:val="20"/>
          <w:szCs w:val="20"/>
        </w:rPr>
        <w:t>.</w:t>
      </w:r>
      <w:r>
        <w:rPr>
          <w:rFonts w:ascii="Arial" w:eastAsia="Calibri" w:hAnsi="Arial" w:cs="Arial"/>
          <w:noProof/>
          <w:sz w:val="20"/>
          <w:szCs w:val="20"/>
        </w:rPr>
        <w:t>“</w:t>
      </w:r>
    </w:p>
    <w:p w14:paraId="7B1C28EB" w14:textId="77777777" w:rsidR="0076321C" w:rsidRDefault="0076321C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6FC4987B" w14:textId="6D82A8D9" w:rsidR="0076321C" w:rsidRDefault="0076321C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  <w:t>Atsakymas:</w:t>
      </w:r>
    </w:p>
    <w:p w14:paraId="0A644180" w14:textId="62D4C424" w:rsidR="005439E7" w:rsidRDefault="0076321C" w:rsidP="005B0587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117CA2" w:rsidRPr="00117CA2">
        <w:rPr>
          <w:rFonts w:ascii="Arial" w:eastAsia="Calibri" w:hAnsi="Arial" w:cs="Arial"/>
          <w:noProof/>
          <w:sz w:val="20"/>
          <w:szCs w:val="20"/>
        </w:rPr>
        <w:t>Lietuvos Respublikos pirkimų, atliekamų vandentvarkos, energetikos, transporto ar pašto paslaugų srities perkančiųjų subjektų, įstatymo (toliau – Įstatymas)</w:t>
      </w:r>
      <w:r w:rsidR="00117CA2">
        <w:rPr>
          <w:rFonts w:ascii="Arial" w:eastAsia="Calibri" w:hAnsi="Arial" w:cs="Arial"/>
          <w:noProof/>
          <w:sz w:val="20"/>
          <w:szCs w:val="20"/>
        </w:rPr>
        <w:t xml:space="preserve"> 37 str. 2 d. nurodyta, kad atliekant </w:t>
      </w:r>
      <w:r w:rsidR="00117CA2" w:rsidRPr="00117CA2">
        <w:rPr>
          <w:rFonts w:ascii="Arial" w:eastAsia="Calibri" w:hAnsi="Arial" w:cs="Arial"/>
          <w:noProof/>
          <w:sz w:val="20"/>
          <w:szCs w:val="20"/>
        </w:rPr>
        <w:t>mažos vertės pirkimus</w:t>
      </w:r>
      <w:r w:rsidR="00117CA2">
        <w:rPr>
          <w:rFonts w:ascii="Arial" w:eastAsia="Calibri" w:hAnsi="Arial" w:cs="Arial"/>
          <w:noProof/>
          <w:sz w:val="20"/>
          <w:szCs w:val="20"/>
        </w:rPr>
        <w:t xml:space="preserve"> taikomos </w:t>
      </w:r>
      <w:r w:rsidR="00117CA2" w:rsidRPr="00117CA2">
        <w:rPr>
          <w:rFonts w:ascii="Arial" w:eastAsia="Calibri" w:hAnsi="Arial" w:cs="Arial"/>
          <w:i/>
          <w:iCs/>
          <w:noProof/>
          <w:sz w:val="20"/>
          <w:szCs w:val="20"/>
        </w:rPr>
        <w:t>„&lt;..&gt;</w:t>
      </w:r>
      <w:r w:rsidR="00117CA2" w:rsidRPr="00117CA2">
        <w:rPr>
          <w:rFonts w:ascii="Arial" w:eastAsia="Calibri" w:hAnsi="Arial" w:cs="Arial"/>
          <w:i/>
          <w:iCs/>
          <w:noProof/>
          <w:sz w:val="20"/>
          <w:szCs w:val="20"/>
        </w:rPr>
        <w:t xml:space="preserve"> ir perkančiojo subjekto tvirtinamame mažos vertės pirkimų tvarkos apraše nustatytos taisyklės</w:t>
      </w:r>
      <w:r w:rsidR="00117CA2" w:rsidRPr="00117CA2">
        <w:rPr>
          <w:rFonts w:ascii="Arial" w:eastAsia="Calibri" w:hAnsi="Arial" w:cs="Arial"/>
          <w:i/>
          <w:iCs/>
          <w:noProof/>
          <w:sz w:val="20"/>
          <w:szCs w:val="20"/>
        </w:rPr>
        <w:t>“</w:t>
      </w:r>
      <w:r w:rsidR="00117CA2">
        <w:rPr>
          <w:rFonts w:ascii="Arial" w:eastAsia="Calibri" w:hAnsi="Arial" w:cs="Arial"/>
          <w:i/>
          <w:iCs/>
          <w:noProof/>
          <w:sz w:val="20"/>
          <w:szCs w:val="20"/>
        </w:rPr>
        <w:t xml:space="preserve">. </w:t>
      </w:r>
      <w:r w:rsidR="00117CA2">
        <w:rPr>
          <w:rFonts w:ascii="Arial" w:eastAsia="Calibri" w:hAnsi="Arial" w:cs="Arial"/>
          <w:noProof/>
          <w:sz w:val="20"/>
          <w:szCs w:val="20"/>
        </w:rPr>
        <w:t xml:space="preserve">Šis Prekių pirkimas yra mažos vertės ir vykdomas skelbiamos apklauso būdu, vadovaujantis </w:t>
      </w:r>
      <w:r w:rsidR="005439E7">
        <w:rPr>
          <w:rFonts w:ascii="Arial" w:eastAsia="Calibri" w:hAnsi="Arial" w:cs="Arial"/>
          <w:noProof/>
          <w:sz w:val="20"/>
          <w:szCs w:val="20"/>
        </w:rPr>
        <w:t xml:space="preserve">vadovaujantis </w:t>
      </w:r>
      <w:r w:rsidR="005439E7" w:rsidRPr="005439E7">
        <w:rPr>
          <w:rFonts w:ascii="Arial" w:eastAsia="Calibri" w:hAnsi="Arial" w:cs="Arial"/>
          <w:noProof/>
          <w:sz w:val="20"/>
          <w:szCs w:val="20"/>
        </w:rPr>
        <w:t>AB „Kauno energija“ Mažos vertės pirkimų tvarkos aprašu, patvirtintu AB „Kauno energija“ Valdybos 2025 m. sausio 27 d. sprendimu Nr. 2025-1-3</w:t>
      </w:r>
      <w:r w:rsidR="005439E7">
        <w:rPr>
          <w:rFonts w:ascii="Arial" w:eastAsia="Calibri" w:hAnsi="Arial" w:cs="Arial"/>
          <w:noProof/>
          <w:sz w:val="20"/>
          <w:szCs w:val="20"/>
        </w:rPr>
        <w:t xml:space="preserve"> (CVP IS nuoroda </w:t>
      </w:r>
      <w:hyperlink r:id="rId11" w:history="1">
        <w:r w:rsidR="005439E7" w:rsidRPr="009843EC">
          <w:rPr>
            <w:rStyle w:val="Hipersaitas"/>
            <w:rFonts w:ascii="Arial" w:eastAsia="Calibri" w:hAnsi="Arial" w:cs="Arial"/>
            <w:noProof/>
            <w:sz w:val="20"/>
            <w:szCs w:val="20"/>
          </w:rPr>
          <w:t>https://mw.eviesiejipirkimai.lt</w:t>
        </w:r>
        <w:r w:rsidR="005439E7" w:rsidRPr="009843EC">
          <w:rPr>
            <w:rStyle w:val="Hipersaitas"/>
            <w:rFonts w:ascii="Arial" w:eastAsia="Calibri" w:hAnsi="Arial" w:cs="Arial"/>
            <w:noProof/>
            <w:sz w:val="20"/>
            <w:szCs w:val="20"/>
          </w:rPr>
          <w:t>/vpm/SVPTS/svpts_sarasas.asp?SBJ_ID=1020189532</w:t>
        </w:r>
      </w:hyperlink>
      <w:r w:rsidR="005439E7">
        <w:rPr>
          <w:rFonts w:ascii="Arial" w:eastAsia="Calibri" w:hAnsi="Arial" w:cs="Arial"/>
          <w:noProof/>
          <w:sz w:val="20"/>
          <w:szCs w:val="20"/>
        </w:rPr>
        <w:t>)</w:t>
      </w:r>
      <w:r w:rsidR="00117CA2">
        <w:rPr>
          <w:rFonts w:ascii="Arial" w:eastAsia="Calibri" w:hAnsi="Arial" w:cs="Arial"/>
          <w:noProof/>
          <w:sz w:val="20"/>
          <w:szCs w:val="20"/>
        </w:rPr>
        <w:t xml:space="preserve">, kurio 31.1.4.1 punkte nurodyta, </w:t>
      </w:r>
      <w:r w:rsidR="005B0587">
        <w:rPr>
          <w:rFonts w:ascii="Arial" w:eastAsia="Calibri" w:hAnsi="Arial" w:cs="Arial"/>
          <w:noProof/>
          <w:sz w:val="20"/>
          <w:szCs w:val="20"/>
        </w:rPr>
        <w:t>kad „</w:t>
      </w:r>
      <w:r w:rsidR="005B0587" w:rsidRPr="005B0587">
        <w:rPr>
          <w:rFonts w:ascii="Arial" w:eastAsia="Calibri" w:hAnsi="Arial" w:cs="Arial"/>
          <w:i/>
          <w:iCs/>
          <w:noProof/>
          <w:sz w:val="20"/>
          <w:szCs w:val="20"/>
        </w:rPr>
        <w:t>Nustatomas pasiūlymų pateikimo</w:t>
      </w:r>
      <w:r w:rsidR="005B0587" w:rsidRPr="005B0587">
        <w:rPr>
          <w:rFonts w:ascii="Arial" w:eastAsia="Calibri" w:hAnsi="Arial" w:cs="Arial"/>
          <w:i/>
          <w:iCs/>
          <w:noProof/>
          <w:sz w:val="20"/>
          <w:szCs w:val="20"/>
        </w:rPr>
        <w:t xml:space="preserve"> </w:t>
      </w:r>
      <w:r w:rsidR="005B0587" w:rsidRPr="005B0587">
        <w:rPr>
          <w:rFonts w:ascii="Arial" w:eastAsia="Calibri" w:hAnsi="Arial" w:cs="Arial"/>
          <w:i/>
          <w:iCs/>
          <w:noProof/>
          <w:sz w:val="20"/>
          <w:szCs w:val="20"/>
        </w:rPr>
        <w:t>terminas, kuris negali būti</w:t>
      </w:r>
      <w:r w:rsidR="005B0587" w:rsidRPr="005B0587">
        <w:rPr>
          <w:rFonts w:ascii="Arial" w:eastAsia="Calibri" w:hAnsi="Arial" w:cs="Arial"/>
          <w:i/>
          <w:iCs/>
          <w:noProof/>
          <w:sz w:val="20"/>
          <w:szCs w:val="20"/>
        </w:rPr>
        <w:t xml:space="preserve"> </w:t>
      </w:r>
      <w:r w:rsidR="005B0587" w:rsidRPr="005B0587">
        <w:rPr>
          <w:rFonts w:ascii="Arial" w:eastAsia="Calibri" w:hAnsi="Arial" w:cs="Arial"/>
          <w:i/>
          <w:iCs/>
          <w:noProof/>
          <w:sz w:val="20"/>
          <w:szCs w:val="20"/>
        </w:rPr>
        <w:t>trumpesnis kaip 3 (trys) darbo</w:t>
      </w:r>
      <w:r w:rsidR="005B0587" w:rsidRPr="005B0587">
        <w:rPr>
          <w:rFonts w:ascii="Arial" w:eastAsia="Calibri" w:hAnsi="Arial" w:cs="Arial"/>
          <w:i/>
          <w:iCs/>
          <w:noProof/>
          <w:sz w:val="20"/>
          <w:szCs w:val="20"/>
        </w:rPr>
        <w:t xml:space="preserve"> </w:t>
      </w:r>
      <w:r w:rsidR="005B0587" w:rsidRPr="005B0587">
        <w:rPr>
          <w:rFonts w:ascii="Arial" w:eastAsia="Calibri" w:hAnsi="Arial" w:cs="Arial"/>
          <w:i/>
          <w:iCs/>
          <w:noProof/>
          <w:sz w:val="20"/>
          <w:szCs w:val="20"/>
        </w:rPr>
        <w:t>dienos nuo pirkimo pradžios, t. y.</w:t>
      </w:r>
      <w:r w:rsidR="005B0587" w:rsidRPr="005B0587">
        <w:rPr>
          <w:rFonts w:ascii="Arial" w:eastAsia="Calibri" w:hAnsi="Arial" w:cs="Arial"/>
          <w:i/>
          <w:iCs/>
          <w:noProof/>
          <w:sz w:val="20"/>
          <w:szCs w:val="20"/>
        </w:rPr>
        <w:t xml:space="preserve"> </w:t>
      </w:r>
      <w:r w:rsidR="005B0587" w:rsidRPr="005B0587">
        <w:rPr>
          <w:rFonts w:ascii="Arial" w:eastAsia="Calibri" w:hAnsi="Arial" w:cs="Arial"/>
          <w:i/>
          <w:iCs/>
          <w:noProof/>
          <w:sz w:val="20"/>
          <w:szCs w:val="20"/>
        </w:rPr>
        <w:t>skelbimo apie pirkimą paskelbimo</w:t>
      </w:r>
      <w:r w:rsidR="005B0587" w:rsidRPr="005B0587">
        <w:rPr>
          <w:rFonts w:ascii="Arial" w:eastAsia="Calibri" w:hAnsi="Arial" w:cs="Arial"/>
          <w:i/>
          <w:iCs/>
          <w:noProof/>
          <w:sz w:val="20"/>
          <w:szCs w:val="20"/>
        </w:rPr>
        <w:t xml:space="preserve"> </w:t>
      </w:r>
      <w:r w:rsidR="005B0587" w:rsidRPr="005B0587">
        <w:rPr>
          <w:rFonts w:ascii="Arial" w:eastAsia="Calibri" w:hAnsi="Arial" w:cs="Arial"/>
          <w:i/>
          <w:iCs/>
          <w:noProof/>
          <w:sz w:val="20"/>
          <w:szCs w:val="20"/>
        </w:rPr>
        <w:t>CVP IS dienos</w:t>
      </w:r>
      <w:r w:rsidR="005B0587">
        <w:rPr>
          <w:rFonts w:ascii="Arial" w:eastAsia="Calibri" w:hAnsi="Arial" w:cs="Arial"/>
          <w:noProof/>
          <w:sz w:val="20"/>
          <w:szCs w:val="20"/>
        </w:rPr>
        <w:t>“</w:t>
      </w:r>
      <w:r w:rsidR="005B0587" w:rsidRPr="005B0587">
        <w:rPr>
          <w:rFonts w:ascii="Arial" w:eastAsia="Calibri" w:hAnsi="Arial" w:cs="Arial"/>
          <w:noProof/>
          <w:sz w:val="20"/>
          <w:szCs w:val="20"/>
        </w:rPr>
        <w:t>.</w:t>
      </w:r>
      <w:r w:rsidR="00117CA2">
        <w:rPr>
          <w:rFonts w:ascii="Arial" w:eastAsia="Calibri" w:hAnsi="Arial" w:cs="Arial"/>
          <w:noProof/>
          <w:sz w:val="20"/>
          <w:szCs w:val="20"/>
        </w:rPr>
        <w:t xml:space="preserve"> </w:t>
      </w:r>
    </w:p>
    <w:p w14:paraId="2A1A3EB7" w14:textId="407625BF" w:rsidR="00117CA2" w:rsidRDefault="00117CA2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5B0587">
        <w:rPr>
          <w:rFonts w:ascii="Arial" w:eastAsia="Calibri" w:hAnsi="Arial" w:cs="Arial"/>
          <w:noProof/>
          <w:sz w:val="20"/>
          <w:szCs w:val="20"/>
        </w:rPr>
        <w:t>Šis pirkimas CVP IS paskelbtas 2025-07-01, pasiūlymų pateikimo terminas 2025-07-08</w:t>
      </w:r>
      <w:r w:rsidR="002E131B">
        <w:rPr>
          <w:rFonts w:ascii="Arial" w:eastAsia="Calibri" w:hAnsi="Arial" w:cs="Arial"/>
          <w:noProof/>
          <w:sz w:val="20"/>
          <w:szCs w:val="20"/>
        </w:rPr>
        <w:t>. A</w:t>
      </w:r>
      <w:r w:rsidR="005B0587">
        <w:rPr>
          <w:rFonts w:ascii="Arial" w:eastAsia="Calibri" w:hAnsi="Arial" w:cs="Arial"/>
          <w:noProof/>
          <w:sz w:val="20"/>
          <w:szCs w:val="20"/>
        </w:rPr>
        <w:t>tsižvelgiant į tai, perkan</w:t>
      </w:r>
      <w:r w:rsidR="002B59B7">
        <w:rPr>
          <w:rFonts w:ascii="Arial" w:eastAsia="Calibri" w:hAnsi="Arial" w:cs="Arial"/>
          <w:noProof/>
          <w:sz w:val="20"/>
          <w:szCs w:val="20"/>
        </w:rPr>
        <w:t>tysis</w:t>
      </w:r>
      <w:r w:rsidR="005B0587">
        <w:rPr>
          <w:rFonts w:ascii="Arial" w:eastAsia="Calibri" w:hAnsi="Arial" w:cs="Arial"/>
          <w:noProof/>
          <w:sz w:val="20"/>
          <w:szCs w:val="20"/>
        </w:rPr>
        <w:t xml:space="preserve"> subjekt</w:t>
      </w:r>
      <w:r w:rsidR="002B59B7">
        <w:rPr>
          <w:rFonts w:ascii="Arial" w:eastAsia="Calibri" w:hAnsi="Arial" w:cs="Arial"/>
          <w:noProof/>
          <w:sz w:val="20"/>
          <w:szCs w:val="20"/>
        </w:rPr>
        <w:t>as</w:t>
      </w:r>
      <w:r w:rsidR="005B0587">
        <w:rPr>
          <w:rFonts w:ascii="Arial" w:eastAsia="Calibri" w:hAnsi="Arial" w:cs="Arial"/>
          <w:noProof/>
          <w:sz w:val="20"/>
          <w:szCs w:val="20"/>
        </w:rPr>
        <w:t xml:space="preserve"> pasiūlymų pateikimo termin</w:t>
      </w:r>
      <w:r w:rsidR="002B59B7">
        <w:rPr>
          <w:rFonts w:ascii="Arial" w:eastAsia="Calibri" w:hAnsi="Arial" w:cs="Arial"/>
          <w:noProof/>
          <w:sz w:val="20"/>
          <w:szCs w:val="20"/>
        </w:rPr>
        <w:t>ą</w:t>
      </w:r>
      <w:r w:rsidR="005B0587">
        <w:rPr>
          <w:rFonts w:ascii="Arial" w:eastAsia="Calibri" w:hAnsi="Arial" w:cs="Arial"/>
          <w:noProof/>
          <w:sz w:val="20"/>
          <w:szCs w:val="20"/>
        </w:rPr>
        <w:t xml:space="preserve"> nustatyt</w:t>
      </w:r>
      <w:r w:rsidR="002B59B7">
        <w:rPr>
          <w:rFonts w:ascii="Arial" w:eastAsia="Calibri" w:hAnsi="Arial" w:cs="Arial"/>
          <w:noProof/>
          <w:sz w:val="20"/>
          <w:szCs w:val="20"/>
        </w:rPr>
        <w:t>ė</w:t>
      </w:r>
      <w:r w:rsidR="005B0587">
        <w:rPr>
          <w:rFonts w:ascii="Arial" w:eastAsia="Calibri" w:hAnsi="Arial" w:cs="Arial"/>
          <w:noProof/>
          <w:sz w:val="20"/>
          <w:szCs w:val="20"/>
        </w:rPr>
        <w:t xml:space="preserve"> ne per trump</w:t>
      </w:r>
      <w:r w:rsidR="002B59B7">
        <w:rPr>
          <w:rFonts w:ascii="Arial" w:eastAsia="Calibri" w:hAnsi="Arial" w:cs="Arial"/>
          <w:noProof/>
          <w:sz w:val="20"/>
          <w:szCs w:val="20"/>
        </w:rPr>
        <w:t>ą</w:t>
      </w:r>
      <w:r w:rsidR="005B0587">
        <w:rPr>
          <w:rFonts w:ascii="Arial" w:eastAsia="Calibri" w:hAnsi="Arial" w:cs="Arial"/>
          <w:noProof/>
          <w:sz w:val="20"/>
          <w:szCs w:val="20"/>
        </w:rPr>
        <w:t>.</w:t>
      </w:r>
    </w:p>
    <w:p w14:paraId="64D8A7BD" w14:textId="1CA82033" w:rsidR="003514B6" w:rsidRDefault="005B0587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ab/>
      </w:r>
      <w:r w:rsidR="000B1C18">
        <w:rPr>
          <w:rFonts w:ascii="Arial" w:eastAsia="Calibri" w:hAnsi="Arial" w:cs="Arial"/>
          <w:noProof/>
          <w:sz w:val="20"/>
          <w:szCs w:val="20"/>
        </w:rPr>
        <w:t>Dėl</w:t>
      </w:r>
      <w:r w:rsidR="003514B6" w:rsidRPr="003514B6">
        <w:rPr>
          <w:rFonts w:ascii="Arial" w:eastAsia="Calibri" w:hAnsi="Arial" w:cs="Arial"/>
          <w:noProof/>
          <w:sz w:val="20"/>
          <w:szCs w:val="20"/>
        </w:rPr>
        <w:t xml:space="preserve"> </w:t>
      </w:r>
      <w:r w:rsidR="00763E4B">
        <w:rPr>
          <w:rFonts w:ascii="Arial" w:eastAsia="Calibri" w:hAnsi="Arial" w:cs="Arial"/>
          <w:noProof/>
          <w:sz w:val="20"/>
          <w:szCs w:val="20"/>
        </w:rPr>
        <w:t>Prekių</w:t>
      </w:r>
      <w:r w:rsidR="003514B6" w:rsidRPr="003514B6">
        <w:rPr>
          <w:rFonts w:ascii="Arial" w:eastAsia="Calibri" w:hAnsi="Arial" w:cs="Arial"/>
          <w:noProof/>
          <w:sz w:val="20"/>
          <w:szCs w:val="20"/>
        </w:rPr>
        <w:t xml:space="preserve"> įsigijimo svarb</w:t>
      </w:r>
      <w:r w:rsidR="000B1C18">
        <w:rPr>
          <w:rFonts w:ascii="Arial" w:eastAsia="Calibri" w:hAnsi="Arial" w:cs="Arial"/>
          <w:noProof/>
          <w:sz w:val="20"/>
          <w:szCs w:val="20"/>
        </w:rPr>
        <w:t>os</w:t>
      </w:r>
      <w:r w:rsidR="003514B6" w:rsidRPr="003514B6">
        <w:rPr>
          <w:rFonts w:ascii="Arial" w:eastAsia="Calibri" w:hAnsi="Arial" w:cs="Arial"/>
          <w:noProof/>
          <w:sz w:val="20"/>
          <w:szCs w:val="20"/>
        </w:rPr>
        <w:t xml:space="preserve">, </w:t>
      </w:r>
      <w:r w:rsidR="003514B6">
        <w:rPr>
          <w:rFonts w:ascii="Arial" w:eastAsia="Calibri" w:hAnsi="Arial" w:cs="Arial"/>
          <w:noProof/>
          <w:sz w:val="20"/>
          <w:szCs w:val="20"/>
        </w:rPr>
        <w:t>p</w:t>
      </w:r>
      <w:r w:rsidR="003514B6" w:rsidRPr="003514B6">
        <w:rPr>
          <w:rFonts w:ascii="Arial" w:eastAsia="Calibri" w:hAnsi="Arial" w:cs="Arial"/>
          <w:noProof/>
          <w:sz w:val="20"/>
          <w:szCs w:val="20"/>
        </w:rPr>
        <w:t>erkantysis subjektas sprendžia nepratęsti pasiūlymų pateikimo termino</w:t>
      </w:r>
      <w:r w:rsidR="003514B6">
        <w:rPr>
          <w:rFonts w:ascii="Arial" w:eastAsia="Calibri" w:hAnsi="Arial" w:cs="Arial"/>
          <w:noProof/>
          <w:sz w:val="20"/>
          <w:szCs w:val="20"/>
        </w:rPr>
        <w:t>.</w:t>
      </w:r>
    </w:p>
    <w:p w14:paraId="55867BAC" w14:textId="77777777" w:rsidR="003514B6" w:rsidRDefault="003514B6" w:rsidP="003514B6">
      <w:pPr>
        <w:tabs>
          <w:tab w:val="left" w:pos="426"/>
          <w:tab w:val="left" w:pos="993"/>
        </w:tabs>
        <w:spacing w:after="0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079A8B1E" w14:textId="77777777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418EDAA3" w14:textId="77777777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</w:p>
    <w:p w14:paraId="1541EB24" w14:textId="382EE771" w:rsidR="00413931" w:rsidRDefault="00413931" w:rsidP="00413931">
      <w:pPr>
        <w:tabs>
          <w:tab w:val="left" w:pos="426"/>
          <w:tab w:val="left" w:pos="993"/>
        </w:tabs>
        <w:spacing w:after="0" w:line="240" w:lineRule="auto"/>
        <w:jc w:val="both"/>
        <w:outlineLvl w:val="0"/>
        <w:rPr>
          <w:rFonts w:ascii="Arial" w:eastAsia="Calibri" w:hAnsi="Arial" w:cs="Arial"/>
          <w:noProof/>
          <w:sz w:val="20"/>
          <w:szCs w:val="20"/>
        </w:rPr>
      </w:pPr>
      <w:r>
        <w:rPr>
          <w:rFonts w:ascii="Arial" w:eastAsia="Calibri" w:hAnsi="Arial" w:cs="Arial"/>
          <w:noProof/>
          <w:sz w:val="20"/>
          <w:szCs w:val="20"/>
        </w:rPr>
        <w:t>Pirkimo organizatorius</w:t>
      </w:r>
    </w:p>
    <w:sectPr w:rsidR="00413931" w:rsidSect="00DD3DF8">
      <w:headerReference w:type="default" r:id="rId12"/>
      <w:footerReference w:type="default" r:id="rId13"/>
      <w:pgSz w:w="11906" w:h="16838" w:code="9"/>
      <w:pgMar w:top="851" w:right="56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0B78" w14:textId="77777777" w:rsidR="00725B5F" w:rsidRDefault="00725B5F" w:rsidP="007E6C2C">
      <w:pPr>
        <w:spacing w:after="0" w:line="240" w:lineRule="auto"/>
      </w:pPr>
      <w:r>
        <w:separator/>
      </w:r>
    </w:p>
  </w:endnote>
  <w:endnote w:type="continuationSeparator" w:id="0">
    <w:p w14:paraId="222DF240" w14:textId="77777777" w:rsidR="00725B5F" w:rsidRDefault="00725B5F" w:rsidP="007E6C2C">
      <w:pPr>
        <w:spacing w:after="0" w:line="240" w:lineRule="auto"/>
      </w:pPr>
      <w:r>
        <w:continuationSeparator/>
      </w:r>
    </w:p>
  </w:endnote>
  <w:endnote w:type="continuationNotice" w:id="1">
    <w:p w14:paraId="158F607B" w14:textId="77777777" w:rsidR="00725B5F" w:rsidRDefault="00725B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1BB3" w14:textId="13AEAB3C" w:rsidR="007E474A" w:rsidRPr="003E07C7" w:rsidRDefault="00B53CCA" w:rsidP="003E07C7">
    <w:pPr>
      <w:pStyle w:val="Porat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246" behindDoc="1" locked="0" layoutInCell="1" allowOverlap="1" wp14:anchorId="1C16F54A" wp14:editId="0EA9FA52">
          <wp:simplePos x="0" y="0"/>
          <wp:positionH relativeFrom="column">
            <wp:posOffset>-859487</wp:posOffset>
          </wp:positionH>
          <wp:positionV relativeFrom="paragraph">
            <wp:posOffset>-682900</wp:posOffset>
          </wp:positionV>
          <wp:extent cx="4465671" cy="1195819"/>
          <wp:effectExtent l="0" t="0" r="0" b="4445"/>
          <wp:wrapNone/>
          <wp:docPr id="35119636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016"/>
                  <a:stretch/>
                </pic:blipFill>
                <pic:spPr bwMode="auto">
                  <a:xfrm>
                    <a:off x="0" y="0"/>
                    <a:ext cx="4478724" cy="11993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7C7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CD60E0F" wp14:editId="252ED980">
              <wp:simplePos x="0" y="0"/>
              <wp:positionH relativeFrom="column">
                <wp:posOffset>3895090</wp:posOffset>
              </wp:positionH>
              <wp:positionV relativeFrom="paragraph">
                <wp:posOffset>-203200</wp:posOffset>
              </wp:positionV>
              <wp:extent cx="0" cy="299085"/>
              <wp:effectExtent l="0" t="0" r="38100" b="24765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99085"/>
                      </a:xfrm>
                      <a:prstGeom prst="line">
                        <a:avLst/>
                      </a:prstGeom>
                      <a:ln w="12700">
                        <a:solidFill>
                          <a:srgbClr val="FFB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390560" id="Straight Connector 17" o:spid="_x0000_s1026" style="position:absolute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7pt,-16pt" to="306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" strokecolor="#ffb300" strokeweight="1pt"/>
          </w:pict>
        </mc:Fallback>
      </mc:AlternateContent>
    </w:r>
    <w:r w:rsidR="003E07C7" w:rsidRPr="00117CBC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CD978C6" wp14:editId="59D416CB">
              <wp:simplePos x="0" y="0"/>
              <wp:positionH relativeFrom="column">
                <wp:posOffset>3899779</wp:posOffset>
              </wp:positionH>
              <wp:positionV relativeFrom="paragraph">
                <wp:posOffset>-255905</wp:posOffset>
              </wp:positionV>
              <wp:extent cx="2617470" cy="451485"/>
              <wp:effectExtent l="0" t="0" r="0" b="5715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7470" cy="451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E1F94C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Duomenys kaupiami ir saugomi Juridinių asmenų registre</w:t>
                          </w:r>
                        </w:p>
                        <w:p w14:paraId="6125E253" w14:textId="77777777" w:rsidR="003E07C7" w:rsidRPr="00B97A1E" w:rsidRDefault="003E07C7" w:rsidP="002E1066">
                          <w:pPr>
                            <w:pStyle w:val="Porat"/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Kodas 235014830, PVM kodas LT350148314</w:t>
                          </w:r>
                        </w:p>
                        <w:p w14:paraId="056884F7" w14:textId="77777777" w:rsidR="003E07C7" w:rsidRDefault="003E07C7" w:rsidP="002E1066">
                          <w:pPr>
                            <w:spacing w:line="240" w:lineRule="auto"/>
                          </w:pPr>
                          <w:r w:rsidRPr="00B97A1E">
                            <w:rPr>
                              <w:rFonts w:ascii="Arial" w:hAnsi="Arial" w:cs="Arial"/>
                              <w:color w:val="000000"/>
                              <w:sz w:val="14"/>
                              <w:szCs w:val="14"/>
                            </w:rPr>
                            <w:t>A. s. LT607044060002866144, AB SEB bankas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978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05pt;margin-top:-20.15pt;width:206.1pt;height:35.55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" filled="f" stroked="f">
              <v:textbox>
                <w:txbxContent>
                  <w:p w14:paraId="7DE1F94C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Duomenys kaupiami ir saugomi Juridinių asmenų registre</w:t>
                    </w:r>
                  </w:p>
                  <w:p w14:paraId="6125E253" w14:textId="77777777" w:rsidR="003E07C7" w:rsidRPr="00B97A1E" w:rsidRDefault="003E07C7" w:rsidP="002E1066">
                    <w:pPr>
                      <w:pStyle w:val="Porat"/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Kodas 235014830, PVM kodas LT350148314</w:t>
                    </w:r>
                  </w:p>
                  <w:p w14:paraId="056884F7" w14:textId="77777777" w:rsidR="003E07C7" w:rsidRDefault="003E07C7" w:rsidP="002E1066">
                    <w:pPr>
                      <w:spacing w:line="240" w:lineRule="auto"/>
                    </w:pPr>
                    <w:r w:rsidRPr="00B97A1E"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A. s. LT607044060002866144, AB SEB bankas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1BBB" w14:textId="77777777" w:rsidR="00725B5F" w:rsidRDefault="00725B5F" w:rsidP="007E6C2C">
      <w:pPr>
        <w:spacing w:after="0" w:line="240" w:lineRule="auto"/>
      </w:pPr>
      <w:r>
        <w:separator/>
      </w:r>
    </w:p>
  </w:footnote>
  <w:footnote w:type="continuationSeparator" w:id="0">
    <w:p w14:paraId="00A8AC4F" w14:textId="77777777" w:rsidR="00725B5F" w:rsidRDefault="00725B5F" w:rsidP="007E6C2C">
      <w:pPr>
        <w:spacing w:after="0" w:line="240" w:lineRule="auto"/>
      </w:pPr>
      <w:r>
        <w:continuationSeparator/>
      </w:r>
    </w:p>
  </w:footnote>
  <w:footnote w:type="continuationNotice" w:id="1">
    <w:p w14:paraId="740D7EBD" w14:textId="77777777" w:rsidR="00725B5F" w:rsidRDefault="00725B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6949808"/>
      <w:docPartObj>
        <w:docPartGallery w:val="Page Numbers (Top of Page)"/>
        <w:docPartUnique/>
      </w:docPartObj>
    </w:sdtPr>
    <w:sdtEndPr/>
    <w:sdtContent>
      <w:p w14:paraId="3F845505" w14:textId="28AD81F9" w:rsidR="00986504" w:rsidRDefault="0098650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BD683" w14:textId="6953E1EE" w:rsidR="00E16D7B" w:rsidRDefault="00E16D7B" w:rsidP="009223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FC6"/>
    <w:multiLevelType w:val="hybridMultilevel"/>
    <w:tmpl w:val="94307DB6"/>
    <w:lvl w:ilvl="0" w:tplc="C5A62B9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9" w:hanging="360"/>
      </w:pPr>
    </w:lvl>
    <w:lvl w:ilvl="2" w:tplc="0427001B" w:tentative="1">
      <w:start w:val="1"/>
      <w:numFmt w:val="lowerRoman"/>
      <w:lvlText w:val="%3."/>
      <w:lvlJc w:val="right"/>
      <w:pPr>
        <w:ind w:left="2859" w:hanging="180"/>
      </w:pPr>
    </w:lvl>
    <w:lvl w:ilvl="3" w:tplc="0427000F" w:tentative="1">
      <w:start w:val="1"/>
      <w:numFmt w:val="decimal"/>
      <w:lvlText w:val="%4."/>
      <w:lvlJc w:val="left"/>
      <w:pPr>
        <w:ind w:left="3579" w:hanging="360"/>
      </w:pPr>
    </w:lvl>
    <w:lvl w:ilvl="4" w:tplc="04270019" w:tentative="1">
      <w:start w:val="1"/>
      <w:numFmt w:val="lowerLetter"/>
      <w:lvlText w:val="%5."/>
      <w:lvlJc w:val="left"/>
      <w:pPr>
        <w:ind w:left="4299" w:hanging="360"/>
      </w:pPr>
    </w:lvl>
    <w:lvl w:ilvl="5" w:tplc="0427001B" w:tentative="1">
      <w:start w:val="1"/>
      <w:numFmt w:val="lowerRoman"/>
      <w:lvlText w:val="%6."/>
      <w:lvlJc w:val="right"/>
      <w:pPr>
        <w:ind w:left="5019" w:hanging="180"/>
      </w:pPr>
    </w:lvl>
    <w:lvl w:ilvl="6" w:tplc="0427000F" w:tentative="1">
      <w:start w:val="1"/>
      <w:numFmt w:val="decimal"/>
      <w:lvlText w:val="%7."/>
      <w:lvlJc w:val="left"/>
      <w:pPr>
        <w:ind w:left="5739" w:hanging="360"/>
      </w:pPr>
    </w:lvl>
    <w:lvl w:ilvl="7" w:tplc="04270019" w:tentative="1">
      <w:start w:val="1"/>
      <w:numFmt w:val="lowerLetter"/>
      <w:lvlText w:val="%8."/>
      <w:lvlJc w:val="left"/>
      <w:pPr>
        <w:ind w:left="6459" w:hanging="360"/>
      </w:pPr>
    </w:lvl>
    <w:lvl w:ilvl="8" w:tplc="0427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1" w15:restartNumberingAfterBreak="0">
    <w:nsid w:val="110C2BE9"/>
    <w:multiLevelType w:val="hybridMultilevel"/>
    <w:tmpl w:val="0EDA11E8"/>
    <w:lvl w:ilvl="0" w:tplc="5272348A">
      <w:start w:val="1"/>
      <w:numFmt w:val="decimal"/>
      <w:lvlText w:val="%1."/>
      <w:lvlJc w:val="left"/>
      <w:pPr>
        <w:ind w:left="1146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B17B11"/>
    <w:multiLevelType w:val="hybridMultilevel"/>
    <w:tmpl w:val="8D28C478"/>
    <w:lvl w:ilvl="0" w:tplc="3F7A9C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12D7771"/>
    <w:multiLevelType w:val="hybridMultilevel"/>
    <w:tmpl w:val="8234AB8C"/>
    <w:lvl w:ilvl="0" w:tplc="09B02608">
      <w:start w:val="1"/>
      <w:numFmt w:val="decimal"/>
      <w:lvlText w:val="%1)"/>
      <w:lvlJc w:val="left"/>
      <w:pPr>
        <w:ind w:left="4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91" w:hanging="360"/>
      </w:pPr>
    </w:lvl>
    <w:lvl w:ilvl="2" w:tplc="0409001B" w:tentative="1">
      <w:start w:val="1"/>
      <w:numFmt w:val="lowerRoman"/>
      <w:lvlText w:val="%3."/>
      <w:lvlJc w:val="right"/>
      <w:pPr>
        <w:ind w:left="5911" w:hanging="180"/>
      </w:pPr>
    </w:lvl>
    <w:lvl w:ilvl="3" w:tplc="0409000F" w:tentative="1">
      <w:start w:val="1"/>
      <w:numFmt w:val="decimal"/>
      <w:lvlText w:val="%4."/>
      <w:lvlJc w:val="left"/>
      <w:pPr>
        <w:ind w:left="6631" w:hanging="360"/>
      </w:pPr>
    </w:lvl>
    <w:lvl w:ilvl="4" w:tplc="04090019" w:tentative="1">
      <w:start w:val="1"/>
      <w:numFmt w:val="lowerLetter"/>
      <w:lvlText w:val="%5."/>
      <w:lvlJc w:val="left"/>
      <w:pPr>
        <w:ind w:left="7351" w:hanging="360"/>
      </w:pPr>
    </w:lvl>
    <w:lvl w:ilvl="5" w:tplc="0409001B" w:tentative="1">
      <w:start w:val="1"/>
      <w:numFmt w:val="lowerRoman"/>
      <w:lvlText w:val="%6."/>
      <w:lvlJc w:val="right"/>
      <w:pPr>
        <w:ind w:left="8071" w:hanging="180"/>
      </w:pPr>
    </w:lvl>
    <w:lvl w:ilvl="6" w:tplc="0409000F" w:tentative="1">
      <w:start w:val="1"/>
      <w:numFmt w:val="decimal"/>
      <w:lvlText w:val="%7."/>
      <w:lvlJc w:val="left"/>
      <w:pPr>
        <w:ind w:left="8791" w:hanging="360"/>
      </w:pPr>
    </w:lvl>
    <w:lvl w:ilvl="7" w:tplc="04090019" w:tentative="1">
      <w:start w:val="1"/>
      <w:numFmt w:val="lowerLetter"/>
      <w:lvlText w:val="%8."/>
      <w:lvlJc w:val="left"/>
      <w:pPr>
        <w:ind w:left="9511" w:hanging="360"/>
      </w:pPr>
    </w:lvl>
    <w:lvl w:ilvl="8" w:tplc="04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4" w15:restartNumberingAfterBreak="0">
    <w:nsid w:val="23BE6770"/>
    <w:multiLevelType w:val="hybridMultilevel"/>
    <w:tmpl w:val="6590AAF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4A24"/>
    <w:multiLevelType w:val="hybridMultilevel"/>
    <w:tmpl w:val="008666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AA093E"/>
    <w:multiLevelType w:val="hybridMultilevel"/>
    <w:tmpl w:val="DA10233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1C265C"/>
    <w:multiLevelType w:val="hybridMultilevel"/>
    <w:tmpl w:val="3D4CE7EC"/>
    <w:lvl w:ilvl="0" w:tplc="77E038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A74EBC"/>
    <w:multiLevelType w:val="hybridMultilevel"/>
    <w:tmpl w:val="3FC278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85222"/>
    <w:multiLevelType w:val="multilevel"/>
    <w:tmpl w:val="2D8468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E55A3"/>
    <w:multiLevelType w:val="multilevel"/>
    <w:tmpl w:val="F5241B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u w:val="none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73291B"/>
    <w:multiLevelType w:val="hybridMultilevel"/>
    <w:tmpl w:val="3854631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BC5F99"/>
    <w:multiLevelType w:val="hybridMultilevel"/>
    <w:tmpl w:val="34A0440C"/>
    <w:lvl w:ilvl="0" w:tplc="81A28D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42A50"/>
    <w:multiLevelType w:val="multilevel"/>
    <w:tmpl w:val="275689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Cs w:val="24"/>
      </w:rPr>
    </w:lvl>
    <w:lvl w:ilvl="2">
      <w:start w:val="1"/>
      <w:numFmt w:val="decimal"/>
      <w:lvlText w:val="2.%2.%3"/>
      <w:lvlJc w:val="left"/>
      <w:pPr>
        <w:tabs>
          <w:tab w:val="num" w:pos="1146"/>
        </w:tabs>
        <w:ind w:left="1146" w:hanging="720"/>
      </w:pPr>
      <w:rPr>
        <w:rFonts w:hint="default"/>
        <w:i w:val="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szCs w:val="24"/>
      </w:rPr>
    </w:lvl>
  </w:abstractNum>
  <w:abstractNum w:abstractNumId="14" w15:restartNumberingAfterBreak="0">
    <w:nsid w:val="6A8D0391"/>
    <w:multiLevelType w:val="multilevel"/>
    <w:tmpl w:val="1D12C48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i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79917">
    <w:abstractNumId w:val="3"/>
  </w:num>
  <w:num w:numId="2" w16cid:durableId="170460590">
    <w:abstractNumId w:val="13"/>
  </w:num>
  <w:num w:numId="3" w16cid:durableId="1477989953">
    <w:abstractNumId w:val="12"/>
  </w:num>
  <w:num w:numId="4" w16cid:durableId="2059284285">
    <w:abstractNumId w:val="0"/>
  </w:num>
  <w:num w:numId="5" w16cid:durableId="896165872">
    <w:abstractNumId w:val="7"/>
  </w:num>
  <w:num w:numId="6" w16cid:durableId="1914972379">
    <w:abstractNumId w:val="2"/>
  </w:num>
  <w:num w:numId="7" w16cid:durableId="1914730988">
    <w:abstractNumId w:val="1"/>
  </w:num>
  <w:num w:numId="8" w16cid:durableId="44724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5689151">
    <w:abstractNumId w:val="6"/>
  </w:num>
  <w:num w:numId="10" w16cid:durableId="888800707">
    <w:abstractNumId w:val="10"/>
  </w:num>
  <w:num w:numId="11" w16cid:durableId="1571424374">
    <w:abstractNumId w:val="9"/>
  </w:num>
  <w:num w:numId="12" w16cid:durableId="1475440769">
    <w:abstractNumId w:val="14"/>
  </w:num>
  <w:num w:numId="13" w16cid:durableId="1054309455">
    <w:abstractNumId w:val="4"/>
  </w:num>
  <w:num w:numId="14" w16cid:durableId="277297526">
    <w:abstractNumId w:val="8"/>
  </w:num>
  <w:num w:numId="15" w16cid:durableId="1884634200">
    <w:abstractNumId w:val="11"/>
  </w:num>
  <w:num w:numId="16" w16cid:durableId="218981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003C7"/>
    <w:rsid w:val="00003E79"/>
    <w:rsid w:val="00014457"/>
    <w:rsid w:val="00022954"/>
    <w:rsid w:val="00032B6C"/>
    <w:rsid w:val="00033ACD"/>
    <w:rsid w:val="00035D0F"/>
    <w:rsid w:val="00043DB2"/>
    <w:rsid w:val="00046064"/>
    <w:rsid w:val="00046E9E"/>
    <w:rsid w:val="00047F1B"/>
    <w:rsid w:val="00057FD3"/>
    <w:rsid w:val="00061C9A"/>
    <w:rsid w:val="0006254D"/>
    <w:rsid w:val="00062C1E"/>
    <w:rsid w:val="00070B23"/>
    <w:rsid w:val="0007617F"/>
    <w:rsid w:val="000775D2"/>
    <w:rsid w:val="00077D41"/>
    <w:rsid w:val="00081A1C"/>
    <w:rsid w:val="00082303"/>
    <w:rsid w:val="0008278F"/>
    <w:rsid w:val="00083990"/>
    <w:rsid w:val="000848FE"/>
    <w:rsid w:val="000866C5"/>
    <w:rsid w:val="00086ADC"/>
    <w:rsid w:val="000903B6"/>
    <w:rsid w:val="00090CA3"/>
    <w:rsid w:val="0009484A"/>
    <w:rsid w:val="000A1292"/>
    <w:rsid w:val="000A39A2"/>
    <w:rsid w:val="000B1C18"/>
    <w:rsid w:val="000B3ECE"/>
    <w:rsid w:val="000B3FE0"/>
    <w:rsid w:val="000B5742"/>
    <w:rsid w:val="000B5E36"/>
    <w:rsid w:val="000C044D"/>
    <w:rsid w:val="000C6915"/>
    <w:rsid w:val="000C7493"/>
    <w:rsid w:val="000C7A85"/>
    <w:rsid w:val="000D3BF6"/>
    <w:rsid w:val="000D5500"/>
    <w:rsid w:val="000D79B8"/>
    <w:rsid w:val="000E20F7"/>
    <w:rsid w:val="000E3F5E"/>
    <w:rsid w:val="000E7D26"/>
    <w:rsid w:val="000F068D"/>
    <w:rsid w:val="000F260E"/>
    <w:rsid w:val="000F6F0E"/>
    <w:rsid w:val="000F78E1"/>
    <w:rsid w:val="00102188"/>
    <w:rsid w:val="00105B2B"/>
    <w:rsid w:val="001129F3"/>
    <w:rsid w:val="00117CA2"/>
    <w:rsid w:val="00117CBC"/>
    <w:rsid w:val="00121314"/>
    <w:rsid w:val="00122469"/>
    <w:rsid w:val="001227BB"/>
    <w:rsid w:val="0012567E"/>
    <w:rsid w:val="001330BA"/>
    <w:rsid w:val="00136279"/>
    <w:rsid w:val="0014195F"/>
    <w:rsid w:val="00142FB9"/>
    <w:rsid w:val="001466BB"/>
    <w:rsid w:val="00147E5A"/>
    <w:rsid w:val="00153035"/>
    <w:rsid w:val="001530B5"/>
    <w:rsid w:val="00156170"/>
    <w:rsid w:val="001574CE"/>
    <w:rsid w:val="00170DC4"/>
    <w:rsid w:val="0017215A"/>
    <w:rsid w:val="00175832"/>
    <w:rsid w:val="00176386"/>
    <w:rsid w:val="00177D9C"/>
    <w:rsid w:val="00180348"/>
    <w:rsid w:val="001821EC"/>
    <w:rsid w:val="001873FE"/>
    <w:rsid w:val="00191598"/>
    <w:rsid w:val="0019430E"/>
    <w:rsid w:val="001946E2"/>
    <w:rsid w:val="00197AC3"/>
    <w:rsid w:val="001A1FFB"/>
    <w:rsid w:val="001A36BD"/>
    <w:rsid w:val="001B01D8"/>
    <w:rsid w:val="001B5402"/>
    <w:rsid w:val="001B5DE2"/>
    <w:rsid w:val="001B7A33"/>
    <w:rsid w:val="001C2FEA"/>
    <w:rsid w:val="001C3428"/>
    <w:rsid w:val="001C48BD"/>
    <w:rsid w:val="001C6CCE"/>
    <w:rsid w:val="001D084E"/>
    <w:rsid w:val="001D6114"/>
    <w:rsid w:val="001E0120"/>
    <w:rsid w:val="001E1922"/>
    <w:rsid w:val="001E1A8D"/>
    <w:rsid w:val="001E42D7"/>
    <w:rsid w:val="001E4525"/>
    <w:rsid w:val="001E7128"/>
    <w:rsid w:val="00200438"/>
    <w:rsid w:val="00203630"/>
    <w:rsid w:val="00211C5C"/>
    <w:rsid w:val="002126FB"/>
    <w:rsid w:val="00227EA6"/>
    <w:rsid w:val="00232AC5"/>
    <w:rsid w:val="002341BC"/>
    <w:rsid w:val="002376F5"/>
    <w:rsid w:val="00240E45"/>
    <w:rsid w:val="002450F4"/>
    <w:rsid w:val="002540B7"/>
    <w:rsid w:val="002573E5"/>
    <w:rsid w:val="002573F1"/>
    <w:rsid w:val="002577CD"/>
    <w:rsid w:val="0026063E"/>
    <w:rsid w:val="002615F2"/>
    <w:rsid w:val="002676D7"/>
    <w:rsid w:val="00267CA6"/>
    <w:rsid w:val="00283724"/>
    <w:rsid w:val="002874EE"/>
    <w:rsid w:val="00287748"/>
    <w:rsid w:val="00287857"/>
    <w:rsid w:val="002909C8"/>
    <w:rsid w:val="00292F56"/>
    <w:rsid w:val="00293DA5"/>
    <w:rsid w:val="002945C0"/>
    <w:rsid w:val="00295A22"/>
    <w:rsid w:val="002965E9"/>
    <w:rsid w:val="00296A97"/>
    <w:rsid w:val="002A7F3E"/>
    <w:rsid w:val="002B2057"/>
    <w:rsid w:val="002B411D"/>
    <w:rsid w:val="002B59B7"/>
    <w:rsid w:val="002C1DE6"/>
    <w:rsid w:val="002C20DE"/>
    <w:rsid w:val="002C215E"/>
    <w:rsid w:val="002C23DA"/>
    <w:rsid w:val="002C2CA9"/>
    <w:rsid w:val="002D2CA9"/>
    <w:rsid w:val="002D560C"/>
    <w:rsid w:val="002E07E5"/>
    <w:rsid w:val="002E1066"/>
    <w:rsid w:val="002E131B"/>
    <w:rsid w:val="002E4697"/>
    <w:rsid w:val="002F042E"/>
    <w:rsid w:val="002F3645"/>
    <w:rsid w:val="003051F5"/>
    <w:rsid w:val="003126E6"/>
    <w:rsid w:val="003208A2"/>
    <w:rsid w:val="00322499"/>
    <w:rsid w:val="00322544"/>
    <w:rsid w:val="0033200C"/>
    <w:rsid w:val="00332859"/>
    <w:rsid w:val="003334A6"/>
    <w:rsid w:val="00333DCE"/>
    <w:rsid w:val="00334D5D"/>
    <w:rsid w:val="003366A2"/>
    <w:rsid w:val="00350B13"/>
    <w:rsid w:val="003514B6"/>
    <w:rsid w:val="003608E3"/>
    <w:rsid w:val="003614A8"/>
    <w:rsid w:val="0036701E"/>
    <w:rsid w:val="003678A6"/>
    <w:rsid w:val="00367D47"/>
    <w:rsid w:val="003726BC"/>
    <w:rsid w:val="003728D1"/>
    <w:rsid w:val="00372F68"/>
    <w:rsid w:val="0038099F"/>
    <w:rsid w:val="00383F83"/>
    <w:rsid w:val="0038626A"/>
    <w:rsid w:val="00386E3C"/>
    <w:rsid w:val="0039742B"/>
    <w:rsid w:val="003A1F19"/>
    <w:rsid w:val="003A54A8"/>
    <w:rsid w:val="003C20C2"/>
    <w:rsid w:val="003C3273"/>
    <w:rsid w:val="003C6222"/>
    <w:rsid w:val="003D1E65"/>
    <w:rsid w:val="003D1F54"/>
    <w:rsid w:val="003D4DC3"/>
    <w:rsid w:val="003D744F"/>
    <w:rsid w:val="003E07C7"/>
    <w:rsid w:val="003E131C"/>
    <w:rsid w:val="003E21DD"/>
    <w:rsid w:val="003E3BCF"/>
    <w:rsid w:val="003F2FB0"/>
    <w:rsid w:val="003F33F6"/>
    <w:rsid w:val="003F6E77"/>
    <w:rsid w:val="004015CD"/>
    <w:rsid w:val="00403FB3"/>
    <w:rsid w:val="00404E84"/>
    <w:rsid w:val="00405D40"/>
    <w:rsid w:val="00407314"/>
    <w:rsid w:val="0041014B"/>
    <w:rsid w:val="00410DF4"/>
    <w:rsid w:val="00413931"/>
    <w:rsid w:val="00415783"/>
    <w:rsid w:val="00416865"/>
    <w:rsid w:val="00417493"/>
    <w:rsid w:val="0042495E"/>
    <w:rsid w:val="0043117E"/>
    <w:rsid w:val="00461244"/>
    <w:rsid w:val="0046301E"/>
    <w:rsid w:val="00463CA1"/>
    <w:rsid w:val="0046517B"/>
    <w:rsid w:val="00472438"/>
    <w:rsid w:val="004726BF"/>
    <w:rsid w:val="00474A42"/>
    <w:rsid w:val="00475551"/>
    <w:rsid w:val="00481690"/>
    <w:rsid w:val="00482005"/>
    <w:rsid w:val="00482086"/>
    <w:rsid w:val="004863B0"/>
    <w:rsid w:val="00491154"/>
    <w:rsid w:val="00495C43"/>
    <w:rsid w:val="004A10C5"/>
    <w:rsid w:val="004B39BD"/>
    <w:rsid w:val="004C6011"/>
    <w:rsid w:val="004D0970"/>
    <w:rsid w:val="004D17CB"/>
    <w:rsid w:val="004D1C21"/>
    <w:rsid w:val="004D3868"/>
    <w:rsid w:val="004E21EE"/>
    <w:rsid w:val="004E41A6"/>
    <w:rsid w:val="004F0F8A"/>
    <w:rsid w:val="004F4B12"/>
    <w:rsid w:val="00500100"/>
    <w:rsid w:val="0050185B"/>
    <w:rsid w:val="0050797A"/>
    <w:rsid w:val="0051272E"/>
    <w:rsid w:val="00514031"/>
    <w:rsid w:val="00514A23"/>
    <w:rsid w:val="0052014E"/>
    <w:rsid w:val="00531A97"/>
    <w:rsid w:val="005439E7"/>
    <w:rsid w:val="00544C8D"/>
    <w:rsid w:val="00545672"/>
    <w:rsid w:val="00556237"/>
    <w:rsid w:val="005564D7"/>
    <w:rsid w:val="005608D2"/>
    <w:rsid w:val="00563FB3"/>
    <w:rsid w:val="00567670"/>
    <w:rsid w:val="005704E3"/>
    <w:rsid w:val="00571913"/>
    <w:rsid w:val="00572F3F"/>
    <w:rsid w:val="00573B0D"/>
    <w:rsid w:val="005746A0"/>
    <w:rsid w:val="00576DA6"/>
    <w:rsid w:val="005842E9"/>
    <w:rsid w:val="00587C01"/>
    <w:rsid w:val="005909D7"/>
    <w:rsid w:val="00591494"/>
    <w:rsid w:val="005961B6"/>
    <w:rsid w:val="005A6BD5"/>
    <w:rsid w:val="005A790B"/>
    <w:rsid w:val="005B0587"/>
    <w:rsid w:val="005B36F4"/>
    <w:rsid w:val="005B485C"/>
    <w:rsid w:val="005C1539"/>
    <w:rsid w:val="005C295F"/>
    <w:rsid w:val="005C3052"/>
    <w:rsid w:val="005C4A31"/>
    <w:rsid w:val="005C4F87"/>
    <w:rsid w:val="005C5F2A"/>
    <w:rsid w:val="005D180F"/>
    <w:rsid w:val="005D4089"/>
    <w:rsid w:val="005E73E4"/>
    <w:rsid w:val="005F4B86"/>
    <w:rsid w:val="005F615C"/>
    <w:rsid w:val="00601929"/>
    <w:rsid w:val="00601CD1"/>
    <w:rsid w:val="00604FAF"/>
    <w:rsid w:val="00606B76"/>
    <w:rsid w:val="006132F5"/>
    <w:rsid w:val="0061780D"/>
    <w:rsid w:val="00623238"/>
    <w:rsid w:val="00624117"/>
    <w:rsid w:val="00627DE6"/>
    <w:rsid w:val="00630818"/>
    <w:rsid w:val="006360E0"/>
    <w:rsid w:val="00636792"/>
    <w:rsid w:val="00637EB3"/>
    <w:rsid w:val="0064012C"/>
    <w:rsid w:val="00643068"/>
    <w:rsid w:val="00647AD7"/>
    <w:rsid w:val="00651B01"/>
    <w:rsid w:val="00664162"/>
    <w:rsid w:val="00666033"/>
    <w:rsid w:val="00673392"/>
    <w:rsid w:val="00673F16"/>
    <w:rsid w:val="00680B97"/>
    <w:rsid w:val="006903A9"/>
    <w:rsid w:val="006927F4"/>
    <w:rsid w:val="006A03BC"/>
    <w:rsid w:val="006A12B2"/>
    <w:rsid w:val="006B4037"/>
    <w:rsid w:val="006B5A81"/>
    <w:rsid w:val="006B7307"/>
    <w:rsid w:val="006C0419"/>
    <w:rsid w:val="006C2FFB"/>
    <w:rsid w:val="006C6DE4"/>
    <w:rsid w:val="006D4CFB"/>
    <w:rsid w:val="006D4FB3"/>
    <w:rsid w:val="006D66B8"/>
    <w:rsid w:val="006D6A74"/>
    <w:rsid w:val="006D7ABE"/>
    <w:rsid w:val="006E0B14"/>
    <w:rsid w:val="006E7B29"/>
    <w:rsid w:val="006F0759"/>
    <w:rsid w:val="006F1B79"/>
    <w:rsid w:val="00703DC8"/>
    <w:rsid w:val="00703F51"/>
    <w:rsid w:val="00704922"/>
    <w:rsid w:val="00725B5F"/>
    <w:rsid w:val="00727ED5"/>
    <w:rsid w:val="00730D5A"/>
    <w:rsid w:val="0074685C"/>
    <w:rsid w:val="00751A14"/>
    <w:rsid w:val="0075609F"/>
    <w:rsid w:val="0076074A"/>
    <w:rsid w:val="0076321C"/>
    <w:rsid w:val="00763E4B"/>
    <w:rsid w:val="00764EFC"/>
    <w:rsid w:val="00765F8F"/>
    <w:rsid w:val="00771D5E"/>
    <w:rsid w:val="00772B2E"/>
    <w:rsid w:val="007755D8"/>
    <w:rsid w:val="007763FD"/>
    <w:rsid w:val="0078111B"/>
    <w:rsid w:val="007813B1"/>
    <w:rsid w:val="00783AB7"/>
    <w:rsid w:val="00786213"/>
    <w:rsid w:val="0079336B"/>
    <w:rsid w:val="00793F92"/>
    <w:rsid w:val="00795E0B"/>
    <w:rsid w:val="007A0F1D"/>
    <w:rsid w:val="007A26BA"/>
    <w:rsid w:val="007A2A78"/>
    <w:rsid w:val="007A2D27"/>
    <w:rsid w:val="007A63CD"/>
    <w:rsid w:val="007A7074"/>
    <w:rsid w:val="007B3143"/>
    <w:rsid w:val="007B5463"/>
    <w:rsid w:val="007B6600"/>
    <w:rsid w:val="007B7E4E"/>
    <w:rsid w:val="007C03C3"/>
    <w:rsid w:val="007C4496"/>
    <w:rsid w:val="007C5501"/>
    <w:rsid w:val="007C7D2A"/>
    <w:rsid w:val="007D301F"/>
    <w:rsid w:val="007E1C8D"/>
    <w:rsid w:val="007E474A"/>
    <w:rsid w:val="007E66BA"/>
    <w:rsid w:val="007E6B2C"/>
    <w:rsid w:val="007E6C2C"/>
    <w:rsid w:val="007E748A"/>
    <w:rsid w:val="007F0899"/>
    <w:rsid w:val="007F1DD5"/>
    <w:rsid w:val="007F290D"/>
    <w:rsid w:val="00801C76"/>
    <w:rsid w:val="00802266"/>
    <w:rsid w:val="0080277D"/>
    <w:rsid w:val="008046DD"/>
    <w:rsid w:val="00805114"/>
    <w:rsid w:val="00807C4F"/>
    <w:rsid w:val="00807CAB"/>
    <w:rsid w:val="00820561"/>
    <w:rsid w:val="008227BA"/>
    <w:rsid w:val="00826D45"/>
    <w:rsid w:val="008323DF"/>
    <w:rsid w:val="00837CC4"/>
    <w:rsid w:val="008424E1"/>
    <w:rsid w:val="00842691"/>
    <w:rsid w:val="00842755"/>
    <w:rsid w:val="00843242"/>
    <w:rsid w:val="00853810"/>
    <w:rsid w:val="00854671"/>
    <w:rsid w:val="008579AB"/>
    <w:rsid w:val="00860C2C"/>
    <w:rsid w:val="008617E4"/>
    <w:rsid w:val="008619F3"/>
    <w:rsid w:val="00864082"/>
    <w:rsid w:val="00864AD7"/>
    <w:rsid w:val="00865E65"/>
    <w:rsid w:val="008734C2"/>
    <w:rsid w:val="0087525D"/>
    <w:rsid w:val="00876AFE"/>
    <w:rsid w:val="00877464"/>
    <w:rsid w:val="0088129D"/>
    <w:rsid w:val="0088267B"/>
    <w:rsid w:val="00883618"/>
    <w:rsid w:val="008838B0"/>
    <w:rsid w:val="00886631"/>
    <w:rsid w:val="00886CDC"/>
    <w:rsid w:val="00887293"/>
    <w:rsid w:val="00893189"/>
    <w:rsid w:val="0089492A"/>
    <w:rsid w:val="00895705"/>
    <w:rsid w:val="008A180C"/>
    <w:rsid w:val="008A4ACC"/>
    <w:rsid w:val="008A5AB9"/>
    <w:rsid w:val="008B2285"/>
    <w:rsid w:val="008B2E9E"/>
    <w:rsid w:val="008B3BA0"/>
    <w:rsid w:val="008B5CF0"/>
    <w:rsid w:val="008C7271"/>
    <w:rsid w:val="008D123D"/>
    <w:rsid w:val="008D2681"/>
    <w:rsid w:val="008D4943"/>
    <w:rsid w:val="008D6045"/>
    <w:rsid w:val="008E11D4"/>
    <w:rsid w:val="008E2576"/>
    <w:rsid w:val="008E52B7"/>
    <w:rsid w:val="008E7AE3"/>
    <w:rsid w:val="008F2664"/>
    <w:rsid w:val="0091125D"/>
    <w:rsid w:val="009116F8"/>
    <w:rsid w:val="00911C8B"/>
    <w:rsid w:val="00914677"/>
    <w:rsid w:val="00916EB4"/>
    <w:rsid w:val="0092232C"/>
    <w:rsid w:val="00923398"/>
    <w:rsid w:val="00932364"/>
    <w:rsid w:val="00933C41"/>
    <w:rsid w:val="00934201"/>
    <w:rsid w:val="0094136C"/>
    <w:rsid w:val="00942F75"/>
    <w:rsid w:val="00943BC6"/>
    <w:rsid w:val="009540F8"/>
    <w:rsid w:val="00954905"/>
    <w:rsid w:val="009554CC"/>
    <w:rsid w:val="00962ED6"/>
    <w:rsid w:val="0096576F"/>
    <w:rsid w:val="00981169"/>
    <w:rsid w:val="0098589B"/>
    <w:rsid w:val="00985DF2"/>
    <w:rsid w:val="00986504"/>
    <w:rsid w:val="00986550"/>
    <w:rsid w:val="009913E5"/>
    <w:rsid w:val="009954F1"/>
    <w:rsid w:val="00997C76"/>
    <w:rsid w:val="009A0415"/>
    <w:rsid w:val="009A673E"/>
    <w:rsid w:val="009A76FD"/>
    <w:rsid w:val="009A79A8"/>
    <w:rsid w:val="009B2281"/>
    <w:rsid w:val="009B4C63"/>
    <w:rsid w:val="009B4E0D"/>
    <w:rsid w:val="009C087C"/>
    <w:rsid w:val="009C0ED3"/>
    <w:rsid w:val="009C1AC7"/>
    <w:rsid w:val="009C2926"/>
    <w:rsid w:val="009C4A9F"/>
    <w:rsid w:val="009D23C5"/>
    <w:rsid w:val="009D494B"/>
    <w:rsid w:val="009E4221"/>
    <w:rsid w:val="009E65D0"/>
    <w:rsid w:val="009F1779"/>
    <w:rsid w:val="009F318A"/>
    <w:rsid w:val="009F662D"/>
    <w:rsid w:val="009F7F71"/>
    <w:rsid w:val="00A00507"/>
    <w:rsid w:val="00A018D6"/>
    <w:rsid w:val="00A039EE"/>
    <w:rsid w:val="00A077E0"/>
    <w:rsid w:val="00A11DC9"/>
    <w:rsid w:val="00A208A7"/>
    <w:rsid w:val="00A24F70"/>
    <w:rsid w:val="00A253B4"/>
    <w:rsid w:val="00A27D79"/>
    <w:rsid w:val="00A32378"/>
    <w:rsid w:val="00A34C28"/>
    <w:rsid w:val="00A41D06"/>
    <w:rsid w:val="00A420ED"/>
    <w:rsid w:val="00A43901"/>
    <w:rsid w:val="00A43F53"/>
    <w:rsid w:val="00A60643"/>
    <w:rsid w:val="00A6201A"/>
    <w:rsid w:val="00A72F36"/>
    <w:rsid w:val="00A82A29"/>
    <w:rsid w:val="00A82A79"/>
    <w:rsid w:val="00A83572"/>
    <w:rsid w:val="00A84DA9"/>
    <w:rsid w:val="00A87DE5"/>
    <w:rsid w:val="00A96410"/>
    <w:rsid w:val="00A964D4"/>
    <w:rsid w:val="00AA2AF6"/>
    <w:rsid w:val="00AB5631"/>
    <w:rsid w:val="00AC1EBE"/>
    <w:rsid w:val="00AC6367"/>
    <w:rsid w:val="00AC6758"/>
    <w:rsid w:val="00AD2A35"/>
    <w:rsid w:val="00AD4A76"/>
    <w:rsid w:val="00AE1B02"/>
    <w:rsid w:val="00AE7AD1"/>
    <w:rsid w:val="00AF69F0"/>
    <w:rsid w:val="00B02EAB"/>
    <w:rsid w:val="00B03952"/>
    <w:rsid w:val="00B345C9"/>
    <w:rsid w:val="00B407D1"/>
    <w:rsid w:val="00B53CCA"/>
    <w:rsid w:val="00B53FAE"/>
    <w:rsid w:val="00B57AAB"/>
    <w:rsid w:val="00B57EEE"/>
    <w:rsid w:val="00B64A96"/>
    <w:rsid w:val="00B665FB"/>
    <w:rsid w:val="00B751AD"/>
    <w:rsid w:val="00B77C82"/>
    <w:rsid w:val="00B815D5"/>
    <w:rsid w:val="00B8450C"/>
    <w:rsid w:val="00B9064C"/>
    <w:rsid w:val="00B90E0A"/>
    <w:rsid w:val="00B97A1E"/>
    <w:rsid w:val="00BA420E"/>
    <w:rsid w:val="00BB148E"/>
    <w:rsid w:val="00BB46EC"/>
    <w:rsid w:val="00BB7495"/>
    <w:rsid w:val="00BC28CC"/>
    <w:rsid w:val="00BC3E3D"/>
    <w:rsid w:val="00BC46BA"/>
    <w:rsid w:val="00BC477D"/>
    <w:rsid w:val="00BD6EEC"/>
    <w:rsid w:val="00BE04A7"/>
    <w:rsid w:val="00BF3B97"/>
    <w:rsid w:val="00C0115F"/>
    <w:rsid w:val="00C017E5"/>
    <w:rsid w:val="00C039CB"/>
    <w:rsid w:val="00C047AD"/>
    <w:rsid w:val="00C05CF1"/>
    <w:rsid w:val="00C05D0A"/>
    <w:rsid w:val="00C11ACC"/>
    <w:rsid w:val="00C17812"/>
    <w:rsid w:val="00C25597"/>
    <w:rsid w:val="00C27A35"/>
    <w:rsid w:val="00C35104"/>
    <w:rsid w:val="00C40853"/>
    <w:rsid w:val="00C46EE5"/>
    <w:rsid w:val="00C521F5"/>
    <w:rsid w:val="00C5401A"/>
    <w:rsid w:val="00C5608A"/>
    <w:rsid w:val="00C56C6B"/>
    <w:rsid w:val="00C630DD"/>
    <w:rsid w:val="00C70266"/>
    <w:rsid w:val="00C70CC0"/>
    <w:rsid w:val="00C70DAB"/>
    <w:rsid w:val="00C7221A"/>
    <w:rsid w:val="00C803BD"/>
    <w:rsid w:val="00C822A5"/>
    <w:rsid w:val="00C91AFC"/>
    <w:rsid w:val="00C920C2"/>
    <w:rsid w:val="00CA06D8"/>
    <w:rsid w:val="00CA167E"/>
    <w:rsid w:val="00CA1F53"/>
    <w:rsid w:val="00CB5A9C"/>
    <w:rsid w:val="00CC4FC0"/>
    <w:rsid w:val="00CC7A18"/>
    <w:rsid w:val="00CD59A8"/>
    <w:rsid w:val="00CE5D81"/>
    <w:rsid w:val="00CE7114"/>
    <w:rsid w:val="00CF371E"/>
    <w:rsid w:val="00CF5559"/>
    <w:rsid w:val="00D000A7"/>
    <w:rsid w:val="00D00B30"/>
    <w:rsid w:val="00D00D29"/>
    <w:rsid w:val="00D01BB0"/>
    <w:rsid w:val="00D051E3"/>
    <w:rsid w:val="00D10822"/>
    <w:rsid w:val="00D13CEE"/>
    <w:rsid w:val="00D14555"/>
    <w:rsid w:val="00D15C64"/>
    <w:rsid w:val="00D2178E"/>
    <w:rsid w:val="00D27D81"/>
    <w:rsid w:val="00D328B2"/>
    <w:rsid w:val="00D3478E"/>
    <w:rsid w:val="00D36092"/>
    <w:rsid w:val="00D42323"/>
    <w:rsid w:val="00D437D2"/>
    <w:rsid w:val="00D5185E"/>
    <w:rsid w:val="00D52151"/>
    <w:rsid w:val="00D54134"/>
    <w:rsid w:val="00D57418"/>
    <w:rsid w:val="00D57DB0"/>
    <w:rsid w:val="00D60C9E"/>
    <w:rsid w:val="00D623AB"/>
    <w:rsid w:val="00D66299"/>
    <w:rsid w:val="00D75FF3"/>
    <w:rsid w:val="00D912AC"/>
    <w:rsid w:val="00D91ECD"/>
    <w:rsid w:val="00DA60F5"/>
    <w:rsid w:val="00DA61EA"/>
    <w:rsid w:val="00DA71E6"/>
    <w:rsid w:val="00DA7E9E"/>
    <w:rsid w:val="00DB2333"/>
    <w:rsid w:val="00DB38D0"/>
    <w:rsid w:val="00DB6803"/>
    <w:rsid w:val="00DC40B6"/>
    <w:rsid w:val="00DC4F6D"/>
    <w:rsid w:val="00DC5088"/>
    <w:rsid w:val="00DD2160"/>
    <w:rsid w:val="00DD3DF8"/>
    <w:rsid w:val="00DF249B"/>
    <w:rsid w:val="00DF37CA"/>
    <w:rsid w:val="00DF4051"/>
    <w:rsid w:val="00DF4C9F"/>
    <w:rsid w:val="00E007C3"/>
    <w:rsid w:val="00E011BC"/>
    <w:rsid w:val="00E029DE"/>
    <w:rsid w:val="00E07476"/>
    <w:rsid w:val="00E112D6"/>
    <w:rsid w:val="00E116FB"/>
    <w:rsid w:val="00E16D7B"/>
    <w:rsid w:val="00E20605"/>
    <w:rsid w:val="00E22733"/>
    <w:rsid w:val="00E266EC"/>
    <w:rsid w:val="00E34FF6"/>
    <w:rsid w:val="00E4259F"/>
    <w:rsid w:val="00E43054"/>
    <w:rsid w:val="00E449C3"/>
    <w:rsid w:val="00E479EE"/>
    <w:rsid w:val="00E50167"/>
    <w:rsid w:val="00E54743"/>
    <w:rsid w:val="00E550DF"/>
    <w:rsid w:val="00E61750"/>
    <w:rsid w:val="00E67589"/>
    <w:rsid w:val="00E675C4"/>
    <w:rsid w:val="00E67A83"/>
    <w:rsid w:val="00E771B6"/>
    <w:rsid w:val="00E85850"/>
    <w:rsid w:val="00E87F57"/>
    <w:rsid w:val="00E92303"/>
    <w:rsid w:val="00E94B43"/>
    <w:rsid w:val="00E95C23"/>
    <w:rsid w:val="00E95C84"/>
    <w:rsid w:val="00EA2073"/>
    <w:rsid w:val="00EA3DAC"/>
    <w:rsid w:val="00EA79C2"/>
    <w:rsid w:val="00EB0506"/>
    <w:rsid w:val="00EB2684"/>
    <w:rsid w:val="00EB5942"/>
    <w:rsid w:val="00EC0B54"/>
    <w:rsid w:val="00ED081B"/>
    <w:rsid w:val="00ED4932"/>
    <w:rsid w:val="00EE11E3"/>
    <w:rsid w:val="00EE1EE0"/>
    <w:rsid w:val="00EE597C"/>
    <w:rsid w:val="00EE713B"/>
    <w:rsid w:val="00F0001F"/>
    <w:rsid w:val="00F032D5"/>
    <w:rsid w:val="00F050A8"/>
    <w:rsid w:val="00F063A4"/>
    <w:rsid w:val="00F107BB"/>
    <w:rsid w:val="00F123FF"/>
    <w:rsid w:val="00F3160C"/>
    <w:rsid w:val="00F3176C"/>
    <w:rsid w:val="00F33A93"/>
    <w:rsid w:val="00F43F06"/>
    <w:rsid w:val="00F45A68"/>
    <w:rsid w:val="00F55EF9"/>
    <w:rsid w:val="00F57FAF"/>
    <w:rsid w:val="00F634C0"/>
    <w:rsid w:val="00F64D44"/>
    <w:rsid w:val="00F67361"/>
    <w:rsid w:val="00F6746B"/>
    <w:rsid w:val="00F737F4"/>
    <w:rsid w:val="00F74439"/>
    <w:rsid w:val="00F77285"/>
    <w:rsid w:val="00F81627"/>
    <w:rsid w:val="00F81F2E"/>
    <w:rsid w:val="00F82C45"/>
    <w:rsid w:val="00F844E2"/>
    <w:rsid w:val="00FA3BAA"/>
    <w:rsid w:val="00FA67F0"/>
    <w:rsid w:val="00FB10DF"/>
    <w:rsid w:val="00FB3CA2"/>
    <w:rsid w:val="00FC0CA7"/>
    <w:rsid w:val="00FC21EC"/>
    <w:rsid w:val="00FC27B1"/>
    <w:rsid w:val="00FC339F"/>
    <w:rsid w:val="00FC4A48"/>
    <w:rsid w:val="00FD0AA7"/>
    <w:rsid w:val="00FD1BAE"/>
    <w:rsid w:val="00FD3B83"/>
    <w:rsid w:val="00FD517A"/>
    <w:rsid w:val="00FD6B1F"/>
    <w:rsid w:val="00FD77DD"/>
    <w:rsid w:val="00FE1127"/>
    <w:rsid w:val="00FE1696"/>
    <w:rsid w:val="00FE4C97"/>
    <w:rsid w:val="00FF2016"/>
    <w:rsid w:val="053F8B24"/>
    <w:rsid w:val="09686077"/>
    <w:rsid w:val="0CE82ADF"/>
    <w:rsid w:val="0E7C64F0"/>
    <w:rsid w:val="11BCCC1A"/>
    <w:rsid w:val="1DDD9A5F"/>
    <w:rsid w:val="1F784C8B"/>
    <w:rsid w:val="1F80FAF7"/>
    <w:rsid w:val="222DEF5E"/>
    <w:rsid w:val="22D78B0E"/>
    <w:rsid w:val="2A61AC99"/>
    <w:rsid w:val="2C4CC8AE"/>
    <w:rsid w:val="2FC2BC18"/>
    <w:rsid w:val="38EE304F"/>
    <w:rsid w:val="3965239C"/>
    <w:rsid w:val="3AA88EB5"/>
    <w:rsid w:val="3CC51B16"/>
    <w:rsid w:val="42890D07"/>
    <w:rsid w:val="42EED6A1"/>
    <w:rsid w:val="4D2BC035"/>
    <w:rsid w:val="52F5832A"/>
    <w:rsid w:val="5398423F"/>
    <w:rsid w:val="545C2365"/>
    <w:rsid w:val="54D37C29"/>
    <w:rsid w:val="5B245788"/>
    <w:rsid w:val="5E2DD562"/>
    <w:rsid w:val="6526F7F8"/>
    <w:rsid w:val="6790BF52"/>
    <w:rsid w:val="7390E6B2"/>
    <w:rsid w:val="75CD92F6"/>
    <w:rsid w:val="75DE458E"/>
    <w:rsid w:val="76CB71C5"/>
    <w:rsid w:val="7A0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3D9B3F92-A614-4DA1-9C03-56175883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5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,Bul"/>
    <w:basedOn w:val="prastasis"/>
    <w:link w:val="SraopastraipaDiagrama"/>
    <w:uiPriority w:val="34"/>
    <w:qFormat/>
    <w:rsid w:val="006D7A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6D7AB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Grietas">
    <w:name w:val="Strong"/>
    <w:uiPriority w:val="22"/>
    <w:qFormat/>
    <w:rsid w:val="007813B1"/>
    <w:rPr>
      <w:b/>
      <w:bCs/>
    </w:rPr>
  </w:style>
  <w:style w:type="paragraph" w:styleId="Pataisymai">
    <w:name w:val="Revision"/>
    <w:hidden/>
    <w:uiPriority w:val="99"/>
    <w:semiHidden/>
    <w:rsid w:val="00962ED6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AF69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F69F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F69F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69F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69F0"/>
    <w:rPr>
      <w:b/>
      <w:bCs/>
      <w:sz w:val="20"/>
      <w:szCs w:val="20"/>
    </w:rPr>
  </w:style>
  <w:style w:type="paragraph" w:styleId="Pagrindinistekstas">
    <w:name w:val="Body Text"/>
    <w:aliases w:val="Diagrama"/>
    <w:basedOn w:val="prastasis"/>
    <w:link w:val="PagrindinistekstasDiagrama"/>
    <w:rsid w:val="00367D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aliases w:val="Diagrama Diagrama"/>
    <w:basedOn w:val="Numatytasispastraiposriftas"/>
    <w:link w:val="Pagrindinistekstas"/>
    <w:rsid w:val="00367D4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ntstyle01">
    <w:name w:val="fontstyle01"/>
    <w:basedOn w:val="Numatytasispastraiposriftas"/>
    <w:rsid w:val="00367D47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1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19F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Hipersaitas">
    <w:name w:val="Hyperlink"/>
    <w:basedOn w:val="Numatytasispastraiposriftas"/>
    <w:uiPriority w:val="99"/>
    <w:unhideWhenUsed/>
    <w:rsid w:val="0070492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439E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43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w.eviesiejipirkimai.lt/vpm/SVPTS/svpts_sarasas.asp?SBJ_ID=102018953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5581EF4001AC4C97DA2E3C21F8C284" ma:contentTypeVersion="4" ma:contentTypeDescription="Kurkite naują dokumentą." ma:contentTypeScope="" ma:versionID="ed5d76d9aa10c985744c6076979576ed">
  <xsd:schema xmlns:xsd="http://www.w3.org/2001/XMLSchema" xmlns:xs="http://www.w3.org/2001/XMLSchema" xmlns:p="http://schemas.microsoft.com/office/2006/metadata/properties" xmlns:ns2="796ccaaf-c48d-41c1-a7e7-4defe5ffb5d1" targetNamespace="http://schemas.microsoft.com/office/2006/metadata/properties" ma:root="true" ma:fieldsID="cb4c91e7e6010a282d9894c44fb1d2e3" ns2:_="">
    <xsd:import namespace="796ccaaf-c48d-41c1-a7e7-4defe5ffb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ccaaf-c48d-41c1-a7e7-4defe5ffb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91C99-1617-42CE-870D-79150CE94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508A4-16CC-4A0E-BBCD-8E9F1A4863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E60B9F-B881-430A-9312-4EB24E01B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ccaaf-c48d-41c1-a7e7-4defe5ffb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D15898-DB9C-44F4-9433-9E5CD234C58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96ccaaf-c48d-41c1-a7e7-4defe5ffb5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Skačkauskienė</dc:creator>
  <cp:keywords/>
  <dc:description/>
  <cp:lastModifiedBy>Daiva Skačkauskienė</cp:lastModifiedBy>
  <cp:revision>6</cp:revision>
  <cp:lastPrinted>2021-05-13T21:53:00Z</cp:lastPrinted>
  <dcterms:created xsi:type="dcterms:W3CDTF">2025-07-04T04:58:00Z</dcterms:created>
  <dcterms:modified xsi:type="dcterms:W3CDTF">2025-07-04T05:30:00Z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0x010100F35581EF4001AC4C97DA2E3C21F8C284</vt:lpwstr>
  </property>
  <property fmtid="{D5CDD505-2E9C-101B-9397-08002B2CF9AE}" pid="3" name="_dlc_DocIdItemGuid">
    <vt:lpwstr>84507272-67ca-4ad4-bb97-01b89adf4497</vt:lpwstr>
  </property>
  <property fmtid="{D5CDD505-2E9C-101B-9397-08002B2CF9AE}" pid="4" name="GrammarlyDocumentId">
    <vt:lpwstr>e2b70c5209857d30bfadaf0289489c866efdca025e619384b5209d8e2d7d6ee6</vt:lpwstr>
  </property>
</Properties>
</file>