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2B15" w14:textId="77777777" w:rsidR="0018159F" w:rsidRDefault="0018159F" w:rsidP="0018159F">
      <w:pPr>
        <w:jc w:val="right"/>
        <w:rPr>
          <w:b/>
          <w:bCs/>
          <w:szCs w:val="24"/>
        </w:rPr>
      </w:pPr>
      <w:bookmarkStart w:id="0" w:name="_Toc198284246"/>
      <w:r>
        <w:rPr>
          <w:rFonts w:eastAsia="Calibri"/>
          <w:b/>
          <w:bCs/>
          <w:szCs w:val="24"/>
        </w:rPr>
        <w:t>Specialiųjų</w:t>
      </w:r>
      <w:r w:rsidRPr="00690FA6">
        <w:rPr>
          <w:b/>
          <w:bCs/>
          <w:szCs w:val="24"/>
        </w:rPr>
        <w:t xml:space="preserve"> Pirkimo sąlygų 8 priedas</w:t>
      </w:r>
    </w:p>
    <w:p w14:paraId="5648B6F1" w14:textId="0D4DABC4" w:rsidR="0018159F" w:rsidRPr="00690FA6" w:rsidRDefault="0018159F" w:rsidP="0018159F">
      <w:pPr>
        <w:jc w:val="right"/>
        <w:rPr>
          <w:b/>
          <w:bCs/>
          <w:szCs w:val="24"/>
        </w:rPr>
      </w:pPr>
      <w:r w:rsidRPr="00690FA6">
        <w:rPr>
          <w:b/>
          <w:bCs/>
          <w:szCs w:val="24"/>
        </w:rPr>
        <w:t xml:space="preserve"> „Sutarties projektas“</w:t>
      </w:r>
      <w:bookmarkEnd w:id="0"/>
    </w:p>
    <w:p w14:paraId="3BFAAAC6" w14:textId="77777777" w:rsidR="00EB619F" w:rsidRDefault="00EB619F" w:rsidP="00E22E2B">
      <w:pPr>
        <w:jc w:val="center"/>
        <w:rPr>
          <w:rFonts w:eastAsia="Calibri"/>
          <w:b/>
          <w:bCs/>
          <w:color w:val="000000" w:themeColor="text1"/>
          <w:szCs w:val="24"/>
        </w:rPr>
      </w:pPr>
    </w:p>
    <w:p w14:paraId="08DD97A4" w14:textId="122CD31D" w:rsidR="00E22E2B" w:rsidRPr="005C546C" w:rsidRDefault="00E22E2B" w:rsidP="00E22E2B">
      <w:pPr>
        <w:jc w:val="center"/>
        <w:rPr>
          <w:b/>
          <w:caps/>
          <w:szCs w:val="22"/>
        </w:rPr>
      </w:pPr>
      <w:r w:rsidRPr="005C546C">
        <w:rPr>
          <w:rFonts w:eastAsia="Calibri"/>
          <w:b/>
          <w:bCs/>
          <w:color w:val="000000" w:themeColor="text1"/>
          <w:szCs w:val="24"/>
        </w:rPr>
        <w:t xml:space="preserve">VIEŠŲJŲ ERDVIŲ KURŠĖNŲ MIESTE IR KRYŽIŲ KALNE VAIZDO STEBĖJIMO SISTEMŲ </w:t>
      </w:r>
      <w:r w:rsidR="00BB527A">
        <w:rPr>
          <w:rFonts w:eastAsia="Calibri"/>
          <w:b/>
          <w:bCs/>
          <w:color w:val="000000" w:themeColor="text1"/>
          <w:szCs w:val="24"/>
        </w:rPr>
        <w:t>ĮRANGA, JOS SUMONTAVIM</w:t>
      </w:r>
      <w:r w:rsidR="002D5D0D">
        <w:rPr>
          <w:rFonts w:eastAsia="Calibri"/>
          <w:b/>
          <w:bCs/>
          <w:color w:val="000000" w:themeColor="text1"/>
          <w:szCs w:val="24"/>
        </w:rPr>
        <w:t>O BEI</w:t>
      </w:r>
      <w:r w:rsidRPr="005C546C">
        <w:rPr>
          <w:rFonts w:eastAsia="Calibri"/>
          <w:b/>
          <w:bCs/>
          <w:color w:val="000000" w:themeColor="text1"/>
          <w:szCs w:val="24"/>
        </w:rPr>
        <w:t xml:space="preserve"> DUOMENŲ PERDAVIM</w:t>
      </w:r>
      <w:r w:rsidR="002D5D0D">
        <w:rPr>
          <w:rFonts w:eastAsia="Calibri"/>
          <w:b/>
          <w:bCs/>
          <w:color w:val="000000" w:themeColor="text1"/>
          <w:szCs w:val="24"/>
        </w:rPr>
        <w:t>O IR</w:t>
      </w:r>
      <w:r w:rsidRPr="005C546C">
        <w:rPr>
          <w:rFonts w:eastAsia="Calibri"/>
          <w:b/>
          <w:bCs/>
          <w:color w:val="000000" w:themeColor="text1"/>
          <w:szCs w:val="24"/>
        </w:rPr>
        <w:t xml:space="preserve"> APTARNAVIM</w:t>
      </w:r>
      <w:r w:rsidR="00BB527A">
        <w:rPr>
          <w:rFonts w:eastAsia="Calibri"/>
          <w:b/>
          <w:bCs/>
          <w:color w:val="000000" w:themeColor="text1"/>
          <w:szCs w:val="24"/>
        </w:rPr>
        <w:t>O</w:t>
      </w:r>
    </w:p>
    <w:p w14:paraId="380F110C" w14:textId="77777777" w:rsidR="00E22E2B" w:rsidRDefault="00E22E2B" w:rsidP="00E22E2B">
      <w:pPr>
        <w:jc w:val="center"/>
        <w:rPr>
          <w:b/>
          <w:caps/>
        </w:rPr>
      </w:pPr>
      <w:r w:rsidRPr="005C546C">
        <w:rPr>
          <w:b/>
          <w:caps/>
          <w:szCs w:val="22"/>
        </w:rPr>
        <w:t>Pirkimo SUTARTIS</w:t>
      </w:r>
    </w:p>
    <w:p w14:paraId="350DC21E" w14:textId="77777777" w:rsidR="00E22E2B" w:rsidRDefault="00E22E2B" w:rsidP="00E22E2B">
      <w:pPr>
        <w:jc w:val="center"/>
        <w:rPr>
          <w:caps/>
        </w:rPr>
      </w:pPr>
    </w:p>
    <w:p w14:paraId="6BDCBAAF" w14:textId="77777777" w:rsidR="00E22E2B" w:rsidRDefault="00E22E2B" w:rsidP="00E22E2B">
      <w:pPr>
        <w:jc w:val="center"/>
        <w:rPr>
          <w:szCs w:val="24"/>
        </w:rPr>
      </w:pPr>
      <w:r>
        <w:rPr>
          <w:szCs w:val="24"/>
        </w:rPr>
        <w:t>2025 m. ________ __ d. Nr. __________________</w:t>
      </w:r>
    </w:p>
    <w:p w14:paraId="0DF2B7D9" w14:textId="77777777" w:rsidR="00E22E2B" w:rsidRDefault="00E22E2B" w:rsidP="00E22E2B">
      <w:pPr>
        <w:jc w:val="center"/>
        <w:rPr>
          <w:b/>
        </w:rPr>
      </w:pPr>
      <w:r>
        <w:rPr>
          <w:szCs w:val="24"/>
        </w:rPr>
        <w:t>Šiauliai</w:t>
      </w:r>
    </w:p>
    <w:p w14:paraId="3383C571" w14:textId="77777777" w:rsidR="00E22E2B" w:rsidRDefault="00E22E2B" w:rsidP="00E22E2B">
      <w:pPr>
        <w:pStyle w:val="Antrats"/>
        <w:spacing w:after="0"/>
        <w:jc w:val="center"/>
        <w:rPr>
          <w:b/>
          <w:szCs w:val="24"/>
        </w:rPr>
      </w:pPr>
    </w:p>
    <w:p w14:paraId="613A5013" w14:textId="77777777" w:rsidR="00E22E2B" w:rsidRPr="005C546C" w:rsidRDefault="00E22E2B" w:rsidP="00E22E2B">
      <w:pPr>
        <w:tabs>
          <w:tab w:val="left" w:pos="690"/>
        </w:tabs>
        <w:jc w:val="both"/>
        <w:rPr>
          <w:szCs w:val="24"/>
        </w:rPr>
      </w:pPr>
      <w:r w:rsidRPr="005027B9">
        <w:rPr>
          <w:bCs/>
        </w:rPr>
        <w:t xml:space="preserve">Biudžetinė įstaiga </w:t>
      </w:r>
      <w:r w:rsidRPr="00821C1A">
        <w:rPr>
          <w:b/>
          <w:bCs/>
        </w:rPr>
        <w:t>Šiaulių rajono savivaldybės administracija</w:t>
      </w:r>
      <w:r w:rsidRPr="005027B9">
        <w:t>,</w:t>
      </w:r>
      <w:r>
        <w:t xml:space="preserve"> juridinio asmens kodas 188726051, kurios buveinė yra Vilniaus g. 263, 76337 Šiauliai, duomenys apie įstaigą kaupiami ir saugomi Lietuvos Respublikos juridinių asmenų registre, atstovaujama administracijos direktoriaus Gipoldo Karklelio, veikiančio pagal </w:t>
      </w:r>
      <w:r w:rsidRPr="005C546C">
        <w:t xml:space="preserve">Šiaulių rajono savivaldybės administracijos nuostatus, patvirtintus Šiaulių rajono savivaldybės tarybos 2024 m. vasario 6 d. sprendimu Nr. T-5 „Dėl Šiaulių rajono savivaldybės administracijos nuostatų patvirtinimo“ </w:t>
      </w:r>
      <w:r w:rsidRPr="005C546C">
        <w:rPr>
          <w:szCs w:val="24"/>
        </w:rPr>
        <w:t>(toliau – Pirkėjas), ir</w:t>
      </w:r>
    </w:p>
    <w:p w14:paraId="151EC272" w14:textId="77777777" w:rsidR="00E22E2B" w:rsidRPr="005C546C" w:rsidRDefault="00E22E2B" w:rsidP="00E22E2B">
      <w:pPr>
        <w:tabs>
          <w:tab w:val="left" w:pos="690"/>
        </w:tabs>
        <w:spacing w:before="120"/>
        <w:jc w:val="both"/>
        <w:rPr>
          <w:szCs w:val="24"/>
        </w:rPr>
      </w:pPr>
      <w:r w:rsidRPr="005C546C">
        <w:rPr>
          <w:b/>
          <w:szCs w:val="24"/>
        </w:rPr>
        <w:t>______________,</w:t>
      </w:r>
      <w:r w:rsidRPr="005C546C">
        <w:rPr>
          <w:szCs w:val="24"/>
        </w:rPr>
        <w:t xml:space="preserve"> juridinio asmens kodas __________, kurio(-s) buveinė yra _________________, atstovaujama _______________, veikiančio pagal ______________ (toliau – Pardavėjas),</w:t>
      </w:r>
    </w:p>
    <w:p w14:paraId="58164536" w14:textId="77777777" w:rsidR="00E22E2B" w:rsidRPr="005C546C" w:rsidRDefault="00E22E2B" w:rsidP="00E22E2B">
      <w:pPr>
        <w:tabs>
          <w:tab w:val="left" w:pos="690"/>
        </w:tabs>
        <w:spacing w:before="120"/>
        <w:jc w:val="both"/>
        <w:rPr>
          <w:szCs w:val="24"/>
        </w:rPr>
      </w:pPr>
      <w:r w:rsidRPr="005C546C">
        <w:rPr>
          <w:szCs w:val="24"/>
        </w:rPr>
        <w:t>toliau kartu vadinami „Šalimis“, o kiekviena atskirai – „Šalimi“,</w:t>
      </w:r>
    </w:p>
    <w:p w14:paraId="696A127D" w14:textId="670EAB5E" w:rsidR="00E22E2B" w:rsidRPr="005C546C" w:rsidRDefault="00E22E2B" w:rsidP="00E22E2B">
      <w:pPr>
        <w:jc w:val="both"/>
        <w:rPr>
          <w:szCs w:val="24"/>
        </w:rPr>
      </w:pPr>
      <w:r w:rsidRPr="005C546C">
        <w:rPr>
          <w:szCs w:val="24"/>
        </w:rPr>
        <w:t xml:space="preserve">atsižvelgdami į </w:t>
      </w:r>
      <w:bookmarkStart w:id="1" w:name="__DdeLink__39_2041566461"/>
      <w:r w:rsidRPr="005C546C">
        <w:rPr>
          <w:szCs w:val="24"/>
        </w:rPr>
        <w:t>Pirkėjo įvykdyto supaprastinto atviro pirkimo</w:t>
      </w:r>
      <w:bookmarkEnd w:id="1"/>
      <w:r w:rsidRPr="005C546C">
        <w:rPr>
          <w:szCs w:val="24"/>
        </w:rPr>
        <w:t xml:space="preserve"> „</w:t>
      </w:r>
      <w:r w:rsidR="00800BDA">
        <w:rPr>
          <w:szCs w:val="24"/>
        </w:rPr>
        <w:t>V</w:t>
      </w:r>
      <w:r w:rsidR="00800BDA" w:rsidRPr="00800BDA">
        <w:rPr>
          <w:szCs w:val="24"/>
        </w:rPr>
        <w:t>aizdo stebėjimo sistemų įranga, jos sumontavimas bei duomenų perdavim</w:t>
      </w:r>
      <w:r w:rsidR="00800BDA">
        <w:rPr>
          <w:szCs w:val="24"/>
        </w:rPr>
        <w:t>as</w:t>
      </w:r>
      <w:r w:rsidR="00800BDA" w:rsidRPr="00800BDA">
        <w:rPr>
          <w:szCs w:val="24"/>
        </w:rPr>
        <w:t xml:space="preserve"> ir aptarnavim</w:t>
      </w:r>
      <w:r w:rsidR="00800BDA">
        <w:rPr>
          <w:szCs w:val="24"/>
        </w:rPr>
        <w:t>as</w:t>
      </w:r>
      <w:r w:rsidRPr="005C546C">
        <w:rPr>
          <w:szCs w:val="24"/>
        </w:rPr>
        <w:t xml:space="preserve">“ </w:t>
      </w:r>
      <w:r w:rsidRPr="005C546C">
        <w:rPr>
          <w:bCs/>
          <w:szCs w:val="24"/>
        </w:rPr>
        <w:t>(pirkimo Nr. _____) procedūras</w:t>
      </w:r>
      <w:r w:rsidRPr="005C546C">
        <w:rPr>
          <w:szCs w:val="24"/>
        </w:rPr>
        <w:t>, sudarė šią sutartį (toliau – Sutartis).</w:t>
      </w:r>
    </w:p>
    <w:p w14:paraId="25543881" w14:textId="77777777" w:rsidR="00E22E2B" w:rsidRPr="00154DB3" w:rsidRDefault="00E22E2B" w:rsidP="00E22E2B">
      <w:pPr>
        <w:tabs>
          <w:tab w:val="left" w:pos="690"/>
        </w:tabs>
        <w:spacing w:before="120"/>
        <w:jc w:val="both"/>
        <w:rPr>
          <w:szCs w:val="24"/>
        </w:rPr>
      </w:pPr>
      <w:r w:rsidRPr="005C546C">
        <w:rPr>
          <w:szCs w:val="24"/>
        </w:rPr>
        <w:t>Sutartį sudaro Sutarties bendrosios sąlygos, Sutarties specialiosios sąlygos, Sutarties priedai</w:t>
      </w:r>
      <w:r>
        <w:rPr>
          <w:szCs w:val="24"/>
        </w:rPr>
        <w:t>, o taip pat Sutarties pakeitimai, jeigu Šalys dėl jų susitars.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rsidP="002F4D93">
      <w:pPr>
        <w:spacing w:before="120" w:after="120"/>
        <w:jc w:val="center"/>
        <w:rPr>
          <w:color w:val="000000"/>
          <w:szCs w:val="24"/>
        </w:rPr>
      </w:pPr>
      <w:r>
        <w:rPr>
          <w:b/>
          <w:bCs/>
          <w:caps/>
          <w:color w:val="000000"/>
          <w:szCs w:val="24"/>
        </w:rPr>
        <w:t>1.  PAGRINDINĖS SĄVOKOS IR SUTARTIES AIŠKINIMAS</w:t>
      </w:r>
    </w:p>
    <w:p w14:paraId="4CCB8701" w14:textId="77777777" w:rsidR="00960963" w:rsidRDefault="00962C24" w:rsidP="002F4D93">
      <w:pPr>
        <w:spacing w:before="120" w:after="120"/>
        <w:jc w:val="center"/>
        <w:rPr>
          <w:color w:val="000000"/>
          <w:szCs w:val="24"/>
        </w:rPr>
      </w:pPr>
      <w:r>
        <w:rPr>
          <w:b/>
          <w:bCs/>
          <w:color w:val="000000"/>
          <w:szCs w:val="24"/>
        </w:rPr>
        <w:t>1.1. Sąvokos</w:t>
      </w: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lastRenderedPageBreak/>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46AADB5" w14:textId="77777777" w:rsidR="00960963" w:rsidRDefault="00962C24" w:rsidP="002F4D93">
      <w:pPr>
        <w:spacing w:before="120" w:after="120"/>
        <w:jc w:val="center"/>
        <w:rPr>
          <w:color w:val="000000"/>
          <w:szCs w:val="24"/>
        </w:rPr>
      </w:pPr>
      <w:r>
        <w:rPr>
          <w:b/>
          <w:bCs/>
          <w:color w:val="000000"/>
          <w:szCs w:val="24"/>
        </w:rPr>
        <w:t>1.2.  Sutarties aiškinimas</w:t>
      </w: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lastRenderedPageBreak/>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F6FC3E1" w14:textId="77777777" w:rsidR="00960963" w:rsidRDefault="00962C24" w:rsidP="002F4D93">
      <w:pPr>
        <w:spacing w:before="120" w:after="120"/>
        <w:jc w:val="center"/>
        <w:rPr>
          <w:color w:val="000000"/>
          <w:szCs w:val="24"/>
        </w:rPr>
      </w:pPr>
      <w:r>
        <w:rPr>
          <w:b/>
          <w:bCs/>
          <w:color w:val="000000"/>
          <w:szCs w:val="24"/>
        </w:rPr>
        <w:t>1.3. Dokumentų viršenybė</w:t>
      </w: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C8118D1" w14:textId="77777777" w:rsidR="00960963" w:rsidRDefault="00962C24" w:rsidP="002F4D93">
      <w:pPr>
        <w:spacing w:before="120" w:after="120"/>
        <w:jc w:val="center"/>
        <w:rPr>
          <w:color w:val="000000"/>
          <w:szCs w:val="24"/>
        </w:rPr>
      </w:pPr>
      <w:r>
        <w:rPr>
          <w:b/>
          <w:bCs/>
          <w:caps/>
          <w:color w:val="000000"/>
          <w:szCs w:val="24"/>
        </w:rPr>
        <w:t>2.  SUTARTIES DALYKAS</w:t>
      </w: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77777777" w:rsidR="00960963" w:rsidRDefault="00962C24" w:rsidP="002F4D93">
      <w:pPr>
        <w:spacing w:before="120" w:after="120"/>
        <w:jc w:val="center"/>
        <w:rPr>
          <w:color w:val="000000"/>
          <w:szCs w:val="24"/>
        </w:rPr>
      </w:pPr>
      <w:r>
        <w:rPr>
          <w:b/>
          <w:bCs/>
          <w:caps/>
          <w:color w:val="000000"/>
          <w:szCs w:val="24"/>
        </w:rPr>
        <w:lastRenderedPageBreak/>
        <w:t>3.  TIEKĖJAS IR KITI SUTARTIES VYKDYMUI PASITELKIAMI ASMENYS</w:t>
      </w:r>
    </w:p>
    <w:p w14:paraId="1366BD08" w14:textId="77777777" w:rsidR="00960963" w:rsidRDefault="00962C24" w:rsidP="002F4D93">
      <w:pPr>
        <w:spacing w:before="120" w:after="120" w:line="257" w:lineRule="atLeast"/>
        <w:jc w:val="center"/>
        <w:rPr>
          <w:color w:val="000000"/>
          <w:szCs w:val="24"/>
        </w:rPr>
      </w:pPr>
      <w:r>
        <w:rPr>
          <w:b/>
          <w:bCs/>
          <w:color w:val="000000"/>
          <w:szCs w:val="24"/>
        </w:rPr>
        <w:t>3.1.  Kvalifikacija ir kiti Tiekėjo pasiūlymu prisiimti įsipareigojimai</w:t>
      </w: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DD36ED" w14:textId="77777777" w:rsidR="00960963" w:rsidRDefault="00962C24" w:rsidP="002F4D93">
      <w:pPr>
        <w:spacing w:before="120" w:after="120"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lastRenderedPageBreak/>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74D288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A05569">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lastRenderedPageBreak/>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759CBA4" w14:textId="77777777" w:rsidR="00960963" w:rsidRDefault="00962C24" w:rsidP="002F4D93">
      <w:pPr>
        <w:spacing w:before="120" w:after="120" w:line="257" w:lineRule="atLeast"/>
        <w:jc w:val="center"/>
        <w:rPr>
          <w:color w:val="000000"/>
          <w:szCs w:val="24"/>
        </w:rPr>
      </w:pPr>
      <w:r>
        <w:rPr>
          <w:b/>
          <w:bCs/>
          <w:color w:val="000000"/>
          <w:szCs w:val="24"/>
        </w:rPr>
        <w:t>3.3. Jungtinės veiklos partnerių keitimas</w:t>
      </w: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69EF48B" w14:textId="77777777" w:rsidR="00960963" w:rsidRDefault="00962C24" w:rsidP="002F4D93">
      <w:pPr>
        <w:spacing w:before="120" w:after="120" w:line="257" w:lineRule="atLeast"/>
        <w:jc w:val="center"/>
        <w:rPr>
          <w:color w:val="000000"/>
          <w:szCs w:val="24"/>
        </w:rPr>
      </w:pPr>
      <w:r>
        <w:rPr>
          <w:b/>
          <w:bCs/>
          <w:color w:val="000000"/>
          <w:szCs w:val="24"/>
        </w:rPr>
        <w:t>3.4.  Susitarimai dėl tiesioginio atsiskaitymo su subtiekėjais</w:t>
      </w: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lastRenderedPageBreak/>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4.  ŠALIŲ BENDRADARBIAVIMAS</w:t>
      </w:r>
    </w:p>
    <w:p w14:paraId="62C827E5" w14:textId="77777777" w:rsidR="00960963" w:rsidRDefault="00962C24" w:rsidP="002F4D93">
      <w:pPr>
        <w:spacing w:before="120" w:after="120" w:line="257" w:lineRule="atLeast"/>
        <w:jc w:val="center"/>
        <w:rPr>
          <w:color w:val="000000"/>
          <w:szCs w:val="24"/>
        </w:rPr>
      </w:pPr>
      <w:r>
        <w:rPr>
          <w:b/>
          <w:bCs/>
          <w:color w:val="000000"/>
          <w:szCs w:val="24"/>
        </w:rPr>
        <w:t>4.1.  Šalių bendradarbiavimo pareiga</w:t>
      </w: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B713D8" w14:textId="77777777" w:rsidR="00960963" w:rsidRDefault="00962C24" w:rsidP="002F4D93">
      <w:pPr>
        <w:spacing w:before="120" w:after="120" w:line="257" w:lineRule="atLeast"/>
        <w:jc w:val="center"/>
        <w:rPr>
          <w:color w:val="000000"/>
          <w:szCs w:val="24"/>
        </w:rPr>
      </w:pPr>
      <w:r>
        <w:rPr>
          <w:b/>
          <w:bCs/>
          <w:color w:val="000000"/>
          <w:szCs w:val="24"/>
        </w:rPr>
        <w:t>4.2.  Kontaktiniai asmenys</w:t>
      </w: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5495E" w14:textId="77777777" w:rsidR="00960963" w:rsidRDefault="00962C24" w:rsidP="002F4D93">
      <w:pPr>
        <w:spacing w:before="120" w:after="120" w:line="257" w:lineRule="atLeast"/>
        <w:ind w:left="357" w:hanging="357"/>
        <w:jc w:val="center"/>
        <w:rPr>
          <w:color w:val="000000"/>
          <w:szCs w:val="24"/>
        </w:rPr>
      </w:pPr>
      <w:r>
        <w:rPr>
          <w:b/>
          <w:bCs/>
          <w:caps/>
          <w:color w:val="000000"/>
          <w:szCs w:val="24"/>
        </w:rPr>
        <w:t>5.  SUTARTIES VYKDYMO METU PATEIKIAMI DOKUMENTAI</w:t>
      </w: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D210DE1" w14:textId="77777777" w:rsidR="00960963" w:rsidRDefault="00962C24" w:rsidP="002F4D93">
      <w:pPr>
        <w:spacing w:before="120" w:after="120" w:line="257" w:lineRule="atLeast"/>
        <w:ind w:left="357" w:hanging="357"/>
        <w:jc w:val="center"/>
        <w:rPr>
          <w:color w:val="000000"/>
          <w:szCs w:val="24"/>
        </w:rPr>
      </w:pPr>
      <w:r>
        <w:rPr>
          <w:b/>
          <w:bCs/>
          <w:caps/>
          <w:color w:val="000000"/>
          <w:szCs w:val="24"/>
        </w:rPr>
        <w:t>6.  PREKIŲ TIEKIMO PABAIGA IR PREKIŲ PRIĖMIMAS</w:t>
      </w:r>
    </w:p>
    <w:p w14:paraId="1F7E6627" w14:textId="77777777" w:rsidR="00960963" w:rsidRDefault="00962C24" w:rsidP="002F4D93">
      <w:pPr>
        <w:spacing w:before="120" w:after="120" w:line="257" w:lineRule="atLeast"/>
        <w:jc w:val="center"/>
        <w:rPr>
          <w:color w:val="000000"/>
          <w:szCs w:val="24"/>
        </w:rPr>
      </w:pPr>
      <w:r>
        <w:rPr>
          <w:b/>
          <w:bCs/>
          <w:color w:val="000000"/>
          <w:szCs w:val="24"/>
        </w:rPr>
        <w:t>6.1.  Prekių tiekimo pabaiga</w:t>
      </w: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0CB9D6" w14:textId="77777777" w:rsidR="00960963" w:rsidRDefault="00962C24" w:rsidP="002F4D93">
      <w:pPr>
        <w:spacing w:before="120" w:after="120" w:line="257" w:lineRule="atLeast"/>
        <w:jc w:val="center"/>
        <w:rPr>
          <w:color w:val="000000"/>
          <w:szCs w:val="24"/>
        </w:rPr>
      </w:pPr>
      <w:r>
        <w:rPr>
          <w:b/>
          <w:bCs/>
          <w:color w:val="000000"/>
          <w:szCs w:val="24"/>
        </w:rPr>
        <w:t>6.2.  Prekių perdavimas–priėmimas</w:t>
      </w: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lastRenderedPageBreak/>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A7FFE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7.  TIEKĖJO GARANTINIAI ĮSIPAREIGOJIMAI</w:t>
      </w:r>
    </w:p>
    <w:p w14:paraId="75E56FC9" w14:textId="77777777" w:rsidR="00960963" w:rsidRDefault="00962C24" w:rsidP="002F4D93">
      <w:pPr>
        <w:spacing w:before="120" w:after="120" w:line="257" w:lineRule="atLeast"/>
        <w:ind w:left="357" w:hanging="357"/>
        <w:jc w:val="center"/>
        <w:rPr>
          <w:color w:val="000000"/>
          <w:szCs w:val="24"/>
        </w:rPr>
      </w:pPr>
      <w:r>
        <w:rPr>
          <w:b/>
          <w:bCs/>
          <w:color w:val="000000"/>
          <w:szCs w:val="24"/>
        </w:rPr>
        <w:t>7.1.  Garantiniai terminai (jei taikoma)</w:t>
      </w: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C7EC3E" w14:textId="77777777" w:rsidR="00960963" w:rsidRDefault="00962C24" w:rsidP="002F4D93">
      <w:pPr>
        <w:spacing w:before="120" w:after="120" w:line="257" w:lineRule="atLeast"/>
        <w:ind w:left="357" w:hanging="357"/>
        <w:jc w:val="center"/>
        <w:rPr>
          <w:color w:val="000000"/>
          <w:szCs w:val="24"/>
        </w:rPr>
      </w:pPr>
      <w:r>
        <w:rPr>
          <w:b/>
          <w:bCs/>
          <w:color w:val="000000"/>
          <w:szCs w:val="24"/>
        </w:rPr>
        <w:t>7.2.  Pretenzijos dėl Prekių trūkumų</w:t>
      </w: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CF3072" w14:textId="77777777" w:rsidR="00960963" w:rsidRDefault="00962C24" w:rsidP="00C012F2">
      <w:pPr>
        <w:spacing w:before="120" w:after="120" w:line="257" w:lineRule="atLeast"/>
        <w:ind w:left="357" w:hanging="357"/>
        <w:jc w:val="center"/>
        <w:rPr>
          <w:color w:val="000000"/>
          <w:szCs w:val="24"/>
        </w:rPr>
      </w:pPr>
      <w:r>
        <w:rPr>
          <w:b/>
          <w:bCs/>
          <w:color w:val="000000"/>
          <w:szCs w:val="24"/>
        </w:rPr>
        <w:t>7.3.  Prekių trūkumų šalinimas</w:t>
      </w: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91E96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8.  PRISTATYMO TERMINAI</w:t>
      </w:r>
    </w:p>
    <w:p w14:paraId="1E0AC39C" w14:textId="77777777" w:rsidR="00960963" w:rsidRDefault="00962C24" w:rsidP="00C012F2">
      <w:pPr>
        <w:spacing w:before="120" w:after="120" w:line="257" w:lineRule="atLeast"/>
        <w:ind w:left="357" w:hanging="357"/>
        <w:jc w:val="center"/>
        <w:rPr>
          <w:color w:val="000000"/>
          <w:szCs w:val="24"/>
        </w:rPr>
      </w:pPr>
      <w:r>
        <w:rPr>
          <w:b/>
          <w:bCs/>
          <w:color w:val="000000"/>
          <w:szCs w:val="24"/>
        </w:rPr>
        <w:t>8.1.  Pristatymo terminai ir Prekių tiekimo grafikas</w:t>
      </w: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B1A0BE" w14:textId="77777777" w:rsidR="00960963" w:rsidRDefault="00962C24" w:rsidP="00C012F2">
      <w:pPr>
        <w:spacing w:before="120" w:after="120" w:line="257" w:lineRule="atLeast"/>
        <w:ind w:left="357" w:hanging="357"/>
        <w:jc w:val="center"/>
        <w:rPr>
          <w:color w:val="000000"/>
          <w:szCs w:val="24"/>
        </w:rPr>
      </w:pPr>
      <w:r>
        <w:rPr>
          <w:b/>
          <w:bCs/>
          <w:color w:val="000000"/>
          <w:szCs w:val="24"/>
        </w:rPr>
        <w:t>8.2.  Netesybos už Prekių pristatymo vėlavimą</w:t>
      </w:r>
    </w:p>
    <w:p w14:paraId="7F168671" w14:textId="77777777" w:rsidR="00960963" w:rsidRDefault="00962C24">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9.  PRIEVOLIŲ PAGAL SUTARTĮ ĮVYKDYMO UŽTIKRINIMO BŪDAI</w:t>
      </w: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D357F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10.  SUTARTIES ĮVYKDYMO UŽTIKRINIMAS (JEI TAIKOMA)</w:t>
      </w: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3CC40043"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w:t>
      </w:r>
      <w:r w:rsidR="001C669F">
        <w:rPr>
          <w:color w:val="000000"/>
          <w:szCs w:val="24"/>
        </w:rPr>
        <w:t>0</w:t>
      </w:r>
      <w:r>
        <w:rPr>
          <w:color w:val="000000"/>
          <w:szCs w:val="24"/>
        </w:rPr>
        <w:t xml:space="preserve"> </w:t>
      </w:r>
      <w:r w:rsidR="001C669F">
        <w:rPr>
          <w:color w:val="000000"/>
          <w:szCs w:val="24"/>
        </w:rPr>
        <w:t>(dešimt</w:t>
      </w:r>
      <w:r>
        <w:rPr>
          <w:color w:val="000000"/>
          <w:szCs w:val="24"/>
        </w:rPr>
        <w:t>)</w:t>
      </w:r>
      <w:r w:rsidR="001C669F">
        <w:rPr>
          <w:color w:val="000000"/>
          <w:szCs w:val="24"/>
        </w:rPr>
        <w:t xml:space="preserve"> darbo</w:t>
      </w:r>
      <w:r>
        <w:rPr>
          <w:color w:val="000000"/>
          <w:szCs w:val="24"/>
        </w:rPr>
        <w:t xml:space="preserve">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1D6DB4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11.  SUTARTIES KAINA IR JOS PERSKAIČIAVIMAS</w:t>
      </w: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7A8A3DF4"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12.  ATSISKAITYMO TVARKA</w:t>
      </w:r>
    </w:p>
    <w:p w14:paraId="21C23264" w14:textId="77777777" w:rsidR="00960963" w:rsidRDefault="00962C24" w:rsidP="00C012F2">
      <w:pPr>
        <w:spacing w:before="120" w:after="120" w:line="257" w:lineRule="atLeast"/>
        <w:jc w:val="center"/>
        <w:rPr>
          <w:color w:val="000000"/>
          <w:szCs w:val="24"/>
        </w:rPr>
      </w:pPr>
      <w:r>
        <w:rPr>
          <w:b/>
          <w:bCs/>
          <w:color w:val="000000"/>
          <w:szCs w:val="24"/>
        </w:rPr>
        <w:t>12.1.  Išankstinis mokėjimas (avansas) (jei taikoma)</w:t>
      </w: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62A3DF9" w14:textId="77777777" w:rsidR="00960963" w:rsidRDefault="00962C24" w:rsidP="00C012F2">
      <w:pPr>
        <w:spacing w:before="120" w:after="120" w:line="257" w:lineRule="atLeast"/>
        <w:jc w:val="center"/>
        <w:rPr>
          <w:color w:val="000000"/>
          <w:szCs w:val="24"/>
        </w:rPr>
      </w:pPr>
      <w:r>
        <w:rPr>
          <w:b/>
          <w:bCs/>
          <w:color w:val="000000"/>
          <w:szCs w:val="24"/>
        </w:rPr>
        <w:lastRenderedPageBreak/>
        <w:t>12.2.  Mokėjimų tvarka</w:t>
      </w: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D5F5CD9" w14:textId="77777777" w:rsidR="00960963" w:rsidRDefault="00962C24" w:rsidP="00C012F2">
      <w:pPr>
        <w:spacing w:before="120" w:after="120" w:line="257" w:lineRule="atLeast"/>
        <w:jc w:val="center"/>
        <w:rPr>
          <w:color w:val="000000"/>
          <w:szCs w:val="24"/>
        </w:rPr>
      </w:pPr>
      <w:r>
        <w:rPr>
          <w:b/>
          <w:bCs/>
          <w:color w:val="000000"/>
          <w:szCs w:val="24"/>
        </w:rPr>
        <w:t>12.3.  Kiti atsiskaitymo klausimai</w:t>
      </w: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5BF933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13.  KONFIDENCIALI INFORMACIJA</w:t>
      </w: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color w:val="000000"/>
          <w:szCs w:val="24"/>
        </w:rPr>
        <w:lastRenderedPageBreak/>
        <w:t>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65DF360"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14.  ASMENS DUOMENŲ APSAUGA</w:t>
      </w: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15.  INTELEKTINĖ NUOSAVYBĖ</w:t>
      </w: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CD141EC"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16.  PAREIŠKIMAI IR GARANTIJOS</w:t>
      </w: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8AC92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17.  BENDRIEJI ATSAKOMYBĖS KLAUSIMAI</w:t>
      </w: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CB878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18.  NENUGALIMA JĖGA (FORCE MAJEURE)</w:t>
      </w: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19.  SUTARTIES NUOSTATŲ NEGALIOJIMAS</w:t>
      </w: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349385" w14:textId="77777777" w:rsidR="00960963" w:rsidRDefault="00962C24" w:rsidP="00C012F2">
      <w:pPr>
        <w:spacing w:before="120" w:after="120" w:line="257" w:lineRule="atLeast"/>
        <w:ind w:left="357" w:hanging="357"/>
        <w:jc w:val="center"/>
        <w:rPr>
          <w:color w:val="000000"/>
          <w:szCs w:val="24"/>
        </w:rPr>
      </w:pPr>
      <w:r>
        <w:rPr>
          <w:b/>
          <w:bCs/>
          <w:caps/>
          <w:color w:val="000000"/>
          <w:szCs w:val="24"/>
        </w:rPr>
        <w:lastRenderedPageBreak/>
        <w:t>20.  SUTARTIES PAKEITIMAI</w:t>
      </w: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116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21.  SUTARTIES SUSTABDYMAS</w:t>
      </w: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4CF77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22.  SUTARTIES NUTRAUKIMAS</w:t>
      </w: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7EDA01D" w14:textId="77777777" w:rsidR="00960963" w:rsidRDefault="00962C24" w:rsidP="00C012F2">
      <w:pPr>
        <w:spacing w:before="120" w:after="120" w:line="257" w:lineRule="atLeast"/>
        <w:jc w:val="center"/>
        <w:rPr>
          <w:color w:val="000000"/>
          <w:szCs w:val="24"/>
        </w:rPr>
      </w:pPr>
      <w:r>
        <w:rPr>
          <w:b/>
          <w:bCs/>
          <w:color w:val="000000"/>
          <w:szCs w:val="24"/>
        </w:rPr>
        <w:t>22.1.  Pretenzijos dėl Sutarties pažeidimų</w:t>
      </w: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342D341" w14:textId="77777777" w:rsidR="00960963" w:rsidRDefault="00962C24" w:rsidP="00EC3B55">
      <w:pPr>
        <w:spacing w:before="120" w:after="120" w:line="257" w:lineRule="atLeast"/>
        <w:jc w:val="center"/>
        <w:rPr>
          <w:color w:val="000000"/>
          <w:szCs w:val="24"/>
        </w:rPr>
      </w:pPr>
      <w:r>
        <w:rPr>
          <w:b/>
          <w:bCs/>
          <w:color w:val="000000"/>
          <w:szCs w:val="24"/>
        </w:rPr>
        <w:t>22.2.  Sutarties nutraukimas Pirkėjo iniciatyva</w:t>
      </w: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AC01272" w14:textId="77777777" w:rsidR="00960963" w:rsidRDefault="00962C24" w:rsidP="00EC3B55">
      <w:pPr>
        <w:spacing w:before="120" w:after="120" w:line="257" w:lineRule="atLeast"/>
        <w:jc w:val="center"/>
        <w:rPr>
          <w:color w:val="000000"/>
          <w:szCs w:val="24"/>
        </w:rPr>
      </w:pPr>
      <w:r>
        <w:rPr>
          <w:b/>
          <w:bCs/>
          <w:color w:val="000000"/>
          <w:szCs w:val="24"/>
        </w:rPr>
        <w:t>22.3.  Sutarties nutraukimas Tiekėjo iniciatyva</w:t>
      </w: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77777777" w:rsidR="00960963" w:rsidRDefault="00962C24" w:rsidP="00EC3B55">
      <w:pPr>
        <w:spacing w:before="120" w:after="120" w:line="257" w:lineRule="atLeast"/>
        <w:jc w:val="center"/>
        <w:rPr>
          <w:color w:val="000000"/>
          <w:szCs w:val="24"/>
        </w:rPr>
      </w:pPr>
      <w:r>
        <w:rPr>
          <w:b/>
          <w:bCs/>
          <w:color w:val="000000"/>
          <w:szCs w:val="24"/>
        </w:rPr>
        <w:t>22.4.  Šalių teisės ir pareigos Sutarties nutraukimo atveju</w:t>
      </w: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69F5B6A"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23.  PREKIŲ MODELIO AR GAMINTOJO KEITIMAS</w:t>
      </w: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74727F5"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24.  BENDRAVIMO TVARKA IR KALBA</w:t>
      </w: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lastRenderedPageBreak/>
        <w:t>24.5. Jeigu pranešimas siunčiamas keliais skirtingais būdais, laikoma, kad gavėjas jį gavo tada, kai jis gavo pirmesnįjį pranešimą.</w:t>
      </w:r>
    </w:p>
    <w:p w14:paraId="473A96B9"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25.  PRETENZIJOS IR GINČŲ SPRENDIMAS</w:t>
      </w: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23C5546E" w14:textId="77777777" w:rsidR="00BC7277" w:rsidRDefault="00BC7277" w:rsidP="00BC7277">
      <w:pPr>
        <w:pageBreakBefore/>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6444B6BB" w14:textId="77777777" w:rsidR="00BC7277" w:rsidRDefault="00BC7277" w:rsidP="00BC7277">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362"/>
        <w:gridCol w:w="2362"/>
        <w:gridCol w:w="2931"/>
      </w:tblGrid>
      <w:tr w:rsidR="00BC7277" w14:paraId="2E2205B6" w14:textId="77777777" w:rsidTr="00BC7277">
        <w:tc>
          <w:tcPr>
            <w:tcW w:w="2263" w:type="dxa"/>
          </w:tcPr>
          <w:p w14:paraId="3B231BAB" w14:textId="77777777" w:rsidR="00BC7277" w:rsidRDefault="00BC7277" w:rsidP="00DC4B3C">
            <w:pPr>
              <w:jc w:val="both"/>
              <w:rPr>
                <w:b/>
                <w:bCs/>
                <w:kern w:val="2"/>
                <w:szCs w:val="24"/>
              </w:rPr>
            </w:pPr>
            <w:r>
              <w:rPr>
                <w:b/>
                <w:bCs/>
                <w:kern w:val="2"/>
                <w:szCs w:val="24"/>
              </w:rPr>
              <w:t>Sutarties pavadinimas</w:t>
            </w:r>
          </w:p>
        </w:tc>
        <w:tc>
          <w:tcPr>
            <w:tcW w:w="7655" w:type="dxa"/>
            <w:gridSpan w:val="3"/>
          </w:tcPr>
          <w:p w14:paraId="4CE95300" w14:textId="77777777" w:rsidR="00BC7277" w:rsidRDefault="00BC7277" w:rsidP="00DC4B3C">
            <w:pPr>
              <w:jc w:val="both"/>
              <w:rPr>
                <w:kern w:val="2"/>
                <w:szCs w:val="24"/>
              </w:rPr>
            </w:pPr>
            <w:r w:rsidRPr="007C0A4B">
              <w:rPr>
                <w:rFonts w:eastAsia="Calibri"/>
                <w:b/>
                <w:bCs/>
                <w:color w:val="000000" w:themeColor="text1"/>
                <w:szCs w:val="24"/>
              </w:rPr>
              <w:t>Viešųjų erdvių Kuršėnų mieste ir Kryžių kalne vaizdo stebėjimo sistemų atnaujinimo ir duomenų perdavimo, aptarnavimo paslaugų pirkimo sutartis</w:t>
            </w:r>
          </w:p>
        </w:tc>
      </w:tr>
      <w:tr w:rsidR="00BC7277" w14:paraId="16907CD7" w14:textId="77777777" w:rsidTr="00BC7277">
        <w:tc>
          <w:tcPr>
            <w:tcW w:w="2263" w:type="dxa"/>
          </w:tcPr>
          <w:p w14:paraId="6A41E15E" w14:textId="77777777" w:rsidR="00BC7277" w:rsidRDefault="00BC7277" w:rsidP="00DC4B3C">
            <w:pPr>
              <w:jc w:val="both"/>
              <w:rPr>
                <w:b/>
                <w:bCs/>
                <w:kern w:val="2"/>
                <w:szCs w:val="24"/>
              </w:rPr>
            </w:pPr>
            <w:r>
              <w:rPr>
                <w:b/>
                <w:bCs/>
                <w:kern w:val="2"/>
                <w:szCs w:val="24"/>
              </w:rPr>
              <w:t>Sutarties data</w:t>
            </w:r>
          </w:p>
        </w:tc>
        <w:tc>
          <w:tcPr>
            <w:tcW w:w="2362" w:type="dxa"/>
          </w:tcPr>
          <w:p w14:paraId="7C6FD392" w14:textId="77777777" w:rsidR="00BC7277" w:rsidRDefault="00BC7277" w:rsidP="00DC4B3C">
            <w:pPr>
              <w:jc w:val="both"/>
              <w:rPr>
                <w:kern w:val="2"/>
                <w:szCs w:val="24"/>
              </w:rPr>
            </w:pPr>
            <w:r>
              <w:rPr>
                <w:i/>
                <w:iCs/>
                <w:kern w:val="2"/>
                <w:szCs w:val="24"/>
              </w:rPr>
              <w:t>Nurodyta</w:t>
            </w:r>
            <w:r w:rsidRPr="006D69B2">
              <w:rPr>
                <w:i/>
                <w:iCs/>
                <w:kern w:val="2"/>
                <w:szCs w:val="24"/>
              </w:rPr>
              <w:t xml:space="preserve"> metaduomen</w:t>
            </w:r>
            <w:r>
              <w:rPr>
                <w:i/>
                <w:iCs/>
                <w:kern w:val="2"/>
                <w:szCs w:val="24"/>
              </w:rPr>
              <w:t>yse</w:t>
            </w:r>
          </w:p>
        </w:tc>
        <w:tc>
          <w:tcPr>
            <w:tcW w:w="2362" w:type="dxa"/>
          </w:tcPr>
          <w:p w14:paraId="691494FA" w14:textId="77777777" w:rsidR="00BC7277" w:rsidRDefault="00BC7277" w:rsidP="00DC4B3C">
            <w:pPr>
              <w:jc w:val="both"/>
              <w:rPr>
                <w:b/>
                <w:bCs/>
                <w:kern w:val="2"/>
                <w:szCs w:val="24"/>
              </w:rPr>
            </w:pPr>
            <w:r>
              <w:rPr>
                <w:b/>
                <w:bCs/>
                <w:kern w:val="2"/>
                <w:szCs w:val="24"/>
              </w:rPr>
              <w:t>Sutarties numeris</w:t>
            </w:r>
          </w:p>
        </w:tc>
        <w:tc>
          <w:tcPr>
            <w:tcW w:w="2931" w:type="dxa"/>
          </w:tcPr>
          <w:p w14:paraId="55A42E49" w14:textId="77777777" w:rsidR="00BC7277" w:rsidRDefault="00BC7277" w:rsidP="00DC4B3C">
            <w:pPr>
              <w:jc w:val="both"/>
              <w:rPr>
                <w:kern w:val="2"/>
                <w:szCs w:val="24"/>
              </w:rPr>
            </w:pPr>
            <w:r>
              <w:rPr>
                <w:i/>
                <w:iCs/>
                <w:kern w:val="2"/>
                <w:szCs w:val="24"/>
              </w:rPr>
              <w:t>Nurodyta</w:t>
            </w:r>
            <w:r w:rsidRPr="006D69B2">
              <w:rPr>
                <w:i/>
                <w:iCs/>
                <w:kern w:val="2"/>
                <w:szCs w:val="24"/>
              </w:rPr>
              <w:t xml:space="preserve"> metaduomen</w:t>
            </w:r>
            <w:r>
              <w:rPr>
                <w:i/>
                <w:iCs/>
                <w:kern w:val="2"/>
                <w:szCs w:val="24"/>
              </w:rPr>
              <w:t>yse</w:t>
            </w:r>
          </w:p>
        </w:tc>
      </w:tr>
    </w:tbl>
    <w:p w14:paraId="4012012C" w14:textId="77777777" w:rsidR="00BC7277" w:rsidRDefault="00BC7277" w:rsidP="00BC727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40"/>
        <w:gridCol w:w="4415"/>
      </w:tblGrid>
      <w:tr w:rsidR="00BC7277" w14:paraId="2C18E3DE" w14:textId="77777777" w:rsidTr="00BC7277">
        <w:tc>
          <w:tcPr>
            <w:tcW w:w="9918" w:type="dxa"/>
            <w:gridSpan w:val="3"/>
          </w:tcPr>
          <w:p w14:paraId="0DC3D040" w14:textId="77777777" w:rsidR="00BC7277" w:rsidRDefault="00BC7277" w:rsidP="00DC4B3C">
            <w:pPr>
              <w:jc w:val="center"/>
              <w:rPr>
                <w:b/>
                <w:bCs/>
                <w:kern w:val="2"/>
                <w:szCs w:val="24"/>
              </w:rPr>
            </w:pPr>
            <w:r>
              <w:rPr>
                <w:b/>
                <w:bCs/>
                <w:kern w:val="2"/>
                <w:szCs w:val="24"/>
              </w:rPr>
              <w:t>1. SUTARTIES ŠALYS</w:t>
            </w:r>
          </w:p>
        </w:tc>
      </w:tr>
      <w:tr w:rsidR="00BC7277" w14:paraId="6D865990" w14:textId="77777777" w:rsidTr="00BC7277">
        <w:tc>
          <w:tcPr>
            <w:tcW w:w="2263" w:type="dxa"/>
            <w:vMerge w:val="restart"/>
          </w:tcPr>
          <w:p w14:paraId="51EA9377" w14:textId="77777777" w:rsidR="00BC7277" w:rsidRDefault="00BC7277" w:rsidP="00DC4B3C">
            <w:pPr>
              <w:rPr>
                <w:b/>
                <w:bCs/>
                <w:kern w:val="2"/>
                <w:szCs w:val="24"/>
              </w:rPr>
            </w:pPr>
            <w:r>
              <w:rPr>
                <w:b/>
                <w:bCs/>
                <w:kern w:val="2"/>
                <w:szCs w:val="24"/>
              </w:rPr>
              <w:t>1.1. Pirkėjas</w:t>
            </w:r>
          </w:p>
        </w:tc>
        <w:tc>
          <w:tcPr>
            <w:tcW w:w="3240" w:type="dxa"/>
          </w:tcPr>
          <w:p w14:paraId="2F281193" w14:textId="77777777" w:rsidR="00BC7277" w:rsidRDefault="00BC7277" w:rsidP="00DC4B3C">
            <w:pPr>
              <w:rPr>
                <w:kern w:val="2"/>
                <w:szCs w:val="24"/>
              </w:rPr>
            </w:pPr>
            <w:r>
              <w:rPr>
                <w:kern w:val="2"/>
                <w:szCs w:val="24"/>
              </w:rPr>
              <w:t>1.1.1. Pavadinimas</w:t>
            </w:r>
          </w:p>
        </w:tc>
        <w:tc>
          <w:tcPr>
            <w:tcW w:w="4415" w:type="dxa"/>
          </w:tcPr>
          <w:p w14:paraId="2F3709F9" w14:textId="77777777" w:rsidR="00BC7277" w:rsidRDefault="00BC7277" w:rsidP="00DC4B3C">
            <w:pPr>
              <w:jc w:val="center"/>
              <w:rPr>
                <w:kern w:val="2"/>
                <w:szCs w:val="24"/>
              </w:rPr>
            </w:pPr>
            <w:r>
              <w:rPr>
                <w:b/>
                <w:bCs/>
                <w:kern w:val="2"/>
                <w:szCs w:val="24"/>
              </w:rPr>
              <w:t>Šiaulių rajono savivaldybės administracija</w:t>
            </w:r>
          </w:p>
        </w:tc>
      </w:tr>
      <w:tr w:rsidR="00BC7277" w14:paraId="4F28C6BC" w14:textId="77777777" w:rsidTr="00BC7277">
        <w:tc>
          <w:tcPr>
            <w:tcW w:w="2263" w:type="dxa"/>
            <w:vMerge/>
          </w:tcPr>
          <w:p w14:paraId="5626EDC9" w14:textId="77777777" w:rsidR="00BC7277" w:rsidRDefault="00BC7277" w:rsidP="00DC4B3C">
            <w:pPr>
              <w:rPr>
                <w:kern w:val="2"/>
                <w:szCs w:val="24"/>
              </w:rPr>
            </w:pPr>
          </w:p>
        </w:tc>
        <w:tc>
          <w:tcPr>
            <w:tcW w:w="3240" w:type="dxa"/>
          </w:tcPr>
          <w:p w14:paraId="2E7D1741" w14:textId="77777777" w:rsidR="00BC7277" w:rsidRDefault="00BC7277" w:rsidP="00DC4B3C">
            <w:pPr>
              <w:rPr>
                <w:kern w:val="2"/>
                <w:szCs w:val="24"/>
              </w:rPr>
            </w:pPr>
            <w:r>
              <w:rPr>
                <w:kern w:val="2"/>
                <w:szCs w:val="24"/>
              </w:rPr>
              <w:t>1.1.2. Juridinio asmens kodas</w:t>
            </w:r>
          </w:p>
        </w:tc>
        <w:tc>
          <w:tcPr>
            <w:tcW w:w="4415" w:type="dxa"/>
          </w:tcPr>
          <w:p w14:paraId="0FF1ED49" w14:textId="77777777" w:rsidR="00BC7277" w:rsidRDefault="00BC7277" w:rsidP="00DC4B3C">
            <w:pPr>
              <w:jc w:val="center"/>
              <w:rPr>
                <w:kern w:val="2"/>
                <w:szCs w:val="24"/>
              </w:rPr>
            </w:pPr>
            <w:r>
              <w:rPr>
                <w:kern w:val="2"/>
                <w:szCs w:val="24"/>
              </w:rPr>
              <w:t>188726051</w:t>
            </w:r>
          </w:p>
        </w:tc>
      </w:tr>
      <w:tr w:rsidR="00BC7277" w14:paraId="09AE91DB" w14:textId="77777777" w:rsidTr="00BC7277">
        <w:tc>
          <w:tcPr>
            <w:tcW w:w="2263" w:type="dxa"/>
            <w:vMerge/>
          </w:tcPr>
          <w:p w14:paraId="6A5D037E" w14:textId="77777777" w:rsidR="00BC7277" w:rsidRDefault="00BC7277" w:rsidP="00DC4B3C">
            <w:pPr>
              <w:rPr>
                <w:kern w:val="2"/>
                <w:szCs w:val="24"/>
              </w:rPr>
            </w:pPr>
          </w:p>
        </w:tc>
        <w:tc>
          <w:tcPr>
            <w:tcW w:w="3240" w:type="dxa"/>
          </w:tcPr>
          <w:p w14:paraId="0D5BF9E1" w14:textId="77777777" w:rsidR="00BC7277" w:rsidRDefault="00BC7277" w:rsidP="00DC4B3C">
            <w:pPr>
              <w:rPr>
                <w:kern w:val="2"/>
                <w:szCs w:val="24"/>
              </w:rPr>
            </w:pPr>
            <w:r>
              <w:rPr>
                <w:kern w:val="2"/>
                <w:szCs w:val="24"/>
              </w:rPr>
              <w:t>1.1.3. Adresas</w:t>
            </w:r>
          </w:p>
        </w:tc>
        <w:tc>
          <w:tcPr>
            <w:tcW w:w="4415" w:type="dxa"/>
          </w:tcPr>
          <w:p w14:paraId="1C8DDEF1" w14:textId="77777777" w:rsidR="00BC7277" w:rsidRDefault="00BC7277" w:rsidP="00DC4B3C">
            <w:pPr>
              <w:jc w:val="center"/>
              <w:rPr>
                <w:kern w:val="2"/>
                <w:szCs w:val="24"/>
              </w:rPr>
            </w:pPr>
            <w:r>
              <w:rPr>
                <w:kern w:val="2"/>
                <w:szCs w:val="24"/>
              </w:rPr>
              <w:t>Vilniaus g. 263,76337 Šiauliai</w:t>
            </w:r>
          </w:p>
        </w:tc>
      </w:tr>
      <w:tr w:rsidR="00BC7277" w14:paraId="0AF47A84" w14:textId="77777777" w:rsidTr="00BC7277">
        <w:tc>
          <w:tcPr>
            <w:tcW w:w="2263" w:type="dxa"/>
            <w:vMerge/>
          </w:tcPr>
          <w:p w14:paraId="091E2AEB" w14:textId="77777777" w:rsidR="00BC7277" w:rsidRDefault="00BC7277" w:rsidP="00DC4B3C">
            <w:pPr>
              <w:rPr>
                <w:kern w:val="2"/>
                <w:szCs w:val="24"/>
              </w:rPr>
            </w:pPr>
          </w:p>
        </w:tc>
        <w:tc>
          <w:tcPr>
            <w:tcW w:w="3240" w:type="dxa"/>
          </w:tcPr>
          <w:p w14:paraId="6561413A" w14:textId="77777777" w:rsidR="00BC7277" w:rsidRDefault="00BC7277" w:rsidP="00DC4B3C">
            <w:pPr>
              <w:rPr>
                <w:kern w:val="2"/>
                <w:szCs w:val="24"/>
              </w:rPr>
            </w:pPr>
            <w:r>
              <w:rPr>
                <w:kern w:val="2"/>
                <w:szCs w:val="24"/>
              </w:rPr>
              <w:t>1.1.4. PVM mokėtojo kodas</w:t>
            </w:r>
          </w:p>
        </w:tc>
        <w:tc>
          <w:tcPr>
            <w:tcW w:w="4415" w:type="dxa"/>
          </w:tcPr>
          <w:p w14:paraId="5F102F53" w14:textId="77777777" w:rsidR="00BC7277" w:rsidRDefault="00BC7277" w:rsidP="00DC4B3C">
            <w:pPr>
              <w:jc w:val="center"/>
              <w:rPr>
                <w:kern w:val="2"/>
                <w:szCs w:val="24"/>
              </w:rPr>
            </w:pPr>
            <w:r>
              <w:rPr>
                <w:kern w:val="2"/>
                <w:szCs w:val="24"/>
              </w:rPr>
              <w:t>Ne PVM mokėtojas</w:t>
            </w:r>
          </w:p>
        </w:tc>
      </w:tr>
      <w:tr w:rsidR="00BC7277" w14:paraId="0589E374" w14:textId="77777777" w:rsidTr="00BC7277">
        <w:tc>
          <w:tcPr>
            <w:tcW w:w="2263" w:type="dxa"/>
            <w:vMerge/>
          </w:tcPr>
          <w:p w14:paraId="600CDAFD" w14:textId="77777777" w:rsidR="00BC7277" w:rsidRDefault="00BC7277" w:rsidP="00DC4B3C">
            <w:pPr>
              <w:rPr>
                <w:kern w:val="2"/>
                <w:szCs w:val="24"/>
              </w:rPr>
            </w:pPr>
          </w:p>
        </w:tc>
        <w:tc>
          <w:tcPr>
            <w:tcW w:w="3240" w:type="dxa"/>
          </w:tcPr>
          <w:p w14:paraId="683A0F39" w14:textId="77777777" w:rsidR="00BC7277" w:rsidRDefault="00BC7277" w:rsidP="00DC4B3C">
            <w:pPr>
              <w:rPr>
                <w:kern w:val="2"/>
                <w:szCs w:val="24"/>
              </w:rPr>
            </w:pPr>
            <w:r>
              <w:rPr>
                <w:kern w:val="2"/>
                <w:szCs w:val="24"/>
              </w:rPr>
              <w:t>1.1.5. Atsiskaitomoji sąskaita</w:t>
            </w:r>
          </w:p>
        </w:tc>
        <w:tc>
          <w:tcPr>
            <w:tcW w:w="4415" w:type="dxa"/>
          </w:tcPr>
          <w:p w14:paraId="1666EC74" w14:textId="77777777" w:rsidR="00BC7277" w:rsidRDefault="00BC7277" w:rsidP="00DC4B3C">
            <w:pPr>
              <w:jc w:val="center"/>
              <w:rPr>
                <w:kern w:val="2"/>
                <w:szCs w:val="24"/>
              </w:rPr>
            </w:pPr>
            <w:r w:rsidRPr="007C0A4B">
              <w:rPr>
                <w:rFonts w:eastAsia="Lucida Sans Unicode"/>
                <w:kern w:val="2"/>
                <w:szCs w:val="24"/>
                <w:lang w:eastAsia="hi-IN" w:bidi="hi-IN"/>
              </w:rPr>
              <w:t>LT074010044200010046</w:t>
            </w:r>
          </w:p>
        </w:tc>
      </w:tr>
      <w:tr w:rsidR="00BC7277" w14:paraId="15773CAA" w14:textId="77777777" w:rsidTr="00BC7277">
        <w:tc>
          <w:tcPr>
            <w:tcW w:w="2263" w:type="dxa"/>
            <w:vMerge/>
          </w:tcPr>
          <w:p w14:paraId="15E78D4B" w14:textId="77777777" w:rsidR="00BC7277" w:rsidRDefault="00BC7277" w:rsidP="00DC4B3C">
            <w:pPr>
              <w:rPr>
                <w:kern w:val="2"/>
                <w:szCs w:val="24"/>
              </w:rPr>
            </w:pPr>
          </w:p>
        </w:tc>
        <w:tc>
          <w:tcPr>
            <w:tcW w:w="3240" w:type="dxa"/>
          </w:tcPr>
          <w:p w14:paraId="6F2439E7" w14:textId="77777777" w:rsidR="00BC7277" w:rsidRDefault="00BC7277" w:rsidP="00DC4B3C">
            <w:pPr>
              <w:rPr>
                <w:kern w:val="2"/>
                <w:szCs w:val="24"/>
              </w:rPr>
            </w:pPr>
            <w:r>
              <w:rPr>
                <w:kern w:val="2"/>
                <w:szCs w:val="24"/>
              </w:rPr>
              <w:t>1.1.6. Bankas, banko kodas</w:t>
            </w:r>
          </w:p>
        </w:tc>
        <w:tc>
          <w:tcPr>
            <w:tcW w:w="4415" w:type="dxa"/>
          </w:tcPr>
          <w:p w14:paraId="5BCE53F1" w14:textId="77777777" w:rsidR="00BC7277" w:rsidRDefault="00BC7277" w:rsidP="00DC4B3C">
            <w:pPr>
              <w:jc w:val="center"/>
              <w:rPr>
                <w:kern w:val="2"/>
                <w:szCs w:val="24"/>
              </w:rPr>
            </w:pPr>
            <w:r>
              <w:rPr>
                <w:kern w:val="2"/>
                <w:szCs w:val="24"/>
              </w:rPr>
              <w:t>„Luminor“ Bank, AS Lietuvos skyrius</w:t>
            </w:r>
          </w:p>
        </w:tc>
      </w:tr>
      <w:tr w:rsidR="00BC7277" w14:paraId="68223B69" w14:textId="77777777" w:rsidTr="00BC7277">
        <w:tc>
          <w:tcPr>
            <w:tcW w:w="2263" w:type="dxa"/>
            <w:vMerge/>
          </w:tcPr>
          <w:p w14:paraId="1A5EFFC1" w14:textId="77777777" w:rsidR="00BC7277" w:rsidRDefault="00BC7277" w:rsidP="00DC4B3C">
            <w:pPr>
              <w:rPr>
                <w:kern w:val="2"/>
                <w:szCs w:val="24"/>
              </w:rPr>
            </w:pPr>
          </w:p>
        </w:tc>
        <w:tc>
          <w:tcPr>
            <w:tcW w:w="3240" w:type="dxa"/>
          </w:tcPr>
          <w:p w14:paraId="49865938" w14:textId="77777777" w:rsidR="00BC7277" w:rsidRDefault="00BC7277" w:rsidP="00DC4B3C">
            <w:pPr>
              <w:rPr>
                <w:kern w:val="2"/>
                <w:szCs w:val="24"/>
              </w:rPr>
            </w:pPr>
            <w:r>
              <w:rPr>
                <w:kern w:val="2"/>
                <w:szCs w:val="24"/>
              </w:rPr>
              <w:t>1.1.7. Telefonas</w:t>
            </w:r>
          </w:p>
        </w:tc>
        <w:tc>
          <w:tcPr>
            <w:tcW w:w="4415" w:type="dxa"/>
          </w:tcPr>
          <w:p w14:paraId="42198579" w14:textId="77777777" w:rsidR="00BC7277" w:rsidRDefault="00BC7277" w:rsidP="00DC4B3C">
            <w:pPr>
              <w:jc w:val="center"/>
              <w:rPr>
                <w:kern w:val="2"/>
                <w:szCs w:val="24"/>
              </w:rPr>
            </w:pPr>
            <w:r>
              <w:rPr>
                <w:kern w:val="2"/>
                <w:szCs w:val="24"/>
              </w:rPr>
              <w:t>+370 41 59 66 42</w:t>
            </w:r>
          </w:p>
        </w:tc>
      </w:tr>
      <w:tr w:rsidR="00BC7277" w14:paraId="0EF7E7A4" w14:textId="77777777" w:rsidTr="00BC7277">
        <w:tc>
          <w:tcPr>
            <w:tcW w:w="2263" w:type="dxa"/>
            <w:vMerge/>
          </w:tcPr>
          <w:p w14:paraId="044E1DCA" w14:textId="77777777" w:rsidR="00BC7277" w:rsidRDefault="00BC7277" w:rsidP="00DC4B3C">
            <w:pPr>
              <w:rPr>
                <w:kern w:val="2"/>
                <w:szCs w:val="24"/>
              </w:rPr>
            </w:pPr>
          </w:p>
        </w:tc>
        <w:tc>
          <w:tcPr>
            <w:tcW w:w="3240" w:type="dxa"/>
          </w:tcPr>
          <w:p w14:paraId="43D97E69" w14:textId="77777777" w:rsidR="00BC7277" w:rsidRDefault="00BC7277" w:rsidP="00DC4B3C">
            <w:pPr>
              <w:rPr>
                <w:kern w:val="2"/>
                <w:szCs w:val="24"/>
              </w:rPr>
            </w:pPr>
            <w:r>
              <w:rPr>
                <w:kern w:val="2"/>
                <w:szCs w:val="24"/>
              </w:rPr>
              <w:t>1.1.8. El. paštas</w:t>
            </w:r>
          </w:p>
        </w:tc>
        <w:tc>
          <w:tcPr>
            <w:tcW w:w="4415" w:type="dxa"/>
          </w:tcPr>
          <w:p w14:paraId="09D36C8C" w14:textId="77777777" w:rsidR="00BC7277" w:rsidRDefault="00BC7277" w:rsidP="00DC4B3C">
            <w:pPr>
              <w:jc w:val="center"/>
              <w:rPr>
                <w:kern w:val="2"/>
                <w:szCs w:val="24"/>
              </w:rPr>
            </w:pPr>
            <w:r>
              <w:rPr>
                <w:kern w:val="2"/>
                <w:szCs w:val="24"/>
              </w:rPr>
              <w:t>prim</w:t>
            </w:r>
            <w:r>
              <w:rPr>
                <w:kern w:val="2"/>
                <w:szCs w:val="24"/>
                <w:lang w:val="en-US"/>
              </w:rPr>
              <w:t>@</w:t>
            </w:r>
            <w:r>
              <w:rPr>
                <w:kern w:val="2"/>
                <w:szCs w:val="24"/>
              </w:rPr>
              <w:t>siauliuraj.lt</w:t>
            </w:r>
          </w:p>
        </w:tc>
      </w:tr>
      <w:tr w:rsidR="00BC7277" w14:paraId="3709A5FE" w14:textId="77777777" w:rsidTr="00BC7277">
        <w:tc>
          <w:tcPr>
            <w:tcW w:w="2263" w:type="dxa"/>
            <w:vMerge/>
          </w:tcPr>
          <w:p w14:paraId="577E3B92" w14:textId="77777777" w:rsidR="00BC7277" w:rsidRDefault="00BC7277" w:rsidP="00DC4B3C">
            <w:pPr>
              <w:rPr>
                <w:kern w:val="2"/>
                <w:szCs w:val="24"/>
              </w:rPr>
            </w:pPr>
          </w:p>
        </w:tc>
        <w:tc>
          <w:tcPr>
            <w:tcW w:w="3240" w:type="dxa"/>
          </w:tcPr>
          <w:p w14:paraId="20C02456" w14:textId="77777777" w:rsidR="00BC7277" w:rsidRDefault="00BC7277" w:rsidP="00DC4B3C">
            <w:pPr>
              <w:rPr>
                <w:kern w:val="2"/>
                <w:szCs w:val="24"/>
              </w:rPr>
            </w:pPr>
            <w:r>
              <w:rPr>
                <w:kern w:val="2"/>
                <w:szCs w:val="24"/>
              </w:rPr>
              <w:t>1.1.9. Šalies atstovas</w:t>
            </w:r>
          </w:p>
        </w:tc>
        <w:tc>
          <w:tcPr>
            <w:tcW w:w="4415" w:type="dxa"/>
          </w:tcPr>
          <w:p w14:paraId="063EB7FC" w14:textId="77777777" w:rsidR="00BC7277" w:rsidRDefault="00BC7277" w:rsidP="00DC4B3C">
            <w:pPr>
              <w:jc w:val="center"/>
              <w:rPr>
                <w:kern w:val="2"/>
                <w:szCs w:val="24"/>
              </w:rPr>
            </w:pPr>
            <w:r>
              <w:rPr>
                <w:kern w:val="2"/>
                <w:szCs w:val="24"/>
              </w:rPr>
              <w:t>Administracijos direktorius</w:t>
            </w:r>
          </w:p>
          <w:p w14:paraId="2F24EFA0" w14:textId="77777777" w:rsidR="00BC7277" w:rsidRDefault="00BC7277" w:rsidP="00DC4B3C">
            <w:pPr>
              <w:rPr>
                <w:kern w:val="2"/>
                <w:szCs w:val="24"/>
              </w:rPr>
            </w:pPr>
            <w:r>
              <w:rPr>
                <w:kern w:val="2"/>
                <w:szCs w:val="24"/>
              </w:rPr>
              <w:t>Gipoldas Karklelis</w:t>
            </w:r>
          </w:p>
        </w:tc>
      </w:tr>
      <w:tr w:rsidR="00BC7277" w14:paraId="1D980FA1" w14:textId="77777777" w:rsidTr="00BC7277">
        <w:tc>
          <w:tcPr>
            <w:tcW w:w="2263" w:type="dxa"/>
            <w:vMerge/>
          </w:tcPr>
          <w:p w14:paraId="0831C516" w14:textId="77777777" w:rsidR="00BC7277" w:rsidRDefault="00BC7277" w:rsidP="00DC4B3C">
            <w:pPr>
              <w:rPr>
                <w:kern w:val="2"/>
                <w:szCs w:val="24"/>
              </w:rPr>
            </w:pPr>
          </w:p>
        </w:tc>
        <w:tc>
          <w:tcPr>
            <w:tcW w:w="3240" w:type="dxa"/>
          </w:tcPr>
          <w:p w14:paraId="78629F3A" w14:textId="77777777" w:rsidR="00BC7277" w:rsidRDefault="00BC7277" w:rsidP="00DC4B3C">
            <w:pPr>
              <w:rPr>
                <w:kern w:val="2"/>
                <w:szCs w:val="24"/>
              </w:rPr>
            </w:pPr>
            <w:r>
              <w:rPr>
                <w:kern w:val="2"/>
                <w:szCs w:val="24"/>
              </w:rPr>
              <w:t>1.1.10. Atstovavimo pagrindas</w:t>
            </w:r>
          </w:p>
        </w:tc>
        <w:tc>
          <w:tcPr>
            <w:tcW w:w="4415" w:type="dxa"/>
          </w:tcPr>
          <w:p w14:paraId="7A8363C9" w14:textId="77777777" w:rsidR="00BC7277" w:rsidRDefault="00BC7277" w:rsidP="00DC4B3C">
            <w:pPr>
              <w:rPr>
                <w:kern w:val="2"/>
                <w:szCs w:val="24"/>
              </w:rPr>
            </w:pPr>
            <w:r w:rsidRPr="007C0A4B">
              <w:rPr>
                <w:kern w:val="2"/>
                <w:szCs w:val="24"/>
              </w:rPr>
              <w:t>Šiaulių rajono savivaldybės administracijos nuostatai, patvirtinti Šiaulių rajono tarybos 2024 m. vasario 6 d. sprendimu Nr. T-5 „Dėl Šiaulių rajono savivaldybės administracijos nuostatų patvirtinimo“</w:t>
            </w:r>
          </w:p>
        </w:tc>
      </w:tr>
      <w:tr w:rsidR="001417B0" w14:paraId="687574B0" w14:textId="77777777" w:rsidTr="00BC7277">
        <w:tc>
          <w:tcPr>
            <w:tcW w:w="2263" w:type="dxa"/>
            <w:vMerge w:val="restart"/>
          </w:tcPr>
          <w:p w14:paraId="6D9C65D5" w14:textId="77777777" w:rsidR="001417B0" w:rsidRDefault="001417B0" w:rsidP="00DC4B3C">
            <w:pPr>
              <w:rPr>
                <w:b/>
                <w:bCs/>
                <w:kern w:val="2"/>
                <w:szCs w:val="24"/>
              </w:rPr>
            </w:pPr>
          </w:p>
          <w:p w14:paraId="23FB8E1F" w14:textId="77777777" w:rsidR="001417B0" w:rsidRDefault="001417B0" w:rsidP="00DC4B3C">
            <w:pPr>
              <w:rPr>
                <w:b/>
                <w:bCs/>
                <w:kern w:val="2"/>
                <w:szCs w:val="24"/>
              </w:rPr>
            </w:pPr>
          </w:p>
          <w:p w14:paraId="04880AEA" w14:textId="77777777" w:rsidR="001417B0" w:rsidRDefault="001417B0" w:rsidP="00DC4B3C">
            <w:pPr>
              <w:rPr>
                <w:b/>
                <w:bCs/>
                <w:color w:val="FF0000"/>
                <w:kern w:val="2"/>
                <w:szCs w:val="24"/>
              </w:rPr>
            </w:pPr>
          </w:p>
          <w:p w14:paraId="721769B4" w14:textId="77777777" w:rsidR="001417B0" w:rsidRDefault="001417B0" w:rsidP="00DC4B3C">
            <w:pPr>
              <w:rPr>
                <w:b/>
                <w:bCs/>
                <w:kern w:val="2"/>
                <w:szCs w:val="24"/>
              </w:rPr>
            </w:pPr>
            <w:r>
              <w:rPr>
                <w:b/>
                <w:bCs/>
                <w:kern w:val="2"/>
                <w:szCs w:val="24"/>
              </w:rPr>
              <w:t>1.2. Tiekėjas</w:t>
            </w:r>
          </w:p>
          <w:p w14:paraId="073F0F29" w14:textId="77777777" w:rsidR="001417B0" w:rsidRDefault="001417B0" w:rsidP="00DC4B3C">
            <w:pPr>
              <w:rPr>
                <w:b/>
                <w:bCs/>
                <w:kern w:val="2"/>
                <w:szCs w:val="24"/>
              </w:rPr>
            </w:pPr>
          </w:p>
        </w:tc>
        <w:tc>
          <w:tcPr>
            <w:tcW w:w="3240" w:type="dxa"/>
          </w:tcPr>
          <w:p w14:paraId="1935599C" w14:textId="77777777" w:rsidR="001417B0" w:rsidRDefault="001417B0" w:rsidP="00DC4B3C">
            <w:pPr>
              <w:rPr>
                <w:kern w:val="2"/>
                <w:szCs w:val="24"/>
              </w:rPr>
            </w:pPr>
            <w:r>
              <w:rPr>
                <w:kern w:val="2"/>
                <w:szCs w:val="24"/>
              </w:rPr>
              <w:t>1.2.1. Pavadinimas</w:t>
            </w:r>
          </w:p>
        </w:tc>
        <w:tc>
          <w:tcPr>
            <w:tcW w:w="4415" w:type="dxa"/>
          </w:tcPr>
          <w:p w14:paraId="2EBB749D" w14:textId="77777777" w:rsidR="001417B0" w:rsidRDefault="001417B0" w:rsidP="00DC4B3C">
            <w:pPr>
              <w:jc w:val="center"/>
              <w:rPr>
                <w:kern w:val="2"/>
                <w:szCs w:val="24"/>
              </w:rPr>
            </w:pPr>
          </w:p>
        </w:tc>
      </w:tr>
      <w:tr w:rsidR="001417B0" w14:paraId="250911BE" w14:textId="77777777" w:rsidTr="00BC7277">
        <w:tc>
          <w:tcPr>
            <w:tcW w:w="2263" w:type="dxa"/>
            <w:vMerge/>
          </w:tcPr>
          <w:p w14:paraId="7D0A72FA" w14:textId="77777777" w:rsidR="001417B0" w:rsidRDefault="001417B0" w:rsidP="00DC4B3C">
            <w:pPr>
              <w:rPr>
                <w:b/>
                <w:bCs/>
                <w:kern w:val="2"/>
                <w:szCs w:val="24"/>
              </w:rPr>
            </w:pPr>
          </w:p>
        </w:tc>
        <w:tc>
          <w:tcPr>
            <w:tcW w:w="3240" w:type="dxa"/>
          </w:tcPr>
          <w:p w14:paraId="14E9E85E" w14:textId="77777777" w:rsidR="001417B0" w:rsidRDefault="001417B0" w:rsidP="00DC4B3C">
            <w:pPr>
              <w:rPr>
                <w:kern w:val="2"/>
                <w:szCs w:val="24"/>
              </w:rPr>
            </w:pPr>
            <w:r>
              <w:rPr>
                <w:kern w:val="2"/>
                <w:szCs w:val="24"/>
              </w:rPr>
              <w:t>1.2.2. Juridinio asmens kodas</w:t>
            </w:r>
          </w:p>
        </w:tc>
        <w:tc>
          <w:tcPr>
            <w:tcW w:w="4415" w:type="dxa"/>
          </w:tcPr>
          <w:p w14:paraId="6C842840" w14:textId="77777777" w:rsidR="001417B0" w:rsidRDefault="001417B0" w:rsidP="00DC4B3C">
            <w:pPr>
              <w:jc w:val="center"/>
              <w:rPr>
                <w:kern w:val="2"/>
                <w:szCs w:val="24"/>
              </w:rPr>
            </w:pPr>
          </w:p>
        </w:tc>
      </w:tr>
      <w:tr w:rsidR="001417B0" w14:paraId="53F4B3E0" w14:textId="77777777" w:rsidTr="00BC7277">
        <w:tc>
          <w:tcPr>
            <w:tcW w:w="2263" w:type="dxa"/>
            <w:vMerge/>
          </w:tcPr>
          <w:p w14:paraId="67FA6E7A" w14:textId="77777777" w:rsidR="001417B0" w:rsidRDefault="001417B0" w:rsidP="00DC4B3C">
            <w:pPr>
              <w:rPr>
                <w:b/>
                <w:bCs/>
                <w:kern w:val="2"/>
                <w:szCs w:val="24"/>
              </w:rPr>
            </w:pPr>
          </w:p>
        </w:tc>
        <w:tc>
          <w:tcPr>
            <w:tcW w:w="3240" w:type="dxa"/>
          </w:tcPr>
          <w:p w14:paraId="0D6D30F7" w14:textId="77777777" w:rsidR="001417B0" w:rsidRDefault="001417B0" w:rsidP="00DC4B3C">
            <w:pPr>
              <w:rPr>
                <w:kern w:val="2"/>
                <w:szCs w:val="24"/>
              </w:rPr>
            </w:pPr>
            <w:r>
              <w:rPr>
                <w:kern w:val="2"/>
                <w:szCs w:val="24"/>
              </w:rPr>
              <w:t>1.2.3. Adresas</w:t>
            </w:r>
          </w:p>
        </w:tc>
        <w:tc>
          <w:tcPr>
            <w:tcW w:w="4415" w:type="dxa"/>
          </w:tcPr>
          <w:p w14:paraId="30FC23C3" w14:textId="77777777" w:rsidR="001417B0" w:rsidRDefault="001417B0" w:rsidP="00DC4B3C">
            <w:pPr>
              <w:jc w:val="center"/>
              <w:rPr>
                <w:kern w:val="2"/>
                <w:szCs w:val="24"/>
              </w:rPr>
            </w:pPr>
          </w:p>
        </w:tc>
      </w:tr>
      <w:tr w:rsidR="001417B0" w14:paraId="7C42E730" w14:textId="77777777" w:rsidTr="00BC7277">
        <w:tc>
          <w:tcPr>
            <w:tcW w:w="2263" w:type="dxa"/>
            <w:vMerge/>
          </w:tcPr>
          <w:p w14:paraId="6DA56F84" w14:textId="77777777" w:rsidR="001417B0" w:rsidRDefault="001417B0" w:rsidP="00DC4B3C">
            <w:pPr>
              <w:rPr>
                <w:b/>
                <w:bCs/>
                <w:kern w:val="2"/>
                <w:szCs w:val="24"/>
              </w:rPr>
            </w:pPr>
          </w:p>
        </w:tc>
        <w:tc>
          <w:tcPr>
            <w:tcW w:w="3240" w:type="dxa"/>
          </w:tcPr>
          <w:p w14:paraId="7EB3FE4E" w14:textId="77777777" w:rsidR="001417B0" w:rsidRDefault="001417B0" w:rsidP="00DC4B3C">
            <w:pPr>
              <w:rPr>
                <w:kern w:val="2"/>
                <w:szCs w:val="24"/>
              </w:rPr>
            </w:pPr>
            <w:r>
              <w:rPr>
                <w:kern w:val="2"/>
                <w:szCs w:val="24"/>
              </w:rPr>
              <w:t>1.2.4. PVM mokėtojo kodas</w:t>
            </w:r>
          </w:p>
        </w:tc>
        <w:tc>
          <w:tcPr>
            <w:tcW w:w="4415" w:type="dxa"/>
          </w:tcPr>
          <w:p w14:paraId="5A2FF124" w14:textId="77777777" w:rsidR="001417B0" w:rsidRDefault="001417B0" w:rsidP="00DC4B3C">
            <w:pPr>
              <w:jc w:val="center"/>
              <w:rPr>
                <w:kern w:val="2"/>
                <w:szCs w:val="24"/>
              </w:rPr>
            </w:pPr>
          </w:p>
        </w:tc>
      </w:tr>
      <w:tr w:rsidR="001417B0" w14:paraId="370764A6" w14:textId="77777777" w:rsidTr="00BC7277">
        <w:tc>
          <w:tcPr>
            <w:tcW w:w="2263" w:type="dxa"/>
            <w:vMerge/>
          </w:tcPr>
          <w:p w14:paraId="2DAC18F8" w14:textId="77777777" w:rsidR="001417B0" w:rsidRDefault="001417B0" w:rsidP="00DC4B3C">
            <w:pPr>
              <w:rPr>
                <w:b/>
                <w:bCs/>
                <w:kern w:val="2"/>
                <w:szCs w:val="24"/>
              </w:rPr>
            </w:pPr>
          </w:p>
        </w:tc>
        <w:tc>
          <w:tcPr>
            <w:tcW w:w="3240" w:type="dxa"/>
          </w:tcPr>
          <w:p w14:paraId="3E46B7BD" w14:textId="77777777" w:rsidR="001417B0" w:rsidRDefault="001417B0" w:rsidP="00DC4B3C">
            <w:pPr>
              <w:rPr>
                <w:kern w:val="2"/>
                <w:szCs w:val="24"/>
              </w:rPr>
            </w:pPr>
            <w:r>
              <w:rPr>
                <w:kern w:val="2"/>
                <w:szCs w:val="24"/>
              </w:rPr>
              <w:t>1.2.5. Atsiskaitomoji sąskaita</w:t>
            </w:r>
          </w:p>
        </w:tc>
        <w:tc>
          <w:tcPr>
            <w:tcW w:w="4415" w:type="dxa"/>
          </w:tcPr>
          <w:p w14:paraId="3A0398BD" w14:textId="77777777" w:rsidR="001417B0" w:rsidRDefault="001417B0" w:rsidP="00DC4B3C">
            <w:pPr>
              <w:jc w:val="center"/>
              <w:rPr>
                <w:kern w:val="2"/>
                <w:szCs w:val="24"/>
              </w:rPr>
            </w:pPr>
          </w:p>
        </w:tc>
      </w:tr>
      <w:tr w:rsidR="001417B0" w14:paraId="640E89EF" w14:textId="77777777" w:rsidTr="00BC7277">
        <w:tc>
          <w:tcPr>
            <w:tcW w:w="2263" w:type="dxa"/>
            <w:vMerge/>
          </w:tcPr>
          <w:p w14:paraId="31AD13EA" w14:textId="77777777" w:rsidR="001417B0" w:rsidRDefault="001417B0" w:rsidP="00DC4B3C">
            <w:pPr>
              <w:rPr>
                <w:b/>
                <w:bCs/>
                <w:kern w:val="2"/>
                <w:szCs w:val="24"/>
              </w:rPr>
            </w:pPr>
          </w:p>
        </w:tc>
        <w:tc>
          <w:tcPr>
            <w:tcW w:w="3240" w:type="dxa"/>
          </w:tcPr>
          <w:p w14:paraId="57E1C927" w14:textId="77777777" w:rsidR="001417B0" w:rsidRDefault="001417B0" w:rsidP="00DC4B3C">
            <w:pPr>
              <w:rPr>
                <w:kern w:val="2"/>
                <w:szCs w:val="24"/>
              </w:rPr>
            </w:pPr>
            <w:r>
              <w:rPr>
                <w:kern w:val="2"/>
                <w:szCs w:val="24"/>
              </w:rPr>
              <w:t>1.2.6. Bankas, banko kodas</w:t>
            </w:r>
          </w:p>
        </w:tc>
        <w:tc>
          <w:tcPr>
            <w:tcW w:w="4415" w:type="dxa"/>
          </w:tcPr>
          <w:p w14:paraId="0BEED282" w14:textId="77777777" w:rsidR="001417B0" w:rsidRDefault="001417B0" w:rsidP="00DC4B3C">
            <w:pPr>
              <w:jc w:val="center"/>
              <w:rPr>
                <w:kern w:val="2"/>
                <w:szCs w:val="24"/>
              </w:rPr>
            </w:pPr>
          </w:p>
        </w:tc>
      </w:tr>
      <w:tr w:rsidR="001417B0" w14:paraId="67B6C485" w14:textId="77777777" w:rsidTr="00BC7277">
        <w:tc>
          <w:tcPr>
            <w:tcW w:w="2263" w:type="dxa"/>
            <w:vMerge/>
          </w:tcPr>
          <w:p w14:paraId="1CCE8552" w14:textId="77777777" w:rsidR="001417B0" w:rsidRDefault="001417B0" w:rsidP="00DC4B3C">
            <w:pPr>
              <w:rPr>
                <w:b/>
                <w:bCs/>
                <w:kern w:val="2"/>
                <w:szCs w:val="24"/>
              </w:rPr>
            </w:pPr>
          </w:p>
        </w:tc>
        <w:tc>
          <w:tcPr>
            <w:tcW w:w="3240" w:type="dxa"/>
          </w:tcPr>
          <w:p w14:paraId="39DD590E" w14:textId="77777777" w:rsidR="001417B0" w:rsidRDefault="001417B0" w:rsidP="00DC4B3C">
            <w:pPr>
              <w:rPr>
                <w:kern w:val="2"/>
                <w:szCs w:val="24"/>
              </w:rPr>
            </w:pPr>
            <w:r>
              <w:rPr>
                <w:kern w:val="2"/>
                <w:szCs w:val="24"/>
              </w:rPr>
              <w:t>1.2.7. Telefonas</w:t>
            </w:r>
          </w:p>
        </w:tc>
        <w:tc>
          <w:tcPr>
            <w:tcW w:w="4415" w:type="dxa"/>
          </w:tcPr>
          <w:p w14:paraId="7BAE45C0" w14:textId="77777777" w:rsidR="001417B0" w:rsidRDefault="001417B0" w:rsidP="00DC4B3C">
            <w:pPr>
              <w:jc w:val="center"/>
              <w:rPr>
                <w:kern w:val="2"/>
                <w:szCs w:val="24"/>
              </w:rPr>
            </w:pPr>
          </w:p>
        </w:tc>
      </w:tr>
      <w:tr w:rsidR="001417B0" w14:paraId="3A535368" w14:textId="77777777" w:rsidTr="00BC7277">
        <w:tc>
          <w:tcPr>
            <w:tcW w:w="2263" w:type="dxa"/>
            <w:vMerge/>
          </w:tcPr>
          <w:p w14:paraId="699E0033" w14:textId="77777777" w:rsidR="001417B0" w:rsidRDefault="001417B0" w:rsidP="00DC4B3C">
            <w:pPr>
              <w:rPr>
                <w:b/>
                <w:bCs/>
                <w:kern w:val="2"/>
                <w:szCs w:val="24"/>
              </w:rPr>
            </w:pPr>
          </w:p>
        </w:tc>
        <w:tc>
          <w:tcPr>
            <w:tcW w:w="3240" w:type="dxa"/>
          </w:tcPr>
          <w:p w14:paraId="6D7A9538" w14:textId="77777777" w:rsidR="001417B0" w:rsidRDefault="001417B0" w:rsidP="00DC4B3C">
            <w:pPr>
              <w:rPr>
                <w:kern w:val="2"/>
                <w:szCs w:val="24"/>
              </w:rPr>
            </w:pPr>
            <w:r>
              <w:rPr>
                <w:kern w:val="2"/>
                <w:szCs w:val="24"/>
              </w:rPr>
              <w:t>1.2.8. El. paštas</w:t>
            </w:r>
          </w:p>
        </w:tc>
        <w:tc>
          <w:tcPr>
            <w:tcW w:w="4415" w:type="dxa"/>
          </w:tcPr>
          <w:p w14:paraId="12BB6661" w14:textId="77777777" w:rsidR="001417B0" w:rsidRDefault="001417B0" w:rsidP="00DC4B3C">
            <w:pPr>
              <w:jc w:val="center"/>
              <w:rPr>
                <w:kern w:val="2"/>
                <w:szCs w:val="24"/>
              </w:rPr>
            </w:pPr>
          </w:p>
        </w:tc>
      </w:tr>
      <w:tr w:rsidR="001417B0" w14:paraId="1CA585E8" w14:textId="77777777" w:rsidTr="00BC7277">
        <w:tc>
          <w:tcPr>
            <w:tcW w:w="2263" w:type="dxa"/>
            <w:vMerge/>
          </w:tcPr>
          <w:p w14:paraId="29B39127" w14:textId="77777777" w:rsidR="001417B0" w:rsidRDefault="001417B0" w:rsidP="00DC4B3C">
            <w:pPr>
              <w:rPr>
                <w:b/>
                <w:bCs/>
                <w:kern w:val="2"/>
                <w:szCs w:val="24"/>
              </w:rPr>
            </w:pPr>
          </w:p>
        </w:tc>
        <w:tc>
          <w:tcPr>
            <w:tcW w:w="3240" w:type="dxa"/>
          </w:tcPr>
          <w:p w14:paraId="68D44CDF" w14:textId="77777777" w:rsidR="001417B0" w:rsidRDefault="001417B0" w:rsidP="00DC4B3C">
            <w:pPr>
              <w:rPr>
                <w:kern w:val="2"/>
                <w:szCs w:val="24"/>
              </w:rPr>
            </w:pPr>
            <w:r>
              <w:rPr>
                <w:kern w:val="2"/>
                <w:szCs w:val="24"/>
              </w:rPr>
              <w:t>1.2.9. Šalies atstovas</w:t>
            </w:r>
          </w:p>
        </w:tc>
        <w:tc>
          <w:tcPr>
            <w:tcW w:w="4415" w:type="dxa"/>
          </w:tcPr>
          <w:p w14:paraId="339600B2" w14:textId="77777777" w:rsidR="001417B0" w:rsidRDefault="001417B0" w:rsidP="00DC4B3C">
            <w:pPr>
              <w:jc w:val="center"/>
              <w:rPr>
                <w:kern w:val="2"/>
                <w:szCs w:val="24"/>
              </w:rPr>
            </w:pPr>
          </w:p>
        </w:tc>
      </w:tr>
      <w:tr w:rsidR="001417B0" w14:paraId="102E4A11" w14:textId="77777777" w:rsidTr="00BC7277">
        <w:tc>
          <w:tcPr>
            <w:tcW w:w="2263" w:type="dxa"/>
            <w:vMerge/>
          </w:tcPr>
          <w:p w14:paraId="150ED593" w14:textId="77777777" w:rsidR="001417B0" w:rsidRDefault="001417B0" w:rsidP="00DC4B3C">
            <w:pPr>
              <w:rPr>
                <w:b/>
                <w:bCs/>
                <w:kern w:val="2"/>
                <w:szCs w:val="24"/>
              </w:rPr>
            </w:pPr>
          </w:p>
        </w:tc>
        <w:tc>
          <w:tcPr>
            <w:tcW w:w="3240" w:type="dxa"/>
          </w:tcPr>
          <w:p w14:paraId="75241608" w14:textId="77777777" w:rsidR="001417B0" w:rsidRDefault="001417B0" w:rsidP="00DC4B3C">
            <w:pPr>
              <w:rPr>
                <w:kern w:val="2"/>
                <w:szCs w:val="24"/>
              </w:rPr>
            </w:pPr>
            <w:r>
              <w:rPr>
                <w:kern w:val="2"/>
                <w:szCs w:val="24"/>
              </w:rPr>
              <w:t>1.2.10. Atstovavimo pagrindas</w:t>
            </w:r>
          </w:p>
        </w:tc>
        <w:tc>
          <w:tcPr>
            <w:tcW w:w="4415" w:type="dxa"/>
          </w:tcPr>
          <w:p w14:paraId="046E2280" w14:textId="77777777" w:rsidR="001417B0" w:rsidRDefault="001417B0" w:rsidP="00DC4B3C">
            <w:pPr>
              <w:jc w:val="center"/>
              <w:rPr>
                <w:kern w:val="2"/>
                <w:szCs w:val="24"/>
              </w:rPr>
            </w:pPr>
          </w:p>
        </w:tc>
      </w:tr>
      <w:tr w:rsidR="001417B0" w14:paraId="394E05B4" w14:textId="77777777" w:rsidTr="00BC7277">
        <w:tc>
          <w:tcPr>
            <w:tcW w:w="2263" w:type="dxa"/>
            <w:vMerge/>
          </w:tcPr>
          <w:p w14:paraId="0A1D1B98" w14:textId="77777777" w:rsidR="001417B0" w:rsidRDefault="001417B0" w:rsidP="00DC4B3C">
            <w:pPr>
              <w:rPr>
                <w:b/>
                <w:bCs/>
                <w:kern w:val="2"/>
                <w:szCs w:val="24"/>
              </w:rPr>
            </w:pPr>
          </w:p>
        </w:tc>
        <w:tc>
          <w:tcPr>
            <w:tcW w:w="3240" w:type="dxa"/>
          </w:tcPr>
          <w:p w14:paraId="32CED0E1" w14:textId="2A8BFE52" w:rsidR="001417B0" w:rsidRPr="00A327A6" w:rsidRDefault="001417B0" w:rsidP="00DC4B3C">
            <w:pPr>
              <w:rPr>
                <w:color w:val="000000" w:themeColor="text1"/>
                <w:kern w:val="2"/>
                <w:szCs w:val="24"/>
              </w:rPr>
            </w:pPr>
            <w:r w:rsidRPr="00A327A6">
              <w:rPr>
                <w:color w:val="000000" w:themeColor="text1"/>
                <w:kern w:val="2"/>
                <w:szCs w:val="24"/>
              </w:rPr>
              <w:t>1.2.11. Klientų aptarnavimo ir gedimų registravimo tarnybos</w:t>
            </w:r>
            <w:r w:rsidR="00F86F5E" w:rsidRPr="00A327A6">
              <w:rPr>
                <w:color w:val="000000" w:themeColor="text1"/>
                <w:kern w:val="2"/>
                <w:szCs w:val="24"/>
              </w:rPr>
              <w:t xml:space="preserve"> </w:t>
            </w:r>
          </w:p>
          <w:p w14:paraId="19B83EAF" w14:textId="51F5222C" w:rsidR="002C6FD3" w:rsidRPr="00304C21" w:rsidRDefault="002C6FD3" w:rsidP="00F86F5E">
            <w:pPr>
              <w:rPr>
                <w:color w:val="EE0000"/>
                <w:kern w:val="2"/>
                <w:szCs w:val="24"/>
              </w:rPr>
            </w:pPr>
            <w:r w:rsidRPr="00A327A6">
              <w:rPr>
                <w:color w:val="000000" w:themeColor="text1"/>
                <w:kern w:val="2"/>
                <w:szCs w:val="24"/>
              </w:rPr>
              <w:t>telefono numeris</w:t>
            </w:r>
            <w:r w:rsidR="00F86F5E" w:rsidRPr="00A327A6">
              <w:rPr>
                <w:color w:val="000000" w:themeColor="text1"/>
                <w:kern w:val="2"/>
                <w:szCs w:val="24"/>
              </w:rPr>
              <w:t xml:space="preserve"> ir </w:t>
            </w:r>
            <w:r w:rsidRPr="00A327A6">
              <w:rPr>
                <w:color w:val="000000" w:themeColor="text1"/>
                <w:kern w:val="2"/>
                <w:szCs w:val="24"/>
              </w:rPr>
              <w:t>el. pašto adresas</w:t>
            </w:r>
          </w:p>
        </w:tc>
        <w:tc>
          <w:tcPr>
            <w:tcW w:w="4415" w:type="dxa"/>
          </w:tcPr>
          <w:p w14:paraId="4C497659" w14:textId="3B0E3E8E" w:rsidR="001417B0" w:rsidRPr="00304C21" w:rsidRDefault="001417B0" w:rsidP="002C6FD3">
            <w:pPr>
              <w:rPr>
                <w:color w:val="EE0000"/>
                <w:kern w:val="2"/>
                <w:szCs w:val="24"/>
              </w:rPr>
            </w:pPr>
          </w:p>
        </w:tc>
      </w:tr>
    </w:tbl>
    <w:p w14:paraId="5ADC1F2D" w14:textId="77777777" w:rsidR="00BC7277" w:rsidRDefault="00BC7277" w:rsidP="00BC7277">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131"/>
      </w:tblGrid>
      <w:tr w:rsidR="00BC7277" w14:paraId="59089D9A" w14:textId="77777777" w:rsidTr="00BC7277">
        <w:trPr>
          <w:trHeight w:val="300"/>
        </w:trPr>
        <w:tc>
          <w:tcPr>
            <w:tcW w:w="9918" w:type="dxa"/>
            <w:gridSpan w:val="5"/>
          </w:tcPr>
          <w:p w14:paraId="49A4F99B" w14:textId="77777777" w:rsidR="00BC7277" w:rsidRDefault="00BC7277" w:rsidP="00DC4B3C">
            <w:pPr>
              <w:jc w:val="center"/>
              <w:rPr>
                <w:b/>
                <w:bCs/>
                <w:kern w:val="2"/>
                <w:szCs w:val="24"/>
              </w:rPr>
            </w:pPr>
            <w:r>
              <w:rPr>
                <w:b/>
                <w:bCs/>
                <w:kern w:val="2"/>
                <w:szCs w:val="24"/>
              </w:rPr>
              <w:t>2. ATSAKINGI ASMENYS</w:t>
            </w:r>
          </w:p>
        </w:tc>
      </w:tr>
      <w:tr w:rsidR="00BC7277" w14:paraId="16F63720"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93052C" w14:textId="77777777" w:rsidR="00BC7277" w:rsidRDefault="00BC7277" w:rsidP="00DC4B3C">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353A35DD" w14:textId="77777777" w:rsidR="00BC7277" w:rsidRPr="007C0A4B" w:rsidRDefault="00BC7277" w:rsidP="00DC4B3C">
            <w:pPr>
              <w:rPr>
                <w:kern w:val="2"/>
                <w:szCs w:val="24"/>
              </w:rPr>
            </w:pPr>
            <w:r w:rsidRPr="007C0A4B">
              <w:rPr>
                <w:kern w:val="2"/>
                <w:szCs w:val="24"/>
              </w:rPr>
              <w:lastRenderedPageBreak/>
              <w:t>Informacinių technologijų skyriaus vedėja Gitana Saulienė,</w:t>
            </w:r>
          </w:p>
          <w:p w14:paraId="153120B3" w14:textId="77777777" w:rsidR="00BC7277" w:rsidRPr="007C0A4B" w:rsidRDefault="00BC7277" w:rsidP="00DC4B3C">
            <w:pPr>
              <w:rPr>
                <w:kern w:val="2"/>
                <w:szCs w:val="24"/>
              </w:rPr>
            </w:pPr>
            <w:r w:rsidRPr="007C0A4B">
              <w:rPr>
                <w:kern w:val="2"/>
                <w:szCs w:val="24"/>
              </w:rPr>
              <w:t>tel. Nr. +370 41 59 66 77,</w:t>
            </w:r>
          </w:p>
          <w:p w14:paraId="18C03C76" w14:textId="77777777" w:rsidR="00BC7277" w:rsidRPr="007C0A4B" w:rsidRDefault="00BC7277" w:rsidP="00DC4B3C">
            <w:pPr>
              <w:rPr>
                <w:kern w:val="2"/>
                <w:szCs w:val="24"/>
              </w:rPr>
            </w:pPr>
            <w:r w:rsidRPr="007C0A4B">
              <w:rPr>
                <w:kern w:val="2"/>
                <w:szCs w:val="24"/>
              </w:rPr>
              <w:t>mob. +370 699 87 109,</w:t>
            </w:r>
          </w:p>
          <w:p w14:paraId="21DC2EA5" w14:textId="77777777" w:rsidR="00BC7277" w:rsidRDefault="00BC7277" w:rsidP="00DC4B3C">
            <w:pPr>
              <w:rPr>
                <w:color w:val="4472C4"/>
                <w:kern w:val="2"/>
                <w:szCs w:val="24"/>
              </w:rPr>
            </w:pPr>
            <w:r w:rsidRPr="007C0A4B">
              <w:rPr>
                <w:kern w:val="2"/>
                <w:szCs w:val="24"/>
              </w:rPr>
              <w:t>el. paštas gitana.sauliene</w:t>
            </w:r>
            <w:r w:rsidRPr="007C0A4B">
              <w:rPr>
                <w:kern w:val="2"/>
                <w:szCs w:val="24"/>
                <w:lang w:val="en-US"/>
              </w:rPr>
              <w:t>@siauliuraj.lt</w:t>
            </w:r>
          </w:p>
        </w:tc>
      </w:tr>
      <w:tr w:rsidR="00BC7277" w14:paraId="2D3EEA05"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D8F87" w14:textId="77777777" w:rsidR="00BC7277" w:rsidRDefault="00BC7277" w:rsidP="00DC4B3C">
            <w:pPr>
              <w:rPr>
                <w:b/>
                <w:bCs/>
                <w:kern w:val="2"/>
                <w:szCs w:val="24"/>
              </w:rPr>
            </w:pPr>
            <w:r>
              <w:rPr>
                <w:b/>
                <w:bCs/>
                <w:kern w:val="2"/>
                <w:szCs w:val="24"/>
              </w:rPr>
              <w:t>2.2.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63682421" w14:textId="77777777" w:rsidR="00BC7277" w:rsidRDefault="00BC7277" w:rsidP="00DC4B3C">
            <w:pPr>
              <w:rPr>
                <w:color w:val="4472C4"/>
                <w:kern w:val="2"/>
                <w:szCs w:val="24"/>
              </w:rPr>
            </w:pPr>
            <w:r>
              <w:rPr>
                <w:color w:val="4472C4"/>
                <w:kern w:val="2"/>
                <w:szCs w:val="24"/>
              </w:rPr>
              <w:t>(nurodyti padalinį / skyrių, pareigas, vardą, pavardę, tel., el. paštą)</w:t>
            </w:r>
          </w:p>
        </w:tc>
      </w:tr>
      <w:tr w:rsidR="00BC7277" w14:paraId="00060F76" w14:textId="77777777" w:rsidTr="00BC7277">
        <w:trPr>
          <w:trHeight w:val="300"/>
        </w:trPr>
        <w:tc>
          <w:tcPr>
            <w:tcW w:w="9918" w:type="dxa"/>
            <w:gridSpan w:val="5"/>
          </w:tcPr>
          <w:p w14:paraId="61A48819" w14:textId="77777777" w:rsidR="00BC7277" w:rsidRDefault="00BC7277" w:rsidP="00DC4B3C">
            <w:pPr>
              <w:jc w:val="center"/>
              <w:rPr>
                <w:b/>
                <w:bCs/>
                <w:kern w:val="2"/>
                <w:szCs w:val="24"/>
              </w:rPr>
            </w:pPr>
            <w:r>
              <w:rPr>
                <w:b/>
                <w:bCs/>
                <w:kern w:val="2"/>
                <w:szCs w:val="24"/>
              </w:rPr>
              <w:t>3. SUTARTIES DALYKAS</w:t>
            </w:r>
          </w:p>
        </w:tc>
      </w:tr>
      <w:tr w:rsidR="00BC7277" w14:paraId="4B09195E"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BD652" w14:textId="77777777" w:rsidR="00BC7277" w:rsidRDefault="00BC7277" w:rsidP="00DC4B3C">
            <w:pPr>
              <w:rPr>
                <w:b/>
                <w:bCs/>
                <w:kern w:val="2"/>
                <w:szCs w:val="24"/>
              </w:rPr>
            </w:pPr>
            <w:r>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26A9C0F6" w14:textId="3251ED2A" w:rsidR="00BC7277" w:rsidRPr="002068B4" w:rsidRDefault="00BC7277" w:rsidP="00DC4B3C">
            <w:pPr>
              <w:jc w:val="both"/>
              <w:rPr>
                <w:color w:val="000000"/>
                <w:kern w:val="2"/>
                <w:szCs w:val="24"/>
              </w:rPr>
            </w:pPr>
            <w:r w:rsidRPr="002068B4">
              <w:rPr>
                <w:kern w:val="2"/>
                <w:szCs w:val="24"/>
              </w:rPr>
              <w:t xml:space="preserve">Tiekėjas įsipareigoja Sutartyje numatytomis sąlygomis perduoti Pirkėjui vaizdo stebėjimo kompleksinę sistemą, skirtą Kuršėnų miesto viešųjų erdvių stebėjimui (1 </w:t>
            </w:r>
            <w:r>
              <w:rPr>
                <w:kern w:val="2"/>
                <w:szCs w:val="24"/>
              </w:rPr>
              <w:t>kompl.</w:t>
            </w:r>
            <w:r w:rsidRPr="002068B4">
              <w:rPr>
                <w:kern w:val="2"/>
                <w:szCs w:val="24"/>
              </w:rPr>
              <w:t>) ir vaizdo stebėjimo kompleksinę sistemą, skirtą Kryžių kalno viešųjų erdvių stebėjimui</w:t>
            </w:r>
            <w:r>
              <w:rPr>
                <w:kern w:val="2"/>
                <w:szCs w:val="24"/>
              </w:rPr>
              <w:t xml:space="preserve"> (1 kompl.)</w:t>
            </w:r>
            <w:r w:rsidRPr="002068B4">
              <w:rPr>
                <w:rFonts w:eastAsia="Calibri"/>
                <w:b/>
                <w:bCs/>
                <w:color w:val="000000" w:themeColor="text1"/>
                <w:szCs w:val="24"/>
              </w:rPr>
              <w:t xml:space="preserve"> </w:t>
            </w:r>
            <w:r w:rsidRPr="002068B4">
              <w:rPr>
                <w:color w:val="000000"/>
                <w:kern w:val="2"/>
                <w:szCs w:val="24"/>
              </w:rPr>
              <w:t>(toliau – Prekės)</w:t>
            </w:r>
            <w:r>
              <w:rPr>
                <w:color w:val="000000"/>
                <w:kern w:val="2"/>
                <w:szCs w:val="24"/>
              </w:rPr>
              <w:t>, atlikti Prekių mo</w:t>
            </w:r>
            <w:r w:rsidR="009802CA">
              <w:rPr>
                <w:color w:val="000000"/>
                <w:kern w:val="2"/>
                <w:szCs w:val="24"/>
              </w:rPr>
              <w:t>n</w:t>
            </w:r>
            <w:r>
              <w:rPr>
                <w:color w:val="000000"/>
                <w:kern w:val="2"/>
                <w:szCs w:val="24"/>
              </w:rPr>
              <w:t>tavimą ir paleidimą bei 12 mėn. teikti duomenų perdavimo paslaugą.</w:t>
            </w:r>
          </w:p>
          <w:p w14:paraId="595C7533" w14:textId="77777777" w:rsidR="00BC7277" w:rsidRDefault="00BC7277" w:rsidP="00AC2A37">
            <w:pPr>
              <w:jc w:val="both"/>
              <w:rPr>
                <w:color w:val="000000"/>
                <w:kern w:val="2"/>
                <w:szCs w:val="24"/>
              </w:rPr>
            </w:pPr>
            <w:r w:rsidRPr="002068B4">
              <w:rPr>
                <w:color w:val="000000"/>
                <w:kern w:val="2"/>
                <w:szCs w:val="24"/>
              </w:rPr>
              <w:t>Išsamus Prekių</w:t>
            </w:r>
            <w:r>
              <w:rPr>
                <w:color w:val="000000"/>
                <w:kern w:val="2"/>
                <w:szCs w:val="24"/>
              </w:rPr>
              <w:t xml:space="preserve">, paslaugų </w:t>
            </w:r>
            <w:r w:rsidRPr="002068B4">
              <w:rPr>
                <w:color w:val="000000"/>
                <w:kern w:val="2"/>
                <w:szCs w:val="24"/>
              </w:rPr>
              <w:t xml:space="preserve">aprašymas ir kiti reikalavimai Prekėms </w:t>
            </w:r>
            <w:r>
              <w:rPr>
                <w:color w:val="000000"/>
                <w:kern w:val="2"/>
                <w:szCs w:val="24"/>
              </w:rPr>
              <w:t xml:space="preserve">ir paslaugoms </w:t>
            </w:r>
            <w:r w:rsidRPr="002068B4">
              <w:rPr>
                <w:color w:val="000000"/>
                <w:kern w:val="2"/>
                <w:szCs w:val="24"/>
              </w:rPr>
              <w:t>yra nustatyti Sutarties priede Nr. 1 „Techninė specifikacija“ (toliau – Techninė specifikacija).</w:t>
            </w:r>
          </w:p>
        </w:tc>
      </w:tr>
      <w:tr w:rsidR="00BC7277" w14:paraId="2FC65ECC"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1EFDF2" w14:textId="77777777" w:rsidR="00BC7277" w:rsidRDefault="00BC7277" w:rsidP="00DC4B3C">
            <w:pPr>
              <w:rPr>
                <w:b/>
                <w:bCs/>
                <w:kern w:val="2"/>
                <w:szCs w:val="24"/>
              </w:rPr>
            </w:pPr>
            <w:r>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3B00FBBD" w14:textId="488E0EED" w:rsidR="00BC7277" w:rsidRDefault="00BC7277" w:rsidP="008F7887">
            <w:pPr>
              <w:jc w:val="both"/>
              <w:rPr>
                <w:kern w:val="2"/>
                <w:szCs w:val="24"/>
              </w:rPr>
            </w:pPr>
            <w:r>
              <w:rPr>
                <w:rFonts w:eastAsia="Calibri"/>
                <w:color w:val="000000" w:themeColor="text1"/>
                <w:szCs w:val="24"/>
              </w:rPr>
              <w:t>„</w:t>
            </w:r>
            <w:r w:rsidR="00FD0350">
              <w:rPr>
                <w:rFonts w:eastAsia="Calibri"/>
                <w:color w:val="000000" w:themeColor="text1"/>
                <w:szCs w:val="24"/>
              </w:rPr>
              <w:t>V</w:t>
            </w:r>
            <w:r w:rsidRPr="005C546C">
              <w:rPr>
                <w:rFonts w:eastAsia="Calibri"/>
                <w:color w:val="000000" w:themeColor="text1"/>
                <w:szCs w:val="24"/>
              </w:rPr>
              <w:t xml:space="preserve">aizdo stebėjimo sistemų atnaujinimo ir duomenų perdavimo, aptarnavimo paslaugų </w:t>
            </w:r>
            <w:r w:rsidRPr="005C546C">
              <w:rPr>
                <w:szCs w:val="22"/>
              </w:rPr>
              <w:t>pirkim</w:t>
            </w:r>
            <w:r>
              <w:rPr>
                <w:szCs w:val="22"/>
              </w:rPr>
              <w:t>as“</w:t>
            </w:r>
          </w:p>
        </w:tc>
      </w:tr>
      <w:tr w:rsidR="00BC7277" w14:paraId="43BA8670"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2F897B" w14:textId="77777777" w:rsidR="00BC7277" w:rsidRDefault="00BC7277" w:rsidP="00DC4B3C">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3826CE06" w14:textId="6AE11D24" w:rsidR="00BC7277" w:rsidRDefault="00BC7277" w:rsidP="00E27414">
            <w:pPr>
              <w:rPr>
                <w:kern w:val="2"/>
                <w:szCs w:val="24"/>
              </w:rPr>
            </w:pPr>
            <w:r>
              <w:rPr>
                <w:kern w:val="2"/>
                <w:szCs w:val="24"/>
              </w:rPr>
              <w:t>Netaikoma</w:t>
            </w:r>
          </w:p>
        </w:tc>
      </w:tr>
      <w:tr w:rsidR="00BC7277" w14:paraId="350D76D7" w14:textId="77777777" w:rsidTr="00BC7277">
        <w:trPr>
          <w:trHeight w:val="300"/>
        </w:trPr>
        <w:tc>
          <w:tcPr>
            <w:tcW w:w="9918" w:type="dxa"/>
            <w:gridSpan w:val="5"/>
          </w:tcPr>
          <w:p w14:paraId="65C44164" w14:textId="77777777" w:rsidR="00BC7277" w:rsidRDefault="00BC7277" w:rsidP="00DC4B3C">
            <w:pPr>
              <w:jc w:val="center"/>
              <w:rPr>
                <w:b/>
                <w:bCs/>
                <w:kern w:val="2"/>
                <w:szCs w:val="24"/>
              </w:rPr>
            </w:pPr>
            <w:r>
              <w:rPr>
                <w:b/>
                <w:bCs/>
                <w:kern w:val="2"/>
                <w:szCs w:val="24"/>
              </w:rPr>
              <w:t>4. PREKIŲ PRISTATYMO TERMINAI IR PREKIŲ PERDAVIMO - PRIĖMIMO TVARKA</w:t>
            </w:r>
          </w:p>
        </w:tc>
      </w:tr>
      <w:tr w:rsidR="00BC7277" w14:paraId="692FF63A"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94E3F4" w14:textId="77777777" w:rsidR="00BC7277" w:rsidRDefault="00BC7277" w:rsidP="00DC4B3C">
            <w:pPr>
              <w:rPr>
                <w:b/>
                <w:bCs/>
                <w:kern w:val="2"/>
                <w:szCs w:val="24"/>
              </w:rPr>
            </w:pPr>
            <w:r>
              <w:rPr>
                <w:b/>
                <w:bCs/>
                <w:kern w:val="2"/>
                <w:szCs w:val="24"/>
              </w:rPr>
              <w:t>4.1. Prekių pristatymo terminas, kai Prekės pristatomos vienu kartu</w:t>
            </w:r>
          </w:p>
          <w:p w14:paraId="4AF9FD47" w14:textId="77777777" w:rsidR="00BC7277" w:rsidRDefault="00BC7277" w:rsidP="00DC4B3C">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836756B" w14:textId="31808AB4" w:rsidR="0029046D" w:rsidRDefault="00BC7277" w:rsidP="00E27414">
            <w:pPr>
              <w:jc w:val="both"/>
              <w:textAlignment w:val="baseline"/>
              <w:rPr>
                <w:color w:val="000000"/>
                <w:kern w:val="2"/>
                <w:szCs w:val="24"/>
              </w:rPr>
            </w:pPr>
            <w:r w:rsidRPr="00144712">
              <w:rPr>
                <w:kern w:val="2"/>
                <w:szCs w:val="24"/>
              </w:rPr>
              <w:t xml:space="preserve">Tiekėjas įsipareigoja </w:t>
            </w:r>
            <w:r>
              <w:rPr>
                <w:kern w:val="2"/>
                <w:szCs w:val="24"/>
              </w:rPr>
              <w:t xml:space="preserve">visą Prekių apimtį </w:t>
            </w:r>
            <w:r w:rsidRPr="00144712">
              <w:rPr>
                <w:kern w:val="2"/>
                <w:szCs w:val="24"/>
              </w:rPr>
              <w:t>pristatyti</w:t>
            </w:r>
            <w:r>
              <w:rPr>
                <w:kern w:val="2"/>
                <w:szCs w:val="24"/>
              </w:rPr>
              <w:t>,</w:t>
            </w:r>
            <w:r w:rsidRPr="00144712">
              <w:rPr>
                <w:kern w:val="2"/>
                <w:szCs w:val="24"/>
              </w:rPr>
              <w:t xml:space="preserve"> sumontuoti </w:t>
            </w:r>
            <w:r>
              <w:rPr>
                <w:kern w:val="2"/>
                <w:szCs w:val="24"/>
              </w:rPr>
              <w:t xml:space="preserve">ir paleisti </w:t>
            </w:r>
            <w:r w:rsidRPr="00144712">
              <w:rPr>
                <w:kern w:val="2"/>
                <w:szCs w:val="24"/>
              </w:rPr>
              <w:t xml:space="preserve">ne vėliau kaip per </w:t>
            </w:r>
            <w:r w:rsidR="00EE345D">
              <w:rPr>
                <w:b/>
                <w:bCs/>
                <w:kern w:val="2"/>
                <w:szCs w:val="24"/>
              </w:rPr>
              <w:t>4</w:t>
            </w:r>
            <w:r w:rsidRPr="00144712">
              <w:rPr>
                <w:b/>
                <w:bCs/>
                <w:kern w:val="2"/>
                <w:szCs w:val="24"/>
              </w:rPr>
              <w:t xml:space="preserve"> (</w:t>
            </w:r>
            <w:r w:rsidR="00EE345D">
              <w:rPr>
                <w:b/>
                <w:bCs/>
                <w:kern w:val="2"/>
                <w:szCs w:val="24"/>
              </w:rPr>
              <w:t>keturis</w:t>
            </w:r>
            <w:r w:rsidRPr="00144712">
              <w:rPr>
                <w:b/>
                <w:bCs/>
                <w:kern w:val="2"/>
                <w:szCs w:val="24"/>
              </w:rPr>
              <w:t>)</w:t>
            </w:r>
            <w:r w:rsidRPr="00144712">
              <w:rPr>
                <w:kern w:val="2"/>
                <w:szCs w:val="24"/>
              </w:rPr>
              <w:t xml:space="preserve"> </w:t>
            </w:r>
            <w:r w:rsidRPr="00144712">
              <w:rPr>
                <w:b/>
                <w:bCs/>
                <w:kern w:val="2"/>
                <w:szCs w:val="24"/>
              </w:rPr>
              <w:t>mėnesius</w:t>
            </w:r>
            <w:r w:rsidRPr="00144712">
              <w:rPr>
                <w:color w:val="000000"/>
                <w:kern w:val="2"/>
                <w:szCs w:val="24"/>
              </w:rPr>
              <w:t xml:space="preserve"> nuo Sutarties sudarymo dienos</w:t>
            </w:r>
            <w:r w:rsidR="009E21EB">
              <w:rPr>
                <w:color w:val="000000"/>
                <w:kern w:val="2"/>
                <w:szCs w:val="24"/>
              </w:rPr>
              <w:t xml:space="preserve"> (įskaitant </w:t>
            </w:r>
            <w:r w:rsidR="009E21EB" w:rsidRPr="00CD3F49">
              <w:rPr>
                <w:color w:val="000000"/>
              </w:rPr>
              <w:t>vaizdo stebėjimo sistemos techninį projekt</w:t>
            </w:r>
            <w:r w:rsidR="009E21EB">
              <w:rPr>
                <w:color w:val="000000"/>
              </w:rPr>
              <w:t xml:space="preserve">o parengimą per </w:t>
            </w:r>
            <w:r w:rsidR="009E21EB" w:rsidRPr="00CD3F49">
              <w:rPr>
                <w:color w:val="000000"/>
              </w:rPr>
              <w:t>20 k. d. po sutarties pasirašymo</w:t>
            </w:r>
            <w:r w:rsidR="009E21EB">
              <w:rPr>
                <w:color w:val="000000"/>
              </w:rPr>
              <w:t>).</w:t>
            </w:r>
          </w:p>
          <w:p w14:paraId="73766D5F" w14:textId="7726D7EC" w:rsidR="00BC7277" w:rsidRDefault="00BC7277" w:rsidP="00E27414">
            <w:pPr>
              <w:jc w:val="both"/>
              <w:textAlignment w:val="baseline"/>
              <w:rPr>
                <w:color w:val="000000"/>
                <w:kern w:val="2"/>
                <w:szCs w:val="24"/>
              </w:rPr>
            </w:pPr>
            <w:r>
              <w:rPr>
                <w:color w:val="000000"/>
                <w:kern w:val="2"/>
                <w:szCs w:val="24"/>
              </w:rPr>
              <w:t>Prekių pristatymo, sumontavimo ir paleidimo Grafikas parengiamas, kaip nustatyta Bendrųjų Sutarties sąlygų 8.1.2 punkte.</w:t>
            </w:r>
          </w:p>
          <w:p w14:paraId="214EDAE3" w14:textId="77777777" w:rsidR="00BC7277" w:rsidRDefault="00BC7277" w:rsidP="00DC4B3C">
            <w:pPr>
              <w:textAlignment w:val="baseline"/>
              <w:rPr>
                <w:szCs w:val="24"/>
              </w:rPr>
            </w:pPr>
            <w:r>
              <w:rPr>
                <w:color w:val="000000"/>
                <w:kern w:val="2"/>
                <w:szCs w:val="24"/>
              </w:rPr>
              <w:t xml:space="preserve">Tiekėjas įsipareigoja </w:t>
            </w:r>
            <w:r w:rsidRPr="005E3D04">
              <w:rPr>
                <w:b/>
                <w:bCs/>
                <w:color w:val="000000"/>
                <w:kern w:val="2"/>
                <w:szCs w:val="24"/>
              </w:rPr>
              <w:t>12 mėnesių</w:t>
            </w:r>
            <w:r>
              <w:rPr>
                <w:color w:val="000000"/>
                <w:kern w:val="2"/>
                <w:szCs w:val="24"/>
              </w:rPr>
              <w:t xml:space="preserve"> nuo Prekių sumontavimo ir paleidimo teikti duomenų perdavimo paslaugas. </w:t>
            </w:r>
          </w:p>
        </w:tc>
      </w:tr>
      <w:tr w:rsidR="00BC7277" w14:paraId="0D6776A4"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05FF03" w14:textId="77777777" w:rsidR="00BC7277" w:rsidRDefault="00BC7277" w:rsidP="00DC4B3C">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114FE2B" w14:textId="77777777" w:rsidR="00BC7277" w:rsidRDefault="00BC7277" w:rsidP="00E27414">
            <w:pPr>
              <w:jc w:val="both"/>
              <w:rPr>
                <w:kern w:val="2"/>
                <w:szCs w:val="24"/>
              </w:rPr>
            </w:pPr>
            <w:r w:rsidRPr="00144712">
              <w:rPr>
                <w:kern w:val="2"/>
                <w:szCs w:val="24"/>
              </w:rPr>
              <w:t>Tiekėjas turi teisę į Prekės pristatymo</w:t>
            </w:r>
            <w:r>
              <w:rPr>
                <w:kern w:val="2"/>
                <w:szCs w:val="24"/>
              </w:rPr>
              <w:t xml:space="preserve">, sumontavimo ir paleidimo </w:t>
            </w:r>
            <w:r w:rsidRPr="00144712">
              <w:rPr>
                <w:kern w:val="2"/>
                <w:szCs w:val="24"/>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Prekės pristatymo terminą, jokiu būdu negali priklausyti nuo Tiekėjo. Kiekvienu tokiu atveju, Tiekėjas raštu nedelsdamas, bet ne vėliau kaip per </w:t>
            </w:r>
            <w:r w:rsidRPr="00144712">
              <w:rPr>
                <w:b/>
                <w:bCs/>
                <w:kern w:val="2"/>
                <w:szCs w:val="24"/>
              </w:rPr>
              <w:t>10 kalendorinių dienų</w:t>
            </w:r>
            <w:r w:rsidRPr="00144712">
              <w:rPr>
                <w:kern w:val="2"/>
                <w:szCs w:val="24"/>
              </w:rPr>
              <w:t>, apie tai praneša Pirkėjui, pateikdamas minėtų aplinkybių egzistavimo įrodymus. Nurodytas aplinkybes vertina Pirkėjas. Pirkėjui sutikus, Prek</w:t>
            </w:r>
            <w:r>
              <w:rPr>
                <w:kern w:val="2"/>
                <w:szCs w:val="24"/>
              </w:rPr>
              <w:t>ių</w:t>
            </w:r>
            <w:r w:rsidRPr="00144712">
              <w:rPr>
                <w:kern w:val="2"/>
                <w:szCs w:val="24"/>
              </w:rPr>
              <w:t xml:space="preserve"> pristatymo</w:t>
            </w:r>
            <w:r>
              <w:rPr>
                <w:kern w:val="2"/>
                <w:szCs w:val="24"/>
              </w:rPr>
              <w:t xml:space="preserve">, sumontavimo ir paleidimo </w:t>
            </w:r>
            <w:r w:rsidRPr="00144712">
              <w:rPr>
                <w:kern w:val="2"/>
                <w:szCs w:val="24"/>
              </w:rPr>
              <w:t xml:space="preserve"> terminas gali būti pratęsiamas tik minėtų aplinkybių egzistavimo laikotarpiui, bet ne ilgiau nei </w:t>
            </w:r>
            <w:r w:rsidRPr="00144712">
              <w:rPr>
                <w:b/>
                <w:bCs/>
                <w:kern w:val="2"/>
                <w:szCs w:val="24"/>
              </w:rPr>
              <w:t>1 (vieno) mėnesio</w:t>
            </w:r>
            <w:r w:rsidRPr="00144712">
              <w:rPr>
                <w:kern w:val="2"/>
                <w:szCs w:val="24"/>
              </w:rPr>
              <w:t xml:space="preserve"> laikotarpiui.</w:t>
            </w:r>
          </w:p>
        </w:tc>
      </w:tr>
      <w:tr w:rsidR="00BC7277" w14:paraId="723B5C15"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F1BD6" w14:textId="77777777" w:rsidR="00BC7277" w:rsidRDefault="00BC7277" w:rsidP="00DC4B3C">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711BCBAA" w14:textId="77777777" w:rsidR="00BC7277" w:rsidRDefault="00BC7277" w:rsidP="00DC4B3C">
            <w:pPr>
              <w:rPr>
                <w:kern w:val="2"/>
                <w:szCs w:val="24"/>
              </w:rPr>
            </w:pPr>
            <w:r>
              <w:rPr>
                <w:kern w:val="2"/>
                <w:szCs w:val="24"/>
              </w:rPr>
              <w:t>Netaikoma</w:t>
            </w:r>
          </w:p>
          <w:p w14:paraId="52611A50" w14:textId="77777777" w:rsidR="00BC7277" w:rsidRDefault="00BC7277" w:rsidP="00DC4B3C">
            <w:pPr>
              <w:rPr>
                <w:kern w:val="2"/>
                <w:szCs w:val="24"/>
              </w:rPr>
            </w:pPr>
          </w:p>
        </w:tc>
      </w:tr>
      <w:tr w:rsidR="00BC7277" w14:paraId="48AB5F0E"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8767B" w14:textId="77777777" w:rsidR="00BC7277" w:rsidRDefault="00BC7277" w:rsidP="00DC4B3C">
            <w:pPr>
              <w:rPr>
                <w:b/>
                <w:bCs/>
                <w:kern w:val="2"/>
                <w:szCs w:val="24"/>
              </w:rPr>
            </w:pPr>
            <w:r>
              <w:rPr>
                <w:b/>
                <w:bCs/>
                <w:kern w:val="2"/>
                <w:szCs w:val="24"/>
              </w:rPr>
              <w:lastRenderedPageBreak/>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78F63967" w14:textId="77777777" w:rsidR="00BC7277" w:rsidRDefault="00BC7277" w:rsidP="00DC4B3C">
            <w:pPr>
              <w:rPr>
                <w:kern w:val="2"/>
                <w:szCs w:val="24"/>
              </w:rPr>
            </w:pPr>
            <w:r>
              <w:rPr>
                <w:kern w:val="2"/>
                <w:szCs w:val="24"/>
              </w:rPr>
              <w:t>Netaikoma</w:t>
            </w:r>
          </w:p>
          <w:p w14:paraId="190513C4" w14:textId="77777777" w:rsidR="00BC7277" w:rsidRDefault="00BC7277" w:rsidP="00DC4B3C">
            <w:pPr>
              <w:rPr>
                <w:kern w:val="2"/>
                <w:szCs w:val="24"/>
              </w:rPr>
            </w:pPr>
          </w:p>
          <w:p w14:paraId="72D3F6AE" w14:textId="77777777" w:rsidR="00BC7277" w:rsidRDefault="00BC7277" w:rsidP="00DC4B3C">
            <w:pPr>
              <w:rPr>
                <w:kern w:val="2"/>
                <w:szCs w:val="24"/>
              </w:rPr>
            </w:pPr>
          </w:p>
        </w:tc>
      </w:tr>
      <w:tr w:rsidR="00BC7277" w14:paraId="6FDDCEFA"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6A8103" w14:textId="77777777" w:rsidR="00BC7277" w:rsidRDefault="00BC7277" w:rsidP="00DC4B3C">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1DE443A2" w14:textId="77777777" w:rsidR="00BC7277" w:rsidRPr="007F3A38" w:rsidRDefault="00BC7277" w:rsidP="00DC4B3C">
            <w:pPr>
              <w:jc w:val="both"/>
              <w:rPr>
                <w:kern w:val="2"/>
                <w:szCs w:val="24"/>
              </w:rPr>
            </w:pPr>
            <w:r w:rsidRPr="006045F0">
              <w:rPr>
                <w:kern w:val="2"/>
                <w:szCs w:val="24"/>
              </w:rPr>
              <w:t xml:space="preserve">Kartu su Prekėmis pateikiami dokumentai, </w:t>
            </w:r>
            <w:r>
              <w:rPr>
                <w:kern w:val="2"/>
                <w:szCs w:val="24"/>
              </w:rPr>
              <w:t>nurodyti</w:t>
            </w:r>
            <w:r w:rsidRPr="006045F0">
              <w:rPr>
                <w:kern w:val="2"/>
                <w:szCs w:val="24"/>
              </w:rPr>
              <w:t xml:space="preserve"> </w:t>
            </w:r>
            <w:r w:rsidRPr="007F3A38">
              <w:rPr>
                <w:color w:val="000000"/>
                <w:kern w:val="2"/>
                <w:szCs w:val="24"/>
              </w:rPr>
              <w:t>Sutarties priede Nr. 1 „Techninė specifikacija“</w:t>
            </w:r>
            <w:r w:rsidRPr="007F3A38">
              <w:rPr>
                <w:kern w:val="2"/>
                <w:szCs w:val="24"/>
              </w:rPr>
              <w:t>.</w:t>
            </w:r>
          </w:p>
          <w:p w14:paraId="590354EC" w14:textId="77777777" w:rsidR="00BC7277" w:rsidRDefault="00BC7277" w:rsidP="00E27414">
            <w:pPr>
              <w:jc w:val="both"/>
              <w:rPr>
                <w:kern w:val="2"/>
                <w:szCs w:val="24"/>
              </w:rPr>
            </w:pPr>
            <w:r w:rsidRPr="007F3A38">
              <w:rPr>
                <w:kern w:val="2"/>
                <w:szCs w:val="24"/>
              </w:rPr>
              <w:t>Tiekėjui nepateikus nurodytų dokumentų, laikoma, kad</w:t>
            </w:r>
            <w:r w:rsidRPr="006045F0">
              <w:rPr>
                <w:kern w:val="2"/>
                <w:szCs w:val="24"/>
              </w:rPr>
              <w:t xml:space="preserve"> Prekės neatitinka Sutartyje nustatytų reikalavimų.</w:t>
            </w:r>
          </w:p>
        </w:tc>
      </w:tr>
      <w:tr w:rsidR="00BC7277" w14:paraId="41527C0C" w14:textId="77777777" w:rsidTr="00BC7277">
        <w:trPr>
          <w:trHeight w:val="300"/>
        </w:trPr>
        <w:tc>
          <w:tcPr>
            <w:tcW w:w="9918" w:type="dxa"/>
            <w:gridSpan w:val="5"/>
          </w:tcPr>
          <w:p w14:paraId="2B5A4695" w14:textId="77777777" w:rsidR="00BC7277" w:rsidRDefault="00BC7277" w:rsidP="00DC4B3C">
            <w:pPr>
              <w:jc w:val="center"/>
              <w:rPr>
                <w:b/>
                <w:bCs/>
                <w:kern w:val="2"/>
                <w:szCs w:val="24"/>
              </w:rPr>
            </w:pPr>
            <w:r>
              <w:rPr>
                <w:b/>
                <w:bCs/>
                <w:kern w:val="2"/>
                <w:szCs w:val="24"/>
              </w:rPr>
              <w:t>5. SUTARTIES KAINA IR ATSISKAITYMO TVARKA</w:t>
            </w:r>
          </w:p>
        </w:tc>
      </w:tr>
      <w:tr w:rsidR="00BC7277" w14:paraId="570E9110"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6DC1DD" w14:textId="77777777" w:rsidR="00BC7277" w:rsidRDefault="00BC7277" w:rsidP="00DC4B3C">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51B2E52B" w14:textId="77777777" w:rsidR="00BC7277" w:rsidRDefault="00BC7277" w:rsidP="00DC4B3C">
            <w:pPr>
              <w:rPr>
                <w:color w:val="4472C4"/>
                <w:kern w:val="2"/>
              </w:rPr>
            </w:pPr>
            <w:r>
              <w:rPr>
                <w:kern w:val="2"/>
                <w:szCs w:val="24"/>
              </w:rPr>
              <w:t>Fiksuotos kainos kainodara</w:t>
            </w:r>
          </w:p>
        </w:tc>
      </w:tr>
      <w:tr w:rsidR="00BC7277" w14:paraId="70F15A98"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E008F9" w14:textId="77777777" w:rsidR="00BC7277" w:rsidRDefault="00BC7277" w:rsidP="00DC4B3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1C52375" w14:textId="77777777" w:rsidR="00BC7277" w:rsidRDefault="00BC7277" w:rsidP="00DC4B3C">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02EE01AB" w14:textId="77777777" w:rsidR="00BC7277" w:rsidRPr="00E35F3B" w:rsidRDefault="00BC7277" w:rsidP="00DC4B3C">
            <w:pPr>
              <w:rPr>
                <w:kern w:val="2"/>
                <w:szCs w:val="24"/>
              </w:rPr>
            </w:pPr>
            <w:r w:rsidRPr="00E35F3B">
              <w:rPr>
                <w:kern w:val="2"/>
                <w:szCs w:val="24"/>
              </w:rPr>
              <w:t xml:space="preserve">Pradinės Sutarties vertė yra ________ Eur (_______________) be pridėtinės vertės mokesčio (toliau – PVM). </w:t>
            </w:r>
          </w:p>
          <w:p w14:paraId="7FC2BF82" w14:textId="77777777" w:rsidR="00BC7277" w:rsidRPr="00E35F3B" w:rsidRDefault="00BC7277" w:rsidP="00DC4B3C">
            <w:pPr>
              <w:rPr>
                <w:kern w:val="2"/>
                <w:szCs w:val="24"/>
              </w:rPr>
            </w:pPr>
            <w:r w:rsidRPr="00E35F3B">
              <w:rPr>
                <w:kern w:val="2"/>
                <w:szCs w:val="24"/>
              </w:rPr>
              <w:t>PVM sudaro _________ Eur (___________________).</w:t>
            </w:r>
          </w:p>
          <w:p w14:paraId="6D39CC84" w14:textId="77777777" w:rsidR="00BC7277" w:rsidRPr="00E35F3B" w:rsidRDefault="00BC7277" w:rsidP="00DC4B3C">
            <w:pPr>
              <w:rPr>
                <w:kern w:val="2"/>
                <w:szCs w:val="24"/>
              </w:rPr>
            </w:pPr>
            <w:r w:rsidRPr="00E35F3B">
              <w:rPr>
                <w:kern w:val="2"/>
                <w:szCs w:val="24"/>
              </w:rPr>
              <w:t>Sutarties kaina yra __________ Eur (_______________) su PVM.</w:t>
            </w:r>
          </w:p>
          <w:p w14:paraId="5D67C4AF" w14:textId="77777777" w:rsidR="00BC7277" w:rsidRDefault="00BC7277" w:rsidP="00E27414">
            <w:pPr>
              <w:jc w:val="both"/>
              <w:rPr>
                <w:color w:val="FF0000"/>
                <w:kern w:val="2"/>
                <w:szCs w:val="24"/>
              </w:rPr>
            </w:pPr>
            <w:r w:rsidRPr="00E35F3B">
              <w:rPr>
                <w:kern w:val="2"/>
                <w:szCs w:val="24"/>
              </w:rPr>
              <w:t>Šioje Sutartyje Pradinės Sutarties vertė yra lygi Tiekėjo pasiūlymo kainai be PVM, nurodytai už visą pirkimo dokumentuose ir Sutartyje nurodytą Prekių kiekį</w:t>
            </w:r>
            <w:r>
              <w:rPr>
                <w:kern w:val="2"/>
                <w:szCs w:val="24"/>
              </w:rPr>
              <w:t xml:space="preserve"> ir su Prekėmis susijusių paslaugų apimtį</w:t>
            </w:r>
            <w:r w:rsidRPr="00E35F3B">
              <w:rPr>
                <w:kern w:val="2"/>
                <w:szCs w:val="24"/>
              </w:rPr>
              <w:t>.</w:t>
            </w:r>
          </w:p>
        </w:tc>
      </w:tr>
      <w:tr w:rsidR="00BC7277" w14:paraId="6C5ADC7B"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2D5E12" w14:textId="77777777" w:rsidR="00BC7277" w:rsidRPr="000D0899" w:rsidRDefault="00BC7277" w:rsidP="00DC4B3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457EC543" w14:textId="77777777" w:rsidR="00BC7277" w:rsidRPr="00E35F3B" w:rsidRDefault="00BC7277" w:rsidP="00DC4B3C">
            <w:pPr>
              <w:rPr>
                <w:kern w:val="2"/>
                <w:szCs w:val="24"/>
              </w:rPr>
            </w:pPr>
            <w:r w:rsidRPr="00E35F3B">
              <w:rPr>
                <w:kern w:val="2"/>
                <w:szCs w:val="24"/>
              </w:rPr>
              <w:t>Sutarties kaina bus perskaičiuojama:</w:t>
            </w:r>
          </w:p>
          <w:p w14:paraId="2B626466" w14:textId="77777777" w:rsidR="00BC7277" w:rsidRPr="00E35F3B" w:rsidRDefault="00BC7277" w:rsidP="00E27414">
            <w:pPr>
              <w:jc w:val="both"/>
              <w:rPr>
                <w:kern w:val="2"/>
                <w:szCs w:val="24"/>
              </w:rPr>
            </w:pPr>
            <w:r w:rsidRPr="00E35F3B">
              <w:rPr>
                <w:kern w:val="2"/>
                <w:szCs w:val="24"/>
              </w:rPr>
              <w:t>5.3.1 punkte nustatytomis sąlygomis dėl PVM tarifo pasikeitimo;</w:t>
            </w:r>
          </w:p>
          <w:p w14:paraId="78B25459" w14:textId="5927E331" w:rsidR="00BC7277" w:rsidRDefault="00BC7277" w:rsidP="00DC4B3C">
            <w:pPr>
              <w:rPr>
                <w:color w:val="FF0000"/>
                <w:kern w:val="2"/>
              </w:rPr>
            </w:pPr>
            <w:r w:rsidRPr="00E35F3B">
              <w:rPr>
                <w:kern w:val="2"/>
                <w:szCs w:val="24"/>
              </w:rPr>
              <w:t>5.3.2 punkte nustatytomis sąlygomis dėl kainų lygio pokyčių</w:t>
            </w:r>
            <w:r w:rsidR="00E27414">
              <w:rPr>
                <w:kern w:val="2"/>
                <w:szCs w:val="24"/>
              </w:rPr>
              <w:t>.</w:t>
            </w:r>
          </w:p>
        </w:tc>
      </w:tr>
      <w:tr w:rsidR="00BC7277" w14:paraId="0AA93EDF"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94827" w14:textId="77777777" w:rsidR="00BC7277" w:rsidRDefault="00BC7277" w:rsidP="00DC4B3C">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68E1E88A" w14:textId="77777777" w:rsidR="00BC7277" w:rsidRDefault="00BC7277" w:rsidP="00E2741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DA2F762" w14:textId="77777777" w:rsidR="00BC7277" w:rsidRDefault="00BC7277" w:rsidP="00DC4B3C">
            <w:pPr>
              <w:rPr>
                <w:kern w:val="2"/>
                <w:szCs w:val="24"/>
              </w:rPr>
            </w:pPr>
          </w:p>
          <w:p w14:paraId="2FF9511B" w14:textId="77777777" w:rsidR="00BC7277" w:rsidRDefault="00BC7277" w:rsidP="00DC4B3C">
            <w:pPr>
              <w:rPr>
                <w:kern w:val="2"/>
                <w:szCs w:val="24"/>
              </w:rPr>
            </w:pPr>
            <w:r>
              <w:rPr>
                <w:kern w:val="2"/>
                <w:szCs w:val="24"/>
              </w:rPr>
              <w:t>Perskaičiuota Sutarties kaina įforminama Susitarimu ir turi būti taikoma nuo naujo PVM įvedimo datos (nepriklausomai nuo to, kada pasirašytas Susitarimas).</w:t>
            </w:r>
          </w:p>
        </w:tc>
      </w:tr>
      <w:tr w:rsidR="00BC7277" w14:paraId="56B378CE"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D9E1F" w14:textId="77777777" w:rsidR="00BC7277" w:rsidRDefault="00BC7277" w:rsidP="00DC4B3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42CD350" w14:textId="6A43A50A" w:rsidR="00BC7277" w:rsidRDefault="00BC7277" w:rsidP="00E27414">
            <w:r>
              <w:rPr>
                <w:kern w:val="2"/>
                <w:szCs w:val="24"/>
              </w:rPr>
              <w:t>Netaikoma</w:t>
            </w:r>
          </w:p>
        </w:tc>
      </w:tr>
      <w:tr w:rsidR="00BC7277" w14:paraId="47763FA4"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E6162" w14:textId="77777777" w:rsidR="00BC7277" w:rsidRPr="00B154EF" w:rsidRDefault="00BC7277" w:rsidP="00DC4B3C">
            <w:pPr>
              <w:rPr>
                <w:b/>
                <w:bCs/>
                <w:kern w:val="2"/>
                <w:szCs w:val="24"/>
              </w:rPr>
            </w:pPr>
            <w:r w:rsidRPr="00B154EF">
              <w:rPr>
                <w:b/>
                <w:bCs/>
                <w:kern w:val="2"/>
                <w:szCs w:val="24"/>
              </w:rPr>
              <w:t>5.3.3. 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145AD1AF" w14:textId="77777777" w:rsidR="00BC7277" w:rsidRPr="00B154EF" w:rsidRDefault="00BC7277" w:rsidP="00D91B13">
            <w:pPr>
              <w:jc w:val="both"/>
              <w:rPr>
                <w:kern w:val="2"/>
                <w:szCs w:val="24"/>
              </w:rPr>
            </w:pPr>
            <w:r w:rsidRPr="00B154EF">
              <w:rPr>
                <w:kern w:val="2"/>
                <w:szCs w:val="24"/>
              </w:rPr>
              <w:t xml:space="preserve">5.3.3.1. Bet kuri Sutarties šalis Sutarties galiojimo metu turi teisę inicijuoti Sutarties kainos peržiūrą (keitimą) ne anksčiau kaip po (įrašyti terminą skaičiais ir žodžiais) nuo </w:t>
            </w:r>
            <w:r w:rsidRPr="00B154EF">
              <w:rPr>
                <w:szCs w:val="24"/>
              </w:rPr>
              <w:t xml:space="preserve">Sutarties įsigaliojimo dienos </w:t>
            </w:r>
            <w:r w:rsidRPr="00B154EF">
              <w:rPr>
                <w:kern w:val="2"/>
                <w:szCs w:val="24"/>
              </w:rPr>
              <w:t xml:space="preserve">(jeigu peržiūra jau buvo atlikta – nuo Susitarimo dėl paskutinio perskaičiavimo pagal šį Specialiųjų sąlygų papunktį įsigaliojimo dienos), </w:t>
            </w:r>
            <w:r w:rsidRPr="00B154EF">
              <w:rPr>
                <w:szCs w:val="24"/>
              </w:rPr>
              <w:t>jeigu Vartojimo prekių ir paslaugų kainų pokytis (k), apskaičiuotas kaip nustatyta 5.3.3.6 papunktyje, viršija 5 procentus</w:t>
            </w:r>
            <w:r w:rsidRPr="00B154EF">
              <w:rPr>
                <w:kern w:val="2"/>
                <w:szCs w:val="24"/>
              </w:rPr>
              <w:t>. Sutarties kainos peržiūra atliekama ne rečiau kaip kas 6 (šeši) mėnesiai.</w:t>
            </w:r>
          </w:p>
          <w:p w14:paraId="7B2ADB52" w14:textId="77777777" w:rsidR="00BC7277" w:rsidRPr="00B154EF" w:rsidRDefault="00BC7277" w:rsidP="00D91B13">
            <w:pPr>
              <w:jc w:val="both"/>
              <w:rPr>
                <w:kern w:val="2"/>
                <w:szCs w:val="24"/>
                <w:shd w:val="clear" w:color="auto" w:fill="FFFFFF"/>
              </w:rPr>
            </w:pPr>
            <w:r w:rsidRPr="00B154EF">
              <w:rPr>
                <w:kern w:val="2"/>
                <w:szCs w:val="24"/>
              </w:rPr>
              <w:t>5.3.3.2. Sutarties k</w:t>
            </w:r>
            <w:r w:rsidRPr="00B154EF">
              <w:rPr>
                <w:kern w:val="2"/>
                <w:szCs w:val="24"/>
                <w:shd w:val="clear" w:color="auto" w:fill="FFFFFF"/>
              </w:rPr>
              <w:t>aina peržiūrima tik tai Sutarties daliai, kuri nėra išpirkta, t. y., Prekėms ir/ar paslaugoms, kurios nėra priimtos ir apmokėtos. Vėlesnė Sutarties kainos peržiūra negali apimti laikotarpio, už kurį jau buvo atliktas peržiūra.</w:t>
            </w:r>
          </w:p>
          <w:p w14:paraId="362CD432" w14:textId="77777777" w:rsidR="00BC7277" w:rsidRPr="00B154EF" w:rsidRDefault="00BC7277" w:rsidP="00D91B13">
            <w:pPr>
              <w:jc w:val="both"/>
              <w:rPr>
                <w:kern w:val="2"/>
                <w:szCs w:val="24"/>
                <w:shd w:val="clear" w:color="auto" w:fill="FFFFFF"/>
              </w:rPr>
            </w:pPr>
            <w:r w:rsidRPr="00B154EF">
              <w:rPr>
                <w:kern w:val="2"/>
                <w:szCs w:val="24"/>
              </w:rPr>
              <w:lastRenderedPageBreak/>
              <w:t>5.3.3.3. </w:t>
            </w:r>
            <w:r w:rsidRPr="00B154EF">
              <w:rPr>
                <w:kern w:val="2"/>
                <w:szCs w:val="24"/>
                <w:shd w:val="clear" w:color="auto" w:fill="FFFFFF"/>
              </w:rPr>
              <w:t>Jeigu Prekių tiekimas vėluoja dėl Tiekėjo kaltės, uždelstų pristatyti Prekių kaina nėra perskaičiuojama dėl kainų lygio kilimo (gali būti mažinami, tačiau negali būti didinami).</w:t>
            </w:r>
          </w:p>
          <w:p w14:paraId="70D5624B" w14:textId="77777777" w:rsidR="00BC7277" w:rsidRPr="00B154EF" w:rsidRDefault="00BC7277" w:rsidP="00D91B13">
            <w:pPr>
              <w:jc w:val="both"/>
              <w:rPr>
                <w:kern w:val="2"/>
                <w:szCs w:val="24"/>
                <w:shd w:val="clear" w:color="auto" w:fill="FFFFFF"/>
              </w:rPr>
            </w:pPr>
            <w:r w:rsidRPr="00B154EF">
              <w:rPr>
                <w:kern w:val="2"/>
                <w:szCs w:val="24"/>
              </w:rPr>
              <w:t xml:space="preserve">5.3.3.4. Atlikdamos Sutarties kainos peržiūrą </w:t>
            </w:r>
            <w:r w:rsidRPr="00B154E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528D92C" w14:textId="77777777" w:rsidR="00BC7277" w:rsidRPr="00B154EF" w:rsidRDefault="00BC7277" w:rsidP="005B1081">
            <w:pPr>
              <w:jc w:val="both"/>
              <w:rPr>
                <w:kern w:val="2"/>
                <w:szCs w:val="24"/>
                <w:shd w:val="clear" w:color="auto" w:fill="FFFFFF"/>
              </w:rPr>
            </w:pPr>
            <w:r w:rsidRPr="00B154E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B2045A0" w14:textId="77777777" w:rsidR="00BC7277" w:rsidRPr="00B154EF" w:rsidRDefault="00BC7277" w:rsidP="00DC4B3C">
            <w:pPr>
              <w:rPr>
                <w:kern w:val="2"/>
                <w:szCs w:val="24"/>
                <w:shd w:val="clear" w:color="auto" w:fill="FFFFFF"/>
              </w:rPr>
            </w:pPr>
            <w:r w:rsidRPr="00B154EF">
              <w:rPr>
                <w:kern w:val="2"/>
                <w:szCs w:val="24"/>
                <w:shd w:val="clear" w:color="auto" w:fill="FFFFFF"/>
              </w:rPr>
              <w:t>5.3.3.6. Nauja Sutarties kaina apskaičiuojama pagal žemiau pateiktą formulę:</w:t>
            </w:r>
          </w:p>
          <w:p w14:paraId="301BE065" w14:textId="77777777" w:rsidR="00BC7277" w:rsidRPr="00B154EF" w:rsidRDefault="005746B7" w:rsidP="00DC4B3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C7277" w:rsidRPr="00B154EF">
              <w:rPr>
                <w:kern w:val="2"/>
                <w:szCs w:val="24"/>
              </w:rPr>
              <w:t>, kur a – kaina (Eur be PVM)) (jei peržiūra jau buvo atlikta, tai po paskutinio perskaičiavimo) </w:t>
            </w:r>
          </w:p>
          <w:p w14:paraId="387C514B" w14:textId="77777777" w:rsidR="00BC7277" w:rsidRPr="00B154EF" w:rsidRDefault="00BC7277" w:rsidP="00DC4B3C">
            <w:pPr>
              <w:jc w:val="both"/>
              <w:textAlignment w:val="baseline"/>
              <w:rPr>
                <w:kern w:val="2"/>
                <w:szCs w:val="24"/>
              </w:rPr>
            </w:pPr>
            <w:r w:rsidRPr="00B154EF">
              <w:rPr>
                <w:kern w:val="2"/>
                <w:szCs w:val="24"/>
              </w:rPr>
              <w:t>a</w:t>
            </w:r>
            <w:r w:rsidRPr="00B154EF">
              <w:rPr>
                <w:kern w:val="2"/>
                <w:szCs w:val="24"/>
                <w:vertAlign w:val="subscript"/>
              </w:rPr>
              <w:t>1</w:t>
            </w:r>
            <w:r w:rsidRPr="00B154EF">
              <w:rPr>
                <w:kern w:val="2"/>
                <w:szCs w:val="24"/>
              </w:rPr>
              <w:t xml:space="preserve"> – perskaičiuota (pakeista) kaina (Eur be PVM) </w:t>
            </w:r>
          </w:p>
          <w:p w14:paraId="1447727B" w14:textId="77777777" w:rsidR="00BC7277" w:rsidRPr="00B154EF" w:rsidRDefault="00BC7277" w:rsidP="00DC4B3C">
            <w:pPr>
              <w:jc w:val="both"/>
              <w:textAlignment w:val="baseline"/>
              <w:rPr>
                <w:kern w:val="2"/>
                <w:szCs w:val="24"/>
              </w:rPr>
            </w:pPr>
            <w:r w:rsidRPr="00B154EF">
              <w:rPr>
                <w:kern w:val="2"/>
                <w:szCs w:val="24"/>
              </w:rPr>
              <w:t>k – pagal vartotojų kainų indeksą „Vartojimo prekės ir paslaugos“ apskaičiuotas Vartojimo prekių ir paslaugų kainų pokytis (padidėjimas arba sumažėjimas) (%). „k“ reikšmė skaičiuojama pagal formulę:</w:t>
            </w:r>
          </w:p>
          <w:p w14:paraId="13FF900F" w14:textId="77777777" w:rsidR="00BC7277" w:rsidRPr="00B154EF" w:rsidRDefault="00BC7277" w:rsidP="00DC4B3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154EF">
              <w:rPr>
                <w:kern w:val="2"/>
                <w:szCs w:val="24"/>
              </w:rPr>
              <w:t>, (proc.) kur</w:t>
            </w:r>
          </w:p>
          <w:p w14:paraId="4E464BD7" w14:textId="77777777" w:rsidR="00BC7277" w:rsidRPr="00B154EF" w:rsidRDefault="00BC7277" w:rsidP="00DC4B3C">
            <w:pPr>
              <w:jc w:val="both"/>
              <w:textAlignment w:val="baseline"/>
            </w:pPr>
            <w:r w:rsidRPr="00B154EF">
              <w:rPr>
                <w:kern w:val="2"/>
              </w:rPr>
              <w:t>Ind</w:t>
            </w:r>
            <w:r w:rsidRPr="00B154EF">
              <w:rPr>
                <w:kern w:val="2"/>
                <w:vertAlign w:val="subscript"/>
              </w:rPr>
              <w:t>naujausias</w:t>
            </w:r>
            <w:r w:rsidRPr="00B154EF">
              <w:rPr>
                <w:kern w:val="2"/>
              </w:rPr>
              <w:t xml:space="preserve"> – kreipimosi dėl kainos peržiūros išsiuntimo kitai šaliai dieną paskelbtas naujausias vartojimo prekių ir paslaugų indeksas „Vartojimo prekės ir paslaugos“.</w:t>
            </w:r>
          </w:p>
          <w:p w14:paraId="79D86060" w14:textId="77777777" w:rsidR="00BC7277" w:rsidRPr="00B154EF" w:rsidRDefault="00BC7277" w:rsidP="005B1081">
            <w:pPr>
              <w:jc w:val="both"/>
            </w:pPr>
            <w:r w:rsidRPr="00B154EF">
              <w:rPr>
                <w:kern w:val="2"/>
              </w:rPr>
              <w:t>Ind</w:t>
            </w:r>
            <w:r w:rsidRPr="00B154EF">
              <w:rPr>
                <w:kern w:val="2"/>
                <w:vertAlign w:val="subscript"/>
              </w:rPr>
              <w:t>pradžia</w:t>
            </w:r>
            <w:r w:rsidRPr="00B154EF">
              <w:rPr>
                <w:kern w:val="2"/>
              </w:rPr>
              <w:t xml:space="preserve"> – laikotarpio pradžios datos (mėnesio) vartojimo prekių ir paslaugų indeksas „Vartojimo prekės ir paslaugos“. Pirmojo perskaičiavimo atveju laikotarpio pradžia (mėnuo) yra </w:t>
            </w:r>
            <w:r w:rsidRPr="00B154EF">
              <w:rPr>
                <w:szCs w:val="24"/>
              </w:rPr>
              <w:t>Sutarties įsigaliojimo dienos mėnuo.</w:t>
            </w:r>
            <w:r w:rsidRPr="00B154EF">
              <w:rPr>
                <w:kern w:val="2"/>
              </w:rPr>
              <w:t xml:space="preserve"> Antrojo ir vėlesnių perskaičiavimų atveju laikotarpio pradžia (mėnuo) yra paskutinio perskaičiavimo metu naudotos paskelbto atitinkamo indekso reikšmės mėnuo.</w:t>
            </w:r>
          </w:p>
          <w:p w14:paraId="7CF64AF1" w14:textId="77777777" w:rsidR="00BC7277" w:rsidRPr="00B154EF" w:rsidRDefault="00BC7277" w:rsidP="00DC4B3C">
            <w:pPr>
              <w:rPr>
                <w:kern w:val="2"/>
                <w:szCs w:val="24"/>
                <w:shd w:val="clear" w:color="auto" w:fill="FFFFFF"/>
              </w:rPr>
            </w:pPr>
            <w:r w:rsidRPr="00B154EF">
              <w:rPr>
                <w:kern w:val="2"/>
                <w:szCs w:val="24"/>
              </w:rPr>
              <w:t>5.3.3.7. </w:t>
            </w:r>
            <w:r w:rsidRPr="00B154EF">
              <w:rPr>
                <w:kern w:val="2"/>
                <w:szCs w:val="24"/>
                <w:shd w:val="clear" w:color="auto" w:fill="FFFFFF"/>
              </w:rPr>
              <w:t xml:space="preserve">Skaičiavimams indeksų reikšmės imamos </w:t>
            </w:r>
            <w:r w:rsidRPr="00B154EF">
              <w:rPr>
                <w:b/>
                <w:bCs/>
                <w:kern w:val="2"/>
                <w:szCs w:val="24"/>
                <w:shd w:val="clear" w:color="auto" w:fill="FFFFFF"/>
              </w:rPr>
              <w:t>keturių</w:t>
            </w:r>
            <w:r w:rsidRPr="00B154EF">
              <w:rPr>
                <w:kern w:val="2"/>
                <w:szCs w:val="24"/>
                <w:shd w:val="clear" w:color="auto" w:fill="FFFFFF"/>
              </w:rPr>
              <w:t xml:space="preserve"> skaitmenų po kablelio tikslumu. Apskaičiuotas pokytis (k) tolimesniems skaičiavimams naudojamas suapvalinus iki </w:t>
            </w:r>
            <w:r w:rsidRPr="00B154EF">
              <w:rPr>
                <w:b/>
                <w:bCs/>
                <w:kern w:val="2"/>
                <w:szCs w:val="24"/>
                <w:shd w:val="clear" w:color="auto" w:fill="FFFFFF"/>
              </w:rPr>
              <w:t>vieno</w:t>
            </w:r>
            <w:r w:rsidRPr="00B154EF">
              <w:rPr>
                <w:kern w:val="2"/>
                <w:szCs w:val="24"/>
                <w:shd w:val="clear" w:color="auto" w:fill="FFFFFF"/>
              </w:rPr>
              <w:t xml:space="preserve"> skaitmens po kablelio, o apskaičiuotas įkainis „a</w:t>
            </w:r>
            <w:r w:rsidRPr="00B154EF">
              <w:rPr>
                <w:kern w:val="2"/>
                <w:szCs w:val="24"/>
                <w:shd w:val="clear" w:color="auto" w:fill="FFFFFF"/>
                <w:vertAlign w:val="subscript"/>
              </w:rPr>
              <w:t>1</w:t>
            </w:r>
            <w:r w:rsidRPr="00B154EF">
              <w:rPr>
                <w:kern w:val="2"/>
                <w:szCs w:val="24"/>
                <w:shd w:val="clear" w:color="auto" w:fill="FFFFFF"/>
              </w:rPr>
              <w:t xml:space="preserve">“ suapvalinamas iki </w:t>
            </w:r>
            <w:r w:rsidRPr="00B154EF">
              <w:rPr>
                <w:b/>
                <w:bCs/>
                <w:kern w:val="2"/>
                <w:szCs w:val="24"/>
                <w:shd w:val="clear" w:color="auto" w:fill="FFFFFF"/>
              </w:rPr>
              <w:t>dviejų</w:t>
            </w:r>
            <w:r w:rsidRPr="00B154EF">
              <w:rPr>
                <w:kern w:val="2"/>
                <w:szCs w:val="24"/>
                <w:shd w:val="clear" w:color="auto" w:fill="FFFFFF"/>
              </w:rPr>
              <w:t xml:space="preserve"> skaitmenų po kablelio.</w:t>
            </w:r>
          </w:p>
          <w:p w14:paraId="0FA5FA5D" w14:textId="77777777" w:rsidR="00BC7277" w:rsidRPr="00B154EF" w:rsidRDefault="00BC7277" w:rsidP="005B1081">
            <w:pPr>
              <w:jc w:val="both"/>
              <w:rPr>
                <w:kern w:val="2"/>
                <w:szCs w:val="24"/>
                <w:shd w:val="clear" w:color="auto" w:fill="FFFFFF"/>
              </w:rPr>
            </w:pPr>
            <w:r w:rsidRPr="00B154EF">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154EF">
              <w:rPr>
                <w:kern w:val="2"/>
                <w:szCs w:val="24"/>
                <w:bdr w:val="none" w:sz="0" w:space="0" w:color="auto" w:frame="1"/>
              </w:rPr>
              <w:t>kitus oficialius šaltinių duomenis</w:t>
            </w:r>
            <w:r w:rsidRPr="00B154EF">
              <w:rPr>
                <w:kern w:val="2"/>
                <w:szCs w:val="24"/>
                <w:shd w:val="clear" w:color="auto" w:fill="FFFFFF"/>
              </w:rPr>
              <w:t>, kita svarbi informacija. Prašyme Šalis neturi teisės nurodyti kito indekso ar prašyti perskaičiavimo pagal kitą indeksą nei nurodytas šioje procedūroje.</w:t>
            </w:r>
          </w:p>
          <w:p w14:paraId="6D826A2B" w14:textId="77777777" w:rsidR="00BC7277" w:rsidRPr="00B154EF" w:rsidRDefault="00BC7277" w:rsidP="005B1081">
            <w:pPr>
              <w:jc w:val="both"/>
              <w:rPr>
                <w:kern w:val="2"/>
                <w:szCs w:val="24"/>
                <w:shd w:val="clear" w:color="auto" w:fill="FFFFFF"/>
              </w:rPr>
            </w:pPr>
            <w:r w:rsidRPr="00B154EF">
              <w:rPr>
                <w:kern w:val="2"/>
                <w:szCs w:val="24"/>
                <w:shd w:val="clear" w:color="auto" w:fill="FFFFFF"/>
              </w:rPr>
              <w:t>5</w:t>
            </w:r>
            <w:r w:rsidRPr="00B154EF">
              <w:rPr>
                <w:kern w:val="2"/>
                <w:szCs w:val="24"/>
              </w:rPr>
              <w:t>.3.3.9. </w:t>
            </w:r>
            <w:r w:rsidRPr="00B154EF">
              <w:rPr>
                <w:kern w:val="2"/>
                <w:szCs w:val="24"/>
                <w:shd w:val="clear" w:color="auto" w:fill="FFFFFF"/>
              </w:rPr>
              <w:t>Susitarimas turi būti sudarytas per 10 darbo dienų nuo Šalies pateikto tinkamo prašymo perskaičiuoti S</w:t>
            </w:r>
            <w:r w:rsidRPr="00B154EF">
              <w:rPr>
                <w:kern w:val="2"/>
                <w:szCs w:val="24"/>
              </w:rPr>
              <w:t xml:space="preserve">utarties </w:t>
            </w:r>
            <w:r w:rsidRPr="00B154EF">
              <w:rPr>
                <w:kern w:val="2"/>
                <w:szCs w:val="24"/>
                <w:shd w:val="clear" w:color="auto" w:fill="FFFFFF"/>
              </w:rPr>
              <w:t>kainą gavimo dienos.</w:t>
            </w:r>
          </w:p>
          <w:p w14:paraId="2D1CDDD0" w14:textId="4E8BC77D" w:rsidR="00BC7277" w:rsidRPr="00B154EF" w:rsidRDefault="00BC7277" w:rsidP="005B1081">
            <w:pPr>
              <w:rPr>
                <w:kern w:val="2"/>
                <w:szCs w:val="24"/>
              </w:rPr>
            </w:pPr>
            <w:r w:rsidRPr="00B154EF">
              <w:rPr>
                <w:kern w:val="2"/>
                <w:szCs w:val="24"/>
                <w:shd w:val="clear" w:color="auto" w:fill="FFFFFF"/>
              </w:rPr>
              <w:lastRenderedPageBreak/>
              <w:t>5.3.3.10. </w:t>
            </w:r>
            <w:r w:rsidRPr="00B154EF">
              <w:rPr>
                <w:kern w:val="2"/>
                <w:szCs w:val="24"/>
                <w:bdr w:val="none" w:sz="0" w:space="0" w:color="auto" w:frame="1"/>
              </w:rPr>
              <w:t>Susitarimu Šalys neturi teisės keisti procedūroje nurodytos tvarkos ar kitų Sutarties nuostatų, išskyrus, jei keitimas atliekamas pagal VPĮ nuostatas.</w:t>
            </w:r>
          </w:p>
        </w:tc>
      </w:tr>
      <w:tr w:rsidR="00BC7277" w14:paraId="11E883AC"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745092" w14:textId="77777777" w:rsidR="00BC7277" w:rsidRDefault="00BC7277" w:rsidP="00DC4B3C">
            <w:pPr>
              <w:rPr>
                <w:b/>
                <w:bCs/>
                <w:kern w:val="2"/>
                <w:szCs w:val="24"/>
              </w:rPr>
            </w:pPr>
            <w:r>
              <w:rPr>
                <w:b/>
                <w:bCs/>
                <w:kern w:val="2"/>
                <w:szCs w:val="24"/>
              </w:rPr>
              <w:lastRenderedPageBreak/>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6F43AA48" w14:textId="77777777" w:rsidR="00BC7277" w:rsidRDefault="00BC7277" w:rsidP="00DC4B3C">
            <w:pPr>
              <w:rPr>
                <w:kern w:val="2"/>
                <w:szCs w:val="24"/>
              </w:rPr>
            </w:pPr>
            <w:r>
              <w:rPr>
                <w:kern w:val="2"/>
                <w:szCs w:val="24"/>
              </w:rPr>
              <w:t>Netaikoma</w:t>
            </w:r>
          </w:p>
        </w:tc>
      </w:tr>
      <w:tr w:rsidR="00BC7277" w14:paraId="4CE5EBC4"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10062C" w14:textId="77777777" w:rsidR="00BC7277" w:rsidRDefault="00BC7277" w:rsidP="00DC4B3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21C991AA" w14:textId="77777777" w:rsidR="00BC7277" w:rsidRPr="00FA014D" w:rsidRDefault="00BC7277" w:rsidP="00DC4B3C">
            <w:pPr>
              <w:rPr>
                <w:kern w:val="2"/>
                <w:szCs w:val="24"/>
              </w:rPr>
            </w:pPr>
            <w:r>
              <w:rPr>
                <w:kern w:val="2"/>
                <w:szCs w:val="24"/>
              </w:rPr>
              <w:t>Netaikoma</w:t>
            </w:r>
          </w:p>
        </w:tc>
      </w:tr>
      <w:tr w:rsidR="00BC7277" w14:paraId="774E7A06"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92A335" w14:textId="77777777" w:rsidR="00BC7277" w:rsidRDefault="00BC7277" w:rsidP="00DC4B3C">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1C5EAE39" w14:textId="6370EA5D" w:rsidR="00BC7277" w:rsidRPr="005B1081" w:rsidRDefault="00BC7277" w:rsidP="005B1081">
            <w:pPr>
              <w:jc w:val="both"/>
              <w:rPr>
                <w:kern w:val="2"/>
                <w:szCs w:val="24"/>
              </w:rPr>
            </w:pPr>
            <w:r>
              <w:rPr>
                <w:kern w:val="2"/>
                <w:szCs w:val="24"/>
              </w:rPr>
              <w:t>Pirkėjas atsiskaito su Tiekėju ne vėliau kaip per 30 dienų nuo Sąskaitos gavimo dienos.</w:t>
            </w:r>
          </w:p>
        </w:tc>
      </w:tr>
      <w:tr w:rsidR="00BC7277" w14:paraId="6D77A855"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AC36A9" w14:textId="77777777" w:rsidR="00BC7277" w:rsidRDefault="00BC7277" w:rsidP="00DC4B3C">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21B9BC40" w14:textId="77777777" w:rsidR="00BC7277" w:rsidRPr="00FA014D" w:rsidRDefault="00BC7277" w:rsidP="00DC4B3C">
            <w:pPr>
              <w:rPr>
                <w:kern w:val="2"/>
                <w:szCs w:val="24"/>
              </w:rPr>
            </w:pPr>
            <w:r>
              <w:rPr>
                <w:kern w:val="2"/>
                <w:szCs w:val="24"/>
              </w:rPr>
              <w:t>Netaikoma</w:t>
            </w:r>
          </w:p>
        </w:tc>
      </w:tr>
      <w:tr w:rsidR="00BC7277" w14:paraId="61A2FCC1"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B0DA" w14:textId="77777777" w:rsidR="00BC7277" w:rsidRDefault="00BC7277" w:rsidP="00DC4B3C">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646A6B4B" w14:textId="77777777" w:rsidR="00BC7277" w:rsidRDefault="00BC7277" w:rsidP="00DC4B3C">
            <w:pPr>
              <w:rPr>
                <w:kern w:val="2"/>
                <w:szCs w:val="24"/>
              </w:rPr>
            </w:pPr>
            <w:r>
              <w:rPr>
                <w:kern w:val="2"/>
                <w:szCs w:val="24"/>
              </w:rPr>
              <w:t>Netaikoma</w:t>
            </w:r>
          </w:p>
        </w:tc>
      </w:tr>
      <w:tr w:rsidR="00BC7277" w14:paraId="2D5AD26B" w14:textId="77777777" w:rsidTr="00BC7277">
        <w:trPr>
          <w:trHeight w:val="300"/>
        </w:trPr>
        <w:tc>
          <w:tcPr>
            <w:tcW w:w="9918" w:type="dxa"/>
            <w:gridSpan w:val="5"/>
          </w:tcPr>
          <w:p w14:paraId="44C75027" w14:textId="77777777" w:rsidR="00BC7277" w:rsidRDefault="00BC7277" w:rsidP="00DC4B3C">
            <w:pPr>
              <w:jc w:val="center"/>
              <w:rPr>
                <w:b/>
                <w:bCs/>
                <w:kern w:val="2"/>
                <w:szCs w:val="24"/>
              </w:rPr>
            </w:pPr>
            <w:r>
              <w:rPr>
                <w:b/>
                <w:bCs/>
                <w:kern w:val="2"/>
                <w:szCs w:val="24"/>
              </w:rPr>
              <w:t>6. PREKIŲ KOKYBĖ IR GARANTINIAI ĮSIPAREIGOJIMAI</w:t>
            </w:r>
          </w:p>
        </w:tc>
      </w:tr>
      <w:tr w:rsidR="00BC7277" w14:paraId="7273320B"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71C14" w14:textId="77777777" w:rsidR="00BC7277" w:rsidRDefault="00BC7277" w:rsidP="00DC4B3C">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130CF081" w14:textId="77777777" w:rsidR="00BC7277" w:rsidRPr="00700A10" w:rsidRDefault="00BC7277" w:rsidP="005B1081">
            <w:pPr>
              <w:jc w:val="both"/>
              <w:rPr>
                <w:kern w:val="2"/>
                <w:szCs w:val="24"/>
              </w:rPr>
            </w:pPr>
            <w:r w:rsidRPr="00700A10">
              <w:rPr>
                <w:kern w:val="2"/>
                <w:szCs w:val="24"/>
              </w:rPr>
              <w:t xml:space="preserve">Prekėms nustatomas atitinkamos Prekės gamintojo nustatytas garantinis terminas, kuris yra nurodytas </w:t>
            </w:r>
            <w:r>
              <w:rPr>
                <w:kern w:val="2"/>
                <w:szCs w:val="24"/>
              </w:rPr>
              <w:t xml:space="preserve">Tiekėjo užpildytoje Techninėje specifikacijoje bei </w:t>
            </w:r>
            <w:r w:rsidRPr="00700A10">
              <w:rPr>
                <w:kern w:val="2"/>
                <w:szCs w:val="24"/>
              </w:rPr>
              <w:t>Prekės dokumentacijoje, pateikiamoje su Preke. Jeigu Prekės garantini</w:t>
            </w:r>
            <w:r>
              <w:rPr>
                <w:kern w:val="2"/>
                <w:szCs w:val="24"/>
              </w:rPr>
              <w:t>o</w:t>
            </w:r>
            <w:r w:rsidRPr="00700A10">
              <w:rPr>
                <w:kern w:val="2"/>
                <w:szCs w:val="24"/>
              </w:rPr>
              <w:t xml:space="preserve"> termin</w:t>
            </w:r>
            <w:r>
              <w:rPr>
                <w:kern w:val="2"/>
                <w:szCs w:val="24"/>
              </w:rPr>
              <w:t>o</w:t>
            </w:r>
            <w:r w:rsidRPr="00700A10">
              <w:rPr>
                <w:kern w:val="2"/>
                <w:szCs w:val="24"/>
              </w:rPr>
              <w:t xml:space="preserve"> </w:t>
            </w:r>
            <w:r>
              <w:rPr>
                <w:kern w:val="2"/>
                <w:szCs w:val="24"/>
              </w:rPr>
              <w:t xml:space="preserve">jos gamintojas nenurodo, </w:t>
            </w:r>
            <w:r w:rsidRPr="00700A10">
              <w:rPr>
                <w:kern w:val="2"/>
                <w:szCs w:val="24"/>
              </w:rPr>
              <w:t>taikomas 24 mėnesių garantijos terminas. Garantinis terminas, skaičiuojamas nuo Prekių perdavimo–priėmimo akto pasirašymo dienos.</w:t>
            </w:r>
          </w:p>
        </w:tc>
      </w:tr>
      <w:tr w:rsidR="00BC7277" w14:paraId="0521BC03"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3BE24" w14:textId="77777777" w:rsidR="00BC7277" w:rsidRDefault="00BC7277" w:rsidP="00DC4B3C">
            <w:pPr>
              <w:rPr>
                <w:b/>
                <w:bCs/>
                <w:kern w:val="2"/>
                <w:szCs w:val="24"/>
              </w:rPr>
            </w:pPr>
            <w:r>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4FB24584" w14:textId="77777777" w:rsidR="00BC7277" w:rsidRPr="00FA014D" w:rsidRDefault="00BC7277" w:rsidP="005B1081">
            <w:pPr>
              <w:jc w:val="both"/>
            </w:pPr>
            <w:r>
              <w:t xml:space="preserve">Garantinio termino laikotarpiu nustačius Prekių trūkumų, Tiekėjas turi </w:t>
            </w:r>
            <w:r>
              <w:rPr>
                <w:b/>
                <w:bCs/>
              </w:rPr>
              <w:t>ne vėliau kaip</w:t>
            </w:r>
            <w:r>
              <w:t xml:space="preserve"> per </w:t>
            </w:r>
            <w:r w:rsidRPr="006E6C9C">
              <w:t>Techninėje specifikacijoje nustatytą laiką nuo rašytinės pretenzijos gavimo dienos</w:t>
            </w:r>
            <w:r>
              <w:t xml:space="preserve"> pašalinti Prekių trūkumus.</w:t>
            </w:r>
          </w:p>
        </w:tc>
      </w:tr>
      <w:tr w:rsidR="00BC7277" w14:paraId="55EE6DD0"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367782" w14:textId="77777777" w:rsidR="00BC7277" w:rsidRDefault="00BC7277" w:rsidP="00DC4B3C">
            <w:pPr>
              <w:rPr>
                <w:b/>
                <w:bCs/>
                <w:kern w:val="2"/>
                <w:szCs w:val="24"/>
              </w:rPr>
            </w:pPr>
            <w:r>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1693ADD1" w14:textId="77777777" w:rsidR="00BC7277" w:rsidRDefault="00BC7277" w:rsidP="00DC4B3C">
            <w:pPr>
              <w:rPr>
                <w:kern w:val="2"/>
                <w:szCs w:val="24"/>
              </w:rPr>
            </w:pPr>
            <w:r>
              <w:rPr>
                <w:kern w:val="2"/>
                <w:szCs w:val="24"/>
              </w:rPr>
              <w:t>Netaikoma</w:t>
            </w:r>
          </w:p>
          <w:p w14:paraId="3A7FDA82" w14:textId="77777777" w:rsidR="00BC7277" w:rsidRDefault="00BC7277" w:rsidP="00DC4B3C">
            <w:pPr>
              <w:rPr>
                <w:kern w:val="2"/>
                <w:szCs w:val="24"/>
              </w:rPr>
            </w:pPr>
          </w:p>
        </w:tc>
      </w:tr>
      <w:tr w:rsidR="00BC7277" w14:paraId="57D1C111" w14:textId="77777777" w:rsidTr="00BC7277">
        <w:trPr>
          <w:trHeight w:val="300"/>
        </w:trPr>
        <w:tc>
          <w:tcPr>
            <w:tcW w:w="9918" w:type="dxa"/>
            <w:gridSpan w:val="5"/>
          </w:tcPr>
          <w:p w14:paraId="36F7B46E" w14:textId="77777777" w:rsidR="00BC7277" w:rsidRDefault="00BC7277" w:rsidP="00DC4B3C">
            <w:pPr>
              <w:jc w:val="center"/>
              <w:rPr>
                <w:b/>
                <w:bCs/>
                <w:kern w:val="2"/>
                <w:szCs w:val="24"/>
              </w:rPr>
            </w:pPr>
            <w:r>
              <w:rPr>
                <w:b/>
                <w:bCs/>
                <w:kern w:val="2"/>
                <w:szCs w:val="24"/>
              </w:rPr>
              <w:t>7. SUTARTIES VYKDYMUI PASITELKIAMI SUBTIEKĖJAI</w:t>
            </w:r>
          </w:p>
        </w:tc>
      </w:tr>
      <w:tr w:rsidR="00BC7277" w14:paraId="72EB33E9"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E8929A" w14:textId="77777777" w:rsidR="00BC7277" w:rsidRDefault="00BC7277" w:rsidP="00DC4B3C">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094CE73B" w14:textId="77777777" w:rsidR="00BC7277" w:rsidRDefault="00BC7277" w:rsidP="00DC4B3C">
            <w:pPr>
              <w:rPr>
                <w:kern w:val="2"/>
                <w:szCs w:val="24"/>
              </w:rPr>
            </w:pPr>
            <w:r>
              <w:rPr>
                <w:kern w:val="2"/>
                <w:szCs w:val="24"/>
              </w:rPr>
              <w:t>Sutarties vykdymui subtiekėjai ir (ar) specialistai nepasitelkiami.</w:t>
            </w:r>
          </w:p>
          <w:p w14:paraId="664F6845" w14:textId="77777777" w:rsidR="00BC7277" w:rsidRDefault="00BC7277" w:rsidP="00DC4B3C">
            <w:pPr>
              <w:rPr>
                <w:kern w:val="2"/>
                <w:szCs w:val="24"/>
              </w:rPr>
            </w:pPr>
          </w:p>
          <w:p w14:paraId="0F6014DB" w14:textId="77777777" w:rsidR="00BC7277" w:rsidRDefault="00BC7277" w:rsidP="00DC4B3C">
            <w:pPr>
              <w:rPr>
                <w:color w:val="FF0000"/>
                <w:kern w:val="2"/>
                <w:szCs w:val="24"/>
              </w:rPr>
            </w:pPr>
            <w:r>
              <w:rPr>
                <w:color w:val="FF0000"/>
                <w:kern w:val="2"/>
                <w:szCs w:val="24"/>
              </w:rPr>
              <w:t>arba</w:t>
            </w:r>
          </w:p>
          <w:p w14:paraId="740CDDB6" w14:textId="77777777" w:rsidR="00BC7277" w:rsidRDefault="00BC7277" w:rsidP="00DC4B3C">
            <w:pPr>
              <w:rPr>
                <w:kern w:val="2"/>
                <w:szCs w:val="24"/>
              </w:rPr>
            </w:pPr>
          </w:p>
          <w:p w14:paraId="2CA28C40" w14:textId="77777777" w:rsidR="00BC7277" w:rsidRDefault="00BC7277" w:rsidP="00D048CC">
            <w:pPr>
              <w:jc w:val="both"/>
              <w:rPr>
                <w:b/>
                <w:bCs/>
                <w:kern w:val="2"/>
                <w:szCs w:val="24"/>
              </w:rPr>
            </w:pPr>
            <w:r>
              <w:rPr>
                <w:kern w:val="2"/>
                <w:szCs w:val="24"/>
              </w:rPr>
              <w:t xml:space="preserve">Sutarties vykdymui pasitelkiami subtiekėjai ir (ar) specialistai yra nurodyti Sutarties priede </w:t>
            </w:r>
            <w:r w:rsidRPr="00DA2A4F">
              <w:rPr>
                <w:kern w:val="2"/>
                <w:szCs w:val="24"/>
              </w:rPr>
              <w:t>Nr. [...] „Sutarties</w:t>
            </w:r>
            <w:r>
              <w:rPr>
                <w:kern w:val="2"/>
                <w:szCs w:val="24"/>
              </w:rPr>
              <w:t xml:space="preserve"> vykdymui pasitelkiami subtiekėjai ir (ar) specialistai“.</w:t>
            </w:r>
          </w:p>
        </w:tc>
      </w:tr>
      <w:tr w:rsidR="00BC7277" w14:paraId="033C13D3" w14:textId="77777777" w:rsidTr="00BC7277">
        <w:trPr>
          <w:trHeight w:val="300"/>
        </w:trPr>
        <w:tc>
          <w:tcPr>
            <w:tcW w:w="9918" w:type="dxa"/>
            <w:gridSpan w:val="5"/>
          </w:tcPr>
          <w:p w14:paraId="4433687B" w14:textId="77777777" w:rsidR="00BC7277" w:rsidRDefault="00BC7277" w:rsidP="00DC4B3C">
            <w:pPr>
              <w:jc w:val="center"/>
              <w:rPr>
                <w:b/>
                <w:bCs/>
                <w:kern w:val="2"/>
                <w:szCs w:val="24"/>
              </w:rPr>
            </w:pPr>
            <w:r>
              <w:rPr>
                <w:b/>
                <w:bCs/>
                <w:kern w:val="2"/>
                <w:szCs w:val="24"/>
              </w:rPr>
              <w:t>8. PRIEVOLIŲ PAGAL SUTARTĮ ĮVYKDYMO UŽTIKRINIMAS</w:t>
            </w:r>
          </w:p>
        </w:tc>
      </w:tr>
      <w:tr w:rsidR="00BC7277" w14:paraId="0E385DF9"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130AA" w14:textId="77777777" w:rsidR="00BC7277" w:rsidRDefault="00BC7277" w:rsidP="00DC4B3C">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E44A747" w14:textId="77777777" w:rsidR="00BC7277" w:rsidRPr="00985EF8" w:rsidRDefault="00BC7277" w:rsidP="00D048CC">
            <w:pPr>
              <w:jc w:val="both"/>
              <w:rPr>
                <w:kern w:val="2"/>
                <w:szCs w:val="24"/>
              </w:rPr>
            </w:pPr>
            <w:r w:rsidRPr="00985EF8">
              <w:rPr>
                <w:kern w:val="2"/>
                <w:szCs w:val="24"/>
              </w:rPr>
              <w:t>Prievolių pagal Sutartį įvykdymui užtikrinti Tiekėjas gali pasirinkti bet kurį iš žemiau nurodytų būdų:</w:t>
            </w:r>
          </w:p>
          <w:p w14:paraId="4AD21E24" w14:textId="77777777" w:rsidR="00BC7277" w:rsidRPr="00985EF8" w:rsidRDefault="00BC7277" w:rsidP="00DC4B3C">
            <w:pPr>
              <w:pStyle w:val="Sraopastraipa"/>
              <w:numPr>
                <w:ilvl w:val="0"/>
                <w:numId w:val="1"/>
              </w:numPr>
              <w:ind w:left="302" w:hanging="284"/>
              <w:rPr>
                <w:color w:val="000000" w:themeColor="text1"/>
                <w:kern w:val="2"/>
                <w:szCs w:val="24"/>
              </w:rPr>
            </w:pPr>
            <w:r w:rsidRPr="00985EF8">
              <w:rPr>
                <w:color w:val="000000" w:themeColor="text1"/>
                <w:kern w:val="2"/>
                <w:szCs w:val="24"/>
              </w:rPr>
              <w:t>Pirmo pareikalavimo banko garantija;</w:t>
            </w:r>
          </w:p>
          <w:p w14:paraId="79DB32A0" w14:textId="77777777" w:rsidR="00BC7277" w:rsidRPr="00985EF8" w:rsidRDefault="00BC7277" w:rsidP="00DC4B3C">
            <w:pPr>
              <w:pStyle w:val="Sraopastraipa"/>
              <w:numPr>
                <w:ilvl w:val="0"/>
                <w:numId w:val="1"/>
              </w:numPr>
              <w:ind w:left="302" w:hanging="284"/>
              <w:rPr>
                <w:color w:val="000000" w:themeColor="text1"/>
                <w:kern w:val="2"/>
                <w:szCs w:val="24"/>
              </w:rPr>
            </w:pPr>
            <w:r w:rsidRPr="00985EF8">
              <w:rPr>
                <w:color w:val="000000" w:themeColor="text1"/>
                <w:kern w:val="2"/>
                <w:szCs w:val="24"/>
              </w:rPr>
              <w:t>Draudimo bendrovės laidavimo draudimu;</w:t>
            </w:r>
          </w:p>
          <w:p w14:paraId="69322560" w14:textId="77777777" w:rsidR="00BC7277" w:rsidRPr="00985EF8" w:rsidRDefault="00BC7277" w:rsidP="00D048CC">
            <w:pPr>
              <w:pStyle w:val="Sraopastraipa"/>
              <w:numPr>
                <w:ilvl w:val="0"/>
                <w:numId w:val="1"/>
              </w:numPr>
              <w:ind w:left="302" w:hanging="284"/>
              <w:rPr>
                <w:color w:val="000000" w:themeColor="text1"/>
                <w:kern w:val="2"/>
                <w:szCs w:val="24"/>
              </w:rPr>
            </w:pPr>
            <w:r w:rsidRPr="00985EF8">
              <w:rPr>
                <w:color w:val="000000" w:themeColor="text1"/>
                <w:kern w:val="2"/>
                <w:szCs w:val="24"/>
              </w:rPr>
              <w:lastRenderedPageBreak/>
              <w:t xml:space="preserve">Užstatu, kuris pervedamas į Pirkėjo sąskaitą </w:t>
            </w:r>
            <w:r w:rsidRPr="00985EF8">
              <w:rPr>
                <w:color w:val="000000" w:themeColor="text1"/>
                <w:szCs w:val="24"/>
              </w:rPr>
              <w:t>LT544010044200030055</w:t>
            </w:r>
            <w:r w:rsidRPr="00985EF8">
              <w:rPr>
                <w:color w:val="000000" w:themeColor="text1"/>
                <w:kern w:val="2"/>
                <w:szCs w:val="24"/>
              </w:rPr>
              <w:t>, esančią „Luminor“ Bank. AS Lietuvos skyriuje.</w:t>
            </w:r>
          </w:p>
          <w:p w14:paraId="43D0BA74" w14:textId="77777777" w:rsidR="00BC7277" w:rsidRPr="00985EF8" w:rsidRDefault="00BC7277" w:rsidP="00DC4B3C">
            <w:pPr>
              <w:rPr>
                <w:kern w:val="2"/>
                <w:szCs w:val="24"/>
              </w:rPr>
            </w:pPr>
            <w:r w:rsidRPr="00985EF8">
              <w:rPr>
                <w:kern w:val="2"/>
                <w:szCs w:val="24"/>
              </w:rPr>
              <w:t>Užtikrinimo dydis, atitinkantis 10 proc. nuo Pradinės Sutarties vertės be PVM, suapvalintas iki sveiko skaičiaus), yra _______ Eur (_________________).</w:t>
            </w:r>
          </w:p>
          <w:p w14:paraId="398DC12B" w14:textId="77777777" w:rsidR="00BC7277" w:rsidRPr="007965B3" w:rsidRDefault="00BC7277" w:rsidP="00DC4B3C">
            <w:pPr>
              <w:rPr>
                <w:kern w:val="2"/>
                <w:szCs w:val="24"/>
                <w:highlight w:val="yellow"/>
              </w:rPr>
            </w:pPr>
          </w:p>
        </w:tc>
      </w:tr>
      <w:tr w:rsidR="00BC7277" w14:paraId="02699986"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9DAA6" w14:textId="77777777" w:rsidR="00BC7277" w:rsidRDefault="00BC7277" w:rsidP="00DC4B3C">
            <w:pPr>
              <w:rPr>
                <w:b/>
                <w:bCs/>
                <w:kern w:val="2"/>
                <w:szCs w:val="24"/>
              </w:rPr>
            </w:pPr>
            <w:r>
              <w:rPr>
                <w:b/>
                <w:bCs/>
                <w:kern w:val="2"/>
                <w:szCs w:val="24"/>
              </w:rPr>
              <w:lastRenderedPageBreak/>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14C5C6D5" w14:textId="77777777" w:rsidR="00BC7277" w:rsidRDefault="00BC7277" w:rsidP="00D048CC">
            <w:pPr>
              <w:jc w:val="both"/>
              <w:rPr>
                <w:kern w:val="2"/>
                <w:szCs w:val="24"/>
              </w:rPr>
            </w:pPr>
            <w:r>
              <w:rPr>
                <w:kern w:val="2"/>
                <w:szCs w:val="24"/>
              </w:rPr>
              <w:t>Sutarties įvykdymo užtikrinimo galiojimo terminas turi būti ne trumpesnis nei galutinis Tiekėjo prievolių įvykdymo terminas.</w:t>
            </w:r>
          </w:p>
        </w:tc>
      </w:tr>
      <w:tr w:rsidR="00BC7277" w14:paraId="622A1D25"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334960" w14:textId="77777777" w:rsidR="00BC7277" w:rsidRDefault="00BC7277" w:rsidP="00DC4B3C">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5292BB59" w14:textId="77777777" w:rsidR="00BC7277" w:rsidRPr="00985EF8" w:rsidRDefault="00BC7277" w:rsidP="00712B00">
            <w:pPr>
              <w:jc w:val="both"/>
              <w:rPr>
                <w:kern w:val="2"/>
                <w:szCs w:val="24"/>
              </w:rPr>
            </w:pPr>
            <w:r w:rsidRPr="00985EF8">
              <w:rPr>
                <w:kern w:val="2"/>
                <w:szCs w:val="24"/>
                <w:shd w:val="clear" w:color="auto" w:fill="FFFFFF"/>
              </w:rPr>
              <w:t xml:space="preserve">Tiekėjas ne vėliau kaip per 10 (dešimt) darbo dienų) nuo Sutarties pasirašymo dienos turi pateikti Pirkėjui </w:t>
            </w:r>
            <w:r>
              <w:rPr>
                <w:kern w:val="2"/>
                <w:szCs w:val="24"/>
                <w:shd w:val="clear" w:color="auto" w:fill="FFFFFF"/>
              </w:rPr>
              <w:t>10 proc. dydžio nuo Pr</w:t>
            </w:r>
            <w:r w:rsidRPr="00985EF8">
              <w:rPr>
                <w:kern w:val="2"/>
                <w:szCs w:val="24"/>
                <w:shd w:val="clear" w:color="auto" w:fill="FFFFFF"/>
              </w:rPr>
              <w:t>adinės Sutarties vertės be PVM,</w:t>
            </w:r>
            <w:r w:rsidRPr="00985EF8">
              <w:rPr>
                <w:kern w:val="2"/>
                <w:szCs w:val="24"/>
              </w:rPr>
              <w:t xml:space="preserve"> </w:t>
            </w:r>
            <w:r w:rsidRPr="00985EF8">
              <w:rPr>
                <w:kern w:val="2"/>
                <w:szCs w:val="24"/>
                <w:shd w:val="clear" w:color="auto" w:fill="FFFFFF"/>
              </w:rPr>
              <w:t xml:space="preserve">nurodytos </w:t>
            </w:r>
            <w:r w:rsidRPr="00985EF8">
              <w:rPr>
                <w:kern w:val="2"/>
                <w:szCs w:val="24"/>
              </w:rPr>
              <w:t xml:space="preserve">Specialiųjų sąlygų </w:t>
            </w:r>
            <w:r w:rsidRPr="00985EF8">
              <w:rPr>
                <w:kern w:val="2"/>
                <w:szCs w:val="24"/>
                <w:shd w:val="clear" w:color="auto" w:fill="FFFFFF"/>
              </w:rPr>
              <w:t>5.2 punkte,</w:t>
            </w:r>
            <w:r>
              <w:rPr>
                <w:kern w:val="2"/>
                <w:szCs w:val="24"/>
                <w:shd w:val="clear" w:color="auto" w:fill="FFFFFF"/>
              </w:rPr>
              <w:t xml:space="preserve"> Sutarties įvykdymo užtikrinimą, pasirinktą pagal </w:t>
            </w:r>
            <w:r w:rsidRPr="00985EF8">
              <w:rPr>
                <w:kern w:val="2"/>
                <w:szCs w:val="24"/>
              </w:rPr>
              <w:t xml:space="preserve">Specialiųjų sąlygų </w:t>
            </w:r>
            <w:r w:rsidRPr="00985EF8">
              <w:rPr>
                <w:kern w:val="2"/>
                <w:szCs w:val="24"/>
                <w:shd w:val="clear" w:color="auto" w:fill="FFFFFF"/>
              </w:rPr>
              <w:t>8.1 punkt</w:t>
            </w:r>
            <w:r>
              <w:rPr>
                <w:kern w:val="2"/>
                <w:szCs w:val="24"/>
                <w:shd w:val="clear" w:color="auto" w:fill="FFFFFF"/>
              </w:rPr>
              <w:t>ą</w:t>
            </w:r>
            <w:r w:rsidRPr="00985EF8">
              <w:rPr>
                <w:kern w:val="2"/>
                <w:szCs w:val="24"/>
                <w:shd w:val="clear" w:color="auto" w:fill="FFFFFF"/>
              </w:rPr>
              <w:t>, atitinkan</w:t>
            </w:r>
            <w:r>
              <w:rPr>
                <w:kern w:val="2"/>
                <w:szCs w:val="24"/>
                <w:shd w:val="clear" w:color="auto" w:fill="FFFFFF"/>
              </w:rPr>
              <w:t>tį</w:t>
            </w:r>
            <w:r w:rsidRPr="00985EF8">
              <w:rPr>
                <w:kern w:val="2"/>
                <w:szCs w:val="24"/>
                <w:shd w:val="clear" w:color="auto" w:fill="FFFFFF"/>
              </w:rPr>
              <w:t xml:space="preserve"> Bendrųjų sąlygų 10 skyriaus reikalavimus. Esant poreikiui, gavus Tiekėjo prašymą, šis terminas gali būti pratęstas Šalių suderintam terminui.</w:t>
            </w:r>
          </w:p>
        </w:tc>
      </w:tr>
      <w:tr w:rsidR="00BC7277" w14:paraId="7E51575F" w14:textId="77777777" w:rsidTr="00BC7277">
        <w:trPr>
          <w:trHeight w:val="300"/>
        </w:trPr>
        <w:tc>
          <w:tcPr>
            <w:tcW w:w="9918" w:type="dxa"/>
            <w:gridSpan w:val="5"/>
          </w:tcPr>
          <w:p w14:paraId="04AD1027" w14:textId="77777777" w:rsidR="00BC7277" w:rsidRDefault="00BC7277" w:rsidP="00DC4B3C">
            <w:pPr>
              <w:jc w:val="center"/>
              <w:rPr>
                <w:b/>
                <w:bCs/>
                <w:kern w:val="2"/>
                <w:szCs w:val="24"/>
              </w:rPr>
            </w:pPr>
            <w:r>
              <w:rPr>
                <w:b/>
                <w:bCs/>
                <w:kern w:val="2"/>
                <w:szCs w:val="24"/>
              </w:rPr>
              <w:t>9. ŠALIŲ ATSAKOMYBĖ</w:t>
            </w:r>
            <w:r>
              <w:rPr>
                <w:b/>
                <w:bCs/>
                <w:kern w:val="2"/>
                <w:szCs w:val="24"/>
              </w:rPr>
              <w:tab/>
            </w:r>
          </w:p>
        </w:tc>
      </w:tr>
      <w:tr w:rsidR="00BC7277" w14:paraId="6660F222"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1C1FD" w14:textId="77777777" w:rsidR="00BC7277" w:rsidRDefault="00BC7277" w:rsidP="00DC4B3C">
            <w:pPr>
              <w:rPr>
                <w:b/>
                <w:bCs/>
                <w:kern w:val="2"/>
                <w:szCs w:val="24"/>
              </w:rPr>
            </w:pPr>
            <w:r>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1FCBBEBC" w14:textId="77777777" w:rsidR="00BC7277" w:rsidRPr="00985EF8" w:rsidRDefault="00BC7277" w:rsidP="00712B00">
            <w:pPr>
              <w:jc w:val="both"/>
              <w:rPr>
                <w:kern w:val="2"/>
                <w:szCs w:val="24"/>
              </w:rPr>
            </w:pPr>
            <w:r w:rsidRPr="00985EF8">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C7277" w14:paraId="6A4B34DF"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5F944" w14:textId="77777777" w:rsidR="00BC7277" w:rsidRDefault="00BC7277" w:rsidP="00DC4B3C">
            <w:pPr>
              <w:rPr>
                <w:b/>
                <w:bCs/>
                <w:kern w:val="2"/>
                <w:szCs w:val="24"/>
              </w:rPr>
            </w:pPr>
            <w:r>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21A8634C" w14:textId="77777777" w:rsidR="00BC7277" w:rsidRPr="00A60EF9" w:rsidRDefault="00BC7277" w:rsidP="00712B00">
            <w:pPr>
              <w:jc w:val="both"/>
              <w:rPr>
                <w:kern w:val="2"/>
              </w:rPr>
            </w:pPr>
            <w:r w:rsidRPr="00A60EF9">
              <w:rPr>
                <w:kern w:val="2"/>
              </w:rPr>
              <w:t>9.2.1. Jeigu Tiekėjas vėluoja vykdyti užsakymą, tiekti Prekes ar ištaisyti jų trūkumus</w:t>
            </w:r>
            <w:r w:rsidRPr="00A60EF9">
              <w:t xml:space="preserve"> </w:t>
            </w:r>
            <w:r w:rsidRPr="00A60EF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F619EC" w14:textId="77777777" w:rsidR="00BC7277" w:rsidRPr="00A60EF9" w:rsidRDefault="00BC7277" w:rsidP="00712B00">
            <w:pPr>
              <w:jc w:val="both"/>
              <w:rPr>
                <w:kern w:val="2"/>
                <w:szCs w:val="24"/>
              </w:rPr>
            </w:pPr>
            <w:r w:rsidRPr="00A60EF9">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34D5F3C" w14:textId="77777777" w:rsidR="00BC7277" w:rsidRPr="00A60EF9" w:rsidRDefault="00BC7277" w:rsidP="00712B00">
            <w:pPr>
              <w:jc w:val="both"/>
              <w:rPr>
                <w:b/>
                <w:kern w:val="2"/>
              </w:rPr>
            </w:pPr>
            <w:r w:rsidRPr="00A60EF9">
              <w:rPr>
                <w:kern w:val="2"/>
              </w:rPr>
              <w:t xml:space="preserve">9.2.3. Tiekėjas privalo sumokėti Pirkėjui netesybas per 10 darbo dienų nuo Pirkėjo pareikalavimo, jeigu netesybų suma nėra </w:t>
            </w:r>
            <w:r w:rsidRPr="00A60EF9">
              <w:t>išskaitoma iš Tiekėjui mokėtinos sumos.</w:t>
            </w:r>
            <w:r w:rsidRPr="00A60EF9">
              <w:rPr>
                <w:kern w:val="2"/>
              </w:rPr>
              <w:t xml:space="preserve"> </w:t>
            </w:r>
          </w:p>
        </w:tc>
      </w:tr>
      <w:tr w:rsidR="00BC7277" w14:paraId="1024D910"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3211" w14:textId="77777777" w:rsidR="00BC7277" w:rsidRDefault="00BC7277" w:rsidP="00DC4B3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20E594F6" w14:textId="77777777" w:rsidR="00BC7277" w:rsidRDefault="00BC7277" w:rsidP="00712B00">
            <w:pPr>
              <w:jc w:val="both"/>
              <w:rPr>
                <w:kern w:val="2"/>
                <w:szCs w:val="24"/>
              </w:rPr>
            </w:pPr>
            <w:r>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1A88E0CD" w14:textId="5A97D142" w:rsidR="00BC7277" w:rsidRPr="00712B00" w:rsidRDefault="00BC7277" w:rsidP="00712B00">
            <w:pPr>
              <w:jc w:val="both"/>
              <w:rPr>
                <w:szCs w:val="24"/>
              </w:rPr>
            </w:pPr>
            <w:r>
              <w:rPr>
                <w:kern w:val="2"/>
                <w:szCs w:val="24"/>
              </w:rPr>
              <w:t>9.3.2. </w:t>
            </w:r>
            <w:r>
              <w:rPr>
                <w:szCs w:val="24"/>
              </w:rPr>
              <w:t>Nepagrįstai nutraukus Sutarties vykdymą ne Sutartyje nustatyta tvarka, mokama 10 pro</w:t>
            </w:r>
            <w:r>
              <w:rPr>
                <w:kern w:val="2"/>
                <w:szCs w:val="24"/>
              </w:rPr>
              <w:t>centų dydžio bauda nuo Pradinės Sutarties vertės, nurodytos Specialiųjų sąlygų 5.2 punkte.</w:t>
            </w:r>
          </w:p>
        </w:tc>
      </w:tr>
      <w:tr w:rsidR="00BC7277" w14:paraId="6440CEBB"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A80451" w14:textId="77777777" w:rsidR="00BC7277" w:rsidRDefault="00BC7277" w:rsidP="00DC4B3C">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24AEE2D5" w14:textId="30CDB310" w:rsidR="00BC7277" w:rsidRPr="00B1095E" w:rsidRDefault="00BC7277" w:rsidP="00BA2514">
            <w:pPr>
              <w:rPr>
                <w:kern w:val="2"/>
                <w:szCs w:val="24"/>
              </w:rPr>
            </w:pPr>
            <w:r w:rsidRPr="00B1095E">
              <w:rPr>
                <w:kern w:val="2"/>
                <w:szCs w:val="24"/>
              </w:rPr>
              <w:lastRenderedPageBreak/>
              <w:t>200,00 Eur (du šimtai eurų).</w:t>
            </w:r>
          </w:p>
        </w:tc>
      </w:tr>
      <w:tr w:rsidR="00BC7277" w14:paraId="3F686B16"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47D578" w14:textId="77777777" w:rsidR="00BC7277" w:rsidRDefault="00BC7277" w:rsidP="00DC4B3C">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4FD527E5" w14:textId="77777777" w:rsidR="00BC7277" w:rsidRPr="00B1095E" w:rsidRDefault="00BC7277" w:rsidP="00DC4B3C">
            <w:pPr>
              <w:rPr>
                <w:color w:val="000000"/>
                <w:kern w:val="2"/>
                <w:szCs w:val="24"/>
              </w:rPr>
            </w:pPr>
            <w:r>
              <w:rPr>
                <w:color w:val="000000"/>
                <w:kern w:val="2"/>
                <w:szCs w:val="24"/>
              </w:rPr>
              <w:t>Netaikoma</w:t>
            </w:r>
          </w:p>
        </w:tc>
      </w:tr>
      <w:tr w:rsidR="00BC7277" w14:paraId="7DC932BB"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0FE3D" w14:textId="77777777" w:rsidR="00BC7277" w:rsidRDefault="00BC7277" w:rsidP="00DC4B3C">
            <w:pPr>
              <w:rPr>
                <w:b/>
                <w:bCs/>
                <w:kern w:val="2"/>
                <w:szCs w:val="24"/>
              </w:rPr>
            </w:pPr>
            <w:r>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09863C6F" w14:textId="77777777" w:rsidR="00BC7277" w:rsidRPr="00B1095E" w:rsidRDefault="00BC7277" w:rsidP="00DC4B3C">
            <w:pPr>
              <w:rPr>
                <w:kern w:val="2"/>
                <w:szCs w:val="24"/>
              </w:rPr>
            </w:pPr>
            <w:r>
              <w:rPr>
                <w:kern w:val="2"/>
                <w:szCs w:val="24"/>
              </w:rPr>
              <w:t>Netaikoma</w:t>
            </w:r>
          </w:p>
        </w:tc>
      </w:tr>
      <w:tr w:rsidR="00BC7277" w14:paraId="4ED8DA6E"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AC29EB" w14:textId="77777777" w:rsidR="00BC7277" w:rsidRDefault="00BC7277" w:rsidP="00DC4B3C">
            <w:pPr>
              <w:rPr>
                <w:b/>
                <w:bCs/>
                <w:kern w:val="2"/>
              </w:rPr>
            </w:pPr>
            <w:r>
              <w:rPr>
                <w:b/>
                <w:bCs/>
                <w:kern w:val="2"/>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29D0EB1F" w14:textId="77777777" w:rsidR="00BC7277" w:rsidRDefault="00BC7277" w:rsidP="00DC4B3C">
            <w:pPr>
              <w:rPr>
                <w:color w:val="4472C4"/>
                <w:kern w:val="2"/>
                <w:szCs w:val="24"/>
              </w:rPr>
            </w:pPr>
            <w:r>
              <w:rPr>
                <w:kern w:val="2"/>
                <w:szCs w:val="24"/>
              </w:rPr>
              <w:t>Netaikoma</w:t>
            </w:r>
          </w:p>
        </w:tc>
      </w:tr>
      <w:tr w:rsidR="00BC7277" w14:paraId="73C0882B"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408374" w14:textId="77777777" w:rsidR="00BC7277" w:rsidRDefault="00BC7277" w:rsidP="00DC4B3C">
            <w:pPr>
              <w:rPr>
                <w:b/>
                <w:bCs/>
                <w:kern w:val="2"/>
                <w:szCs w:val="24"/>
              </w:rPr>
            </w:pPr>
            <w:r>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75FFDCA4" w14:textId="77777777" w:rsidR="00BC7277" w:rsidRPr="00B1095E" w:rsidRDefault="00BC7277" w:rsidP="00DC4B3C">
            <w:pPr>
              <w:rPr>
                <w:kern w:val="2"/>
                <w:szCs w:val="24"/>
              </w:rPr>
            </w:pPr>
            <w:r>
              <w:rPr>
                <w:kern w:val="2"/>
                <w:szCs w:val="24"/>
              </w:rPr>
              <w:t>Netaikoma</w:t>
            </w:r>
          </w:p>
        </w:tc>
      </w:tr>
      <w:tr w:rsidR="00BC7277" w14:paraId="0E485AFB"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4DEEB" w14:textId="77777777" w:rsidR="00BC7277" w:rsidRDefault="00BC7277" w:rsidP="00DC4B3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5358BC9B" w14:textId="77777777" w:rsidR="00BC7277" w:rsidRPr="00B1095E" w:rsidRDefault="00BC7277" w:rsidP="00DC4B3C">
            <w:pPr>
              <w:spacing w:line="259" w:lineRule="auto"/>
              <w:rPr>
                <w:kern w:val="2"/>
                <w:szCs w:val="24"/>
              </w:rPr>
            </w:pPr>
            <w:r>
              <w:rPr>
                <w:kern w:val="2"/>
                <w:szCs w:val="24"/>
              </w:rPr>
              <w:t>Netaikoma</w:t>
            </w:r>
          </w:p>
        </w:tc>
      </w:tr>
      <w:tr w:rsidR="00BC7277" w14:paraId="4C752E5A"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D70C67" w14:textId="77777777" w:rsidR="00BC7277" w:rsidRDefault="00BC7277" w:rsidP="00DC4B3C">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3D038E41" w14:textId="77777777" w:rsidR="00BC7277" w:rsidRPr="00B1095E" w:rsidRDefault="00BC7277" w:rsidP="00DC4B3C">
            <w:pPr>
              <w:rPr>
                <w:kern w:val="2"/>
                <w:szCs w:val="24"/>
              </w:rPr>
            </w:pPr>
            <w:r w:rsidRPr="00B1095E">
              <w:rPr>
                <w:kern w:val="2"/>
                <w:szCs w:val="24"/>
              </w:rPr>
              <w:t>Netaikoma.</w:t>
            </w:r>
          </w:p>
        </w:tc>
      </w:tr>
      <w:tr w:rsidR="00BC7277" w14:paraId="393CD7A4" w14:textId="77777777" w:rsidTr="00BC7277">
        <w:trPr>
          <w:trHeight w:val="300"/>
        </w:trPr>
        <w:tc>
          <w:tcPr>
            <w:tcW w:w="9918" w:type="dxa"/>
            <w:gridSpan w:val="5"/>
          </w:tcPr>
          <w:p w14:paraId="46800B43" w14:textId="77777777" w:rsidR="00BC7277" w:rsidRDefault="00BC7277" w:rsidP="00DC4B3C">
            <w:pPr>
              <w:jc w:val="center"/>
              <w:rPr>
                <w:b/>
                <w:bCs/>
                <w:kern w:val="2"/>
                <w:szCs w:val="24"/>
              </w:rPr>
            </w:pPr>
            <w:r>
              <w:rPr>
                <w:b/>
                <w:kern w:val="2"/>
                <w:szCs w:val="24"/>
              </w:rPr>
              <w:t>10. ESMINĖS SUTARTIES SĄLYGOS</w:t>
            </w:r>
          </w:p>
        </w:tc>
      </w:tr>
      <w:tr w:rsidR="00BC7277" w14:paraId="0996390B" w14:textId="77777777" w:rsidTr="00BC7277">
        <w:trPr>
          <w:trHeight w:val="300"/>
        </w:trPr>
        <w:tc>
          <w:tcPr>
            <w:tcW w:w="2707" w:type="dxa"/>
            <w:gridSpan w:val="3"/>
          </w:tcPr>
          <w:p w14:paraId="6E29814C" w14:textId="77777777" w:rsidR="00BC7277" w:rsidRDefault="00BC7277" w:rsidP="00DC4B3C">
            <w:pPr>
              <w:rPr>
                <w:b/>
                <w:bCs/>
                <w:kern w:val="2"/>
              </w:rPr>
            </w:pPr>
            <w:r>
              <w:rPr>
                <w:b/>
                <w:bCs/>
              </w:rPr>
              <w:t>10.1. Esminės Sutarties sąlygos</w:t>
            </w:r>
          </w:p>
        </w:tc>
        <w:tc>
          <w:tcPr>
            <w:tcW w:w="7211" w:type="dxa"/>
            <w:gridSpan w:val="2"/>
          </w:tcPr>
          <w:p w14:paraId="49522ED4" w14:textId="22BAFACB" w:rsidR="00BC7277" w:rsidRPr="00F60420" w:rsidRDefault="00BC7277" w:rsidP="00BA2514">
            <w:pPr>
              <w:jc w:val="both"/>
              <w:rPr>
                <w:kern w:val="2"/>
                <w:szCs w:val="24"/>
              </w:rPr>
            </w:pPr>
            <w:r w:rsidRPr="00F60420">
              <w:rPr>
                <w:kern w:val="2"/>
                <w:szCs w:val="24"/>
              </w:rPr>
              <w:t xml:space="preserve">10.1.1. </w:t>
            </w:r>
            <w:r w:rsidR="009F18AD" w:rsidRPr="00F60420">
              <w:rPr>
                <w:szCs w:val="24"/>
              </w:rPr>
              <w:t xml:space="preserve">Duomenų perdavimo įrangos ir duomenų srauto </w:t>
            </w:r>
            <w:r w:rsidR="002B3126" w:rsidRPr="00F60420">
              <w:rPr>
                <w:szCs w:val="24"/>
              </w:rPr>
              <w:t xml:space="preserve">parametrų </w:t>
            </w:r>
            <w:r w:rsidRPr="00F60420">
              <w:rPr>
                <w:kern w:val="2"/>
                <w:szCs w:val="24"/>
              </w:rPr>
              <w:t>atitiktis Techninėje specifikacijoje nustatytiems reikalavimams</w:t>
            </w:r>
            <w:r w:rsidR="00D531BF" w:rsidRPr="00F60420">
              <w:rPr>
                <w:kern w:val="2"/>
                <w:szCs w:val="24"/>
              </w:rPr>
              <w:t>.</w:t>
            </w:r>
          </w:p>
          <w:p w14:paraId="2A729A4D" w14:textId="4F812449" w:rsidR="00BC7277" w:rsidRPr="00F60420" w:rsidRDefault="00BC7277" w:rsidP="0070128A">
            <w:pPr>
              <w:jc w:val="both"/>
              <w:rPr>
                <w:b/>
                <w:bCs/>
                <w:kern w:val="2"/>
                <w:szCs w:val="24"/>
              </w:rPr>
            </w:pPr>
            <w:r w:rsidRPr="00F60420">
              <w:rPr>
                <w:kern w:val="2"/>
                <w:szCs w:val="24"/>
              </w:rPr>
              <w:t>10.1.2. Garantinių įsipareigojimų atitiktis Techninėje specifikacijoje nustatytiems reikalavimams</w:t>
            </w:r>
            <w:r w:rsidR="0070128A" w:rsidRPr="00F60420">
              <w:rPr>
                <w:kern w:val="2"/>
                <w:szCs w:val="24"/>
              </w:rPr>
              <w:t>.</w:t>
            </w:r>
          </w:p>
        </w:tc>
      </w:tr>
      <w:tr w:rsidR="00BC7277" w14:paraId="2E89CA7F" w14:textId="77777777" w:rsidTr="00BC7277">
        <w:trPr>
          <w:trHeight w:val="300"/>
        </w:trPr>
        <w:tc>
          <w:tcPr>
            <w:tcW w:w="2700" w:type="dxa"/>
            <w:gridSpan w:val="2"/>
          </w:tcPr>
          <w:p w14:paraId="63170FE5" w14:textId="77777777" w:rsidR="00BC7277" w:rsidRDefault="00BC7277" w:rsidP="00DC4B3C">
            <w:pPr>
              <w:rPr>
                <w:b/>
                <w:bCs/>
                <w:kern w:val="2"/>
                <w:szCs w:val="24"/>
              </w:rPr>
            </w:pPr>
            <w:r>
              <w:rPr>
                <w:b/>
                <w:bCs/>
                <w:kern w:val="2"/>
                <w:szCs w:val="24"/>
              </w:rPr>
              <w:lastRenderedPageBreak/>
              <w:t>10.2. Dideli arba nuolatiniai esminės Sutarties sąlygos vykdymo trūkumai</w:t>
            </w:r>
          </w:p>
        </w:tc>
        <w:tc>
          <w:tcPr>
            <w:tcW w:w="7218" w:type="dxa"/>
            <w:gridSpan w:val="3"/>
          </w:tcPr>
          <w:p w14:paraId="7DC31377" w14:textId="5AA98263" w:rsidR="0070128A" w:rsidRPr="00F60420" w:rsidRDefault="00BC7277" w:rsidP="00BA2514">
            <w:pPr>
              <w:jc w:val="both"/>
              <w:rPr>
                <w:kern w:val="2"/>
                <w:szCs w:val="24"/>
              </w:rPr>
            </w:pPr>
            <w:r w:rsidRPr="00F60420">
              <w:rPr>
                <w:kern w:val="2"/>
                <w:szCs w:val="24"/>
              </w:rPr>
              <w:t xml:space="preserve">10.2.1. </w:t>
            </w:r>
            <w:r w:rsidR="009F18AD" w:rsidRPr="00F60420">
              <w:rPr>
                <w:szCs w:val="24"/>
              </w:rPr>
              <w:t>Tiekėjas neužtikrina duomenų perdavimo saugumo vaizdo stebėjimo sistemos tinkle nepriklausomai nuo naudojamo duomenų perdavimo būdo.</w:t>
            </w:r>
          </w:p>
          <w:p w14:paraId="2153FFD1" w14:textId="562D1EFA" w:rsidR="00BC7277" w:rsidRPr="00F60420" w:rsidRDefault="00BC7277" w:rsidP="009C728F">
            <w:pPr>
              <w:jc w:val="both"/>
              <w:rPr>
                <w:kern w:val="2"/>
                <w:szCs w:val="24"/>
              </w:rPr>
            </w:pPr>
            <w:r w:rsidRPr="00F60420">
              <w:rPr>
                <w:kern w:val="2"/>
                <w:szCs w:val="24"/>
              </w:rPr>
              <w:t>10.2.2. Daugiau kaip 3 kartus pavėluojama pašalinti Prekių garantiniu laikotarpiu nustatytus gedimus ar defektus per Techninėje specifikacijoje nustatytą terminą</w:t>
            </w:r>
            <w:r w:rsidR="00BA2514" w:rsidRPr="00F60420">
              <w:rPr>
                <w:kern w:val="2"/>
                <w:szCs w:val="24"/>
              </w:rPr>
              <w:t>.</w:t>
            </w:r>
          </w:p>
        </w:tc>
      </w:tr>
      <w:tr w:rsidR="00BC7277" w14:paraId="29F64126" w14:textId="77777777" w:rsidTr="00BC7277">
        <w:trPr>
          <w:trHeight w:val="300"/>
        </w:trPr>
        <w:tc>
          <w:tcPr>
            <w:tcW w:w="9918" w:type="dxa"/>
            <w:gridSpan w:val="5"/>
          </w:tcPr>
          <w:p w14:paraId="772A39BF" w14:textId="77777777" w:rsidR="00BC7277" w:rsidRDefault="00BC7277" w:rsidP="00DC4B3C">
            <w:pPr>
              <w:jc w:val="center"/>
              <w:rPr>
                <w:b/>
                <w:bCs/>
                <w:kern w:val="2"/>
                <w:szCs w:val="24"/>
              </w:rPr>
            </w:pPr>
            <w:r>
              <w:rPr>
                <w:b/>
                <w:bCs/>
                <w:kern w:val="2"/>
                <w:szCs w:val="24"/>
              </w:rPr>
              <w:t>11. SUTARTIES GALIOJIMAS IR KEITIMAS</w:t>
            </w:r>
          </w:p>
        </w:tc>
      </w:tr>
      <w:tr w:rsidR="00BC7277" w14:paraId="0E73F6E7"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E081F" w14:textId="77777777" w:rsidR="00BC7277" w:rsidRDefault="00BC7277" w:rsidP="00DC4B3C">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6BFA8BBD" w14:textId="77777777" w:rsidR="00BC7277" w:rsidRDefault="00BC7277" w:rsidP="009C728F">
            <w:pPr>
              <w:jc w:val="both"/>
              <w:rPr>
                <w:kern w:val="2"/>
                <w:szCs w:val="24"/>
              </w:rPr>
            </w:pPr>
            <w:r>
              <w:rPr>
                <w:kern w:val="2"/>
                <w:szCs w:val="24"/>
              </w:rPr>
              <w:t>Ši Sutartis laikoma sudaryta, kai (pirma) ją pasirašo abi Šalys, ir (antra) pateikiamas Sutarties įvykdymo užtikrinimas.</w:t>
            </w:r>
          </w:p>
          <w:p w14:paraId="05CFC2E1" w14:textId="77777777" w:rsidR="00BC7277" w:rsidRPr="00637E29" w:rsidRDefault="00BC7277" w:rsidP="00DC4B3C">
            <w:pPr>
              <w:rPr>
                <w:kern w:val="2"/>
                <w:szCs w:val="24"/>
              </w:rPr>
            </w:pPr>
            <w:r>
              <w:rPr>
                <w:kern w:val="2"/>
                <w:szCs w:val="24"/>
              </w:rPr>
              <w:t>Sutartis galioja iki visiško prievolių įvykdymo.</w:t>
            </w:r>
          </w:p>
        </w:tc>
      </w:tr>
      <w:tr w:rsidR="00BC7277" w14:paraId="34329D87" w14:textId="77777777" w:rsidTr="00BC72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D3A222" w14:textId="77777777" w:rsidR="00BC7277" w:rsidRDefault="00BC7277" w:rsidP="00DC4B3C">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7EFFBE40" w14:textId="77777777" w:rsidR="00BC7277" w:rsidRPr="0049179D" w:rsidRDefault="00BC7277" w:rsidP="0049179D">
            <w:pPr>
              <w:jc w:val="both"/>
              <w:rPr>
                <w:kern w:val="2"/>
                <w:szCs w:val="24"/>
              </w:rPr>
            </w:pPr>
            <w:r w:rsidRPr="0049179D">
              <w:rPr>
                <w:kern w:val="2"/>
                <w:szCs w:val="24"/>
              </w:rPr>
              <w:t>Šalių abipusiu rašytiniu Susitarimu Sutartis tomis pačiomis sąlygomis nedidinant Sutarties kainos, gali būti pratęsta 1 (vieną) kartą 1 (vienam) mėnesiui</w:t>
            </w:r>
            <w:r w:rsidRPr="0049179D">
              <w:rPr>
                <w:rFonts w:eastAsia="Arial"/>
                <w:szCs w:val="24"/>
              </w:rPr>
              <w:t>.</w:t>
            </w:r>
          </w:p>
        </w:tc>
      </w:tr>
      <w:tr w:rsidR="00BC7277" w14:paraId="5BA33AD7" w14:textId="77777777" w:rsidTr="00BC7277">
        <w:trPr>
          <w:trHeight w:val="300"/>
        </w:trPr>
        <w:tc>
          <w:tcPr>
            <w:tcW w:w="9918" w:type="dxa"/>
            <w:gridSpan w:val="5"/>
          </w:tcPr>
          <w:p w14:paraId="14D21CB0" w14:textId="77777777" w:rsidR="00BC7277" w:rsidRPr="0049179D" w:rsidRDefault="00BC7277" w:rsidP="00DC4B3C">
            <w:pPr>
              <w:jc w:val="center"/>
              <w:rPr>
                <w:b/>
                <w:bCs/>
                <w:kern w:val="2"/>
                <w:szCs w:val="24"/>
              </w:rPr>
            </w:pPr>
            <w:r w:rsidRPr="0049179D">
              <w:rPr>
                <w:b/>
                <w:bCs/>
                <w:kern w:val="2"/>
                <w:szCs w:val="24"/>
              </w:rPr>
              <w:t>12. SUTARTIES NUTRAUKIMAS</w:t>
            </w:r>
          </w:p>
        </w:tc>
      </w:tr>
      <w:tr w:rsidR="00BC7277" w14:paraId="1D172C4E" w14:textId="77777777" w:rsidTr="00BC7277">
        <w:trPr>
          <w:trHeight w:val="300"/>
        </w:trPr>
        <w:tc>
          <w:tcPr>
            <w:tcW w:w="2532" w:type="dxa"/>
          </w:tcPr>
          <w:p w14:paraId="20153F12" w14:textId="77777777" w:rsidR="00BC7277" w:rsidRDefault="00BC7277" w:rsidP="00DC4B3C">
            <w:pPr>
              <w:rPr>
                <w:b/>
                <w:bCs/>
                <w:kern w:val="2"/>
                <w:szCs w:val="24"/>
              </w:rPr>
            </w:pPr>
            <w:r>
              <w:rPr>
                <w:b/>
                <w:bCs/>
                <w:kern w:val="2"/>
                <w:szCs w:val="24"/>
              </w:rPr>
              <w:t>12.1. Sutarties nutraukimo pagrindai</w:t>
            </w:r>
          </w:p>
        </w:tc>
        <w:tc>
          <w:tcPr>
            <w:tcW w:w="7386" w:type="dxa"/>
            <w:gridSpan w:val="4"/>
          </w:tcPr>
          <w:p w14:paraId="6A215DC5" w14:textId="77777777" w:rsidR="00BC7277" w:rsidRPr="0049179D" w:rsidRDefault="00BC7277" w:rsidP="00DC4B3C">
            <w:pPr>
              <w:rPr>
                <w:kern w:val="2"/>
                <w:szCs w:val="24"/>
              </w:rPr>
            </w:pPr>
            <w:r w:rsidRPr="0049179D">
              <w:rPr>
                <w:kern w:val="2"/>
                <w:szCs w:val="24"/>
              </w:rPr>
              <w:t>Sutartis gali būti nutraukiama rašytiniu Šalių susitarimu arba vienašališkai, Bendrosiose sąlygose nustatyta tvarka.</w:t>
            </w:r>
          </w:p>
        </w:tc>
      </w:tr>
      <w:tr w:rsidR="00BC7277" w14:paraId="5AB99B51" w14:textId="77777777" w:rsidTr="00BC7277">
        <w:trPr>
          <w:trHeight w:val="300"/>
        </w:trPr>
        <w:tc>
          <w:tcPr>
            <w:tcW w:w="2532" w:type="dxa"/>
          </w:tcPr>
          <w:p w14:paraId="1D0B68BB" w14:textId="77777777" w:rsidR="00BC7277" w:rsidRDefault="00BC7277" w:rsidP="00DC4B3C">
            <w:pPr>
              <w:rPr>
                <w:b/>
                <w:bCs/>
                <w:kern w:val="2"/>
                <w:szCs w:val="24"/>
              </w:rPr>
            </w:pPr>
            <w:r>
              <w:rPr>
                <w:b/>
                <w:bCs/>
                <w:kern w:val="2"/>
                <w:szCs w:val="24"/>
              </w:rPr>
              <w:t>12.2. Esminiai Sutarties pažeidimai</w:t>
            </w:r>
          </w:p>
          <w:p w14:paraId="59BD90D8" w14:textId="77777777" w:rsidR="00BC7277" w:rsidRDefault="00BC7277" w:rsidP="00DC4B3C">
            <w:pPr>
              <w:rPr>
                <w:b/>
                <w:bCs/>
                <w:kern w:val="2"/>
                <w:szCs w:val="24"/>
              </w:rPr>
            </w:pPr>
          </w:p>
        </w:tc>
        <w:tc>
          <w:tcPr>
            <w:tcW w:w="7386" w:type="dxa"/>
            <w:gridSpan w:val="4"/>
          </w:tcPr>
          <w:p w14:paraId="586A902D" w14:textId="77777777" w:rsidR="00BC7277" w:rsidRPr="00CF0757" w:rsidRDefault="00BC7277" w:rsidP="0049179D">
            <w:pPr>
              <w:jc w:val="both"/>
              <w:rPr>
                <w:kern w:val="2"/>
                <w:szCs w:val="24"/>
              </w:rPr>
            </w:pPr>
            <w:r w:rsidRPr="00CF0757">
              <w:rPr>
                <w:kern w:val="2"/>
                <w:szCs w:val="24"/>
              </w:rPr>
              <w:t>12.2.1. jeigu Tiekėjas nevykdo prisiimtų įsipareigojimų už Sutartyje nustatytą Sutarties kainą;</w:t>
            </w:r>
          </w:p>
          <w:p w14:paraId="0B29E2CC" w14:textId="77777777" w:rsidR="00BC7277" w:rsidRPr="00CF0757" w:rsidRDefault="00BC7277" w:rsidP="0049179D">
            <w:pPr>
              <w:jc w:val="both"/>
              <w:rPr>
                <w:kern w:val="2"/>
                <w:szCs w:val="24"/>
              </w:rPr>
            </w:pPr>
            <w:r w:rsidRPr="00CF0757">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0EE546B" w14:textId="77777777" w:rsidR="00BC7277" w:rsidRPr="00CF0757" w:rsidRDefault="00BC7277" w:rsidP="00DC4B3C">
            <w:pPr>
              <w:spacing w:line="257" w:lineRule="auto"/>
              <w:jc w:val="both"/>
              <w:rPr>
                <w:rFonts w:eastAsia="Arial"/>
                <w:kern w:val="2"/>
                <w:szCs w:val="24"/>
              </w:rPr>
            </w:pPr>
            <w:r w:rsidRPr="00CF0757">
              <w:rPr>
                <w:rFonts w:eastAsia="Arial"/>
                <w:kern w:val="2"/>
                <w:szCs w:val="24"/>
              </w:rPr>
              <w:t xml:space="preserve">12.2.4. jeigu Tiekėjas nesilaiko Sutartyje </w:t>
            </w:r>
            <w:r>
              <w:rPr>
                <w:rFonts w:eastAsia="Arial"/>
                <w:kern w:val="2"/>
                <w:szCs w:val="24"/>
              </w:rPr>
              <w:t xml:space="preserve">(Grafike) </w:t>
            </w:r>
            <w:r w:rsidRPr="00CF0757">
              <w:rPr>
                <w:rFonts w:eastAsia="Arial"/>
                <w:kern w:val="2"/>
                <w:szCs w:val="24"/>
              </w:rPr>
              <w:t xml:space="preserve">nustatytų Prekių tiekimo terminų 2 (du) kartus iš eilės arba vėluoja pristatyti Prekes daugiau nei </w:t>
            </w:r>
            <w:r>
              <w:rPr>
                <w:rFonts w:eastAsia="Arial"/>
                <w:kern w:val="2"/>
                <w:szCs w:val="24"/>
              </w:rPr>
              <w:t>30 dienų</w:t>
            </w:r>
            <w:r w:rsidRPr="00CF0757">
              <w:rPr>
                <w:rFonts w:eastAsia="Arial"/>
                <w:kern w:val="2"/>
                <w:szCs w:val="24"/>
              </w:rPr>
              <w:t xml:space="preserve"> Sutartyje nustatytas Prekių pristatymo terminas;</w:t>
            </w:r>
          </w:p>
          <w:p w14:paraId="7D7DB5EF" w14:textId="1224688E" w:rsidR="00BC7277" w:rsidRPr="00AE5894" w:rsidRDefault="00BC7277" w:rsidP="00DC4B3C">
            <w:pPr>
              <w:tabs>
                <w:tab w:val="left" w:pos="567"/>
                <w:tab w:val="left" w:pos="851"/>
                <w:tab w:val="left" w:pos="992"/>
                <w:tab w:val="left" w:pos="1134"/>
              </w:tabs>
              <w:spacing w:line="257" w:lineRule="auto"/>
              <w:jc w:val="both"/>
              <w:rPr>
                <w:rFonts w:eastAsia="Arial"/>
                <w:kern w:val="2"/>
                <w:szCs w:val="24"/>
              </w:rPr>
            </w:pPr>
            <w:r w:rsidRPr="00DF1ED8">
              <w:rPr>
                <w:rFonts w:eastAsia="Arial"/>
                <w:kern w:val="2"/>
                <w:szCs w:val="24"/>
              </w:rPr>
              <w:t>12.2.7. Tiekėjas pristato Prekes, kurios neatitinka Sutartyje ir (ar) Įstatymuose nustatytų reikalavimų Prekėms</w:t>
            </w:r>
            <w:r w:rsidR="00AE5894">
              <w:rPr>
                <w:rFonts w:eastAsia="Arial"/>
                <w:kern w:val="2"/>
                <w:szCs w:val="24"/>
              </w:rPr>
              <w:t>.</w:t>
            </w:r>
          </w:p>
        </w:tc>
      </w:tr>
      <w:tr w:rsidR="00BC7277" w14:paraId="12AE89B0" w14:textId="77777777" w:rsidTr="00BC7277">
        <w:trPr>
          <w:trHeight w:val="300"/>
        </w:trPr>
        <w:tc>
          <w:tcPr>
            <w:tcW w:w="9918" w:type="dxa"/>
            <w:gridSpan w:val="5"/>
          </w:tcPr>
          <w:p w14:paraId="1D885841" w14:textId="77777777" w:rsidR="00BC7277" w:rsidRDefault="00BC7277" w:rsidP="00DC4B3C">
            <w:pPr>
              <w:jc w:val="center"/>
              <w:rPr>
                <w:kern w:val="2"/>
                <w:szCs w:val="24"/>
              </w:rPr>
            </w:pPr>
            <w:r>
              <w:rPr>
                <w:b/>
                <w:bCs/>
                <w:kern w:val="2"/>
                <w:szCs w:val="24"/>
              </w:rPr>
              <w:t>13. APLINKOSAUGINIAI IR SOCIALINIAI KRITERIJAI</w:t>
            </w:r>
          </w:p>
        </w:tc>
      </w:tr>
      <w:tr w:rsidR="00BC7277" w14:paraId="42508941" w14:textId="77777777" w:rsidTr="00BC7277">
        <w:trPr>
          <w:trHeight w:val="300"/>
        </w:trPr>
        <w:tc>
          <w:tcPr>
            <w:tcW w:w="2532" w:type="dxa"/>
          </w:tcPr>
          <w:p w14:paraId="4CE4D0C5" w14:textId="77777777" w:rsidR="00BC7277" w:rsidRDefault="00BC7277" w:rsidP="00DC4B3C">
            <w:pPr>
              <w:rPr>
                <w:b/>
                <w:bCs/>
                <w:kern w:val="2"/>
                <w:szCs w:val="24"/>
              </w:rPr>
            </w:pPr>
            <w:r>
              <w:rPr>
                <w:b/>
                <w:bCs/>
                <w:kern w:val="2"/>
                <w:szCs w:val="24"/>
              </w:rPr>
              <w:t>13.1. Aplinkosauginių kriterijų nustatymo teisinis pagrindas</w:t>
            </w:r>
          </w:p>
        </w:tc>
        <w:tc>
          <w:tcPr>
            <w:tcW w:w="7386" w:type="dxa"/>
            <w:gridSpan w:val="4"/>
          </w:tcPr>
          <w:p w14:paraId="0129F960" w14:textId="5D595722" w:rsidR="00BC7277" w:rsidRPr="0004411A" w:rsidRDefault="00FF3D32" w:rsidP="00DC4B3C">
            <w:pPr>
              <w:rPr>
                <w:kern w:val="2"/>
                <w:szCs w:val="24"/>
              </w:rPr>
            </w:pPr>
            <w:r>
              <w:rPr>
                <w:kern w:val="2"/>
                <w:szCs w:val="24"/>
              </w:rPr>
              <w:t>Žiūrėti techninės specifikacijos reikalavimus</w:t>
            </w:r>
          </w:p>
        </w:tc>
      </w:tr>
      <w:tr w:rsidR="00BC7277" w14:paraId="472B4AE5" w14:textId="77777777" w:rsidTr="00BC7277">
        <w:trPr>
          <w:trHeight w:val="300"/>
        </w:trPr>
        <w:tc>
          <w:tcPr>
            <w:tcW w:w="2532" w:type="dxa"/>
          </w:tcPr>
          <w:p w14:paraId="26AE50FE" w14:textId="77777777" w:rsidR="00BC7277" w:rsidRDefault="00BC7277" w:rsidP="00DC4B3C">
            <w:pPr>
              <w:rPr>
                <w:b/>
                <w:bCs/>
                <w:kern w:val="2"/>
                <w:szCs w:val="24"/>
              </w:rPr>
            </w:pPr>
            <w:r>
              <w:rPr>
                <w:b/>
                <w:bCs/>
                <w:kern w:val="2"/>
                <w:szCs w:val="24"/>
              </w:rPr>
              <w:t>13.2.  Su perkamomis Prekėmis susiję socialiniai kriterijai</w:t>
            </w:r>
          </w:p>
        </w:tc>
        <w:tc>
          <w:tcPr>
            <w:tcW w:w="7386" w:type="dxa"/>
            <w:gridSpan w:val="4"/>
          </w:tcPr>
          <w:p w14:paraId="0865DF11" w14:textId="77777777" w:rsidR="00BC7277" w:rsidRPr="001D55F7" w:rsidRDefault="00BC7277" w:rsidP="00DC4B3C">
            <w:pPr>
              <w:rPr>
                <w:color w:val="000000"/>
                <w:kern w:val="2"/>
                <w:szCs w:val="24"/>
                <w:shd w:val="clear" w:color="auto" w:fill="FFFFFF"/>
              </w:rPr>
            </w:pPr>
            <w:r>
              <w:rPr>
                <w:color w:val="000000"/>
                <w:kern w:val="2"/>
                <w:szCs w:val="24"/>
                <w:shd w:val="clear" w:color="auto" w:fill="FFFFFF"/>
              </w:rPr>
              <w:t>Netaikoma.</w:t>
            </w:r>
          </w:p>
        </w:tc>
      </w:tr>
      <w:tr w:rsidR="00BC7277" w14:paraId="3487772B" w14:textId="77777777" w:rsidTr="00CE64DD">
        <w:trPr>
          <w:trHeight w:val="297"/>
        </w:trPr>
        <w:tc>
          <w:tcPr>
            <w:tcW w:w="9918" w:type="dxa"/>
            <w:gridSpan w:val="5"/>
          </w:tcPr>
          <w:p w14:paraId="06DBACF9" w14:textId="58FC730E" w:rsidR="00BC7277" w:rsidRPr="00CE64DD" w:rsidRDefault="00BC7277" w:rsidP="00CE64DD">
            <w:pPr>
              <w:jc w:val="center"/>
              <w:rPr>
                <w:b/>
                <w:bCs/>
                <w:kern w:val="2"/>
                <w:szCs w:val="24"/>
              </w:rPr>
            </w:pPr>
            <w:r>
              <w:rPr>
                <w:b/>
                <w:bCs/>
                <w:kern w:val="2"/>
                <w:szCs w:val="24"/>
              </w:rPr>
              <w:t xml:space="preserve">14. BENDRŲJŲ SĄLYGŲ PAKEITIMAI IR PAPILDYMAI </w:t>
            </w:r>
          </w:p>
        </w:tc>
      </w:tr>
      <w:tr w:rsidR="00BC7277" w14:paraId="5D4A7BA5" w14:textId="77777777" w:rsidTr="00BC7277">
        <w:trPr>
          <w:trHeight w:val="300"/>
        </w:trPr>
        <w:tc>
          <w:tcPr>
            <w:tcW w:w="2532" w:type="dxa"/>
          </w:tcPr>
          <w:p w14:paraId="4BF374A0" w14:textId="77777777" w:rsidR="00BC7277" w:rsidRDefault="00BC7277" w:rsidP="00DC4B3C">
            <w:pPr>
              <w:rPr>
                <w:b/>
                <w:bCs/>
                <w:kern w:val="2"/>
                <w:szCs w:val="24"/>
              </w:rPr>
            </w:pPr>
            <w:r>
              <w:rPr>
                <w:b/>
                <w:bCs/>
                <w:kern w:val="2"/>
                <w:szCs w:val="24"/>
              </w:rPr>
              <w:t xml:space="preserve">14.1. </w:t>
            </w:r>
          </w:p>
        </w:tc>
        <w:tc>
          <w:tcPr>
            <w:tcW w:w="7386" w:type="dxa"/>
            <w:gridSpan w:val="4"/>
          </w:tcPr>
          <w:p w14:paraId="55CE0D51" w14:textId="77777777" w:rsidR="00BC7277" w:rsidRDefault="00BC7277" w:rsidP="00DC4B3C">
            <w:pPr>
              <w:jc w:val="both"/>
              <w:rPr>
                <w:kern w:val="2"/>
                <w:szCs w:val="24"/>
              </w:rPr>
            </w:pPr>
            <w:r>
              <w:rPr>
                <w:kern w:val="2"/>
                <w:szCs w:val="24"/>
              </w:rPr>
              <w:t xml:space="preserve">Šalys susitaria </w:t>
            </w:r>
            <w:r w:rsidRPr="004257CA">
              <w:rPr>
                <w:kern w:val="2"/>
                <w:szCs w:val="24"/>
              </w:rPr>
              <w:t>pakeisti Sutarties Bendrųjų sąlygų 10 skirsnio 10.2 punktą ir jį išdėstyti taip:</w:t>
            </w:r>
          </w:p>
          <w:p w14:paraId="5CE1CB8B" w14:textId="77777777" w:rsidR="00BC7277" w:rsidRDefault="00BC7277" w:rsidP="0049179D">
            <w:pPr>
              <w:jc w:val="both"/>
              <w:rPr>
                <w:kern w:val="2"/>
                <w:szCs w:val="24"/>
              </w:rPr>
            </w:pPr>
            <w:r>
              <w:rPr>
                <w:kern w:val="2"/>
                <w:szCs w:val="24"/>
              </w:rPr>
              <w:t xml:space="preserve">10.2. </w:t>
            </w:r>
            <w:r>
              <w:rPr>
                <w:rFonts w:eastAsia="Cambria"/>
                <w:shd w:val="clear" w:color="auto" w:fill="FFFFFF"/>
              </w:rPr>
              <w:t>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arba užstatą per Specialiosiose sąlygose nustatytą terminą (toliau – </w:t>
            </w:r>
            <w:r>
              <w:rPr>
                <w:rFonts w:eastAsia="Cambria"/>
                <w:b/>
                <w:bCs/>
                <w:shd w:val="clear" w:color="auto" w:fill="FFFFFF"/>
              </w:rPr>
              <w:t>Sutarties įvykdymo užtikrinimas</w:t>
            </w:r>
            <w:r>
              <w:rPr>
                <w:rFonts w:eastAsia="Cambria"/>
                <w:shd w:val="clear" w:color="auto" w:fill="FFFFFF"/>
              </w:rPr>
              <w:t>).</w:t>
            </w:r>
          </w:p>
        </w:tc>
      </w:tr>
      <w:tr w:rsidR="00BC7277" w14:paraId="13D5DB64" w14:textId="77777777" w:rsidTr="00BC7277">
        <w:trPr>
          <w:trHeight w:val="300"/>
        </w:trPr>
        <w:tc>
          <w:tcPr>
            <w:tcW w:w="2532" w:type="dxa"/>
          </w:tcPr>
          <w:p w14:paraId="0D765537" w14:textId="77777777" w:rsidR="00BC7277" w:rsidRDefault="00BC7277" w:rsidP="00DC4B3C">
            <w:pPr>
              <w:rPr>
                <w:b/>
                <w:bCs/>
                <w:kern w:val="2"/>
                <w:szCs w:val="24"/>
              </w:rPr>
            </w:pPr>
            <w:r>
              <w:rPr>
                <w:b/>
                <w:bCs/>
                <w:kern w:val="2"/>
                <w:szCs w:val="24"/>
              </w:rPr>
              <w:t>14.2.</w:t>
            </w:r>
          </w:p>
        </w:tc>
        <w:tc>
          <w:tcPr>
            <w:tcW w:w="7386" w:type="dxa"/>
            <w:gridSpan w:val="4"/>
          </w:tcPr>
          <w:p w14:paraId="0FAFE484" w14:textId="77777777" w:rsidR="00BC7277" w:rsidRDefault="00BC7277" w:rsidP="00DC4B3C">
            <w:pPr>
              <w:jc w:val="both"/>
              <w:rPr>
                <w:kern w:val="2"/>
                <w:szCs w:val="24"/>
              </w:rPr>
            </w:pPr>
            <w:r>
              <w:rPr>
                <w:kern w:val="2"/>
                <w:szCs w:val="24"/>
              </w:rPr>
              <w:t xml:space="preserve">Šalys susitaria papildyti Sutarties Bendrųjų sąlygų 10 </w:t>
            </w:r>
            <w:r w:rsidRPr="004257CA">
              <w:rPr>
                <w:kern w:val="2"/>
                <w:szCs w:val="24"/>
              </w:rPr>
              <w:t>skirsnį 10.17 punktu:</w:t>
            </w:r>
          </w:p>
          <w:p w14:paraId="69DE6502" w14:textId="77777777" w:rsidR="00BC7277" w:rsidRDefault="00BC7277" w:rsidP="0049179D">
            <w:pPr>
              <w:jc w:val="both"/>
              <w:rPr>
                <w:kern w:val="2"/>
                <w:szCs w:val="24"/>
              </w:rPr>
            </w:pPr>
            <w:r>
              <w:rPr>
                <w:kern w:val="2"/>
                <w:szCs w:val="24"/>
              </w:rPr>
              <w:lastRenderedPageBreak/>
              <w:t>10.17. D</w:t>
            </w:r>
            <w:r>
              <w:rPr>
                <w:rFonts w:eastAsia="Cambria"/>
              </w:rPr>
              <w:t>raudimo bendrovės laidavimo draudimo rašte (j</w:t>
            </w:r>
            <w:r>
              <w:rPr>
                <w:kern w:val="2"/>
                <w:szCs w:val="24"/>
              </w:rPr>
              <w:t xml:space="preserve">eigu Tiekėjas pasirenka šį Sutarties įvykdymo užtikrinimo būdą) turi būti įrašyta sąlyga, kad „Esant prieštaravimams tarp šio </w:t>
            </w:r>
            <w:r>
              <w:rPr>
                <w:szCs w:val="24"/>
              </w:rPr>
              <w:t>laidavimo draudimo rašto teksto ir draudimo bendrovės Taisyklių nuostatų, pirmumo teisė bus teikiama Sutarčiai ir šio laidavimo draudimo rašto tekstui.“</w:t>
            </w:r>
            <w:r>
              <w:rPr>
                <w:kern w:val="2"/>
                <w:szCs w:val="24"/>
              </w:rPr>
              <w:t>________.</w:t>
            </w:r>
          </w:p>
        </w:tc>
      </w:tr>
      <w:tr w:rsidR="00BC7277" w14:paraId="06933659" w14:textId="77777777" w:rsidTr="00BC7277">
        <w:trPr>
          <w:trHeight w:val="300"/>
        </w:trPr>
        <w:tc>
          <w:tcPr>
            <w:tcW w:w="2532" w:type="dxa"/>
          </w:tcPr>
          <w:p w14:paraId="0E4E40C1" w14:textId="77777777" w:rsidR="00BC7277" w:rsidRDefault="00BC7277" w:rsidP="00DC4B3C">
            <w:pPr>
              <w:rPr>
                <w:b/>
                <w:bCs/>
                <w:kern w:val="2"/>
                <w:szCs w:val="24"/>
              </w:rPr>
            </w:pPr>
            <w:r>
              <w:rPr>
                <w:b/>
                <w:bCs/>
                <w:kern w:val="2"/>
                <w:szCs w:val="24"/>
              </w:rPr>
              <w:lastRenderedPageBreak/>
              <w:t>14.3.</w:t>
            </w:r>
          </w:p>
        </w:tc>
        <w:tc>
          <w:tcPr>
            <w:tcW w:w="7386" w:type="dxa"/>
            <w:gridSpan w:val="4"/>
          </w:tcPr>
          <w:p w14:paraId="6B16F325" w14:textId="77777777" w:rsidR="00BC7277" w:rsidRPr="004257CA" w:rsidRDefault="00BC7277" w:rsidP="0049179D">
            <w:pPr>
              <w:jc w:val="both"/>
              <w:rPr>
                <w:kern w:val="2"/>
                <w:szCs w:val="24"/>
              </w:rPr>
            </w:pPr>
            <w:r>
              <w:rPr>
                <w:kern w:val="2"/>
                <w:szCs w:val="24"/>
              </w:rPr>
              <w:t xml:space="preserve">Šalys susitaria papildyti </w:t>
            </w:r>
            <w:r w:rsidRPr="004257CA">
              <w:rPr>
                <w:kern w:val="2"/>
                <w:szCs w:val="24"/>
              </w:rPr>
              <w:t>Sutarties Bendrąsias sąlygas nauju 26 skyriumi „Kibernetinio saugumo reikalavimai“ ir 26.1 bei 26.2 punktais:</w:t>
            </w:r>
          </w:p>
          <w:p w14:paraId="6A7AB3C5" w14:textId="77777777" w:rsidR="00BC7277" w:rsidRPr="004257CA" w:rsidRDefault="00BC7277" w:rsidP="0049179D">
            <w:pPr>
              <w:jc w:val="both"/>
              <w:rPr>
                <w:szCs w:val="24"/>
              </w:rPr>
            </w:pPr>
            <w:r w:rsidRPr="004257CA">
              <w:rPr>
                <w:kern w:val="2"/>
                <w:szCs w:val="24"/>
              </w:rPr>
              <w:t>26.1. Vykdant Sutartį Tiekėjui</w:t>
            </w:r>
            <w:r w:rsidRPr="004257CA">
              <w:rPr>
                <w:szCs w:val="24"/>
              </w:rPr>
              <w:t xml:space="preserve"> draudžiama tiekti nepatikimų gamintojų Prekes (kurioms taikomas šis reikalavimas pagal Techninę specifikaciją), kurių kilmė yra iš Lietuvos Respublikos viešųjų pirkimų įstatymo 92 straipsnio 15 dalyje numatytame sąraše nurodytų valstybių ar teritorijų.</w:t>
            </w:r>
          </w:p>
          <w:p w14:paraId="004F8AFA" w14:textId="77777777" w:rsidR="00BC7277" w:rsidRDefault="00BC7277" w:rsidP="0049179D">
            <w:pPr>
              <w:jc w:val="both"/>
              <w:rPr>
                <w:kern w:val="2"/>
                <w:szCs w:val="24"/>
              </w:rPr>
            </w:pPr>
            <w:r w:rsidRPr="004257CA">
              <w:rPr>
                <w:szCs w:val="24"/>
              </w:rPr>
              <w:t>26.1. Vykdant Sutartį abi Šalys vadovaujasi Lietuvos Respublikos kibernetinio saugumo įstatymu, Lietuvos Respublikos Vyriausybės 2018 m. rugpjūčio 13 d. nutarimu Nr. 818 „Dėl Lietuvos Respublikos kibernetinio saugumo įstatymo įgyvendinimo“, ir kitais teisės aktais, reglamentuojančiais kibernetinio saugumo ir elektroninės informacijos saugos reikalavimus.</w:t>
            </w:r>
          </w:p>
        </w:tc>
      </w:tr>
      <w:tr w:rsidR="00BC7277" w14:paraId="1BD526E1" w14:textId="77777777" w:rsidTr="00BC7277">
        <w:trPr>
          <w:trHeight w:val="300"/>
        </w:trPr>
        <w:tc>
          <w:tcPr>
            <w:tcW w:w="2532" w:type="dxa"/>
          </w:tcPr>
          <w:p w14:paraId="5898972D" w14:textId="77777777" w:rsidR="00BC7277" w:rsidRDefault="00BC7277" w:rsidP="00DC4B3C">
            <w:pPr>
              <w:rPr>
                <w:b/>
                <w:bCs/>
                <w:kern w:val="2"/>
                <w:szCs w:val="24"/>
              </w:rPr>
            </w:pPr>
            <w:r>
              <w:rPr>
                <w:b/>
                <w:bCs/>
                <w:kern w:val="2"/>
                <w:szCs w:val="24"/>
              </w:rPr>
              <w:t>14.4.</w:t>
            </w:r>
          </w:p>
        </w:tc>
        <w:tc>
          <w:tcPr>
            <w:tcW w:w="7386" w:type="dxa"/>
            <w:gridSpan w:val="4"/>
          </w:tcPr>
          <w:p w14:paraId="70EC6CF3" w14:textId="77777777" w:rsidR="00BC7277" w:rsidRPr="0049179D" w:rsidRDefault="00BC7277" w:rsidP="00DC4B3C">
            <w:pPr>
              <w:jc w:val="both"/>
              <w:rPr>
                <w:kern w:val="2"/>
                <w:szCs w:val="24"/>
              </w:rPr>
            </w:pPr>
            <w:r w:rsidRPr="0049179D">
              <w:rPr>
                <w:kern w:val="2"/>
                <w:szCs w:val="24"/>
              </w:rPr>
              <w:t>Šalys susitaria papildyti Sutarties Bendrąsias sąlygas nauju 27 skyriumi „Sutarties dokumentų pasirašymas“ ir 27.1 punktu:</w:t>
            </w:r>
          </w:p>
          <w:p w14:paraId="391CAAE7" w14:textId="77777777" w:rsidR="00BC7277" w:rsidRPr="0049179D" w:rsidRDefault="00BC7277" w:rsidP="0049179D">
            <w:pPr>
              <w:jc w:val="both"/>
              <w:rPr>
                <w:kern w:val="2"/>
                <w:szCs w:val="24"/>
              </w:rPr>
            </w:pPr>
            <w:r w:rsidRPr="0049179D">
              <w:rPr>
                <w:kern w:val="2"/>
                <w:szCs w:val="24"/>
              </w:rPr>
              <w:t>„27.1. Šią Sutartį ir papildomus susitarimus prie Sutarties (jeigu jų bus) Šalių atstovai pasirašo kvalifikuotais elektroniniais parašais“</w:t>
            </w:r>
          </w:p>
        </w:tc>
      </w:tr>
      <w:tr w:rsidR="00BC7277" w14:paraId="6A3DF94A" w14:textId="77777777" w:rsidTr="00BC7277">
        <w:trPr>
          <w:trHeight w:val="300"/>
        </w:trPr>
        <w:tc>
          <w:tcPr>
            <w:tcW w:w="2532" w:type="dxa"/>
          </w:tcPr>
          <w:p w14:paraId="5B4139BD" w14:textId="77777777" w:rsidR="00BC7277" w:rsidRDefault="00BC7277" w:rsidP="00DC4B3C">
            <w:pPr>
              <w:rPr>
                <w:b/>
                <w:bCs/>
                <w:kern w:val="2"/>
                <w:szCs w:val="24"/>
              </w:rPr>
            </w:pPr>
            <w:r>
              <w:rPr>
                <w:b/>
                <w:bCs/>
                <w:kern w:val="2"/>
                <w:szCs w:val="24"/>
              </w:rPr>
              <w:t>14.5.</w:t>
            </w:r>
          </w:p>
        </w:tc>
        <w:tc>
          <w:tcPr>
            <w:tcW w:w="7386" w:type="dxa"/>
            <w:gridSpan w:val="4"/>
          </w:tcPr>
          <w:p w14:paraId="7050E3BF" w14:textId="77777777" w:rsidR="00BC7277" w:rsidRPr="0049179D" w:rsidRDefault="00BC7277" w:rsidP="0049179D">
            <w:pPr>
              <w:jc w:val="both"/>
              <w:rPr>
                <w:kern w:val="2"/>
                <w:szCs w:val="24"/>
              </w:rPr>
            </w:pPr>
            <w:r w:rsidRPr="0049179D">
              <w:rPr>
                <w:kern w:val="2"/>
                <w:szCs w:val="24"/>
              </w:rPr>
              <w:t>Sutarties Bendrosiose sąlygose nurodytos alternatyvios nuostatos (su prierašu „jei taikoma“ ir pan.) taikomos tik tokiu atveju, jeigu jos konkrečiai aprašomos Sutarties Specialiosiose sąlygose.</w:t>
            </w:r>
          </w:p>
        </w:tc>
      </w:tr>
      <w:tr w:rsidR="00BC7277" w14:paraId="775F092E" w14:textId="77777777" w:rsidTr="00BC7277">
        <w:trPr>
          <w:trHeight w:val="300"/>
        </w:trPr>
        <w:tc>
          <w:tcPr>
            <w:tcW w:w="9918" w:type="dxa"/>
            <w:gridSpan w:val="5"/>
          </w:tcPr>
          <w:p w14:paraId="66918317" w14:textId="77777777" w:rsidR="00BC7277" w:rsidRDefault="00BC7277" w:rsidP="00DC4B3C">
            <w:pPr>
              <w:jc w:val="center"/>
              <w:rPr>
                <w:b/>
                <w:bCs/>
                <w:kern w:val="2"/>
                <w:szCs w:val="24"/>
              </w:rPr>
            </w:pPr>
            <w:r>
              <w:rPr>
                <w:b/>
                <w:bCs/>
                <w:kern w:val="2"/>
                <w:szCs w:val="24"/>
              </w:rPr>
              <w:t>15. SUTARTIES PRIEDAI</w:t>
            </w:r>
          </w:p>
        </w:tc>
      </w:tr>
      <w:tr w:rsidR="00BC7277" w14:paraId="6EE2723F" w14:textId="77777777" w:rsidTr="00BC7277">
        <w:trPr>
          <w:trHeight w:val="300"/>
        </w:trPr>
        <w:tc>
          <w:tcPr>
            <w:tcW w:w="2532" w:type="dxa"/>
          </w:tcPr>
          <w:p w14:paraId="13F02545" w14:textId="77777777" w:rsidR="00BC7277" w:rsidRDefault="00BC7277" w:rsidP="00DC4B3C">
            <w:pPr>
              <w:jc w:val="center"/>
              <w:rPr>
                <w:b/>
                <w:bCs/>
                <w:kern w:val="2"/>
                <w:szCs w:val="24"/>
              </w:rPr>
            </w:pPr>
            <w:r>
              <w:rPr>
                <w:b/>
                <w:bCs/>
                <w:kern w:val="2"/>
                <w:szCs w:val="24"/>
              </w:rPr>
              <w:t>15.1. Priedas Nr. 1</w:t>
            </w:r>
          </w:p>
        </w:tc>
        <w:tc>
          <w:tcPr>
            <w:tcW w:w="7386" w:type="dxa"/>
            <w:gridSpan w:val="4"/>
          </w:tcPr>
          <w:p w14:paraId="7ED28FC5" w14:textId="77777777" w:rsidR="00BC7277" w:rsidRDefault="00BC7277" w:rsidP="00DC4B3C">
            <w:pPr>
              <w:rPr>
                <w:b/>
                <w:bCs/>
                <w:kern w:val="2"/>
                <w:szCs w:val="24"/>
              </w:rPr>
            </w:pPr>
            <w:r>
              <w:rPr>
                <w:b/>
                <w:bCs/>
                <w:kern w:val="2"/>
                <w:szCs w:val="24"/>
              </w:rPr>
              <w:t>Techninė specifikacija</w:t>
            </w:r>
          </w:p>
        </w:tc>
      </w:tr>
      <w:tr w:rsidR="00BC7277" w14:paraId="16661DAF" w14:textId="77777777" w:rsidTr="00BC7277">
        <w:trPr>
          <w:trHeight w:val="300"/>
        </w:trPr>
        <w:tc>
          <w:tcPr>
            <w:tcW w:w="2532" w:type="dxa"/>
          </w:tcPr>
          <w:p w14:paraId="0045DA7E" w14:textId="77777777" w:rsidR="00BC7277" w:rsidRDefault="00BC7277" w:rsidP="00DC4B3C">
            <w:pPr>
              <w:jc w:val="center"/>
              <w:rPr>
                <w:b/>
                <w:bCs/>
                <w:kern w:val="2"/>
                <w:szCs w:val="24"/>
              </w:rPr>
            </w:pPr>
            <w:r>
              <w:rPr>
                <w:b/>
                <w:bCs/>
                <w:kern w:val="2"/>
                <w:szCs w:val="24"/>
              </w:rPr>
              <w:t>15.2. Priedas Nr. 2</w:t>
            </w:r>
          </w:p>
        </w:tc>
        <w:tc>
          <w:tcPr>
            <w:tcW w:w="7386" w:type="dxa"/>
            <w:gridSpan w:val="4"/>
          </w:tcPr>
          <w:p w14:paraId="12DBD424" w14:textId="77777777" w:rsidR="00BC7277" w:rsidRDefault="00BC7277" w:rsidP="00DC4B3C">
            <w:pPr>
              <w:rPr>
                <w:b/>
                <w:bCs/>
                <w:kern w:val="2"/>
                <w:szCs w:val="24"/>
              </w:rPr>
            </w:pPr>
            <w:r>
              <w:rPr>
                <w:b/>
                <w:bCs/>
                <w:kern w:val="2"/>
                <w:szCs w:val="24"/>
              </w:rPr>
              <w:t>Sutarties kainos detalizavimas</w:t>
            </w:r>
          </w:p>
        </w:tc>
      </w:tr>
      <w:tr w:rsidR="00BC7277" w14:paraId="083B3DF9" w14:textId="77777777" w:rsidTr="00BC7277">
        <w:trPr>
          <w:trHeight w:val="300"/>
        </w:trPr>
        <w:tc>
          <w:tcPr>
            <w:tcW w:w="2532" w:type="dxa"/>
          </w:tcPr>
          <w:p w14:paraId="668D71AF" w14:textId="77777777" w:rsidR="00BC7277" w:rsidRDefault="00BC7277" w:rsidP="00DC4B3C">
            <w:pPr>
              <w:jc w:val="center"/>
              <w:rPr>
                <w:b/>
                <w:bCs/>
                <w:kern w:val="2"/>
                <w:szCs w:val="24"/>
              </w:rPr>
            </w:pPr>
            <w:r>
              <w:rPr>
                <w:b/>
                <w:bCs/>
                <w:kern w:val="2"/>
                <w:szCs w:val="24"/>
              </w:rPr>
              <w:t>15.3. Priedas Nr. 3</w:t>
            </w:r>
          </w:p>
        </w:tc>
        <w:tc>
          <w:tcPr>
            <w:tcW w:w="7386" w:type="dxa"/>
            <w:gridSpan w:val="4"/>
          </w:tcPr>
          <w:p w14:paraId="5B4F31ED" w14:textId="77777777" w:rsidR="00BC7277" w:rsidRDefault="00BC7277" w:rsidP="00DC4B3C">
            <w:pPr>
              <w:rPr>
                <w:b/>
                <w:bCs/>
                <w:kern w:val="2"/>
                <w:szCs w:val="24"/>
              </w:rPr>
            </w:pPr>
            <w:r>
              <w:rPr>
                <w:b/>
                <w:bCs/>
                <w:kern w:val="2"/>
                <w:szCs w:val="24"/>
              </w:rPr>
              <w:t>Grafikas</w:t>
            </w:r>
          </w:p>
        </w:tc>
      </w:tr>
      <w:tr w:rsidR="00BC7277" w14:paraId="226825CB" w14:textId="77777777" w:rsidTr="00BC7277">
        <w:trPr>
          <w:trHeight w:val="300"/>
        </w:trPr>
        <w:tc>
          <w:tcPr>
            <w:tcW w:w="2532" w:type="dxa"/>
          </w:tcPr>
          <w:p w14:paraId="63C52A02" w14:textId="77777777" w:rsidR="00BC7277" w:rsidRPr="001D55F7" w:rsidRDefault="00BC7277" w:rsidP="00DC4B3C">
            <w:pPr>
              <w:jc w:val="center"/>
              <w:rPr>
                <w:i/>
                <w:iCs/>
                <w:kern w:val="2"/>
                <w:szCs w:val="24"/>
              </w:rPr>
            </w:pPr>
            <w:r w:rsidRPr="001D55F7">
              <w:rPr>
                <w:i/>
                <w:iCs/>
                <w:kern w:val="2"/>
                <w:szCs w:val="24"/>
              </w:rPr>
              <w:t>15.4. Priedas Nr. 4</w:t>
            </w:r>
          </w:p>
        </w:tc>
        <w:tc>
          <w:tcPr>
            <w:tcW w:w="7386" w:type="dxa"/>
            <w:gridSpan w:val="4"/>
          </w:tcPr>
          <w:p w14:paraId="1DE9838B" w14:textId="77777777" w:rsidR="00BC7277" w:rsidRPr="001D55F7" w:rsidRDefault="00BC7277" w:rsidP="00DC4B3C">
            <w:pPr>
              <w:rPr>
                <w:b/>
                <w:bCs/>
                <w:i/>
                <w:iCs/>
                <w:kern w:val="2"/>
                <w:szCs w:val="24"/>
              </w:rPr>
            </w:pPr>
            <w:r w:rsidRPr="001D55F7">
              <w:rPr>
                <w:i/>
                <w:iCs/>
                <w:kern w:val="2"/>
                <w:szCs w:val="24"/>
              </w:rPr>
              <w:t>Sutarties vykdymui pasitelkiami subtiekėjai ir (ar) specialistai [jeigu jų yra]</w:t>
            </w:r>
          </w:p>
        </w:tc>
      </w:tr>
      <w:tr w:rsidR="00BC7277" w14:paraId="39C3E0EA" w14:textId="77777777" w:rsidTr="00BC7277">
        <w:trPr>
          <w:trHeight w:val="300"/>
        </w:trPr>
        <w:tc>
          <w:tcPr>
            <w:tcW w:w="2532" w:type="dxa"/>
          </w:tcPr>
          <w:p w14:paraId="107E9C5D" w14:textId="77777777" w:rsidR="00BC7277" w:rsidRPr="001D55F7" w:rsidRDefault="00BC7277" w:rsidP="00DC4B3C">
            <w:pPr>
              <w:jc w:val="center"/>
              <w:rPr>
                <w:i/>
                <w:iCs/>
                <w:kern w:val="2"/>
                <w:szCs w:val="24"/>
              </w:rPr>
            </w:pPr>
            <w:r w:rsidRPr="001D55F7">
              <w:rPr>
                <w:i/>
                <w:iCs/>
                <w:kern w:val="2"/>
                <w:szCs w:val="24"/>
              </w:rPr>
              <w:t>15.5. Priedas Nr. 5</w:t>
            </w:r>
          </w:p>
        </w:tc>
        <w:tc>
          <w:tcPr>
            <w:tcW w:w="7386" w:type="dxa"/>
            <w:gridSpan w:val="4"/>
          </w:tcPr>
          <w:p w14:paraId="6441576D" w14:textId="77777777" w:rsidR="00BC7277" w:rsidRPr="00237158" w:rsidRDefault="00BC7277" w:rsidP="00DC4B3C">
            <w:pPr>
              <w:rPr>
                <w:i/>
                <w:iCs/>
                <w:kern w:val="2"/>
                <w:szCs w:val="24"/>
              </w:rPr>
            </w:pPr>
            <w:r w:rsidRPr="00237158">
              <w:rPr>
                <w:i/>
                <w:iCs/>
                <w:kern w:val="2"/>
                <w:szCs w:val="24"/>
              </w:rPr>
              <w:t xml:space="preserve">Sutarties įvykdymo užtikrinimas [jeigu Tiekėjas pasirenka Banko garantiją arba Draudimo bendrovės </w:t>
            </w:r>
            <w:r>
              <w:rPr>
                <w:i/>
                <w:iCs/>
                <w:kern w:val="2"/>
                <w:szCs w:val="24"/>
              </w:rPr>
              <w:t xml:space="preserve">laidavimo </w:t>
            </w:r>
            <w:r w:rsidRPr="00237158">
              <w:rPr>
                <w:i/>
                <w:iCs/>
                <w:kern w:val="2"/>
                <w:szCs w:val="24"/>
              </w:rPr>
              <w:t>draudim</w:t>
            </w:r>
            <w:r>
              <w:rPr>
                <w:i/>
                <w:iCs/>
                <w:kern w:val="2"/>
                <w:szCs w:val="24"/>
              </w:rPr>
              <w:t>ą</w:t>
            </w:r>
            <w:r w:rsidRPr="00237158">
              <w:rPr>
                <w:i/>
                <w:iCs/>
                <w:kern w:val="2"/>
                <w:szCs w:val="24"/>
              </w:rPr>
              <w:t>]</w:t>
            </w:r>
          </w:p>
        </w:tc>
      </w:tr>
      <w:tr w:rsidR="00BC7277" w14:paraId="31174603" w14:textId="77777777" w:rsidTr="00BC7277">
        <w:tc>
          <w:tcPr>
            <w:tcW w:w="9918" w:type="dxa"/>
            <w:gridSpan w:val="5"/>
          </w:tcPr>
          <w:p w14:paraId="2A985590" w14:textId="77777777" w:rsidR="00BC7277" w:rsidRDefault="00BC7277" w:rsidP="00DC4B3C">
            <w:pPr>
              <w:jc w:val="center"/>
              <w:rPr>
                <w:b/>
                <w:bCs/>
                <w:kern w:val="2"/>
                <w:szCs w:val="24"/>
              </w:rPr>
            </w:pPr>
            <w:r>
              <w:rPr>
                <w:b/>
                <w:bCs/>
                <w:kern w:val="2"/>
                <w:szCs w:val="24"/>
              </w:rPr>
              <w:t>16. ŠALIŲ ATSTOVŲ PARAŠAI</w:t>
            </w:r>
          </w:p>
        </w:tc>
      </w:tr>
      <w:tr w:rsidR="00BC7277" w14:paraId="003F06A1" w14:textId="77777777" w:rsidTr="00BC7277">
        <w:tc>
          <w:tcPr>
            <w:tcW w:w="4787" w:type="dxa"/>
            <w:gridSpan w:val="4"/>
            <w:tcBorders>
              <w:top w:val="single" w:sz="4" w:space="0" w:color="auto"/>
              <w:left w:val="single" w:sz="4" w:space="0" w:color="auto"/>
              <w:bottom w:val="single" w:sz="4" w:space="0" w:color="auto"/>
              <w:right w:val="single" w:sz="4" w:space="0" w:color="auto"/>
            </w:tcBorders>
          </w:tcPr>
          <w:p w14:paraId="64E5AC9E" w14:textId="77777777" w:rsidR="00BC7277" w:rsidRDefault="00BC7277" w:rsidP="00DC4B3C">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5A1C06D5" w14:textId="77777777" w:rsidR="00BC7277" w:rsidRDefault="00BC7277" w:rsidP="00DC4B3C">
            <w:pPr>
              <w:jc w:val="center"/>
              <w:rPr>
                <w:b/>
                <w:bCs/>
                <w:kern w:val="2"/>
                <w:szCs w:val="24"/>
              </w:rPr>
            </w:pPr>
            <w:r>
              <w:rPr>
                <w:b/>
                <w:bCs/>
                <w:kern w:val="2"/>
                <w:szCs w:val="24"/>
              </w:rPr>
              <w:t>TIEKĖJAS</w:t>
            </w:r>
          </w:p>
        </w:tc>
      </w:tr>
      <w:tr w:rsidR="00BC7277" w14:paraId="20D6FD87" w14:textId="77777777" w:rsidTr="00BC7277">
        <w:tc>
          <w:tcPr>
            <w:tcW w:w="9918" w:type="dxa"/>
            <w:gridSpan w:val="5"/>
            <w:tcBorders>
              <w:top w:val="single" w:sz="4" w:space="0" w:color="auto"/>
              <w:left w:val="single" w:sz="4" w:space="0" w:color="auto"/>
              <w:bottom w:val="single" w:sz="4" w:space="0" w:color="auto"/>
              <w:right w:val="single" w:sz="4" w:space="0" w:color="auto"/>
            </w:tcBorders>
          </w:tcPr>
          <w:p w14:paraId="0CEDFB86" w14:textId="77777777" w:rsidR="00BC7277" w:rsidRDefault="00BC7277" w:rsidP="00DC4B3C">
            <w:pPr>
              <w:rPr>
                <w:color w:val="4472C4"/>
                <w:kern w:val="2"/>
                <w:szCs w:val="24"/>
              </w:rPr>
            </w:pPr>
            <w:r w:rsidRPr="0007165F">
              <w:rPr>
                <w:kern w:val="2"/>
                <w:szCs w:val="24"/>
              </w:rPr>
              <w:t>Šalių atstovai pasirašo kvalifikuotais elektroniniais parašais</w:t>
            </w:r>
          </w:p>
        </w:tc>
      </w:tr>
      <w:tr w:rsidR="00BC7277" w14:paraId="104C6AAC" w14:textId="77777777" w:rsidTr="00BC7277">
        <w:tc>
          <w:tcPr>
            <w:tcW w:w="4787" w:type="dxa"/>
            <w:gridSpan w:val="4"/>
            <w:tcBorders>
              <w:top w:val="single" w:sz="4" w:space="0" w:color="auto"/>
              <w:left w:val="single" w:sz="4" w:space="0" w:color="auto"/>
              <w:bottom w:val="single" w:sz="4" w:space="0" w:color="auto"/>
              <w:right w:val="single" w:sz="4" w:space="0" w:color="auto"/>
            </w:tcBorders>
          </w:tcPr>
          <w:p w14:paraId="72C8EE96" w14:textId="77777777" w:rsidR="00BC7277" w:rsidRPr="004257CA" w:rsidRDefault="00BC7277" w:rsidP="00DC4B3C">
            <w:pPr>
              <w:rPr>
                <w:kern w:val="2"/>
                <w:szCs w:val="24"/>
              </w:rPr>
            </w:pPr>
            <w:r w:rsidRPr="004257CA">
              <w:rPr>
                <w:kern w:val="2"/>
                <w:szCs w:val="24"/>
              </w:rPr>
              <w:t>Administracijos direktorius</w:t>
            </w:r>
          </w:p>
          <w:p w14:paraId="2175D72F" w14:textId="77777777" w:rsidR="00BC7277" w:rsidRPr="004257CA" w:rsidRDefault="00BC7277" w:rsidP="00DC4B3C">
            <w:pPr>
              <w:rPr>
                <w:b/>
                <w:bCs/>
                <w:kern w:val="2"/>
                <w:szCs w:val="24"/>
              </w:rPr>
            </w:pPr>
            <w:r w:rsidRPr="004257CA">
              <w:rPr>
                <w:b/>
                <w:bCs/>
                <w:kern w:val="2"/>
                <w:szCs w:val="24"/>
              </w:rPr>
              <w:t>Gipoldas Karklelis</w:t>
            </w:r>
          </w:p>
        </w:tc>
        <w:tc>
          <w:tcPr>
            <w:tcW w:w="5131" w:type="dxa"/>
            <w:tcBorders>
              <w:top w:val="single" w:sz="4" w:space="0" w:color="auto"/>
              <w:left w:val="single" w:sz="4" w:space="0" w:color="auto"/>
              <w:bottom w:val="single" w:sz="4" w:space="0" w:color="auto"/>
              <w:right w:val="single" w:sz="4" w:space="0" w:color="auto"/>
            </w:tcBorders>
          </w:tcPr>
          <w:p w14:paraId="40CCEA7C" w14:textId="77777777" w:rsidR="00BC7277" w:rsidRDefault="00BC7277" w:rsidP="00DC4B3C">
            <w:pPr>
              <w:jc w:val="center"/>
              <w:rPr>
                <w:b/>
                <w:bCs/>
                <w:kern w:val="2"/>
                <w:szCs w:val="24"/>
              </w:rPr>
            </w:pPr>
            <w:r>
              <w:rPr>
                <w:color w:val="4472C4"/>
                <w:kern w:val="2"/>
                <w:szCs w:val="24"/>
              </w:rPr>
              <w:t>(nurodomos atstovo pareigos, vardas, pavardė)</w:t>
            </w:r>
          </w:p>
        </w:tc>
      </w:tr>
    </w:tbl>
    <w:p w14:paraId="5EA4F0DF" w14:textId="77777777" w:rsidR="00BC7277" w:rsidRDefault="00BC7277" w:rsidP="00BC7277">
      <w:pPr>
        <w:widowControl w:val="0"/>
        <w:pBdr>
          <w:top w:val="nil"/>
          <w:left w:val="nil"/>
          <w:bottom w:val="nil"/>
          <w:right w:val="nil"/>
          <w:between w:val="nil"/>
        </w:pBdr>
        <w:tabs>
          <w:tab w:val="left" w:pos="567"/>
          <w:tab w:val="left" w:pos="851"/>
        </w:tabs>
        <w:jc w:val="center"/>
        <w:rPr>
          <w:b/>
          <w:bCs/>
          <w:caps/>
          <w:kern w:val="2"/>
          <w:szCs w:val="24"/>
        </w:rPr>
      </w:pPr>
    </w:p>
    <w:sectPr w:rsidR="00BC7277">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A9256" w14:textId="77777777" w:rsidR="00412D03" w:rsidRDefault="00412D03">
      <w:pPr>
        <w:rPr>
          <w:kern w:val="2"/>
          <w:sz w:val="22"/>
          <w:szCs w:val="22"/>
          <w:lang w:val="en-US"/>
        </w:rPr>
      </w:pPr>
      <w:r>
        <w:rPr>
          <w:kern w:val="2"/>
          <w:sz w:val="22"/>
          <w:szCs w:val="22"/>
          <w:lang w:val="en-US"/>
        </w:rPr>
        <w:separator/>
      </w:r>
    </w:p>
  </w:endnote>
  <w:endnote w:type="continuationSeparator" w:id="0">
    <w:p w14:paraId="717BA4A4" w14:textId="77777777" w:rsidR="00412D03" w:rsidRDefault="00412D03">
      <w:pPr>
        <w:rPr>
          <w:kern w:val="2"/>
          <w:sz w:val="22"/>
          <w:szCs w:val="22"/>
          <w:lang w:val="en-US"/>
        </w:rPr>
      </w:pPr>
      <w:r>
        <w:rPr>
          <w:kern w:val="2"/>
          <w:sz w:val="22"/>
          <w:szCs w:val="22"/>
          <w:lang w:val="en-US"/>
        </w:rPr>
        <w:continuationSeparator/>
      </w:r>
    </w:p>
  </w:endnote>
  <w:endnote w:type="continuationNotice" w:id="1">
    <w:p w14:paraId="4A57CEFE" w14:textId="77777777" w:rsidR="00412D03" w:rsidRDefault="00412D0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BE4AF" w14:textId="77777777" w:rsidR="00412D03" w:rsidRDefault="00412D03">
      <w:pPr>
        <w:rPr>
          <w:kern w:val="2"/>
          <w:sz w:val="22"/>
          <w:szCs w:val="22"/>
          <w:lang w:val="en-US"/>
        </w:rPr>
      </w:pPr>
      <w:r>
        <w:rPr>
          <w:kern w:val="2"/>
          <w:sz w:val="22"/>
          <w:szCs w:val="22"/>
          <w:lang w:val="en-US"/>
        </w:rPr>
        <w:separator/>
      </w:r>
    </w:p>
  </w:footnote>
  <w:footnote w:type="continuationSeparator" w:id="0">
    <w:p w14:paraId="37BC6530" w14:textId="77777777" w:rsidR="00412D03" w:rsidRDefault="00412D03">
      <w:pPr>
        <w:rPr>
          <w:kern w:val="2"/>
          <w:sz w:val="22"/>
          <w:szCs w:val="22"/>
          <w:lang w:val="en-US"/>
        </w:rPr>
      </w:pPr>
      <w:r>
        <w:rPr>
          <w:kern w:val="2"/>
          <w:sz w:val="22"/>
          <w:szCs w:val="22"/>
          <w:lang w:val="en-US"/>
        </w:rPr>
        <w:continuationSeparator/>
      </w:r>
    </w:p>
  </w:footnote>
  <w:footnote w:type="continuationNotice" w:id="1">
    <w:p w14:paraId="1C05896E" w14:textId="77777777" w:rsidR="00412D03" w:rsidRDefault="00412D0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1436A"/>
    <w:multiLevelType w:val="hybridMultilevel"/>
    <w:tmpl w:val="379CBBB2"/>
    <w:lvl w:ilvl="0" w:tplc="C1902E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5249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90349"/>
    <w:rsid w:val="00092F3C"/>
    <w:rsid w:val="000F7F6E"/>
    <w:rsid w:val="00131C54"/>
    <w:rsid w:val="001417B0"/>
    <w:rsid w:val="001545B7"/>
    <w:rsid w:val="00167B9F"/>
    <w:rsid w:val="0018159F"/>
    <w:rsid w:val="001A0A99"/>
    <w:rsid w:val="001B2EB7"/>
    <w:rsid w:val="001C669F"/>
    <w:rsid w:val="00205C85"/>
    <w:rsid w:val="0029046D"/>
    <w:rsid w:val="002A03FF"/>
    <w:rsid w:val="002B3126"/>
    <w:rsid w:val="002C6FD3"/>
    <w:rsid w:val="002D5D0D"/>
    <w:rsid w:val="002D7C4D"/>
    <w:rsid w:val="002F4D93"/>
    <w:rsid w:val="00304C21"/>
    <w:rsid w:val="003754C0"/>
    <w:rsid w:val="00412D03"/>
    <w:rsid w:val="0045392F"/>
    <w:rsid w:val="00473940"/>
    <w:rsid w:val="00476DAC"/>
    <w:rsid w:val="004915AD"/>
    <w:rsid w:val="0049179D"/>
    <w:rsid w:val="004A67D9"/>
    <w:rsid w:val="00520604"/>
    <w:rsid w:val="0055216C"/>
    <w:rsid w:val="005B1081"/>
    <w:rsid w:val="0060776F"/>
    <w:rsid w:val="00652298"/>
    <w:rsid w:val="006B6D13"/>
    <w:rsid w:val="006D59D1"/>
    <w:rsid w:val="0070128A"/>
    <w:rsid w:val="00704CA1"/>
    <w:rsid w:val="00712B00"/>
    <w:rsid w:val="00744486"/>
    <w:rsid w:val="007D0D83"/>
    <w:rsid w:val="00800BDA"/>
    <w:rsid w:val="00871461"/>
    <w:rsid w:val="00872E9C"/>
    <w:rsid w:val="00876BBA"/>
    <w:rsid w:val="008F7887"/>
    <w:rsid w:val="009324F2"/>
    <w:rsid w:val="00932F77"/>
    <w:rsid w:val="00960963"/>
    <w:rsid w:val="00962C24"/>
    <w:rsid w:val="009802CA"/>
    <w:rsid w:val="009A1470"/>
    <w:rsid w:val="009C728F"/>
    <w:rsid w:val="009E0C0C"/>
    <w:rsid w:val="009E21EB"/>
    <w:rsid w:val="009F18AD"/>
    <w:rsid w:val="00A05569"/>
    <w:rsid w:val="00A327A6"/>
    <w:rsid w:val="00AC2A37"/>
    <w:rsid w:val="00AE5894"/>
    <w:rsid w:val="00B02BF4"/>
    <w:rsid w:val="00B41173"/>
    <w:rsid w:val="00B520F5"/>
    <w:rsid w:val="00BA2514"/>
    <w:rsid w:val="00BB2686"/>
    <w:rsid w:val="00BB527A"/>
    <w:rsid w:val="00BC7277"/>
    <w:rsid w:val="00C012F2"/>
    <w:rsid w:val="00C93C70"/>
    <w:rsid w:val="00CE64DD"/>
    <w:rsid w:val="00D048CC"/>
    <w:rsid w:val="00D27FF5"/>
    <w:rsid w:val="00D531BF"/>
    <w:rsid w:val="00D91B13"/>
    <w:rsid w:val="00DA2A4F"/>
    <w:rsid w:val="00DC1C44"/>
    <w:rsid w:val="00E22E2B"/>
    <w:rsid w:val="00E27414"/>
    <w:rsid w:val="00E507E7"/>
    <w:rsid w:val="00E936A8"/>
    <w:rsid w:val="00EB619F"/>
    <w:rsid w:val="00EC3B55"/>
    <w:rsid w:val="00ED11C2"/>
    <w:rsid w:val="00EE345D"/>
    <w:rsid w:val="00EE4CC0"/>
    <w:rsid w:val="00F41A08"/>
    <w:rsid w:val="00F4677C"/>
    <w:rsid w:val="00F511A2"/>
    <w:rsid w:val="00F60420"/>
    <w:rsid w:val="00F86F5E"/>
    <w:rsid w:val="00FD0350"/>
    <w:rsid w:val="00FD4547"/>
    <w:rsid w:val="00FF3D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FD4F790-1D15-464E-AC3A-6DAB67927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basedOn w:val="prastasis"/>
    <w:link w:val="AntratsDiagrama"/>
    <w:rsid w:val="00E22E2B"/>
    <w:pPr>
      <w:widowControl w:val="0"/>
      <w:tabs>
        <w:tab w:val="center" w:pos="4153"/>
        <w:tab w:val="right" w:pos="8306"/>
      </w:tabs>
      <w:suppressAutoHyphens/>
      <w:spacing w:after="20"/>
      <w:jc w:val="both"/>
    </w:pPr>
    <w:rPr>
      <w:lang w:eastAsia="ar-SA"/>
    </w:rPr>
  </w:style>
  <w:style w:type="character" w:customStyle="1" w:styleId="AntratsDiagrama">
    <w:name w:val="Antraštės Diagrama"/>
    <w:basedOn w:val="Numatytasispastraiposriftas"/>
    <w:link w:val="Antrats"/>
    <w:rsid w:val="00E22E2B"/>
    <w:rPr>
      <w:lang w:eastAsia="ar-SA"/>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Bullet List,lp11"/>
    <w:basedOn w:val="prastasis"/>
    <w:link w:val="SraopastraipaDiagrama"/>
    <w:uiPriority w:val="34"/>
    <w:qFormat/>
    <w:rsid w:val="00BC7277"/>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BC7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32</Pages>
  <Words>15840</Words>
  <Characters>90292</Characters>
  <Application>Microsoft Office Word</Application>
  <DocSecurity>0</DocSecurity>
  <Lines>752</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Gitana Saulienė</dc:creator>
  <cp:lastModifiedBy>Erika Šimaitienė</cp:lastModifiedBy>
  <cp:revision>42</cp:revision>
  <dcterms:created xsi:type="dcterms:W3CDTF">2025-07-01T11:38:00Z</dcterms:created>
  <dcterms:modified xsi:type="dcterms:W3CDTF">2025-07-03T12:32:00Z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