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B65884" w:rsidRDefault="005F691F" w:rsidP="00A309FD">
      <w:pPr>
        <w:tabs>
          <w:tab w:val="left" w:pos="284"/>
        </w:tabs>
        <w:jc w:val="center"/>
        <w:rPr>
          <w:rFonts w:ascii="Tahoma" w:hAnsi="Tahoma" w:cs="Tahoma"/>
          <w:b/>
        </w:rPr>
      </w:pPr>
      <w:r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7B7E0B62" w:rsidR="0075280C" w:rsidRDefault="00402BAE" w:rsidP="0075280C">
      <w:pPr>
        <w:tabs>
          <w:tab w:val="left" w:pos="426"/>
        </w:tabs>
        <w:spacing w:after="0"/>
        <w:jc w:val="center"/>
        <w:rPr>
          <w:rFonts w:ascii="Tahoma" w:hAnsi="Tahoma" w:cs="Tahoma"/>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EndPr/>
        <w:sdtContent>
          <w:r w:rsidR="00244EF8">
            <w:rPr>
              <w:rFonts w:ascii="Tahoma" w:hAnsi="Tahoma" w:cs="Tahoma"/>
            </w:rPr>
            <w:t>I pirkimo objekto dalis</w:t>
          </w:r>
        </w:sdtContent>
      </w:sdt>
    </w:p>
    <w:p w14:paraId="03E4B20C" w14:textId="48C62B25" w:rsidR="002415A8" w:rsidRPr="00083F1B" w:rsidRDefault="002415A8" w:rsidP="0075280C">
      <w:pPr>
        <w:tabs>
          <w:tab w:val="left" w:pos="426"/>
        </w:tabs>
        <w:spacing w:after="0"/>
        <w:jc w:val="center"/>
        <w:rPr>
          <w:rFonts w:ascii="Tahoma" w:hAnsi="Tahoma" w:cs="Tahoma"/>
          <w:b/>
          <w:color w:val="00B050"/>
        </w:rPr>
      </w:pPr>
      <w:r w:rsidRPr="00E22449">
        <w:rPr>
          <w:rFonts w:ascii="Tahoma" w:hAnsi="Tahoma"/>
        </w:rPr>
        <w:t>Dirbtinio intelekto modelio insulto diagnostikai įsigijimas</w:t>
      </w:r>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B65884" w14:paraId="2E7ACFE8"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B65884" w:rsidRDefault="00C32A6A"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CC075E" w14:textId="3B3EF842" w:rsidR="00C32A6A" w:rsidRPr="00B65884" w:rsidRDefault="00804AF5" w:rsidP="00083F1B">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141971" w:rsidRPr="00B65884" w14:paraId="0C83E04D"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843DFD" w14:textId="704E7180"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Projektas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74AD2BF" w14:textId="6F84BDC1" w:rsidR="00141971" w:rsidRPr="00B65884" w:rsidRDefault="00E43953" w:rsidP="00083F1B">
            <w:pPr>
              <w:widowControl w:val="0"/>
              <w:spacing w:before="40" w:after="40" w:line="240" w:lineRule="auto"/>
              <w:contextualSpacing/>
              <w:rPr>
                <w:rFonts w:ascii="Tahoma" w:hAnsi="Tahoma" w:cs="Tahoma"/>
                <w:bCs/>
                <w:highlight w:val="yellow"/>
              </w:rPr>
            </w:pPr>
            <w:r w:rsidRPr="0016344E">
              <w:rPr>
                <w:rFonts w:ascii="Tahoma" w:hAnsi="Tahoma" w:cs="Tahoma"/>
                <w:color w:val="000000" w:themeColor="text1"/>
              </w:rPr>
              <w:t>Projektas „Nacionalinės medicininių vaizdų archyvavimo ir mainų sistemos ir jos teikiamų elektroninių paslaugų plėtra“</w:t>
            </w:r>
          </w:p>
        </w:tc>
      </w:tr>
      <w:tr w:rsidR="00141971" w:rsidRPr="00B65884" w14:paraId="57207053"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A79589" w14:textId="547FC6F2" w:rsidR="00141971" w:rsidRPr="00B65884" w:rsidRDefault="00804AF5" w:rsidP="00083F1B">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000A7FC9"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141971" w:rsidRPr="00B65884" w14:paraId="39A3B63A"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Tiekėjas</w:t>
            </w:r>
            <w:r w:rsidR="00B65884" w:rsidRPr="00B65884">
              <w:rPr>
                <w:rFonts w:ascii="Tahoma" w:hAnsi="Tahoma" w:cs="Tahoma"/>
              </w:rPr>
              <w:t>, Diegėjas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00FD57FC" w:rsidP="00083F1B">
            <w:pPr>
              <w:pStyle w:val="ListParagraph"/>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C32A6A" w:rsidRPr="00B65884" w14:paraId="5E1797FD"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B65884" w:rsidRDefault="00C32A6A" w:rsidP="00083F1B">
            <w:pPr>
              <w:pStyle w:val="ListParagraph"/>
              <w:widowControl w:val="0"/>
              <w:numPr>
                <w:ilvl w:val="1"/>
                <w:numId w:val="13"/>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00083F1B">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A40D7E" w:rsidRDefault="00A40D7E" w:rsidP="00A40D7E">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00587F60">
            <w:pPr>
              <w:pStyle w:val="ListParagraph"/>
              <w:numPr>
                <w:ilvl w:val="1"/>
                <w:numId w:val="13"/>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t>Paslaugų teikimui keliami bendrieji reikalavimai:</w:t>
            </w:r>
          </w:p>
          <w:p w14:paraId="27615748" w14:textId="77777777" w:rsidR="008B781F" w:rsidRDefault="00587F60" w:rsidP="008B781F">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8B781F" w:rsidRDefault="008B781F"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lastRenderedPageBreak/>
              <w:t xml:space="preserve">Tiekėjas </w:t>
            </w:r>
            <w:r w:rsidR="00587F60" w:rsidRPr="008B781F">
              <w:rPr>
                <w:rFonts w:ascii="Tahoma" w:hAnsi="Tahoma" w:cs="Tahoma"/>
              </w:rPr>
              <w:t xml:space="preserve">neturi naudoti trečiųjų šalių komponentų, kurie yra nauji, niekada nenaudoti projektuose, </w:t>
            </w:r>
            <w:proofErr w:type="spellStart"/>
            <w:r w:rsidR="00587F60" w:rsidRPr="008B781F">
              <w:rPr>
                <w:rFonts w:ascii="Tahoma" w:hAnsi="Tahoma" w:cs="Tahoma"/>
              </w:rPr>
              <w:t>Alpha</w:t>
            </w:r>
            <w:proofErr w:type="spellEnd"/>
            <w:r w:rsidR="00587F60" w:rsidRPr="008B781F">
              <w:rPr>
                <w:rFonts w:ascii="Tahoma" w:hAnsi="Tahoma" w:cs="Tahoma"/>
              </w:rPr>
              <w:t xml:space="preserve"> ar Beta testavimo etapuose, reikalauja papildomų licencijų ve</w:t>
            </w:r>
            <w:r w:rsidRPr="008B781F">
              <w:rPr>
                <w:rFonts w:ascii="Tahoma" w:hAnsi="Tahoma" w:cs="Tahoma"/>
              </w:rPr>
              <w:t xml:space="preserve">ikimui (angl. </w:t>
            </w:r>
            <w:proofErr w:type="spellStart"/>
            <w:r w:rsidRPr="008B781F">
              <w:rPr>
                <w:rFonts w:ascii="Tahoma" w:hAnsi="Tahoma" w:cs="Tahoma"/>
              </w:rPr>
              <w:t>run-time</w:t>
            </w:r>
            <w:proofErr w:type="spellEnd"/>
            <w:r w:rsidRPr="008B781F">
              <w:rPr>
                <w:rFonts w:ascii="Tahoma" w:hAnsi="Tahoma" w:cs="Tahoma"/>
              </w:rPr>
              <w:t xml:space="preserve"> </w:t>
            </w:r>
            <w:proofErr w:type="spellStart"/>
            <w:r w:rsidRPr="008B781F">
              <w:rPr>
                <w:rFonts w:ascii="Tahoma" w:hAnsi="Tahoma" w:cs="Tahoma"/>
              </w:rPr>
              <w:t>licence</w:t>
            </w:r>
            <w:proofErr w:type="spellEnd"/>
            <w:r w:rsidRPr="008B781F">
              <w:rPr>
                <w:rFonts w:ascii="Tahoma" w:hAnsi="Tahoma" w:cs="Tahoma"/>
              </w:rPr>
              <w:t>);</w:t>
            </w:r>
          </w:p>
          <w:p w14:paraId="3F03B2B1" w14:textId="4EC43943" w:rsidR="008B781F" w:rsidRDefault="008B781F"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ListParagraph"/>
              <w:numPr>
                <w:ilvl w:val="2"/>
                <w:numId w:val="13"/>
              </w:numPr>
              <w:tabs>
                <w:tab w:val="clear" w:pos="0"/>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5DE9C02D" w:rsidR="00587F60" w:rsidRPr="00B65884" w:rsidRDefault="008B781F" w:rsidP="004F1C2D">
            <w:pPr>
              <w:numPr>
                <w:ilvl w:val="2"/>
                <w:numId w:val="13"/>
              </w:numPr>
              <w:tabs>
                <w:tab w:val="clear" w:pos="0"/>
                <w:tab w:val="num" w:pos="306"/>
                <w:tab w:val="left" w:pos="447"/>
                <w:tab w:val="left" w:pos="567"/>
                <w:tab w:val="left" w:pos="731"/>
                <w:tab w:val="left" w:pos="1418"/>
              </w:tabs>
              <w:spacing w:after="0" w:line="276" w:lineRule="auto"/>
              <w:ind w:left="22" w:firstLine="0"/>
              <w:contextualSpacing/>
              <w:jc w:val="both"/>
              <w:rPr>
                <w:rFonts w:ascii="Tahoma" w:hAnsi="Tahoma" w:cs="Tahoma"/>
              </w:rPr>
            </w:pPr>
            <w:r>
              <w:rPr>
                <w:rFonts w:ascii="Tahoma" w:hAnsi="Tahoma" w:cs="Tahoma"/>
              </w:rPr>
              <w:t>Tiekėjas</w:t>
            </w:r>
            <w:r w:rsidR="00587F60" w:rsidRPr="00B65884">
              <w:rPr>
                <w:rFonts w:ascii="Tahoma" w:hAnsi="Tahoma" w:cs="Tahoma"/>
              </w:rPr>
              <w:t xml:space="preserve"> turės pasirašyti susitarimą dėl asmens duomenų tvarkymo, kaip tai nustatyta 2016 m. balandžio 27 d. Europos Parlamento ir Tarybos reglamento (ES) 2016/679 dėl fizinių asmenų apsaugos tvarkant </w:t>
            </w:r>
            <w:r w:rsidR="00587F60" w:rsidRPr="00126CBF">
              <w:rPr>
                <w:rFonts w:ascii="Tahoma" w:hAnsi="Tahoma" w:cs="Tahoma"/>
              </w:rPr>
              <w:t>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126CBF" w:rsidRPr="00315CDC">
              <w:rPr>
                <w:rFonts w:ascii="Tahoma" w:hAnsi="Tahoma" w:cs="Tahoma"/>
              </w:rPr>
              <w:t>;</w:t>
            </w:r>
          </w:p>
        </w:tc>
      </w:tr>
      <w:tr w:rsidR="008B781F" w:rsidRPr="00B65884" w14:paraId="19E20581"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B65884" w:rsidRDefault="008B781F" w:rsidP="00AE1241">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lastRenderedPageBreak/>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3"/>
              </w:numPr>
              <w:tabs>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7777777" w:rsidR="008B781F" w:rsidRPr="00B65884" w:rsidRDefault="008B781F" w:rsidP="00AE1241">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p>
          <w:p w14:paraId="012DCA8E" w14:textId="77777777" w:rsid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004F39F8">
            <w:pPr>
              <w:pStyle w:val="ListParagraph"/>
              <w:numPr>
                <w:ilvl w:val="1"/>
                <w:numId w:val="13"/>
              </w:numPr>
              <w:tabs>
                <w:tab w:val="left" w:pos="447"/>
                <w:tab w:val="left" w:pos="993"/>
              </w:tabs>
              <w:spacing w:after="0"/>
              <w:ind w:left="22" w:right="31" w:firstLine="0"/>
              <w:jc w:val="both"/>
              <w:rPr>
                <w:rFonts w:ascii="Tahoma" w:hAnsi="Tahoma" w:cs="Tahoma"/>
              </w:rPr>
            </w:pPr>
            <w:r>
              <w:rPr>
                <w:rFonts w:ascii="Tahoma" w:hAnsi="Tahoma" w:cs="Tahoma"/>
              </w:rPr>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w:t>
            </w:r>
            <w:r w:rsidRPr="00B65884">
              <w:rPr>
                <w:rFonts w:ascii="Tahoma" w:hAnsi="Tahoma" w:cs="Tahoma"/>
              </w:rPr>
              <w:lastRenderedPageBreak/>
              <w:t xml:space="preserve">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EBD508" w14:textId="27AAA5FB" w:rsidR="00AE1241" w:rsidRPr="00B65884" w:rsidRDefault="00D63C9C" w:rsidP="00AE1241">
            <w:pPr>
              <w:pStyle w:val="ListParagraph"/>
              <w:numPr>
                <w:ilvl w:val="1"/>
                <w:numId w:val="13"/>
              </w:numPr>
              <w:tabs>
                <w:tab w:val="left" w:pos="447"/>
                <w:tab w:val="left" w:pos="993"/>
              </w:tabs>
              <w:spacing w:after="0"/>
              <w:ind w:left="22" w:right="31" w:firstLine="0"/>
              <w:jc w:val="both"/>
              <w:rPr>
                <w:rFonts w:ascii="Tahoma" w:hAnsi="Tahoma" w:cs="Tahoma"/>
              </w:rPr>
            </w:pPr>
            <w:r>
              <w:rPr>
                <w:rStyle w:val="ui-provider"/>
                <w:rFonts w:ascii="Tahoma" w:hAnsi="Tahoma" w:cs="Tahoma"/>
              </w:rPr>
              <w:lastRenderedPageBreak/>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tc>
      </w:tr>
      <w:tr w:rsidR="007D3363" w:rsidRPr="00B65884" w14:paraId="45B9E206"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00587F60">
            <w:pPr>
              <w:pStyle w:val="ListParagraph"/>
              <w:widowControl w:val="0"/>
              <w:numPr>
                <w:ilvl w:val="0"/>
                <w:numId w:val="13"/>
              </w:numPr>
              <w:spacing w:after="0" w:line="240" w:lineRule="auto"/>
              <w:rPr>
                <w:rFonts w:ascii="Tahoma" w:hAnsi="Tahoma" w:cs="Tahoma"/>
                <w:bCs/>
              </w:rPr>
            </w:pPr>
            <w:r w:rsidRPr="00B65884">
              <w:rPr>
                <w:rFonts w:ascii="Tahoma" w:hAnsi="Tahoma" w:cs="Tahoma"/>
                <w:b/>
              </w:rPr>
              <w:t>PIRKIMO OBJEKTAS</w:t>
            </w:r>
          </w:p>
        </w:tc>
      </w:tr>
      <w:tr w:rsidR="00141971" w:rsidRPr="00B65884" w14:paraId="6DFF067B"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62F1" w:rsidRDefault="007D3363" w:rsidP="00D90C1A">
            <w:pPr>
              <w:pStyle w:val="ListParagraph"/>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461AA2" w14:textId="527353B4" w:rsidR="00FD57FC" w:rsidRDefault="00E94C79" w:rsidP="004D2CD8">
            <w:pPr>
              <w:widowControl w:val="0"/>
              <w:spacing w:before="40" w:after="120" w:line="240" w:lineRule="auto"/>
              <w:ind w:hanging="11"/>
              <w:jc w:val="both"/>
              <w:rPr>
                <w:rFonts w:ascii="Tahoma" w:hAnsi="Tahoma" w:cs="Tahoma"/>
                <w:bCs/>
              </w:rPr>
            </w:pPr>
            <w:r>
              <w:rPr>
                <w:rFonts w:ascii="Tahoma" w:hAnsi="Tahoma" w:cs="Tahoma"/>
                <w:bCs/>
                <w:color w:val="000000" w:themeColor="text1"/>
              </w:rPr>
              <w:t xml:space="preserve">Dirbtinio intelekto </w:t>
            </w:r>
            <w:r w:rsidR="009B3EC0">
              <w:rPr>
                <w:rFonts w:ascii="Tahoma" w:hAnsi="Tahoma" w:cs="Tahoma"/>
                <w:bCs/>
                <w:color w:val="000000" w:themeColor="text1"/>
              </w:rPr>
              <w:t>sprendimų pirkimas ir diegimas</w:t>
            </w:r>
            <w:r w:rsidR="00244EF8">
              <w:rPr>
                <w:rFonts w:ascii="Tahoma" w:hAnsi="Tahoma" w:cs="Tahoma"/>
                <w:bCs/>
                <w:color w:val="000000" w:themeColor="text1"/>
              </w:rPr>
              <w:t>: I pirkimo objekto dalis „Di</w:t>
            </w:r>
            <w:r w:rsidR="00244EF8" w:rsidRPr="00244EF8">
              <w:rPr>
                <w:rFonts w:ascii="Tahoma" w:hAnsi="Tahoma" w:cs="Tahoma"/>
                <w:bCs/>
                <w:color w:val="000000" w:themeColor="text1"/>
              </w:rPr>
              <w:t>rbtinio intelekto modelio insulto diagnostikai įsigijimas</w:t>
            </w:r>
            <w:r w:rsidR="00244EF8">
              <w:rPr>
                <w:rFonts w:ascii="Tahoma" w:hAnsi="Tahoma" w:cs="Tahoma"/>
                <w:bCs/>
                <w:color w:val="000000" w:themeColor="text1"/>
              </w:rPr>
              <w:t xml:space="preserve">„ </w:t>
            </w:r>
            <w:r w:rsidR="001F62F1" w:rsidRPr="001F62F1">
              <w:rPr>
                <w:rFonts w:ascii="Tahoma" w:hAnsi="Tahoma" w:cs="Tahoma"/>
                <w:bCs/>
              </w:rPr>
              <w:t xml:space="preserve">(toliau – </w:t>
            </w:r>
            <w:r w:rsidR="001F62F1" w:rsidRPr="001F62F1">
              <w:rPr>
                <w:rFonts w:ascii="Tahoma" w:hAnsi="Tahoma" w:cs="Tahoma"/>
                <w:b/>
                <w:bCs/>
              </w:rPr>
              <w:t>Paslaugos</w:t>
            </w:r>
            <w:r w:rsidR="001F62F1" w:rsidRPr="001F62F1">
              <w:rPr>
                <w:rFonts w:ascii="Tahoma" w:hAnsi="Tahoma" w:cs="Tahoma"/>
                <w:bCs/>
              </w:rPr>
              <w:t>).</w:t>
            </w:r>
          </w:p>
          <w:p w14:paraId="28A21B53" w14:textId="72EB9EFE" w:rsidR="001F62F1" w:rsidRPr="001F62F1" w:rsidRDefault="001F62F1" w:rsidP="00357F56">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sidR="00357F56">
              <w:rPr>
                <w:rFonts w:ascii="Tahoma" w:hAnsi="Tahoma" w:cs="Tahoma"/>
                <w:bCs/>
              </w:rPr>
              <w:t xml:space="preserve">priede </w:t>
            </w:r>
            <w:r>
              <w:rPr>
                <w:rFonts w:ascii="Tahoma" w:hAnsi="Tahoma" w:cs="Tahoma"/>
                <w:bCs/>
              </w:rPr>
              <w:t>„</w:t>
            </w:r>
            <w:r w:rsidRPr="00B65884">
              <w:rPr>
                <w:rFonts w:ascii="Tahoma" w:hAnsi="Tahoma" w:cs="Tahoma"/>
              </w:rPr>
              <w:t>Reikalavimai pirkimo objektui</w:t>
            </w:r>
            <w:r w:rsidR="00357BA5">
              <w:rPr>
                <w:rFonts w:ascii="Tahoma" w:hAnsi="Tahoma" w:cs="Tahoma"/>
              </w:rPr>
              <w:t xml:space="preserve"> (I pi</w:t>
            </w:r>
            <w:r w:rsidR="00244EF8">
              <w:rPr>
                <w:rFonts w:ascii="Tahoma" w:hAnsi="Tahoma" w:cs="Tahoma"/>
              </w:rPr>
              <w:t>r</w:t>
            </w:r>
            <w:r w:rsidR="00357BA5">
              <w:rPr>
                <w:rFonts w:ascii="Tahoma" w:hAnsi="Tahoma" w:cs="Tahoma"/>
              </w:rPr>
              <w:t>kimo objekto dalis)</w:t>
            </w:r>
            <w:r>
              <w:rPr>
                <w:rFonts w:ascii="Tahoma" w:hAnsi="Tahoma" w:cs="Tahoma"/>
              </w:rPr>
              <w:t>“</w:t>
            </w:r>
          </w:p>
        </w:tc>
      </w:tr>
      <w:tr w:rsidR="00083F1B" w:rsidRPr="00B65884" w14:paraId="18F64DC7"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65884" w:rsidRDefault="00083F1B" w:rsidP="00D90C1A">
            <w:pPr>
              <w:pStyle w:val="ListParagraph"/>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172C3321" w:rsidR="00083F1B" w:rsidRPr="00B65884" w:rsidRDefault="00402BAE" w:rsidP="00CE28EF">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EndPr/>
              <w:sdtContent>
                <w:r w:rsidR="00244EF8">
                  <w:rPr>
                    <w:rFonts w:ascii="Tahoma" w:hAnsi="Tahoma" w:cs="Tahoma"/>
                  </w:rPr>
                  <w:t>Pirkimo objektas skaidomas į dalis</w:t>
                </w:r>
              </w:sdtContent>
            </w:sdt>
            <w:r w:rsidR="00CE28EF">
              <w:rPr>
                <w:rFonts w:ascii="Tahoma" w:hAnsi="Tahoma" w:cs="Tahoma"/>
                <w:bCs/>
                <w:color w:val="00B050"/>
              </w:rPr>
              <w:t xml:space="preserve"> </w:t>
            </w:r>
          </w:p>
        </w:tc>
      </w:tr>
      <w:tr w:rsidR="00736658" w:rsidRPr="00B65884" w14:paraId="61D15AEA"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736658" w:rsidRDefault="00736658" w:rsidP="00736658">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77ED25" w14:textId="0E831B14" w:rsidR="003220C6" w:rsidRPr="000444CF" w:rsidRDefault="00244EF8" w:rsidP="00B20D40">
            <w:r>
              <w:rPr>
                <w:rFonts w:ascii="Tahoma" w:hAnsi="Tahoma" w:cs="Tahoma"/>
                <w:bCs/>
                <w:color w:val="000000" w:themeColor="text1"/>
              </w:rPr>
              <w:t>Netaikoma</w:t>
            </w:r>
          </w:p>
        </w:tc>
      </w:tr>
      <w:tr w:rsidR="00736658" w:rsidRPr="00B65884" w14:paraId="526AF321"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736658" w:rsidRDefault="00736658" w:rsidP="00736658">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2D2181" w14:textId="718E3DD9" w:rsidR="00CD7F48" w:rsidRPr="00107096" w:rsidRDefault="00402BAE" w:rsidP="004A0317">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A6B5B31E72445B5BFCDA9CFB2436994"/>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244EF8">
                  <w:rPr>
                    <w:rFonts w:ascii="Tahoma" w:hAnsi="Tahoma" w:cs="Tahoma"/>
                  </w:rPr>
                  <w:t>Komplektas</w:t>
                </w:r>
              </w:sdtContent>
            </w:sdt>
            <w:r w:rsidR="00736658">
              <w:rPr>
                <w:rFonts w:ascii="Tahoma" w:hAnsi="Tahoma" w:cs="Tahoma"/>
              </w:rPr>
              <w:t xml:space="preserve"> </w:t>
            </w:r>
          </w:p>
        </w:tc>
      </w:tr>
      <w:tr w:rsidR="00736658" w:rsidRPr="00B65884" w14:paraId="59AC65E0"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736658" w:rsidRDefault="00736658" w:rsidP="00736658">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Paslaugų kiekis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0E324C" w14:textId="2A15B16A" w:rsidR="00C948BD" w:rsidRPr="00B65884" w:rsidRDefault="00736658" w:rsidP="004A0317">
            <w:pPr>
              <w:widowControl w:val="0"/>
              <w:spacing w:before="40" w:after="40" w:line="240" w:lineRule="auto"/>
              <w:ind w:left="476" w:hanging="476"/>
              <w:contextualSpacing/>
              <w:rPr>
                <w:rFonts w:ascii="Tahoma" w:hAnsi="Tahoma" w:cs="Tahoma"/>
                <w:bCs/>
              </w:rPr>
            </w:pPr>
            <w:r w:rsidRPr="004F3D2D">
              <w:rPr>
                <w:rFonts w:ascii="Tahoma" w:hAnsi="Tahoma" w:cs="Tahoma"/>
                <w:bCs/>
              </w:rPr>
              <w:t>1 komplektas</w:t>
            </w:r>
          </w:p>
        </w:tc>
      </w:tr>
      <w:tr w:rsidR="00E3014C" w:rsidRPr="00B65884" w14:paraId="4DD09D72"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E3014C" w:rsidRDefault="00E3014C" w:rsidP="00E3014C">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t>Nurodytas Paslaugų kiekis (apimtis) yra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C189CE" w14:textId="4AA684B5" w:rsidR="00E3014C" w:rsidRPr="00B65884" w:rsidRDefault="00402BAE" w:rsidP="004A0317">
            <w:pPr>
              <w:widowControl w:val="0"/>
              <w:spacing w:before="40" w:after="40" w:line="240" w:lineRule="auto"/>
              <w:ind w:left="476" w:hanging="476"/>
              <w:contextualSpacing/>
              <w:rPr>
                <w:rFonts w:ascii="Tahoma" w:hAnsi="Tahoma" w:cs="Tahoma"/>
                <w:bCs/>
              </w:rPr>
            </w:pPr>
            <w:sdt>
              <w:sdtPr>
                <w:rPr>
                  <w:rFonts w:ascii="Tahoma" w:hAnsi="Tahoma" w:cs="Tahoma"/>
                </w:rPr>
                <w:alias w:val="Pasirinkite"/>
                <w:tag w:val="Pasirinkite"/>
                <w:id w:val="-1545359702"/>
                <w:placeholder>
                  <w:docPart w:val="0D20ABB041774E8F81DBD17EE7BC3B17"/>
                </w:placeholder>
                <w:dropDownList>
                  <w:listItem w:displayText="Pasirinkite" w:value="Pasirinkite"/>
                  <w:listItem w:displayText="Tikslus" w:value="Tikslus"/>
                  <w:listItem w:displayText="Preliminarus" w:value="Preliminarus"/>
                  <w:listItem w:displayText="Maksimalus" w:value="Maksimalus"/>
                </w:dropDownList>
              </w:sdtPr>
              <w:sdtEndPr/>
              <w:sdtContent>
                <w:r w:rsidR="00E3014C">
                  <w:rPr>
                    <w:rFonts w:ascii="Tahoma" w:hAnsi="Tahoma" w:cs="Tahoma"/>
                  </w:rPr>
                  <w:t>Maksimalus</w:t>
                </w:r>
              </w:sdtContent>
            </w:sdt>
          </w:p>
        </w:tc>
      </w:tr>
      <w:tr w:rsidR="00E3014C" w:rsidRPr="00B65884" w14:paraId="5AE89A78"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E3014C" w:rsidRPr="00B65884" w:rsidRDefault="00E3014C" w:rsidP="00E3014C">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 (apimtis), kurį įsipareigoja nupirkti Perkančioji organizacija Sutarties vykdymo metu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65D23FD6" w:rsidR="00E3014C" w:rsidRPr="00650E65" w:rsidRDefault="00E3014C" w:rsidP="00E3014C">
            <w:pPr>
              <w:widowControl w:val="0"/>
              <w:spacing w:before="40" w:after="40" w:line="240" w:lineRule="auto"/>
              <w:contextualSpacing/>
              <w:jc w:val="both"/>
              <w:rPr>
                <w:rFonts w:ascii="Tahoma" w:hAnsi="Tahoma" w:cs="Tahoma"/>
                <w:lang w:val="en-US"/>
              </w:rPr>
            </w:pPr>
            <w:r w:rsidRPr="00650E65">
              <w:rPr>
                <w:rFonts w:ascii="Tahoma" w:hAnsi="Tahoma" w:cs="Tahoma"/>
                <w:bCs/>
                <w:color w:val="000000" w:themeColor="text1"/>
                <w:lang w:val="en-US"/>
              </w:rPr>
              <w:t xml:space="preserve">1 </w:t>
            </w:r>
            <w:r w:rsidRPr="00650E65">
              <w:rPr>
                <w:rFonts w:ascii="Tahoma" w:hAnsi="Tahoma" w:cs="Tahoma"/>
                <w:bCs/>
                <w:color w:val="000000" w:themeColor="text1"/>
              </w:rPr>
              <w:t>komplektas</w:t>
            </w:r>
          </w:p>
        </w:tc>
      </w:tr>
      <w:tr w:rsidR="00E3014C" w:rsidRPr="00875EE9" w14:paraId="6779EC94"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E3014C" w:rsidRDefault="00E3014C" w:rsidP="00E3014C">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eastAsia="Times New Roman" w:hAnsi="Tahoma" w:cs="Tahoma"/>
                <w:color w:val="000000" w:themeColor="text1"/>
                <w:lang w:eastAsia="lt-LT"/>
              </w:rPr>
              <w:alias w:val="Pasirinkti"/>
              <w:tag w:val="Pasirinkti"/>
              <w:id w:val="-1026323776"/>
              <w:placeholder>
                <w:docPart w:val="526AA42E513947CBB92EF227C49E3E58"/>
              </w:placeholder>
              <w:comboBox>
                <w:listItem w:displayText="Pasirinkti" w:value="Pasirinkti"/>
                <w:listItem w:displayText="Netaikoma" w:value="Netaikoma"/>
                <w:listItem w:displayText="Taikoma, žemiau nurodytomis sąlygomis:" w:value="Taikoma, žemiau nurodytomis sąlygomis:"/>
              </w:comboBox>
            </w:sdtPr>
            <w:sdtEndPr/>
            <w:sdtContent>
              <w:p w14:paraId="25707D0C" w14:textId="48B46B88" w:rsidR="00E3014C" w:rsidRPr="00623269" w:rsidRDefault="00E3014C" w:rsidP="00E3014C">
                <w:pPr>
                  <w:widowControl w:val="0"/>
                  <w:spacing w:before="40" w:after="120" w:line="240" w:lineRule="auto"/>
                  <w:jc w:val="both"/>
                  <w:rPr>
                    <w:rFonts w:ascii="Tahoma" w:eastAsia="Times New Roman" w:hAnsi="Tahoma" w:cs="Tahoma"/>
                    <w:color w:val="000000" w:themeColor="text1"/>
                    <w:lang w:eastAsia="lt-LT"/>
                  </w:rPr>
                </w:pPr>
                <w:r w:rsidRPr="00623269">
                  <w:rPr>
                    <w:rFonts w:ascii="Tahoma" w:eastAsia="Times New Roman" w:hAnsi="Tahoma" w:cs="Tahoma"/>
                    <w:color w:val="000000" w:themeColor="text1"/>
                    <w:lang w:eastAsia="lt-LT"/>
                  </w:rPr>
                  <w:t>Netaikoma</w:t>
                </w:r>
              </w:p>
            </w:sdtContent>
          </w:sdt>
        </w:tc>
      </w:tr>
      <w:tr w:rsidR="00E3014C" w:rsidRPr="00B65884" w14:paraId="407689BC"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E3014C" w:rsidRPr="00B65884" w:rsidRDefault="00E3014C" w:rsidP="00E3014C">
            <w:pPr>
              <w:pStyle w:val="ListParagraph"/>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4A1B7E89" w:rsidR="00E3014C" w:rsidRDefault="00E3014C" w:rsidP="00E3014C">
            <w:pPr>
              <w:widowControl w:val="0"/>
              <w:spacing w:before="40" w:after="120" w:line="240" w:lineRule="auto"/>
              <w:jc w:val="both"/>
              <w:rPr>
                <w:rFonts w:ascii="Tahoma" w:hAnsi="Tahoma" w:cs="Tahoma"/>
              </w:rPr>
            </w:pPr>
            <w:r w:rsidRPr="00AF7216">
              <w:rPr>
                <w:rFonts w:ascii="Tahoma" w:hAnsi="Tahoma" w:cs="Tahoma"/>
              </w:rPr>
              <w:t>Paslaugos teikiamos nuotoliniu būdu</w:t>
            </w:r>
            <w:r>
              <w:rPr>
                <w:rFonts w:ascii="Tahoma" w:hAnsi="Tahoma" w:cs="Tahoma"/>
              </w:rPr>
              <w:t>, arba, e</w:t>
            </w:r>
            <w:r w:rsidRPr="00AF7216">
              <w:rPr>
                <w:rFonts w:ascii="Tahoma" w:hAnsi="Tahoma" w:cs="Tahoma"/>
              </w:rPr>
              <w:t>sant poreikiui</w:t>
            </w:r>
            <w:r>
              <w:rPr>
                <w:rFonts w:ascii="Tahoma" w:hAnsi="Tahoma" w:cs="Tahoma"/>
              </w:rPr>
              <w:t>, P</w:t>
            </w:r>
            <w:r w:rsidRPr="00AF7216">
              <w:rPr>
                <w:rFonts w:ascii="Tahoma" w:hAnsi="Tahoma" w:cs="Tahoma"/>
              </w:rPr>
              <w:t>erkančios organizacijos padalinyje</w:t>
            </w:r>
            <w:r>
              <w:rPr>
                <w:rFonts w:ascii="Tahoma" w:hAnsi="Tahoma" w:cs="Tahoma"/>
              </w:rPr>
              <w:t xml:space="preserve">, esančiame </w:t>
            </w:r>
            <w:sdt>
              <w:sdtPr>
                <w:rPr>
                  <w:rFonts w:ascii="Tahoma" w:hAnsi="Tahoma" w:cs="Tahoma"/>
                </w:rPr>
                <w:alias w:val="Pasirinkite"/>
                <w:tag w:val="Pasirinkite"/>
                <w:id w:val="-624699804"/>
                <w:placeholder>
                  <w:docPart w:val="89F9898B12F74BEFBDDA16E73774492E"/>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EndPr/>
              <w:sdtContent>
                <w:r>
                  <w:rPr>
                    <w:rFonts w:ascii="Tahoma" w:hAnsi="Tahoma" w:cs="Tahoma"/>
                  </w:rPr>
                  <w:t xml:space="preserve">Studentų g. 39, Vilniuje. </w:t>
                </w:r>
              </w:sdtContent>
            </w:sdt>
          </w:p>
          <w:p w14:paraId="1EBC7F90" w14:textId="70869D59" w:rsidR="00E3014C" w:rsidRPr="00416FE2" w:rsidRDefault="00E3014C" w:rsidP="00E3014C">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E3014C" w:rsidRPr="00B65884" w14:paraId="56749A39"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E3014C" w:rsidRPr="004C58ED" w:rsidRDefault="00E3014C" w:rsidP="00E3014C">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B9E434" w14:textId="4BDC96AD" w:rsidR="00E3014C" w:rsidRPr="00DE4D73" w:rsidRDefault="00E3014C" w:rsidP="00E3014C">
            <w:pPr>
              <w:widowControl w:val="0"/>
              <w:spacing w:before="40" w:after="40"/>
              <w:jc w:val="both"/>
              <w:rPr>
                <w:rFonts w:ascii="Tahoma" w:hAnsi="Tahoma" w:cs="Tahoma"/>
              </w:rPr>
            </w:pPr>
            <w:r w:rsidRPr="00E3014C">
              <w:rPr>
                <w:rFonts w:ascii="Tahoma" w:hAnsi="Tahoma" w:cs="Tahoma"/>
              </w:rPr>
              <w:t xml:space="preserve">3.10.1. Paslaugos turi būti suteiktos ne vėliau </w:t>
            </w:r>
            <w:r w:rsidRPr="00B20D40">
              <w:rPr>
                <w:rFonts w:ascii="Tahoma" w:hAnsi="Tahoma" w:cs="Tahoma"/>
                <w:color w:val="000000" w:themeColor="text1"/>
              </w:rPr>
              <w:t xml:space="preserve">kaip per </w:t>
            </w:r>
            <w:r w:rsidR="005A7B0C" w:rsidRPr="00B20D40">
              <w:rPr>
                <w:rFonts w:ascii="Tahoma" w:hAnsi="Tahoma" w:cs="Tahoma"/>
                <w:color w:val="000000" w:themeColor="text1"/>
                <w:lang w:val="en-US"/>
              </w:rPr>
              <w:t>5</w:t>
            </w:r>
            <w:r w:rsidRPr="00B20D40">
              <w:rPr>
                <w:rFonts w:ascii="Tahoma" w:hAnsi="Tahoma" w:cs="Tahoma"/>
                <w:color w:val="000000" w:themeColor="text1"/>
              </w:rPr>
              <w:t xml:space="preserve"> mėnesius nuo Sutarties įsigaliojimo dienos (tuo atveju, kai Sutarties sudarymo dieną iki 2026-04-30 yra likę ne mažiau kaip </w:t>
            </w:r>
            <w:r w:rsidR="005A7B0C" w:rsidRPr="00B20D40">
              <w:rPr>
                <w:rFonts w:ascii="Tahoma" w:hAnsi="Tahoma" w:cs="Tahoma"/>
                <w:color w:val="000000" w:themeColor="text1"/>
                <w:lang w:val="en-US"/>
              </w:rPr>
              <w:t>5</w:t>
            </w:r>
            <w:r w:rsidRPr="00B20D40">
              <w:rPr>
                <w:rFonts w:ascii="Tahoma" w:hAnsi="Tahoma" w:cs="Tahoma"/>
                <w:color w:val="000000" w:themeColor="text1"/>
              </w:rPr>
              <w:t xml:space="preserve"> mėnesiai) arba iki 2026-04-30 (tuo atveju, kai Sutarties sudarymo dieną iki 2026-04-30 yra likę mažiau kaip </w:t>
            </w:r>
            <w:r w:rsidR="005A7B0C" w:rsidRPr="00B20D40">
              <w:rPr>
                <w:rFonts w:ascii="Tahoma" w:hAnsi="Tahoma" w:cs="Tahoma"/>
                <w:color w:val="000000" w:themeColor="text1"/>
                <w:lang w:val="en-US"/>
              </w:rPr>
              <w:t>5</w:t>
            </w:r>
            <w:r w:rsidRPr="00B20D40">
              <w:rPr>
                <w:rFonts w:ascii="Tahoma" w:hAnsi="Tahoma" w:cs="Tahoma"/>
                <w:color w:val="000000" w:themeColor="text1"/>
              </w:rPr>
              <w:t xml:space="preserve"> mėnesiai).</w:t>
            </w:r>
          </w:p>
        </w:tc>
      </w:tr>
      <w:tr w:rsidR="00E3014C" w:rsidRPr="00B65884" w14:paraId="1F0D65D7"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E3014C" w:rsidRDefault="00E3014C" w:rsidP="00E3014C">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5EB0FCB7">
              <w:rPr>
                <w:rFonts w:ascii="Tahoma" w:hAnsi="Tahoma" w:cs="Tahoma"/>
              </w:rPr>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789740" w14:textId="77777777" w:rsidR="00E3014C" w:rsidRPr="00DB1587" w:rsidRDefault="00E3014C" w:rsidP="00E3014C">
            <w:pPr>
              <w:widowControl w:val="0"/>
              <w:tabs>
                <w:tab w:val="left" w:pos="589"/>
              </w:tabs>
              <w:suppressAutoHyphens/>
              <w:spacing w:before="40" w:after="40" w:line="240" w:lineRule="auto"/>
              <w:jc w:val="both"/>
              <w:rPr>
                <w:rFonts w:ascii="Tahoma" w:eastAsia="Arial Unicode MS" w:hAnsi="Tahoma" w:cs="Tahoma"/>
                <w:bdr w:val="nil"/>
                <w:lang w:eastAsia="lt-LT"/>
              </w:rPr>
            </w:pPr>
            <w:r w:rsidRPr="00DB1587">
              <w:rPr>
                <w:rFonts w:ascii="Tahoma" w:eastAsia="Arial Unicode MS" w:hAnsi="Tahoma" w:cs="Tahoma"/>
                <w:bdr w:val="nil"/>
                <w:lang w:eastAsia="lt-LT"/>
              </w:rPr>
              <w:t>3.11.1. Paslaugų suteikimo terminas, nurodytas 3.10.1 p., gali būti pratęstas jei:</w:t>
            </w:r>
          </w:p>
          <w:p w14:paraId="634F38D5" w14:textId="77777777" w:rsidR="00E3014C" w:rsidRPr="00DB1587" w:rsidRDefault="00E3014C" w:rsidP="00E3014C">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 xml:space="preserve">3.11.1.1. atsiranda įrodymais pagrįstų kliūčių ar trukdymų, kurių atsiradimui Sutarties šalys neturi įtakos ir už kuriuos jos neatsako, ir kurie sukelti ir priskirtini tretiesiems asmenims, ar kitų aplinkybių, kurių Sutarties šalys negalėjo iš anksto numatyti. Aplinkybės, kuriomis grindžiama būtinybė pratęsti Paslaugų suteikimo terminą, jokiu būdu negali priklausyti nuo Sutarties šalių. Kiekvienu tokiu atveju, Sutarties šalis, inicijuojanti Paslaugų suteikimo termino pratęsimą, raštu nedelsdama, bet ne vėliau kaip per 5 darbo dienas, apie tai praneša kitai Sutarties šaliai, pateikdama minėtų aplinkybių egzistavimo įrodymus. Nurodytas aplinkybes vertina kita Sutarties šalis, šiai sutikus, Paslaugų </w:t>
            </w:r>
            <w:r w:rsidRPr="00DB1587">
              <w:rPr>
                <w:rFonts w:ascii="Tahoma" w:eastAsia="Arial Unicode MS" w:hAnsi="Tahoma" w:cs="Tahoma"/>
                <w:bdr w:val="nil"/>
                <w:lang w:eastAsia="lt-LT"/>
              </w:rPr>
              <w:lastRenderedPageBreak/>
              <w:t>suteikimo terminas gali būti pratęsiamas tik minėtų aplinkybių egzistavimo laikotarpiui, tačiau ne ilgiau, kaip:</w:t>
            </w:r>
          </w:p>
          <w:p w14:paraId="71442143" w14:textId="77777777" w:rsidR="00E3014C" w:rsidRPr="00DB1587" w:rsidRDefault="00E3014C" w:rsidP="00E3014C">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3.11.1.1.1. iki 2026-04-30;</w:t>
            </w:r>
          </w:p>
          <w:p w14:paraId="5DBCF808" w14:textId="77777777" w:rsidR="00E3014C" w:rsidRPr="00DB1587" w:rsidRDefault="00E3014C" w:rsidP="00E3014C">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arba</w:t>
            </w:r>
          </w:p>
          <w:p w14:paraId="35842BF0" w14:textId="608401A2" w:rsidR="00E3014C" w:rsidRPr="00DB1587" w:rsidRDefault="00E3014C" w:rsidP="00E3014C">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3.11.1.2 Projekto įgyvendinimo terminui, jei Projekto įgyvendinimo terminas bus pratęstas, tačiau ne ilgiau, kaip 6 mėnesių laikotarpiui;</w:t>
            </w:r>
          </w:p>
          <w:p w14:paraId="2A9678A5" w14:textId="77777777" w:rsidR="00E3014C" w:rsidRPr="00DB1587" w:rsidRDefault="00E3014C" w:rsidP="00E3014C">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arba</w:t>
            </w:r>
          </w:p>
          <w:p w14:paraId="474E39D4" w14:textId="4C8A9AC8" w:rsidR="00E3014C" w:rsidRPr="00DE4D73" w:rsidRDefault="00E3014C" w:rsidP="00DE4D73">
            <w:pPr>
              <w:pStyle w:val="ListParagraph"/>
              <w:widowControl w:val="0"/>
              <w:tabs>
                <w:tab w:val="left" w:pos="589"/>
              </w:tabs>
              <w:suppressAutoHyphens/>
              <w:spacing w:before="40" w:after="40" w:line="240" w:lineRule="auto"/>
              <w:ind w:left="22"/>
              <w:jc w:val="both"/>
              <w:rPr>
                <w:rFonts w:ascii="Tahoma" w:eastAsia="Arial Unicode MS" w:hAnsi="Tahoma" w:cs="Tahoma"/>
                <w:bdr w:val="nil"/>
                <w:lang w:eastAsia="lt-LT"/>
              </w:rPr>
            </w:pPr>
            <w:r w:rsidRPr="00DB1587">
              <w:rPr>
                <w:rFonts w:ascii="Tahoma" w:eastAsia="Arial Unicode MS" w:hAnsi="Tahoma" w:cs="Tahoma"/>
                <w:bdr w:val="nil"/>
                <w:lang w:eastAsia="lt-LT"/>
              </w:rPr>
              <w:t>3.11.1.3. ne ilgesniam, kaip 6 mėnesių laikotarpiui tuo atveju, jei bus skirtas finansavimas ne iš Projekto lėšų.</w:t>
            </w:r>
          </w:p>
        </w:tc>
      </w:tr>
      <w:tr w:rsidR="00E3014C" w:rsidRPr="00B65884" w14:paraId="4D142C03"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E3014C" w:rsidRPr="0082477E" w:rsidRDefault="00E3014C" w:rsidP="00E3014C">
            <w:pPr>
              <w:pStyle w:val="ListParagraph"/>
              <w:numPr>
                <w:ilvl w:val="0"/>
                <w:numId w:val="13"/>
              </w:numPr>
              <w:tabs>
                <w:tab w:val="left" w:pos="993"/>
              </w:tabs>
              <w:spacing w:after="0" w:line="240" w:lineRule="auto"/>
              <w:jc w:val="both"/>
              <w:rPr>
                <w:rFonts w:ascii="Tahoma" w:hAnsi="Tahoma" w:cs="Tahoma"/>
                <w:b/>
              </w:rPr>
            </w:pPr>
            <w:r w:rsidRPr="0082477E">
              <w:rPr>
                <w:rFonts w:ascii="Tahoma" w:hAnsi="Tahoma" w:cs="Tahoma"/>
                <w:b/>
              </w:rPr>
              <w:lastRenderedPageBreak/>
              <w:t>TIEKĖJO ĮSIPAREIGOJIMAI</w:t>
            </w:r>
          </w:p>
        </w:tc>
      </w:tr>
      <w:tr w:rsidR="00E3014C" w:rsidRPr="00B65884" w14:paraId="05CD8CC2"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E3014C" w:rsidRPr="0082477E" w:rsidRDefault="00E3014C" w:rsidP="00E3014C">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E6D6989">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color w:val="000000" w:themeColor="text1"/>
            </w:rPr>
            <w:alias w:val="Pasirinkti"/>
            <w:tag w:val="Pasirinkti"/>
            <w:id w:val="-1953857375"/>
            <w:placeholder>
              <w:docPart w:val="F4BE56D0205F45CFA18FF7E8936E4E71"/>
            </w:placeholder>
            <w:comboBox>
              <w:listItem w:displayText="Pasirinkti" w:value="Pasirinkti"/>
              <w:listItem w:displayText="5 darbo dienos" w:value="5 darbo dienos"/>
              <w:listItem w:displayText="3 darbo dienos" w:value="3 darbo dienos"/>
              <w:listItem w:displayText="1 darbo diena" w:value="1 darbo diena"/>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6972BFDB" w:rsidR="00E3014C" w:rsidRPr="0082477E" w:rsidRDefault="00E3014C" w:rsidP="00E3014C">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E3014C" w:rsidRPr="00B65884" w14:paraId="035A5978"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E3014C" w:rsidRPr="004C58ED" w:rsidRDefault="00E3014C" w:rsidP="00E3014C">
            <w:pPr>
              <w:pStyle w:val="ListParagraph"/>
              <w:widowControl w:val="0"/>
              <w:numPr>
                <w:ilvl w:val="1"/>
                <w:numId w:val="13"/>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0C875437" w:rsidR="00E3014C" w:rsidRPr="003D5AD7" w:rsidRDefault="00E3014C" w:rsidP="00E3014C">
            <w:pPr>
              <w:tabs>
                <w:tab w:val="left" w:pos="993"/>
              </w:tabs>
              <w:spacing w:line="240" w:lineRule="auto"/>
              <w:contextualSpacing/>
              <w:jc w:val="both"/>
              <w:rPr>
                <w:rFonts w:ascii="Tahoma" w:hAnsi="Tahoma" w:cs="Tahoma"/>
              </w:rPr>
            </w:pPr>
            <w:r w:rsidRPr="003B7DCC">
              <w:rPr>
                <w:rFonts w:ascii="Tahoma" w:hAnsi="Tahoma" w:cs="Tahoma"/>
                <w:bCs/>
                <w:color w:val="000000" w:themeColor="text1"/>
              </w:rPr>
              <w:t>-</w:t>
            </w:r>
          </w:p>
        </w:tc>
      </w:tr>
      <w:tr w:rsidR="00E3014C" w:rsidRPr="00B65884" w14:paraId="1120AAF6"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79EB0057" w:rsidR="00E3014C" w:rsidRPr="006241F1" w:rsidRDefault="00E3014C" w:rsidP="00E3014C">
            <w:pPr>
              <w:pStyle w:val="ListParagraph"/>
              <w:numPr>
                <w:ilvl w:val="1"/>
                <w:numId w:val="13"/>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E3014C" w:rsidRPr="00B65884" w14:paraId="474401B6"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E3014C" w:rsidRPr="00B27D6F" w:rsidRDefault="00E3014C" w:rsidP="00E3014C">
            <w:pPr>
              <w:pStyle w:val="ListParagraph"/>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E3014C" w:rsidRPr="00B65884" w14:paraId="5134F288"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E3014C" w:rsidRPr="00B27D6F" w:rsidRDefault="00E3014C" w:rsidP="00E3014C">
            <w:pPr>
              <w:pStyle w:val="ListParagraph"/>
              <w:widowControl w:val="0"/>
              <w:numPr>
                <w:ilvl w:val="1"/>
                <w:numId w:val="13"/>
              </w:numPr>
              <w:suppressAutoHyphens/>
              <w:spacing w:before="40" w:after="40" w:line="240" w:lineRule="auto"/>
              <w:ind w:left="476" w:hanging="476"/>
              <w:rPr>
                <w:rFonts w:ascii="Tahoma" w:hAnsi="Tahoma" w:cs="Tahoma"/>
              </w:rPr>
            </w:pPr>
            <w:r w:rsidRPr="7755FEB5">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0CBA6CE99A3C457CB5B4399E2E567070"/>
            </w:placeholder>
            <w:comboBox>
              <w:listItem w:displayText="Pasirinkti" w:value="Pasirinkti"/>
              <w:listItem w:displayText="5 darbo dienos" w:value="5 darbo dienos"/>
              <w:listItem w:displayText="nurodyti kitą terminą" w:value="nurodyti kitą terminą"/>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3ACD287B" w:rsidR="00E3014C" w:rsidRPr="00B27D6F" w:rsidRDefault="00E3014C" w:rsidP="00E3014C">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A501DA" w:rsidRPr="00B65884" w14:paraId="7A663185" w14:textId="77777777" w:rsidTr="00F578BA">
        <w:trPr>
          <w:trHeight w:val="189"/>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A501DA" w:rsidRPr="00B42182" w:rsidRDefault="00A501DA" w:rsidP="00A501DA">
            <w:pPr>
              <w:pStyle w:val="ListParagraph"/>
              <w:widowControl w:val="0"/>
              <w:numPr>
                <w:ilvl w:val="1"/>
                <w:numId w:val="13"/>
              </w:numPr>
              <w:suppressAutoHyphens/>
              <w:spacing w:before="40" w:after="40" w:line="240" w:lineRule="auto"/>
              <w:ind w:left="476" w:hanging="476"/>
              <w:rPr>
                <w:rFonts w:ascii="Tahoma" w:hAnsi="Tahoma" w:cs="Tahoma"/>
              </w:rPr>
            </w:pPr>
            <w:r w:rsidRPr="00B42182">
              <w:rPr>
                <w:rFonts w:ascii="Tahoma" w:hAnsi="Tahoma" w:cs="Tahoma"/>
              </w:rPr>
              <w:t>Akto pasirašymo periodiškumas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2ED338" w14:textId="1108C4DE" w:rsidR="00485BD5" w:rsidRPr="00B42182" w:rsidRDefault="00485BD5" w:rsidP="00485BD5">
            <w:pPr>
              <w:tabs>
                <w:tab w:val="left" w:pos="993"/>
              </w:tabs>
              <w:spacing w:line="240" w:lineRule="auto"/>
              <w:contextualSpacing/>
              <w:jc w:val="both"/>
              <w:rPr>
                <w:rFonts w:ascii="Tahoma" w:eastAsia="Arial Unicode MS" w:hAnsi="Tahoma" w:cs="Tahoma"/>
                <w:bdr w:val="nil"/>
              </w:rPr>
            </w:pPr>
            <w:r w:rsidRPr="00B42182">
              <w:rPr>
                <w:rFonts w:ascii="Tahoma" w:eastAsia="Arial Unicode MS" w:hAnsi="Tahoma" w:cs="Tahoma"/>
                <w:bdr w:val="nil"/>
              </w:rPr>
              <w:t>Aktas pasirašomas įgyvendinus:</w:t>
            </w:r>
          </w:p>
          <w:p w14:paraId="7969D4B2" w14:textId="48A00ED2" w:rsidR="00485BD5" w:rsidRPr="00B42182" w:rsidRDefault="00485BD5" w:rsidP="00485BD5">
            <w:pPr>
              <w:tabs>
                <w:tab w:val="left" w:pos="314"/>
              </w:tabs>
              <w:spacing w:line="240" w:lineRule="auto"/>
              <w:contextualSpacing/>
              <w:jc w:val="both"/>
              <w:rPr>
                <w:rFonts w:ascii="Tahoma" w:eastAsia="Arial Unicode MS" w:hAnsi="Tahoma" w:cs="Tahoma"/>
                <w:bdr w:val="nil"/>
              </w:rPr>
            </w:pPr>
            <w:r w:rsidRPr="00B42182">
              <w:rPr>
                <w:rFonts w:ascii="Tahoma" w:eastAsia="Arial Unicode MS" w:hAnsi="Tahoma" w:cs="Tahoma"/>
                <w:bdr w:val="nil"/>
              </w:rPr>
              <w:t>1.</w:t>
            </w:r>
            <w:r w:rsidRPr="00B42182">
              <w:rPr>
                <w:rFonts w:ascii="Tahoma" w:eastAsia="Arial Unicode MS" w:hAnsi="Tahoma" w:cs="Tahoma"/>
                <w:bdr w:val="nil"/>
              </w:rPr>
              <w:tab/>
              <w:t>Inicijavimo, diegimo į testavimo aplinką, priėmimo testavimo etapus</w:t>
            </w:r>
          </w:p>
          <w:p w14:paraId="513793A5" w14:textId="721BF733" w:rsidR="00A501DA" w:rsidRPr="00B20D40" w:rsidRDefault="00485BD5" w:rsidP="00485BD5">
            <w:pPr>
              <w:tabs>
                <w:tab w:val="left" w:pos="314"/>
              </w:tabs>
              <w:spacing w:line="240" w:lineRule="auto"/>
              <w:contextualSpacing/>
              <w:jc w:val="both"/>
              <w:rPr>
                <w:rFonts w:ascii="Tahoma" w:eastAsia="Arial Unicode MS" w:hAnsi="Tahoma" w:cs="Tahoma"/>
                <w:bdr w:val="nil"/>
              </w:rPr>
            </w:pPr>
            <w:r w:rsidRPr="00B42182">
              <w:rPr>
                <w:rFonts w:ascii="Tahoma" w:eastAsia="Arial Unicode MS" w:hAnsi="Tahoma" w:cs="Tahoma"/>
                <w:bdr w:val="nil"/>
              </w:rPr>
              <w:t>2.</w:t>
            </w:r>
            <w:r w:rsidRPr="00B42182">
              <w:rPr>
                <w:rFonts w:ascii="Tahoma" w:eastAsia="Arial Unicode MS" w:hAnsi="Tahoma" w:cs="Tahoma"/>
                <w:bdr w:val="nil"/>
              </w:rPr>
              <w:tab/>
              <w:t>Diegimo gamybinę į aplinką, mokymų, bandomosios eksploatacijos etapus</w:t>
            </w:r>
          </w:p>
        </w:tc>
      </w:tr>
      <w:tr w:rsidR="00E3014C" w:rsidRPr="004C58ED" w14:paraId="16650EB3" w14:textId="77777777" w:rsidTr="21A9CDC0">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E3014C" w:rsidRPr="004C58ED" w:rsidRDefault="00E3014C" w:rsidP="00E3014C">
            <w:pPr>
              <w:pStyle w:val="ListParagraph"/>
              <w:widowControl w:val="0"/>
              <w:suppressAutoHyphens/>
              <w:spacing w:before="40" w:after="40" w:line="240" w:lineRule="auto"/>
              <w:ind w:left="1077" w:hanging="1077"/>
              <w:rPr>
                <w:rFonts w:ascii="Tahoma" w:hAnsi="Tahoma" w:cs="Tahoma"/>
              </w:rPr>
            </w:pPr>
            <w:r>
              <w:rPr>
                <w:rFonts w:ascii="Tahoma" w:hAnsi="Tahoma" w:cs="Tahoma"/>
                <w:b/>
              </w:rPr>
              <w:t xml:space="preserve">6. </w:t>
            </w:r>
            <w:r w:rsidRPr="004C58ED">
              <w:rPr>
                <w:rFonts w:ascii="Tahoma" w:hAnsi="Tahoma" w:cs="Tahoma"/>
                <w:b/>
              </w:rPr>
              <w:t>PASLAUGŲ KOKYBĖ</w:t>
            </w:r>
          </w:p>
        </w:tc>
      </w:tr>
      <w:tr w:rsidR="00E3014C" w:rsidRPr="004C58ED" w14:paraId="59856EA8" w14:textId="77777777" w:rsidTr="21A9CDC0">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E3014C" w:rsidRPr="006C6086" w:rsidRDefault="00E3014C" w:rsidP="00E3014C">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7277391D" w:rsidR="00E3014C" w:rsidRPr="0082477E" w:rsidRDefault="00E3014C" w:rsidP="00E3014C">
            <w:pPr>
              <w:widowControl w:val="0"/>
              <w:tabs>
                <w:tab w:val="left" w:pos="720"/>
              </w:tabs>
              <w:spacing w:before="40" w:after="40" w:line="240" w:lineRule="auto"/>
              <w:contextualSpacing/>
              <w:rPr>
                <w:rFonts w:ascii="Tahoma" w:hAnsi="Tahoma" w:cs="Tahoma"/>
              </w:rPr>
            </w:pPr>
            <w:r w:rsidRPr="00E43953">
              <w:rPr>
                <w:rFonts w:ascii="Tahoma" w:hAnsi="Tahoma" w:cs="Tahoma"/>
                <w:bCs/>
                <w:color w:val="000000" w:themeColor="text1"/>
              </w:rPr>
              <w:t>2</w:t>
            </w:r>
            <w:r w:rsidR="00242BEE">
              <w:rPr>
                <w:rFonts w:ascii="Tahoma" w:hAnsi="Tahoma" w:cs="Tahoma"/>
                <w:bCs/>
                <w:color w:val="000000" w:themeColor="text1"/>
                <w:lang w:val="en-US"/>
              </w:rPr>
              <w:t>4</w:t>
            </w:r>
            <w:r w:rsidRPr="00E43953">
              <w:rPr>
                <w:rFonts w:ascii="Tahoma" w:hAnsi="Tahoma" w:cs="Tahoma"/>
                <w:bCs/>
                <w:color w:val="000000" w:themeColor="text1"/>
              </w:rPr>
              <w:t xml:space="preserve"> mėn.</w:t>
            </w:r>
          </w:p>
        </w:tc>
      </w:tr>
      <w:tr w:rsidR="00E3014C" w:rsidRPr="004C58ED" w14:paraId="2724A151" w14:textId="77777777" w:rsidTr="21A9CDC0">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E3014C" w:rsidRPr="006C6086" w:rsidRDefault="00E3014C" w:rsidP="00E3014C">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7777777" w:rsidR="00E3014C" w:rsidRPr="0082477E" w:rsidRDefault="00E3014C" w:rsidP="00E3014C">
            <w:pPr>
              <w:widowControl w:val="0"/>
              <w:tabs>
                <w:tab w:val="left" w:pos="720"/>
              </w:tabs>
              <w:spacing w:before="40" w:after="40" w:line="240" w:lineRule="auto"/>
              <w:contextualSpacing/>
              <w:rPr>
                <w:rFonts w:ascii="Tahoma" w:hAnsi="Tahoma" w:cs="Tahoma"/>
              </w:rPr>
            </w:pPr>
            <w:r w:rsidRPr="0082477E">
              <w:rPr>
                <w:rFonts w:ascii="Tahoma" w:hAnsi="Tahoma" w:cs="Tahoma"/>
                <w:bCs/>
              </w:rPr>
              <w:t>10 darbo dienų nuo informavimo apie pastebėtus trūkumus</w:t>
            </w:r>
          </w:p>
        </w:tc>
      </w:tr>
      <w:tr w:rsidR="00E3014C" w:rsidRPr="004C58ED" w14:paraId="60FA1DC8" w14:textId="77777777" w:rsidTr="21A9CDC0">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5B26B05" w:rsidR="00E3014C" w:rsidRPr="00083F1B" w:rsidRDefault="00E3014C" w:rsidP="00E3014C">
            <w:pPr>
              <w:pStyle w:val="ListParagraph"/>
              <w:widowControl w:val="0"/>
              <w:numPr>
                <w:ilvl w:val="0"/>
                <w:numId w:val="25"/>
              </w:numPr>
              <w:tabs>
                <w:tab w:val="left" w:pos="720"/>
              </w:tabs>
              <w:spacing w:after="0" w:line="240" w:lineRule="auto"/>
              <w:rPr>
                <w:rFonts w:ascii="Tahoma" w:hAnsi="Tahoma" w:cs="Tahoma"/>
                <w:b/>
                <w:bCs/>
              </w:rPr>
            </w:pPr>
            <w:r>
              <w:rPr>
                <w:rFonts w:ascii="Tahoma" w:hAnsi="Tahoma" w:cs="Tahoma"/>
                <w:b/>
                <w:bCs/>
              </w:rPr>
              <w:t xml:space="preserve">SAUGUMO </w:t>
            </w:r>
            <w:r w:rsidRPr="00083F1B">
              <w:rPr>
                <w:rFonts w:ascii="Tahoma" w:hAnsi="Tahoma" w:cs="Tahoma"/>
                <w:b/>
                <w:bCs/>
              </w:rPr>
              <w:t>REIKALAVIMAI</w:t>
            </w:r>
          </w:p>
        </w:tc>
      </w:tr>
      <w:tr w:rsidR="00E3014C" w:rsidRPr="004C58ED" w14:paraId="3C9571CD" w14:textId="77777777" w:rsidTr="21A9CDC0">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E3014C" w:rsidRPr="00256C06" w:rsidRDefault="00E3014C" w:rsidP="00E3014C">
            <w:pPr>
              <w:pStyle w:val="ListParagraph"/>
              <w:numPr>
                <w:ilvl w:val="1"/>
                <w:numId w:val="25"/>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Siekiant išvengti saugumo spragų ir pažeidžiamumų programinėje įrangoje, Tiekėjas, kurdamas PĮ ir teikdamas PĮ priežiūros paslaugas, turi vadovautis visuotinai pripažintais saugaus kodavimo standartais ir gerąja praktika (</w:t>
            </w:r>
            <w:proofErr w:type="spellStart"/>
            <w:r w:rsidRPr="006C6086">
              <w:rPr>
                <w:rFonts w:ascii="Tahoma" w:hAnsi="Tahoma" w:cs="Tahoma"/>
                <w:iCs/>
              </w:rPr>
              <w:t>The</w:t>
            </w:r>
            <w:proofErr w:type="spellEnd"/>
            <w:r w:rsidRPr="006C6086">
              <w:rPr>
                <w:rFonts w:ascii="Tahoma" w:hAnsi="Tahoma" w:cs="Tahoma"/>
                <w:iCs/>
              </w:rPr>
              <w:t xml:space="preserve">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Application</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Project (OWASP) </w:t>
            </w:r>
            <w:proofErr w:type="spellStart"/>
            <w:r w:rsidRPr="006C6086">
              <w:rPr>
                <w:rFonts w:ascii="Tahoma" w:hAnsi="Tahoma" w:cs="Tahoma"/>
                <w:iCs/>
              </w:rPr>
              <w:t>Secure</w:t>
            </w:r>
            <w:proofErr w:type="spellEnd"/>
            <w:r w:rsidRPr="006C6086">
              <w:rPr>
                <w:rFonts w:ascii="Tahoma" w:hAnsi="Tahoma" w:cs="Tahoma"/>
                <w:iCs/>
              </w:rPr>
              <w:t xml:space="preserve"> </w:t>
            </w:r>
            <w:proofErr w:type="spellStart"/>
            <w:r w:rsidRPr="006C6086">
              <w:rPr>
                <w:rFonts w:ascii="Tahoma" w:hAnsi="Tahoma" w:cs="Tahoma"/>
                <w:iCs/>
              </w:rPr>
              <w:t>Coding</w:t>
            </w:r>
            <w:proofErr w:type="spellEnd"/>
            <w:r w:rsidRPr="006C6086">
              <w:rPr>
                <w:rFonts w:ascii="Tahoma" w:hAnsi="Tahoma" w:cs="Tahoma"/>
                <w:iCs/>
              </w:rPr>
              <w:t xml:space="preserve"> </w:t>
            </w:r>
            <w:proofErr w:type="spellStart"/>
            <w:r w:rsidRPr="006C6086">
              <w:rPr>
                <w:rFonts w:ascii="Tahoma" w:hAnsi="Tahoma" w:cs="Tahoma"/>
                <w:iCs/>
              </w:rPr>
              <w:t>Practices</w:t>
            </w:r>
            <w:proofErr w:type="spellEnd"/>
            <w:r w:rsidRPr="006C6086">
              <w:rPr>
                <w:rFonts w:ascii="Tahoma" w:hAnsi="Tahoma" w:cs="Tahoma"/>
                <w:iCs/>
              </w:rPr>
              <w:t xml:space="preserve"> ir kt.). Kuriama PĮ neturi turėti nesankcionuotos prieigos prie duomenų ir kitų saugumo pažeidimų, kurie įvardijami naujausiame OWASP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(neapsiribojant „OWASP </w:t>
            </w:r>
            <w:proofErr w:type="spellStart"/>
            <w:r w:rsidRPr="006C6086">
              <w:rPr>
                <w:rFonts w:ascii="Tahoma" w:hAnsi="Tahoma" w:cs="Tahoma"/>
                <w:iCs/>
              </w:rPr>
              <w:t>Top</w:t>
            </w:r>
            <w:proofErr w:type="spellEnd"/>
            <w:r w:rsidRPr="006C6086">
              <w:rPr>
                <w:rFonts w:ascii="Tahoma" w:hAnsi="Tahoma" w:cs="Tahoma"/>
                <w:iCs/>
              </w:rPr>
              <w:t xml:space="preserve"> 10“ pažeidžiamumais) (https://www.owasp.org) sąraše, </w:t>
            </w:r>
            <w:proofErr w:type="spellStart"/>
            <w:r w:rsidRPr="006C6086">
              <w:rPr>
                <w:rFonts w:ascii="Tahoma" w:hAnsi="Tahoma" w:cs="Tahoma"/>
                <w:iCs/>
              </w:rPr>
              <w:t>The</w:t>
            </w:r>
            <w:proofErr w:type="spellEnd"/>
            <w:r w:rsidRPr="006C6086">
              <w:rPr>
                <w:rFonts w:ascii="Tahoma" w:hAnsi="Tahoma" w:cs="Tahoma"/>
                <w:iCs/>
              </w:rPr>
              <w:t xml:space="preserve"> OWASP API </w:t>
            </w:r>
            <w:proofErr w:type="spellStart"/>
            <w:r w:rsidRPr="006C6086">
              <w:rPr>
                <w:rFonts w:ascii="Tahoma" w:hAnsi="Tahoma" w:cs="Tahoma"/>
                <w:iCs/>
              </w:rPr>
              <w:t>Security</w:t>
            </w:r>
            <w:proofErr w:type="spellEnd"/>
            <w:r w:rsidRPr="006C6086">
              <w:rPr>
                <w:rFonts w:ascii="Tahoma" w:hAnsi="Tahoma" w:cs="Tahoma"/>
                <w:iCs/>
              </w:rPr>
              <w:t xml:space="preserve">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w:t>
            </w:r>
            <w:proofErr w:type="spellStart"/>
            <w:r w:rsidRPr="006C6086">
              <w:rPr>
                <w:rFonts w:ascii="Tahoma" w:hAnsi="Tahoma" w:cs="Tahoma"/>
                <w:iCs/>
              </w:rPr>
              <w:t>Penetration</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Execution</w:t>
            </w:r>
            <w:proofErr w:type="spellEnd"/>
            <w:r w:rsidRPr="006C6086">
              <w:rPr>
                <w:rFonts w:ascii="Tahoma" w:hAnsi="Tahoma" w:cs="Tahoma"/>
                <w:iCs/>
              </w:rPr>
              <w:t xml:space="preserve"> Standard (PTES),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Source</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Methodology</w:t>
            </w:r>
            <w:proofErr w:type="spellEnd"/>
            <w:r w:rsidRPr="006C6086">
              <w:rPr>
                <w:rFonts w:ascii="Tahoma" w:hAnsi="Tahoma" w:cs="Tahoma"/>
                <w:iCs/>
              </w:rPr>
              <w:t xml:space="preserve"> </w:t>
            </w:r>
            <w:proofErr w:type="spellStart"/>
            <w:r w:rsidRPr="006C6086">
              <w:rPr>
                <w:rFonts w:ascii="Tahoma" w:hAnsi="Tahoma" w:cs="Tahoma"/>
                <w:iCs/>
              </w:rPr>
              <w:t>Manual</w:t>
            </w:r>
            <w:proofErr w:type="spellEnd"/>
            <w:r w:rsidRPr="006C6086">
              <w:rPr>
                <w:rFonts w:ascii="Tahoma" w:hAnsi="Tahoma" w:cs="Tahoma"/>
                <w:iCs/>
              </w:rPr>
              <w:t xml:space="preserve"> (OSSTMM), </w:t>
            </w:r>
            <w:proofErr w:type="spellStart"/>
            <w:r w:rsidRPr="006C6086">
              <w:rPr>
                <w:rFonts w:ascii="Tahoma" w:hAnsi="Tahoma" w:cs="Tahoma"/>
                <w:iCs/>
              </w:rPr>
              <w:t>Information</w:t>
            </w:r>
            <w:proofErr w:type="spellEnd"/>
            <w:r w:rsidRPr="006C6086">
              <w:rPr>
                <w:rFonts w:ascii="Tahoma" w:hAnsi="Tahoma" w:cs="Tahoma"/>
                <w:iCs/>
              </w:rPr>
              <w:t xml:space="preserve"> </w:t>
            </w:r>
            <w:proofErr w:type="spellStart"/>
            <w:r w:rsidRPr="006C6086">
              <w:rPr>
                <w:rFonts w:ascii="Tahoma" w:hAnsi="Tahoma" w:cs="Tahoma"/>
                <w:iCs/>
              </w:rPr>
              <w:t>Systems</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Assessment</w:t>
            </w:r>
            <w:proofErr w:type="spellEnd"/>
            <w:r w:rsidRPr="006C6086">
              <w:rPr>
                <w:rFonts w:ascii="Tahoma" w:hAnsi="Tahoma" w:cs="Tahoma"/>
                <w:iCs/>
              </w:rPr>
              <w:t xml:space="preserve"> </w:t>
            </w:r>
            <w:proofErr w:type="spellStart"/>
            <w:r w:rsidRPr="006C6086">
              <w:rPr>
                <w:rFonts w:ascii="Tahoma" w:hAnsi="Tahoma" w:cs="Tahoma"/>
                <w:iCs/>
              </w:rPr>
              <w:t>Framework</w:t>
            </w:r>
            <w:proofErr w:type="spellEnd"/>
            <w:r w:rsidRPr="006C6086">
              <w:rPr>
                <w:rFonts w:ascii="Tahoma" w:hAnsi="Tahoma" w:cs="Tahoma"/>
                <w:iCs/>
              </w:rPr>
              <w:t xml:space="preserve"> (ISSAF), SANS, NIST SP 800-30“ ar lygiavertėmis saugumo patikrinimo metodikomis</w:t>
            </w:r>
            <w:r>
              <w:rPr>
                <w:rFonts w:ascii="Tahoma" w:hAnsi="Tahoma" w:cs="Tahoma"/>
                <w:iCs/>
              </w:rPr>
              <w:t>.</w:t>
            </w:r>
          </w:p>
        </w:tc>
      </w:tr>
      <w:tr w:rsidR="00E3014C" w:rsidRPr="004C58ED" w14:paraId="752CB16B" w14:textId="77777777" w:rsidTr="21A9CDC0">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091FBB76" w:rsidR="00E3014C" w:rsidRPr="00B65884" w:rsidRDefault="00E3014C" w:rsidP="00E3014C">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rPr>
            </w:pPr>
            <w:r w:rsidRPr="006C6086">
              <w:rPr>
                <w:rFonts w:ascii="Tahoma" w:hAnsi="Tahoma" w:cs="Tahoma"/>
                <w:iCs/>
              </w:rPr>
              <w:lastRenderedPageBreak/>
              <w:t>Tiekėjas, suderinęs su Perkančiąja organizacija, turi naudoti naujai kuriamai PĮ jos kūrimo dieną esamas naujausias programinių paketų, bibliotekų</w:t>
            </w:r>
            <w:r>
              <w:rPr>
                <w:rFonts w:ascii="Tahoma" w:hAnsi="Tahoma" w:cs="Tahoma"/>
                <w:iCs/>
              </w:rPr>
              <w:t>,</w:t>
            </w:r>
            <w:r w:rsidRPr="006C6086">
              <w:rPr>
                <w:rFonts w:ascii="Tahoma" w:hAnsi="Tahoma" w:cs="Tahoma"/>
                <w:iCs/>
              </w:rPr>
              <w:t xml:space="preserve"> programavimo kalbų, jų kompiliatorių bei interpretatorių versijas. </w:t>
            </w:r>
          </w:p>
        </w:tc>
      </w:tr>
      <w:tr w:rsidR="00E3014C" w:rsidRPr="00B65884" w14:paraId="53CCEB6A" w14:textId="77777777" w:rsidTr="21A9CDC0">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E3014C" w:rsidRPr="00083F1B" w:rsidRDefault="00E3014C" w:rsidP="00E3014C">
            <w:pPr>
              <w:pStyle w:val="ListParagraph"/>
              <w:numPr>
                <w:ilvl w:val="0"/>
                <w:numId w:val="25"/>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00E3014C" w:rsidRPr="00B65884" w14:paraId="33C4697C"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E3014C" w:rsidRPr="006855FD" w:rsidRDefault="00E3014C" w:rsidP="00E3014C">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adovaujantis Aplinkos 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00E3014C" w:rsidRPr="00B65884" w14:paraId="305CD125" w14:textId="77777777" w:rsidTr="21A9CDC0">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E3014C" w:rsidRPr="008F097C" w:rsidRDefault="00E3014C" w:rsidP="00E3014C">
            <w:pPr>
              <w:pStyle w:val="ListParagraph"/>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E3014C" w:rsidRPr="00B65884" w14:paraId="6D616D08"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E3014C" w:rsidRDefault="00E3014C" w:rsidP="00E3014C">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339EE838" w:rsidR="00E3014C" w:rsidRPr="00591461" w:rsidRDefault="00E3014C" w:rsidP="00E3014C">
            <w:pPr>
              <w:pStyle w:val="ListParagraph"/>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 xml:space="preserve">aiškinimo ir taikymo tikslais nustatoma tokia </w:t>
            </w:r>
            <w:r>
              <w:rPr>
                <w:rFonts w:ascii="Tahoma" w:hAnsi="Tahoma" w:cs="Tahoma"/>
              </w:rPr>
              <w:t xml:space="preserve">Pirkimo </w:t>
            </w:r>
            <w:r w:rsidRPr="00591461">
              <w:rPr>
                <w:rFonts w:ascii="Tahoma" w:hAnsi="Tahoma" w:cs="Tahoma"/>
              </w:rPr>
              <w:t>dokumentų viršenybės tvarka:</w:t>
            </w:r>
          </w:p>
          <w:p w14:paraId="4D385C2E" w14:textId="2BCE1198"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Skelbimas apie P</w:t>
            </w:r>
            <w:r w:rsidRPr="00B21631">
              <w:rPr>
                <w:rFonts w:ascii="Tahoma" w:hAnsi="Tahoma" w:cs="Tahoma"/>
              </w:rPr>
              <w:t>irkimą</w:t>
            </w:r>
            <w:r>
              <w:rPr>
                <w:rFonts w:ascii="Tahoma" w:hAnsi="Tahoma" w:cs="Tahoma"/>
              </w:rPr>
              <w:t>;</w:t>
            </w:r>
          </w:p>
          <w:p w14:paraId="06353EDC" w14:textId="3D21B12B"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Sutarties specialioji dalis</w:t>
            </w:r>
            <w:r w:rsidRPr="00591461">
              <w:rPr>
                <w:rFonts w:ascii="Tahoma" w:hAnsi="Tahoma" w:cs="Tahoma"/>
              </w:rPr>
              <w:t>;</w:t>
            </w:r>
          </w:p>
          <w:p w14:paraId="43B931D9" w14:textId="57C3F4A9" w:rsidR="00E3014C" w:rsidRPr="00D5221D"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1DA45DA4" w14:textId="1D7EC1A5"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2EA9C670" w14:textId="3CB1FFB3"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p>
          <w:p w14:paraId="32BA26F4" w14:textId="1B916365"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Sutarties </w:t>
            </w:r>
            <w:r>
              <w:rPr>
                <w:rFonts w:ascii="Tahoma" w:hAnsi="Tahoma" w:cs="Tahoma"/>
              </w:rPr>
              <w:t>bendroji dalis</w:t>
            </w:r>
            <w:r w:rsidRPr="00591461">
              <w:rPr>
                <w:rFonts w:ascii="Tahoma" w:hAnsi="Tahoma" w:cs="Tahoma"/>
              </w:rPr>
              <w:t>;</w:t>
            </w:r>
          </w:p>
          <w:p w14:paraId="2A751F4E" w14:textId="77777777" w:rsidR="00E3014C"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Pirkimo sąlygos</w:t>
            </w:r>
            <w:r>
              <w:rPr>
                <w:rFonts w:ascii="Tahoma" w:hAnsi="Tahoma" w:cs="Tahoma"/>
              </w:rPr>
              <w:t>;</w:t>
            </w:r>
          </w:p>
          <w:p w14:paraId="6A3EC3CF" w14:textId="77777777" w:rsidR="00E3014C" w:rsidRPr="00591461"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Pirkimo sąlygų</w:t>
            </w:r>
            <w:r w:rsidRPr="00591461">
              <w:rPr>
                <w:rFonts w:ascii="Tahoma" w:hAnsi="Tahoma" w:cs="Tahoma"/>
              </w:rPr>
              <w:t xml:space="preserve"> priedai;</w:t>
            </w:r>
          </w:p>
          <w:p w14:paraId="04EAB930" w14:textId="77777777" w:rsidR="00E3014C" w:rsidRPr="00591461" w:rsidRDefault="00E3014C" w:rsidP="00E3014C">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Tiekėjo pasiūlymas.</w:t>
            </w:r>
          </w:p>
          <w:p w14:paraId="45792345" w14:textId="34055EBC" w:rsidR="00E3014C" w:rsidRDefault="00E3014C" w:rsidP="00E3014C">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9.2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19AD7003" w:rsidR="00E3014C" w:rsidRPr="00E800D0" w:rsidRDefault="00E3014C" w:rsidP="00E3014C">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9.2.1-9.2.8 p. nurodytuose dokumentuose nustatytoms sąlygoms, </w:t>
            </w:r>
            <w:r w:rsidRPr="00357F56">
              <w:rPr>
                <w:rFonts w:ascii="Tahoma" w:hAnsi="Tahoma" w:cs="Tahoma"/>
              </w:rPr>
              <w:t xml:space="preserve">vadovaujamasi </w:t>
            </w:r>
            <w:r>
              <w:rPr>
                <w:rFonts w:ascii="Tahoma" w:hAnsi="Tahoma" w:cs="Tahoma"/>
              </w:rPr>
              <w:t>9.2.1-9.2.8 p. nurodytų dokumentų nuostatomis</w:t>
            </w:r>
            <w:r w:rsidRPr="00591461">
              <w:rPr>
                <w:rFonts w:ascii="Tahoma" w:hAnsi="Tahoma" w:cs="Tahoma"/>
              </w:rPr>
              <w:t>.</w:t>
            </w:r>
          </w:p>
        </w:tc>
      </w:tr>
      <w:tr w:rsidR="00E3014C" w:rsidRPr="00B65884" w14:paraId="6E956C50" w14:textId="77777777" w:rsidTr="21A9CDC0">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E3014C" w:rsidRPr="00357F56" w:rsidRDefault="00E3014C" w:rsidP="00E3014C">
            <w:pPr>
              <w:pStyle w:val="ListParagraph"/>
              <w:numPr>
                <w:ilvl w:val="0"/>
                <w:numId w:val="25"/>
              </w:numPr>
              <w:tabs>
                <w:tab w:val="left" w:pos="585"/>
              </w:tabs>
              <w:spacing w:after="0" w:line="240" w:lineRule="auto"/>
              <w:jc w:val="both"/>
              <w:rPr>
                <w:rFonts w:ascii="Tahoma" w:hAnsi="Tahoma" w:cs="Tahoma"/>
                <w:b/>
                <w:bCs/>
              </w:rPr>
            </w:pPr>
            <w:r w:rsidRPr="7755FEB5">
              <w:rPr>
                <w:rFonts w:ascii="Tahoma" w:hAnsi="Tahoma" w:cs="Tahoma"/>
                <w:b/>
                <w:bCs/>
              </w:rPr>
              <w:t>KARTU SU PASIŪLYMU TIEKĖJAS TURI PATEIKTI</w:t>
            </w:r>
          </w:p>
        </w:tc>
      </w:tr>
      <w:tr w:rsidR="00E3014C" w:rsidRPr="00B65884" w14:paraId="08B1753A" w14:textId="77777777" w:rsidTr="21A9CDC0">
        <w:trPr>
          <w:trHeight w:val="17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6BC6AB" w14:textId="00430ED3" w:rsidR="00E3014C" w:rsidRPr="00435FDC" w:rsidRDefault="00B706E2" w:rsidP="00402BAE">
            <w:pPr>
              <w:pStyle w:val="ListParagraph"/>
              <w:widowControl w:val="0"/>
              <w:numPr>
                <w:ilvl w:val="1"/>
                <w:numId w:val="25"/>
              </w:numPr>
              <w:tabs>
                <w:tab w:val="left" w:pos="589"/>
              </w:tabs>
              <w:suppressAutoHyphens/>
              <w:spacing w:before="40" w:after="40" w:line="240" w:lineRule="auto"/>
              <w:ind w:left="34" w:hanging="34"/>
              <w:jc w:val="both"/>
              <w:rPr>
                <w:rFonts w:ascii="Tahoma" w:hAnsi="Tahoma" w:cs="Tahoma"/>
                <w:color w:val="000000" w:themeColor="text1"/>
              </w:rPr>
            </w:pPr>
            <w:r w:rsidRPr="007D6680">
              <w:rPr>
                <w:rFonts w:ascii="Tahoma" w:hAnsi="Tahoma" w:cs="Tahoma"/>
                <w:color w:val="000000" w:themeColor="text1"/>
              </w:rPr>
              <w:t>Teikėjas kartu su pasiūlymu turi pateikti siūlomos programinės įrangos techninę dokumentaciją bei dokumentus, patvirtinančius, kad Teikėjas yra siūlomos įrangos gamintojas arba oficialus gamintojo atstovas ir (ar) įgaliotas partneris, turintis teisę parduoti bei diegti ir (ar) konfigūruoti siūlomą įrangą</w:t>
            </w:r>
            <w:r>
              <w:rPr>
                <w:rFonts w:ascii="Tahoma" w:hAnsi="Tahoma" w:cs="Tahoma"/>
                <w:color w:val="000000" w:themeColor="text1"/>
              </w:rPr>
              <w:t>.</w:t>
            </w:r>
          </w:p>
        </w:tc>
      </w:tr>
      <w:tr w:rsidR="00E3014C" w:rsidRPr="00B65884" w14:paraId="3908F2B9" w14:textId="77777777" w:rsidTr="21A9CDC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E3014C" w:rsidRPr="00E86539" w:rsidRDefault="00E3014C" w:rsidP="00E3014C">
            <w:pPr>
              <w:pStyle w:val="ListParagraph"/>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E3014C" w:rsidRPr="00B65884" w14:paraId="4B212498" w14:textId="77777777" w:rsidTr="21A9CDC0">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E3014C" w:rsidRPr="00E86539" w:rsidRDefault="00E3014C" w:rsidP="00E3014C">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E3014C" w:rsidRPr="00357F56" w:rsidRDefault="00E3014C" w:rsidP="00E3014C">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p>
        </w:tc>
      </w:tr>
    </w:tbl>
    <w:p w14:paraId="17D59296" w14:textId="293474E5" w:rsidR="00321825" w:rsidRPr="00DA3647" w:rsidRDefault="00321825" w:rsidP="6E076B71">
      <w:pPr>
        <w:suppressAutoHyphens/>
        <w:spacing w:after="0"/>
        <w:rPr>
          <w:rFonts w:ascii="Tahoma" w:eastAsia="Times New Roman" w:hAnsi="Tahoma" w:cs="Tahoma"/>
          <w:color w:val="000000" w:themeColor="text1"/>
          <w:lang w:eastAsia="lt-LT"/>
        </w:rPr>
      </w:pPr>
    </w:p>
    <w:sectPr w:rsidR="00321825" w:rsidRPr="00DA3647"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1C1EC" w14:textId="77777777" w:rsidR="00AE0E6E" w:rsidRDefault="00AE0E6E" w:rsidP="006D622B">
      <w:pPr>
        <w:spacing w:after="0" w:line="240" w:lineRule="auto"/>
      </w:pPr>
      <w:r>
        <w:separator/>
      </w:r>
    </w:p>
  </w:endnote>
  <w:endnote w:type="continuationSeparator" w:id="0">
    <w:p w14:paraId="2B839C30" w14:textId="77777777" w:rsidR="00AE0E6E" w:rsidRDefault="00AE0E6E" w:rsidP="006D622B">
      <w:pPr>
        <w:spacing w:after="0" w:line="240" w:lineRule="auto"/>
      </w:pPr>
      <w:r>
        <w:continuationSeparator/>
      </w:r>
    </w:p>
  </w:endnote>
  <w:endnote w:type="continuationNotice" w:id="1">
    <w:p w14:paraId="20249744" w14:textId="77777777" w:rsidR="00AE0E6E" w:rsidRDefault="00AE0E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8F48E" w14:textId="77777777" w:rsidR="00AE0E6E" w:rsidRDefault="00AE0E6E" w:rsidP="006D622B">
      <w:pPr>
        <w:spacing w:after="0" w:line="240" w:lineRule="auto"/>
      </w:pPr>
      <w:r>
        <w:separator/>
      </w:r>
    </w:p>
  </w:footnote>
  <w:footnote w:type="continuationSeparator" w:id="0">
    <w:p w14:paraId="0E09A05D" w14:textId="77777777" w:rsidR="00AE0E6E" w:rsidRDefault="00AE0E6E" w:rsidP="006D622B">
      <w:pPr>
        <w:spacing w:after="0" w:line="240" w:lineRule="auto"/>
      </w:pPr>
      <w:r>
        <w:continuationSeparator/>
      </w:r>
    </w:p>
  </w:footnote>
  <w:footnote w:type="continuationNotice" w:id="1">
    <w:p w14:paraId="6A4E1FDF" w14:textId="77777777" w:rsidR="00AE0E6E" w:rsidRDefault="00AE0E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993"/>
        </w:tabs>
        <w:ind w:left="2062"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BDA60AC"/>
    <w:multiLevelType w:val="hybridMultilevel"/>
    <w:tmpl w:val="C59EB5C6"/>
    <w:lvl w:ilvl="0" w:tplc="E57C8664">
      <w:start w:val="1"/>
      <w:numFmt w:val="decimal"/>
      <w:lvlText w:val="%1."/>
      <w:lvlJc w:val="left"/>
      <w:pPr>
        <w:ind w:left="1020" w:hanging="360"/>
      </w:pPr>
    </w:lvl>
    <w:lvl w:ilvl="1" w:tplc="151EA7C8">
      <w:start w:val="1"/>
      <w:numFmt w:val="decimal"/>
      <w:lvlText w:val="%2."/>
      <w:lvlJc w:val="left"/>
      <w:pPr>
        <w:ind w:left="1020" w:hanging="360"/>
      </w:pPr>
    </w:lvl>
    <w:lvl w:ilvl="2" w:tplc="0C72C48E">
      <w:start w:val="1"/>
      <w:numFmt w:val="decimal"/>
      <w:lvlText w:val="%3."/>
      <w:lvlJc w:val="left"/>
      <w:pPr>
        <w:ind w:left="1020" w:hanging="360"/>
      </w:pPr>
    </w:lvl>
    <w:lvl w:ilvl="3" w:tplc="21122F1A">
      <w:start w:val="1"/>
      <w:numFmt w:val="decimal"/>
      <w:lvlText w:val="%4."/>
      <w:lvlJc w:val="left"/>
      <w:pPr>
        <w:ind w:left="1020" w:hanging="360"/>
      </w:pPr>
    </w:lvl>
    <w:lvl w:ilvl="4" w:tplc="770C696A">
      <w:start w:val="1"/>
      <w:numFmt w:val="decimal"/>
      <w:lvlText w:val="%5."/>
      <w:lvlJc w:val="left"/>
      <w:pPr>
        <w:ind w:left="1020" w:hanging="360"/>
      </w:pPr>
    </w:lvl>
    <w:lvl w:ilvl="5" w:tplc="6E843C04">
      <w:start w:val="1"/>
      <w:numFmt w:val="decimal"/>
      <w:lvlText w:val="%6."/>
      <w:lvlJc w:val="left"/>
      <w:pPr>
        <w:ind w:left="1020" w:hanging="360"/>
      </w:pPr>
    </w:lvl>
    <w:lvl w:ilvl="6" w:tplc="AFC00CB6">
      <w:start w:val="1"/>
      <w:numFmt w:val="decimal"/>
      <w:lvlText w:val="%7."/>
      <w:lvlJc w:val="left"/>
      <w:pPr>
        <w:ind w:left="1020" w:hanging="360"/>
      </w:pPr>
    </w:lvl>
    <w:lvl w:ilvl="7" w:tplc="182CC0BE">
      <w:start w:val="1"/>
      <w:numFmt w:val="decimal"/>
      <w:lvlText w:val="%8."/>
      <w:lvlJc w:val="left"/>
      <w:pPr>
        <w:ind w:left="1020" w:hanging="360"/>
      </w:pPr>
    </w:lvl>
    <w:lvl w:ilvl="8" w:tplc="AC282AC4">
      <w:start w:val="1"/>
      <w:numFmt w:val="decimal"/>
      <w:lvlText w:val="%9."/>
      <w:lvlJc w:val="left"/>
      <w:pPr>
        <w:ind w:left="1020" w:hanging="360"/>
      </w:pPr>
    </w:lvl>
  </w:abstractNum>
  <w:abstractNum w:abstractNumId="13"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5"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7"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512B295B"/>
    <w:multiLevelType w:val="hybridMultilevel"/>
    <w:tmpl w:val="7FB4B9A8"/>
    <w:lvl w:ilvl="0" w:tplc="FB5CAA38">
      <w:start w:val="1"/>
      <w:numFmt w:val="decimal"/>
      <w:lvlText w:val="%1."/>
      <w:lvlJc w:val="left"/>
      <w:pPr>
        <w:ind w:left="1020" w:hanging="360"/>
      </w:pPr>
    </w:lvl>
    <w:lvl w:ilvl="1" w:tplc="D65285D2">
      <w:start w:val="1"/>
      <w:numFmt w:val="decimal"/>
      <w:lvlText w:val="%2."/>
      <w:lvlJc w:val="left"/>
      <w:pPr>
        <w:ind w:left="1020" w:hanging="360"/>
      </w:pPr>
    </w:lvl>
    <w:lvl w:ilvl="2" w:tplc="367483BE">
      <w:start w:val="1"/>
      <w:numFmt w:val="decimal"/>
      <w:lvlText w:val="%3."/>
      <w:lvlJc w:val="left"/>
      <w:pPr>
        <w:ind w:left="1020" w:hanging="360"/>
      </w:pPr>
    </w:lvl>
    <w:lvl w:ilvl="3" w:tplc="9702D454">
      <w:start w:val="1"/>
      <w:numFmt w:val="decimal"/>
      <w:lvlText w:val="%4."/>
      <w:lvlJc w:val="left"/>
      <w:pPr>
        <w:ind w:left="1020" w:hanging="360"/>
      </w:pPr>
    </w:lvl>
    <w:lvl w:ilvl="4" w:tplc="4134C8D0">
      <w:start w:val="1"/>
      <w:numFmt w:val="decimal"/>
      <w:lvlText w:val="%5."/>
      <w:lvlJc w:val="left"/>
      <w:pPr>
        <w:ind w:left="1020" w:hanging="360"/>
      </w:pPr>
    </w:lvl>
    <w:lvl w:ilvl="5" w:tplc="496AF3C8">
      <w:start w:val="1"/>
      <w:numFmt w:val="decimal"/>
      <w:lvlText w:val="%6."/>
      <w:lvlJc w:val="left"/>
      <w:pPr>
        <w:ind w:left="1020" w:hanging="360"/>
      </w:pPr>
    </w:lvl>
    <w:lvl w:ilvl="6" w:tplc="000AE780">
      <w:start w:val="1"/>
      <w:numFmt w:val="decimal"/>
      <w:lvlText w:val="%7."/>
      <w:lvlJc w:val="left"/>
      <w:pPr>
        <w:ind w:left="1020" w:hanging="360"/>
      </w:pPr>
    </w:lvl>
    <w:lvl w:ilvl="7" w:tplc="B9324148">
      <w:start w:val="1"/>
      <w:numFmt w:val="decimal"/>
      <w:lvlText w:val="%8."/>
      <w:lvlJc w:val="left"/>
      <w:pPr>
        <w:ind w:left="1020" w:hanging="360"/>
      </w:pPr>
    </w:lvl>
    <w:lvl w:ilvl="8" w:tplc="B12C6F98">
      <w:start w:val="1"/>
      <w:numFmt w:val="decimal"/>
      <w:lvlText w:val="%9."/>
      <w:lvlJc w:val="left"/>
      <w:pPr>
        <w:ind w:left="1020" w:hanging="360"/>
      </w:pPr>
    </w:lvl>
  </w:abstractNum>
  <w:abstractNum w:abstractNumId="19"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0"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2"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4"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5"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6"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7C692D7B"/>
    <w:multiLevelType w:val="hybridMultilevel"/>
    <w:tmpl w:val="83EA06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48822017">
    <w:abstractNumId w:val="15"/>
  </w:num>
  <w:num w:numId="2" w16cid:durableId="308749956">
    <w:abstractNumId w:val="10"/>
  </w:num>
  <w:num w:numId="3" w16cid:durableId="1940677351">
    <w:abstractNumId w:val="5"/>
  </w:num>
  <w:num w:numId="4" w16cid:durableId="492375462">
    <w:abstractNumId w:val="20"/>
  </w:num>
  <w:num w:numId="5" w16cid:durableId="920483247">
    <w:abstractNumId w:val="4"/>
  </w:num>
  <w:num w:numId="6" w16cid:durableId="588272269">
    <w:abstractNumId w:val="21"/>
  </w:num>
  <w:num w:numId="7" w16cid:durableId="2119987661">
    <w:abstractNumId w:val="13"/>
  </w:num>
  <w:num w:numId="8" w16cid:durableId="1668898694">
    <w:abstractNumId w:val="2"/>
  </w:num>
  <w:num w:numId="9" w16cid:durableId="1126969180">
    <w:abstractNumId w:val="25"/>
  </w:num>
  <w:num w:numId="10" w16cid:durableId="712656288">
    <w:abstractNumId w:val="19"/>
  </w:num>
  <w:num w:numId="11" w16cid:durableId="752966892">
    <w:abstractNumId w:val="9"/>
  </w:num>
  <w:num w:numId="12" w16cid:durableId="1462071452">
    <w:abstractNumId w:val="3"/>
  </w:num>
  <w:num w:numId="13" w16cid:durableId="1512792278">
    <w:abstractNumId w:val="0"/>
  </w:num>
  <w:num w:numId="14" w16cid:durableId="409935122">
    <w:abstractNumId w:val="22"/>
  </w:num>
  <w:num w:numId="15" w16cid:durableId="1641883513">
    <w:abstractNumId w:val="1"/>
  </w:num>
  <w:num w:numId="16" w16cid:durableId="1680424406">
    <w:abstractNumId w:val="26"/>
  </w:num>
  <w:num w:numId="17" w16cid:durableId="1432435392">
    <w:abstractNumId w:val="6"/>
  </w:num>
  <w:num w:numId="18" w16cid:durableId="871459287">
    <w:abstractNumId w:val="7"/>
  </w:num>
  <w:num w:numId="19" w16cid:durableId="1598371503">
    <w:abstractNumId w:val="16"/>
  </w:num>
  <w:num w:numId="20" w16cid:durableId="1272934122">
    <w:abstractNumId w:val="23"/>
  </w:num>
  <w:num w:numId="21" w16cid:durableId="1952200932">
    <w:abstractNumId w:val="11"/>
  </w:num>
  <w:num w:numId="22" w16cid:durableId="18649005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4"/>
  </w:num>
  <w:num w:numId="24" w16cid:durableId="1477406504">
    <w:abstractNumId w:val="8"/>
  </w:num>
  <w:num w:numId="25" w16cid:durableId="1457599830">
    <w:abstractNumId w:val="24"/>
  </w:num>
  <w:num w:numId="26" w16cid:durableId="1172332869">
    <w:abstractNumId w:val="18"/>
  </w:num>
  <w:num w:numId="27" w16cid:durableId="473185502">
    <w:abstractNumId w:val="27"/>
  </w:num>
  <w:num w:numId="28" w16cid:durableId="7047322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4C8D"/>
    <w:rsid w:val="000053FC"/>
    <w:rsid w:val="00005709"/>
    <w:rsid w:val="0000593B"/>
    <w:rsid w:val="000063DA"/>
    <w:rsid w:val="00006C81"/>
    <w:rsid w:val="00006CDD"/>
    <w:rsid w:val="00007565"/>
    <w:rsid w:val="00007880"/>
    <w:rsid w:val="00007C01"/>
    <w:rsid w:val="00010E6D"/>
    <w:rsid w:val="00010ED0"/>
    <w:rsid w:val="00011260"/>
    <w:rsid w:val="000112F3"/>
    <w:rsid w:val="000114E0"/>
    <w:rsid w:val="00011B46"/>
    <w:rsid w:val="00012046"/>
    <w:rsid w:val="00012341"/>
    <w:rsid w:val="000126DF"/>
    <w:rsid w:val="0001282F"/>
    <w:rsid w:val="000139EB"/>
    <w:rsid w:val="0001423F"/>
    <w:rsid w:val="00014AB0"/>
    <w:rsid w:val="00014FD7"/>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3B96"/>
    <w:rsid w:val="00024269"/>
    <w:rsid w:val="000244EC"/>
    <w:rsid w:val="00024D84"/>
    <w:rsid w:val="00024DAF"/>
    <w:rsid w:val="00026420"/>
    <w:rsid w:val="00027B73"/>
    <w:rsid w:val="00027E16"/>
    <w:rsid w:val="00030230"/>
    <w:rsid w:val="00030B2F"/>
    <w:rsid w:val="000316CB"/>
    <w:rsid w:val="000317EA"/>
    <w:rsid w:val="0003200B"/>
    <w:rsid w:val="0003225F"/>
    <w:rsid w:val="0003556F"/>
    <w:rsid w:val="00035884"/>
    <w:rsid w:val="00035E16"/>
    <w:rsid w:val="0003620E"/>
    <w:rsid w:val="000364FF"/>
    <w:rsid w:val="00036AF1"/>
    <w:rsid w:val="0003721D"/>
    <w:rsid w:val="0003730C"/>
    <w:rsid w:val="00037D94"/>
    <w:rsid w:val="00040711"/>
    <w:rsid w:val="00040735"/>
    <w:rsid w:val="000410B7"/>
    <w:rsid w:val="00041B97"/>
    <w:rsid w:val="00041E4D"/>
    <w:rsid w:val="00041F57"/>
    <w:rsid w:val="0004208E"/>
    <w:rsid w:val="00042CD7"/>
    <w:rsid w:val="000434D1"/>
    <w:rsid w:val="00043FEC"/>
    <w:rsid w:val="000443BA"/>
    <w:rsid w:val="000444CF"/>
    <w:rsid w:val="00044EA5"/>
    <w:rsid w:val="000451B1"/>
    <w:rsid w:val="00045A9C"/>
    <w:rsid w:val="0004618F"/>
    <w:rsid w:val="000465E3"/>
    <w:rsid w:val="000466B8"/>
    <w:rsid w:val="00046D2F"/>
    <w:rsid w:val="00047109"/>
    <w:rsid w:val="00047805"/>
    <w:rsid w:val="00047863"/>
    <w:rsid w:val="000508AD"/>
    <w:rsid w:val="000516E7"/>
    <w:rsid w:val="0005193D"/>
    <w:rsid w:val="00051E5A"/>
    <w:rsid w:val="00052064"/>
    <w:rsid w:val="00052183"/>
    <w:rsid w:val="0005226D"/>
    <w:rsid w:val="000527DB"/>
    <w:rsid w:val="00052BC0"/>
    <w:rsid w:val="00052D53"/>
    <w:rsid w:val="0005350C"/>
    <w:rsid w:val="00053BBB"/>
    <w:rsid w:val="00053FBF"/>
    <w:rsid w:val="0005438E"/>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671CE"/>
    <w:rsid w:val="000705FD"/>
    <w:rsid w:val="00070D07"/>
    <w:rsid w:val="00070EB7"/>
    <w:rsid w:val="00070FE1"/>
    <w:rsid w:val="00071396"/>
    <w:rsid w:val="00071C05"/>
    <w:rsid w:val="00071FB1"/>
    <w:rsid w:val="000721FE"/>
    <w:rsid w:val="0007261E"/>
    <w:rsid w:val="00072982"/>
    <w:rsid w:val="000731C8"/>
    <w:rsid w:val="00073725"/>
    <w:rsid w:val="00073934"/>
    <w:rsid w:val="000739D8"/>
    <w:rsid w:val="00073C8F"/>
    <w:rsid w:val="00074D11"/>
    <w:rsid w:val="0007560F"/>
    <w:rsid w:val="00077476"/>
    <w:rsid w:val="000800D2"/>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4B7"/>
    <w:rsid w:val="0008394F"/>
    <w:rsid w:val="00083CB2"/>
    <w:rsid w:val="00083CC0"/>
    <w:rsid w:val="00083F1B"/>
    <w:rsid w:val="000846A7"/>
    <w:rsid w:val="000847C9"/>
    <w:rsid w:val="00084868"/>
    <w:rsid w:val="00084E08"/>
    <w:rsid w:val="00086299"/>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533C"/>
    <w:rsid w:val="0009644D"/>
    <w:rsid w:val="00096636"/>
    <w:rsid w:val="00096C52"/>
    <w:rsid w:val="00096CD9"/>
    <w:rsid w:val="000972FB"/>
    <w:rsid w:val="0009737A"/>
    <w:rsid w:val="000979A1"/>
    <w:rsid w:val="000A0328"/>
    <w:rsid w:val="000A0530"/>
    <w:rsid w:val="000A0E6A"/>
    <w:rsid w:val="000A169B"/>
    <w:rsid w:val="000A1B47"/>
    <w:rsid w:val="000A3931"/>
    <w:rsid w:val="000A3990"/>
    <w:rsid w:val="000A3E24"/>
    <w:rsid w:val="000A3EBD"/>
    <w:rsid w:val="000A4B79"/>
    <w:rsid w:val="000A4CB6"/>
    <w:rsid w:val="000A4D14"/>
    <w:rsid w:val="000A5383"/>
    <w:rsid w:val="000A562D"/>
    <w:rsid w:val="000A56E4"/>
    <w:rsid w:val="000A5DCF"/>
    <w:rsid w:val="000A671A"/>
    <w:rsid w:val="000A67ED"/>
    <w:rsid w:val="000A6859"/>
    <w:rsid w:val="000A6AD9"/>
    <w:rsid w:val="000A6B39"/>
    <w:rsid w:val="000A6DB0"/>
    <w:rsid w:val="000A71A4"/>
    <w:rsid w:val="000A73E9"/>
    <w:rsid w:val="000A7F48"/>
    <w:rsid w:val="000A7FC9"/>
    <w:rsid w:val="000B0B11"/>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544"/>
    <w:rsid w:val="000B66C2"/>
    <w:rsid w:val="000B71CC"/>
    <w:rsid w:val="000B72A1"/>
    <w:rsid w:val="000B737E"/>
    <w:rsid w:val="000B7F70"/>
    <w:rsid w:val="000C0578"/>
    <w:rsid w:val="000C0586"/>
    <w:rsid w:val="000C087F"/>
    <w:rsid w:val="000C16DD"/>
    <w:rsid w:val="000C1723"/>
    <w:rsid w:val="000C1ECA"/>
    <w:rsid w:val="000C2011"/>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3C8"/>
    <w:rsid w:val="000D3A74"/>
    <w:rsid w:val="000D4500"/>
    <w:rsid w:val="000D4E8A"/>
    <w:rsid w:val="000D50D0"/>
    <w:rsid w:val="000D5254"/>
    <w:rsid w:val="000D5292"/>
    <w:rsid w:val="000D5EA5"/>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FEF"/>
    <w:rsid w:val="000E4118"/>
    <w:rsid w:val="000E453E"/>
    <w:rsid w:val="000E47DC"/>
    <w:rsid w:val="000E4D97"/>
    <w:rsid w:val="000E576B"/>
    <w:rsid w:val="000E68E5"/>
    <w:rsid w:val="000E7839"/>
    <w:rsid w:val="000E7B50"/>
    <w:rsid w:val="000E7BAE"/>
    <w:rsid w:val="000F0188"/>
    <w:rsid w:val="000F023B"/>
    <w:rsid w:val="000F0B7C"/>
    <w:rsid w:val="000F1B5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D78"/>
    <w:rsid w:val="00105C2C"/>
    <w:rsid w:val="00105E99"/>
    <w:rsid w:val="0010663F"/>
    <w:rsid w:val="00107096"/>
    <w:rsid w:val="001071A0"/>
    <w:rsid w:val="00107690"/>
    <w:rsid w:val="001078FC"/>
    <w:rsid w:val="00110477"/>
    <w:rsid w:val="00110540"/>
    <w:rsid w:val="00110757"/>
    <w:rsid w:val="00110803"/>
    <w:rsid w:val="00111F66"/>
    <w:rsid w:val="00112296"/>
    <w:rsid w:val="00112384"/>
    <w:rsid w:val="001127E6"/>
    <w:rsid w:val="001132A9"/>
    <w:rsid w:val="00113596"/>
    <w:rsid w:val="0011394E"/>
    <w:rsid w:val="00113A6B"/>
    <w:rsid w:val="00113C52"/>
    <w:rsid w:val="00113EF9"/>
    <w:rsid w:val="00114171"/>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3F6"/>
    <w:rsid w:val="00134441"/>
    <w:rsid w:val="0013549C"/>
    <w:rsid w:val="00135AB4"/>
    <w:rsid w:val="00135CDA"/>
    <w:rsid w:val="00136ADA"/>
    <w:rsid w:val="00136F47"/>
    <w:rsid w:val="00137044"/>
    <w:rsid w:val="00137076"/>
    <w:rsid w:val="00137BE1"/>
    <w:rsid w:val="00137DE1"/>
    <w:rsid w:val="00137EB9"/>
    <w:rsid w:val="00140550"/>
    <w:rsid w:val="00140710"/>
    <w:rsid w:val="00140916"/>
    <w:rsid w:val="001412E4"/>
    <w:rsid w:val="00141683"/>
    <w:rsid w:val="00141971"/>
    <w:rsid w:val="00142543"/>
    <w:rsid w:val="00142549"/>
    <w:rsid w:val="00143C63"/>
    <w:rsid w:val="00143F07"/>
    <w:rsid w:val="001447E3"/>
    <w:rsid w:val="00145475"/>
    <w:rsid w:val="00145CCC"/>
    <w:rsid w:val="00146190"/>
    <w:rsid w:val="00146999"/>
    <w:rsid w:val="00146E91"/>
    <w:rsid w:val="00147258"/>
    <w:rsid w:val="00147718"/>
    <w:rsid w:val="0014790A"/>
    <w:rsid w:val="00147A4E"/>
    <w:rsid w:val="00147A7E"/>
    <w:rsid w:val="00147D6D"/>
    <w:rsid w:val="00147DF8"/>
    <w:rsid w:val="00150499"/>
    <w:rsid w:val="0015132B"/>
    <w:rsid w:val="00151BB9"/>
    <w:rsid w:val="00152072"/>
    <w:rsid w:val="0015274A"/>
    <w:rsid w:val="00152F82"/>
    <w:rsid w:val="001531DE"/>
    <w:rsid w:val="001537F4"/>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4D7D"/>
    <w:rsid w:val="001758E7"/>
    <w:rsid w:val="00175B29"/>
    <w:rsid w:val="00175BFF"/>
    <w:rsid w:val="00175EAE"/>
    <w:rsid w:val="00175F16"/>
    <w:rsid w:val="00175F77"/>
    <w:rsid w:val="001765AB"/>
    <w:rsid w:val="00176CD2"/>
    <w:rsid w:val="00177D4D"/>
    <w:rsid w:val="00180195"/>
    <w:rsid w:val="00180322"/>
    <w:rsid w:val="00180966"/>
    <w:rsid w:val="001809A7"/>
    <w:rsid w:val="00181223"/>
    <w:rsid w:val="001812C8"/>
    <w:rsid w:val="0018184D"/>
    <w:rsid w:val="00181B95"/>
    <w:rsid w:val="00181C0A"/>
    <w:rsid w:val="00182679"/>
    <w:rsid w:val="001826CB"/>
    <w:rsid w:val="00182F9D"/>
    <w:rsid w:val="00183483"/>
    <w:rsid w:val="00183C49"/>
    <w:rsid w:val="001847B1"/>
    <w:rsid w:val="0018669E"/>
    <w:rsid w:val="0018673A"/>
    <w:rsid w:val="001875DF"/>
    <w:rsid w:val="00187624"/>
    <w:rsid w:val="00187A4C"/>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981"/>
    <w:rsid w:val="001A1F3A"/>
    <w:rsid w:val="001A2110"/>
    <w:rsid w:val="001A2255"/>
    <w:rsid w:val="001A2721"/>
    <w:rsid w:val="001A3AF1"/>
    <w:rsid w:val="001A4024"/>
    <w:rsid w:val="001A5228"/>
    <w:rsid w:val="001A6266"/>
    <w:rsid w:val="001A6CDA"/>
    <w:rsid w:val="001A7591"/>
    <w:rsid w:val="001A7B4C"/>
    <w:rsid w:val="001A7B7D"/>
    <w:rsid w:val="001B0BB6"/>
    <w:rsid w:val="001B1323"/>
    <w:rsid w:val="001B158B"/>
    <w:rsid w:val="001B19C5"/>
    <w:rsid w:val="001B1C7E"/>
    <w:rsid w:val="001B2D85"/>
    <w:rsid w:val="001B307B"/>
    <w:rsid w:val="001B3980"/>
    <w:rsid w:val="001B401F"/>
    <w:rsid w:val="001B42CB"/>
    <w:rsid w:val="001B4D2D"/>
    <w:rsid w:val="001B5636"/>
    <w:rsid w:val="001B56DE"/>
    <w:rsid w:val="001B6A47"/>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4A1A"/>
    <w:rsid w:val="001C52B8"/>
    <w:rsid w:val="001C594A"/>
    <w:rsid w:val="001C5DF7"/>
    <w:rsid w:val="001C5EE8"/>
    <w:rsid w:val="001C5FE3"/>
    <w:rsid w:val="001C60E8"/>
    <w:rsid w:val="001C67A5"/>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4FD5"/>
    <w:rsid w:val="001D6253"/>
    <w:rsid w:val="001D6963"/>
    <w:rsid w:val="001D6C8E"/>
    <w:rsid w:val="001D6DF0"/>
    <w:rsid w:val="001D7867"/>
    <w:rsid w:val="001D7919"/>
    <w:rsid w:val="001D7E3B"/>
    <w:rsid w:val="001E006C"/>
    <w:rsid w:val="001E0472"/>
    <w:rsid w:val="001E07D6"/>
    <w:rsid w:val="001E0CB8"/>
    <w:rsid w:val="001E0D7F"/>
    <w:rsid w:val="001E10EF"/>
    <w:rsid w:val="001E11D1"/>
    <w:rsid w:val="001E1625"/>
    <w:rsid w:val="001E1685"/>
    <w:rsid w:val="001E1D14"/>
    <w:rsid w:val="001E2126"/>
    <w:rsid w:val="001E215B"/>
    <w:rsid w:val="001E2975"/>
    <w:rsid w:val="001E3211"/>
    <w:rsid w:val="001E3409"/>
    <w:rsid w:val="001E3E2C"/>
    <w:rsid w:val="001E441E"/>
    <w:rsid w:val="001E45B6"/>
    <w:rsid w:val="001E4930"/>
    <w:rsid w:val="001E51DB"/>
    <w:rsid w:val="001E6711"/>
    <w:rsid w:val="001E679A"/>
    <w:rsid w:val="001E6B04"/>
    <w:rsid w:val="001E6BEE"/>
    <w:rsid w:val="001E7A76"/>
    <w:rsid w:val="001F0468"/>
    <w:rsid w:val="001F04B1"/>
    <w:rsid w:val="001F0585"/>
    <w:rsid w:val="001F0CE4"/>
    <w:rsid w:val="001F0DE7"/>
    <w:rsid w:val="001F2135"/>
    <w:rsid w:val="001F2462"/>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13B"/>
    <w:rsid w:val="00204F87"/>
    <w:rsid w:val="00205BC2"/>
    <w:rsid w:val="0020621F"/>
    <w:rsid w:val="00206D95"/>
    <w:rsid w:val="00207DB5"/>
    <w:rsid w:val="002109A9"/>
    <w:rsid w:val="00210CBB"/>
    <w:rsid w:val="0021104D"/>
    <w:rsid w:val="002112E3"/>
    <w:rsid w:val="0021154D"/>
    <w:rsid w:val="0021203B"/>
    <w:rsid w:val="00212096"/>
    <w:rsid w:val="002120A1"/>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DF"/>
    <w:rsid w:val="00227EFD"/>
    <w:rsid w:val="0023007F"/>
    <w:rsid w:val="00230CBD"/>
    <w:rsid w:val="00230F26"/>
    <w:rsid w:val="0023125C"/>
    <w:rsid w:val="00231B5E"/>
    <w:rsid w:val="00231E4A"/>
    <w:rsid w:val="00232407"/>
    <w:rsid w:val="002328E4"/>
    <w:rsid w:val="002329B7"/>
    <w:rsid w:val="00232DDC"/>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5A8"/>
    <w:rsid w:val="00241A43"/>
    <w:rsid w:val="00242582"/>
    <w:rsid w:val="00242BEE"/>
    <w:rsid w:val="00242CC0"/>
    <w:rsid w:val="00242FDB"/>
    <w:rsid w:val="002438D8"/>
    <w:rsid w:val="00243A48"/>
    <w:rsid w:val="00244B47"/>
    <w:rsid w:val="00244B85"/>
    <w:rsid w:val="00244C73"/>
    <w:rsid w:val="00244EF8"/>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EB9"/>
    <w:rsid w:val="00250F07"/>
    <w:rsid w:val="00250FB3"/>
    <w:rsid w:val="002516CA"/>
    <w:rsid w:val="00251C28"/>
    <w:rsid w:val="00251F7D"/>
    <w:rsid w:val="0025228A"/>
    <w:rsid w:val="00252484"/>
    <w:rsid w:val="00252A0B"/>
    <w:rsid w:val="00252AD1"/>
    <w:rsid w:val="00253B97"/>
    <w:rsid w:val="0025424A"/>
    <w:rsid w:val="0025458A"/>
    <w:rsid w:val="002550A7"/>
    <w:rsid w:val="00255168"/>
    <w:rsid w:val="0025564C"/>
    <w:rsid w:val="00255BAA"/>
    <w:rsid w:val="00255CDB"/>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403"/>
    <w:rsid w:val="002720DC"/>
    <w:rsid w:val="002720EF"/>
    <w:rsid w:val="002725FF"/>
    <w:rsid w:val="00272A70"/>
    <w:rsid w:val="00272A76"/>
    <w:rsid w:val="00272F8D"/>
    <w:rsid w:val="002733E4"/>
    <w:rsid w:val="00273730"/>
    <w:rsid w:val="00273A2F"/>
    <w:rsid w:val="00274510"/>
    <w:rsid w:val="0027484A"/>
    <w:rsid w:val="00274E91"/>
    <w:rsid w:val="00274F56"/>
    <w:rsid w:val="00274F68"/>
    <w:rsid w:val="002758AC"/>
    <w:rsid w:val="00275B81"/>
    <w:rsid w:val="002764C4"/>
    <w:rsid w:val="0027669E"/>
    <w:rsid w:val="002767A7"/>
    <w:rsid w:val="0027689C"/>
    <w:rsid w:val="00276AF4"/>
    <w:rsid w:val="00276D24"/>
    <w:rsid w:val="00277698"/>
    <w:rsid w:val="002777BC"/>
    <w:rsid w:val="00277E60"/>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80D"/>
    <w:rsid w:val="00291CD8"/>
    <w:rsid w:val="00291D94"/>
    <w:rsid w:val="00292850"/>
    <w:rsid w:val="00292D6E"/>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A70"/>
    <w:rsid w:val="00297F74"/>
    <w:rsid w:val="00297F8B"/>
    <w:rsid w:val="002A007B"/>
    <w:rsid w:val="002A1376"/>
    <w:rsid w:val="002A138B"/>
    <w:rsid w:val="002A1705"/>
    <w:rsid w:val="002A181C"/>
    <w:rsid w:val="002A2128"/>
    <w:rsid w:val="002A27EA"/>
    <w:rsid w:val="002A411A"/>
    <w:rsid w:val="002A427E"/>
    <w:rsid w:val="002A47B1"/>
    <w:rsid w:val="002A4E41"/>
    <w:rsid w:val="002A4F6E"/>
    <w:rsid w:val="002A5C3A"/>
    <w:rsid w:val="002A65A3"/>
    <w:rsid w:val="002A6665"/>
    <w:rsid w:val="002A68DF"/>
    <w:rsid w:val="002A6E21"/>
    <w:rsid w:val="002A718F"/>
    <w:rsid w:val="002A7FE2"/>
    <w:rsid w:val="002B0099"/>
    <w:rsid w:val="002B0556"/>
    <w:rsid w:val="002B102D"/>
    <w:rsid w:val="002B140B"/>
    <w:rsid w:val="002B1AA1"/>
    <w:rsid w:val="002B2801"/>
    <w:rsid w:val="002B2B93"/>
    <w:rsid w:val="002B2D63"/>
    <w:rsid w:val="002B3910"/>
    <w:rsid w:val="002B3C11"/>
    <w:rsid w:val="002B3F66"/>
    <w:rsid w:val="002B48B6"/>
    <w:rsid w:val="002B4FAC"/>
    <w:rsid w:val="002B4FD5"/>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438"/>
    <w:rsid w:val="002C766B"/>
    <w:rsid w:val="002C7680"/>
    <w:rsid w:val="002C7C59"/>
    <w:rsid w:val="002D00CC"/>
    <w:rsid w:val="002D0836"/>
    <w:rsid w:val="002D0C12"/>
    <w:rsid w:val="002D10D6"/>
    <w:rsid w:val="002D156D"/>
    <w:rsid w:val="002D1B75"/>
    <w:rsid w:val="002D22B7"/>
    <w:rsid w:val="002D2A9A"/>
    <w:rsid w:val="002D2AAB"/>
    <w:rsid w:val="002D368F"/>
    <w:rsid w:val="002D4D65"/>
    <w:rsid w:val="002D4DF0"/>
    <w:rsid w:val="002D517C"/>
    <w:rsid w:val="002D538F"/>
    <w:rsid w:val="002D5567"/>
    <w:rsid w:val="002D590C"/>
    <w:rsid w:val="002D5A82"/>
    <w:rsid w:val="002D5C5B"/>
    <w:rsid w:val="002D61BD"/>
    <w:rsid w:val="002D63B1"/>
    <w:rsid w:val="002D7A34"/>
    <w:rsid w:val="002D7D7A"/>
    <w:rsid w:val="002E0D3D"/>
    <w:rsid w:val="002E1156"/>
    <w:rsid w:val="002E11CA"/>
    <w:rsid w:val="002E1954"/>
    <w:rsid w:val="002E1A0F"/>
    <w:rsid w:val="002E1D57"/>
    <w:rsid w:val="002E1F64"/>
    <w:rsid w:val="002E1FB8"/>
    <w:rsid w:val="002E2B5C"/>
    <w:rsid w:val="002E2FB7"/>
    <w:rsid w:val="002E319D"/>
    <w:rsid w:val="002E37F6"/>
    <w:rsid w:val="002E4050"/>
    <w:rsid w:val="002E4830"/>
    <w:rsid w:val="002E4BD0"/>
    <w:rsid w:val="002E57CE"/>
    <w:rsid w:val="002E59F6"/>
    <w:rsid w:val="002E5BF4"/>
    <w:rsid w:val="002E5C2E"/>
    <w:rsid w:val="002E63DC"/>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1D40"/>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A24"/>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437"/>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6F"/>
    <w:rsid w:val="003217CC"/>
    <w:rsid w:val="00321825"/>
    <w:rsid w:val="00321F8A"/>
    <w:rsid w:val="003220C6"/>
    <w:rsid w:val="00322571"/>
    <w:rsid w:val="003226EA"/>
    <w:rsid w:val="00322C4F"/>
    <w:rsid w:val="00323425"/>
    <w:rsid w:val="00323A03"/>
    <w:rsid w:val="00323FA2"/>
    <w:rsid w:val="00323FE1"/>
    <w:rsid w:val="00324C47"/>
    <w:rsid w:val="003251E4"/>
    <w:rsid w:val="00325499"/>
    <w:rsid w:val="00325628"/>
    <w:rsid w:val="003259D4"/>
    <w:rsid w:val="00325DAC"/>
    <w:rsid w:val="00326128"/>
    <w:rsid w:val="003266AB"/>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067"/>
    <w:rsid w:val="003334DB"/>
    <w:rsid w:val="003339AE"/>
    <w:rsid w:val="00333C51"/>
    <w:rsid w:val="00333E22"/>
    <w:rsid w:val="003341F0"/>
    <w:rsid w:val="00334513"/>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38F"/>
    <w:rsid w:val="00343740"/>
    <w:rsid w:val="00344505"/>
    <w:rsid w:val="00344856"/>
    <w:rsid w:val="00344874"/>
    <w:rsid w:val="00344BAA"/>
    <w:rsid w:val="00344F77"/>
    <w:rsid w:val="0034500D"/>
    <w:rsid w:val="003452C5"/>
    <w:rsid w:val="00345C52"/>
    <w:rsid w:val="00345E33"/>
    <w:rsid w:val="003464B6"/>
    <w:rsid w:val="003469FD"/>
    <w:rsid w:val="00346B89"/>
    <w:rsid w:val="00346CE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6FCD"/>
    <w:rsid w:val="00357216"/>
    <w:rsid w:val="003572D2"/>
    <w:rsid w:val="0035748C"/>
    <w:rsid w:val="003578FA"/>
    <w:rsid w:val="0035790C"/>
    <w:rsid w:val="00357BA5"/>
    <w:rsid w:val="00357BA8"/>
    <w:rsid w:val="00357F56"/>
    <w:rsid w:val="00357FA5"/>
    <w:rsid w:val="00357FEB"/>
    <w:rsid w:val="003603A0"/>
    <w:rsid w:val="00360CB6"/>
    <w:rsid w:val="003613FB"/>
    <w:rsid w:val="0036172E"/>
    <w:rsid w:val="00361738"/>
    <w:rsid w:val="00361B89"/>
    <w:rsid w:val="00361C50"/>
    <w:rsid w:val="00361DCB"/>
    <w:rsid w:val="00361F7E"/>
    <w:rsid w:val="00361FD7"/>
    <w:rsid w:val="003620EF"/>
    <w:rsid w:val="00362164"/>
    <w:rsid w:val="00362DFD"/>
    <w:rsid w:val="00363A94"/>
    <w:rsid w:val="00363ED8"/>
    <w:rsid w:val="0036492B"/>
    <w:rsid w:val="00365374"/>
    <w:rsid w:val="00365573"/>
    <w:rsid w:val="00365C65"/>
    <w:rsid w:val="00365E39"/>
    <w:rsid w:val="0036626A"/>
    <w:rsid w:val="0036691E"/>
    <w:rsid w:val="003669BE"/>
    <w:rsid w:val="00366B62"/>
    <w:rsid w:val="00366DC4"/>
    <w:rsid w:val="00367577"/>
    <w:rsid w:val="00367956"/>
    <w:rsid w:val="003679ED"/>
    <w:rsid w:val="00367C1D"/>
    <w:rsid w:val="00367F40"/>
    <w:rsid w:val="003701E1"/>
    <w:rsid w:val="003704FC"/>
    <w:rsid w:val="00370735"/>
    <w:rsid w:val="00370AFD"/>
    <w:rsid w:val="00370DCC"/>
    <w:rsid w:val="0037129E"/>
    <w:rsid w:val="003712C4"/>
    <w:rsid w:val="00371A56"/>
    <w:rsid w:val="00372B54"/>
    <w:rsid w:val="00372FAA"/>
    <w:rsid w:val="003736F8"/>
    <w:rsid w:val="00373E04"/>
    <w:rsid w:val="003743FF"/>
    <w:rsid w:val="0037584E"/>
    <w:rsid w:val="00375C9D"/>
    <w:rsid w:val="003760F1"/>
    <w:rsid w:val="00376790"/>
    <w:rsid w:val="00376801"/>
    <w:rsid w:val="00377AB6"/>
    <w:rsid w:val="00377C92"/>
    <w:rsid w:val="003805BD"/>
    <w:rsid w:val="003805C2"/>
    <w:rsid w:val="0038068D"/>
    <w:rsid w:val="003810DA"/>
    <w:rsid w:val="003813EA"/>
    <w:rsid w:val="0038155C"/>
    <w:rsid w:val="003816DF"/>
    <w:rsid w:val="003819F3"/>
    <w:rsid w:val="00381F55"/>
    <w:rsid w:val="0038204F"/>
    <w:rsid w:val="00382352"/>
    <w:rsid w:val="00382738"/>
    <w:rsid w:val="00382B18"/>
    <w:rsid w:val="00382CF7"/>
    <w:rsid w:val="0038437C"/>
    <w:rsid w:val="0038495D"/>
    <w:rsid w:val="003857D0"/>
    <w:rsid w:val="00385EFB"/>
    <w:rsid w:val="0038604C"/>
    <w:rsid w:val="00387878"/>
    <w:rsid w:val="00390F0A"/>
    <w:rsid w:val="003914A2"/>
    <w:rsid w:val="003915AA"/>
    <w:rsid w:val="003917F1"/>
    <w:rsid w:val="00391ED0"/>
    <w:rsid w:val="0039254A"/>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A01"/>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4D04"/>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2F7F"/>
    <w:rsid w:val="003B310C"/>
    <w:rsid w:val="003B3317"/>
    <w:rsid w:val="003B3AFB"/>
    <w:rsid w:val="003B4968"/>
    <w:rsid w:val="003B4D33"/>
    <w:rsid w:val="003B4F47"/>
    <w:rsid w:val="003B5602"/>
    <w:rsid w:val="003B602F"/>
    <w:rsid w:val="003B60BE"/>
    <w:rsid w:val="003B64F0"/>
    <w:rsid w:val="003B6F0B"/>
    <w:rsid w:val="003B6FF4"/>
    <w:rsid w:val="003B77F5"/>
    <w:rsid w:val="003B7DCC"/>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97B"/>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554"/>
    <w:rsid w:val="003D5AD7"/>
    <w:rsid w:val="003D663F"/>
    <w:rsid w:val="003D6AA2"/>
    <w:rsid w:val="003D6C59"/>
    <w:rsid w:val="003D6E41"/>
    <w:rsid w:val="003D6F5B"/>
    <w:rsid w:val="003D7D9F"/>
    <w:rsid w:val="003D7EE5"/>
    <w:rsid w:val="003D7EEC"/>
    <w:rsid w:val="003D7F50"/>
    <w:rsid w:val="003E06AA"/>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4B67"/>
    <w:rsid w:val="003F5233"/>
    <w:rsid w:val="003F6399"/>
    <w:rsid w:val="003F6A97"/>
    <w:rsid w:val="003F6B7D"/>
    <w:rsid w:val="003F6C9B"/>
    <w:rsid w:val="003F7850"/>
    <w:rsid w:val="003F79C4"/>
    <w:rsid w:val="00400409"/>
    <w:rsid w:val="00400FA0"/>
    <w:rsid w:val="00401487"/>
    <w:rsid w:val="0040149F"/>
    <w:rsid w:val="004014F8"/>
    <w:rsid w:val="004019E8"/>
    <w:rsid w:val="00401BB6"/>
    <w:rsid w:val="004023B7"/>
    <w:rsid w:val="004027F1"/>
    <w:rsid w:val="0040292F"/>
    <w:rsid w:val="00402BAE"/>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4933"/>
    <w:rsid w:val="00414DEC"/>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639"/>
    <w:rsid w:val="0042590E"/>
    <w:rsid w:val="00425D03"/>
    <w:rsid w:val="00425DB0"/>
    <w:rsid w:val="00425E73"/>
    <w:rsid w:val="00426267"/>
    <w:rsid w:val="00426960"/>
    <w:rsid w:val="00426D7D"/>
    <w:rsid w:val="00426D81"/>
    <w:rsid w:val="00426EEC"/>
    <w:rsid w:val="00426F27"/>
    <w:rsid w:val="00427026"/>
    <w:rsid w:val="00427749"/>
    <w:rsid w:val="004278AA"/>
    <w:rsid w:val="00427E1B"/>
    <w:rsid w:val="0043004D"/>
    <w:rsid w:val="004301E6"/>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5FDC"/>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1F"/>
    <w:rsid w:val="00444A87"/>
    <w:rsid w:val="00444C25"/>
    <w:rsid w:val="00444D5C"/>
    <w:rsid w:val="00444F78"/>
    <w:rsid w:val="0044513D"/>
    <w:rsid w:val="004453F1"/>
    <w:rsid w:val="00445F62"/>
    <w:rsid w:val="00446868"/>
    <w:rsid w:val="004469EA"/>
    <w:rsid w:val="00446FB6"/>
    <w:rsid w:val="0044789F"/>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5D53"/>
    <w:rsid w:val="0045647C"/>
    <w:rsid w:val="00456491"/>
    <w:rsid w:val="0045679D"/>
    <w:rsid w:val="00456D31"/>
    <w:rsid w:val="00456F7E"/>
    <w:rsid w:val="00457439"/>
    <w:rsid w:val="00457C8C"/>
    <w:rsid w:val="00457EBC"/>
    <w:rsid w:val="00460767"/>
    <w:rsid w:val="0046087C"/>
    <w:rsid w:val="00461912"/>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3BE"/>
    <w:rsid w:val="004715E6"/>
    <w:rsid w:val="00471892"/>
    <w:rsid w:val="00471F82"/>
    <w:rsid w:val="0047282D"/>
    <w:rsid w:val="00472DA2"/>
    <w:rsid w:val="004744C3"/>
    <w:rsid w:val="00475441"/>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1F5"/>
    <w:rsid w:val="0048173E"/>
    <w:rsid w:val="004818D3"/>
    <w:rsid w:val="00481B08"/>
    <w:rsid w:val="00482511"/>
    <w:rsid w:val="00482B63"/>
    <w:rsid w:val="00482F18"/>
    <w:rsid w:val="004830E8"/>
    <w:rsid w:val="00483D45"/>
    <w:rsid w:val="00483EF3"/>
    <w:rsid w:val="004840FE"/>
    <w:rsid w:val="00484673"/>
    <w:rsid w:val="004852E8"/>
    <w:rsid w:val="004857C7"/>
    <w:rsid w:val="00485BD5"/>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0317"/>
    <w:rsid w:val="004A1354"/>
    <w:rsid w:val="004A28C0"/>
    <w:rsid w:val="004A2BB5"/>
    <w:rsid w:val="004A2D9A"/>
    <w:rsid w:val="004A365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CF1"/>
    <w:rsid w:val="004A6D0B"/>
    <w:rsid w:val="004A7C37"/>
    <w:rsid w:val="004A7EB6"/>
    <w:rsid w:val="004B0174"/>
    <w:rsid w:val="004B04EA"/>
    <w:rsid w:val="004B0532"/>
    <w:rsid w:val="004B067E"/>
    <w:rsid w:val="004B0C3F"/>
    <w:rsid w:val="004B11CA"/>
    <w:rsid w:val="004B1938"/>
    <w:rsid w:val="004B1CD9"/>
    <w:rsid w:val="004B20B6"/>
    <w:rsid w:val="004B2490"/>
    <w:rsid w:val="004B3AD7"/>
    <w:rsid w:val="004B4633"/>
    <w:rsid w:val="004B4F3C"/>
    <w:rsid w:val="004B5260"/>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75C"/>
    <w:rsid w:val="004C1A07"/>
    <w:rsid w:val="004C1B6C"/>
    <w:rsid w:val="004C1C72"/>
    <w:rsid w:val="004C1DBE"/>
    <w:rsid w:val="004C1E69"/>
    <w:rsid w:val="004C21DC"/>
    <w:rsid w:val="004C2579"/>
    <w:rsid w:val="004C266F"/>
    <w:rsid w:val="004C27B6"/>
    <w:rsid w:val="004C2AA7"/>
    <w:rsid w:val="004C3061"/>
    <w:rsid w:val="004C4E62"/>
    <w:rsid w:val="004C541B"/>
    <w:rsid w:val="004C5EF6"/>
    <w:rsid w:val="004C7050"/>
    <w:rsid w:val="004C7466"/>
    <w:rsid w:val="004D022A"/>
    <w:rsid w:val="004D02AB"/>
    <w:rsid w:val="004D0935"/>
    <w:rsid w:val="004D2919"/>
    <w:rsid w:val="004D2C79"/>
    <w:rsid w:val="004D2CD8"/>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7F3"/>
    <w:rsid w:val="004E7E8B"/>
    <w:rsid w:val="004F13B8"/>
    <w:rsid w:val="004F1541"/>
    <w:rsid w:val="004F1611"/>
    <w:rsid w:val="004F19EC"/>
    <w:rsid w:val="004F1BAB"/>
    <w:rsid w:val="004F1C2D"/>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41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1B43"/>
    <w:rsid w:val="00522284"/>
    <w:rsid w:val="0052284E"/>
    <w:rsid w:val="00522D14"/>
    <w:rsid w:val="00523186"/>
    <w:rsid w:val="00523420"/>
    <w:rsid w:val="00523586"/>
    <w:rsid w:val="00523850"/>
    <w:rsid w:val="00524557"/>
    <w:rsid w:val="00524A5C"/>
    <w:rsid w:val="00524C8E"/>
    <w:rsid w:val="005252B1"/>
    <w:rsid w:val="0052583A"/>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64"/>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4D7E"/>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4A7"/>
    <w:rsid w:val="0055480D"/>
    <w:rsid w:val="00554981"/>
    <w:rsid w:val="00554D03"/>
    <w:rsid w:val="0055506E"/>
    <w:rsid w:val="005554AB"/>
    <w:rsid w:val="005559B9"/>
    <w:rsid w:val="005565C1"/>
    <w:rsid w:val="005567E8"/>
    <w:rsid w:val="00556875"/>
    <w:rsid w:val="005568EE"/>
    <w:rsid w:val="0055723A"/>
    <w:rsid w:val="00557716"/>
    <w:rsid w:val="00560B2A"/>
    <w:rsid w:val="00560C5F"/>
    <w:rsid w:val="00562310"/>
    <w:rsid w:val="005623E6"/>
    <w:rsid w:val="00562437"/>
    <w:rsid w:val="005625D3"/>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2CA"/>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1FC3"/>
    <w:rsid w:val="00582673"/>
    <w:rsid w:val="005826DB"/>
    <w:rsid w:val="005827F7"/>
    <w:rsid w:val="00582D04"/>
    <w:rsid w:val="00582F4E"/>
    <w:rsid w:val="0058414C"/>
    <w:rsid w:val="00584217"/>
    <w:rsid w:val="005845ED"/>
    <w:rsid w:val="00584673"/>
    <w:rsid w:val="00584ACA"/>
    <w:rsid w:val="0058512D"/>
    <w:rsid w:val="0058571B"/>
    <w:rsid w:val="00585851"/>
    <w:rsid w:val="00585C9C"/>
    <w:rsid w:val="00585EC7"/>
    <w:rsid w:val="00586BA5"/>
    <w:rsid w:val="00586D5E"/>
    <w:rsid w:val="00587BFC"/>
    <w:rsid w:val="00587F60"/>
    <w:rsid w:val="005904AB"/>
    <w:rsid w:val="00590942"/>
    <w:rsid w:val="00590E5D"/>
    <w:rsid w:val="0059112A"/>
    <w:rsid w:val="00591446"/>
    <w:rsid w:val="005915EA"/>
    <w:rsid w:val="005917BF"/>
    <w:rsid w:val="0059194A"/>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C13"/>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A7B0C"/>
    <w:rsid w:val="005B0F92"/>
    <w:rsid w:val="005B15B7"/>
    <w:rsid w:val="005B1749"/>
    <w:rsid w:val="005B18E3"/>
    <w:rsid w:val="005B1CEB"/>
    <w:rsid w:val="005B242C"/>
    <w:rsid w:val="005B2A24"/>
    <w:rsid w:val="005B332B"/>
    <w:rsid w:val="005B33AB"/>
    <w:rsid w:val="005B36C1"/>
    <w:rsid w:val="005B3C9A"/>
    <w:rsid w:val="005B3DB6"/>
    <w:rsid w:val="005B43A9"/>
    <w:rsid w:val="005B48D8"/>
    <w:rsid w:val="005B5242"/>
    <w:rsid w:val="005B591C"/>
    <w:rsid w:val="005B5932"/>
    <w:rsid w:val="005B5960"/>
    <w:rsid w:val="005B598E"/>
    <w:rsid w:val="005B5B12"/>
    <w:rsid w:val="005B5D95"/>
    <w:rsid w:val="005B5FCA"/>
    <w:rsid w:val="005B634F"/>
    <w:rsid w:val="005B683F"/>
    <w:rsid w:val="005B686D"/>
    <w:rsid w:val="005B6E93"/>
    <w:rsid w:val="005B6F79"/>
    <w:rsid w:val="005B6FB2"/>
    <w:rsid w:val="005B72AE"/>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354E"/>
    <w:rsid w:val="005C41FD"/>
    <w:rsid w:val="005C4B41"/>
    <w:rsid w:val="005C4CBC"/>
    <w:rsid w:val="005C4D15"/>
    <w:rsid w:val="005C52F0"/>
    <w:rsid w:val="005C556E"/>
    <w:rsid w:val="005C7E6C"/>
    <w:rsid w:val="005D1E13"/>
    <w:rsid w:val="005D250C"/>
    <w:rsid w:val="005D3DF6"/>
    <w:rsid w:val="005D434D"/>
    <w:rsid w:val="005D4619"/>
    <w:rsid w:val="005D4704"/>
    <w:rsid w:val="005D4C61"/>
    <w:rsid w:val="005D4FB6"/>
    <w:rsid w:val="005D53CB"/>
    <w:rsid w:val="005D543D"/>
    <w:rsid w:val="005D594C"/>
    <w:rsid w:val="005D5A46"/>
    <w:rsid w:val="005D6B65"/>
    <w:rsid w:val="005D6EEB"/>
    <w:rsid w:val="005D7EB6"/>
    <w:rsid w:val="005E076F"/>
    <w:rsid w:val="005E168D"/>
    <w:rsid w:val="005E2395"/>
    <w:rsid w:val="005E2C61"/>
    <w:rsid w:val="005E2E79"/>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A7F"/>
    <w:rsid w:val="005E6CD6"/>
    <w:rsid w:val="005E6FCE"/>
    <w:rsid w:val="005E712E"/>
    <w:rsid w:val="005E7891"/>
    <w:rsid w:val="005F07FF"/>
    <w:rsid w:val="005F0A55"/>
    <w:rsid w:val="005F171C"/>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2F14"/>
    <w:rsid w:val="006031F7"/>
    <w:rsid w:val="006033B2"/>
    <w:rsid w:val="006034DE"/>
    <w:rsid w:val="006036C8"/>
    <w:rsid w:val="006039AD"/>
    <w:rsid w:val="00604678"/>
    <w:rsid w:val="0060510B"/>
    <w:rsid w:val="00605597"/>
    <w:rsid w:val="00605ACC"/>
    <w:rsid w:val="006064AE"/>
    <w:rsid w:val="00606511"/>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5D"/>
    <w:rsid w:val="00621B6E"/>
    <w:rsid w:val="00621C10"/>
    <w:rsid w:val="00621D6B"/>
    <w:rsid w:val="00622550"/>
    <w:rsid w:val="006225EC"/>
    <w:rsid w:val="00623269"/>
    <w:rsid w:val="006238F9"/>
    <w:rsid w:val="006241F1"/>
    <w:rsid w:val="00624310"/>
    <w:rsid w:val="006250F8"/>
    <w:rsid w:val="00625477"/>
    <w:rsid w:val="0062569F"/>
    <w:rsid w:val="00625A2A"/>
    <w:rsid w:val="006263DE"/>
    <w:rsid w:val="00626444"/>
    <w:rsid w:val="00626E8F"/>
    <w:rsid w:val="006270D8"/>
    <w:rsid w:val="0062743A"/>
    <w:rsid w:val="00627A29"/>
    <w:rsid w:val="00627D0B"/>
    <w:rsid w:val="00627F37"/>
    <w:rsid w:val="0063006A"/>
    <w:rsid w:val="00630BAD"/>
    <w:rsid w:val="006313C8"/>
    <w:rsid w:val="00631759"/>
    <w:rsid w:val="00631ACE"/>
    <w:rsid w:val="00631B25"/>
    <w:rsid w:val="006328DE"/>
    <w:rsid w:val="00632A49"/>
    <w:rsid w:val="00632A5C"/>
    <w:rsid w:val="00633837"/>
    <w:rsid w:val="00633DF1"/>
    <w:rsid w:val="0063435B"/>
    <w:rsid w:val="0063485B"/>
    <w:rsid w:val="00635202"/>
    <w:rsid w:val="006355F8"/>
    <w:rsid w:val="00636471"/>
    <w:rsid w:val="00636538"/>
    <w:rsid w:val="006365C8"/>
    <w:rsid w:val="0063732E"/>
    <w:rsid w:val="00637500"/>
    <w:rsid w:val="00640E93"/>
    <w:rsid w:val="006410F0"/>
    <w:rsid w:val="00641F86"/>
    <w:rsid w:val="006426F7"/>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0E65"/>
    <w:rsid w:val="006515C1"/>
    <w:rsid w:val="00651ACB"/>
    <w:rsid w:val="00652537"/>
    <w:rsid w:val="00652C1C"/>
    <w:rsid w:val="00652CB4"/>
    <w:rsid w:val="00652E4C"/>
    <w:rsid w:val="006538E1"/>
    <w:rsid w:val="00653E60"/>
    <w:rsid w:val="00653F7A"/>
    <w:rsid w:val="006543A7"/>
    <w:rsid w:val="0065491A"/>
    <w:rsid w:val="00655003"/>
    <w:rsid w:val="006552D4"/>
    <w:rsid w:val="00655447"/>
    <w:rsid w:val="00655BC3"/>
    <w:rsid w:val="00656111"/>
    <w:rsid w:val="0065665B"/>
    <w:rsid w:val="00656E26"/>
    <w:rsid w:val="00657231"/>
    <w:rsid w:val="00657AEE"/>
    <w:rsid w:val="00657C78"/>
    <w:rsid w:val="006604F1"/>
    <w:rsid w:val="00660BB6"/>
    <w:rsid w:val="00660FC3"/>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3891"/>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1F20"/>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0C1E"/>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5476"/>
    <w:rsid w:val="00695726"/>
    <w:rsid w:val="006968B9"/>
    <w:rsid w:val="00696A93"/>
    <w:rsid w:val="006973C9"/>
    <w:rsid w:val="006978BE"/>
    <w:rsid w:val="00697AB4"/>
    <w:rsid w:val="00697DA0"/>
    <w:rsid w:val="006A023F"/>
    <w:rsid w:val="006A04B3"/>
    <w:rsid w:val="006A131D"/>
    <w:rsid w:val="006A1381"/>
    <w:rsid w:val="006A16BB"/>
    <w:rsid w:val="006A1C4D"/>
    <w:rsid w:val="006A23D8"/>
    <w:rsid w:val="006A29FE"/>
    <w:rsid w:val="006A31FF"/>
    <w:rsid w:val="006A3E93"/>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BF1"/>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1E5"/>
    <w:rsid w:val="006C02F7"/>
    <w:rsid w:val="006C04BF"/>
    <w:rsid w:val="006C0679"/>
    <w:rsid w:val="006C06B5"/>
    <w:rsid w:val="006C0869"/>
    <w:rsid w:val="006C09E4"/>
    <w:rsid w:val="006C0A98"/>
    <w:rsid w:val="006C0B29"/>
    <w:rsid w:val="006C0FE0"/>
    <w:rsid w:val="006C151B"/>
    <w:rsid w:val="006C1A6A"/>
    <w:rsid w:val="006C1E11"/>
    <w:rsid w:val="006C2762"/>
    <w:rsid w:val="006C2A18"/>
    <w:rsid w:val="006C2E6E"/>
    <w:rsid w:val="006C3538"/>
    <w:rsid w:val="006C37DC"/>
    <w:rsid w:val="006C3A67"/>
    <w:rsid w:val="006C3D76"/>
    <w:rsid w:val="006C4FA9"/>
    <w:rsid w:val="006C52F8"/>
    <w:rsid w:val="006C556A"/>
    <w:rsid w:val="006C5B17"/>
    <w:rsid w:val="006C5DAD"/>
    <w:rsid w:val="006C6086"/>
    <w:rsid w:val="006C652E"/>
    <w:rsid w:val="006C6D7F"/>
    <w:rsid w:val="006C6E51"/>
    <w:rsid w:val="006C75EA"/>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6EE7"/>
    <w:rsid w:val="006D7163"/>
    <w:rsid w:val="006D737A"/>
    <w:rsid w:val="006D7B6F"/>
    <w:rsid w:val="006E06EE"/>
    <w:rsid w:val="006E0FA5"/>
    <w:rsid w:val="006E13C7"/>
    <w:rsid w:val="006E14D0"/>
    <w:rsid w:val="006E16E7"/>
    <w:rsid w:val="006E173B"/>
    <w:rsid w:val="006E1992"/>
    <w:rsid w:val="006E1CD8"/>
    <w:rsid w:val="006E2287"/>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3F25"/>
    <w:rsid w:val="006F416A"/>
    <w:rsid w:val="006F4494"/>
    <w:rsid w:val="006F51BF"/>
    <w:rsid w:val="006F5596"/>
    <w:rsid w:val="006F5A6F"/>
    <w:rsid w:val="006F5F46"/>
    <w:rsid w:val="006F60C8"/>
    <w:rsid w:val="006F662A"/>
    <w:rsid w:val="006F6987"/>
    <w:rsid w:val="006F6DAC"/>
    <w:rsid w:val="006F711C"/>
    <w:rsid w:val="006F71E7"/>
    <w:rsid w:val="006F743C"/>
    <w:rsid w:val="006F74CD"/>
    <w:rsid w:val="006F7A14"/>
    <w:rsid w:val="007018D2"/>
    <w:rsid w:val="0070195B"/>
    <w:rsid w:val="00702C94"/>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07D4F"/>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3D78"/>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410"/>
    <w:rsid w:val="0073065D"/>
    <w:rsid w:val="00730E17"/>
    <w:rsid w:val="007324D5"/>
    <w:rsid w:val="007325FB"/>
    <w:rsid w:val="00732A55"/>
    <w:rsid w:val="00732ACC"/>
    <w:rsid w:val="0073370D"/>
    <w:rsid w:val="00734660"/>
    <w:rsid w:val="00735065"/>
    <w:rsid w:val="007350CC"/>
    <w:rsid w:val="00735886"/>
    <w:rsid w:val="00735DDF"/>
    <w:rsid w:val="00735F34"/>
    <w:rsid w:val="0073618C"/>
    <w:rsid w:val="00736658"/>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AA6"/>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620"/>
    <w:rsid w:val="00763A7C"/>
    <w:rsid w:val="00764299"/>
    <w:rsid w:val="00764C1E"/>
    <w:rsid w:val="00764E27"/>
    <w:rsid w:val="007654A3"/>
    <w:rsid w:val="007655DB"/>
    <w:rsid w:val="007659C7"/>
    <w:rsid w:val="007660DE"/>
    <w:rsid w:val="00766990"/>
    <w:rsid w:val="00766BD6"/>
    <w:rsid w:val="00766CF5"/>
    <w:rsid w:val="0076740C"/>
    <w:rsid w:val="00767DB1"/>
    <w:rsid w:val="00770309"/>
    <w:rsid w:val="00770353"/>
    <w:rsid w:val="007706BF"/>
    <w:rsid w:val="00771657"/>
    <w:rsid w:val="00771978"/>
    <w:rsid w:val="00771B59"/>
    <w:rsid w:val="00771CFA"/>
    <w:rsid w:val="00771FF3"/>
    <w:rsid w:val="007720E6"/>
    <w:rsid w:val="00772160"/>
    <w:rsid w:val="00772B16"/>
    <w:rsid w:val="0077319A"/>
    <w:rsid w:val="007733B7"/>
    <w:rsid w:val="0077378F"/>
    <w:rsid w:val="007737BD"/>
    <w:rsid w:val="0077422F"/>
    <w:rsid w:val="007744C5"/>
    <w:rsid w:val="00775181"/>
    <w:rsid w:val="007759B6"/>
    <w:rsid w:val="00775FF9"/>
    <w:rsid w:val="007763F9"/>
    <w:rsid w:val="00776417"/>
    <w:rsid w:val="00776484"/>
    <w:rsid w:val="00776B1C"/>
    <w:rsid w:val="00776B36"/>
    <w:rsid w:val="00776CD5"/>
    <w:rsid w:val="00776EA0"/>
    <w:rsid w:val="00776FFC"/>
    <w:rsid w:val="007772CD"/>
    <w:rsid w:val="00777460"/>
    <w:rsid w:val="007775A9"/>
    <w:rsid w:val="00777E10"/>
    <w:rsid w:val="007806EB"/>
    <w:rsid w:val="00780CD3"/>
    <w:rsid w:val="007816C5"/>
    <w:rsid w:val="007817B3"/>
    <w:rsid w:val="00781809"/>
    <w:rsid w:val="00781D51"/>
    <w:rsid w:val="00781DFA"/>
    <w:rsid w:val="007823D6"/>
    <w:rsid w:val="007825B0"/>
    <w:rsid w:val="00782A75"/>
    <w:rsid w:val="00783019"/>
    <w:rsid w:val="007831FB"/>
    <w:rsid w:val="00783C3C"/>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937"/>
    <w:rsid w:val="00791CF0"/>
    <w:rsid w:val="007921B3"/>
    <w:rsid w:val="00792217"/>
    <w:rsid w:val="00792819"/>
    <w:rsid w:val="00792B25"/>
    <w:rsid w:val="00792CF2"/>
    <w:rsid w:val="00792E6B"/>
    <w:rsid w:val="007941DF"/>
    <w:rsid w:val="00794A42"/>
    <w:rsid w:val="00794AC2"/>
    <w:rsid w:val="00794E60"/>
    <w:rsid w:val="00795F9F"/>
    <w:rsid w:val="00796D64"/>
    <w:rsid w:val="007978AB"/>
    <w:rsid w:val="00797C93"/>
    <w:rsid w:val="00797DE3"/>
    <w:rsid w:val="007A0A2B"/>
    <w:rsid w:val="007A0D15"/>
    <w:rsid w:val="007A1E9B"/>
    <w:rsid w:val="007A234C"/>
    <w:rsid w:val="007A24F4"/>
    <w:rsid w:val="007A2518"/>
    <w:rsid w:val="007A2B5C"/>
    <w:rsid w:val="007A37CE"/>
    <w:rsid w:val="007A3A54"/>
    <w:rsid w:val="007A3D0E"/>
    <w:rsid w:val="007A3DCB"/>
    <w:rsid w:val="007A3F3E"/>
    <w:rsid w:val="007A411D"/>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6C98"/>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A6D"/>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33E"/>
    <w:rsid w:val="007D484B"/>
    <w:rsid w:val="007D4D83"/>
    <w:rsid w:val="007D51BA"/>
    <w:rsid w:val="007D51DA"/>
    <w:rsid w:val="007D5B73"/>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1974"/>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1F37"/>
    <w:rsid w:val="007F243B"/>
    <w:rsid w:val="007F26AE"/>
    <w:rsid w:val="007F299B"/>
    <w:rsid w:val="007F2C63"/>
    <w:rsid w:val="007F2CB8"/>
    <w:rsid w:val="007F2DCE"/>
    <w:rsid w:val="007F38BC"/>
    <w:rsid w:val="007F3B09"/>
    <w:rsid w:val="007F3F72"/>
    <w:rsid w:val="007F454B"/>
    <w:rsid w:val="007F4B2C"/>
    <w:rsid w:val="007F4CB3"/>
    <w:rsid w:val="007F5074"/>
    <w:rsid w:val="007F543B"/>
    <w:rsid w:val="007F6424"/>
    <w:rsid w:val="007F6A58"/>
    <w:rsid w:val="007F6BC0"/>
    <w:rsid w:val="007F6C1B"/>
    <w:rsid w:val="007F7374"/>
    <w:rsid w:val="007F7CA5"/>
    <w:rsid w:val="008008D3"/>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07C77"/>
    <w:rsid w:val="0081083B"/>
    <w:rsid w:val="008109F9"/>
    <w:rsid w:val="008110AE"/>
    <w:rsid w:val="00811264"/>
    <w:rsid w:val="00811864"/>
    <w:rsid w:val="00811AF3"/>
    <w:rsid w:val="008123C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567"/>
    <w:rsid w:val="008228E0"/>
    <w:rsid w:val="00822CBF"/>
    <w:rsid w:val="00822E11"/>
    <w:rsid w:val="008235B0"/>
    <w:rsid w:val="00823DB1"/>
    <w:rsid w:val="00823F53"/>
    <w:rsid w:val="008241D2"/>
    <w:rsid w:val="0082477E"/>
    <w:rsid w:val="008248BB"/>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C52"/>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57B39"/>
    <w:rsid w:val="0086035A"/>
    <w:rsid w:val="00860F31"/>
    <w:rsid w:val="008610AE"/>
    <w:rsid w:val="008611CA"/>
    <w:rsid w:val="0086129F"/>
    <w:rsid w:val="00861645"/>
    <w:rsid w:val="00861683"/>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EBD"/>
    <w:rsid w:val="008742FB"/>
    <w:rsid w:val="008750A0"/>
    <w:rsid w:val="00875590"/>
    <w:rsid w:val="0087564D"/>
    <w:rsid w:val="00875899"/>
    <w:rsid w:val="00875E8C"/>
    <w:rsid w:val="00875EE9"/>
    <w:rsid w:val="00875F40"/>
    <w:rsid w:val="008762ED"/>
    <w:rsid w:val="00876623"/>
    <w:rsid w:val="00876DE8"/>
    <w:rsid w:val="00876E8D"/>
    <w:rsid w:val="00876F94"/>
    <w:rsid w:val="008775A4"/>
    <w:rsid w:val="00877650"/>
    <w:rsid w:val="00877CA7"/>
    <w:rsid w:val="008804C2"/>
    <w:rsid w:val="00881A59"/>
    <w:rsid w:val="00881C95"/>
    <w:rsid w:val="00881E9C"/>
    <w:rsid w:val="00882461"/>
    <w:rsid w:val="00882BB5"/>
    <w:rsid w:val="00882D71"/>
    <w:rsid w:val="00883140"/>
    <w:rsid w:val="00883335"/>
    <w:rsid w:val="00884924"/>
    <w:rsid w:val="00884F56"/>
    <w:rsid w:val="00885038"/>
    <w:rsid w:val="00885202"/>
    <w:rsid w:val="00885217"/>
    <w:rsid w:val="00885493"/>
    <w:rsid w:val="008858B1"/>
    <w:rsid w:val="0088596F"/>
    <w:rsid w:val="00885BB6"/>
    <w:rsid w:val="00885C05"/>
    <w:rsid w:val="0088655F"/>
    <w:rsid w:val="00886B04"/>
    <w:rsid w:val="00887168"/>
    <w:rsid w:val="008874EF"/>
    <w:rsid w:val="008877C2"/>
    <w:rsid w:val="00890749"/>
    <w:rsid w:val="00890ADB"/>
    <w:rsid w:val="00890D3B"/>
    <w:rsid w:val="0089110E"/>
    <w:rsid w:val="00891262"/>
    <w:rsid w:val="00891C90"/>
    <w:rsid w:val="00892266"/>
    <w:rsid w:val="00892B6B"/>
    <w:rsid w:val="00892BD5"/>
    <w:rsid w:val="00892C28"/>
    <w:rsid w:val="00892CAE"/>
    <w:rsid w:val="00892EF5"/>
    <w:rsid w:val="00893198"/>
    <w:rsid w:val="00893B4B"/>
    <w:rsid w:val="00893BDB"/>
    <w:rsid w:val="00893F7B"/>
    <w:rsid w:val="00895577"/>
    <w:rsid w:val="00895E5A"/>
    <w:rsid w:val="00896876"/>
    <w:rsid w:val="00896902"/>
    <w:rsid w:val="008974A5"/>
    <w:rsid w:val="008977CA"/>
    <w:rsid w:val="00897996"/>
    <w:rsid w:val="00897DDD"/>
    <w:rsid w:val="008A160B"/>
    <w:rsid w:val="008A1B05"/>
    <w:rsid w:val="008A25D3"/>
    <w:rsid w:val="008A2924"/>
    <w:rsid w:val="008A2CC0"/>
    <w:rsid w:val="008A2D61"/>
    <w:rsid w:val="008A2D6B"/>
    <w:rsid w:val="008A3429"/>
    <w:rsid w:val="008A3567"/>
    <w:rsid w:val="008A369D"/>
    <w:rsid w:val="008A3882"/>
    <w:rsid w:val="008A3B2C"/>
    <w:rsid w:val="008A3FBD"/>
    <w:rsid w:val="008A4348"/>
    <w:rsid w:val="008A4539"/>
    <w:rsid w:val="008A4ABD"/>
    <w:rsid w:val="008A4C72"/>
    <w:rsid w:val="008A4CAD"/>
    <w:rsid w:val="008A6054"/>
    <w:rsid w:val="008A6055"/>
    <w:rsid w:val="008A66F9"/>
    <w:rsid w:val="008A70EC"/>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B7E89"/>
    <w:rsid w:val="008C011B"/>
    <w:rsid w:val="008C0323"/>
    <w:rsid w:val="008C0E1B"/>
    <w:rsid w:val="008C186C"/>
    <w:rsid w:val="008C19C4"/>
    <w:rsid w:val="008C1FB6"/>
    <w:rsid w:val="008C275C"/>
    <w:rsid w:val="008C323D"/>
    <w:rsid w:val="008C365D"/>
    <w:rsid w:val="008C39B8"/>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6F39"/>
    <w:rsid w:val="008D713B"/>
    <w:rsid w:val="008D7440"/>
    <w:rsid w:val="008D7483"/>
    <w:rsid w:val="008E0179"/>
    <w:rsid w:val="008E08E7"/>
    <w:rsid w:val="008E1C16"/>
    <w:rsid w:val="008E1E0B"/>
    <w:rsid w:val="008E1E25"/>
    <w:rsid w:val="008E2F2B"/>
    <w:rsid w:val="008E42B8"/>
    <w:rsid w:val="008E43B4"/>
    <w:rsid w:val="008E4C8B"/>
    <w:rsid w:val="008E5F3F"/>
    <w:rsid w:val="008E6398"/>
    <w:rsid w:val="008E6502"/>
    <w:rsid w:val="008E6DC3"/>
    <w:rsid w:val="008E72B1"/>
    <w:rsid w:val="008E7A7A"/>
    <w:rsid w:val="008F0681"/>
    <w:rsid w:val="008F097C"/>
    <w:rsid w:val="008F12A1"/>
    <w:rsid w:val="008F153F"/>
    <w:rsid w:val="008F1B2C"/>
    <w:rsid w:val="008F1C93"/>
    <w:rsid w:val="008F27F2"/>
    <w:rsid w:val="008F2C3F"/>
    <w:rsid w:val="008F2C73"/>
    <w:rsid w:val="008F3772"/>
    <w:rsid w:val="008F38E6"/>
    <w:rsid w:val="008F3C6E"/>
    <w:rsid w:val="008F3CFA"/>
    <w:rsid w:val="008F3E1B"/>
    <w:rsid w:val="008F4392"/>
    <w:rsid w:val="008F45B7"/>
    <w:rsid w:val="008F4D80"/>
    <w:rsid w:val="008F5543"/>
    <w:rsid w:val="008F688C"/>
    <w:rsid w:val="008F6A41"/>
    <w:rsid w:val="008F6BBD"/>
    <w:rsid w:val="008F6E77"/>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78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19"/>
    <w:rsid w:val="009152E9"/>
    <w:rsid w:val="0091591A"/>
    <w:rsid w:val="00915AB8"/>
    <w:rsid w:val="00915BF0"/>
    <w:rsid w:val="00916666"/>
    <w:rsid w:val="009168B9"/>
    <w:rsid w:val="00916C42"/>
    <w:rsid w:val="00916E87"/>
    <w:rsid w:val="009174B5"/>
    <w:rsid w:val="00917E0F"/>
    <w:rsid w:val="009204B8"/>
    <w:rsid w:val="00920DBE"/>
    <w:rsid w:val="009213C7"/>
    <w:rsid w:val="0092177E"/>
    <w:rsid w:val="00921952"/>
    <w:rsid w:val="0092219B"/>
    <w:rsid w:val="0092244D"/>
    <w:rsid w:val="00922692"/>
    <w:rsid w:val="00922B5F"/>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656"/>
    <w:rsid w:val="00936B6C"/>
    <w:rsid w:val="00936E4A"/>
    <w:rsid w:val="00936F50"/>
    <w:rsid w:val="00937E7F"/>
    <w:rsid w:val="009403D1"/>
    <w:rsid w:val="00941609"/>
    <w:rsid w:val="00941F85"/>
    <w:rsid w:val="009427A2"/>
    <w:rsid w:val="00942827"/>
    <w:rsid w:val="009428A9"/>
    <w:rsid w:val="009429DD"/>
    <w:rsid w:val="00942E2F"/>
    <w:rsid w:val="0094378E"/>
    <w:rsid w:val="00944151"/>
    <w:rsid w:val="009445E0"/>
    <w:rsid w:val="00944C82"/>
    <w:rsid w:val="0094536D"/>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964"/>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0E36"/>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05D9"/>
    <w:rsid w:val="0097141B"/>
    <w:rsid w:val="00971CB4"/>
    <w:rsid w:val="00972FE5"/>
    <w:rsid w:val="00973404"/>
    <w:rsid w:val="009735EB"/>
    <w:rsid w:val="0097377C"/>
    <w:rsid w:val="009738D4"/>
    <w:rsid w:val="00973C51"/>
    <w:rsid w:val="00973E1E"/>
    <w:rsid w:val="00974214"/>
    <w:rsid w:val="009745CF"/>
    <w:rsid w:val="00975582"/>
    <w:rsid w:val="00975A4A"/>
    <w:rsid w:val="00975AF2"/>
    <w:rsid w:val="009761F5"/>
    <w:rsid w:val="00976480"/>
    <w:rsid w:val="009767E0"/>
    <w:rsid w:val="00976B8A"/>
    <w:rsid w:val="00976D81"/>
    <w:rsid w:val="009770BF"/>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297"/>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19EF"/>
    <w:rsid w:val="009B2006"/>
    <w:rsid w:val="009B2126"/>
    <w:rsid w:val="009B2489"/>
    <w:rsid w:val="009B319F"/>
    <w:rsid w:val="009B373B"/>
    <w:rsid w:val="009B3861"/>
    <w:rsid w:val="009B3AC6"/>
    <w:rsid w:val="009B3EC0"/>
    <w:rsid w:val="009B4CD6"/>
    <w:rsid w:val="009B4DEC"/>
    <w:rsid w:val="009B5263"/>
    <w:rsid w:val="009B53C2"/>
    <w:rsid w:val="009B5C92"/>
    <w:rsid w:val="009B649A"/>
    <w:rsid w:val="009B67CA"/>
    <w:rsid w:val="009B6A99"/>
    <w:rsid w:val="009B6C61"/>
    <w:rsid w:val="009B75C8"/>
    <w:rsid w:val="009B76E3"/>
    <w:rsid w:val="009B7815"/>
    <w:rsid w:val="009B7A54"/>
    <w:rsid w:val="009C0566"/>
    <w:rsid w:val="009C09F1"/>
    <w:rsid w:val="009C0D03"/>
    <w:rsid w:val="009C0D44"/>
    <w:rsid w:val="009C1B62"/>
    <w:rsid w:val="009C1D3D"/>
    <w:rsid w:val="009C2330"/>
    <w:rsid w:val="009C25B2"/>
    <w:rsid w:val="009C2A5F"/>
    <w:rsid w:val="009C3390"/>
    <w:rsid w:val="009C374F"/>
    <w:rsid w:val="009C38EF"/>
    <w:rsid w:val="009C4DB9"/>
    <w:rsid w:val="009C5078"/>
    <w:rsid w:val="009C5140"/>
    <w:rsid w:val="009C57D2"/>
    <w:rsid w:val="009C593E"/>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EB5"/>
    <w:rsid w:val="009F2F20"/>
    <w:rsid w:val="009F31D7"/>
    <w:rsid w:val="009F37CB"/>
    <w:rsid w:val="009F416A"/>
    <w:rsid w:val="009F4C89"/>
    <w:rsid w:val="009F5438"/>
    <w:rsid w:val="009F5712"/>
    <w:rsid w:val="009F5935"/>
    <w:rsid w:val="009F5A0B"/>
    <w:rsid w:val="009F5A31"/>
    <w:rsid w:val="009F60A9"/>
    <w:rsid w:val="009F65DD"/>
    <w:rsid w:val="009F6754"/>
    <w:rsid w:val="009F6A61"/>
    <w:rsid w:val="009F6E56"/>
    <w:rsid w:val="009F7D9B"/>
    <w:rsid w:val="00A00439"/>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0E6"/>
    <w:rsid w:val="00A055D5"/>
    <w:rsid w:val="00A0566F"/>
    <w:rsid w:val="00A056A5"/>
    <w:rsid w:val="00A05908"/>
    <w:rsid w:val="00A05A7A"/>
    <w:rsid w:val="00A05BDE"/>
    <w:rsid w:val="00A05FCB"/>
    <w:rsid w:val="00A06127"/>
    <w:rsid w:val="00A062F5"/>
    <w:rsid w:val="00A0673C"/>
    <w:rsid w:val="00A06F24"/>
    <w:rsid w:val="00A0713C"/>
    <w:rsid w:val="00A071F9"/>
    <w:rsid w:val="00A0746C"/>
    <w:rsid w:val="00A10BC7"/>
    <w:rsid w:val="00A10CCE"/>
    <w:rsid w:val="00A10E54"/>
    <w:rsid w:val="00A10E7F"/>
    <w:rsid w:val="00A11441"/>
    <w:rsid w:val="00A1152E"/>
    <w:rsid w:val="00A11CA2"/>
    <w:rsid w:val="00A11D7C"/>
    <w:rsid w:val="00A121EF"/>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27E2"/>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3B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01DA"/>
    <w:rsid w:val="00A512E2"/>
    <w:rsid w:val="00A51743"/>
    <w:rsid w:val="00A51940"/>
    <w:rsid w:val="00A51A0A"/>
    <w:rsid w:val="00A5228D"/>
    <w:rsid w:val="00A5273E"/>
    <w:rsid w:val="00A529A1"/>
    <w:rsid w:val="00A52A50"/>
    <w:rsid w:val="00A53C9C"/>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5B90"/>
    <w:rsid w:val="00A6676D"/>
    <w:rsid w:val="00A67EE9"/>
    <w:rsid w:val="00A7101F"/>
    <w:rsid w:val="00A71354"/>
    <w:rsid w:val="00A717B5"/>
    <w:rsid w:val="00A725CE"/>
    <w:rsid w:val="00A732A1"/>
    <w:rsid w:val="00A7438F"/>
    <w:rsid w:val="00A750E7"/>
    <w:rsid w:val="00A75597"/>
    <w:rsid w:val="00A76970"/>
    <w:rsid w:val="00A77812"/>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9012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131"/>
    <w:rsid w:val="00AA13EA"/>
    <w:rsid w:val="00AA17E0"/>
    <w:rsid w:val="00AA1D6C"/>
    <w:rsid w:val="00AA2827"/>
    <w:rsid w:val="00AA2F1D"/>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5B19"/>
    <w:rsid w:val="00AB6C2A"/>
    <w:rsid w:val="00AB77C1"/>
    <w:rsid w:val="00AC0160"/>
    <w:rsid w:val="00AC1595"/>
    <w:rsid w:val="00AC1909"/>
    <w:rsid w:val="00AC19A1"/>
    <w:rsid w:val="00AC2A6B"/>
    <w:rsid w:val="00AC317E"/>
    <w:rsid w:val="00AC3A90"/>
    <w:rsid w:val="00AC3F51"/>
    <w:rsid w:val="00AC4BDD"/>
    <w:rsid w:val="00AC54CA"/>
    <w:rsid w:val="00AC5B57"/>
    <w:rsid w:val="00AC5BBE"/>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E6E"/>
    <w:rsid w:val="00AE0FA1"/>
    <w:rsid w:val="00AE1241"/>
    <w:rsid w:val="00AE199B"/>
    <w:rsid w:val="00AE1D00"/>
    <w:rsid w:val="00AE1D32"/>
    <w:rsid w:val="00AE27F4"/>
    <w:rsid w:val="00AE543E"/>
    <w:rsid w:val="00AE5859"/>
    <w:rsid w:val="00AE5DC8"/>
    <w:rsid w:val="00AE60AA"/>
    <w:rsid w:val="00AE6205"/>
    <w:rsid w:val="00AE6725"/>
    <w:rsid w:val="00AE6E4A"/>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C83"/>
    <w:rsid w:val="00B03DFE"/>
    <w:rsid w:val="00B0415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0D40"/>
    <w:rsid w:val="00B2232B"/>
    <w:rsid w:val="00B22460"/>
    <w:rsid w:val="00B22A6B"/>
    <w:rsid w:val="00B22AF0"/>
    <w:rsid w:val="00B235F5"/>
    <w:rsid w:val="00B23B8E"/>
    <w:rsid w:val="00B23DCB"/>
    <w:rsid w:val="00B242C8"/>
    <w:rsid w:val="00B2436A"/>
    <w:rsid w:val="00B249EF"/>
    <w:rsid w:val="00B24A72"/>
    <w:rsid w:val="00B24F8E"/>
    <w:rsid w:val="00B25044"/>
    <w:rsid w:val="00B25707"/>
    <w:rsid w:val="00B25D44"/>
    <w:rsid w:val="00B26285"/>
    <w:rsid w:val="00B268F9"/>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4069"/>
    <w:rsid w:val="00B34174"/>
    <w:rsid w:val="00B34DF4"/>
    <w:rsid w:val="00B35B60"/>
    <w:rsid w:val="00B35E17"/>
    <w:rsid w:val="00B36F63"/>
    <w:rsid w:val="00B37BD5"/>
    <w:rsid w:val="00B37C1C"/>
    <w:rsid w:val="00B403EF"/>
    <w:rsid w:val="00B4058E"/>
    <w:rsid w:val="00B4115E"/>
    <w:rsid w:val="00B415A6"/>
    <w:rsid w:val="00B419A4"/>
    <w:rsid w:val="00B419A8"/>
    <w:rsid w:val="00B42182"/>
    <w:rsid w:val="00B42219"/>
    <w:rsid w:val="00B42915"/>
    <w:rsid w:val="00B4291D"/>
    <w:rsid w:val="00B42B76"/>
    <w:rsid w:val="00B42E25"/>
    <w:rsid w:val="00B4322C"/>
    <w:rsid w:val="00B43530"/>
    <w:rsid w:val="00B439B2"/>
    <w:rsid w:val="00B4439D"/>
    <w:rsid w:val="00B448D9"/>
    <w:rsid w:val="00B44C66"/>
    <w:rsid w:val="00B454BE"/>
    <w:rsid w:val="00B4571A"/>
    <w:rsid w:val="00B457AC"/>
    <w:rsid w:val="00B457F6"/>
    <w:rsid w:val="00B45D13"/>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10"/>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6E2"/>
    <w:rsid w:val="00B707D9"/>
    <w:rsid w:val="00B70A1D"/>
    <w:rsid w:val="00B711E3"/>
    <w:rsid w:val="00B71D49"/>
    <w:rsid w:val="00B723F5"/>
    <w:rsid w:val="00B72963"/>
    <w:rsid w:val="00B72BC4"/>
    <w:rsid w:val="00B736AA"/>
    <w:rsid w:val="00B739EB"/>
    <w:rsid w:val="00B73D83"/>
    <w:rsid w:val="00B73E42"/>
    <w:rsid w:val="00B7417C"/>
    <w:rsid w:val="00B74236"/>
    <w:rsid w:val="00B747F6"/>
    <w:rsid w:val="00B74970"/>
    <w:rsid w:val="00B75353"/>
    <w:rsid w:val="00B7584B"/>
    <w:rsid w:val="00B75B31"/>
    <w:rsid w:val="00B7632C"/>
    <w:rsid w:val="00B76598"/>
    <w:rsid w:val="00B76646"/>
    <w:rsid w:val="00B76F7A"/>
    <w:rsid w:val="00B773EF"/>
    <w:rsid w:val="00B7744D"/>
    <w:rsid w:val="00B77886"/>
    <w:rsid w:val="00B77C68"/>
    <w:rsid w:val="00B77E2B"/>
    <w:rsid w:val="00B80191"/>
    <w:rsid w:val="00B8053A"/>
    <w:rsid w:val="00B80AD7"/>
    <w:rsid w:val="00B80B3A"/>
    <w:rsid w:val="00B80C01"/>
    <w:rsid w:val="00B81234"/>
    <w:rsid w:val="00B815B2"/>
    <w:rsid w:val="00B81E9C"/>
    <w:rsid w:val="00B825E1"/>
    <w:rsid w:val="00B82684"/>
    <w:rsid w:val="00B827CB"/>
    <w:rsid w:val="00B83230"/>
    <w:rsid w:val="00B838F6"/>
    <w:rsid w:val="00B83F2B"/>
    <w:rsid w:val="00B8406F"/>
    <w:rsid w:val="00B8514E"/>
    <w:rsid w:val="00B8520E"/>
    <w:rsid w:val="00B854AB"/>
    <w:rsid w:val="00B85856"/>
    <w:rsid w:val="00B85CCE"/>
    <w:rsid w:val="00B85D2E"/>
    <w:rsid w:val="00B86711"/>
    <w:rsid w:val="00B86CC2"/>
    <w:rsid w:val="00B8708F"/>
    <w:rsid w:val="00B878D3"/>
    <w:rsid w:val="00B87993"/>
    <w:rsid w:val="00B87CF7"/>
    <w:rsid w:val="00B90289"/>
    <w:rsid w:val="00B90521"/>
    <w:rsid w:val="00B913EF"/>
    <w:rsid w:val="00B91D62"/>
    <w:rsid w:val="00B925F5"/>
    <w:rsid w:val="00B92E2F"/>
    <w:rsid w:val="00B9352C"/>
    <w:rsid w:val="00B93C77"/>
    <w:rsid w:val="00B94142"/>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917"/>
    <w:rsid w:val="00BA2D16"/>
    <w:rsid w:val="00BA4419"/>
    <w:rsid w:val="00BA442C"/>
    <w:rsid w:val="00BA44FE"/>
    <w:rsid w:val="00BA46B5"/>
    <w:rsid w:val="00BA50E7"/>
    <w:rsid w:val="00BA51B2"/>
    <w:rsid w:val="00BA5399"/>
    <w:rsid w:val="00BA5559"/>
    <w:rsid w:val="00BA5997"/>
    <w:rsid w:val="00BA59D9"/>
    <w:rsid w:val="00BA5B83"/>
    <w:rsid w:val="00BA6158"/>
    <w:rsid w:val="00BA6AF0"/>
    <w:rsid w:val="00BA7155"/>
    <w:rsid w:val="00BA7A78"/>
    <w:rsid w:val="00BB0542"/>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7B1"/>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2A26"/>
    <w:rsid w:val="00BC3704"/>
    <w:rsid w:val="00BC3834"/>
    <w:rsid w:val="00BC4189"/>
    <w:rsid w:val="00BC4444"/>
    <w:rsid w:val="00BC4784"/>
    <w:rsid w:val="00BC4C8B"/>
    <w:rsid w:val="00BC4CDF"/>
    <w:rsid w:val="00BC4FFC"/>
    <w:rsid w:val="00BC50CC"/>
    <w:rsid w:val="00BC5C1A"/>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818"/>
    <w:rsid w:val="00BD6BB7"/>
    <w:rsid w:val="00BD7152"/>
    <w:rsid w:val="00BD7C10"/>
    <w:rsid w:val="00BD7CB0"/>
    <w:rsid w:val="00BD7CF1"/>
    <w:rsid w:val="00BD7DC7"/>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046"/>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303"/>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A6D"/>
    <w:rsid w:val="00C26B18"/>
    <w:rsid w:val="00C279E6"/>
    <w:rsid w:val="00C30133"/>
    <w:rsid w:val="00C305CC"/>
    <w:rsid w:val="00C3087B"/>
    <w:rsid w:val="00C30A0B"/>
    <w:rsid w:val="00C3108B"/>
    <w:rsid w:val="00C3199E"/>
    <w:rsid w:val="00C31FA3"/>
    <w:rsid w:val="00C326F1"/>
    <w:rsid w:val="00C32A6A"/>
    <w:rsid w:val="00C32D75"/>
    <w:rsid w:val="00C32FD1"/>
    <w:rsid w:val="00C32FFC"/>
    <w:rsid w:val="00C3313D"/>
    <w:rsid w:val="00C33283"/>
    <w:rsid w:val="00C33CAB"/>
    <w:rsid w:val="00C34167"/>
    <w:rsid w:val="00C3436F"/>
    <w:rsid w:val="00C3511D"/>
    <w:rsid w:val="00C3525D"/>
    <w:rsid w:val="00C35491"/>
    <w:rsid w:val="00C35725"/>
    <w:rsid w:val="00C35C12"/>
    <w:rsid w:val="00C35D78"/>
    <w:rsid w:val="00C369A4"/>
    <w:rsid w:val="00C37D2E"/>
    <w:rsid w:val="00C37D7A"/>
    <w:rsid w:val="00C404F6"/>
    <w:rsid w:val="00C40813"/>
    <w:rsid w:val="00C408A8"/>
    <w:rsid w:val="00C40D81"/>
    <w:rsid w:val="00C410B9"/>
    <w:rsid w:val="00C416DF"/>
    <w:rsid w:val="00C41C87"/>
    <w:rsid w:val="00C42776"/>
    <w:rsid w:val="00C4283A"/>
    <w:rsid w:val="00C42C2C"/>
    <w:rsid w:val="00C42FE8"/>
    <w:rsid w:val="00C430D3"/>
    <w:rsid w:val="00C43804"/>
    <w:rsid w:val="00C44027"/>
    <w:rsid w:val="00C44B0E"/>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6E5F"/>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67E44"/>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5F7B"/>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48BD"/>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992"/>
    <w:rsid w:val="00CA6A4D"/>
    <w:rsid w:val="00CA71C7"/>
    <w:rsid w:val="00CB0088"/>
    <w:rsid w:val="00CB00AC"/>
    <w:rsid w:val="00CB0269"/>
    <w:rsid w:val="00CB032E"/>
    <w:rsid w:val="00CB0437"/>
    <w:rsid w:val="00CB08D4"/>
    <w:rsid w:val="00CB09C1"/>
    <w:rsid w:val="00CB0AC5"/>
    <w:rsid w:val="00CB13B8"/>
    <w:rsid w:val="00CB19A0"/>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5B"/>
    <w:rsid w:val="00CD13D9"/>
    <w:rsid w:val="00CD1896"/>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D7F48"/>
    <w:rsid w:val="00CE0BF1"/>
    <w:rsid w:val="00CE152A"/>
    <w:rsid w:val="00CE16C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6EA7"/>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1E"/>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3C3E"/>
    <w:rsid w:val="00D0490B"/>
    <w:rsid w:val="00D04CDB"/>
    <w:rsid w:val="00D051AB"/>
    <w:rsid w:val="00D0551C"/>
    <w:rsid w:val="00D05682"/>
    <w:rsid w:val="00D05DA2"/>
    <w:rsid w:val="00D061FF"/>
    <w:rsid w:val="00D06448"/>
    <w:rsid w:val="00D06B51"/>
    <w:rsid w:val="00D06E1E"/>
    <w:rsid w:val="00D0710F"/>
    <w:rsid w:val="00D079E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1A9E"/>
    <w:rsid w:val="00D229AE"/>
    <w:rsid w:val="00D23088"/>
    <w:rsid w:val="00D2333D"/>
    <w:rsid w:val="00D23BE7"/>
    <w:rsid w:val="00D23C58"/>
    <w:rsid w:val="00D23E6A"/>
    <w:rsid w:val="00D2463B"/>
    <w:rsid w:val="00D24772"/>
    <w:rsid w:val="00D24E5C"/>
    <w:rsid w:val="00D26278"/>
    <w:rsid w:val="00D262EE"/>
    <w:rsid w:val="00D266DC"/>
    <w:rsid w:val="00D27899"/>
    <w:rsid w:val="00D27FD9"/>
    <w:rsid w:val="00D3025D"/>
    <w:rsid w:val="00D303E0"/>
    <w:rsid w:val="00D3068F"/>
    <w:rsid w:val="00D30B46"/>
    <w:rsid w:val="00D30DF9"/>
    <w:rsid w:val="00D30F84"/>
    <w:rsid w:val="00D31A81"/>
    <w:rsid w:val="00D31CEC"/>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2E2"/>
    <w:rsid w:val="00D40504"/>
    <w:rsid w:val="00D411A1"/>
    <w:rsid w:val="00D4156D"/>
    <w:rsid w:val="00D424E6"/>
    <w:rsid w:val="00D42B71"/>
    <w:rsid w:val="00D43EE0"/>
    <w:rsid w:val="00D4417D"/>
    <w:rsid w:val="00D441E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0F1E"/>
    <w:rsid w:val="00D61D65"/>
    <w:rsid w:val="00D621DC"/>
    <w:rsid w:val="00D6255B"/>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C5A"/>
    <w:rsid w:val="00D65F22"/>
    <w:rsid w:val="00D660D1"/>
    <w:rsid w:val="00D6671C"/>
    <w:rsid w:val="00D66E82"/>
    <w:rsid w:val="00D66EC3"/>
    <w:rsid w:val="00D677AB"/>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3D2"/>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58B"/>
    <w:rsid w:val="00D9473C"/>
    <w:rsid w:val="00D9487A"/>
    <w:rsid w:val="00D94BB5"/>
    <w:rsid w:val="00D96065"/>
    <w:rsid w:val="00D96632"/>
    <w:rsid w:val="00D97368"/>
    <w:rsid w:val="00D977E3"/>
    <w:rsid w:val="00DA03EA"/>
    <w:rsid w:val="00DA0CCF"/>
    <w:rsid w:val="00DA10FB"/>
    <w:rsid w:val="00DA12E5"/>
    <w:rsid w:val="00DA1B3F"/>
    <w:rsid w:val="00DA1D3D"/>
    <w:rsid w:val="00DA1E62"/>
    <w:rsid w:val="00DA23A8"/>
    <w:rsid w:val="00DA3106"/>
    <w:rsid w:val="00DA3647"/>
    <w:rsid w:val="00DA371D"/>
    <w:rsid w:val="00DA3AFB"/>
    <w:rsid w:val="00DA456B"/>
    <w:rsid w:val="00DA4952"/>
    <w:rsid w:val="00DA4F41"/>
    <w:rsid w:val="00DA6024"/>
    <w:rsid w:val="00DA642C"/>
    <w:rsid w:val="00DA67BE"/>
    <w:rsid w:val="00DA747A"/>
    <w:rsid w:val="00DA7C6A"/>
    <w:rsid w:val="00DB02BD"/>
    <w:rsid w:val="00DB035D"/>
    <w:rsid w:val="00DB0DB7"/>
    <w:rsid w:val="00DB0F0B"/>
    <w:rsid w:val="00DB111D"/>
    <w:rsid w:val="00DB146A"/>
    <w:rsid w:val="00DB1587"/>
    <w:rsid w:val="00DB1987"/>
    <w:rsid w:val="00DB22EA"/>
    <w:rsid w:val="00DB26B1"/>
    <w:rsid w:val="00DB27DC"/>
    <w:rsid w:val="00DB288E"/>
    <w:rsid w:val="00DB3C3C"/>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2D6A"/>
    <w:rsid w:val="00DC399F"/>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4D73"/>
    <w:rsid w:val="00DE50BD"/>
    <w:rsid w:val="00DE53AB"/>
    <w:rsid w:val="00DE54F4"/>
    <w:rsid w:val="00DE5BC9"/>
    <w:rsid w:val="00DE67A5"/>
    <w:rsid w:val="00DE6C8A"/>
    <w:rsid w:val="00DE74DD"/>
    <w:rsid w:val="00DF01B2"/>
    <w:rsid w:val="00DF045F"/>
    <w:rsid w:val="00DF04EE"/>
    <w:rsid w:val="00DF0551"/>
    <w:rsid w:val="00DF0573"/>
    <w:rsid w:val="00DF0780"/>
    <w:rsid w:val="00DF07C0"/>
    <w:rsid w:val="00DF0BBD"/>
    <w:rsid w:val="00DF0C31"/>
    <w:rsid w:val="00DF0DB6"/>
    <w:rsid w:val="00DF14F8"/>
    <w:rsid w:val="00DF203E"/>
    <w:rsid w:val="00DF247A"/>
    <w:rsid w:val="00DF24DE"/>
    <w:rsid w:val="00DF284A"/>
    <w:rsid w:val="00DF3A15"/>
    <w:rsid w:val="00DF3AC2"/>
    <w:rsid w:val="00DF3C1D"/>
    <w:rsid w:val="00DF3D85"/>
    <w:rsid w:val="00DF484E"/>
    <w:rsid w:val="00DF49A3"/>
    <w:rsid w:val="00DF5435"/>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07921"/>
    <w:rsid w:val="00E10430"/>
    <w:rsid w:val="00E105A7"/>
    <w:rsid w:val="00E10ABB"/>
    <w:rsid w:val="00E1136D"/>
    <w:rsid w:val="00E11894"/>
    <w:rsid w:val="00E11904"/>
    <w:rsid w:val="00E122B2"/>
    <w:rsid w:val="00E1294B"/>
    <w:rsid w:val="00E12C08"/>
    <w:rsid w:val="00E12FE9"/>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481"/>
    <w:rsid w:val="00E2149B"/>
    <w:rsid w:val="00E22826"/>
    <w:rsid w:val="00E22BA9"/>
    <w:rsid w:val="00E22F10"/>
    <w:rsid w:val="00E22F77"/>
    <w:rsid w:val="00E232B1"/>
    <w:rsid w:val="00E237A3"/>
    <w:rsid w:val="00E2410F"/>
    <w:rsid w:val="00E24169"/>
    <w:rsid w:val="00E24ECD"/>
    <w:rsid w:val="00E25444"/>
    <w:rsid w:val="00E25CDB"/>
    <w:rsid w:val="00E2660A"/>
    <w:rsid w:val="00E3014C"/>
    <w:rsid w:val="00E301FD"/>
    <w:rsid w:val="00E302A7"/>
    <w:rsid w:val="00E30339"/>
    <w:rsid w:val="00E3043D"/>
    <w:rsid w:val="00E304B3"/>
    <w:rsid w:val="00E30639"/>
    <w:rsid w:val="00E30C99"/>
    <w:rsid w:val="00E30E0E"/>
    <w:rsid w:val="00E30F68"/>
    <w:rsid w:val="00E31428"/>
    <w:rsid w:val="00E314E5"/>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4E8"/>
    <w:rsid w:val="00E4150D"/>
    <w:rsid w:val="00E419F3"/>
    <w:rsid w:val="00E4285A"/>
    <w:rsid w:val="00E435AD"/>
    <w:rsid w:val="00E435DF"/>
    <w:rsid w:val="00E438FF"/>
    <w:rsid w:val="00E43953"/>
    <w:rsid w:val="00E43A2A"/>
    <w:rsid w:val="00E44505"/>
    <w:rsid w:val="00E44905"/>
    <w:rsid w:val="00E44A70"/>
    <w:rsid w:val="00E44CD0"/>
    <w:rsid w:val="00E45905"/>
    <w:rsid w:val="00E4590A"/>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865"/>
    <w:rsid w:val="00E53AB6"/>
    <w:rsid w:val="00E54F34"/>
    <w:rsid w:val="00E550FA"/>
    <w:rsid w:val="00E557E3"/>
    <w:rsid w:val="00E56025"/>
    <w:rsid w:val="00E56088"/>
    <w:rsid w:val="00E57654"/>
    <w:rsid w:val="00E578AF"/>
    <w:rsid w:val="00E57ABD"/>
    <w:rsid w:val="00E57F6D"/>
    <w:rsid w:val="00E61217"/>
    <w:rsid w:val="00E620EA"/>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13E6"/>
    <w:rsid w:val="00E7171F"/>
    <w:rsid w:val="00E71ECC"/>
    <w:rsid w:val="00E7299B"/>
    <w:rsid w:val="00E72E03"/>
    <w:rsid w:val="00E72E3C"/>
    <w:rsid w:val="00E735CD"/>
    <w:rsid w:val="00E73C51"/>
    <w:rsid w:val="00E744FC"/>
    <w:rsid w:val="00E74BDC"/>
    <w:rsid w:val="00E74BF8"/>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4C79"/>
    <w:rsid w:val="00E95794"/>
    <w:rsid w:val="00E95AF0"/>
    <w:rsid w:val="00E96122"/>
    <w:rsid w:val="00E97DED"/>
    <w:rsid w:val="00EA020E"/>
    <w:rsid w:val="00EA16E6"/>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540"/>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C7D88"/>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409"/>
    <w:rsid w:val="00EE286D"/>
    <w:rsid w:val="00EE3373"/>
    <w:rsid w:val="00EE3820"/>
    <w:rsid w:val="00EE41DC"/>
    <w:rsid w:val="00EE4248"/>
    <w:rsid w:val="00EE497D"/>
    <w:rsid w:val="00EE50CC"/>
    <w:rsid w:val="00EE5813"/>
    <w:rsid w:val="00EE5873"/>
    <w:rsid w:val="00EE59E3"/>
    <w:rsid w:val="00EE5A97"/>
    <w:rsid w:val="00EE5B12"/>
    <w:rsid w:val="00EE6B52"/>
    <w:rsid w:val="00EE7530"/>
    <w:rsid w:val="00EE7597"/>
    <w:rsid w:val="00EE7702"/>
    <w:rsid w:val="00EE780C"/>
    <w:rsid w:val="00EF0632"/>
    <w:rsid w:val="00EF0683"/>
    <w:rsid w:val="00EF0742"/>
    <w:rsid w:val="00EF0845"/>
    <w:rsid w:val="00EF089A"/>
    <w:rsid w:val="00EF0DB2"/>
    <w:rsid w:val="00EF1421"/>
    <w:rsid w:val="00EF1707"/>
    <w:rsid w:val="00EF183B"/>
    <w:rsid w:val="00EF2830"/>
    <w:rsid w:val="00EF283E"/>
    <w:rsid w:val="00EF29AB"/>
    <w:rsid w:val="00EF3B97"/>
    <w:rsid w:val="00EF3D01"/>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1974"/>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7E9"/>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090"/>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0F9"/>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8BA"/>
    <w:rsid w:val="00F57EB4"/>
    <w:rsid w:val="00F603E7"/>
    <w:rsid w:val="00F60508"/>
    <w:rsid w:val="00F60B08"/>
    <w:rsid w:val="00F614AF"/>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84"/>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87DC8"/>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891"/>
    <w:rsid w:val="00FA0A05"/>
    <w:rsid w:val="00FA117F"/>
    <w:rsid w:val="00FA11CD"/>
    <w:rsid w:val="00FA129C"/>
    <w:rsid w:val="00FA156A"/>
    <w:rsid w:val="00FA1734"/>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3CA"/>
    <w:rsid w:val="00FB3865"/>
    <w:rsid w:val="00FB390C"/>
    <w:rsid w:val="00FB3E7E"/>
    <w:rsid w:val="00FB3F8B"/>
    <w:rsid w:val="00FB42A8"/>
    <w:rsid w:val="00FB44F8"/>
    <w:rsid w:val="00FB5474"/>
    <w:rsid w:val="00FB6817"/>
    <w:rsid w:val="00FB6DB0"/>
    <w:rsid w:val="00FC0126"/>
    <w:rsid w:val="00FC015E"/>
    <w:rsid w:val="00FC03F1"/>
    <w:rsid w:val="00FC047A"/>
    <w:rsid w:val="00FC0D1F"/>
    <w:rsid w:val="00FC1200"/>
    <w:rsid w:val="00FC2074"/>
    <w:rsid w:val="00FC278D"/>
    <w:rsid w:val="00FC3101"/>
    <w:rsid w:val="00FC5002"/>
    <w:rsid w:val="00FC7165"/>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2FD9"/>
    <w:rsid w:val="00FF3AB7"/>
    <w:rsid w:val="00FF48F4"/>
    <w:rsid w:val="00FF573E"/>
    <w:rsid w:val="00FF5D41"/>
    <w:rsid w:val="00FF5EB5"/>
    <w:rsid w:val="00FF6753"/>
    <w:rsid w:val="00FF684A"/>
    <w:rsid w:val="00FF6A74"/>
    <w:rsid w:val="00FF6F31"/>
    <w:rsid w:val="00FF6FF1"/>
    <w:rsid w:val="00FF7118"/>
    <w:rsid w:val="00FF76A1"/>
    <w:rsid w:val="00FF7FBC"/>
    <w:rsid w:val="03A43AEB"/>
    <w:rsid w:val="0E6D6989"/>
    <w:rsid w:val="12459C48"/>
    <w:rsid w:val="1272D5ED"/>
    <w:rsid w:val="21A9CDC0"/>
    <w:rsid w:val="21E14A06"/>
    <w:rsid w:val="2E33BB29"/>
    <w:rsid w:val="46A211DC"/>
    <w:rsid w:val="4877CE1F"/>
    <w:rsid w:val="51418BC9"/>
    <w:rsid w:val="5EB0FCB7"/>
    <w:rsid w:val="6B11F2BF"/>
    <w:rsid w:val="6E076B71"/>
    <w:rsid w:val="74252F1B"/>
    <w:rsid w:val="7755FEB5"/>
    <w:rsid w:val="7CEDDE33"/>
    <w:rsid w:val="7E8CB0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C1690BEF-A1A4-4773-B33C-D0A53E93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 w:type="paragraph" w:styleId="NormalWeb">
    <w:name w:val="Normal (Web)"/>
    <w:basedOn w:val="Normal"/>
    <w:uiPriority w:val="99"/>
    <w:semiHidden/>
    <w:unhideWhenUsed/>
    <w:rsid w:val="00366DC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Mention">
    <w:name w:val="Mention"/>
    <w:basedOn w:val="DefaultParagraphFont"/>
    <w:uiPriority w:val="99"/>
    <w:unhideWhenUsed/>
    <w:rsid w:val="003712C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177935367">
      <w:bodyDiv w:val="1"/>
      <w:marLeft w:val="0"/>
      <w:marRight w:val="0"/>
      <w:marTop w:val="0"/>
      <w:marBottom w:val="0"/>
      <w:divBdr>
        <w:top w:val="none" w:sz="0" w:space="0" w:color="auto"/>
        <w:left w:val="none" w:sz="0" w:space="0" w:color="auto"/>
        <w:bottom w:val="none" w:sz="0" w:space="0" w:color="auto"/>
        <w:right w:val="none" w:sz="0" w:space="0" w:color="auto"/>
      </w:divBdr>
    </w:div>
    <w:div w:id="191921651">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426197352">
      <w:bodyDiv w:val="1"/>
      <w:marLeft w:val="0"/>
      <w:marRight w:val="0"/>
      <w:marTop w:val="0"/>
      <w:marBottom w:val="0"/>
      <w:divBdr>
        <w:top w:val="none" w:sz="0" w:space="0" w:color="auto"/>
        <w:left w:val="none" w:sz="0" w:space="0" w:color="auto"/>
        <w:bottom w:val="none" w:sz="0" w:space="0" w:color="auto"/>
        <w:right w:val="none" w:sz="0" w:space="0" w:color="auto"/>
      </w:divBdr>
    </w:div>
    <w:div w:id="434712883">
      <w:bodyDiv w:val="1"/>
      <w:marLeft w:val="0"/>
      <w:marRight w:val="0"/>
      <w:marTop w:val="0"/>
      <w:marBottom w:val="0"/>
      <w:divBdr>
        <w:top w:val="none" w:sz="0" w:space="0" w:color="auto"/>
        <w:left w:val="none" w:sz="0" w:space="0" w:color="auto"/>
        <w:bottom w:val="none" w:sz="0" w:space="0" w:color="auto"/>
        <w:right w:val="none" w:sz="0" w:space="0" w:color="auto"/>
      </w:divBdr>
    </w:div>
    <w:div w:id="545605434">
      <w:bodyDiv w:val="1"/>
      <w:marLeft w:val="0"/>
      <w:marRight w:val="0"/>
      <w:marTop w:val="0"/>
      <w:marBottom w:val="0"/>
      <w:divBdr>
        <w:top w:val="none" w:sz="0" w:space="0" w:color="auto"/>
        <w:left w:val="none" w:sz="0" w:space="0" w:color="auto"/>
        <w:bottom w:val="none" w:sz="0" w:space="0" w:color="auto"/>
        <w:right w:val="none" w:sz="0" w:space="0" w:color="auto"/>
      </w:divBdr>
    </w:div>
    <w:div w:id="546339713">
      <w:bodyDiv w:val="1"/>
      <w:marLeft w:val="0"/>
      <w:marRight w:val="0"/>
      <w:marTop w:val="0"/>
      <w:marBottom w:val="0"/>
      <w:divBdr>
        <w:top w:val="none" w:sz="0" w:space="0" w:color="auto"/>
        <w:left w:val="none" w:sz="0" w:space="0" w:color="auto"/>
        <w:bottom w:val="none" w:sz="0" w:space="0" w:color="auto"/>
        <w:right w:val="none" w:sz="0" w:space="0" w:color="auto"/>
      </w:divBdr>
    </w:div>
    <w:div w:id="586967376">
      <w:bodyDiv w:val="1"/>
      <w:marLeft w:val="0"/>
      <w:marRight w:val="0"/>
      <w:marTop w:val="0"/>
      <w:marBottom w:val="0"/>
      <w:divBdr>
        <w:top w:val="none" w:sz="0" w:space="0" w:color="auto"/>
        <w:left w:val="none" w:sz="0" w:space="0" w:color="auto"/>
        <w:bottom w:val="none" w:sz="0" w:space="0" w:color="auto"/>
        <w:right w:val="none" w:sz="0" w:space="0" w:color="auto"/>
      </w:divBdr>
    </w:div>
    <w:div w:id="939068401">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1026717936">
      <w:bodyDiv w:val="1"/>
      <w:marLeft w:val="0"/>
      <w:marRight w:val="0"/>
      <w:marTop w:val="0"/>
      <w:marBottom w:val="0"/>
      <w:divBdr>
        <w:top w:val="none" w:sz="0" w:space="0" w:color="auto"/>
        <w:left w:val="none" w:sz="0" w:space="0" w:color="auto"/>
        <w:bottom w:val="none" w:sz="0" w:space="0" w:color="auto"/>
        <w:right w:val="none" w:sz="0" w:space="0" w:color="auto"/>
      </w:divBdr>
    </w:div>
    <w:div w:id="1587882818">
      <w:bodyDiv w:val="1"/>
      <w:marLeft w:val="0"/>
      <w:marRight w:val="0"/>
      <w:marTop w:val="0"/>
      <w:marBottom w:val="0"/>
      <w:divBdr>
        <w:top w:val="none" w:sz="0" w:space="0" w:color="auto"/>
        <w:left w:val="none" w:sz="0" w:space="0" w:color="auto"/>
        <w:bottom w:val="none" w:sz="0" w:space="0" w:color="auto"/>
        <w:right w:val="none" w:sz="0" w:space="0" w:color="auto"/>
      </w:divBdr>
    </w:div>
    <w:div w:id="1788234467">
      <w:bodyDiv w:val="1"/>
      <w:marLeft w:val="0"/>
      <w:marRight w:val="0"/>
      <w:marTop w:val="0"/>
      <w:marBottom w:val="0"/>
      <w:divBdr>
        <w:top w:val="none" w:sz="0" w:space="0" w:color="auto"/>
        <w:left w:val="none" w:sz="0" w:space="0" w:color="auto"/>
        <w:bottom w:val="none" w:sz="0" w:space="0" w:color="auto"/>
        <w:right w:val="none" w:sz="0" w:space="0" w:color="auto"/>
      </w:divBdr>
    </w:div>
    <w:div w:id="1792505285">
      <w:bodyDiv w:val="1"/>
      <w:marLeft w:val="0"/>
      <w:marRight w:val="0"/>
      <w:marTop w:val="0"/>
      <w:marBottom w:val="0"/>
      <w:divBdr>
        <w:top w:val="none" w:sz="0" w:space="0" w:color="auto"/>
        <w:left w:val="none" w:sz="0" w:space="0" w:color="auto"/>
        <w:bottom w:val="none" w:sz="0" w:space="0" w:color="auto"/>
        <w:right w:val="none" w:sz="0" w:space="0" w:color="auto"/>
      </w:divBdr>
    </w:div>
    <w:div w:id="1886941255">
      <w:bodyDiv w:val="1"/>
      <w:marLeft w:val="0"/>
      <w:marRight w:val="0"/>
      <w:marTop w:val="0"/>
      <w:marBottom w:val="0"/>
      <w:divBdr>
        <w:top w:val="none" w:sz="0" w:space="0" w:color="auto"/>
        <w:left w:val="none" w:sz="0" w:space="0" w:color="auto"/>
        <w:bottom w:val="none" w:sz="0" w:space="0" w:color="auto"/>
        <w:right w:val="none" w:sz="0" w:space="0" w:color="auto"/>
      </w:divBdr>
    </w:div>
    <w:div w:id="198778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EA6B5B31E72445B5BFCDA9CFB2436994"/>
        <w:category>
          <w:name w:val="General"/>
          <w:gallery w:val="placeholder"/>
        </w:category>
        <w:types>
          <w:type w:val="bbPlcHdr"/>
        </w:types>
        <w:behaviors>
          <w:behavior w:val="content"/>
        </w:behaviors>
        <w:guid w:val="{79C88A7A-7F83-465F-8B7A-F9E22B362E89}"/>
      </w:docPartPr>
      <w:docPartBody>
        <w:p w:rsidR="0093145A" w:rsidRDefault="007F42D9" w:rsidP="007F42D9">
          <w:pPr>
            <w:pStyle w:val="EA6B5B31E72445B5BFCDA9CFB2436994"/>
          </w:pPr>
          <w:r w:rsidRPr="00D31866">
            <w:rPr>
              <w:rStyle w:val="PlaceholderText"/>
            </w:rPr>
            <w:t>Choose an item.</w:t>
          </w:r>
        </w:p>
      </w:docPartBody>
    </w:docPart>
    <w:docPart>
      <w:docPartPr>
        <w:name w:val="0D20ABB041774E8F81DBD17EE7BC3B17"/>
        <w:category>
          <w:name w:val="General"/>
          <w:gallery w:val="placeholder"/>
        </w:category>
        <w:types>
          <w:type w:val="bbPlcHdr"/>
        </w:types>
        <w:behaviors>
          <w:behavior w:val="content"/>
        </w:behaviors>
        <w:guid w:val="{B60F2545-1DB6-4D0B-94C8-4327472902C9}"/>
      </w:docPartPr>
      <w:docPartBody>
        <w:p w:rsidR="0093145A" w:rsidRDefault="007F42D9" w:rsidP="007F42D9">
          <w:pPr>
            <w:pStyle w:val="0D20ABB041774E8F81DBD17EE7BC3B17"/>
          </w:pPr>
          <w:r w:rsidRPr="007B1E1A">
            <w:rPr>
              <w:rFonts w:cs="Tahoma"/>
            </w:rPr>
            <w:t>Choose an item.</w:t>
          </w:r>
        </w:p>
      </w:docPartBody>
    </w:docPart>
    <w:docPart>
      <w:docPartPr>
        <w:name w:val="526AA42E513947CBB92EF227C49E3E58"/>
        <w:category>
          <w:name w:val="General"/>
          <w:gallery w:val="placeholder"/>
        </w:category>
        <w:types>
          <w:type w:val="bbPlcHdr"/>
        </w:types>
        <w:behaviors>
          <w:behavior w:val="content"/>
        </w:behaviors>
        <w:guid w:val="{3B0DD136-B9D6-406C-934F-B64C6382F499}"/>
      </w:docPartPr>
      <w:docPartBody>
        <w:p w:rsidR="0093145A" w:rsidRDefault="007F42D9" w:rsidP="007F42D9">
          <w:pPr>
            <w:pStyle w:val="526AA42E513947CBB92EF227C49E3E58"/>
          </w:pPr>
          <w:r w:rsidRPr="00322527">
            <w:rPr>
              <w:rStyle w:val="PlaceholderText"/>
              <w:color w:val="000000" w:themeColor="text1"/>
            </w:rPr>
            <w:t>Choose an item.</w:t>
          </w:r>
        </w:p>
      </w:docPartBody>
    </w:docPart>
    <w:docPart>
      <w:docPartPr>
        <w:name w:val="89F9898B12F74BEFBDDA16E73774492E"/>
        <w:category>
          <w:name w:val="General"/>
          <w:gallery w:val="placeholder"/>
        </w:category>
        <w:types>
          <w:type w:val="bbPlcHdr"/>
        </w:types>
        <w:behaviors>
          <w:behavior w:val="content"/>
        </w:behaviors>
        <w:guid w:val="{C8B361ED-6C17-4E4F-9F4B-8D99D14EA7E0}"/>
      </w:docPartPr>
      <w:docPartBody>
        <w:p w:rsidR="0093145A" w:rsidRDefault="007F42D9" w:rsidP="007F42D9">
          <w:pPr>
            <w:pStyle w:val="89F9898B12F74BEFBDDA16E73774492E"/>
          </w:pPr>
          <w:r w:rsidRPr="007B1E1A">
            <w:rPr>
              <w:rFonts w:cs="Tahoma"/>
            </w:rPr>
            <w:t>Choose an item.</w:t>
          </w:r>
        </w:p>
      </w:docPartBody>
    </w:docPart>
    <w:docPart>
      <w:docPartPr>
        <w:name w:val="F4BE56D0205F45CFA18FF7E8936E4E71"/>
        <w:category>
          <w:name w:val="General"/>
          <w:gallery w:val="placeholder"/>
        </w:category>
        <w:types>
          <w:type w:val="bbPlcHdr"/>
        </w:types>
        <w:behaviors>
          <w:behavior w:val="content"/>
        </w:behaviors>
        <w:guid w:val="{2C0FD1D0-967F-4927-BE4F-A09BE90FA94B}"/>
      </w:docPartPr>
      <w:docPartBody>
        <w:p w:rsidR="0093145A" w:rsidRDefault="007F42D9" w:rsidP="007F42D9">
          <w:pPr>
            <w:pStyle w:val="F4BE56D0205F45CFA18FF7E8936E4E71"/>
          </w:pPr>
          <w:r w:rsidRPr="00322527">
            <w:rPr>
              <w:rStyle w:val="PlaceholderText"/>
              <w:color w:val="000000" w:themeColor="text1"/>
            </w:rPr>
            <w:t>Choose an item.</w:t>
          </w:r>
        </w:p>
      </w:docPartBody>
    </w:docPart>
    <w:docPart>
      <w:docPartPr>
        <w:name w:val="0CBA6CE99A3C457CB5B4399E2E567070"/>
        <w:category>
          <w:name w:val="General"/>
          <w:gallery w:val="placeholder"/>
        </w:category>
        <w:types>
          <w:type w:val="bbPlcHdr"/>
        </w:types>
        <w:behaviors>
          <w:behavior w:val="content"/>
        </w:behaviors>
        <w:guid w:val="{D324DE45-21F7-4A57-946F-1FB87EF0D2C3}"/>
      </w:docPartPr>
      <w:docPartBody>
        <w:p w:rsidR="0093145A" w:rsidRDefault="007F42D9" w:rsidP="007F42D9">
          <w:pPr>
            <w:pStyle w:val="0CBA6CE99A3C457CB5B4399E2E567070"/>
          </w:pPr>
          <w:r w:rsidRPr="005023B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112F3"/>
    <w:rsid w:val="00014FD7"/>
    <w:rsid w:val="0002055F"/>
    <w:rsid w:val="00024433"/>
    <w:rsid w:val="00035E16"/>
    <w:rsid w:val="00055FCE"/>
    <w:rsid w:val="000736DB"/>
    <w:rsid w:val="000751D5"/>
    <w:rsid w:val="000834B7"/>
    <w:rsid w:val="00097A37"/>
    <w:rsid w:val="000A52F2"/>
    <w:rsid w:val="000C1723"/>
    <w:rsid w:val="000D0EDD"/>
    <w:rsid w:val="000E4118"/>
    <w:rsid w:val="000E7BAE"/>
    <w:rsid w:val="000F08A7"/>
    <w:rsid w:val="000F743E"/>
    <w:rsid w:val="001078FC"/>
    <w:rsid w:val="00146E91"/>
    <w:rsid w:val="00151642"/>
    <w:rsid w:val="001518EC"/>
    <w:rsid w:val="001755E1"/>
    <w:rsid w:val="00176493"/>
    <w:rsid w:val="001A0B76"/>
    <w:rsid w:val="001A7B7D"/>
    <w:rsid w:val="001E07D6"/>
    <w:rsid w:val="001E59B1"/>
    <w:rsid w:val="00212096"/>
    <w:rsid w:val="00224B4E"/>
    <w:rsid w:val="00255A73"/>
    <w:rsid w:val="00274510"/>
    <w:rsid w:val="00277E60"/>
    <w:rsid w:val="00292C81"/>
    <w:rsid w:val="002C4FAA"/>
    <w:rsid w:val="002D3429"/>
    <w:rsid w:val="002F0CAB"/>
    <w:rsid w:val="002F1D40"/>
    <w:rsid w:val="002F2966"/>
    <w:rsid w:val="002F71C3"/>
    <w:rsid w:val="00326E8F"/>
    <w:rsid w:val="00347E09"/>
    <w:rsid w:val="00361738"/>
    <w:rsid w:val="00364556"/>
    <w:rsid w:val="003709C5"/>
    <w:rsid w:val="0037219D"/>
    <w:rsid w:val="00382352"/>
    <w:rsid w:val="00387365"/>
    <w:rsid w:val="003D7F50"/>
    <w:rsid w:val="003E5515"/>
    <w:rsid w:val="003E66B1"/>
    <w:rsid w:val="00411152"/>
    <w:rsid w:val="0045117A"/>
    <w:rsid w:val="00455D53"/>
    <w:rsid w:val="004B145A"/>
    <w:rsid w:val="004B5260"/>
    <w:rsid w:val="004C3EC5"/>
    <w:rsid w:val="004D708C"/>
    <w:rsid w:val="00503417"/>
    <w:rsid w:val="0052583A"/>
    <w:rsid w:val="00540A64"/>
    <w:rsid w:val="00542E81"/>
    <w:rsid w:val="00553D13"/>
    <w:rsid w:val="00554499"/>
    <w:rsid w:val="0055506E"/>
    <w:rsid w:val="00592F99"/>
    <w:rsid w:val="005A174B"/>
    <w:rsid w:val="005A1F49"/>
    <w:rsid w:val="005A4ED0"/>
    <w:rsid w:val="005B33AB"/>
    <w:rsid w:val="005D3225"/>
    <w:rsid w:val="005E2ACA"/>
    <w:rsid w:val="005E56B3"/>
    <w:rsid w:val="005F4194"/>
    <w:rsid w:val="0060152D"/>
    <w:rsid w:val="00612FFE"/>
    <w:rsid w:val="006200B2"/>
    <w:rsid w:val="00622550"/>
    <w:rsid w:val="00632AC6"/>
    <w:rsid w:val="006A3E93"/>
    <w:rsid w:val="006B7787"/>
    <w:rsid w:val="006E348F"/>
    <w:rsid w:val="006E4406"/>
    <w:rsid w:val="006F047A"/>
    <w:rsid w:val="00715CFF"/>
    <w:rsid w:val="00723D78"/>
    <w:rsid w:val="0074072F"/>
    <w:rsid w:val="00775584"/>
    <w:rsid w:val="007775A9"/>
    <w:rsid w:val="0077791C"/>
    <w:rsid w:val="00791937"/>
    <w:rsid w:val="007961C4"/>
    <w:rsid w:val="00796568"/>
    <w:rsid w:val="007B0F24"/>
    <w:rsid w:val="007C334E"/>
    <w:rsid w:val="007F1F37"/>
    <w:rsid w:val="007F42D9"/>
    <w:rsid w:val="00802744"/>
    <w:rsid w:val="0088596F"/>
    <w:rsid w:val="008D7483"/>
    <w:rsid w:val="008E24F6"/>
    <w:rsid w:val="008F11FF"/>
    <w:rsid w:val="00906269"/>
    <w:rsid w:val="00922B5F"/>
    <w:rsid w:val="0093145A"/>
    <w:rsid w:val="009369B9"/>
    <w:rsid w:val="009427A2"/>
    <w:rsid w:val="00960CF9"/>
    <w:rsid w:val="009669D6"/>
    <w:rsid w:val="0099742D"/>
    <w:rsid w:val="009D5F32"/>
    <w:rsid w:val="00A028B0"/>
    <w:rsid w:val="00A11D2A"/>
    <w:rsid w:val="00A12434"/>
    <w:rsid w:val="00A2335B"/>
    <w:rsid w:val="00A31B06"/>
    <w:rsid w:val="00A333B5"/>
    <w:rsid w:val="00A3417F"/>
    <w:rsid w:val="00A66FDE"/>
    <w:rsid w:val="00AA543F"/>
    <w:rsid w:val="00AB6E80"/>
    <w:rsid w:val="00AE6E4A"/>
    <w:rsid w:val="00AF2A07"/>
    <w:rsid w:val="00B0415E"/>
    <w:rsid w:val="00B10485"/>
    <w:rsid w:val="00B119B5"/>
    <w:rsid w:val="00B25B0E"/>
    <w:rsid w:val="00B31012"/>
    <w:rsid w:val="00B42B76"/>
    <w:rsid w:val="00B457AC"/>
    <w:rsid w:val="00B736F2"/>
    <w:rsid w:val="00B8381C"/>
    <w:rsid w:val="00B838B8"/>
    <w:rsid w:val="00B83D50"/>
    <w:rsid w:val="00BD6F7A"/>
    <w:rsid w:val="00BE62F6"/>
    <w:rsid w:val="00C3225F"/>
    <w:rsid w:val="00C328D8"/>
    <w:rsid w:val="00C35A76"/>
    <w:rsid w:val="00C42776"/>
    <w:rsid w:val="00C4617C"/>
    <w:rsid w:val="00C66BD5"/>
    <w:rsid w:val="00C718BA"/>
    <w:rsid w:val="00C73229"/>
    <w:rsid w:val="00C77461"/>
    <w:rsid w:val="00C92501"/>
    <w:rsid w:val="00CB7578"/>
    <w:rsid w:val="00CD12B7"/>
    <w:rsid w:val="00D015CD"/>
    <w:rsid w:val="00D05682"/>
    <w:rsid w:val="00D07358"/>
    <w:rsid w:val="00D079EE"/>
    <w:rsid w:val="00D10DA5"/>
    <w:rsid w:val="00D411A1"/>
    <w:rsid w:val="00D74C69"/>
    <w:rsid w:val="00D850E5"/>
    <w:rsid w:val="00D97EBF"/>
    <w:rsid w:val="00DB70B0"/>
    <w:rsid w:val="00DE555A"/>
    <w:rsid w:val="00E128B2"/>
    <w:rsid w:val="00E314E5"/>
    <w:rsid w:val="00E31717"/>
    <w:rsid w:val="00E42A20"/>
    <w:rsid w:val="00E43FA7"/>
    <w:rsid w:val="00E45689"/>
    <w:rsid w:val="00E71B4B"/>
    <w:rsid w:val="00E75D5F"/>
    <w:rsid w:val="00EA2A0F"/>
    <w:rsid w:val="00EF0C54"/>
    <w:rsid w:val="00F072D5"/>
    <w:rsid w:val="00F0748B"/>
    <w:rsid w:val="00F11638"/>
    <w:rsid w:val="00F446CF"/>
    <w:rsid w:val="00F74299"/>
    <w:rsid w:val="00F75D84"/>
    <w:rsid w:val="00F9382F"/>
    <w:rsid w:val="00FA0891"/>
    <w:rsid w:val="00FA2A56"/>
    <w:rsid w:val="00FF04C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64556"/>
    <w:rPr>
      <w:color w:val="808080"/>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EA6B5B31E72445B5BFCDA9CFB2436994">
    <w:name w:val="EA6B5B31E72445B5BFCDA9CFB2436994"/>
    <w:rsid w:val="007F42D9"/>
    <w:pPr>
      <w:spacing w:line="278" w:lineRule="auto"/>
    </w:pPr>
    <w:rPr>
      <w:kern w:val="2"/>
      <w:sz w:val="24"/>
      <w:szCs w:val="24"/>
      <w14:ligatures w14:val="standardContextual"/>
    </w:rPr>
  </w:style>
  <w:style w:type="paragraph" w:customStyle="1" w:styleId="0D20ABB041774E8F81DBD17EE7BC3B17">
    <w:name w:val="0D20ABB041774E8F81DBD17EE7BC3B17"/>
    <w:rsid w:val="007F42D9"/>
    <w:pPr>
      <w:spacing w:line="278" w:lineRule="auto"/>
    </w:pPr>
    <w:rPr>
      <w:kern w:val="2"/>
      <w:sz w:val="24"/>
      <w:szCs w:val="24"/>
      <w14:ligatures w14:val="standardContextual"/>
    </w:rPr>
  </w:style>
  <w:style w:type="paragraph" w:customStyle="1" w:styleId="526AA42E513947CBB92EF227C49E3E58">
    <w:name w:val="526AA42E513947CBB92EF227C49E3E58"/>
    <w:rsid w:val="007F42D9"/>
    <w:pPr>
      <w:spacing w:line="278" w:lineRule="auto"/>
    </w:pPr>
    <w:rPr>
      <w:kern w:val="2"/>
      <w:sz w:val="24"/>
      <w:szCs w:val="24"/>
      <w14:ligatures w14:val="standardContextual"/>
    </w:rPr>
  </w:style>
  <w:style w:type="paragraph" w:customStyle="1" w:styleId="89F9898B12F74BEFBDDA16E73774492E">
    <w:name w:val="89F9898B12F74BEFBDDA16E73774492E"/>
    <w:rsid w:val="007F42D9"/>
    <w:pPr>
      <w:spacing w:line="278" w:lineRule="auto"/>
    </w:pPr>
    <w:rPr>
      <w:kern w:val="2"/>
      <w:sz w:val="24"/>
      <w:szCs w:val="24"/>
      <w14:ligatures w14:val="standardContextual"/>
    </w:rPr>
  </w:style>
  <w:style w:type="paragraph" w:customStyle="1" w:styleId="F4BE56D0205F45CFA18FF7E8936E4E71">
    <w:name w:val="F4BE56D0205F45CFA18FF7E8936E4E71"/>
    <w:rsid w:val="007F42D9"/>
    <w:pPr>
      <w:spacing w:line="278" w:lineRule="auto"/>
    </w:pPr>
    <w:rPr>
      <w:kern w:val="2"/>
      <w:sz w:val="24"/>
      <w:szCs w:val="24"/>
      <w14:ligatures w14:val="standardContextual"/>
    </w:rPr>
  </w:style>
  <w:style w:type="paragraph" w:customStyle="1" w:styleId="0CBA6CE99A3C457CB5B4399E2E567070">
    <w:name w:val="0CBA6CE99A3C457CB5B4399E2E567070"/>
    <w:rsid w:val="007F42D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DB47039613194193D61538432D6274" ma:contentTypeVersion="10" ma:contentTypeDescription="Create a new document." ma:contentTypeScope="" ma:versionID="766cb467d785a985a91d9c47cb2f85e2">
  <xsd:schema xmlns:xsd="http://www.w3.org/2001/XMLSchema" xmlns:xs="http://www.w3.org/2001/XMLSchema" xmlns:p="http://schemas.microsoft.com/office/2006/metadata/properties" xmlns:ns2="81e3c098-5f53-438b-8147-52ff960f5d2f" targetNamespace="http://schemas.microsoft.com/office/2006/metadata/properties" ma:root="true" ma:fieldsID="869316462c5c5a0815ea0bd506cdd8cd" ns2:_="">
    <xsd:import namespace="81e3c098-5f53-438b-8147-52ff960f5d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e3c098-5f53-438b-8147-52ff960f5d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9040E-034F-49F0-8E22-E68220930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e3c098-5f53-438b-8147-52ff960f5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34AEA7-120A-4E44-AEC1-3E80690AC390}">
  <ds:schemaRefs>
    <ds:schemaRef ds:uri="http://purl.org/dc/elements/1.1/"/>
    <ds:schemaRef ds:uri="http://www.w3.org/XML/1998/namespace"/>
    <ds:schemaRef ds:uri="http://schemas.microsoft.com/office/infopath/2007/PartnerControls"/>
    <ds:schemaRef ds:uri="http://purl.org/dc/terms/"/>
    <ds:schemaRef ds:uri="http://schemas.microsoft.com/office/2006/documentManagement/types"/>
    <ds:schemaRef ds:uri="http://schemas.microsoft.com/office/2006/metadata/properties"/>
    <ds:schemaRef ds:uri="http://schemas.openxmlformats.org/package/2006/metadata/core-properties"/>
    <ds:schemaRef ds:uri="81e3c098-5f53-438b-8147-52ff960f5d2f"/>
    <ds:schemaRef ds:uri="http://purl.org/dc/dcmitype/"/>
  </ds:schemaRefs>
</ds:datastoreItem>
</file>

<file path=customXml/itemProps3.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4.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5</Pages>
  <Words>9111</Words>
  <Characters>5194</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Rūta Lisauskienė</cp:lastModifiedBy>
  <cp:revision>86</cp:revision>
  <dcterms:created xsi:type="dcterms:W3CDTF">2025-04-10T13:09:00Z</dcterms:created>
  <dcterms:modified xsi:type="dcterms:W3CDTF">2025-07-04T13:14:00Z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0x0101009ADB47039613194193D61538432D6274</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ies>
</file>