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C2091" w14:textId="77777777" w:rsidR="00C74FA2" w:rsidRDefault="00C74FA2">
      <w:pPr>
        <w:tabs>
          <w:tab w:val="left" w:pos="5400"/>
        </w:tabs>
        <w:textAlignment w:val="center"/>
        <w:rPr>
          <w:szCs w:val="24"/>
        </w:rPr>
      </w:pPr>
    </w:p>
    <w:p w14:paraId="749A014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C669A1">
        <w:rPr>
          <w:b/>
          <w:bCs/>
          <w:caps/>
          <w:szCs w:val="24"/>
        </w:rPr>
        <w:t>–</w:t>
      </w:r>
      <w:r>
        <w:rPr>
          <w:b/>
          <w:bCs/>
          <w:caps/>
          <w:szCs w:val="24"/>
        </w:rPr>
        <w:t>pardavimo sutarties Specialiosios sąlygos</w:t>
      </w:r>
    </w:p>
    <w:p w14:paraId="532F5615"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A064F7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9C55F9B" w14:textId="77777777">
        <w:tc>
          <w:tcPr>
            <w:tcW w:w="2448" w:type="dxa"/>
          </w:tcPr>
          <w:p w14:paraId="3F22D73A" w14:textId="77777777" w:rsidR="00027B83" w:rsidRDefault="000B0897">
            <w:pPr>
              <w:jc w:val="both"/>
              <w:rPr>
                <w:b/>
                <w:kern w:val="2"/>
                <w:szCs w:val="24"/>
              </w:rPr>
            </w:pPr>
            <w:r>
              <w:rPr>
                <w:b/>
                <w:kern w:val="2"/>
                <w:szCs w:val="24"/>
              </w:rPr>
              <w:t>Sutarties pavadinimas</w:t>
            </w:r>
          </w:p>
        </w:tc>
        <w:tc>
          <w:tcPr>
            <w:tcW w:w="7110" w:type="dxa"/>
            <w:gridSpan w:val="3"/>
          </w:tcPr>
          <w:p w14:paraId="36A7ADDA" w14:textId="77777777" w:rsidR="00027B83" w:rsidRDefault="00730ABC">
            <w:pPr>
              <w:jc w:val="both"/>
              <w:rPr>
                <w:kern w:val="2"/>
                <w:szCs w:val="24"/>
              </w:rPr>
            </w:pPr>
            <w:r w:rsidRPr="00730ABC">
              <w:rPr>
                <w:kern w:val="2"/>
                <w:szCs w:val="24"/>
              </w:rPr>
              <w:t>Popieriaus ir kartono atliek</w:t>
            </w:r>
            <w:r>
              <w:rPr>
                <w:kern w:val="2"/>
                <w:szCs w:val="24"/>
              </w:rPr>
              <w:t>ų presavimo ir tvarkymo paslaugos</w:t>
            </w:r>
          </w:p>
        </w:tc>
      </w:tr>
      <w:tr w:rsidR="00027B83" w14:paraId="0DA41C60" w14:textId="77777777">
        <w:tc>
          <w:tcPr>
            <w:tcW w:w="2448" w:type="dxa"/>
          </w:tcPr>
          <w:p w14:paraId="03F1AE3B" w14:textId="77777777" w:rsidR="00027B83" w:rsidRDefault="000B0897">
            <w:pPr>
              <w:jc w:val="both"/>
              <w:rPr>
                <w:b/>
                <w:kern w:val="2"/>
                <w:szCs w:val="24"/>
              </w:rPr>
            </w:pPr>
            <w:r>
              <w:rPr>
                <w:b/>
                <w:kern w:val="2"/>
                <w:szCs w:val="24"/>
              </w:rPr>
              <w:t>Sutarties data</w:t>
            </w:r>
          </w:p>
        </w:tc>
        <w:tc>
          <w:tcPr>
            <w:tcW w:w="2177" w:type="dxa"/>
          </w:tcPr>
          <w:p w14:paraId="69B5B6A4" w14:textId="77777777" w:rsidR="00027B83" w:rsidRDefault="00027B83">
            <w:pPr>
              <w:jc w:val="both"/>
              <w:rPr>
                <w:kern w:val="2"/>
                <w:szCs w:val="24"/>
              </w:rPr>
            </w:pPr>
          </w:p>
        </w:tc>
        <w:tc>
          <w:tcPr>
            <w:tcW w:w="2362" w:type="dxa"/>
          </w:tcPr>
          <w:p w14:paraId="7B2CAE08" w14:textId="77777777" w:rsidR="00027B83" w:rsidRDefault="000B0897">
            <w:pPr>
              <w:jc w:val="both"/>
              <w:rPr>
                <w:b/>
                <w:kern w:val="2"/>
                <w:szCs w:val="24"/>
              </w:rPr>
            </w:pPr>
            <w:r>
              <w:rPr>
                <w:b/>
                <w:kern w:val="2"/>
                <w:szCs w:val="24"/>
              </w:rPr>
              <w:t>Sutarties numeris</w:t>
            </w:r>
          </w:p>
        </w:tc>
        <w:tc>
          <w:tcPr>
            <w:tcW w:w="2571" w:type="dxa"/>
          </w:tcPr>
          <w:p w14:paraId="7C1D5DCB" w14:textId="77777777" w:rsidR="00027B83" w:rsidRDefault="00027B83">
            <w:pPr>
              <w:jc w:val="both"/>
              <w:rPr>
                <w:kern w:val="2"/>
                <w:szCs w:val="24"/>
              </w:rPr>
            </w:pPr>
          </w:p>
        </w:tc>
      </w:tr>
    </w:tbl>
    <w:p w14:paraId="6BE14A7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088C3E2" w14:textId="77777777">
        <w:tc>
          <w:tcPr>
            <w:tcW w:w="9558" w:type="dxa"/>
            <w:gridSpan w:val="3"/>
          </w:tcPr>
          <w:p w14:paraId="3CF1BA67" w14:textId="77777777" w:rsidR="00027B83" w:rsidRDefault="000B0897">
            <w:pPr>
              <w:jc w:val="center"/>
              <w:rPr>
                <w:b/>
                <w:kern w:val="2"/>
                <w:szCs w:val="24"/>
              </w:rPr>
            </w:pPr>
            <w:r>
              <w:rPr>
                <w:b/>
                <w:kern w:val="2"/>
                <w:szCs w:val="24"/>
              </w:rPr>
              <w:t>1. SUTARTIES ŠALYS</w:t>
            </w:r>
          </w:p>
        </w:tc>
      </w:tr>
      <w:tr w:rsidR="00027B83" w14:paraId="63D64802" w14:textId="77777777">
        <w:tc>
          <w:tcPr>
            <w:tcW w:w="2808" w:type="dxa"/>
            <w:vMerge w:val="restart"/>
          </w:tcPr>
          <w:p w14:paraId="39CF6D00" w14:textId="77777777" w:rsidR="00027B83" w:rsidRDefault="00027B83">
            <w:pPr>
              <w:jc w:val="center"/>
              <w:rPr>
                <w:b/>
                <w:kern w:val="2"/>
                <w:szCs w:val="24"/>
              </w:rPr>
            </w:pPr>
          </w:p>
          <w:p w14:paraId="65955FCE" w14:textId="77777777" w:rsidR="00027B83" w:rsidRDefault="00027B83">
            <w:pPr>
              <w:jc w:val="center"/>
              <w:rPr>
                <w:b/>
                <w:kern w:val="2"/>
                <w:szCs w:val="24"/>
              </w:rPr>
            </w:pPr>
          </w:p>
          <w:p w14:paraId="2E8954A1" w14:textId="77777777" w:rsidR="00027B83" w:rsidRDefault="00027B83">
            <w:pPr>
              <w:jc w:val="center"/>
              <w:rPr>
                <w:b/>
                <w:kern w:val="2"/>
                <w:szCs w:val="24"/>
              </w:rPr>
            </w:pPr>
          </w:p>
          <w:p w14:paraId="65806274" w14:textId="77777777" w:rsidR="00027B83" w:rsidRDefault="00027B83">
            <w:pPr>
              <w:rPr>
                <w:b/>
                <w:kern w:val="2"/>
                <w:szCs w:val="24"/>
              </w:rPr>
            </w:pPr>
          </w:p>
          <w:p w14:paraId="094DDE4D" w14:textId="77777777" w:rsidR="00027B83" w:rsidRDefault="000B0897">
            <w:pPr>
              <w:rPr>
                <w:b/>
                <w:kern w:val="2"/>
                <w:szCs w:val="24"/>
              </w:rPr>
            </w:pPr>
            <w:r>
              <w:rPr>
                <w:b/>
                <w:kern w:val="2"/>
                <w:szCs w:val="24"/>
              </w:rPr>
              <w:t>1.1. Pirkėjas</w:t>
            </w:r>
          </w:p>
        </w:tc>
        <w:tc>
          <w:tcPr>
            <w:tcW w:w="3240" w:type="dxa"/>
          </w:tcPr>
          <w:p w14:paraId="0B55E181" w14:textId="77777777" w:rsidR="00027B83" w:rsidRDefault="000B0897">
            <w:pPr>
              <w:rPr>
                <w:kern w:val="2"/>
                <w:szCs w:val="24"/>
              </w:rPr>
            </w:pPr>
            <w:r>
              <w:rPr>
                <w:kern w:val="2"/>
                <w:szCs w:val="24"/>
              </w:rPr>
              <w:t>1.1.1. Pavadinimas</w:t>
            </w:r>
          </w:p>
        </w:tc>
        <w:tc>
          <w:tcPr>
            <w:tcW w:w="3510" w:type="dxa"/>
          </w:tcPr>
          <w:p w14:paraId="78B8C7CF" w14:textId="77777777" w:rsidR="00027B83" w:rsidRDefault="00224AA2" w:rsidP="00744A18">
            <w:pPr>
              <w:tabs>
                <w:tab w:val="left" w:pos="783"/>
              </w:tabs>
              <w:jc w:val="center"/>
              <w:rPr>
                <w:kern w:val="2"/>
                <w:szCs w:val="24"/>
              </w:rPr>
            </w:pPr>
            <w:r w:rsidRPr="00224AA2">
              <w:rPr>
                <w:kern w:val="2"/>
                <w:szCs w:val="24"/>
              </w:rPr>
              <w:t>Lietuvos kariuomenės Logistikos valdybos Įgulų aptarnavimo tarnyba</w:t>
            </w:r>
          </w:p>
        </w:tc>
      </w:tr>
      <w:tr w:rsidR="00027B83" w14:paraId="61F37AA9" w14:textId="77777777">
        <w:tc>
          <w:tcPr>
            <w:tcW w:w="2808" w:type="dxa"/>
            <w:vMerge/>
          </w:tcPr>
          <w:p w14:paraId="2E955FA7" w14:textId="77777777" w:rsidR="00027B83" w:rsidRDefault="00027B83">
            <w:pPr>
              <w:rPr>
                <w:kern w:val="2"/>
                <w:szCs w:val="24"/>
              </w:rPr>
            </w:pPr>
          </w:p>
        </w:tc>
        <w:tc>
          <w:tcPr>
            <w:tcW w:w="3240" w:type="dxa"/>
          </w:tcPr>
          <w:p w14:paraId="338344DD" w14:textId="77777777" w:rsidR="00027B83" w:rsidRDefault="000B0897">
            <w:pPr>
              <w:rPr>
                <w:kern w:val="2"/>
                <w:szCs w:val="24"/>
              </w:rPr>
            </w:pPr>
            <w:r>
              <w:rPr>
                <w:kern w:val="2"/>
                <w:szCs w:val="24"/>
              </w:rPr>
              <w:t>1.1.2. Juridinio asmens kodas</w:t>
            </w:r>
          </w:p>
        </w:tc>
        <w:tc>
          <w:tcPr>
            <w:tcW w:w="3510" w:type="dxa"/>
          </w:tcPr>
          <w:p w14:paraId="4DF598CB" w14:textId="77777777" w:rsidR="00027B83" w:rsidRDefault="00224AA2">
            <w:pPr>
              <w:jc w:val="center"/>
              <w:rPr>
                <w:kern w:val="2"/>
                <w:szCs w:val="24"/>
              </w:rPr>
            </w:pPr>
            <w:r w:rsidRPr="00224AA2">
              <w:rPr>
                <w:kern w:val="2"/>
                <w:szCs w:val="24"/>
              </w:rPr>
              <w:t>300066843</w:t>
            </w:r>
          </w:p>
        </w:tc>
      </w:tr>
      <w:tr w:rsidR="00027B83" w14:paraId="1AE460C5" w14:textId="77777777">
        <w:tc>
          <w:tcPr>
            <w:tcW w:w="2808" w:type="dxa"/>
            <w:vMerge/>
          </w:tcPr>
          <w:p w14:paraId="54B59A35" w14:textId="77777777" w:rsidR="00027B83" w:rsidRDefault="00027B83">
            <w:pPr>
              <w:rPr>
                <w:kern w:val="2"/>
                <w:szCs w:val="24"/>
              </w:rPr>
            </w:pPr>
          </w:p>
        </w:tc>
        <w:tc>
          <w:tcPr>
            <w:tcW w:w="3240" w:type="dxa"/>
          </w:tcPr>
          <w:p w14:paraId="55E9C3E9" w14:textId="77777777" w:rsidR="00027B83" w:rsidRDefault="000B0897">
            <w:pPr>
              <w:rPr>
                <w:kern w:val="2"/>
                <w:szCs w:val="24"/>
              </w:rPr>
            </w:pPr>
            <w:r>
              <w:rPr>
                <w:kern w:val="2"/>
                <w:szCs w:val="24"/>
              </w:rPr>
              <w:t>1.1.3. Adresas</w:t>
            </w:r>
          </w:p>
        </w:tc>
        <w:tc>
          <w:tcPr>
            <w:tcW w:w="3510" w:type="dxa"/>
          </w:tcPr>
          <w:p w14:paraId="040DA7A0" w14:textId="77777777" w:rsidR="00027B83" w:rsidRDefault="00224AA2">
            <w:pPr>
              <w:jc w:val="center"/>
              <w:rPr>
                <w:kern w:val="2"/>
                <w:szCs w:val="24"/>
              </w:rPr>
            </w:pPr>
            <w:r w:rsidRPr="00224AA2">
              <w:rPr>
                <w:kern w:val="2"/>
                <w:szCs w:val="24"/>
              </w:rPr>
              <w:t>Mindaugo g. 26, LT-03215 Vilnius</w:t>
            </w:r>
          </w:p>
        </w:tc>
      </w:tr>
      <w:tr w:rsidR="00027B83" w14:paraId="17224DA6" w14:textId="77777777">
        <w:tc>
          <w:tcPr>
            <w:tcW w:w="2808" w:type="dxa"/>
            <w:vMerge/>
          </w:tcPr>
          <w:p w14:paraId="46612F85" w14:textId="77777777" w:rsidR="00027B83" w:rsidRDefault="00027B83">
            <w:pPr>
              <w:rPr>
                <w:kern w:val="2"/>
                <w:szCs w:val="24"/>
              </w:rPr>
            </w:pPr>
          </w:p>
        </w:tc>
        <w:tc>
          <w:tcPr>
            <w:tcW w:w="3240" w:type="dxa"/>
          </w:tcPr>
          <w:p w14:paraId="1968E5DF" w14:textId="77777777" w:rsidR="00027B83" w:rsidRDefault="000B0897">
            <w:pPr>
              <w:rPr>
                <w:kern w:val="2"/>
                <w:szCs w:val="24"/>
              </w:rPr>
            </w:pPr>
            <w:r>
              <w:rPr>
                <w:kern w:val="2"/>
                <w:szCs w:val="24"/>
              </w:rPr>
              <w:t>1.1.4. PVM mokėtojo kodas</w:t>
            </w:r>
          </w:p>
        </w:tc>
        <w:tc>
          <w:tcPr>
            <w:tcW w:w="3510" w:type="dxa"/>
          </w:tcPr>
          <w:p w14:paraId="68476CB5" w14:textId="77777777" w:rsidR="00027B83" w:rsidRDefault="00027B83">
            <w:pPr>
              <w:jc w:val="center"/>
              <w:rPr>
                <w:kern w:val="2"/>
                <w:szCs w:val="24"/>
              </w:rPr>
            </w:pPr>
          </w:p>
        </w:tc>
      </w:tr>
      <w:tr w:rsidR="00027B83" w14:paraId="55804550" w14:textId="77777777">
        <w:tc>
          <w:tcPr>
            <w:tcW w:w="2808" w:type="dxa"/>
            <w:vMerge/>
          </w:tcPr>
          <w:p w14:paraId="1A099061" w14:textId="77777777" w:rsidR="00027B83" w:rsidRDefault="00027B83">
            <w:pPr>
              <w:rPr>
                <w:kern w:val="2"/>
                <w:szCs w:val="24"/>
              </w:rPr>
            </w:pPr>
          </w:p>
        </w:tc>
        <w:tc>
          <w:tcPr>
            <w:tcW w:w="3240" w:type="dxa"/>
          </w:tcPr>
          <w:p w14:paraId="7BF4A01E" w14:textId="77777777" w:rsidR="00027B83" w:rsidRDefault="000B0897">
            <w:pPr>
              <w:rPr>
                <w:kern w:val="2"/>
                <w:szCs w:val="24"/>
              </w:rPr>
            </w:pPr>
            <w:r>
              <w:rPr>
                <w:kern w:val="2"/>
                <w:szCs w:val="24"/>
              </w:rPr>
              <w:t>1.1.5. Atsiskaitomoji sąskaita</w:t>
            </w:r>
          </w:p>
        </w:tc>
        <w:tc>
          <w:tcPr>
            <w:tcW w:w="3510" w:type="dxa"/>
          </w:tcPr>
          <w:p w14:paraId="72AF98A7" w14:textId="77777777" w:rsidR="00027B83" w:rsidRDefault="00027B83">
            <w:pPr>
              <w:jc w:val="center"/>
              <w:rPr>
                <w:kern w:val="2"/>
                <w:szCs w:val="24"/>
              </w:rPr>
            </w:pPr>
          </w:p>
        </w:tc>
      </w:tr>
      <w:tr w:rsidR="00027B83" w14:paraId="780805C4" w14:textId="77777777">
        <w:tc>
          <w:tcPr>
            <w:tcW w:w="2808" w:type="dxa"/>
            <w:vMerge/>
          </w:tcPr>
          <w:p w14:paraId="34EFF7A3" w14:textId="77777777" w:rsidR="00027B83" w:rsidRDefault="00027B83">
            <w:pPr>
              <w:rPr>
                <w:kern w:val="2"/>
                <w:szCs w:val="24"/>
              </w:rPr>
            </w:pPr>
          </w:p>
        </w:tc>
        <w:tc>
          <w:tcPr>
            <w:tcW w:w="3240" w:type="dxa"/>
          </w:tcPr>
          <w:p w14:paraId="74FBFF6E" w14:textId="77777777" w:rsidR="00027B83" w:rsidRDefault="000B0897">
            <w:pPr>
              <w:rPr>
                <w:kern w:val="2"/>
                <w:szCs w:val="24"/>
              </w:rPr>
            </w:pPr>
            <w:r>
              <w:rPr>
                <w:kern w:val="2"/>
                <w:szCs w:val="24"/>
              </w:rPr>
              <w:t>1.1.6. Bankas, banko kodas</w:t>
            </w:r>
          </w:p>
        </w:tc>
        <w:tc>
          <w:tcPr>
            <w:tcW w:w="3510" w:type="dxa"/>
          </w:tcPr>
          <w:p w14:paraId="0283094A" w14:textId="77777777" w:rsidR="00027B83" w:rsidRDefault="00027B83">
            <w:pPr>
              <w:jc w:val="center"/>
              <w:rPr>
                <w:kern w:val="2"/>
                <w:szCs w:val="24"/>
              </w:rPr>
            </w:pPr>
          </w:p>
        </w:tc>
      </w:tr>
      <w:tr w:rsidR="00027B83" w14:paraId="72E293E6" w14:textId="77777777">
        <w:tc>
          <w:tcPr>
            <w:tcW w:w="2808" w:type="dxa"/>
            <w:vMerge/>
          </w:tcPr>
          <w:p w14:paraId="66D21EA6" w14:textId="77777777" w:rsidR="00027B83" w:rsidRDefault="00027B83">
            <w:pPr>
              <w:rPr>
                <w:kern w:val="2"/>
                <w:szCs w:val="24"/>
              </w:rPr>
            </w:pPr>
          </w:p>
        </w:tc>
        <w:tc>
          <w:tcPr>
            <w:tcW w:w="3240" w:type="dxa"/>
          </w:tcPr>
          <w:p w14:paraId="25EEAD2F" w14:textId="77777777" w:rsidR="00027B83" w:rsidRDefault="000B0897">
            <w:pPr>
              <w:rPr>
                <w:kern w:val="2"/>
                <w:szCs w:val="24"/>
              </w:rPr>
            </w:pPr>
            <w:r>
              <w:rPr>
                <w:kern w:val="2"/>
                <w:szCs w:val="24"/>
              </w:rPr>
              <w:t>1.1.7. Telefonas</w:t>
            </w:r>
          </w:p>
        </w:tc>
        <w:tc>
          <w:tcPr>
            <w:tcW w:w="3510" w:type="dxa"/>
          </w:tcPr>
          <w:p w14:paraId="5076A69C" w14:textId="77777777" w:rsidR="00027B83" w:rsidRDefault="00224AA2">
            <w:pPr>
              <w:jc w:val="center"/>
              <w:rPr>
                <w:kern w:val="2"/>
                <w:szCs w:val="24"/>
              </w:rPr>
            </w:pPr>
            <w:r w:rsidRPr="00224AA2">
              <w:rPr>
                <w:kern w:val="2"/>
                <w:szCs w:val="24"/>
              </w:rPr>
              <w:t>(+370 5) 278 5343</w:t>
            </w:r>
          </w:p>
        </w:tc>
      </w:tr>
      <w:tr w:rsidR="00027B83" w14:paraId="76220A62" w14:textId="77777777">
        <w:tc>
          <w:tcPr>
            <w:tcW w:w="2808" w:type="dxa"/>
            <w:vMerge/>
          </w:tcPr>
          <w:p w14:paraId="7950C79A" w14:textId="77777777" w:rsidR="00027B83" w:rsidRDefault="00027B83">
            <w:pPr>
              <w:rPr>
                <w:kern w:val="2"/>
                <w:szCs w:val="24"/>
              </w:rPr>
            </w:pPr>
          </w:p>
        </w:tc>
        <w:tc>
          <w:tcPr>
            <w:tcW w:w="3240" w:type="dxa"/>
          </w:tcPr>
          <w:p w14:paraId="2B065243" w14:textId="77777777" w:rsidR="00027B83" w:rsidRDefault="000B0897">
            <w:pPr>
              <w:rPr>
                <w:kern w:val="2"/>
                <w:szCs w:val="24"/>
              </w:rPr>
            </w:pPr>
            <w:r>
              <w:rPr>
                <w:kern w:val="2"/>
                <w:szCs w:val="24"/>
              </w:rPr>
              <w:t>1.1.8. El. paštas</w:t>
            </w:r>
          </w:p>
        </w:tc>
        <w:tc>
          <w:tcPr>
            <w:tcW w:w="3510" w:type="dxa"/>
          </w:tcPr>
          <w:p w14:paraId="2C8E9CCC" w14:textId="77777777" w:rsidR="00027B83" w:rsidRDefault="00224AA2">
            <w:pPr>
              <w:jc w:val="center"/>
              <w:rPr>
                <w:kern w:val="2"/>
                <w:szCs w:val="24"/>
              </w:rPr>
            </w:pPr>
            <w:r w:rsidRPr="00224AA2">
              <w:rPr>
                <w:kern w:val="2"/>
                <w:szCs w:val="24"/>
              </w:rPr>
              <w:t>iat@mil.lt</w:t>
            </w:r>
          </w:p>
        </w:tc>
      </w:tr>
      <w:tr w:rsidR="00027B83" w14:paraId="483AC530" w14:textId="77777777">
        <w:tc>
          <w:tcPr>
            <w:tcW w:w="2808" w:type="dxa"/>
            <w:vMerge/>
          </w:tcPr>
          <w:p w14:paraId="12F54E5C" w14:textId="77777777" w:rsidR="00027B83" w:rsidRDefault="00027B83">
            <w:pPr>
              <w:rPr>
                <w:kern w:val="2"/>
                <w:szCs w:val="24"/>
              </w:rPr>
            </w:pPr>
          </w:p>
        </w:tc>
        <w:tc>
          <w:tcPr>
            <w:tcW w:w="3240" w:type="dxa"/>
          </w:tcPr>
          <w:p w14:paraId="67CBE388" w14:textId="77777777" w:rsidR="00027B83" w:rsidRDefault="000B0897">
            <w:pPr>
              <w:rPr>
                <w:kern w:val="2"/>
                <w:szCs w:val="24"/>
              </w:rPr>
            </w:pPr>
            <w:r>
              <w:rPr>
                <w:kern w:val="2"/>
                <w:szCs w:val="24"/>
              </w:rPr>
              <w:t>1.1.9. Šalies atstovas</w:t>
            </w:r>
          </w:p>
        </w:tc>
        <w:tc>
          <w:tcPr>
            <w:tcW w:w="3510" w:type="dxa"/>
          </w:tcPr>
          <w:p w14:paraId="13E4B685" w14:textId="77777777" w:rsidR="00027B83" w:rsidRDefault="00027B83">
            <w:pPr>
              <w:jc w:val="center"/>
              <w:rPr>
                <w:kern w:val="2"/>
                <w:szCs w:val="24"/>
              </w:rPr>
            </w:pPr>
          </w:p>
        </w:tc>
      </w:tr>
      <w:tr w:rsidR="00027B83" w14:paraId="7F9222FE" w14:textId="77777777">
        <w:tc>
          <w:tcPr>
            <w:tcW w:w="2808" w:type="dxa"/>
            <w:vMerge/>
          </w:tcPr>
          <w:p w14:paraId="11AB971C" w14:textId="77777777" w:rsidR="00027B83" w:rsidRDefault="00027B83">
            <w:pPr>
              <w:rPr>
                <w:kern w:val="2"/>
                <w:szCs w:val="24"/>
              </w:rPr>
            </w:pPr>
          </w:p>
        </w:tc>
        <w:tc>
          <w:tcPr>
            <w:tcW w:w="3240" w:type="dxa"/>
          </w:tcPr>
          <w:p w14:paraId="7ED0CA63" w14:textId="77777777" w:rsidR="00027B83" w:rsidRDefault="000B0897">
            <w:pPr>
              <w:rPr>
                <w:kern w:val="2"/>
                <w:szCs w:val="24"/>
              </w:rPr>
            </w:pPr>
            <w:r>
              <w:rPr>
                <w:kern w:val="2"/>
                <w:szCs w:val="24"/>
              </w:rPr>
              <w:t>1.1.10. Atstovavimo pagrindas</w:t>
            </w:r>
          </w:p>
        </w:tc>
        <w:tc>
          <w:tcPr>
            <w:tcW w:w="3510" w:type="dxa"/>
          </w:tcPr>
          <w:p w14:paraId="2AF1212A" w14:textId="77777777" w:rsidR="00027B83" w:rsidRDefault="00027B83">
            <w:pPr>
              <w:jc w:val="center"/>
              <w:rPr>
                <w:kern w:val="2"/>
                <w:szCs w:val="24"/>
              </w:rPr>
            </w:pPr>
          </w:p>
        </w:tc>
      </w:tr>
      <w:tr w:rsidR="00027B83" w14:paraId="497AC879" w14:textId="77777777">
        <w:tc>
          <w:tcPr>
            <w:tcW w:w="2808" w:type="dxa"/>
            <w:vMerge w:val="restart"/>
          </w:tcPr>
          <w:p w14:paraId="24556934" w14:textId="77777777" w:rsidR="00027B83" w:rsidRDefault="00027B83">
            <w:pPr>
              <w:rPr>
                <w:b/>
                <w:kern w:val="2"/>
                <w:szCs w:val="24"/>
              </w:rPr>
            </w:pPr>
          </w:p>
          <w:p w14:paraId="7BB1BE56" w14:textId="77777777" w:rsidR="00027B83" w:rsidRDefault="00027B83">
            <w:pPr>
              <w:rPr>
                <w:b/>
                <w:kern w:val="2"/>
                <w:szCs w:val="24"/>
              </w:rPr>
            </w:pPr>
          </w:p>
          <w:p w14:paraId="6CDFF043" w14:textId="77777777" w:rsidR="00027B83" w:rsidRDefault="00027B83">
            <w:pPr>
              <w:rPr>
                <w:b/>
                <w:kern w:val="2"/>
                <w:szCs w:val="24"/>
              </w:rPr>
            </w:pPr>
          </w:p>
          <w:p w14:paraId="66112077" w14:textId="77777777" w:rsidR="00027B83" w:rsidRDefault="000B0897">
            <w:pPr>
              <w:rPr>
                <w:b/>
                <w:kern w:val="2"/>
                <w:szCs w:val="24"/>
              </w:rPr>
            </w:pPr>
            <w:r>
              <w:rPr>
                <w:b/>
                <w:kern w:val="2"/>
                <w:szCs w:val="24"/>
              </w:rPr>
              <w:t>1.2. Tiekėjas</w:t>
            </w:r>
          </w:p>
          <w:p w14:paraId="3A176540" w14:textId="77777777" w:rsidR="00027B83" w:rsidRDefault="000B0897">
            <w:pPr>
              <w:rPr>
                <w:color w:val="4472C4"/>
                <w:kern w:val="2"/>
                <w:szCs w:val="24"/>
              </w:rPr>
            </w:pPr>
            <w:r>
              <w:rPr>
                <w:color w:val="4472C4"/>
                <w:kern w:val="2"/>
                <w:szCs w:val="24"/>
              </w:rPr>
              <w:t>(jei Tiekėjas yra fizinis asmuo, skiltys atitinkamai pakoreguojamos.</w:t>
            </w:r>
          </w:p>
          <w:p w14:paraId="2E9410E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15A5BA6" w14:textId="77777777" w:rsidR="00027B83" w:rsidRDefault="00027B83">
            <w:pPr>
              <w:rPr>
                <w:b/>
                <w:kern w:val="2"/>
                <w:szCs w:val="24"/>
              </w:rPr>
            </w:pPr>
          </w:p>
        </w:tc>
        <w:tc>
          <w:tcPr>
            <w:tcW w:w="3240" w:type="dxa"/>
          </w:tcPr>
          <w:p w14:paraId="027A92FA" w14:textId="77777777" w:rsidR="00027B83" w:rsidRDefault="000B0897">
            <w:pPr>
              <w:rPr>
                <w:kern w:val="2"/>
                <w:szCs w:val="24"/>
              </w:rPr>
            </w:pPr>
            <w:r>
              <w:rPr>
                <w:kern w:val="2"/>
                <w:szCs w:val="24"/>
              </w:rPr>
              <w:t>1.2.1. Pavadinimas</w:t>
            </w:r>
          </w:p>
        </w:tc>
        <w:tc>
          <w:tcPr>
            <w:tcW w:w="3510" w:type="dxa"/>
          </w:tcPr>
          <w:p w14:paraId="33651F9E" w14:textId="77777777" w:rsidR="00027B83" w:rsidRDefault="00027B83">
            <w:pPr>
              <w:jc w:val="center"/>
              <w:rPr>
                <w:kern w:val="2"/>
                <w:szCs w:val="24"/>
              </w:rPr>
            </w:pPr>
          </w:p>
        </w:tc>
      </w:tr>
      <w:tr w:rsidR="00027B83" w14:paraId="5BA6CD22" w14:textId="77777777">
        <w:tc>
          <w:tcPr>
            <w:tcW w:w="2808" w:type="dxa"/>
            <w:vMerge/>
          </w:tcPr>
          <w:p w14:paraId="0669B3DF" w14:textId="77777777" w:rsidR="00027B83" w:rsidRDefault="00027B83">
            <w:pPr>
              <w:rPr>
                <w:b/>
                <w:kern w:val="2"/>
                <w:szCs w:val="24"/>
              </w:rPr>
            </w:pPr>
          </w:p>
        </w:tc>
        <w:tc>
          <w:tcPr>
            <w:tcW w:w="3240" w:type="dxa"/>
          </w:tcPr>
          <w:p w14:paraId="20262F01" w14:textId="77777777" w:rsidR="00027B83" w:rsidRDefault="000B0897">
            <w:pPr>
              <w:rPr>
                <w:kern w:val="2"/>
                <w:szCs w:val="24"/>
              </w:rPr>
            </w:pPr>
            <w:r>
              <w:rPr>
                <w:kern w:val="2"/>
                <w:szCs w:val="24"/>
              </w:rPr>
              <w:t>1.2.2. Juridinio asmens kodas</w:t>
            </w:r>
          </w:p>
        </w:tc>
        <w:tc>
          <w:tcPr>
            <w:tcW w:w="3510" w:type="dxa"/>
          </w:tcPr>
          <w:p w14:paraId="73E60DA8" w14:textId="77777777" w:rsidR="00027B83" w:rsidRDefault="00027B83">
            <w:pPr>
              <w:jc w:val="center"/>
              <w:rPr>
                <w:kern w:val="2"/>
                <w:szCs w:val="24"/>
              </w:rPr>
            </w:pPr>
          </w:p>
        </w:tc>
      </w:tr>
      <w:tr w:rsidR="00027B83" w14:paraId="733E9511" w14:textId="77777777">
        <w:tc>
          <w:tcPr>
            <w:tcW w:w="2808" w:type="dxa"/>
            <w:vMerge/>
          </w:tcPr>
          <w:p w14:paraId="291868CB" w14:textId="77777777" w:rsidR="00027B83" w:rsidRDefault="00027B83">
            <w:pPr>
              <w:rPr>
                <w:b/>
                <w:kern w:val="2"/>
                <w:szCs w:val="24"/>
              </w:rPr>
            </w:pPr>
          </w:p>
        </w:tc>
        <w:tc>
          <w:tcPr>
            <w:tcW w:w="3240" w:type="dxa"/>
          </w:tcPr>
          <w:p w14:paraId="28790C9D" w14:textId="77777777" w:rsidR="00027B83" w:rsidRDefault="000B0897">
            <w:pPr>
              <w:rPr>
                <w:kern w:val="2"/>
                <w:szCs w:val="24"/>
              </w:rPr>
            </w:pPr>
            <w:r>
              <w:rPr>
                <w:kern w:val="2"/>
                <w:szCs w:val="24"/>
              </w:rPr>
              <w:t>1.2.3. Adresas</w:t>
            </w:r>
          </w:p>
        </w:tc>
        <w:tc>
          <w:tcPr>
            <w:tcW w:w="3510" w:type="dxa"/>
          </w:tcPr>
          <w:p w14:paraId="46E5A6D8" w14:textId="77777777" w:rsidR="00027B83" w:rsidRDefault="00027B83">
            <w:pPr>
              <w:jc w:val="center"/>
              <w:rPr>
                <w:kern w:val="2"/>
                <w:szCs w:val="24"/>
              </w:rPr>
            </w:pPr>
          </w:p>
        </w:tc>
      </w:tr>
      <w:tr w:rsidR="00027B83" w14:paraId="3FD5E3C7" w14:textId="77777777">
        <w:tc>
          <w:tcPr>
            <w:tcW w:w="2808" w:type="dxa"/>
            <w:vMerge/>
          </w:tcPr>
          <w:p w14:paraId="42E99CE5" w14:textId="77777777" w:rsidR="00027B83" w:rsidRDefault="00027B83">
            <w:pPr>
              <w:rPr>
                <w:b/>
                <w:kern w:val="2"/>
                <w:szCs w:val="24"/>
              </w:rPr>
            </w:pPr>
          </w:p>
        </w:tc>
        <w:tc>
          <w:tcPr>
            <w:tcW w:w="3240" w:type="dxa"/>
          </w:tcPr>
          <w:p w14:paraId="1734D071" w14:textId="77777777" w:rsidR="00027B83" w:rsidRDefault="000B0897">
            <w:pPr>
              <w:rPr>
                <w:kern w:val="2"/>
                <w:szCs w:val="24"/>
              </w:rPr>
            </w:pPr>
            <w:r>
              <w:rPr>
                <w:kern w:val="2"/>
                <w:szCs w:val="24"/>
              </w:rPr>
              <w:t>1.2.4. PVM mokėtojo kodas</w:t>
            </w:r>
          </w:p>
        </w:tc>
        <w:tc>
          <w:tcPr>
            <w:tcW w:w="3510" w:type="dxa"/>
          </w:tcPr>
          <w:p w14:paraId="602D2AF5" w14:textId="77777777" w:rsidR="00027B83" w:rsidRDefault="00027B83">
            <w:pPr>
              <w:jc w:val="center"/>
              <w:rPr>
                <w:kern w:val="2"/>
                <w:szCs w:val="24"/>
              </w:rPr>
            </w:pPr>
          </w:p>
        </w:tc>
      </w:tr>
      <w:tr w:rsidR="00027B83" w14:paraId="26B87A70" w14:textId="77777777">
        <w:tc>
          <w:tcPr>
            <w:tcW w:w="2808" w:type="dxa"/>
            <w:vMerge/>
          </w:tcPr>
          <w:p w14:paraId="0B901CEB" w14:textId="77777777" w:rsidR="00027B83" w:rsidRDefault="00027B83">
            <w:pPr>
              <w:rPr>
                <w:b/>
                <w:kern w:val="2"/>
                <w:szCs w:val="24"/>
              </w:rPr>
            </w:pPr>
          </w:p>
        </w:tc>
        <w:tc>
          <w:tcPr>
            <w:tcW w:w="3240" w:type="dxa"/>
          </w:tcPr>
          <w:p w14:paraId="32B20BC2" w14:textId="77777777" w:rsidR="00027B83" w:rsidRDefault="000B0897">
            <w:pPr>
              <w:rPr>
                <w:kern w:val="2"/>
                <w:szCs w:val="24"/>
              </w:rPr>
            </w:pPr>
            <w:r>
              <w:rPr>
                <w:kern w:val="2"/>
                <w:szCs w:val="24"/>
              </w:rPr>
              <w:t>1.2.5. Atsiskaitomoji sąskaita</w:t>
            </w:r>
          </w:p>
        </w:tc>
        <w:tc>
          <w:tcPr>
            <w:tcW w:w="3510" w:type="dxa"/>
          </w:tcPr>
          <w:p w14:paraId="7379E7A4" w14:textId="77777777" w:rsidR="00027B83" w:rsidRDefault="00027B83">
            <w:pPr>
              <w:jc w:val="center"/>
              <w:rPr>
                <w:kern w:val="2"/>
                <w:szCs w:val="24"/>
              </w:rPr>
            </w:pPr>
          </w:p>
        </w:tc>
      </w:tr>
      <w:tr w:rsidR="00027B83" w14:paraId="77D1CCDA" w14:textId="77777777">
        <w:tc>
          <w:tcPr>
            <w:tcW w:w="2808" w:type="dxa"/>
            <w:vMerge/>
          </w:tcPr>
          <w:p w14:paraId="0E3DD7E8" w14:textId="77777777" w:rsidR="00027B83" w:rsidRDefault="00027B83">
            <w:pPr>
              <w:rPr>
                <w:b/>
                <w:kern w:val="2"/>
                <w:szCs w:val="24"/>
              </w:rPr>
            </w:pPr>
          </w:p>
        </w:tc>
        <w:tc>
          <w:tcPr>
            <w:tcW w:w="3240" w:type="dxa"/>
          </w:tcPr>
          <w:p w14:paraId="7590A21D" w14:textId="77777777" w:rsidR="00027B83" w:rsidRDefault="000B0897">
            <w:pPr>
              <w:rPr>
                <w:kern w:val="2"/>
                <w:szCs w:val="24"/>
              </w:rPr>
            </w:pPr>
            <w:r>
              <w:rPr>
                <w:kern w:val="2"/>
                <w:szCs w:val="24"/>
              </w:rPr>
              <w:t>1.2.6. Bankas, banko kodas</w:t>
            </w:r>
          </w:p>
        </w:tc>
        <w:tc>
          <w:tcPr>
            <w:tcW w:w="3510" w:type="dxa"/>
          </w:tcPr>
          <w:p w14:paraId="48A833A3" w14:textId="77777777" w:rsidR="00027B83" w:rsidRDefault="00027B83">
            <w:pPr>
              <w:jc w:val="center"/>
              <w:rPr>
                <w:kern w:val="2"/>
                <w:szCs w:val="24"/>
              </w:rPr>
            </w:pPr>
          </w:p>
        </w:tc>
      </w:tr>
      <w:tr w:rsidR="00027B83" w14:paraId="67C48827" w14:textId="77777777">
        <w:tc>
          <w:tcPr>
            <w:tcW w:w="2808" w:type="dxa"/>
            <w:vMerge/>
          </w:tcPr>
          <w:p w14:paraId="46ACC2D4" w14:textId="77777777" w:rsidR="00027B83" w:rsidRDefault="00027B83">
            <w:pPr>
              <w:rPr>
                <w:b/>
                <w:kern w:val="2"/>
                <w:szCs w:val="24"/>
              </w:rPr>
            </w:pPr>
          </w:p>
        </w:tc>
        <w:tc>
          <w:tcPr>
            <w:tcW w:w="3240" w:type="dxa"/>
          </w:tcPr>
          <w:p w14:paraId="6CBB0DC3" w14:textId="77777777" w:rsidR="00027B83" w:rsidRDefault="000B0897">
            <w:pPr>
              <w:rPr>
                <w:kern w:val="2"/>
                <w:szCs w:val="24"/>
              </w:rPr>
            </w:pPr>
            <w:r>
              <w:rPr>
                <w:kern w:val="2"/>
                <w:szCs w:val="24"/>
              </w:rPr>
              <w:t>1.2.7. Telefonas</w:t>
            </w:r>
          </w:p>
        </w:tc>
        <w:tc>
          <w:tcPr>
            <w:tcW w:w="3510" w:type="dxa"/>
          </w:tcPr>
          <w:p w14:paraId="5F0BEE5E" w14:textId="77777777" w:rsidR="00027B83" w:rsidRDefault="00027B83">
            <w:pPr>
              <w:jc w:val="center"/>
              <w:rPr>
                <w:kern w:val="2"/>
                <w:szCs w:val="24"/>
              </w:rPr>
            </w:pPr>
          </w:p>
        </w:tc>
      </w:tr>
      <w:tr w:rsidR="00027B83" w14:paraId="2156DD62" w14:textId="77777777">
        <w:tc>
          <w:tcPr>
            <w:tcW w:w="2808" w:type="dxa"/>
            <w:vMerge/>
          </w:tcPr>
          <w:p w14:paraId="79A8319B" w14:textId="77777777" w:rsidR="00027B83" w:rsidRDefault="00027B83">
            <w:pPr>
              <w:rPr>
                <w:b/>
                <w:kern w:val="2"/>
                <w:szCs w:val="24"/>
              </w:rPr>
            </w:pPr>
          </w:p>
        </w:tc>
        <w:tc>
          <w:tcPr>
            <w:tcW w:w="3240" w:type="dxa"/>
          </w:tcPr>
          <w:p w14:paraId="448407A9" w14:textId="77777777" w:rsidR="00027B83" w:rsidRDefault="000B0897">
            <w:pPr>
              <w:rPr>
                <w:kern w:val="2"/>
                <w:szCs w:val="24"/>
              </w:rPr>
            </w:pPr>
            <w:r>
              <w:rPr>
                <w:kern w:val="2"/>
                <w:szCs w:val="24"/>
              </w:rPr>
              <w:t>1.2.8. El. paštas</w:t>
            </w:r>
          </w:p>
        </w:tc>
        <w:tc>
          <w:tcPr>
            <w:tcW w:w="3510" w:type="dxa"/>
          </w:tcPr>
          <w:p w14:paraId="1826BE15" w14:textId="77777777" w:rsidR="00027B83" w:rsidRDefault="00027B83">
            <w:pPr>
              <w:jc w:val="center"/>
              <w:rPr>
                <w:kern w:val="2"/>
                <w:szCs w:val="24"/>
              </w:rPr>
            </w:pPr>
          </w:p>
        </w:tc>
      </w:tr>
      <w:tr w:rsidR="00027B83" w14:paraId="2C70F741" w14:textId="77777777">
        <w:tc>
          <w:tcPr>
            <w:tcW w:w="2808" w:type="dxa"/>
            <w:vMerge/>
          </w:tcPr>
          <w:p w14:paraId="1C77C375" w14:textId="77777777" w:rsidR="00027B83" w:rsidRDefault="00027B83">
            <w:pPr>
              <w:rPr>
                <w:b/>
                <w:kern w:val="2"/>
                <w:szCs w:val="24"/>
              </w:rPr>
            </w:pPr>
          </w:p>
        </w:tc>
        <w:tc>
          <w:tcPr>
            <w:tcW w:w="3240" w:type="dxa"/>
          </w:tcPr>
          <w:p w14:paraId="39922497" w14:textId="77777777" w:rsidR="00027B83" w:rsidRDefault="000B0897">
            <w:pPr>
              <w:rPr>
                <w:kern w:val="2"/>
                <w:szCs w:val="24"/>
              </w:rPr>
            </w:pPr>
            <w:r>
              <w:rPr>
                <w:kern w:val="2"/>
                <w:szCs w:val="24"/>
              </w:rPr>
              <w:t>1.2.9. Šalies atstovas</w:t>
            </w:r>
          </w:p>
        </w:tc>
        <w:tc>
          <w:tcPr>
            <w:tcW w:w="3510" w:type="dxa"/>
          </w:tcPr>
          <w:p w14:paraId="36927A77" w14:textId="77777777" w:rsidR="00027B83" w:rsidRDefault="00027B83">
            <w:pPr>
              <w:jc w:val="center"/>
              <w:rPr>
                <w:kern w:val="2"/>
                <w:szCs w:val="24"/>
              </w:rPr>
            </w:pPr>
          </w:p>
        </w:tc>
      </w:tr>
      <w:tr w:rsidR="00027B83" w14:paraId="56F6370E" w14:textId="77777777">
        <w:tc>
          <w:tcPr>
            <w:tcW w:w="2808" w:type="dxa"/>
            <w:vMerge/>
          </w:tcPr>
          <w:p w14:paraId="04CA5228" w14:textId="77777777" w:rsidR="00027B83" w:rsidRDefault="00027B83">
            <w:pPr>
              <w:rPr>
                <w:b/>
                <w:kern w:val="2"/>
                <w:szCs w:val="24"/>
              </w:rPr>
            </w:pPr>
          </w:p>
        </w:tc>
        <w:tc>
          <w:tcPr>
            <w:tcW w:w="3240" w:type="dxa"/>
          </w:tcPr>
          <w:p w14:paraId="60BE7E54" w14:textId="77777777" w:rsidR="00027B83" w:rsidRDefault="000B0897">
            <w:pPr>
              <w:rPr>
                <w:kern w:val="2"/>
                <w:szCs w:val="24"/>
              </w:rPr>
            </w:pPr>
            <w:r>
              <w:rPr>
                <w:kern w:val="2"/>
                <w:szCs w:val="24"/>
              </w:rPr>
              <w:t>1.2.10. Atstovavimo pagrindas</w:t>
            </w:r>
          </w:p>
        </w:tc>
        <w:tc>
          <w:tcPr>
            <w:tcW w:w="3510" w:type="dxa"/>
          </w:tcPr>
          <w:p w14:paraId="07014665" w14:textId="77777777" w:rsidR="00027B83" w:rsidRDefault="00027B83">
            <w:pPr>
              <w:jc w:val="center"/>
              <w:rPr>
                <w:kern w:val="2"/>
                <w:szCs w:val="24"/>
              </w:rPr>
            </w:pPr>
          </w:p>
        </w:tc>
      </w:tr>
    </w:tbl>
    <w:p w14:paraId="3EAAEDED" w14:textId="77777777" w:rsidR="00224AA2" w:rsidRDefault="00224AA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08454F4" w14:textId="77777777">
        <w:trPr>
          <w:trHeight w:val="300"/>
        </w:trPr>
        <w:tc>
          <w:tcPr>
            <w:tcW w:w="9535" w:type="dxa"/>
            <w:gridSpan w:val="4"/>
          </w:tcPr>
          <w:p w14:paraId="3E766EC5" w14:textId="77777777" w:rsidR="00027B83" w:rsidRDefault="000B0897">
            <w:pPr>
              <w:jc w:val="center"/>
              <w:rPr>
                <w:b/>
                <w:kern w:val="2"/>
                <w:szCs w:val="24"/>
              </w:rPr>
            </w:pPr>
            <w:r>
              <w:rPr>
                <w:b/>
                <w:kern w:val="2"/>
                <w:szCs w:val="24"/>
              </w:rPr>
              <w:t>2. ATSAKINGI ASMENYS</w:t>
            </w:r>
          </w:p>
        </w:tc>
      </w:tr>
      <w:tr w:rsidR="00027B83" w14:paraId="4C6A456A" w14:textId="77777777">
        <w:trPr>
          <w:trHeight w:val="300"/>
        </w:trPr>
        <w:tc>
          <w:tcPr>
            <w:tcW w:w="3094" w:type="dxa"/>
            <w:gridSpan w:val="2"/>
          </w:tcPr>
          <w:p w14:paraId="4FBC093A"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BBAE82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73C3241" w14:textId="77777777">
        <w:trPr>
          <w:trHeight w:val="300"/>
        </w:trPr>
        <w:tc>
          <w:tcPr>
            <w:tcW w:w="3094" w:type="dxa"/>
            <w:gridSpan w:val="2"/>
          </w:tcPr>
          <w:p w14:paraId="23F5D48B"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8E794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D9086C9" w14:textId="77777777">
        <w:trPr>
          <w:trHeight w:val="300"/>
        </w:trPr>
        <w:tc>
          <w:tcPr>
            <w:tcW w:w="9535" w:type="dxa"/>
            <w:gridSpan w:val="4"/>
          </w:tcPr>
          <w:p w14:paraId="3B60D9CE" w14:textId="77777777" w:rsidR="00027B83" w:rsidRDefault="000B0897">
            <w:pPr>
              <w:jc w:val="center"/>
              <w:rPr>
                <w:b/>
                <w:kern w:val="2"/>
                <w:szCs w:val="24"/>
              </w:rPr>
            </w:pPr>
            <w:r>
              <w:rPr>
                <w:b/>
                <w:kern w:val="2"/>
                <w:szCs w:val="24"/>
              </w:rPr>
              <w:lastRenderedPageBreak/>
              <w:t>3. SUTARTIES DALYKAS</w:t>
            </w:r>
          </w:p>
        </w:tc>
      </w:tr>
      <w:tr w:rsidR="00027B83" w14:paraId="2B02E20B" w14:textId="77777777">
        <w:trPr>
          <w:trHeight w:val="300"/>
        </w:trPr>
        <w:tc>
          <w:tcPr>
            <w:tcW w:w="3094" w:type="dxa"/>
            <w:gridSpan w:val="2"/>
          </w:tcPr>
          <w:p w14:paraId="7C8F836A" w14:textId="77777777" w:rsidR="00027B83" w:rsidRDefault="000B0897">
            <w:pPr>
              <w:rPr>
                <w:b/>
                <w:kern w:val="2"/>
                <w:szCs w:val="24"/>
              </w:rPr>
            </w:pPr>
            <w:r w:rsidRPr="00940BF9">
              <w:rPr>
                <w:b/>
                <w:kern w:val="2"/>
                <w:szCs w:val="24"/>
              </w:rPr>
              <w:t>3.1. Sutarties dalykas</w:t>
            </w:r>
          </w:p>
        </w:tc>
        <w:tc>
          <w:tcPr>
            <w:tcW w:w="6441" w:type="dxa"/>
            <w:gridSpan w:val="2"/>
          </w:tcPr>
          <w:p w14:paraId="28B174C4" w14:textId="77777777" w:rsidR="005034BA" w:rsidRPr="00B02A03" w:rsidRDefault="005034BA" w:rsidP="00B1337F">
            <w:pPr>
              <w:jc w:val="both"/>
              <w:rPr>
                <w:kern w:val="2"/>
                <w:szCs w:val="24"/>
              </w:rPr>
            </w:pPr>
            <w:r w:rsidRPr="00EA2259">
              <w:rPr>
                <w:kern w:val="2"/>
                <w:szCs w:val="24"/>
              </w:rPr>
              <w:t xml:space="preserve">3.1. </w:t>
            </w:r>
            <w:r w:rsidR="000B0897" w:rsidRPr="00EA2259">
              <w:rPr>
                <w:kern w:val="2"/>
                <w:szCs w:val="24"/>
              </w:rPr>
              <w:t xml:space="preserve">Tiekėjas įsipareigoja Sutartyje numatytomis sąlygomis </w:t>
            </w:r>
            <w:r w:rsidR="000B0897" w:rsidRPr="00B02A03">
              <w:rPr>
                <w:kern w:val="2"/>
                <w:szCs w:val="24"/>
              </w:rPr>
              <w:t>suteikti Pirkėjui Paslaugas</w:t>
            </w:r>
            <w:r w:rsidRPr="00B02A03">
              <w:rPr>
                <w:kern w:val="2"/>
                <w:szCs w:val="24"/>
              </w:rPr>
              <w:t>:</w:t>
            </w:r>
          </w:p>
          <w:p w14:paraId="3AD95566" w14:textId="29ABDFFB" w:rsidR="005034BA" w:rsidRDefault="005034BA" w:rsidP="005034BA">
            <w:pPr>
              <w:autoSpaceDE w:val="0"/>
              <w:autoSpaceDN w:val="0"/>
              <w:adjustRightInd w:val="0"/>
              <w:jc w:val="both"/>
              <w:rPr>
                <w:color w:val="000000"/>
              </w:rPr>
            </w:pPr>
            <w:r w:rsidRPr="00B02A03">
              <w:t>3.1.1.</w:t>
            </w:r>
            <w:r w:rsidRPr="00B02A03">
              <w:rPr>
                <w:i/>
              </w:rPr>
              <w:t xml:space="preserve"> (I pirkimo dalis)</w:t>
            </w:r>
            <w:r w:rsidRPr="00B02A03">
              <w:t xml:space="preserve"> </w:t>
            </w:r>
            <w:r w:rsidR="00875B0D" w:rsidRPr="00B02A03">
              <w:rPr>
                <w:b/>
              </w:rPr>
              <w:t>Popieriaus ir kartono atliekų presavimo ir tvarkymo paslaugos (MĮAC)</w:t>
            </w:r>
            <w:r w:rsidRPr="00B02A03">
              <w:rPr>
                <w:b/>
              </w:rPr>
              <w:t xml:space="preserve"> </w:t>
            </w:r>
            <w:r w:rsidRPr="00B02A03">
              <w:t xml:space="preserve">(toliau – Paslaugos).  Paslaugų aprašymas ir kiti reikalavimai teikiamoms Paslaugoms nustatyti Sutarties priede Nr. 1 „Lietuvos kariuomenės Logistikos valdybos Įgulų aptarnavimo tarnybos Marijampolės įgulos aptarnavimo centro popieriaus ir kartono atliekų presavimo ir tvarkymo paslaugų techninė specifikacija“ (toliau – Techninė specifikacija) </w:t>
            </w:r>
            <w:r w:rsidRPr="00B02A03">
              <w:rPr>
                <w:color w:val="000000"/>
              </w:rPr>
              <w:t xml:space="preserve">ir Sutarties priede Nr. 2 „Pasiūlymas“ </w:t>
            </w:r>
            <w:r w:rsidRPr="00B02A03">
              <w:rPr>
                <w:i/>
                <w:color w:val="000000"/>
              </w:rPr>
              <w:t>(I pirkimo daliai)</w:t>
            </w:r>
            <w:r w:rsidR="00D13377" w:rsidRPr="00B02A03">
              <w:rPr>
                <w:i/>
                <w:color w:val="000000"/>
              </w:rPr>
              <w:t>.</w:t>
            </w:r>
            <w:r w:rsidR="00D13377" w:rsidRPr="00B02A03">
              <w:t xml:space="preserve"> </w:t>
            </w:r>
            <w:r w:rsidR="00D13377" w:rsidRPr="00B02A03">
              <w:rPr>
                <w:color w:val="000000"/>
              </w:rPr>
              <w:t>Preliminarus atliekų kiekis nurodytas Techninėje specifikacijoje</w:t>
            </w:r>
            <w:r w:rsidR="006115CE" w:rsidRPr="00B02A03">
              <w:rPr>
                <w:color w:val="000000"/>
              </w:rPr>
              <w:t xml:space="preserve"> ir Sutarties priede Nr. 2 „Pasiūlymas“.</w:t>
            </w:r>
          </w:p>
          <w:p w14:paraId="7CF4D682" w14:textId="4CDE1073" w:rsidR="004177F8" w:rsidRPr="00B02A03" w:rsidRDefault="004177F8" w:rsidP="005034BA">
            <w:pPr>
              <w:autoSpaceDE w:val="0"/>
              <w:autoSpaceDN w:val="0"/>
              <w:adjustRightInd w:val="0"/>
              <w:jc w:val="both"/>
              <w:rPr>
                <w:color w:val="000000"/>
              </w:rPr>
            </w:pPr>
            <w:r w:rsidRPr="004177F8">
              <w:rPr>
                <w:color w:val="000000"/>
              </w:rPr>
              <w:t>Paslaugų teikimo vieta: Vytauto g. 72, Marijampolė.</w:t>
            </w:r>
          </w:p>
          <w:p w14:paraId="3EAE0DDC" w14:textId="397A3F08" w:rsidR="00AD6E1B" w:rsidRDefault="00AD6E1B" w:rsidP="005034BA">
            <w:pPr>
              <w:jc w:val="both"/>
            </w:pPr>
            <w:r w:rsidRPr="00B02A03">
              <w:t>3</w:t>
            </w:r>
            <w:r w:rsidR="005034BA" w:rsidRPr="00B02A03">
              <w:t xml:space="preserve">.1.2. </w:t>
            </w:r>
            <w:r w:rsidR="005034BA" w:rsidRPr="00B02A03">
              <w:rPr>
                <w:i/>
              </w:rPr>
              <w:t xml:space="preserve">(II pirkimo dalis) </w:t>
            </w:r>
            <w:r w:rsidR="00875B0D" w:rsidRPr="00B02A03">
              <w:rPr>
                <w:rFonts w:eastAsia="TimesNewRomanPSMT"/>
                <w:b/>
              </w:rPr>
              <w:t>A</w:t>
            </w:r>
            <w:r w:rsidR="005034BA" w:rsidRPr="00B02A03">
              <w:rPr>
                <w:rFonts w:eastAsia="TimesNewRomanPSMT"/>
                <w:b/>
                <w:color w:val="000000" w:themeColor="text1"/>
              </w:rPr>
              <w:t xml:space="preserve">ntrinių atliekų presavimo ir tvarkymo </w:t>
            </w:r>
            <w:r w:rsidR="00875B0D" w:rsidRPr="00B02A03">
              <w:rPr>
                <w:rFonts w:eastAsia="TimesNewRomanPSMT"/>
                <w:b/>
                <w:color w:val="000000" w:themeColor="text1"/>
              </w:rPr>
              <w:t>paslauga (Gamybos g. 14</w:t>
            </w:r>
            <w:r w:rsidR="00B02A03" w:rsidRPr="00B02A03">
              <w:rPr>
                <w:rFonts w:eastAsia="TimesNewRomanPSMT"/>
                <w:b/>
                <w:color w:val="000000" w:themeColor="text1"/>
              </w:rPr>
              <w:t xml:space="preserve">, Šiauliai ir </w:t>
            </w:r>
            <w:proofErr w:type="spellStart"/>
            <w:r w:rsidR="00B02A03" w:rsidRPr="00B02A03">
              <w:rPr>
                <w:rFonts w:eastAsia="TimesNewRomanPSMT"/>
                <w:b/>
                <w:color w:val="000000" w:themeColor="text1"/>
              </w:rPr>
              <w:t>Mumaičiai</w:t>
            </w:r>
            <w:proofErr w:type="spellEnd"/>
            <w:r w:rsidR="00B02A03" w:rsidRPr="00B02A03">
              <w:rPr>
                <w:rFonts w:eastAsia="TimesNewRomanPSMT"/>
                <w:b/>
                <w:color w:val="000000" w:themeColor="text1"/>
              </w:rPr>
              <w:t xml:space="preserve">) (ŠĮAC) </w:t>
            </w:r>
            <w:r w:rsidR="005034BA" w:rsidRPr="00B02A03">
              <w:rPr>
                <w:color w:val="000000" w:themeColor="text1"/>
              </w:rPr>
              <w:t>(toliau – Paslaugos)</w:t>
            </w:r>
            <w:r w:rsidRPr="00B02A03">
              <w:rPr>
                <w:color w:val="000000" w:themeColor="text1"/>
              </w:rPr>
              <w:t>.</w:t>
            </w:r>
            <w:r w:rsidR="005034BA" w:rsidRPr="00B02A03">
              <w:rPr>
                <w:color w:val="000000" w:themeColor="text1"/>
              </w:rPr>
              <w:t xml:space="preserve"> </w:t>
            </w:r>
            <w:r w:rsidRPr="00B02A03">
              <w:rPr>
                <w:color w:val="000000" w:themeColor="text1"/>
              </w:rPr>
              <w:t>Paslaugų aprašymas ir kiti reikalavimai teikiamoms Paslaugoms nustatyti Sutarties priede Nr. 1</w:t>
            </w:r>
            <w:r w:rsidR="005034BA" w:rsidRPr="00B02A03">
              <w:t xml:space="preserve"> „</w:t>
            </w:r>
            <w:r w:rsidR="005034BA" w:rsidRPr="00B02A03">
              <w:rPr>
                <w:rFonts w:eastAsia="TimesNewRomanPSMT"/>
              </w:rPr>
              <w:t xml:space="preserve">Lietuvos kariuomenės Logistikos valdybos Įgulų aptarnavimo tarnybos Šiaulių įgulos aptarnavimo centro antrinių atliekų presavimo ir tvarkymo paslauga (Gamybos g. 14, Šiauliai ir </w:t>
            </w:r>
            <w:proofErr w:type="spellStart"/>
            <w:r w:rsidR="005034BA" w:rsidRPr="00B02A03">
              <w:rPr>
                <w:rFonts w:eastAsia="TimesNewRomanPSMT"/>
              </w:rPr>
              <w:t>Mumaičiai</w:t>
            </w:r>
            <w:proofErr w:type="spellEnd"/>
            <w:r w:rsidR="005034BA" w:rsidRPr="00B02A03">
              <w:rPr>
                <w:rFonts w:eastAsia="TimesNewRomanPSMT"/>
              </w:rPr>
              <w:t xml:space="preserve">) (ŠĮAC) </w:t>
            </w:r>
            <w:r w:rsidR="005034BA" w:rsidRPr="00B02A03">
              <w:t xml:space="preserve">techninė specifikacija“ </w:t>
            </w:r>
            <w:r w:rsidRPr="00B02A03">
              <w:t xml:space="preserve">(toliau – Techninė specifikacija) ir Sutarties priede Nr. 2 „Pasiūlymas“ </w:t>
            </w:r>
            <w:r w:rsidRPr="00B02A03">
              <w:rPr>
                <w:i/>
              </w:rPr>
              <w:t>(II</w:t>
            </w:r>
            <w:r w:rsidR="00D13377" w:rsidRPr="00B02A03">
              <w:rPr>
                <w:i/>
              </w:rPr>
              <w:t xml:space="preserve"> pirkimo daliai).</w:t>
            </w:r>
            <w:r w:rsidR="00D13377" w:rsidRPr="00B02A03">
              <w:t xml:space="preserve"> Preliminarus atliekų kiekis nurodytas Techninėje specifikacijoje ir Sutarties priede Nr. 2 „Pasiūlymas“.</w:t>
            </w:r>
          </w:p>
          <w:p w14:paraId="5A5656D4" w14:textId="14F44056" w:rsidR="004177F8" w:rsidRPr="00B02A03" w:rsidRDefault="004177F8" w:rsidP="005034BA">
            <w:pPr>
              <w:jc w:val="both"/>
            </w:pPr>
            <w:r w:rsidRPr="004177F8">
              <w:t xml:space="preserve">Paslaugų teikimo vieta: </w:t>
            </w:r>
            <w:proofErr w:type="spellStart"/>
            <w:r w:rsidRPr="004177F8">
              <w:t>Mumaičių</w:t>
            </w:r>
            <w:proofErr w:type="spellEnd"/>
            <w:r w:rsidRPr="004177F8">
              <w:t xml:space="preserve"> km. 6, Kairių sen., Šiaulių raj. ir Gamybos g. 14, Šiauliai.</w:t>
            </w:r>
          </w:p>
          <w:p w14:paraId="365688AA" w14:textId="025DFBA8" w:rsidR="005034BA" w:rsidRDefault="00D13377" w:rsidP="005034BA">
            <w:pPr>
              <w:jc w:val="both"/>
            </w:pPr>
            <w:r w:rsidRPr="00B02A03">
              <w:t>3</w:t>
            </w:r>
            <w:r w:rsidR="005034BA" w:rsidRPr="00B02A03">
              <w:t xml:space="preserve">.1.3. </w:t>
            </w:r>
            <w:r w:rsidR="005034BA" w:rsidRPr="00B02A03">
              <w:rPr>
                <w:i/>
              </w:rPr>
              <w:t xml:space="preserve">(III pirkimo dalis) </w:t>
            </w:r>
            <w:r w:rsidR="00B02A03" w:rsidRPr="00B02A03">
              <w:rPr>
                <w:b/>
              </w:rPr>
              <w:t>Popieriaus ir kartono atliekų presavimo ir tvarkymo paslauga VĮAC</w:t>
            </w:r>
            <w:r w:rsidR="005034BA" w:rsidRPr="00B02A03">
              <w:rPr>
                <w:b/>
              </w:rPr>
              <w:t xml:space="preserve"> </w:t>
            </w:r>
            <w:r w:rsidR="000F77D5" w:rsidRPr="00B02A03">
              <w:t>(toliau – Paslaugos).</w:t>
            </w:r>
            <w:r w:rsidR="005034BA" w:rsidRPr="00B02A03">
              <w:t xml:space="preserve"> </w:t>
            </w:r>
            <w:r w:rsidR="00AD6E1B" w:rsidRPr="00B02A03">
              <w:t>Paslaugų aprašymas ir kiti reikalavimai teikiamoms Paslaugoms nustatyti Sutarties</w:t>
            </w:r>
            <w:r w:rsidR="00AD6E1B" w:rsidRPr="00EC6CBE">
              <w:t xml:space="preserve"> pried</w:t>
            </w:r>
            <w:r w:rsidRPr="00EC6CBE">
              <w:t xml:space="preserve">e Nr. 1 </w:t>
            </w:r>
            <w:r w:rsidR="005034BA" w:rsidRPr="00EC6CBE">
              <w:t xml:space="preserve">„Lietuvos kariuomenės Logistikos valdybos Įgulų aptarnavimo tarnybos Vilniaus įgulos aptarnavimo centro popieriaus ir kartono atliekų presavimo ir tvarkymo paslaugų techninė specifikacija“ </w:t>
            </w:r>
            <w:r w:rsidR="00AD6E1B" w:rsidRPr="00EC6CBE">
              <w:t xml:space="preserve">(toliau – Techninė specifikacija) ir Sutarties priede Nr. 2 „Pasiūlymas“ </w:t>
            </w:r>
            <w:r w:rsidR="00AD6E1B" w:rsidRPr="00EC6CBE">
              <w:rPr>
                <w:i/>
              </w:rPr>
              <w:t>(III pirkimo daliai).</w:t>
            </w:r>
            <w:r w:rsidRPr="00EC6CBE">
              <w:rPr>
                <w:i/>
              </w:rPr>
              <w:t xml:space="preserve"> </w:t>
            </w:r>
            <w:r w:rsidRPr="00EC6CBE">
              <w:t>Preliminarus atliekų kiekis nurodytas Techninėje specifikacijoje ir Sutarties priede Nr. 2 „Pasiūlymas“.</w:t>
            </w:r>
          </w:p>
          <w:p w14:paraId="39DB8D8C" w14:textId="266F6BC5" w:rsidR="004177F8" w:rsidRPr="00D13377" w:rsidRDefault="004177F8" w:rsidP="005034BA">
            <w:pPr>
              <w:jc w:val="both"/>
              <w:rPr>
                <w:color w:val="000000"/>
              </w:rPr>
            </w:pPr>
            <w:r w:rsidRPr="004177F8">
              <w:rPr>
                <w:color w:val="000000"/>
              </w:rPr>
              <w:t xml:space="preserve">Paslaugų teikimo vieta: Šumsko pl. 96, LT-13126, Rokantiškių k., </w:t>
            </w:r>
            <w:proofErr w:type="spellStart"/>
            <w:r w:rsidRPr="004177F8">
              <w:rPr>
                <w:color w:val="000000"/>
              </w:rPr>
              <w:t>Šatrininkų</w:t>
            </w:r>
            <w:proofErr w:type="spellEnd"/>
            <w:r w:rsidRPr="004177F8">
              <w:rPr>
                <w:color w:val="000000"/>
              </w:rPr>
              <w:t xml:space="preserve"> sen., Vilniaus raj.</w:t>
            </w:r>
          </w:p>
          <w:p w14:paraId="30C5B022" w14:textId="77777777" w:rsidR="005034BA" w:rsidRDefault="005034BA" w:rsidP="00D13377">
            <w:pPr>
              <w:rPr>
                <w:color w:val="000000"/>
                <w:kern w:val="2"/>
                <w:szCs w:val="24"/>
              </w:rPr>
            </w:pPr>
          </w:p>
        </w:tc>
      </w:tr>
      <w:tr w:rsidR="00027B83" w14:paraId="21BC4E27" w14:textId="77777777">
        <w:trPr>
          <w:trHeight w:val="300"/>
        </w:trPr>
        <w:tc>
          <w:tcPr>
            <w:tcW w:w="3094" w:type="dxa"/>
            <w:gridSpan w:val="2"/>
          </w:tcPr>
          <w:p w14:paraId="28A683BC" w14:textId="77777777" w:rsidR="00027B83" w:rsidRDefault="000B0897">
            <w:pPr>
              <w:rPr>
                <w:b/>
                <w:kern w:val="2"/>
                <w:szCs w:val="24"/>
              </w:rPr>
            </w:pPr>
            <w:r>
              <w:rPr>
                <w:b/>
                <w:kern w:val="2"/>
                <w:szCs w:val="24"/>
              </w:rPr>
              <w:t>3.2. Pirkimo pavadinimas ir numeris</w:t>
            </w:r>
          </w:p>
        </w:tc>
        <w:tc>
          <w:tcPr>
            <w:tcW w:w="6441" w:type="dxa"/>
            <w:gridSpan w:val="2"/>
          </w:tcPr>
          <w:p w14:paraId="17187E91" w14:textId="77777777" w:rsidR="00027B83" w:rsidRDefault="00027B83">
            <w:pPr>
              <w:rPr>
                <w:kern w:val="2"/>
                <w:szCs w:val="24"/>
              </w:rPr>
            </w:pPr>
          </w:p>
        </w:tc>
      </w:tr>
      <w:tr w:rsidR="00027B83" w14:paraId="4B0391A5" w14:textId="77777777">
        <w:trPr>
          <w:trHeight w:val="300"/>
        </w:trPr>
        <w:tc>
          <w:tcPr>
            <w:tcW w:w="3094" w:type="dxa"/>
            <w:gridSpan w:val="2"/>
          </w:tcPr>
          <w:p w14:paraId="500F00F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AA4D28E" w14:textId="77777777" w:rsidR="00027B83" w:rsidRDefault="000B0897">
            <w:pPr>
              <w:rPr>
                <w:kern w:val="2"/>
                <w:szCs w:val="24"/>
              </w:rPr>
            </w:pPr>
            <w:r>
              <w:rPr>
                <w:kern w:val="2"/>
                <w:szCs w:val="24"/>
              </w:rPr>
              <w:t>Netaikoma</w:t>
            </w:r>
          </w:p>
          <w:p w14:paraId="502E6EB9" w14:textId="77777777" w:rsidR="00027B83" w:rsidRDefault="00027B83">
            <w:pPr>
              <w:rPr>
                <w:kern w:val="2"/>
                <w:szCs w:val="24"/>
              </w:rPr>
            </w:pPr>
          </w:p>
          <w:p w14:paraId="205A8095" w14:textId="77777777" w:rsidR="00027B83" w:rsidRDefault="00027B83">
            <w:pPr>
              <w:rPr>
                <w:kern w:val="2"/>
                <w:szCs w:val="24"/>
              </w:rPr>
            </w:pPr>
          </w:p>
        </w:tc>
      </w:tr>
      <w:tr w:rsidR="00027B83" w14:paraId="4337E1EC" w14:textId="77777777">
        <w:trPr>
          <w:trHeight w:val="300"/>
        </w:trPr>
        <w:tc>
          <w:tcPr>
            <w:tcW w:w="9535" w:type="dxa"/>
            <w:gridSpan w:val="4"/>
          </w:tcPr>
          <w:p w14:paraId="62F745A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1BCCB14" w14:textId="77777777">
        <w:trPr>
          <w:trHeight w:val="300"/>
        </w:trPr>
        <w:tc>
          <w:tcPr>
            <w:tcW w:w="3094" w:type="dxa"/>
            <w:gridSpan w:val="2"/>
          </w:tcPr>
          <w:p w14:paraId="51E2F4CC" w14:textId="77777777" w:rsidR="00027B83" w:rsidRPr="00EC6CBE" w:rsidRDefault="000B0897">
            <w:pPr>
              <w:rPr>
                <w:b/>
                <w:kern w:val="2"/>
                <w:szCs w:val="24"/>
              </w:rPr>
            </w:pPr>
            <w:r w:rsidRPr="00EC6CBE">
              <w:rPr>
                <w:b/>
                <w:kern w:val="2"/>
                <w:szCs w:val="24"/>
              </w:rPr>
              <w:lastRenderedPageBreak/>
              <w:t xml:space="preserve">4.1. </w:t>
            </w:r>
            <w:r w:rsidRPr="00EC6CBE">
              <w:rPr>
                <w:b/>
                <w:szCs w:val="24"/>
              </w:rPr>
              <w:t>Paslaugų</w:t>
            </w:r>
            <w:r w:rsidRPr="00EC6CBE">
              <w:rPr>
                <w:b/>
                <w:kern w:val="2"/>
                <w:szCs w:val="24"/>
              </w:rPr>
              <w:t xml:space="preserve"> </w:t>
            </w:r>
            <w:r w:rsidRPr="00EC6CBE">
              <w:rPr>
                <w:b/>
                <w:szCs w:val="24"/>
              </w:rPr>
              <w:t>suteikimo</w:t>
            </w:r>
            <w:r w:rsidRPr="00EC6CBE">
              <w:rPr>
                <w:b/>
                <w:kern w:val="2"/>
                <w:szCs w:val="24"/>
              </w:rPr>
              <w:t xml:space="preserve"> terminas, kai </w:t>
            </w:r>
            <w:r w:rsidRPr="00EC6CBE">
              <w:rPr>
                <w:b/>
                <w:szCs w:val="24"/>
              </w:rPr>
              <w:t>Paslaugos yra vienkartinio pobūdžio, teikiamos periodiškai arba pagal Pirkėjo Užsakymą</w:t>
            </w:r>
          </w:p>
        </w:tc>
        <w:tc>
          <w:tcPr>
            <w:tcW w:w="6441" w:type="dxa"/>
            <w:gridSpan w:val="2"/>
          </w:tcPr>
          <w:p w14:paraId="0AD61CB1" w14:textId="7CD9A76C" w:rsidR="00027B83" w:rsidRPr="009C4A7E" w:rsidRDefault="00960CC9" w:rsidP="0006799B">
            <w:pPr>
              <w:jc w:val="both"/>
              <w:rPr>
                <w:color w:val="000000" w:themeColor="text1"/>
                <w:szCs w:val="24"/>
              </w:rPr>
            </w:pPr>
            <w:r>
              <w:rPr>
                <w:szCs w:val="24"/>
              </w:rPr>
              <w:t xml:space="preserve">Tiekėjas </w:t>
            </w:r>
            <w:r w:rsidR="009C4A7E">
              <w:rPr>
                <w:szCs w:val="24"/>
              </w:rPr>
              <w:t>presavimo konteinerio įrengimo p</w:t>
            </w:r>
            <w:r>
              <w:rPr>
                <w:szCs w:val="24"/>
              </w:rPr>
              <w:t xml:space="preserve">aslaugas įsipareigoja suteikti </w:t>
            </w:r>
            <w:r>
              <w:rPr>
                <w:b/>
                <w:szCs w:val="24"/>
              </w:rPr>
              <w:t xml:space="preserve">ne vėliau kaip </w:t>
            </w:r>
            <w:r w:rsidRPr="009C4A7E">
              <w:rPr>
                <w:b/>
                <w:color w:val="000000" w:themeColor="text1"/>
                <w:szCs w:val="24"/>
              </w:rPr>
              <w:t>per</w:t>
            </w:r>
            <w:r w:rsidRPr="009C4A7E">
              <w:rPr>
                <w:color w:val="000000" w:themeColor="text1"/>
                <w:szCs w:val="24"/>
              </w:rPr>
              <w:t xml:space="preserve"> </w:t>
            </w:r>
            <w:r w:rsidR="009C4A7E" w:rsidRPr="009C4A7E">
              <w:rPr>
                <w:color w:val="000000" w:themeColor="text1"/>
                <w:szCs w:val="24"/>
              </w:rPr>
              <w:t xml:space="preserve">2 darbo dienas nuo Sutarties </w:t>
            </w:r>
            <w:r w:rsidR="0006799B" w:rsidRPr="0006799B">
              <w:rPr>
                <w:color w:val="000000" w:themeColor="text1"/>
                <w:szCs w:val="24"/>
              </w:rPr>
              <w:t>įsigaliojimo</w:t>
            </w:r>
            <w:r w:rsidR="009C4A7E" w:rsidRPr="0006799B">
              <w:rPr>
                <w:color w:val="000000" w:themeColor="text1"/>
                <w:szCs w:val="24"/>
              </w:rPr>
              <w:t xml:space="preserve"> dienos</w:t>
            </w:r>
            <w:r w:rsidR="009C4A7E" w:rsidRPr="009C4A7E">
              <w:rPr>
                <w:color w:val="000000" w:themeColor="text1"/>
                <w:szCs w:val="24"/>
              </w:rPr>
              <w:t xml:space="preserve">, atliekų išvežimo paslaugas – </w:t>
            </w:r>
            <w:r w:rsidR="00231245" w:rsidRPr="00231245">
              <w:rPr>
                <w:b/>
                <w:color w:val="000000" w:themeColor="text1"/>
                <w:szCs w:val="24"/>
              </w:rPr>
              <w:t>ne vėliau kaip per</w:t>
            </w:r>
            <w:r w:rsidR="00231245" w:rsidRPr="00231245">
              <w:rPr>
                <w:color w:val="000000" w:themeColor="text1"/>
                <w:szCs w:val="24"/>
              </w:rPr>
              <w:t xml:space="preserve"> </w:t>
            </w:r>
            <w:r w:rsidR="009C4A7E" w:rsidRPr="009C4A7E">
              <w:rPr>
                <w:color w:val="000000" w:themeColor="text1"/>
                <w:szCs w:val="24"/>
              </w:rPr>
              <w:t xml:space="preserve">2 darbo dienas </w:t>
            </w:r>
            <w:r w:rsidRPr="009C4A7E">
              <w:rPr>
                <w:color w:val="000000" w:themeColor="text1"/>
                <w:szCs w:val="24"/>
              </w:rPr>
              <w:t xml:space="preserve">nuo Užsakymo </w:t>
            </w:r>
            <w:r w:rsidR="009C4A7E" w:rsidRPr="009C4A7E">
              <w:rPr>
                <w:color w:val="000000" w:themeColor="text1"/>
                <w:szCs w:val="24"/>
              </w:rPr>
              <w:t xml:space="preserve">(Pirkėjo prašymo, pateikto el. paštu) </w:t>
            </w:r>
            <w:r w:rsidR="007E1EE5">
              <w:rPr>
                <w:color w:val="000000" w:themeColor="text1"/>
                <w:szCs w:val="24"/>
              </w:rPr>
              <w:t>gavimo</w:t>
            </w:r>
            <w:r w:rsidR="009C4A7E" w:rsidRPr="009C4A7E">
              <w:rPr>
                <w:color w:val="000000" w:themeColor="text1"/>
                <w:szCs w:val="24"/>
              </w:rPr>
              <w:t xml:space="preserve"> dienos.</w:t>
            </w:r>
          </w:p>
          <w:p w14:paraId="531758F7" w14:textId="77777777" w:rsidR="00027B83" w:rsidRPr="00EC6CBE" w:rsidRDefault="00027B83">
            <w:pPr>
              <w:rPr>
                <w:color w:val="4472C4"/>
                <w:szCs w:val="24"/>
              </w:rPr>
            </w:pPr>
          </w:p>
        </w:tc>
      </w:tr>
      <w:tr w:rsidR="007A75C6" w14:paraId="0CC6C691" w14:textId="77777777">
        <w:trPr>
          <w:trHeight w:val="300"/>
        </w:trPr>
        <w:tc>
          <w:tcPr>
            <w:tcW w:w="3094" w:type="dxa"/>
            <w:gridSpan w:val="2"/>
          </w:tcPr>
          <w:p w14:paraId="02C7A5D2" w14:textId="77777777" w:rsidR="007A75C6" w:rsidRPr="00EC6CBE" w:rsidRDefault="007A75C6" w:rsidP="007A75C6">
            <w:pPr>
              <w:rPr>
                <w:b/>
                <w:kern w:val="2"/>
                <w:szCs w:val="24"/>
              </w:rPr>
            </w:pPr>
            <w:r w:rsidRPr="00EC6CBE">
              <w:rPr>
                <w:b/>
                <w:kern w:val="2"/>
                <w:szCs w:val="24"/>
              </w:rPr>
              <w:t>4.2. Paslaugų / jų dalies / etapo / periodo suteikimo termino pratęsimas</w:t>
            </w:r>
          </w:p>
        </w:tc>
        <w:tc>
          <w:tcPr>
            <w:tcW w:w="6441" w:type="dxa"/>
            <w:gridSpan w:val="2"/>
          </w:tcPr>
          <w:p w14:paraId="40311DD0" w14:textId="77777777" w:rsidR="007A75C6" w:rsidRDefault="007A75C6" w:rsidP="007A75C6">
            <w:pPr>
              <w:jc w:val="both"/>
              <w:rPr>
                <w:kern w:val="2"/>
                <w:szCs w:val="24"/>
              </w:rPr>
            </w:pPr>
            <w:r w:rsidRPr="00EC6CBE">
              <w:rPr>
                <w:kern w:val="2"/>
                <w:szCs w:val="24"/>
              </w:rPr>
              <w:t>Netaikoma</w:t>
            </w:r>
          </w:p>
          <w:p w14:paraId="37519B11" w14:textId="77777777" w:rsidR="002561EA" w:rsidRDefault="002561EA" w:rsidP="002561EA">
            <w:pPr>
              <w:jc w:val="both"/>
              <w:rPr>
                <w:szCs w:val="24"/>
              </w:rPr>
            </w:pPr>
          </w:p>
          <w:p w14:paraId="50B6B83C" w14:textId="77777777" w:rsidR="007A75C6" w:rsidRDefault="007A75C6" w:rsidP="007A75C6">
            <w:pPr>
              <w:rPr>
                <w:szCs w:val="24"/>
              </w:rPr>
            </w:pPr>
          </w:p>
        </w:tc>
      </w:tr>
      <w:tr w:rsidR="00027B83" w14:paraId="7955B6AE" w14:textId="77777777">
        <w:trPr>
          <w:trHeight w:val="300"/>
        </w:trPr>
        <w:tc>
          <w:tcPr>
            <w:tcW w:w="3094" w:type="dxa"/>
            <w:gridSpan w:val="2"/>
          </w:tcPr>
          <w:p w14:paraId="40BC6A50" w14:textId="77777777" w:rsidR="00027B83" w:rsidRPr="001B7C4A" w:rsidRDefault="000B0897">
            <w:pPr>
              <w:rPr>
                <w:b/>
                <w:kern w:val="2"/>
                <w:szCs w:val="24"/>
              </w:rPr>
            </w:pPr>
            <w:r w:rsidRPr="001B7C4A">
              <w:rPr>
                <w:b/>
                <w:kern w:val="2"/>
                <w:szCs w:val="24"/>
              </w:rPr>
              <w:t>4.3. Užsakymų teikimo tvarka</w:t>
            </w:r>
          </w:p>
        </w:tc>
        <w:tc>
          <w:tcPr>
            <w:tcW w:w="6441" w:type="dxa"/>
            <w:gridSpan w:val="2"/>
          </w:tcPr>
          <w:p w14:paraId="17475D66" w14:textId="71571E9B" w:rsidR="00027B83" w:rsidRPr="001B7C4A" w:rsidRDefault="000B0897" w:rsidP="0006799B">
            <w:pPr>
              <w:jc w:val="both"/>
              <w:rPr>
                <w:color w:val="000000" w:themeColor="text1"/>
                <w:kern w:val="2"/>
                <w:szCs w:val="24"/>
              </w:rPr>
            </w:pPr>
            <w:r w:rsidRPr="001B7C4A">
              <w:rPr>
                <w:kern w:val="2"/>
                <w:szCs w:val="24"/>
              </w:rPr>
              <w:t xml:space="preserve">Užsakymai </w:t>
            </w:r>
            <w:r w:rsidRPr="001B7C4A">
              <w:rPr>
                <w:color w:val="000000" w:themeColor="text1"/>
                <w:kern w:val="2"/>
                <w:szCs w:val="24"/>
              </w:rPr>
              <w:t>teikiami Tiekė</w:t>
            </w:r>
            <w:r w:rsidR="004D0E17" w:rsidRPr="001B7C4A">
              <w:rPr>
                <w:color w:val="000000" w:themeColor="text1"/>
                <w:kern w:val="2"/>
                <w:szCs w:val="24"/>
              </w:rPr>
              <w:t xml:space="preserve">jo nurodytu elektroniniu paštu </w:t>
            </w:r>
            <w:r w:rsidR="003C16E8" w:rsidRPr="001B7C4A">
              <w:rPr>
                <w:color w:val="000000" w:themeColor="text1"/>
                <w:kern w:val="2"/>
                <w:szCs w:val="24"/>
              </w:rPr>
              <w:t>ir laikomi gautais</w:t>
            </w:r>
            <w:r w:rsidRPr="001B7C4A">
              <w:rPr>
                <w:color w:val="000000" w:themeColor="text1"/>
                <w:kern w:val="2"/>
                <w:szCs w:val="24"/>
              </w:rPr>
              <w:t xml:space="preserve"> </w:t>
            </w:r>
            <w:r w:rsidR="001B7C4A" w:rsidRPr="001B7C4A">
              <w:rPr>
                <w:color w:val="000000" w:themeColor="text1"/>
                <w:kern w:val="2"/>
                <w:szCs w:val="24"/>
              </w:rPr>
              <w:t>nedelsiant</w:t>
            </w:r>
            <w:r w:rsidRPr="001B7C4A">
              <w:rPr>
                <w:color w:val="000000" w:themeColor="text1"/>
                <w:kern w:val="2"/>
                <w:szCs w:val="24"/>
              </w:rPr>
              <w:t xml:space="preserve"> nuo Užsakymo pateikimo.</w:t>
            </w:r>
          </w:p>
          <w:p w14:paraId="27D6DFD5" w14:textId="77777777" w:rsidR="004D0E17" w:rsidRPr="001B7C4A" w:rsidRDefault="004D0E17" w:rsidP="0006799B">
            <w:pPr>
              <w:jc w:val="both"/>
              <w:rPr>
                <w:szCs w:val="24"/>
              </w:rPr>
            </w:pPr>
          </w:p>
        </w:tc>
      </w:tr>
      <w:tr w:rsidR="00027B83" w14:paraId="5C017192" w14:textId="77777777" w:rsidTr="000616DD">
        <w:trPr>
          <w:trHeight w:val="1186"/>
        </w:trPr>
        <w:tc>
          <w:tcPr>
            <w:tcW w:w="3094" w:type="dxa"/>
            <w:gridSpan w:val="2"/>
            <w:tcBorders>
              <w:top w:val="single" w:sz="4" w:space="0" w:color="auto"/>
              <w:left w:val="single" w:sz="4" w:space="0" w:color="auto"/>
              <w:bottom w:val="single" w:sz="4" w:space="0" w:color="auto"/>
              <w:right w:val="single" w:sz="4" w:space="0" w:color="auto"/>
            </w:tcBorders>
          </w:tcPr>
          <w:p w14:paraId="684E3C47" w14:textId="77777777" w:rsidR="000616DD" w:rsidRPr="00EC6CBE" w:rsidRDefault="000B0897" w:rsidP="000616DD">
            <w:pPr>
              <w:rPr>
                <w:szCs w:val="24"/>
              </w:rPr>
            </w:pPr>
            <w:r w:rsidRPr="00EC6CBE">
              <w:rPr>
                <w:b/>
                <w:kern w:val="2"/>
                <w:szCs w:val="24"/>
              </w:rPr>
              <w:t>4.4. Dėl minimalios Užsakymo vertės ar apimties</w:t>
            </w:r>
          </w:p>
          <w:p w14:paraId="1C6B4E6E" w14:textId="77777777" w:rsidR="00027B83" w:rsidRPr="00EC6CBE" w:rsidRDefault="00027B83" w:rsidP="000616DD">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BAC953F" w14:textId="77777777" w:rsidR="00027B83" w:rsidRDefault="000B0897" w:rsidP="0006799B">
            <w:pPr>
              <w:jc w:val="both"/>
              <w:rPr>
                <w:kern w:val="2"/>
                <w:szCs w:val="24"/>
              </w:rPr>
            </w:pPr>
            <w:r w:rsidRPr="00EC6CBE">
              <w:rPr>
                <w:kern w:val="2"/>
                <w:szCs w:val="24"/>
              </w:rPr>
              <w:t>Netaikoma</w:t>
            </w:r>
          </w:p>
          <w:p w14:paraId="06E67013" w14:textId="77777777" w:rsidR="00027B83" w:rsidRDefault="00027B83" w:rsidP="0006799B">
            <w:pPr>
              <w:jc w:val="both"/>
              <w:rPr>
                <w:kern w:val="2"/>
                <w:szCs w:val="24"/>
              </w:rPr>
            </w:pPr>
          </w:p>
          <w:p w14:paraId="516648BE" w14:textId="77777777" w:rsidR="00027B83" w:rsidRDefault="00027B83" w:rsidP="0006799B">
            <w:pPr>
              <w:jc w:val="both"/>
              <w:rPr>
                <w:szCs w:val="24"/>
              </w:rPr>
            </w:pPr>
          </w:p>
        </w:tc>
      </w:tr>
      <w:tr w:rsidR="00027B83" w14:paraId="52E1B212" w14:textId="77777777">
        <w:trPr>
          <w:trHeight w:val="300"/>
        </w:trPr>
        <w:tc>
          <w:tcPr>
            <w:tcW w:w="3094" w:type="dxa"/>
            <w:gridSpan w:val="2"/>
          </w:tcPr>
          <w:p w14:paraId="3E6ED1FE" w14:textId="77777777" w:rsidR="00027B83" w:rsidRPr="00EC6CBE" w:rsidRDefault="000B0897">
            <w:pPr>
              <w:rPr>
                <w:b/>
                <w:kern w:val="2"/>
                <w:szCs w:val="24"/>
              </w:rPr>
            </w:pPr>
            <w:r w:rsidRPr="00EC6CBE">
              <w:rPr>
                <w:b/>
                <w:kern w:val="2"/>
                <w:szCs w:val="24"/>
              </w:rPr>
              <w:t>4.5. Pateikiami dokumentai</w:t>
            </w:r>
          </w:p>
        </w:tc>
        <w:tc>
          <w:tcPr>
            <w:tcW w:w="6441" w:type="dxa"/>
            <w:gridSpan w:val="2"/>
          </w:tcPr>
          <w:p w14:paraId="3C7AE2F4" w14:textId="77777777" w:rsidR="002B1BC1" w:rsidRPr="00EC6CBE" w:rsidRDefault="00117540" w:rsidP="0006799B">
            <w:pPr>
              <w:jc w:val="both"/>
              <w:rPr>
                <w:kern w:val="2"/>
                <w:szCs w:val="24"/>
              </w:rPr>
            </w:pPr>
            <w:r w:rsidRPr="00EC6CBE">
              <w:rPr>
                <w:kern w:val="2"/>
                <w:szCs w:val="24"/>
              </w:rPr>
              <w:t xml:space="preserve">4.5.1. </w:t>
            </w:r>
            <w:r w:rsidR="00940BF9">
              <w:rPr>
                <w:kern w:val="2"/>
                <w:szCs w:val="24"/>
              </w:rPr>
              <w:t xml:space="preserve">Kartu su Paslaugomis Tiekėjas turi </w:t>
            </w:r>
            <w:r w:rsidR="00940BF9" w:rsidRPr="00EC6CBE">
              <w:rPr>
                <w:kern w:val="2"/>
                <w:szCs w:val="24"/>
              </w:rPr>
              <w:t>pateik</w:t>
            </w:r>
            <w:r w:rsidR="00940BF9">
              <w:rPr>
                <w:kern w:val="2"/>
                <w:szCs w:val="24"/>
              </w:rPr>
              <w:t>ti</w:t>
            </w:r>
            <w:r w:rsidR="00940BF9" w:rsidRPr="00EC6CBE">
              <w:rPr>
                <w:kern w:val="2"/>
                <w:szCs w:val="24"/>
              </w:rPr>
              <w:t xml:space="preserve"> </w:t>
            </w:r>
            <w:r w:rsidR="00940BF9">
              <w:rPr>
                <w:kern w:val="2"/>
                <w:szCs w:val="24"/>
              </w:rPr>
              <w:t xml:space="preserve">šiuos </w:t>
            </w:r>
            <w:r w:rsidR="002B1BC1" w:rsidRPr="00EC6CBE">
              <w:rPr>
                <w:kern w:val="2"/>
                <w:szCs w:val="24"/>
              </w:rPr>
              <w:t>dokument</w:t>
            </w:r>
            <w:r w:rsidR="00940BF9">
              <w:rPr>
                <w:kern w:val="2"/>
                <w:szCs w:val="24"/>
              </w:rPr>
              <w:t>us</w:t>
            </w:r>
            <w:r w:rsidR="002B1BC1" w:rsidRPr="00EC6CBE">
              <w:rPr>
                <w:kern w:val="2"/>
                <w:szCs w:val="24"/>
              </w:rPr>
              <w:t>:</w:t>
            </w:r>
          </w:p>
          <w:p w14:paraId="516170C6" w14:textId="6AA48786" w:rsidR="002943DA" w:rsidRPr="00EC6CBE" w:rsidRDefault="002943DA" w:rsidP="0006799B">
            <w:pPr>
              <w:jc w:val="both"/>
              <w:rPr>
                <w:kern w:val="2"/>
                <w:szCs w:val="24"/>
              </w:rPr>
            </w:pPr>
            <w:r w:rsidRPr="00EC6CBE">
              <w:rPr>
                <w:kern w:val="2"/>
                <w:szCs w:val="24"/>
              </w:rPr>
              <w:t>4.5.1.</w:t>
            </w:r>
            <w:r w:rsidR="00117540" w:rsidRPr="00EC6CBE">
              <w:rPr>
                <w:kern w:val="2"/>
                <w:szCs w:val="24"/>
              </w:rPr>
              <w:t>1.</w:t>
            </w:r>
            <w:r w:rsidRPr="00EC6CBE">
              <w:rPr>
                <w:kern w:val="2"/>
                <w:szCs w:val="24"/>
              </w:rPr>
              <w:t xml:space="preserve"> Paslaugų perdavimo</w:t>
            </w:r>
            <w:r w:rsidR="00666E35">
              <w:rPr>
                <w:kern w:val="2"/>
                <w:szCs w:val="24"/>
              </w:rPr>
              <w:t>–</w:t>
            </w:r>
            <w:r w:rsidR="007E1EE5">
              <w:rPr>
                <w:kern w:val="2"/>
                <w:szCs w:val="24"/>
              </w:rPr>
              <w:t>priėmimo aktą</w:t>
            </w:r>
            <w:r w:rsidRPr="00EC6CBE">
              <w:rPr>
                <w:kern w:val="2"/>
                <w:szCs w:val="24"/>
              </w:rPr>
              <w:t xml:space="preserve"> (</w:t>
            </w:r>
            <w:r w:rsidR="00EC6CBE">
              <w:rPr>
                <w:kern w:val="2"/>
                <w:szCs w:val="24"/>
              </w:rPr>
              <w:t xml:space="preserve">įrengus presavimo konteinerį); </w:t>
            </w:r>
          </w:p>
          <w:p w14:paraId="2230365F" w14:textId="3F21C263" w:rsidR="002943DA" w:rsidRPr="00470628" w:rsidRDefault="002943DA" w:rsidP="0006799B">
            <w:pPr>
              <w:jc w:val="both"/>
              <w:rPr>
                <w:kern w:val="2"/>
                <w:szCs w:val="24"/>
              </w:rPr>
            </w:pPr>
            <w:r w:rsidRPr="00EC6CBE">
              <w:rPr>
                <w:kern w:val="2"/>
                <w:szCs w:val="24"/>
              </w:rPr>
              <w:t>4.5.</w:t>
            </w:r>
            <w:r w:rsidR="00117540" w:rsidRPr="00BD5B7A">
              <w:rPr>
                <w:kern w:val="2"/>
                <w:szCs w:val="24"/>
              </w:rPr>
              <w:t>1.</w:t>
            </w:r>
            <w:r w:rsidRPr="00BD5B7A">
              <w:rPr>
                <w:kern w:val="2"/>
                <w:szCs w:val="24"/>
              </w:rPr>
              <w:t>2. Paslaugų perdavimo</w:t>
            </w:r>
            <w:r w:rsidR="00666E35" w:rsidRPr="00BD5B7A">
              <w:rPr>
                <w:kern w:val="2"/>
                <w:szCs w:val="24"/>
              </w:rPr>
              <w:t>–</w:t>
            </w:r>
            <w:r w:rsidR="007E1EE5">
              <w:rPr>
                <w:kern w:val="2"/>
                <w:szCs w:val="24"/>
              </w:rPr>
              <w:t>priėmimo aktą</w:t>
            </w:r>
            <w:r w:rsidRPr="00BD5B7A">
              <w:rPr>
                <w:kern w:val="2"/>
                <w:szCs w:val="24"/>
              </w:rPr>
              <w:t xml:space="preserve"> </w:t>
            </w:r>
            <w:r w:rsidR="00BF7F2C" w:rsidRPr="00BD5B7A">
              <w:rPr>
                <w:kern w:val="2"/>
                <w:szCs w:val="24"/>
              </w:rPr>
              <w:t xml:space="preserve">(už atliekų </w:t>
            </w:r>
            <w:r w:rsidR="00BD5B7A" w:rsidRPr="00BD5B7A">
              <w:rPr>
                <w:kern w:val="2"/>
                <w:szCs w:val="24"/>
              </w:rPr>
              <w:t xml:space="preserve">išvežimo </w:t>
            </w:r>
            <w:r w:rsidR="00BF7F2C" w:rsidRPr="00BD5B7A">
              <w:rPr>
                <w:kern w:val="2"/>
                <w:szCs w:val="24"/>
              </w:rPr>
              <w:t xml:space="preserve">Paslaugas) </w:t>
            </w:r>
            <w:r w:rsidR="007E1EE5">
              <w:rPr>
                <w:kern w:val="2"/>
                <w:szCs w:val="24"/>
              </w:rPr>
              <w:t>ir Sąskaitą</w:t>
            </w:r>
            <w:r w:rsidR="00FC5E26" w:rsidRPr="00BD5B7A">
              <w:rPr>
                <w:kern w:val="2"/>
                <w:szCs w:val="24"/>
              </w:rPr>
              <w:t xml:space="preserve"> už suteiktas presavimo kontein</w:t>
            </w:r>
            <w:r w:rsidR="00BD5B7A" w:rsidRPr="00BD5B7A">
              <w:rPr>
                <w:kern w:val="2"/>
                <w:szCs w:val="24"/>
              </w:rPr>
              <w:t xml:space="preserve">erio nuomos ir atliekų išvežimo </w:t>
            </w:r>
            <w:r w:rsidR="00FC5E26" w:rsidRPr="00BD5B7A">
              <w:rPr>
                <w:kern w:val="2"/>
                <w:szCs w:val="24"/>
              </w:rPr>
              <w:t>Paslaugas</w:t>
            </w:r>
            <w:r w:rsidRPr="00BD5B7A">
              <w:rPr>
                <w:kern w:val="2"/>
                <w:szCs w:val="24"/>
              </w:rPr>
              <w:t xml:space="preserve"> – kiekvieną </w:t>
            </w:r>
            <w:r w:rsidRPr="00470628">
              <w:rPr>
                <w:kern w:val="2"/>
                <w:szCs w:val="24"/>
              </w:rPr>
              <w:t>mėnesį</w:t>
            </w:r>
            <w:r w:rsidR="00666E35" w:rsidRPr="00470628">
              <w:rPr>
                <w:kern w:val="2"/>
                <w:szCs w:val="24"/>
              </w:rPr>
              <w:t>.</w:t>
            </w:r>
          </w:p>
          <w:p w14:paraId="5BB55899" w14:textId="0EAD7C9D" w:rsidR="00C00B6C" w:rsidRPr="00EC6CBE" w:rsidRDefault="00C00B6C" w:rsidP="0006799B">
            <w:pPr>
              <w:jc w:val="both"/>
              <w:rPr>
                <w:kern w:val="2"/>
                <w:szCs w:val="24"/>
              </w:rPr>
            </w:pPr>
            <w:r w:rsidRPr="00470628">
              <w:rPr>
                <w:kern w:val="2"/>
                <w:szCs w:val="24"/>
              </w:rPr>
              <w:t>4.5.2. Per 5 darbo dienas nuo Sutarties įsigaliojimo dienos, Tiekėjas turi patei</w:t>
            </w:r>
            <w:r w:rsidR="00EE17B8">
              <w:rPr>
                <w:kern w:val="2"/>
                <w:szCs w:val="24"/>
              </w:rPr>
              <w:t xml:space="preserve">kti Sutarties Bendrosios dalies </w:t>
            </w:r>
            <w:r w:rsidR="00470628" w:rsidRPr="00470628">
              <w:rPr>
                <w:kern w:val="2"/>
                <w:szCs w:val="24"/>
              </w:rPr>
              <w:t>3.1.4</w:t>
            </w:r>
            <w:r w:rsidR="00EE17B8">
              <w:rPr>
                <w:kern w:val="2"/>
                <w:szCs w:val="24"/>
              </w:rPr>
              <w:t xml:space="preserve"> </w:t>
            </w:r>
            <w:r w:rsidRPr="00470628">
              <w:rPr>
                <w:kern w:val="2"/>
                <w:szCs w:val="24"/>
              </w:rPr>
              <w:t xml:space="preserve">punkte nurodytą sutartį dėl </w:t>
            </w:r>
            <w:r w:rsidR="00470628" w:rsidRPr="00470628">
              <w:rPr>
                <w:kern w:val="2"/>
                <w:szCs w:val="24"/>
              </w:rPr>
              <w:t>susidarančių</w:t>
            </w:r>
            <w:r w:rsidR="00EE17B8">
              <w:rPr>
                <w:kern w:val="2"/>
                <w:szCs w:val="24"/>
              </w:rPr>
              <w:t xml:space="preserve"> atliekų pridavimo </w:t>
            </w:r>
            <w:r w:rsidR="00470628" w:rsidRPr="00470628">
              <w:rPr>
                <w:kern w:val="2"/>
                <w:szCs w:val="24"/>
              </w:rPr>
              <w:t>(išskyrus atvejį, kai Tiekėjas pats turi teisę verstis šia veikla).</w:t>
            </w:r>
          </w:p>
          <w:p w14:paraId="2EA29734" w14:textId="5BDD0BAC" w:rsidR="00027B83" w:rsidRPr="002943DA" w:rsidRDefault="00C00B6C" w:rsidP="0006799B">
            <w:pPr>
              <w:jc w:val="both"/>
              <w:rPr>
                <w:kern w:val="2"/>
                <w:szCs w:val="24"/>
              </w:rPr>
            </w:pPr>
            <w:r>
              <w:rPr>
                <w:kern w:val="2"/>
                <w:szCs w:val="24"/>
              </w:rPr>
              <w:t>4.5.3</w:t>
            </w:r>
            <w:r w:rsidR="00117540" w:rsidRPr="00EC6CBE">
              <w:rPr>
                <w:kern w:val="2"/>
                <w:szCs w:val="24"/>
              </w:rPr>
              <w:t xml:space="preserve">. </w:t>
            </w:r>
            <w:r w:rsidR="000B0897" w:rsidRPr="00EC6CBE">
              <w:rPr>
                <w:kern w:val="2"/>
                <w:szCs w:val="24"/>
              </w:rPr>
              <w:t>Tiekėjui nepateikus nurodytų dokumentų, laikoma, kad Paslaugos neatitinka Sutartyje nustatytų reikalavimų.</w:t>
            </w:r>
          </w:p>
          <w:p w14:paraId="2E8F84AD" w14:textId="77777777" w:rsidR="00293BE3" w:rsidRDefault="00293BE3" w:rsidP="0006799B">
            <w:pPr>
              <w:jc w:val="both"/>
              <w:rPr>
                <w:szCs w:val="24"/>
              </w:rPr>
            </w:pPr>
          </w:p>
        </w:tc>
      </w:tr>
      <w:tr w:rsidR="00027B83" w14:paraId="3F927FA3" w14:textId="77777777">
        <w:trPr>
          <w:trHeight w:val="300"/>
        </w:trPr>
        <w:tc>
          <w:tcPr>
            <w:tcW w:w="9535" w:type="dxa"/>
            <w:gridSpan w:val="4"/>
          </w:tcPr>
          <w:p w14:paraId="3779327C" w14:textId="77777777" w:rsidR="00027B83" w:rsidRDefault="000B0897">
            <w:pPr>
              <w:jc w:val="center"/>
              <w:rPr>
                <w:b/>
                <w:kern w:val="2"/>
                <w:szCs w:val="24"/>
              </w:rPr>
            </w:pPr>
            <w:r>
              <w:rPr>
                <w:b/>
                <w:kern w:val="2"/>
                <w:szCs w:val="24"/>
              </w:rPr>
              <w:t>5. SUTARTIES KAINA IR ATSISKAITYMO TVARKA</w:t>
            </w:r>
          </w:p>
        </w:tc>
      </w:tr>
      <w:tr w:rsidR="00027B83" w14:paraId="1F061FD7" w14:textId="77777777">
        <w:trPr>
          <w:trHeight w:val="300"/>
        </w:trPr>
        <w:tc>
          <w:tcPr>
            <w:tcW w:w="3094" w:type="dxa"/>
            <w:gridSpan w:val="2"/>
          </w:tcPr>
          <w:p w14:paraId="723759B7" w14:textId="77777777" w:rsidR="00027B83" w:rsidRPr="00EC6CBE" w:rsidRDefault="000B0897">
            <w:pPr>
              <w:rPr>
                <w:b/>
                <w:kern w:val="2"/>
                <w:szCs w:val="24"/>
              </w:rPr>
            </w:pPr>
            <w:r w:rsidRPr="00EC6CBE">
              <w:rPr>
                <w:b/>
                <w:kern w:val="2"/>
                <w:szCs w:val="24"/>
              </w:rPr>
              <w:t>5.1. Sutarčiai taikomas kainos apskaičiavimo būdas</w:t>
            </w:r>
          </w:p>
        </w:tc>
        <w:tc>
          <w:tcPr>
            <w:tcW w:w="6441" w:type="dxa"/>
            <w:gridSpan w:val="2"/>
          </w:tcPr>
          <w:p w14:paraId="5079C8F3" w14:textId="77777777" w:rsidR="00027B83" w:rsidRDefault="000B0897">
            <w:pPr>
              <w:rPr>
                <w:kern w:val="2"/>
                <w:szCs w:val="24"/>
              </w:rPr>
            </w:pPr>
            <w:r w:rsidRPr="00EC6CBE">
              <w:rPr>
                <w:kern w:val="2"/>
                <w:szCs w:val="24"/>
              </w:rPr>
              <w:t>Fiksuoto įkainio kainodara</w:t>
            </w:r>
          </w:p>
          <w:p w14:paraId="6B1EFBB3" w14:textId="77777777" w:rsidR="00027B83" w:rsidRDefault="00027B83">
            <w:pPr>
              <w:rPr>
                <w:kern w:val="2"/>
                <w:szCs w:val="24"/>
              </w:rPr>
            </w:pPr>
          </w:p>
          <w:p w14:paraId="1EAAF1AC" w14:textId="77777777" w:rsidR="00027B83" w:rsidRDefault="00027B83">
            <w:pPr>
              <w:rPr>
                <w:color w:val="4472C4"/>
                <w:kern w:val="2"/>
                <w:szCs w:val="24"/>
              </w:rPr>
            </w:pPr>
          </w:p>
        </w:tc>
      </w:tr>
      <w:tr w:rsidR="00027B83" w14:paraId="1858E613" w14:textId="77777777">
        <w:trPr>
          <w:trHeight w:val="300"/>
        </w:trPr>
        <w:tc>
          <w:tcPr>
            <w:tcW w:w="3094" w:type="dxa"/>
            <w:gridSpan w:val="2"/>
          </w:tcPr>
          <w:p w14:paraId="4900321A"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78EF5B9" w14:textId="77777777" w:rsidR="00027B83" w:rsidRDefault="00027B83">
            <w:pPr>
              <w:rPr>
                <w:b/>
                <w:kern w:val="2"/>
                <w:szCs w:val="24"/>
              </w:rPr>
            </w:pPr>
          </w:p>
          <w:p w14:paraId="327591B9" w14:textId="77777777" w:rsidR="00027B83" w:rsidRDefault="00027B83">
            <w:pPr>
              <w:rPr>
                <w:b/>
                <w:kern w:val="2"/>
                <w:szCs w:val="24"/>
              </w:rPr>
            </w:pPr>
          </w:p>
          <w:p w14:paraId="6364460A" w14:textId="77777777" w:rsidR="00027B83" w:rsidRDefault="00027B83">
            <w:pPr>
              <w:rPr>
                <w:b/>
                <w:kern w:val="2"/>
                <w:szCs w:val="24"/>
              </w:rPr>
            </w:pPr>
          </w:p>
          <w:p w14:paraId="18DFD3B0" w14:textId="77777777" w:rsidR="00027B83" w:rsidRDefault="00027B83">
            <w:pPr>
              <w:rPr>
                <w:b/>
                <w:kern w:val="2"/>
                <w:szCs w:val="24"/>
              </w:rPr>
            </w:pPr>
          </w:p>
          <w:p w14:paraId="5DC8C98C" w14:textId="77777777" w:rsidR="00027B83" w:rsidRDefault="00027B83">
            <w:pPr>
              <w:rPr>
                <w:b/>
                <w:kern w:val="2"/>
                <w:szCs w:val="24"/>
              </w:rPr>
            </w:pPr>
          </w:p>
          <w:p w14:paraId="7AE8EC0D" w14:textId="77777777" w:rsidR="00027B83" w:rsidRDefault="00027B83">
            <w:pPr>
              <w:rPr>
                <w:b/>
                <w:kern w:val="2"/>
                <w:szCs w:val="24"/>
              </w:rPr>
            </w:pPr>
          </w:p>
          <w:p w14:paraId="54B4BA03" w14:textId="77777777" w:rsidR="00027B83" w:rsidRDefault="00027B83">
            <w:pPr>
              <w:rPr>
                <w:b/>
                <w:kern w:val="2"/>
                <w:szCs w:val="24"/>
              </w:rPr>
            </w:pPr>
          </w:p>
          <w:p w14:paraId="3450F8B5" w14:textId="77777777" w:rsidR="00027B83" w:rsidRDefault="00027B83">
            <w:pPr>
              <w:rPr>
                <w:b/>
                <w:kern w:val="2"/>
                <w:szCs w:val="24"/>
              </w:rPr>
            </w:pPr>
          </w:p>
          <w:p w14:paraId="2161F5A6" w14:textId="77777777" w:rsidR="00027B83" w:rsidRDefault="00027B83">
            <w:pPr>
              <w:rPr>
                <w:b/>
                <w:kern w:val="2"/>
                <w:szCs w:val="24"/>
              </w:rPr>
            </w:pPr>
          </w:p>
          <w:p w14:paraId="46199621" w14:textId="77777777" w:rsidR="00027B83" w:rsidRDefault="00027B83">
            <w:pPr>
              <w:rPr>
                <w:b/>
                <w:kern w:val="2"/>
                <w:szCs w:val="24"/>
              </w:rPr>
            </w:pPr>
          </w:p>
          <w:p w14:paraId="5EA14C00" w14:textId="77777777" w:rsidR="00027B83" w:rsidRDefault="00027B83">
            <w:pPr>
              <w:rPr>
                <w:b/>
                <w:kern w:val="2"/>
                <w:szCs w:val="24"/>
              </w:rPr>
            </w:pPr>
          </w:p>
          <w:p w14:paraId="6CED77EF" w14:textId="77777777" w:rsidR="00027B83" w:rsidRDefault="00027B83">
            <w:pPr>
              <w:rPr>
                <w:b/>
                <w:kern w:val="2"/>
                <w:szCs w:val="24"/>
              </w:rPr>
            </w:pPr>
          </w:p>
          <w:p w14:paraId="6D1F0727" w14:textId="77777777" w:rsidR="00027B83" w:rsidRDefault="00027B83">
            <w:pPr>
              <w:rPr>
                <w:b/>
                <w:kern w:val="2"/>
                <w:szCs w:val="24"/>
              </w:rPr>
            </w:pPr>
          </w:p>
          <w:p w14:paraId="5A6262C5" w14:textId="77777777" w:rsidR="00027B83" w:rsidRDefault="00027B83">
            <w:pPr>
              <w:rPr>
                <w:b/>
                <w:kern w:val="2"/>
                <w:szCs w:val="24"/>
              </w:rPr>
            </w:pPr>
          </w:p>
          <w:p w14:paraId="0B74064C" w14:textId="77777777" w:rsidR="00027B83" w:rsidRDefault="00027B83">
            <w:pPr>
              <w:rPr>
                <w:b/>
                <w:kern w:val="2"/>
                <w:szCs w:val="24"/>
              </w:rPr>
            </w:pPr>
          </w:p>
          <w:p w14:paraId="7D224635" w14:textId="77777777" w:rsidR="00027B83" w:rsidRDefault="00027B83">
            <w:pPr>
              <w:rPr>
                <w:b/>
                <w:kern w:val="2"/>
                <w:szCs w:val="24"/>
              </w:rPr>
            </w:pPr>
          </w:p>
          <w:p w14:paraId="26EC4CBA" w14:textId="77777777" w:rsidR="00027B83" w:rsidRDefault="00027B83">
            <w:pPr>
              <w:rPr>
                <w:b/>
                <w:kern w:val="2"/>
                <w:szCs w:val="24"/>
              </w:rPr>
            </w:pPr>
          </w:p>
          <w:p w14:paraId="52483D95" w14:textId="77777777" w:rsidR="00027B83" w:rsidRDefault="00027B83">
            <w:pPr>
              <w:rPr>
                <w:b/>
                <w:kern w:val="2"/>
                <w:szCs w:val="24"/>
              </w:rPr>
            </w:pPr>
          </w:p>
          <w:p w14:paraId="386F57F1" w14:textId="77777777" w:rsidR="00027B83" w:rsidRDefault="00027B83">
            <w:pPr>
              <w:rPr>
                <w:b/>
                <w:kern w:val="2"/>
                <w:szCs w:val="24"/>
              </w:rPr>
            </w:pPr>
          </w:p>
          <w:p w14:paraId="228D9816" w14:textId="77777777" w:rsidR="00027B83" w:rsidRDefault="00027B83">
            <w:pPr>
              <w:rPr>
                <w:b/>
                <w:kern w:val="2"/>
                <w:szCs w:val="24"/>
              </w:rPr>
            </w:pPr>
          </w:p>
          <w:p w14:paraId="2D104E2C" w14:textId="77777777" w:rsidR="00027B83" w:rsidRDefault="00027B83">
            <w:pPr>
              <w:rPr>
                <w:b/>
                <w:kern w:val="2"/>
                <w:szCs w:val="24"/>
              </w:rPr>
            </w:pPr>
          </w:p>
          <w:p w14:paraId="6593C114" w14:textId="77777777" w:rsidR="00027B83" w:rsidRDefault="00027B83">
            <w:pPr>
              <w:rPr>
                <w:b/>
                <w:kern w:val="2"/>
                <w:szCs w:val="24"/>
              </w:rPr>
            </w:pPr>
          </w:p>
          <w:p w14:paraId="706306F6" w14:textId="77777777" w:rsidR="00027B83" w:rsidRDefault="00027B83">
            <w:pPr>
              <w:rPr>
                <w:b/>
                <w:kern w:val="2"/>
                <w:szCs w:val="24"/>
              </w:rPr>
            </w:pPr>
          </w:p>
          <w:p w14:paraId="220EFE62" w14:textId="77777777" w:rsidR="00027B83" w:rsidRDefault="00027B83">
            <w:pPr>
              <w:rPr>
                <w:b/>
                <w:kern w:val="2"/>
                <w:szCs w:val="24"/>
              </w:rPr>
            </w:pPr>
          </w:p>
          <w:p w14:paraId="3441C88C" w14:textId="77777777" w:rsidR="00027B83" w:rsidRDefault="00027B83">
            <w:pPr>
              <w:jc w:val="both"/>
              <w:rPr>
                <w:b/>
                <w:color w:val="FF0000"/>
                <w:kern w:val="2"/>
                <w:szCs w:val="24"/>
              </w:rPr>
            </w:pPr>
          </w:p>
          <w:p w14:paraId="5AB77F9F" w14:textId="77777777" w:rsidR="00027B83" w:rsidRDefault="00027B83">
            <w:pPr>
              <w:rPr>
                <w:b/>
                <w:kern w:val="2"/>
                <w:szCs w:val="24"/>
              </w:rPr>
            </w:pPr>
          </w:p>
        </w:tc>
        <w:tc>
          <w:tcPr>
            <w:tcW w:w="6441" w:type="dxa"/>
            <w:gridSpan w:val="2"/>
          </w:tcPr>
          <w:p w14:paraId="4CA7CBA8" w14:textId="77777777" w:rsidR="007310CA" w:rsidRPr="00EC6CBE" w:rsidRDefault="007310CA" w:rsidP="0006799B">
            <w:pPr>
              <w:jc w:val="both"/>
              <w:rPr>
                <w:kern w:val="2"/>
                <w:szCs w:val="24"/>
              </w:rPr>
            </w:pPr>
            <w:r w:rsidRPr="00EC6CBE">
              <w:rPr>
                <w:kern w:val="2"/>
                <w:szCs w:val="24"/>
              </w:rPr>
              <w:lastRenderedPageBreak/>
              <w:t xml:space="preserve">5.2.1. Pradinės Sutarties vertė yra: </w:t>
            </w:r>
          </w:p>
          <w:p w14:paraId="5C3CBE27" w14:textId="77777777" w:rsidR="00027B83" w:rsidRPr="00EC6CBE" w:rsidRDefault="007310CA" w:rsidP="0006799B">
            <w:pPr>
              <w:jc w:val="both"/>
              <w:rPr>
                <w:kern w:val="2"/>
                <w:szCs w:val="24"/>
              </w:rPr>
            </w:pPr>
            <w:r w:rsidRPr="00EC6CBE">
              <w:rPr>
                <w:kern w:val="2"/>
                <w:szCs w:val="24"/>
              </w:rPr>
              <w:t>5.2.1.1.</w:t>
            </w:r>
            <w:r w:rsidRPr="00EC6CBE">
              <w:t xml:space="preserve"> </w:t>
            </w:r>
            <w:r w:rsidRPr="00EC6CBE">
              <w:rPr>
                <w:kern w:val="2"/>
                <w:szCs w:val="24"/>
              </w:rPr>
              <w:t xml:space="preserve">I pirkimo dalies Pradinės sutarties vertė yra 14 876,03  </w:t>
            </w:r>
            <w:proofErr w:type="spellStart"/>
            <w:r w:rsidRPr="00EC6CBE">
              <w:rPr>
                <w:kern w:val="2"/>
                <w:szCs w:val="24"/>
              </w:rPr>
              <w:t>Eur</w:t>
            </w:r>
            <w:proofErr w:type="spellEnd"/>
            <w:r w:rsidRPr="00EC6CBE">
              <w:rPr>
                <w:kern w:val="2"/>
                <w:szCs w:val="24"/>
              </w:rPr>
              <w:t xml:space="preserve"> (keturiolika tūkstančių aštuoni šimt</w:t>
            </w:r>
            <w:r w:rsidR="004A4826" w:rsidRPr="00EC6CBE">
              <w:rPr>
                <w:kern w:val="2"/>
                <w:szCs w:val="24"/>
              </w:rPr>
              <w:t xml:space="preserve">ai septyniasdešimt šeši Eurai, </w:t>
            </w:r>
            <w:r w:rsidRPr="00EC6CBE">
              <w:rPr>
                <w:kern w:val="2"/>
                <w:szCs w:val="24"/>
              </w:rPr>
              <w:t>3 centai) be pridėtinės vertės mokesčio (toliau – PVM).</w:t>
            </w:r>
          </w:p>
          <w:p w14:paraId="2157BB02" w14:textId="77777777" w:rsidR="007310CA" w:rsidRPr="00EC6CBE" w:rsidRDefault="007310CA" w:rsidP="0006799B">
            <w:pPr>
              <w:jc w:val="both"/>
              <w:rPr>
                <w:kern w:val="2"/>
                <w:szCs w:val="24"/>
              </w:rPr>
            </w:pPr>
            <w:r w:rsidRPr="00EC6CBE">
              <w:rPr>
                <w:kern w:val="2"/>
                <w:szCs w:val="24"/>
              </w:rPr>
              <w:t xml:space="preserve">PVM sudaro 3 123,97 </w:t>
            </w:r>
            <w:proofErr w:type="spellStart"/>
            <w:r w:rsidRPr="00EC6CBE">
              <w:rPr>
                <w:kern w:val="2"/>
                <w:szCs w:val="24"/>
              </w:rPr>
              <w:t>Eur</w:t>
            </w:r>
            <w:proofErr w:type="spellEnd"/>
            <w:r w:rsidRPr="00EC6CBE">
              <w:rPr>
                <w:kern w:val="2"/>
                <w:szCs w:val="24"/>
              </w:rPr>
              <w:t xml:space="preserve"> (trys tūkstančiai šimtas dvidešimt trys Eurai, 97 centai).</w:t>
            </w:r>
          </w:p>
          <w:p w14:paraId="3DADF13A" w14:textId="77777777" w:rsidR="007310CA" w:rsidRPr="00EC6CBE" w:rsidRDefault="007310CA" w:rsidP="0006799B">
            <w:pPr>
              <w:jc w:val="both"/>
              <w:rPr>
                <w:kern w:val="2"/>
                <w:szCs w:val="24"/>
              </w:rPr>
            </w:pPr>
            <w:r w:rsidRPr="00EC6CBE">
              <w:rPr>
                <w:kern w:val="2"/>
                <w:szCs w:val="24"/>
              </w:rPr>
              <w:t>Sutarties kaina yra</w:t>
            </w:r>
            <w:r w:rsidR="00B26365" w:rsidRPr="00EC6CBE">
              <w:rPr>
                <w:kern w:val="2"/>
                <w:szCs w:val="24"/>
              </w:rPr>
              <w:t xml:space="preserve"> </w:t>
            </w:r>
            <w:r w:rsidR="004A4826" w:rsidRPr="00EC6CBE">
              <w:rPr>
                <w:kern w:val="2"/>
                <w:szCs w:val="24"/>
              </w:rPr>
              <w:t>18 000,00</w:t>
            </w:r>
            <w:r w:rsidR="00B26365" w:rsidRPr="00EC6CBE">
              <w:rPr>
                <w:kern w:val="2"/>
                <w:szCs w:val="24"/>
              </w:rPr>
              <w:t xml:space="preserve"> </w:t>
            </w:r>
            <w:proofErr w:type="spellStart"/>
            <w:r w:rsidR="00704FEA" w:rsidRPr="00EC6CBE">
              <w:rPr>
                <w:kern w:val="2"/>
                <w:szCs w:val="24"/>
              </w:rPr>
              <w:t>Eur</w:t>
            </w:r>
            <w:proofErr w:type="spellEnd"/>
            <w:r w:rsidR="00704FEA" w:rsidRPr="00EC6CBE">
              <w:rPr>
                <w:kern w:val="2"/>
                <w:szCs w:val="24"/>
              </w:rPr>
              <w:t xml:space="preserve"> </w:t>
            </w:r>
            <w:r w:rsidR="00B26365" w:rsidRPr="00EC6CBE">
              <w:rPr>
                <w:kern w:val="2"/>
                <w:szCs w:val="24"/>
              </w:rPr>
              <w:t>(aštuoniolika tūkstančių</w:t>
            </w:r>
            <w:r w:rsidR="00704FEA" w:rsidRPr="00EC6CBE">
              <w:rPr>
                <w:kern w:val="2"/>
                <w:szCs w:val="24"/>
              </w:rPr>
              <w:t xml:space="preserve"> </w:t>
            </w:r>
            <w:proofErr w:type="spellStart"/>
            <w:r w:rsidR="00704FEA" w:rsidRPr="00EC6CBE">
              <w:rPr>
                <w:kern w:val="2"/>
                <w:szCs w:val="24"/>
              </w:rPr>
              <w:t>Eur</w:t>
            </w:r>
            <w:proofErr w:type="spellEnd"/>
            <w:r w:rsidR="004A4826" w:rsidRPr="00EC6CBE">
              <w:rPr>
                <w:kern w:val="2"/>
                <w:szCs w:val="24"/>
              </w:rPr>
              <w:t>, 0 centų</w:t>
            </w:r>
            <w:r w:rsidR="00704FEA" w:rsidRPr="00EC6CBE">
              <w:rPr>
                <w:kern w:val="2"/>
                <w:szCs w:val="24"/>
              </w:rPr>
              <w:t>)</w:t>
            </w:r>
            <w:r w:rsidR="00B26365" w:rsidRPr="00EC6CBE">
              <w:rPr>
                <w:kern w:val="2"/>
                <w:szCs w:val="24"/>
              </w:rPr>
              <w:t xml:space="preserve"> su PVM.</w:t>
            </w:r>
          </w:p>
          <w:p w14:paraId="550C0C12" w14:textId="77777777" w:rsidR="00922EBB" w:rsidRPr="00EC6CBE" w:rsidRDefault="00922EBB" w:rsidP="0006799B">
            <w:pPr>
              <w:jc w:val="both"/>
              <w:rPr>
                <w:kern w:val="2"/>
                <w:szCs w:val="24"/>
              </w:rPr>
            </w:pPr>
            <w:r w:rsidRPr="00EC6CBE">
              <w:rPr>
                <w:kern w:val="2"/>
                <w:szCs w:val="24"/>
              </w:rPr>
              <w:t>5.2.1.2.</w:t>
            </w:r>
            <w:r w:rsidR="005A73DB" w:rsidRPr="00EC6CBE">
              <w:t xml:space="preserve"> </w:t>
            </w:r>
            <w:r w:rsidR="005A73DB" w:rsidRPr="00EC6CBE">
              <w:rPr>
                <w:kern w:val="2"/>
                <w:szCs w:val="24"/>
              </w:rPr>
              <w:t xml:space="preserve">II pirkimo dalies Pradinės sutarties vertė yra 24 793,39 </w:t>
            </w:r>
            <w:proofErr w:type="spellStart"/>
            <w:r w:rsidR="005A73DB" w:rsidRPr="00EC6CBE">
              <w:rPr>
                <w:kern w:val="2"/>
                <w:szCs w:val="24"/>
              </w:rPr>
              <w:t>Eur</w:t>
            </w:r>
            <w:proofErr w:type="spellEnd"/>
            <w:r w:rsidR="005A73DB" w:rsidRPr="00EC6CBE">
              <w:rPr>
                <w:kern w:val="2"/>
                <w:szCs w:val="24"/>
              </w:rPr>
              <w:t xml:space="preserve"> (dvidešimt keturi tūkstančiai septyni šimtai devyniasdešimt trys Eurai, 39 centai)</w:t>
            </w:r>
            <w:r w:rsidR="005A73DB" w:rsidRPr="00EC6CBE">
              <w:t xml:space="preserve"> </w:t>
            </w:r>
            <w:r w:rsidR="005A73DB" w:rsidRPr="00EC6CBE">
              <w:rPr>
                <w:kern w:val="2"/>
                <w:szCs w:val="24"/>
              </w:rPr>
              <w:t>be pridėtinės vertės mokesčio (toliau – PVM).</w:t>
            </w:r>
          </w:p>
          <w:p w14:paraId="4A37EBC0" w14:textId="77777777" w:rsidR="00922EBB" w:rsidRPr="00EC6CBE" w:rsidRDefault="005A73DB" w:rsidP="0006799B">
            <w:pPr>
              <w:jc w:val="both"/>
              <w:rPr>
                <w:kern w:val="2"/>
                <w:szCs w:val="24"/>
              </w:rPr>
            </w:pPr>
            <w:r w:rsidRPr="00EC6CBE">
              <w:rPr>
                <w:kern w:val="2"/>
                <w:szCs w:val="24"/>
              </w:rPr>
              <w:t xml:space="preserve">PVM sudaro 5 206,61 </w:t>
            </w:r>
            <w:proofErr w:type="spellStart"/>
            <w:r w:rsidRPr="00EC6CBE">
              <w:rPr>
                <w:kern w:val="2"/>
                <w:szCs w:val="24"/>
              </w:rPr>
              <w:t>Eur</w:t>
            </w:r>
            <w:proofErr w:type="spellEnd"/>
            <w:r w:rsidRPr="00EC6CBE">
              <w:rPr>
                <w:kern w:val="2"/>
                <w:szCs w:val="24"/>
              </w:rPr>
              <w:t xml:space="preserve"> (penki tūkstančiai du šimtai šeši Eurai, 61 centas).</w:t>
            </w:r>
          </w:p>
          <w:p w14:paraId="5E5BFD17" w14:textId="77777777" w:rsidR="005D0DB0" w:rsidRPr="00EC6CBE" w:rsidRDefault="005A73DB" w:rsidP="0006799B">
            <w:pPr>
              <w:jc w:val="both"/>
              <w:rPr>
                <w:kern w:val="2"/>
                <w:szCs w:val="24"/>
              </w:rPr>
            </w:pPr>
            <w:r w:rsidRPr="00EC6CBE">
              <w:rPr>
                <w:kern w:val="2"/>
                <w:szCs w:val="24"/>
              </w:rPr>
              <w:lastRenderedPageBreak/>
              <w:t>Sutarties kaina yra</w:t>
            </w:r>
            <w:r w:rsidR="005D0DB0" w:rsidRPr="00EC6CBE">
              <w:rPr>
                <w:kern w:val="2"/>
                <w:szCs w:val="24"/>
              </w:rPr>
              <w:t xml:space="preserve"> 30</w:t>
            </w:r>
            <w:r w:rsidR="00704FEA" w:rsidRPr="00EC6CBE">
              <w:rPr>
                <w:kern w:val="2"/>
                <w:szCs w:val="24"/>
              </w:rPr>
              <w:t> </w:t>
            </w:r>
            <w:r w:rsidR="005D0DB0" w:rsidRPr="00EC6CBE">
              <w:rPr>
                <w:kern w:val="2"/>
                <w:szCs w:val="24"/>
              </w:rPr>
              <w:t>000</w:t>
            </w:r>
            <w:r w:rsidR="00704FEA" w:rsidRPr="00EC6CBE">
              <w:rPr>
                <w:kern w:val="2"/>
                <w:szCs w:val="24"/>
              </w:rPr>
              <w:t>,00</w:t>
            </w:r>
            <w:r w:rsidR="005D0DB0" w:rsidRPr="00EC6CBE">
              <w:rPr>
                <w:kern w:val="2"/>
                <w:szCs w:val="24"/>
              </w:rPr>
              <w:t xml:space="preserve"> </w:t>
            </w:r>
            <w:proofErr w:type="spellStart"/>
            <w:r w:rsidR="005D0DB0" w:rsidRPr="00EC6CBE">
              <w:rPr>
                <w:kern w:val="2"/>
                <w:szCs w:val="24"/>
              </w:rPr>
              <w:t>Eur</w:t>
            </w:r>
            <w:proofErr w:type="spellEnd"/>
            <w:r w:rsidR="005D0DB0" w:rsidRPr="00EC6CBE">
              <w:rPr>
                <w:kern w:val="2"/>
                <w:szCs w:val="24"/>
              </w:rPr>
              <w:t xml:space="preserve"> (trisdešimt tūkstančių Eurų</w:t>
            </w:r>
            <w:r w:rsidR="00704FEA" w:rsidRPr="00EC6CBE">
              <w:rPr>
                <w:kern w:val="2"/>
                <w:szCs w:val="24"/>
              </w:rPr>
              <w:t>, 0 centų</w:t>
            </w:r>
            <w:r w:rsidR="005D0DB0" w:rsidRPr="00EC6CBE">
              <w:rPr>
                <w:kern w:val="2"/>
                <w:szCs w:val="24"/>
              </w:rPr>
              <w:t>) su PVM.</w:t>
            </w:r>
          </w:p>
          <w:p w14:paraId="0A093B1E" w14:textId="77777777" w:rsidR="007310CA" w:rsidRPr="00EC6CBE" w:rsidRDefault="005A3CF4" w:rsidP="0006799B">
            <w:pPr>
              <w:jc w:val="both"/>
              <w:rPr>
                <w:kern w:val="2"/>
                <w:szCs w:val="24"/>
              </w:rPr>
            </w:pPr>
            <w:r w:rsidRPr="00EC6CBE">
              <w:rPr>
                <w:kern w:val="2"/>
                <w:szCs w:val="24"/>
              </w:rPr>
              <w:t>5.2.1.3. III pirkimo dalies Pradinės Sutarties vertė yra</w:t>
            </w:r>
            <w:r w:rsidR="003C5428" w:rsidRPr="00EC6CBE">
              <w:rPr>
                <w:kern w:val="2"/>
                <w:szCs w:val="24"/>
              </w:rPr>
              <w:t xml:space="preserve"> 15 702,48 </w:t>
            </w:r>
            <w:proofErr w:type="spellStart"/>
            <w:r w:rsidR="003C5428" w:rsidRPr="00EC6CBE">
              <w:rPr>
                <w:kern w:val="2"/>
                <w:szCs w:val="24"/>
              </w:rPr>
              <w:t>Eur</w:t>
            </w:r>
            <w:proofErr w:type="spellEnd"/>
            <w:r w:rsidR="003C5428" w:rsidRPr="00EC6CBE">
              <w:rPr>
                <w:kern w:val="2"/>
                <w:szCs w:val="24"/>
              </w:rPr>
              <w:t xml:space="preserve"> (penkiolika tūkstančių septyni šimtai </w:t>
            </w:r>
            <w:r w:rsidR="00563206" w:rsidRPr="00EC6CBE">
              <w:rPr>
                <w:kern w:val="2"/>
                <w:szCs w:val="24"/>
              </w:rPr>
              <w:t>du</w:t>
            </w:r>
            <w:r w:rsidR="003C5428" w:rsidRPr="00EC6CBE">
              <w:rPr>
                <w:kern w:val="2"/>
                <w:szCs w:val="24"/>
              </w:rPr>
              <w:t xml:space="preserve"> Eurai, 48 centai).</w:t>
            </w:r>
          </w:p>
          <w:p w14:paraId="1F2DA69F" w14:textId="77777777" w:rsidR="005A73DB" w:rsidRPr="00EC6CBE" w:rsidRDefault="003134E0" w:rsidP="0006799B">
            <w:pPr>
              <w:jc w:val="both"/>
              <w:rPr>
                <w:kern w:val="2"/>
                <w:szCs w:val="24"/>
              </w:rPr>
            </w:pPr>
            <w:r w:rsidRPr="00EC6CBE">
              <w:rPr>
                <w:kern w:val="2"/>
                <w:szCs w:val="24"/>
              </w:rPr>
              <w:t xml:space="preserve">PVM sudaro 3 297,52 </w:t>
            </w:r>
            <w:proofErr w:type="spellStart"/>
            <w:r w:rsidRPr="00EC6CBE">
              <w:rPr>
                <w:kern w:val="2"/>
                <w:szCs w:val="24"/>
              </w:rPr>
              <w:t>Eur</w:t>
            </w:r>
            <w:proofErr w:type="spellEnd"/>
            <w:r w:rsidRPr="00EC6CBE">
              <w:rPr>
                <w:kern w:val="2"/>
                <w:szCs w:val="24"/>
              </w:rPr>
              <w:t xml:space="preserve"> (trys tūkstančiai du šimtai devyniasdešimt septyni Eurai, 52 centai).</w:t>
            </w:r>
          </w:p>
          <w:p w14:paraId="355DE87F" w14:textId="77777777" w:rsidR="003134E0" w:rsidRPr="00EC6CBE" w:rsidRDefault="003134E0" w:rsidP="0006799B">
            <w:pPr>
              <w:jc w:val="both"/>
              <w:rPr>
                <w:kern w:val="2"/>
                <w:szCs w:val="24"/>
              </w:rPr>
            </w:pPr>
            <w:r w:rsidRPr="00EC6CBE">
              <w:rPr>
                <w:kern w:val="2"/>
                <w:szCs w:val="24"/>
              </w:rPr>
              <w:t>Sutarties kaina yra 19</w:t>
            </w:r>
            <w:r w:rsidR="00563206" w:rsidRPr="00EC6CBE">
              <w:rPr>
                <w:kern w:val="2"/>
                <w:szCs w:val="24"/>
              </w:rPr>
              <w:t> </w:t>
            </w:r>
            <w:r w:rsidRPr="00EC6CBE">
              <w:rPr>
                <w:kern w:val="2"/>
                <w:szCs w:val="24"/>
              </w:rPr>
              <w:t>000</w:t>
            </w:r>
            <w:r w:rsidR="00563206" w:rsidRPr="00EC6CBE">
              <w:rPr>
                <w:kern w:val="2"/>
                <w:szCs w:val="24"/>
              </w:rPr>
              <w:t>,00</w:t>
            </w:r>
            <w:r w:rsidRPr="00EC6CBE">
              <w:rPr>
                <w:kern w:val="2"/>
                <w:szCs w:val="24"/>
              </w:rPr>
              <w:t xml:space="preserve"> </w:t>
            </w:r>
            <w:proofErr w:type="spellStart"/>
            <w:r w:rsidRPr="00EC6CBE">
              <w:rPr>
                <w:kern w:val="2"/>
                <w:szCs w:val="24"/>
              </w:rPr>
              <w:t>Eur</w:t>
            </w:r>
            <w:proofErr w:type="spellEnd"/>
            <w:r w:rsidRPr="00EC6CBE">
              <w:rPr>
                <w:kern w:val="2"/>
                <w:szCs w:val="24"/>
              </w:rPr>
              <w:t xml:space="preserve"> (devyniolika tūkstančių </w:t>
            </w:r>
            <w:proofErr w:type="spellStart"/>
            <w:r w:rsidRPr="00EC6CBE">
              <w:rPr>
                <w:kern w:val="2"/>
                <w:szCs w:val="24"/>
              </w:rPr>
              <w:t>Eur</w:t>
            </w:r>
            <w:proofErr w:type="spellEnd"/>
            <w:r w:rsidR="00563206" w:rsidRPr="00EC6CBE">
              <w:rPr>
                <w:kern w:val="2"/>
                <w:szCs w:val="24"/>
              </w:rPr>
              <w:t>, 0 centų</w:t>
            </w:r>
            <w:r w:rsidRPr="00EC6CBE">
              <w:rPr>
                <w:kern w:val="2"/>
                <w:szCs w:val="24"/>
              </w:rPr>
              <w:t>) su PVM.</w:t>
            </w:r>
          </w:p>
          <w:p w14:paraId="6EAD1598" w14:textId="77777777" w:rsidR="00027B83" w:rsidRPr="00EC6CBE" w:rsidRDefault="003D73B3" w:rsidP="0006799B">
            <w:pPr>
              <w:jc w:val="both"/>
              <w:rPr>
                <w:color w:val="000000" w:themeColor="text1"/>
                <w:kern w:val="2"/>
                <w:szCs w:val="24"/>
              </w:rPr>
            </w:pPr>
            <w:r w:rsidRPr="00EC6CBE">
              <w:rPr>
                <w:color w:val="000000"/>
                <w:kern w:val="2"/>
                <w:szCs w:val="24"/>
              </w:rPr>
              <w:t xml:space="preserve">5.2.2. </w:t>
            </w:r>
            <w:r w:rsidR="000B0897" w:rsidRPr="00EC6CBE">
              <w:rPr>
                <w:color w:val="000000"/>
                <w:kern w:val="2"/>
                <w:szCs w:val="24"/>
              </w:rPr>
              <w:t xml:space="preserve">Šioje Sutartyje Pradinės Sutarties vertė yra lygi </w:t>
            </w:r>
            <w:r w:rsidR="000B0897" w:rsidRPr="00EC6CBE">
              <w:rPr>
                <w:b/>
                <w:color w:val="000000"/>
                <w:kern w:val="2"/>
                <w:szCs w:val="24"/>
              </w:rPr>
              <w:t xml:space="preserve">maksimaliai pirkimui skirtai lėšų sumai be PVM </w:t>
            </w:r>
            <w:r w:rsidR="000B0897" w:rsidRPr="00EC6CBE">
              <w:rPr>
                <w:color w:val="000000"/>
                <w:kern w:val="2"/>
                <w:szCs w:val="24"/>
              </w:rPr>
              <w:t xml:space="preserve">pirkimo </w:t>
            </w:r>
            <w:r w:rsidR="000B0897" w:rsidRPr="00EC6CBE">
              <w:rPr>
                <w:color w:val="000000" w:themeColor="text1"/>
                <w:kern w:val="2"/>
                <w:szCs w:val="24"/>
              </w:rPr>
              <w:t xml:space="preserve">dokumentuose ir Sutartyje nurodytų </w:t>
            </w:r>
            <w:r w:rsidR="000B0897" w:rsidRPr="00EC6CBE">
              <w:rPr>
                <w:color w:val="000000" w:themeColor="text1"/>
                <w:szCs w:val="24"/>
              </w:rPr>
              <w:t xml:space="preserve">Paslaugų </w:t>
            </w:r>
            <w:r w:rsidR="000B0897" w:rsidRPr="00EC6CBE">
              <w:rPr>
                <w:color w:val="000000" w:themeColor="text1"/>
                <w:kern w:val="2"/>
                <w:szCs w:val="24"/>
              </w:rPr>
              <w:t xml:space="preserve">įsigijimui Tiekėjo pasiūlyme nurodytais įkainiais be PVM. Pirkėjas perka </w:t>
            </w:r>
            <w:r w:rsidR="000B0897" w:rsidRPr="00EC6CBE">
              <w:rPr>
                <w:color w:val="000000" w:themeColor="text1"/>
                <w:szCs w:val="24"/>
              </w:rPr>
              <w:t>Paslaugas</w:t>
            </w:r>
            <w:r w:rsidR="000B0897" w:rsidRPr="00EC6CBE">
              <w:rPr>
                <w:color w:val="000000" w:themeColor="text1"/>
                <w:kern w:val="2"/>
                <w:szCs w:val="24"/>
              </w:rPr>
              <w:t xml:space="preserve"> pagal poreikį Sutartyje arba jos priede Nr.</w:t>
            </w:r>
            <w:r w:rsidR="008030DD" w:rsidRPr="00EC6CBE">
              <w:rPr>
                <w:color w:val="000000" w:themeColor="text1"/>
                <w:kern w:val="2"/>
                <w:szCs w:val="24"/>
              </w:rPr>
              <w:t xml:space="preserve"> 2</w:t>
            </w:r>
            <w:r w:rsidR="000B0897" w:rsidRPr="00EC6CBE">
              <w:rPr>
                <w:color w:val="000000" w:themeColor="text1"/>
                <w:kern w:val="2"/>
                <w:szCs w:val="24"/>
              </w:rPr>
              <w:t xml:space="preserve"> </w:t>
            </w:r>
            <w:r w:rsidR="00B36045">
              <w:rPr>
                <w:color w:val="000000" w:themeColor="text1"/>
                <w:kern w:val="2"/>
                <w:szCs w:val="24"/>
              </w:rPr>
              <w:t xml:space="preserve">„Pasiūlymas“ </w:t>
            </w:r>
            <w:r w:rsidR="000B0897" w:rsidRPr="00EC6CBE">
              <w:rPr>
                <w:color w:val="000000" w:themeColor="text1"/>
                <w:kern w:val="2"/>
                <w:szCs w:val="24"/>
              </w:rPr>
              <w:t xml:space="preserve">nurodytais įkainiais, neviršijant Sutarties kainos. Sutartyje arba jos priede Nr. </w:t>
            </w:r>
            <w:r w:rsidR="002561EA" w:rsidRPr="00EC6CBE">
              <w:rPr>
                <w:color w:val="000000" w:themeColor="text1"/>
                <w:kern w:val="2"/>
                <w:szCs w:val="24"/>
              </w:rPr>
              <w:t>1</w:t>
            </w:r>
            <w:r w:rsidR="000B0897" w:rsidRPr="00EC6CBE">
              <w:rPr>
                <w:color w:val="000000" w:themeColor="text1"/>
                <w:kern w:val="2"/>
                <w:szCs w:val="24"/>
              </w:rPr>
              <w:t xml:space="preserve"> nurodytas </w:t>
            </w:r>
            <w:r w:rsidR="000B0897" w:rsidRPr="00EC6CBE">
              <w:rPr>
                <w:color w:val="000000" w:themeColor="text1"/>
                <w:szCs w:val="24"/>
              </w:rPr>
              <w:t>Paslaugų</w:t>
            </w:r>
            <w:r w:rsidR="000B0897" w:rsidRPr="00EC6CBE">
              <w:rPr>
                <w:color w:val="000000" w:themeColor="text1"/>
                <w:kern w:val="2"/>
                <w:szCs w:val="24"/>
              </w:rPr>
              <w:t xml:space="preserve"> kiekis gali būti keičiamas (didėti ar mažėti).</w:t>
            </w:r>
          </w:p>
          <w:p w14:paraId="012250AC" w14:textId="77777777" w:rsidR="00027B83" w:rsidRPr="00EC6CBE" w:rsidRDefault="00117540" w:rsidP="0006799B">
            <w:pPr>
              <w:jc w:val="both"/>
              <w:rPr>
                <w:color w:val="000000" w:themeColor="text1"/>
                <w:kern w:val="2"/>
                <w:szCs w:val="24"/>
              </w:rPr>
            </w:pPr>
            <w:r w:rsidRPr="00EC6CBE">
              <w:rPr>
                <w:color w:val="000000" w:themeColor="text1"/>
                <w:kern w:val="2"/>
                <w:szCs w:val="24"/>
              </w:rPr>
              <w:t xml:space="preserve">5.2.3. </w:t>
            </w:r>
            <w:r w:rsidR="000B0897" w:rsidRPr="00EC6CBE">
              <w:rPr>
                <w:color w:val="000000" w:themeColor="text1"/>
                <w:kern w:val="2"/>
                <w:szCs w:val="24"/>
              </w:rPr>
              <w:t>Pirkėjas neįsipareigoja išpirkti preliminaraus P</w:t>
            </w:r>
            <w:r w:rsidR="008030DD" w:rsidRPr="00EC6CBE">
              <w:rPr>
                <w:color w:val="000000" w:themeColor="text1"/>
                <w:kern w:val="2"/>
                <w:szCs w:val="24"/>
              </w:rPr>
              <w:t>aslaugų kiekio.</w:t>
            </w:r>
          </w:p>
          <w:p w14:paraId="44BADB12" w14:textId="2BA0317E" w:rsidR="005015F2" w:rsidRPr="005015F2" w:rsidRDefault="005015F2" w:rsidP="005015F2">
            <w:pPr>
              <w:jc w:val="both"/>
              <w:rPr>
                <w:color w:val="000000"/>
                <w:kern w:val="2"/>
                <w:szCs w:val="24"/>
              </w:rPr>
            </w:pPr>
            <w:r>
              <w:rPr>
                <w:color w:val="000000"/>
                <w:kern w:val="2"/>
                <w:szCs w:val="24"/>
              </w:rPr>
              <w:t>5.2.4. Paslaugų</w:t>
            </w:r>
            <w:r w:rsidRPr="005015F2">
              <w:rPr>
                <w:color w:val="000000"/>
                <w:kern w:val="2"/>
                <w:szCs w:val="24"/>
              </w:rPr>
              <w:t xml:space="preserve"> įkainiai nurodyti pagal Sutarties priedą Nr. 2 „Pasiūlymas“:</w:t>
            </w:r>
          </w:p>
          <w:p w14:paraId="4F732412" w14:textId="69625954" w:rsidR="005015F2" w:rsidRPr="005015F2" w:rsidRDefault="005015F2" w:rsidP="005015F2">
            <w:pPr>
              <w:jc w:val="both"/>
              <w:rPr>
                <w:color w:val="000000"/>
                <w:kern w:val="2"/>
                <w:szCs w:val="24"/>
              </w:rPr>
            </w:pPr>
            <w:r w:rsidRPr="005015F2">
              <w:rPr>
                <w:color w:val="000000"/>
                <w:kern w:val="2"/>
                <w:szCs w:val="24"/>
              </w:rPr>
              <w:t xml:space="preserve">5.2.4.1. Presavimo konteinerio nuoma </w:t>
            </w:r>
            <w:r w:rsidR="00F134A7">
              <w:rPr>
                <w:color w:val="000000"/>
                <w:kern w:val="2"/>
                <w:szCs w:val="24"/>
              </w:rPr>
              <w:t xml:space="preserve">(vieno mėnesio) </w:t>
            </w:r>
            <w:r w:rsidRPr="005015F2">
              <w:rPr>
                <w:color w:val="000000"/>
                <w:kern w:val="2"/>
                <w:szCs w:val="24"/>
              </w:rPr>
              <w:t xml:space="preserve">– ___ </w:t>
            </w:r>
            <w:proofErr w:type="spellStart"/>
            <w:r w:rsidRPr="005015F2">
              <w:rPr>
                <w:color w:val="000000"/>
                <w:kern w:val="2"/>
                <w:szCs w:val="24"/>
              </w:rPr>
              <w:t>Eur</w:t>
            </w:r>
            <w:proofErr w:type="spellEnd"/>
            <w:r w:rsidRPr="005015F2">
              <w:rPr>
                <w:color w:val="000000"/>
                <w:kern w:val="2"/>
                <w:szCs w:val="24"/>
              </w:rPr>
              <w:t xml:space="preserve"> be PVM;</w:t>
            </w:r>
          </w:p>
          <w:p w14:paraId="13CB623A" w14:textId="2B4A4304" w:rsidR="00027B83" w:rsidRDefault="005015F2" w:rsidP="005015F2">
            <w:pPr>
              <w:jc w:val="both"/>
              <w:rPr>
                <w:color w:val="000000"/>
                <w:kern w:val="2"/>
                <w:szCs w:val="24"/>
                <w:highlight w:val="green"/>
              </w:rPr>
            </w:pPr>
            <w:r w:rsidRPr="005015F2">
              <w:rPr>
                <w:color w:val="000000"/>
                <w:kern w:val="2"/>
                <w:szCs w:val="24"/>
              </w:rPr>
              <w:t xml:space="preserve">5.2.4.2. Atliekų išvežimo paslauga </w:t>
            </w:r>
            <w:r w:rsidR="00F134A7">
              <w:rPr>
                <w:color w:val="000000"/>
                <w:kern w:val="2"/>
                <w:szCs w:val="24"/>
              </w:rPr>
              <w:t xml:space="preserve">(vienos tonos) </w:t>
            </w:r>
            <w:r w:rsidRPr="005015F2">
              <w:rPr>
                <w:color w:val="000000"/>
                <w:kern w:val="2"/>
                <w:szCs w:val="24"/>
              </w:rPr>
              <w:t>(paslaugų tei</w:t>
            </w:r>
            <w:r>
              <w:rPr>
                <w:color w:val="000000"/>
                <w:kern w:val="2"/>
                <w:szCs w:val="24"/>
              </w:rPr>
              <w:t xml:space="preserve">kimo vieta:           </w:t>
            </w:r>
            <w:r w:rsidRPr="005015F2">
              <w:rPr>
                <w:color w:val="000000"/>
                <w:kern w:val="2"/>
                <w:szCs w:val="24"/>
              </w:rPr>
              <w:t xml:space="preserve">) – ___ </w:t>
            </w:r>
            <w:proofErr w:type="spellStart"/>
            <w:r w:rsidRPr="005015F2">
              <w:rPr>
                <w:color w:val="000000"/>
                <w:kern w:val="2"/>
                <w:szCs w:val="24"/>
              </w:rPr>
              <w:t>Eur</w:t>
            </w:r>
            <w:proofErr w:type="spellEnd"/>
            <w:r w:rsidRPr="005015F2">
              <w:rPr>
                <w:color w:val="000000"/>
                <w:kern w:val="2"/>
                <w:szCs w:val="24"/>
              </w:rPr>
              <w:t xml:space="preserve"> be PVM.</w:t>
            </w:r>
          </w:p>
          <w:p w14:paraId="1C7D920E" w14:textId="77777777" w:rsidR="005015F2" w:rsidRPr="00115DEB" w:rsidRDefault="005015F2" w:rsidP="0006799B">
            <w:pPr>
              <w:jc w:val="both"/>
              <w:rPr>
                <w:color w:val="000000"/>
                <w:kern w:val="2"/>
                <w:szCs w:val="24"/>
                <w:highlight w:val="green"/>
              </w:rPr>
            </w:pPr>
          </w:p>
        </w:tc>
      </w:tr>
      <w:tr w:rsidR="00027B83" w14:paraId="5570D3AB" w14:textId="77777777">
        <w:trPr>
          <w:trHeight w:val="300"/>
        </w:trPr>
        <w:tc>
          <w:tcPr>
            <w:tcW w:w="3094" w:type="dxa"/>
            <w:gridSpan w:val="2"/>
          </w:tcPr>
          <w:p w14:paraId="257F34B8" w14:textId="77777777" w:rsidR="00027B83" w:rsidRPr="00EC6CBE" w:rsidRDefault="000B0897">
            <w:pPr>
              <w:rPr>
                <w:b/>
                <w:kern w:val="2"/>
                <w:szCs w:val="24"/>
              </w:rPr>
            </w:pPr>
            <w:r w:rsidRPr="00EC6CBE">
              <w:rPr>
                <w:b/>
                <w:kern w:val="2"/>
                <w:szCs w:val="24"/>
              </w:rPr>
              <w:lastRenderedPageBreak/>
              <w:t xml:space="preserve">5.3. Sutarties kainos / įkainių perskaičiavimas taikant </w:t>
            </w:r>
            <w:r w:rsidRPr="00EC6CBE">
              <w:rPr>
                <w:b/>
                <w:kern w:val="2"/>
                <w:szCs w:val="24"/>
                <w:u w:val="single"/>
              </w:rPr>
              <w:t>peržiūros</w:t>
            </w:r>
            <w:r w:rsidRPr="00EC6CBE">
              <w:rPr>
                <w:b/>
                <w:kern w:val="2"/>
                <w:szCs w:val="24"/>
              </w:rPr>
              <w:t xml:space="preserve"> taisykles</w:t>
            </w:r>
          </w:p>
          <w:p w14:paraId="1C162F74" w14:textId="77777777" w:rsidR="00027B83" w:rsidRPr="00EC6CBE" w:rsidRDefault="00027B83">
            <w:pPr>
              <w:rPr>
                <w:b/>
                <w:kern w:val="2"/>
                <w:szCs w:val="24"/>
              </w:rPr>
            </w:pPr>
          </w:p>
          <w:p w14:paraId="1A27449B" w14:textId="77777777" w:rsidR="00027B83" w:rsidRPr="00EC6CBE" w:rsidRDefault="00027B83">
            <w:pPr>
              <w:rPr>
                <w:kern w:val="2"/>
                <w:szCs w:val="24"/>
              </w:rPr>
            </w:pPr>
          </w:p>
        </w:tc>
        <w:tc>
          <w:tcPr>
            <w:tcW w:w="6441" w:type="dxa"/>
            <w:gridSpan w:val="2"/>
          </w:tcPr>
          <w:p w14:paraId="6F7FA6C4" w14:textId="77777777" w:rsidR="00027B83" w:rsidRPr="00EC6CBE" w:rsidRDefault="000B0897" w:rsidP="0006799B">
            <w:pPr>
              <w:jc w:val="both"/>
              <w:rPr>
                <w:color w:val="000000" w:themeColor="text1"/>
                <w:szCs w:val="24"/>
              </w:rPr>
            </w:pPr>
            <w:r w:rsidRPr="00EC6CBE">
              <w:rPr>
                <w:color w:val="000000" w:themeColor="text1"/>
                <w:kern w:val="2"/>
                <w:szCs w:val="24"/>
              </w:rPr>
              <w:t>Sutarties įkainiai bus perskaičiuojami:</w:t>
            </w:r>
          </w:p>
          <w:p w14:paraId="0F2D9518" w14:textId="77777777" w:rsidR="00027B83" w:rsidRPr="00EC6CBE" w:rsidRDefault="000B0897" w:rsidP="0006799B">
            <w:pPr>
              <w:jc w:val="both"/>
              <w:rPr>
                <w:color w:val="000000" w:themeColor="text1"/>
                <w:kern w:val="2"/>
                <w:szCs w:val="24"/>
              </w:rPr>
            </w:pPr>
            <w:r w:rsidRPr="00EC6CBE">
              <w:rPr>
                <w:color w:val="000000" w:themeColor="text1"/>
                <w:kern w:val="2"/>
                <w:szCs w:val="24"/>
              </w:rPr>
              <w:t>5.3.1. dėl PVM tarifo pasikeitimo;</w:t>
            </w:r>
          </w:p>
          <w:p w14:paraId="62BD7A88" w14:textId="77777777" w:rsidR="00027B83" w:rsidRPr="00161BC4" w:rsidRDefault="00237D18" w:rsidP="0006799B">
            <w:pPr>
              <w:jc w:val="both"/>
              <w:rPr>
                <w:color w:val="000000" w:themeColor="text1"/>
                <w:kern w:val="2"/>
                <w:szCs w:val="24"/>
              </w:rPr>
            </w:pPr>
            <w:r w:rsidRPr="00EC6CBE">
              <w:rPr>
                <w:color w:val="000000" w:themeColor="text1"/>
                <w:kern w:val="2"/>
                <w:szCs w:val="24"/>
              </w:rPr>
              <w:t>5.3.2</w:t>
            </w:r>
            <w:r w:rsidR="00161BC4" w:rsidRPr="00EC6CBE">
              <w:rPr>
                <w:color w:val="000000" w:themeColor="text1"/>
                <w:kern w:val="2"/>
                <w:szCs w:val="24"/>
              </w:rPr>
              <w:t>. dėl kainų lygio pokyčio.</w:t>
            </w:r>
          </w:p>
          <w:p w14:paraId="1A1291D2" w14:textId="77777777" w:rsidR="00AD7223" w:rsidRPr="00A20C81" w:rsidRDefault="00AD7223" w:rsidP="0006799B">
            <w:pPr>
              <w:jc w:val="both"/>
              <w:rPr>
                <w:strike/>
                <w:color w:val="FF0000"/>
                <w:kern w:val="2"/>
                <w:szCs w:val="24"/>
              </w:rPr>
            </w:pPr>
          </w:p>
        </w:tc>
      </w:tr>
      <w:tr w:rsidR="00027B83" w14:paraId="504868E2" w14:textId="77777777">
        <w:trPr>
          <w:trHeight w:val="300"/>
        </w:trPr>
        <w:tc>
          <w:tcPr>
            <w:tcW w:w="3094" w:type="dxa"/>
            <w:gridSpan w:val="2"/>
          </w:tcPr>
          <w:p w14:paraId="647531AB" w14:textId="77777777" w:rsidR="00027B83" w:rsidRPr="00EC6CBE" w:rsidRDefault="000B0897">
            <w:pPr>
              <w:rPr>
                <w:b/>
                <w:kern w:val="2"/>
                <w:szCs w:val="24"/>
              </w:rPr>
            </w:pPr>
            <w:r w:rsidRPr="00EC6CBE">
              <w:rPr>
                <w:b/>
                <w:kern w:val="2"/>
                <w:szCs w:val="24"/>
              </w:rPr>
              <w:t>5.3.1. Sutarties kainos / įkainių peržiūra dėl PVM tarifo pasikeitimo</w:t>
            </w:r>
          </w:p>
        </w:tc>
        <w:tc>
          <w:tcPr>
            <w:tcW w:w="6441" w:type="dxa"/>
            <w:gridSpan w:val="2"/>
          </w:tcPr>
          <w:p w14:paraId="7EFF5232" w14:textId="77777777" w:rsidR="00027B83" w:rsidRPr="00EC6CBE" w:rsidRDefault="000B0897" w:rsidP="0006799B">
            <w:pPr>
              <w:jc w:val="both"/>
              <w:rPr>
                <w:szCs w:val="24"/>
              </w:rPr>
            </w:pPr>
            <w:r w:rsidRPr="00EC6CBE">
              <w:rPr>
                <w:kern w:val="2"/>
                <w:szCs w:val="24"/>
              </w:rPr>
              <w:t>Jeigu Sutarties vykdymo metu pasikeičia PVM mokėjimą reglamentuojantys teisės aktai, darantys tiesioginę įtaką Tiekėjo t</w:t>
            </w:r>
            <w:r w:rsidRPr="00EC6CBE">
              <w:rPr>
                <w:szCs w:val="24"/>
              </w:rPr>
              <w:t>ei</w:t>
            </w:r>
            <w:r w:rsidRPr="00EC6CBE">
              <w:rPr>
                <w:kern w:val="2"/>
                <w:szCs w:val="24"/>
              </w:rPr>
              <w:t>kiamų P</w:t>
            </w:r>
            <w:r w:rsidRPr="00EC6CBE">
              <w:rPr>
                <w:szCs w:val="24"/>
              </w:rPr>
              <w:t>aslaugų</w:t>
            </w:r>
            <w:r w:rsidRPr="00EC6CBE">
              <w:rPr>
                <w:kern w:val="2"/>
                <w:szCs w:val="24"/>
              </w:rPr>
              <w:t xml:space="preserve"> Sutartyje nurodytai kainai / įkainiams, Sutarties kaina / įkainiai perskaičiuojami nekeičiant P</w:t>
            </w:r>
            <w:r w:rsidRPr="00EC6CBE">
              <w:rPr>
                <w:szCs w:val="24"/>
              </w:rPr>
              <w:t>aslaugų</w:t>
            </w:r>
            <w:r w:rsidRPr="00EC6CBE">
              <w:rPr>
                <w:kern w:val="2"/>
                <w:szCs w:val="24"/>
              </w:rPr>
              <w:t xml:space="preserve"> kainos / įkainio be PVM.</w:t>
            </w:r>
          </w:p>
          <w:p w14:paraId="240149A4" w14:textId="77777777" w:rsidR="00027B83" w:rsidRPr="00EC6CBE" w:rsidRDefault="00027B83" w:rsidP="0006799B">
            <w:pPr>
              <w:jc w:val="both"/>
              <w:rPr>
                <w:color w:val="000000" w:themeColor="text1"/>
                <w:kern w:val="2"/>
                <w:szCs w:val="24"/>
              </w:rPr>
            </w:pPr>
          </w:p>
          <w:p w14:paraId="6072ED9F" w14:textId="77777777" w:rsidR="00027B83" w:rsidRPr="00EC6CBE" w:rsidRDefault="000B0897" w:rsidP="0006799B">
            <w:pPr>
              <w:jc w:val="both"/>
              <w:rPr>
                <w:kern w:val="2"/>
                <w:szCs w:val="24"/>
              </w:rPr>
            </w:pPr>
            <w:r w:rsidRPr="00EC6CBE">
              <w:rPr>
                <w:color w:val="000000" w:themeColor="text1"/>
                <w:kern w:val="2"/>
                <w:szCs w:val="24"/>
              </w:rPr>
              <w:t xml:space="preserve">Perskaičiavimas įforminamas Susitarimu ne vėliau kaip per </w:t>
            </w:r>
            <w:r w:rsidR="00FD537C" w:rsidRPr="00EC6CBE">
              <w:rPr>
                <w:color w:val="000000" w:themeColor="text1"/>
                <w:kern w:val="2"/>
                <w:szCs w:val="24"/>
              </w:rPr>
              <w:t xml:space="preserve">10 (dešimt) darbo dienų </w:t>
            </w:r>
            <w:r w:rsidRPr="00EC6CBE">
              <w:rPr>
                <w:color w:val="000000" w:themeColor="text1"/>
                <w:kern w:val="2"/>
                <w:szCs w:val="24"/>
              </w:rPr>
              <w:t xml:space="preserve">nuo PVM mokėjimą reglamentuojančių teisės aktų pasikeitimo, kuris tampa </w:t>
            </w:r>
            <w:r w:rsidRPr="00EC6CBE">
              <w:rPr>
                <w:kern w:val="2"/>
                <w:szCs w:val="24"/>
              </w:rPr>
              <w:t>neatskiriama Sutarties dalimi. Perskaičiuota (-</w:t>
            </w:r>
            <w:proofErr w:type="spellStart"/>
            <w:r w:rsidRPr="00EC6CBE">
              <w:rPr>
                <w:kern w:val="2"/>
                <w:szCs w:val="24"/>
              </w:rPr>
              <w:t>as</w:t>
            </w:r>
            <w:proofErr w:type="spellEnd"/>
            <w:r w:rsidRPr="00EC6CBE">
              <w:rPr>
                <w:kern w:val="2"/>
                <w:szCs w:val="24"/>
              </w:rPr>
              <w:t xml:space="preserve">) Sutarties kaina / įkainiai taikoma (-i) </w:t>
            </w:r>
            <w:r w:rsidRPr="00EC6CBE">
              <w:rPr>
                <w:color w:val="000000" w:themeColor="text1"/>
                <w:kern w:val="2"/>
                <w:szCs w:val="24"/>
              </w:rPr>
              <w:t>už tą P</w:t>
            </w:r>
            <w:r w:rsidRPr="00EC6CBE">
              <w:rPr>
                <w:color w:val="000000" w:themeColor="text1"/>
                <w:szCs w:val="24"/>
              </w:rPr>
              <w:t>aslaugų</w:t>
            </w:r>
            <w:r w:rsidRPr="00EC6CBE">
              <w:rPr>
                <w:color w:val="000000" w:themeColor="text1"/>
                <w:kern w:val="2"/>
                <w:szCs w:val="24"/>
              </w:rPr>
              <w:t xml:space="preserve"> dalį, kurios bus teikiamos </w:t>
            </w:r>
            <w:r w:rsidR="00FD537C" w:rsidRPr="00EC6CBE">
              <w:rPr>
                <w:color w:val="000000" w:themeColor="text1"/>
                <w:kern w:val="2"/>
                <w:szCs w:val="24"/>
              </w:rPr>
              <w:t>nuo Šalių pasirašyto Susitarimo įsigaliojimo dienos.</w:t>
            </w:r>
          </w:p>
          <w:p w14:paraId="3412CCD2" w14:textId="77777777" w:rsidR="00027B83" w:rsidRPr="00EC6CBE" w:rsidRDefault="00027B83" w:rsidP="0006799B">
            <w:pPr>
              <w:jc w:val="both"/>
              <w:rPr>
                <w:szCs w:val="24"/>
              </w:rPr>
            </w:pPr>
          </w:p>
        </w:tc>
      </w:tr>
      <w:tr w:rsidR="00027B83" w14:paraId="50C1E87D" w14:textId="77777777">
        <w:trPr>
          <w:trHeight w:val="300"/>
        </w:trPr>
        <w:tc>
          <w:tcPr>
            <w:tcW w:w="3094" w:type="dxa"/>
            <w:gridSpan w:val="2"/>
          </w:tcPr>
          <w:p w14:paraId="04EC82B8" w14:textId="77777777" w:rsidR="00027B83" w:rsidRPr="00EC6CBE" w:rsidRDefault="000B0897">
            <w:pPr>
              <w:rPr>
                <w:szCs w:val="24"/>
              </w:rPr>
            </w:pPr>
            <w:r w:rsidRPr="00EC6CBE">
              <w:rPr>
                <w:b/>
                <w:bCs/>
                <w:kern w:val="2"/>
                <w:szCs w:val="24"/>
              </w:rPr>
              <w:t>5.3.2.</w:t>
            </w:r>
            <w:r w:rsidRPr="00EC6CBE">
              <w:rPr>
                <w:kern w:val="2"/>
                <w:szCs w:val="24"/>
              </w:rPr>
              <w:t xml:space="preserve"> </w:t>
            </w:r>
            <w:r w:rsidRPr="00EC6CBE">
              <w:rPr>
                <w:b/>
                <w:bCs/>
                <w:kern w:val="2"/>
                <w:szCs w:val="24"/>
              </w:rPr>
              <w:t>Sutarties kainos / įkainių peržiūra dėl kitų mokesčių, lemiančių Paslaugų kainos / įkainių pokytį, pasikeitimo</w:t>
            </w:r>
          </w:p>
        </w:tc>
        <w:tc>
          <w:tcPr>
            <w:tcW w:w="6441" w:type="dxa"/>
            <w:gridSpan w:val="2"/>
          </w:tcPr>
          <w:p w14:paraId="005F6D71" w14:textId="77777777" w:rsidR="00027B83" w:rsidRDefault="000B0897">
            <w:pPr>
              <w:rPr>
                <w:kern w:val="2"/>
                <w:szCs w:val="24"/>
              </w:rPr>
            </w:pPr>
            <w:r w:rsidRPr="00EC6CBE">
              <w:rPr>
                <w:kern w:val="2"/>
                <w:szCs w:val="24"/>
              </w:rPr>
              <w:t>Netaikoma</w:t>
            </w:r>
          </w:p>
          <w:p w14:paraId="67F63C0D" w14:textId="77777777" w:rsidR="00027B83" w:rsidRDefault="00027B83">
            <w:pPr>
              <w:rPr>
                <w:kern w:val="2"/>
                <w:szCs w:val="24"/>
              </w:rPr>
            </w:pPr>
          </w:p>
          <w:p w14:paraId="6C6A9ACF" w14:textId="77777777" w:rsidR="00027B83" w:rsidRDefault="00027B83">
            <w:pPr>
              <w:rPr>
                <w:szCs w:val="24"/>
              </w:rPr>
            </w:pPr>
          </w:p>
        </w:tc>
      </w:tr>
      <w:tr w:rsidR="006F0803" w14:paraId="51B1E375" w14:textId="77777777">
        <w:trPr>
          <w:trHeight w:val="300"/>
        </w:trPr>
        <w:tc>
          <w:tcPr>
            <w:tcW w:w="3094" w:type="dxa"/>
            <w:gridSpan w:val="2"/>
          </w:tcPr>
          <w:p w14:paraId="3A00F5D4" w14:textId="77777777" w:rsidR="006F0803" w:rsidRDefault="006F0803" w:rsidP="006F0803">
            <w:pPr>
              <w:rPr>
                <w:bCs/>
                <w:kern w:val="2"/>
                <w:szCs w:val="24"/>
              </w:rPr>
            </w:pPr>
            <w:r>
              <w:rPr>
                <w:b/>
                <w:kern w:val="2"/>
                <w:szCs w:val="24"/>
              </w:rPr>
              <w:lastRenderedPageBreak/>
              <w:t>5.3.3. Sutarties kainos / įkainių peržiūra dėl kainų lygio pokyčio</w:t>
            </w:r>
          </w:p>
          <w:p w14:paraId="51E38781" w14:textId="77777777" w:rsidR="006F0803" w:rsidRDefault="006F0803" w:rsidP="006F0803">
            <w:pPr>
              <w:rPr>
                <w:kern w:val="2"/>
                <w:szCs w:val="24"/>
              </w:rPr>
            </w:pPr>
          </w:p>
          <w:p w14:paraId="20D23043" w14:textId="77777777" w:rsidR="006F0803" w:rsidRDefault="006F0803" w:rsidP="006F0803">
            <w:pPr>
              <w:rPr>
                <w:b/>
                <w:kern w:val="2"/>
                <w:szCs w:val="24"/>
              </w:rPr>
            </w:pPr>
          </w:p>
        </w:tc>
        <w:tc>
          <w:tcPr>
            <w:tcW w:w="6441" w:type="dxa"/>
            <w:gridSpan w:val="2"/>
          </w:tcPr>
          <w:p w14:paraId="3A92505C" w14:textId="77777777" w:rsidR="006F0803" w:rsidRPr="00523E62" w:rsidRDefault="006F0803" w:rsidP="0006799B">
            <w:pPr>
              <w:jc w:val="both"/>
              <w:rPr>
                <w:color w:val="000000" w:themeColor="text1"/>
                <w:szCs w:val="24"/>
              </w:rPr>
            </w:pPr>
            <w:r>
              <w:rPr>
                <w:color w:val="000000"/>
                <w:szCs w:val="24"/>
              </w:rPr>
              <w:t>5.3.3.1. Bet</w:t>
            </w:r>
            <w:r>
              <w:rPr>
                <w:szCs w:val="24"/>
              </w:rPr>
              <w:t xml:space="preserve"> kuri Sutarties Šalis Sutarties galiojimo metu </w:t>
            </w:r>
            <w:r w:rsidR="001C463A">
              <w:rPr>
                <w:szCs w:val="24"/>
              </w:rPr>
              <w:t xml:space="preserve">turi teisę inicijuoti </w:t>
            </w:r>
            <w:r w:rsidR="001C463A" w:rsidRPr="001C463A">
              <w:rPr>
                <w:color w:val="000000" w:themeColor="text1"/>
                <w:szCs w:val="24"/>
              </w:rPr>
              <w:t>Sutarties</w:t>
            </w:r>
            <w:r w:rsidRPr="001C463A">
              <w:rPr>
                <w:color w:val="000000" w:themeColor="text1"/>
                <w:szCs w:val="24"/>
              </w:rPr>
              <w:t xml:space="preserve"> įkainių peržiūrą </w:t>
            </w:r>
            <w:r>
              <w:rPr>
                <w:szCs w:val="24"/>
              </w:rPr>
              <w:t xml:space="preserve">(keitimą) ne </w:t>
            </w:r>
            <w:r w:rsidRPr="001C463A">
              <w:rPr>
                <w:color w:val="000000" w:themeColor="text1"/>
                <w:szCs w:val="24"/>
              </w:rPr>
              <w:t xml:space="preserve">anksčiau kaip po </w:t>
            </w:r>
            <w:r w:rsidR="001C463A" w:rsidRPr="001C463A">
              <w:rPr>
                <w:color w:val="000000" w:themeColor="text1"/>
                <w:szCs w:val="24"/>
              </w:rPr>
              <w:t>12 (dvylikos) mėnesių</w:t>
            </w:r>
            <w:r w:rsidRPr="001C463A">
              <w:rPr>
                <w:color w:val="000000" w:themeColor="text1"/>
                <w:szCs w:val="24"/>
              </w:rPr>
              <w:t xml:space="preserve">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C463A">
              <w:rPr>
                <w:color w:val="000000" w:themeColor="text1"/>
                <w:szCs w:val="24"/>
              </w:rPr>
              <w:t>viršija 5 procentus</w:t>
            </w:r>
            <w:r w:rsidR="001C463A">
              <w:rPr>
                <w:szCs w:val="24"/>
              </w:rPr>
              <w:t xml:space="preserve">. </w:t>
            </w:r>
            <w:r w:rsidR="001C463A" w:rsidRPr="001C463A">
              <w:rPr>
                <w:color w:val="000000" w:themeColor="text1"/>
                <w:szCs w:val="24"/>
              </w:rPr>
              <w:t>Sutarties</w:t>
            </w:r>
            <w:r w:rsidRPr="001C463A">
              <w:rPr>
                <w:color w:val="000000" w:themeColor="text1"/>
                <w:szCs w:val="24"/>
              </w:rPr>
              <w:t xml:space="preserve"> įkainių peržiūra </w:t>
            </w:r>
            <w:r>
              <w:rPr>
                <w:szCs w:val="24"/>
              </w:rPr>
              <w:t xml:space="preserve">atliekama </w:t>
            </w:r>
            <w:r w:rsidRPr="00523E62">
              <w:rPr>
                <w:color w:val="000000" w:themeColor="text1"/>
                <w:szCs w:val="24"/>
              </w:rPr>
              <w:t xml:space="preserve">ne rečiau kaip kas </w:t>
            </w:r>
            <w:r w:rsidR="00523E62" w:rsidRPr="00523E62">
              <w:rPr>
                <w:color w:val="000000" w:themeColor="text1"/>
                <w:szCs w:val="24"/>
              </w:rPr>
              <w:t>12 (dvylika)</w:t>
            </w:r>
            <w:r w:rsidRPr="00523E62">
              <w:rPr>
                <w:color w:val="000000" w:themeColor="text1"/>
                <w:szCs w:val="24"/>
              </w:rPr>
              <w:t xml:space="preserve"> </w:t>
            </w:r>
            <w:r w:rsidR="00523E62" w:rsidRPr="00523E62">
              <w:rPr>
                <w:color w:val="000000" w:themeColor="text1"/>
                <w:szCs w:val="24"/>
              </w:rPr>
              <w:t>mėnesių</w:t>
            </w:r>
            <w:r w:rsidRPr="00523E62">
              <w:rPr>
                <w:color w:val="000000" w:themeColor="text1"/>
                <w:szCs w:val="24"/>
              </w:rPr>
              <w:t>.</w:t>
            </w:r>
          </w:p>
          <w:p w14:paraId="1A21A0FB" w14:textId="77777777" w:rsidR="006F0803" w:rsidRDefault="006F0803" w:rsidP="0006799B">
            <w:pPr>
              <w:jc w:val="both"/>
              <w:rPr>
                <w:color w:val="000000"/>
                <w:kern w:val="2"/>
                <w:szCs w:val="24"/>
                <w:shd w:val="clear" w:color="auto" w:fill="FFFFFF"/>
              </w:rPr>
            </w:pPr>
            <w:r>
              <w:rPr>
                <w:kern w:val="2"/>
                <w:szCs w:val="24"/>
              </w:rPr>
              <w:t xml:space="preserve">5.3.3.2. </w:t>
            </w:r>
            <w:r w:rsidRPr="0040003F">
              <w:rPr>
                <w:color w:val="000000" w:themeColor="text1"/>
                <w:kern w:val="2"/>
                <w:szCs w:val="24"/>
              </w:rPr>
              <w:t xml:space="preserve">Sutarties </w:t>
            </w:r>
            <w:r w:rsidRPr="0040003F">
              <w:rPr>
                <w:color w:val="000000" w:themeColor="text1"/>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w:t>
            </w:r>
            <w:r w:rsidRPr="0040003F">
              <w:rPr>
                <w:color w:val="000000" w:themeColor="text1"/>
                <w:kern w:val="2"/>
                <w:szCs w:val="24"/>
                <w:shd w:val="clear" w:color="auto" w:fill="FFFFFF"/>
              </w:rPr>
              <w:t xml:space="preserve">Vėlesnė Sutarties įkainių peržiūra </w:t>
            </w:r>
            <w:r>
              <w:rPr>
                <w:color w:val="000000"/>
                <w:kern w:val="2"/>
                <w:szCs w:val="24"/>
                <w:shd w:val="clear" w:color="auto" w:fill="FFFFFF"/>
              </w:rPr>
              <w:t>negali apimti laikotarpio, už kurį jau buvo atlikta peržiūra.</w:t>
            </w:r>
          </w:p>
          <w:p w14:paraId="17298292" w14:textId="77777777" w:rsidR="006F0803" w:rsidRPr="00EC6CBE" w:rsidRDefault="006F0803" w:rsidP="0006799B">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w:t>
            </w:r>
            <w:r w:rsidRPr="007023DB">
              <w:rPr>
                <w:color w:val="000000" w:themeColor="text1"/>
                <w:kern w:val="2"/>
                <w:szCs w:val="24"/>
                <w:shd w:val="clear" w:color="auto" w:fill="FFFFFF"/>
              </w:rPr>
              <w:t>suteikti P</w:t>
            </w:r>
            <w:r w:rsidRPr="007023DB">
              <w:rPr>
                <w:color w:val="000000" w:themeColor="text1"/>
                <w:szCs w:val="24"/>
              </w:rPr>
              <w:t>aslaugų</w:t>
            </w:r>
            <w:r w:rsidRPr="007023DB">
              <w:rPr>
                <w:color w:val="000000" w:themeColor="text1"/>
                <w:kern w:val="2"/>
                <w:szCs w:val="24"/>
                <w:shd w:val="clear" w:color="auto" w:fill="FFFFFF"/>
              </w:rPr>
              <w:t xml:space="preserve"> įkainiai nėra perskaičiuojami dėl </w:t>
            </w:r>
            <w:r w:rsidRPr="00EC6CBE">
              <w:rPr>
                <w:kern w:val="2"/>
                <w:szCs w:val="24"/>
                <w:shd w:val="clear" w:color="auto" w:fill="FFFFFF"/>
              </w:rPr>
              <w:t>kainų lygio kilimo (gali būti mažinami, tačiau negali būti didinami).</w:t>
            </w:r>
          </w:p>
          <w:p w14:paraId="2E82D629" w14:textId="77777777" w:rsidR="006F0803" w:rsidRPr="00EC6CBE" w:rsidRDefault="006F0803" w:rsidP="0006799B">
            <w:pPr>
              <w:jc w:val="both"/>
              <w:rPr>
                <w:kern w:val="2"/>
                <w:szCs w:val="24"/>
                <w:shd w:val="clear" w:color="auto" w:fill="FFFFFF"/>
              </w:rPr>
            </w:pPr>
            <w:r w:rsidRPr="00EC6CBE">
              <w:rPr>
                <w:kern w:val="2"/>
                <w:szCs w:val="24"/>
              </w:rPr>
              <w:t xml:space="preserve">5.3.3.4. Atlikdamos Sutarties įkainių peržiūrą </w:t>
            </w:r>
            <w:r w:rsidRPr="00EC6CBE">
              <w:rPr>
                <w:kern w:val="2"/>
                <w:szCs w:val="24"/>
                <w:shd w:val="clear" w:color="auto" w:fill="FFFFFF"/>
              </w:rPr>
              <w:t xml:space="preserve">Šalys vadovaujasi Valstybės duomenų agentūros viešai Oficialiosios statistikos portale paskelbtais Rodiklių duomenų bazės duomenimis. Iš kitos Šalies </w:t>
            </w:r>
            <w:r w:rsidR="00772141" w:rsidRPr="00EC6CBE">
              <w:rPr>
                <w:kern w:val="2"/>
                <w:szCs w:val="24"/>
                <w:shd w:val="clear" w:color="auto" w:fill="FFFFFF"/>
              </w:rPr>
              <w:t>n</w:t>
            </w:r>
            <w:r w:rsidRPr="00EC6CBE">
              <w:rPr>
                <w:kern w:val="2"/>
                <w:szCs w:val="24"/>
                <w:shd w:val="clear" w:color="auto" w:fill="FFFFFF"/>
              </w:rPr>
              <w:t>ereikalaujama pateikti oficialaus Valstybės duomenų agentūros ar kitos institucijos išduoto dokumento ar patvirtinimo.</w:t>
            </w:r>
          </w:p>
          <w:p w14:paraId="6C5EA26E" w14:textId="77777777" w:rsidR="006F0803" w:rsidRPr="00EC6CBE" w:rsidRDefault="006F0803" w:rsidP="0006799B">
            <w:pPr>
              <w:jc w:val="both"/>
              <w:rPr>
                <w:kern w:val="2"/>
                <w:szCs w:val="24"/>
                <w:shd w:val="clear" w:color="auto" w:fill="FFFFFF"/>
              </w:rPr>
            </w:pPr>
            <w:r w:rsidRPr="00EC6CB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w:t>
            </w:r>
            <w:r w:rsidR="00772141" w:rsidRPr="00EC6CBE">
              <w:rPr>
                <w:kern w:val="2"/>
                <w:szCs w:val="24"/>
                <w:shd w:val="clear" w:color="auto" w:fill="FFFFFF"/>
              </w:rPr>
              <w:t xml:space="preserve">tį (k), perskaičiuotą Sutarties </w:t>
            </w:r>
            <w:r w:rsidRPr="00EC6CBE">
              <w:rPr>
                <w:kern w:val="2"/>
                <w:szCs w:val="24"/>
                <w:shd w:val="clear" w:color="auto" w:fill="FFFFFF"/>
              </w:rPr>
              <w:t>įkainius</w:t>
            </w:r>
            <w:r w:rsidR="00772141" w:rsidRPr="00EC6CBE">
              <w:rPr>
                <w:kern w:val="2"/>
                <w:szCs w:val="24"/>
                <w:shd w:val="clear" w:color="auto" w:fill="FFFFFF"/>
              </w:rPr>
              <w:t xml:space="preserve"> </w:t>
            </w:r>
            <w:r w:rsidRPr="00EC6CBE">
              <w:rPr>
                <w:kern w:val="2"/>
                <w:szCs w:val="24"/>
                <w:shd w:val="clear" w:color="auto" w:fill="FFFFFF"/>
              </w:rPr>
              <w:t>perskaičiuotą Pradinės Sutarties vertę.</w:t>
            </w:r>
          </w:p>
          <w:p w14:paraId="058A575E" w14:textId="77777777" w:rsidR="006F0803" w:rsidRDefault="00772141" w:rsidP="0006799B">
            <w:pPr>
              <w:jc w:val="both"/>
              <w:rPr>
                <w:color w:val="000000"/>
                <w:szCs w:val="24"/>
              </w:rPr>
            </w:pPr>
            <w:r>
              <w:rPr>
                <w:color w:val="000000"/>
                <w:kern w:val="2"/>
                <w:szCs w:val="24"/>
                <w:shd w:val="clear" w:color="auto" w:fill="FFFFFF"/>
              </w:rPr>
              <w:t>5.3.3.6. Nauji</w:t>
            </w:r>
            <w:r w:rsidR="006F0803">
              <w:rPr>
                <w:color w:val="000000"/>
                <w:kern w:val="2"/>
                <w:szCs w:val="24"/>
                <w:shd w:val="clear" w:color="auto" w:fill="FFFFFF"/>
              </w:rPr>
              <w:t xml:space="preserve"> </w:t>
            </w:r>
            <w:r w:rsidR="006F0803" w:rsidRPr="00772141">
              <w:rPr>
                <w:color w:val="000000" w:themeColor="text1"/>
                <w:kern w:val="2"/>
                <w:szCs w:val="24"/>
                <w:shd w:val="clear" w:color="auto" w:fill="FFFFFF"/>
              </w:rPr>
              <w:t xml:space="preserve">Sutarties įkainiai apskaičiuojami </w:t>
            </w:r>
            <w:r w:rsidR="006F0803">
              <w:rPr>
                <w:color w:val="000000"/>
                <w:kern w:val="2"/>
                <w:szCs w:val="24"/>
                <w:shd w:val="clear" w:color="auto" w:fill="FFFFFF"/>
              </w:rPr>
              <w:t>pagal žemiau pateiktą formulę:</w:t>
            </w:r>
          </w:p>
          <w:p w14:paraId="274658F0" w14:textId="77777777" w:rsidR="006F0803" w:rsidRDefault="006F0803" w:rsidP="0006799B">
            <w:pPr>
              <w:jc w:val="both"/>
              <w:rPr>
                <w:color w:val="000000"/>
                <w:szCs w:val="24"/>
              </w:rPr>
            </w:pPr>
          </w:p>
          <w:p w14:paraId="50CEB3F9" w14:textId="77777777" w:rsidR="006F0803" w:rsidRPr="00EC6CBE" w:rsidRDefault="00232332" w:rsidP="007160B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EC6CBE">
              <w:rPr>
                <w:kern w:val="2"/>
                <w:szCs w:val="24"/>
              </w:rPr>
              <w:t xml:space="preserve">, kur a </w:t>
            </w:r>
            <w:r w:rsidR="006F0803" w:rsidRPr="00EC6CBE">
              <w:rPr>
                <w:color w:val="000000" w:themeColor="text1"/>
                <w:kern w:val="2"/>
                <w:szCs w:val="24"/>
              </w:rPr>
              <w:t>– įkainis (</w:t>
            </w:r>
            <w:proofErr w:type="spellStart"/>
            <w:r w:rsidR="006F0803" w:rsidRPr="00EC6CBE">
              <w:rPr>
                <w:color w:val="000000" w:themeColor="text1"/>
                <w:kern w:val="2"/>
                <w:szCs w:val="24"/>
              </w:rPr>
              <w:t>Eur</w:t>
            </w:r>
            <w:proofErr w:type="spellEnd"/>
            <w:r w:rsidR="006F0803" w:rsidRPr="00EC6CBE">
              <w:rPr>
                <w:color w:val="000000" w:themeColor="text1"/>
                <w:kern w:val="2"/>
                <w:szCs w:val="24"/>
              </w:rPr>
              <w:t xml:space="preserve"> be PVM</w:t>
            </w:r>
            <w:r w:rsidR="006F0803" w:rsidRPr="00EC6CBE">
              <w:rPr>
                <w:kern w:val="2"/>
                <w:szCs w:val="24"/>
              </w:rPr>
              <w:t>) (jei peržiūra jau buvo atlikta, tai po paskutinio perskaičiavimo)</w:t>
            </w:r>
          </w:p>
          <w:p w14:paraId="24DB278F" w14:textId="77777777" w:rsidR="006F0803" w:rsidRPr="00EC6CBE" w:rsidRDefault="006F0803" w:rsidP="007160B9">
            <w:pPr>
              <w:jc w:val="both"/>
              <w:textAlignment w:val="baseline"/>
              <w:rPr>
                <w:color w:val="000000" w:themeColor="text1"/>
                <w:szCs w:val="24"/>
              </w:rPr>
            </w:pPr>
            <w:r w:rsidRPr="00EC6CBE">
              <w:rPr>
                <w:kern w:val="2"/>
                <w:szCs w:val="24"/>
              </w:rPr>
              <w:t>a</w:t>
            </w:r>
            <w:r w:rsidRPr="00EC6CBE">
              <w:rPr>
                <w:kern w:val="2"/>
                <w:szCs w:val="24"/>
                <w:vertAlign w:val="subscript"/>
              </w:rPr>
              <w:t>1</w:t>
            </w:r>
            <w:r w:rsidRPr="00EC6CBE">
              <w:rPr>
                <w:kern w:val="2"/>
                <w:szCs w:val="24"/>
              </w:rPr>
              <w:t xml:space="preserve"> – perskaičiuota</w:t>
            </w:r>
            <w:r w:rsidR="00772141" w:rsidRPr="00EC6CBE">
              <w:rPr>
                <w:kern w:val="2"/>
                <w:szCs w:val="24"/>
              </w:rPr>
              <w:t>s</w:t>
            </w:r>
            <w:r w:rsidRPr="00EC6CBE">
              <w:rPr>
                <w:kern w:val="2"/>
                <w:szCs w:val="24"/>
              </w:rPr>
              <w:t xml:space="preserve"> (pakeista</w:t>
            </w:r>
            <w:r w:rsidR="00772141" w:rsidRPr="00EC6CBE">
              <w:rPr>
                <w:kern w:val="2"/>
                <w:szCs w:val="24"/>
              </w:rPr>
              <w:t>s</w:t>
            </w:r>
            <w:r w:rsidRPr="00EC6CBE">
              <w:rPr>
                <w:color w:val="000000" w:themeColor="text1"/>
                <w:kern w:val="2"/>
                <w:szCs w:val="24"/>
              </w:rPr>
              <w:t>) įkainis (</w:t>
            </w:r>
            <w:proofErr w:type="spellStart"/>
            <w:r w:rsidRPr="00EC6CBE">
              <w:rPr>
                <w:color w:val="000000" w:themeColor="text1"/>
                <w:kern w:val="2"/>
                <w:szCs w:val="24"/>
              </w:rPr>
              <w:t>Eur</w:t>
            </w:r>
            <w:proofErr w:type="spellEnd"/>
            <w:r w:rsidRPr="00EC6CBE">
              <w:rPr>
                <w:color w:val="000000" w:themeColor="text1"/>
                <w:kern w:val="2"/>
                <w:szCs w:val="24"/>
              </w:rPr>
              <w:t xml:space="preserve"> be PVM)</w:t>
            </w:r>
          </w:p>
          <w:p w14:paraId="06895319" w14:textId="77777777" w:rsidR="006F0803" w:rsidRDefault="006F0803" w:rsidP="00C669B8">
            <w:pPr>
              <w:jc w:val="both"/>
              <w:textAlignment w:val="baseline"/>
              <w:rPr>
                <w:szCs w:val="24"/>
              </w:rPr>
            </w:pPr>
            <w:r w:rsidRPr="00EC6CBE">
              <w:rPr>
                <w:kern w:val="2"/>
                <w:szCs w:val="24"/>
              </w:rPr>
              <w:t xml:space="preserve">k – pagal vartotojų kainų indeksą ( „Vartojimo prekių ir paslaugų“ </w:t>
            </w:r>
            <w:r w:rsidR="00772141" w:rsidRPr="00EC6CBE">
              <w:rPr>
                <w:kern w:val="2"/>
                <w:szCs w:val="24"/>
              </w:rPr>
              <w:t>bendras indeksas)</w:t>
            </w:r>
            <w:r w:rsidRPr="00EC6CBE">
              <w:rPr>
                <w:kern w:val="2"/>
                <w:szCs w:val="24"/>
              </w:rPr>
              <w:t xml:space="preserve"> apskaičiuotas Vartojimo prekių ir paslaugų kainų pokytis (padidėjimas arba sumažėjimas) (%). „k“ reikšmė skaičiuojama pagal formulę:</w:t>
            </w:r>
          </w:p>
          <w:p w14:paraId="5D4597C2" w14:textId="77777777" w:rsidR="006F0803" w:rsidRPr="00EC6CBE" w:rsidRDefault="006F0803" w:rsidP="00C0270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C6CBE">
              <w:rPr>
                <w:kern w:val="2"/>
                <w:szCs w:val="24"/>
              </w:rPr>
              <w:t>, (proc.) kur</w:t>
            </w:r>
          </w:p>
          <w:p w14:paraId="51DBD7B9" w14:textId="77777777" w:rsidR="006F0803" w:rsidRPr="00EC6CBE" w:rsidRDefault="006F0803">
            <w:pPr>
              <w:jc w:val="both"/>
              <w:textAlignment w:val="baseline"/>
            </w:pPr>
            <w:proofErr w:type="spellStart"/>
            <w:r w:rsidRPr="00EC6CBE">
              <w:rPr>
                <w:kern w:val="2"/>
              </w:rPr>
              <w:t>Ind</w:t>
            </w:r>
            <w:r w:rsidRPr="00EC6CBE">
              <w:rPr>
                <w:kern w:val="2"/>
                <w:vertAlign w:val="subscript"/>
              </w:rPr>
              <w:t>naujausias</w:t>
            </w:r>
            <w:proofErr w:type="spellEnd"/>
            <w:r w:rsidRPr="00EC6CBE">
              <w:rPr>
                <w:kern w:val="2"/>
              </w:rPr>
              <w:t xml:space="preserve"> – kreipimosi dėl </w:t>
            </w:r>
            <w:r w:rsidR="008801BD" w:rsidRPr="00EC6CBE">
              <w:rPr>
                <w:kern w:val="2"/>
              </w:rPr>
              <w:t xml:space="preserve">kainos / įkainių </w:t>
            </w:r>
            <w:r w:rsidRPr="00EC6CBE">
              <w:rPr>
                <w:kern w:val="2"/>
              </w:rPr>
              <w:t>peržiūros išsiuntimo kitai Šaliai dieną paskelbtas naujausias vartojimo prekių ir paslaugų indeksas.</w:t>
            </w:r>
          </w:p>
          <w:p w14:paraId="79EFC3C6" w14:textId="77777777" w:rsidR="00940BF9" w:rsidRDefault="006F0803" w:rsidP="0006799B">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p>
          <w:p w14:paraId="7E366E86" w14:textId="77777777" w:rsidR="006F0803" w:rsidRDefault="006F0803" w:rsidP="0006799B">
            <w:pPr>
              <w:jc w:val="both"/>
            </w:pPr>
            <w:r>
              <w:rPr>
                <w:kern w:val="2"/>
              </w:rPr>
              <w:t xml:space="preserve">Pirmojo perskaičiavimo atveju laikotarpio pradžia (mėnuo) </w:t>
            </w:r>
            <w:r w:rsidRPr="00A1286D">
              <w:rPr>
                <w:color w:val="000000" w:themeColor="text1"/>
                <w:kern w:val="2"/>
              </w:rPr>
              <w:t>yra</w:t>
            </w:r>
            <w:r w:rsidRPr="00A1286D">
              <w:rPr>
                <w:color w:val="000000" w:themeColor="text1"/>
              </w:rPr>
              <w:t xml:space="preserve"> Suta</w:t>
            </w:r>
            <w:r w:rsidR="00A1286D" w:rsidRPr="00A1286D">
              <w:rPr>
                <w:color w:val="000000" w:themeColor="text1"/>
              </w:rPr>
              <w:t>rties įsigaliojimo dienos mėnuo</w:t>
            </w:r>
            <w:r w:rsidRPr="00A1286D">
              <w:rPr>
                <w:color w:val="000000" w:themeColor="text1"/>
                <w:kern w:val="2"/>
                <w:szCs w:val="24"/>
                <w:shd w:val="clear" w:color="auto" w:fill="FFFFFF"/>
              </w:rPr>
              <w:t>.</w:t>
            </w:r>
            <w:r w:rsidRPr="00A1286D">
              <w:rPr>
                <w:color w:val="000000" w:themeColor="text1"/>
                <w:kern w:val="2"/>
              </w:rPr>
              <w:t xml:space="preserve"> </w:t>
            </w:r>
            <w:r>
              <w:rPr>
                <w:kern w:val="2"/>
              </w:rPr>
              <w:t>Antrojo ir vėlesnių perskaičiavimų atveju laikotarpio pradžia (mėnuo) yra paskutinio perskaičiavimo metu naudotos paskelbto atitinkamo indekso reikšmės mėnuo.</w:t>
            </w:r>
          </w:p>
          <w:p w14:paraId="093B0497" w14:textId="77777777" w:rsidR="006F0803" w:rsidRPr="00A1286D" w:rsidRDefault="006F0803" w:rsidP="0006799B">
            <w:pPr>
              <w:jc w:val="both"/>
              <w:rPr>
                <w:color w:val="000000" w:themeColor="text1"/>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w:t>
            </w:r>
            <w:r w:rsidRPr="00A1286D">
              <w:rPr>
                <w:color w:val="000000" w:themeColor="text1"/>
                <w:kern w:val="2"/>
                <w:szCs w:val="24"/>
                <w:shd w:val="clear" w:color="auto" w:fill="FFFFFF"/>
              </w:rPr>
              <w:t xml:space="preserve">imamos </w:t>
            </w:r>
            <w:r w:rsidRPr="00A1286D">
              <w:rPr>
                <w:b/>
                <w:color w:val="000000" w:themeColor="text1"/>
                <w:kern w:val="2"/>
                <w:szCs w:val="24"/>
                <w:shd w:val="clear" w:color="auto" w:fill="FFFFFF"/>
              </w:rPr>
              <w:t>keturių</w:t>
            </w:r>
            <w:r w:rsidRPr="00A1286D">
              <w:rPr>
                <w:color w:val="000000" w:themeColor="text1"/>
                <w:kern w:val="2"/>
                <w:szCs w:val="24"/>
                <w:shd w:val="clear" w:color="auto" w:fill="FFFFFF"/>
              </w:rPr>
              <w:t xml:space="preserve"> skaitmenų po kablelio tikslumu. Apskaičiuotas pokytis (k) tolimesniems skaičiavimams naudojamas suapvalinus iki </w:t>
            </w:r>
            <w:r w:rsidRPr="00A1286D">
              <w:rPr>
                <w:b/>
                <w:color w:val="000000" w:themeColor="text1"/>
                <w:kern w:val="2"/>
                <w:szCs w:val="24"/>
                <w:shd w:val="clear" w:color="auto" w:fill="FFFFFF"/>
              </w:rPr>
              <w:t>vieno</w:t>
            </w:r>
            <w:r w:rsidRPr="00A1286D">
              <w:rPr>
                <w:color w:val="000000" w:themeColor="text1"/>
                <w:kern w:val="2"/>
                <w:szCs w:val="24"/>
                <w:shd w:val="clear" w:color="auto" w:fill="FFFFFF"/>
              </w:rPr>
              <w:t xml:space="preserve"> skaitmens po kablelio, o apskaičiuotas įkainis „a</w:t>
            </w:r>
            <w:r w:rsidRPr="00A1286D">
              <w:rPr>
                <w:color w:val="000000" w:themeColor="text1"/>
                <w:kern w:val="2"/>
                <w:szCs w:val="24"/>
                <w:shd w:val="clear" w:color="auto" w:fill="FFFFFF"/>
                <w:vertAlign w:val="subscript"/>
              </w:rPr>
              <w:t>1</w:t>
            </w:r>
            <w:r w:rsidRPr="00A1286D">
              <w:rPr>
                <w:color w:val="000000" w:themeColor="text1"/>
                <w:kern w:val="2"/>
                <w:szCs w:val="24"/>
                <w:shd w:val="clear" w:color="auto" w:fill="FFFFFF"/>
              </w:rPr>
              <w:t xml:space="preserve">“ suapvalinamas iki </w:t>
            </w:r>
            <w:r w:rsidRPr="00A1286D">
              <w:rPr>
                <w:b/>
                <w:color w:val="000000" w:themeColor="text1"/>
                <w:kern w:val="2"/>
                <w:szCs w:val="24"/>
                <w:shd w:val="clear" w:color="auto" w:fill="FFFFFF"/>
              </w:rPr>
              <w:t xml:space="preserve">dviejų </w:t>
            </w:r>
            <w:r w:rsidRPr="00A1286D">
              <w:rPr>
                <w:color w:val="000000" w:themeColor="text1"/>
                <w:kern w:val="2"/>
                <w:szCs w:val="24"/>
                <w:shd w:val="clear" w:color="auto" w:fill="FFFFFF"/>
              </w:rPr>
              <w:t>skaitmenų po kablelio.</w:t>
            </w:r>
          </w:p>
          <w:p w14:paraId="382BDCB6" w14:textId="77777777" w:rsidR="006F0803" w:rsidRDefault="006F0803" w:rsidP="0006799B">
            <w:pPr>
              <w:jc w:val="both"/>
              <w:rPr>
                <w:color w:val="000000"/>
                <w:kern w:val="2"/>
                <w:szCs w:val="24"/>
                <w:shd w:val="clear" w:color="auto" w:fill="FFFFFF"/>
              </w:rPr>
            </w:pPr>
            <w:r>
              <w:rPr>
                <w:color w:val="000000"/>
                <w:kern w:val="2"/>
                <w:szCs w:val="24"/>
                <w:shd w:val="clear" w:color="auto" w:fill="FFFFFF"/>
              </w:rPr>
              <w:t xml:space="preserve">5.3.3.8. Šalis, siekianti </w:t>
            </w:r>
            <w:r w:rsidRPr="00772141">
              <w:rPr>
                <w:color w:val="000000" w:themeColor="text1"/>
                <w:kern w:val="2"/>
                <w:szCs w:val="24"/>
                <w:shd w:val="clear" w:color="auto" w:fill="FFFFFF"/>
              </w:rPr>
              <w:t>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5BF1361" w14:textId="77777777" w:rsidR="006F0803" w:rsidRDefault="006F0803" w:rsidP="0006799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00A1286D" w:rsidRPr="00A1286D">
              <w:rPr>
                <w:color w:val="000000"/>
                <w:kern w:val="2"/>
                <w:szCs w:val="24"/>
                <w:shd w:val="clear" w:color="auto" w:fill="FFFFFF"/>
              </w:rPr>
              <w:t xml:space="preserve">per 10 (dešimt) darbo dienų </w:t>
            </w:r>
            <w:r>
              <w:rPr>
                <w:color w:val="000000"/>
                <w:kern w:val="2"/>
                <w:szCs w:val="24"/>
                <w:shd w:val="clear" w:color="auto" w:fill="FFFFFF"/>
              </w:rPr>
              <w:t>nuo Šalies pateikto tinkamo prašymo perskaičiuoti S</w:t>
            </w:r>
            <w:r w:rsidR="00772141">
              <w:rPr>
                <w:kern w:val="2"/>
                <w:szCs w:val="24"/>
              </w:rPr>
              <w:t>utarties</w:t>
            </w:r>
            <w:r>
              <w:rPr>
                <w:color w:val="FF0000"/>
                <w:kern w:val="2"/>
                <w:szCs w:val="24"/>
                <w:shd w:val="clear" w:color="auto" w:fill="FFFFFF"/>
              </w:rPr>
              <w:t xml:space="preserve"> </w:t>
            </w:r>
            <w:r w:rsidRPr="00772141">
              <w:rPr>
                <w:color w:val="000000" w:themeColor="text1"/>
                <w:kern w:val="2"/>
                <w:szCs w:val="24"/>
                <w:shd w:val="clear" w:color="auto" w:fill="FFFFFF"/>
              </w:rPr>
              <w:t xml:space="preserve">įkainius gavimo </w:t>
            </w:r>
            <w:r>
              <w:rPr>
                <w:color w:val="000000"/>
                <w:kern w:val="2"/>
                <w:szCs w:val="24"/>
                <w:shd w:val="clear" w:color="auto" w:fill="FFFFFF"/>
              </w:rPr>
              <w:t>dienos.</w:t>
            </w:r>
          </w:p>
          <w:p w14:paraId="0E571AE0" w14:textId="77777777" w:rsidR="006F0803" w:rsidRDefault="006F0803" w:rsidP="0006799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AEC46A" w14:textId="77777777" w:rsidR="006F0803" w:rsidRDefault="006F0803" w:rsidP="0006799B">
            <w:pPr>
              <w:jc w:val="both"/>
              <w:rPr>
                <w:color w:val="4472C4"/>
                <w:kern w:val="2"/>
                <w:szCs w:val="24"/>
              </w:rPr>
            </w:pPr>
          </w:p>
        </w:tc>
      </w:tr>
      <w:tr w:rsidR="00027B83" w14:paraId="7C61DF7D" w14:textId="77777777">
        <w:trPr>
          <w:trHeight w:val="300"/>
        </w:trPr>
        <w:tc>
          <w:tcPr>
            <w:tcW w:w="3094" w:type="dxa"/>
            <w:gridSpan w:val="2"/>
          </w:tcPr>
          <w:p w14:paraId="306FEE40"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113D28F" w14:textId="77777777" w:rsidR="00027B83" w:rsidRDefault="000B0897" w:rsidP="0006799B">
            <w:pPr>
              <w:jc w:val="both"/>
              <w:rPr>
                <w:kern w:val="2"/>
                <w:szCs w:val="24"/>
              </w:rPr>
            </w:pPr>
            <w:r>
              <w:rPr>
                <w:kern w:val="2"/>
                <w:szCs w:val="24"/>
              </w:rPr>
              <w:t>Netaikoma</w:t>
            </w:r>
            <w:r w:rsidR="00117540">
              <w:rPr>
                <w:kern w:val="2"/>
                <w:szCs w:val="24"/>
              </w:rPr>
              <w:t>.</w:t>
            </w:r>
          </w:p>
          <w:p w14:paraId="00819277" w14:textId="77777777" w:rsidR="00027B83" w:rsidRDefault="00027B83" w:rsidP="0006799B">
            <w:pPr>
              <w:jc w:val="both"/>
              <w:rPr>
                <w:kern w:val="2"/>
                <w:szCs w:val="24"/>
              </w:rPr>
            </w:pPr>
          </w:p>
          <w:p w14:paraId="05DCA2E5" w14:textId="77777777" w:rsidR="00027B83" w:rsidRDefault="00027B83" w:rsidP="0006799B">
            <w:pPr>
              <w:jc w:val="both"/>
              <w:rPr>
                <w:szCs w:val="24"/>
              </w:rPr>
            </w:pPr>
          </w:p>
        </w:tc>
      </w:tr>
      <w:tr w:rsidR="00027B83" w14:paraId="187C8BFA" w14:textId="77777777">
        <w:trPr>
          <w:trHeight w:val="300"/>
        </w:trPr>
        <w:tc>
          <w:tcPr>
            <w:tcW w:w="3094" w:type="dxa"/>
            <w:gridSpan w:val="2"/>
          </w:tcPr>
          <w:p w14:paraId="51C7C1DE" w14:textId="77777777" w:rsidR="00027B83" w:rsidRPr="00EC6CBE" w:rsidRDefault="000B0897">
            <w:pPr>
              <w:rPr>
                <w:b/>
                <w:bCs/>
                <w:kern w:val="2"/>
                <w:szCs w:val="24"/>
              </w:rPr>
            </w:pPr>
            <w:r w:rsidRPr="00EC6CBE">
              <w:rPr>
                <w:b/>
                <w:bCs/>
                <w:kern w:val="2"/>
                <w:szCs w:val="24"/>
              </w:rPr>
              <w:t xml:space="preserve">5.4. Sutarties kainos / įkainių apskaičiavimas taikant </w:t>
            </w:r>
            <w:r w:rsidRPr="00EC6CBE">
              <w:rPr>
                <w:b/>
                <w:bCs/>
                <w:kern w:val="2"/>
                <w:szCs w:val="24"/>
                <w:u w:val="single"/>
              </w:rPr>
              <w:t>kiekio (apimties)</w:t>
            </w:r>
            <w:r w:rsidRPr="00EC6CBE">
              <w:rPr>
                <w:b/>
                <w:bCs/>
                <w:kern w:val="2"/>
                <w:szCs w:val="24"/>
              </w:rPr>
              <w:t xml:space="preserve"> keitimo taisykles</w:t>
            </w:r>
          </w:p>
        </w:tc>
        <w:tc>
          <w:tcPr>
            <w:tcW w:w="6441" w:type="dxa"/>
            <w:gridSpan w:val="2"/>
          </w:tcPr>
          <w:p w14:paraId="77653B2F" w14:textId="77777777" w:rsidR="00027B83" w:rsidRPr="00EC6CBE" w:rsidRDefault="000B0897" w:rsidP="0006799B">
            <w:pPr>
              <w:jc w:val="both"/>
              <w:rPr>
                <w:color w:val="000000" w:themeColor="text1"/>
                <w:kern w:val="2"/>
                <w:szCs w:val="24"/>
              </w:rPr>
            </w:pPr>
            <w:r w:rsidRPr="00EC6CBE">
              <w:rPr>
                <w:color w:val="000000" w:themeColor="text1"/>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019C7C9A" w14:textId="77777777" w:rsidR="00027B83" w:rsidRDefault="000B0897" w:rsidP="0006799B">
            <w:pPr>
              <w:jc w:val="both"/>
              <w:rPr>
                <w:color w:val="FF0000"/>
                <w:kern w:val="2"/>
                <w:szCs w:val="24"/>
              </w:rPr>
            </w:pPr>
            <w:r w:rsidRPr="00EC6CBE">
              <w:rPr>
                <w:color w:val="000000" w:themeColor="text1"/>
                <w:kern w:val="2"/>
                <w:szCs w:val="24"/>
              </w:rPr>
              <w:t xml:space="preserve">Už Nenumatytas </w:t>
            </w:r>
            <w:r w:rsidRPr="00EC6CBE">
              <w:rPr>
                <w:color w:val="000000" w:themeColor="text1"/>
                <w:szCs w:val="24"/>
              </w:rPr>
              <w:t xml:space="preserve">paslaugas </w:t>
            </w:r>
            <w:r w:rsidRPr="00EC6CBE">
              <w:rPr>
                <w:color w:val="000000" w:themeColor="text1"/>
                <w:kern w:val="2"/>
                <w:szCs w:val="24"/>
              </w:rPr>
              <w:t xml:space="preserve">bus apmokama ne didesnėmis nei Užsakymo dieną Tiekėjo prekybos vietoje, kataloge ar interneto svetainėje nurodytomis galiojančiomis šių </w:t>
            </w:r>
            <w:r w:rsidRPr="00EC6CBE">
              <w:rPr>
                <w:color w:val="000000" w:themeColor="text1"/>
                <w:szCs w:val="24"/>
              </w:rPr>
              <w:t xml:space="preserve">paslaugų </w:t>
            </w:r>
            <w:r w:rsidRPr="00EC6CBE">
              <w:rPr>
                <w:color w:val="000000" w:themeColor="text1"/>
                <w:kern w:val="2"/>
                <w:szCs w:val="24"/>
              </w:rPr>
              <w:t>kainomis arba, jei tokios kainos neskelbiamos, tiekėjo pasiūlytomis, konkurencingomis ir rinką atitinkančiomis kainomis. Nenumatytų p</w:t>
            </w:r>
            <w:r w:rsidRPr="00EC6CBE">
              <w:rPr>
                <w:color w:val="000000" w:themeColor="text1"/>
                <w:szCs w:val="24"/>
              </w:rPr>
              <w:t>aslaugų</w:t>
            </w:r>
            <w:r w:rsidRPr="00EC6CBE">
              <w:rPr>
                <w:color w:val="000000" w:themeColor="text1"/>
                <w:kern w:val="2"/>
                <w:szCs w:val="24"/>
              </w:rPr>
              <w:t xml:space="preserve"> kaina su Pirkėju turi būti derinama iš anksto. Gavęs Tiekėjo pateiktas Nenumatytų </w:t>
            </w:r>
            <w:r w:rsidRPr="00EC6CBE">
              <w:rPr>
                <w:color w:val="000000" w:themeColor="text1"/>
                <w:szCs w:val="24"/>
              </w:rPr>
              <w:t xml:space="preserve">paslaugų </w:t>
            </w:r>
            <w:r w:rsidRPr="00EC6CBE">
              <w:rPr>
                <w:color w:val="000000" w:themeColor="text1"/>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C6CBE">
              <w:rPr>
                <w:color w:val="000000" w:themeColor="text1"/>
                <w:szCs w:val="24"/>
              </w:rPr>
              <w:t>paslaugų</w:t>
            </w:r>
            <w:r w:rsidRPr="00EC6CBE">
              <w:rPr>
                <w:color w:val="000000" w:themeColor="text1"/>
                <w:kern w:val="2"/>
                <w:szCs w:val="24"/>
              </w:rPr>
              <w:t xml:space="preserve"> kainos atitinka rinkos kainas. Nustačius, kad Tiekėjo pasiūlytos Nenumatytų </w:t>
            </w:r>
            <w:r w:rsidRPr="00EC6CBE">
              <w:rPr>
                <w:color w:val="000000" w:themeColor="text1"/>
                <w:szCs w:val="24"/>
              </w:rPr>
              <w:t>paslaugų</w:t>
            </w:r>
            <w:r w:rsidRPr="00EC6CBE">
              <w:rPr>
                <w:color w:val="000000" w:themeColor="text1"/>
                <w:kern w:val="2"/>
                <w:szCs w:val="24"/>
              </w:rPr>
              <w:t xml:space="preserve"> kainos yra didesnės nei rinkos, Pirkėjas prašo Tiekėjo jas sumažinti. Tiekėjui nesutikus sumažinti Nenumatytų </w:t>
            </w:r>
            <w:r w:rsidRPr="00EC6CBE">
              <w:rPr>
                <w:color w:val="000000" w:themeColor="text1"/>
                <w:szCs w:val="24"/>
              </w:rPr>
              <w:t>paslaugų</w:t>
            </w:r>
            <w:r w:rsidRPr="00EC6CBE">
              <w:rPr>
                <w:color w:val="000000" w:themeColor="text1"/>
                <w:kern w:val="2"/>
                <w:szCs w:val="24"/>
              </w:rPr>
              <w:t xml:space="preserve"> kainos iki rinkos kainos, Pirkėjas pasilieka teisę Nenumatytas </w:t>
            </w:r>
            <w:r w:rsidRPr="00EC6CBE">
              <w:rPr>
                <w:color w:val="000000" w:themeColor="text1"/>
                <w:szCs w:val="24"/>
              </w:rPr>
              <w:t>paslaugas</w:t>
            </w:r>
            <w:r w:rsidRPr="00EC6CBE">
              <w:rPr>
                <w:color w:val="000000" w:themeColor="text1"/>
                <w:kern w:val="2"/>
                <w:szCs w:val="24"/>
              </w:rPr>
              <w:t xml:space="preserve"> įsigyti atskiru pirkimu.</w:t>
            </w:r>
          </w:p>
          <w:p w14:paraId="6B64E39A" w14:textId="77777777" w:rsidR="00D7791D" w:rsidRDefault="00D7791D" w:rsidP="0006799B">
            <w:pPr>
              <w:jc w:val="both"/>
              <w:rPr>
                <w:szCs w:val="24"/>
              </w:rPr>
            </w:pPr>
          </w:p>
        </w:tc>
      </w:tr>
      <w:tr w:rsidR="00027B83" w14:paraId="2834C312" w14:textId="77777777">
        <w:trPr>
          <w:trHeight w:val="300"/>
        </w:trPr>
        <w:tc>
          <w:tcPr>
            <w:tcW w:w="3094" w:type="dxa"/>
            <w:gridSpan w:val="2"/>
          </w:tcPr>
          <w:p w14:paraId="7D12AC97" w14:textId="77777777" w:rsidR="00027B83" w:rsidRPr="00EC6CBE" w:rsidRDefault="000B0897">
            <w:pPr>
              <w:rPr>
                <w:b/>
                <w:kern w:val="2"/>
                <w:szCs w:val="24"/>
              </w:rPr>
            </w:pPr>
            <w:r w:rsidRPr="00EC6CBE">
              <w:rPr>
                <w:b/>
                <w:kern w:val="2"/>
                <w:szCs w:val="24"/>
              </w:rPr>
              <w:t>5.5. Atsiskaitymo su Tiekėju terminas ir tvarka</w:t>
            </w:r>
          </w:p>
        </w:tc>
        <w:tc>
          <w:tcPr>
            <w:tcW w:w="6441" w:type="dxa"/>
            <w:gridSpan w:val="2"/>
          </w:tcPr>
          <w:p w14:paraId="50741497" w14:textId="77777777" w:rsidR="00027B83" w:rsidRPr="00EC6CBE" w:rsidRDefault="000B0897" w:rsidP="0006799B">
            <w:pPr>
              <w:jc w:val="both"/>
              <w:rPr>
                <w:kern w:val="2"/>
                <w:szCs w:val="24"/>
              </w:rPr>
            </w:pPr>
            <w:r w:rsidRPr="00EC6CBE">
              <w:rPr>
                <w:kern w:val="2"/>
                <w:szCs w:val="24"/>
              </w:rPr>
              <w:t>Pirkėjas atsiskait</w:t>
            </w:r>
            <w:r w:rsidR="00FC019A" w:rsidRPr="00EC6CBE">
              <w:rPr>
                <w:kern w:val="2"/>
                <w:szCs w:val="24"/>
              </w:rPr>
              <w:t>o su Tiekėju ne vėliau kaip</w:t>
            </w:r>
            <w:r w:rsidR="00B13B09" w:rsidRPr="00EC6CBE">
              <w:rPr>
                <w:kern w:val="2"/>
                <w:szCs w:val="24"/>
              </w:rPr>
              <w:t xml:space="preserve"> 30 (trisdešimt) dienų </w:t>
            </w:r>
            <w:r w:rsidRPr="00EC6CBE">
              <w:rPr>
                <w:kern w:val="2"/>
                <w:szCs w:val="24"/>
              </w:rPr>
              <w:t>nuo Sąskaitos gavimo dienos.</w:t>
            </w:r>
          </w:p>
          <w:p w14:paraId="1046C8E3" w14:textId="77777777" w:rsidR="008801BD" w:rsidRPr="00EC6CBE" w:rsidRDefault="008801BD" w:rsidP="0006799B">
            <w:pPr>
              <w:jc w:val="both"/>
              <w:rPr>
                <w:kern w:val="2"/>
                <w:szCs w:val="24"/>
                <w:shd w:val="clear" w:color="auto" w:fill="FFFFFF"/>
              </w:rPr>
            </w:pPr>
            <w:r w:rsidRPr="00EC6CBE">
              <w:rPr>
                <w:kern w:val="2"/>
                <w:szCs w:val="24"/>
                <w:shd w:val="clear" w:color="auto" w:fill="FFFFFF"/>
              </w:rPr>
              <w:lastRenderedPageBreak/>
              <w:t>Apmokėjimo sąlygos:</w:t>
            </w:r>
          </w:p>
          <w:p w14:paraId="069572C0" w14:textId="77777777" w:rsidR="00027B83" w:rsidRPr="00EC6CBE" w:rsidRDefault="000B0897" w:rsidP="0006799B">
            <w:pPr>
              <w:jc w:val="both"/>
              <w:rPr>
                <w:kern w:val="2"/>
                <w:szCs w:val="24"/>
                <w:shd w:val="clear" w:color="auto" w:fill="FFFFFF"/>
              </w:rPr>
            </w:pPr>
            <w:r w:rsidRPr="00EC6CBE">
              <w:rPr>
                <w:kern w:val="2"/>
                <w:szCs w:val="24"/>
                <w:shd w:val="clear" w:color="auto" w:fill="FFFFFF"/>
              </w:rPr>
              <w:t>už įvykdytus Už</w:t>
            </w:r>
            <w:r w:rsidR="008801BD" w:rsidRPr="00EC6CBE">
              <w:rPr>
                <w:kern w:val="2"/>
                <w:szCs w:val="24"/>
                <w:shd w:val="clear" w:color="auto" w:fill="FFFFFF"/>
              </w:rPr>
              <w:t>sakymus mokama kartą per mėnesį.</w:t>
            </w:r>
          </w:p>
          <w:p w14:paraId="2E5FF1C3" w14:textId="77777777" w:rsidR="00027B83" w:rsidRPr="00EC6CBE" w:rsidRDefault="00027B83" w:rsidP="0006799B">
            <w:pPr>
              <w:jc w:val="both"/>
              <w:rPr>
                <w:color w:val="000000"/>
                <w:kern w:val="2"/>
                <w:szCs w:val="24"/>
                <w:shd w:val="clear" w:color="auto" w:fill="FFFFFF"/>
              </w:rPr>
            </w:pPr>
          </w:p>
          <w:p w14:paraId="31CAA0A7" w14:textId="77777777" w:rsidR="00027B83" w:rsidRPr="00EC6CBE" w:rsidRDefault="00027B83">
            <w:pPr>
              <w:rPr>
                <w:color w:val="000000"/>
                <w:kern w:val="2"/>
                <w:szCs w:val="24"/>
                <w:shd w:val="clear" w:color="auto" w:fill="FFFFFF"/>
              </w:rPr>
            </w:pPr>
          </w:p>
          <w:p w14:paraId="45820634" w14:textId="77777777" w:rsidR="00027B83" w:rsidRDefault="00027B83">
            <w:pPr>
              <w:rPr>
                <w:color w:val="4472C4"/>
                <w:kern w:val="2"/>
                <w:szCs w:val="24"/>
                <w:shd w:val="clear" w:color="auto" w:fill="FFFFFF"/>
              </w:rPr>
            </w:pPr>
          </w:p>
        </w:tc>
      </w:tr>
      <w:tr w:rsidR="006F0803" w:rsidRPr="00EC6CBE" w14:paraId="7BA1C0AD" w14:textId="77777777">
        <w:trPr>
          <w:trHeight w:val="300"/>
        </w:trPr>
        <w:tc>
          <w:tcPr>
            <w:tcW w:w="3094" w:type="dxa"/>
            <w:gridSpan w:val="2"/>
          </w:tcPr>
          <w:p w14:paraId="0B2C5CA3" w14:textId="77777777" w:rsidR="006F0803" w:rsidRPr="00EC6CBE" w:rsidRDefault="006F0803" w:rsidP="006F0803">
            <w:pPr>
              <w:rPr>
                <w:b/>
                <w:kern w:val="2"/>
                <w:szCs w:val="24"/>
              </w:rPr>
            </w:pPr>
            <w:r w:rsidRPr="00EC6CBE">
              <w:rPr>
                <w:b/>
                <w:kern w:val="2"/>
                <w:szCs w:val="24"/>
              </w:rPr>
              <w:lastRenderedPageBreak/>
              <w:t>5.6. Avansas</w:t>
            </w:r>
          </w:p>
        </w:tc>
        <w:tc>
          <w:tcPr>
            <w:tcW w:w="6441" w:type="dxa"/>
            <w:gridSpan w:val="2"/>
          </w:tcPr>
          <w:p w14:paraId="3FEA9D8D" w14:textId="77777777" w:rsidR="006F0803" w:rsidRPr="00EC6CBE" w:rsidRDefault="006F0803" w:rsidP="006F0803">
            <w:pPr>
              <w:rPr>
                <w:kern w:val="2"/>
                <w:szCs w:val="24"/>
              </w:rPr>
            </w:pPr>
            <w:r w:rsidRPr="00EC6CBE">
              <w:rPr>
                <w:kern w:val="2"/>
                <w:szCs w:val="24"/>
              </w:rPr>
              <w:t>Netaikoma</w:t>
            </w:r>
          </w:p>
          <w:p w14:paraId="26AAF6E0" w14:textId="77777777" w:rsidR="006F0803" w:rsidRPr="00EC6CBE" w:rsidRDefault="006F0803" w:rsidP="006F0803">
            <w:pPr>
              <w:rPr>
                <w:kern w:val="2"/>
                <w:szCs w:val="24"/>
              </w:rPr>
            </w:pPr>
          </w:p>
          <w:p w14:paraId="07CDC240" w14:textId="77777777" w:rsidR="006F0803" w:rsidRPr="00EC6CBE" w:rsidRDefault="006F0803" w:rsidP="006F0803">
            <w:pPr>
              <w:spacing w:line="259" w:lineRule="auto"/>
              <w:rPr>
                <w:color w:val="000000"/>
                <w:kern w:val="2"/>
                <w:szCs w:val="24"/>
                <w:shd w:val="clear" w:color="auto" w:fill="FFFFFF"/>
              </w:rPr>
            </w:pPr>
          </w:p>
        </w:tc>
      </w:tr>
      <w:tr w:rsidR="006F0803" w14:paraId="49774FFE" w14:textId="77777777">
        <w:trPr>
          <w:trHeight w:val="300"/>
        </w:trPr>
        <w:tc>
          <w:tcPr>
            <w:tcW w:w="3094" w:type="dxa"/>
            <w:gridSpan w:val="2"/>
          </w:tcPr>
          <w:p w14:paraId="0769AC3B" w14:textId="77777777" w:rsidR="006F0803" w:rsidRPr="00EC6CBE" w:rsidRDefault="006F0803" w:rsidP="006F0803">
            <w:pPr>
              <w:rPr>
                <w:b/>
                <w:kern w:val="2"/>
                <w:szCs w:val="24"/>
              </w:rPr>
            </w:pPr>
            <w:r w:rsidRPr="00EC6CBE">
              <w:rPr>
                <w:b/>
                <w:kern w:val="2"/>
                <w:szCs w:val="24"/>
              </w:rPr>
              <w:t>5.7. Avanso užtikrinimas</w:t>
            </w:r>
          </w:p>
        </w:tc>
        <w:tc>
          <w:tcPr>
            <w:tcW w:w="6441" w:type="dxa"/>
            <w:gridSpan w:val="2"/>
          </w:tcPr>
          <w:p w14:paraId="7C00FED0" w14:textId="77777777" w:rsidR="006F0803" w:rsidRDefault="006F0803" w:rsidP="006F0803">
            <w:pPr>
              <w:rPr>
                <w:kern w:val="2"/>
                <w:szCs w:val="24"/>
              </w:rPr>
            </w:pPr>
            <w:r w:rsidRPr="00EC6CBE">
              <w:rPr>
                <w:kern w:val="2"/>
                <w:szCs w:val="24"/>
              </w:rPr>
              <w:t>Netaikoma</w:t>
            </w:r>
          </w:p>
          <w:p w14:paraId="4D3C7848" w14:textId="77777777" w:rsidR="006F0803" w:rsidRDefault="006F0803" w:rsidP="006F0803">
            <w:pPr>
              <w:rPr>
                <w:kern w:val="2"/>
                <w:szCs w:val="24"/>
              </w:rPr>
            </w:pPr>
          </w:p>
          <w:p w14:paraId="23DF52C7" w14:textId="77777777" w:rsidR="006F0803" w:rsidRDefault="006F0803" w:rsidP="006F0803">
            <w:pPr>
              <w:rPr>
                <w:kern w:val="2"/>
                <w:szCs w:val="24"/>
              </w:rPr>
            </w:pPr>
            <w:r>
              <w:rPr>
                <w:color w:val="000000"/>
                <w:kern w:val="2"/>
                <w:szCs w:val="24"/>
                <w:shd w:val="clear" w:color="auto" w:fill="FFFFFF"/>
              </w:rPr>
              <w:t xml:space="preserve"> </w:t>
            </w:r>
          </w:p>
        </w:tc>
      </w:tr>
      <w:tr w:rsidR="00027B83" w14:paraId="4234DD39" w14:textId="77777777">
        <w:trPr>
          <w:trHeight w:val="300"/>
        </w:trPr>
        <w:tc>
          <w:tcPr>
            <w:tcW w:w="9535" w:type="dxa"/>
            <w:gridSpan w:val="4"/>
          </w:tcPr>
          <w:p w14:paraId="0144A9DB" w14:textId="77777777" w:rsidR="00027B83" w:rsidRDefault="000B0897">
            <w:pPr>
              <w:jc w:val="center"/>
              <w:rPr>
                <w:b/>
                <w:kern w:val="2"/>
                <w:szCs w:val="24"/>
              </w:rPr>
            </w:pPr>
            <w:r>
              <w:rPr>
                <w:b/>
                <w:kern w:val="2"/>
                <w:szCs w:val="24"/>
              </w:rPr>
              <w:t>6. PASLAUGŲ KOKYBĖ IR GARANTINIAI ĮSIPAREIGOJIMAI</w:t>
            </w:r>
          </w:p>
        </w:tc>
      </w:tr>
      <w:tr w:rsidR="006F0803" w14:paraId="0FF677B9" w14:textId="77777777">
        <w:trPr>
          <w:trHeight w:val="300"/>
        </w:trPr>
        <w:tc>
          <w:tcPr>
            <w:tcW w:w="3094" w:type="dxa"/>
            <w:gridSpan w:val="2"/>
          </w:tcPr>
          <w:p w14:paraId="0117A310" w14:textId="77777777" w:rsidR="006F0803" w:rsidRPr="00EC6CBE" w:rsidRDefault="006F0803" w:rsidP="006F0803">
            <w:pPr>
              <w:rPr>
                <w:b/>
                <w:kern w:val="2"/>
                <w:szCs w:val="24"/>
              </w:rPr>
            </w:pPr>
            <w:r w:rsidRPr="00EC6CBE">
              <w:rPr>
                <w:b/>
                <w:kern w:val="2"/>
                <w:szCs w:val="24"/>
              </w:rPr>
              <w:t>6.1. Garantinis terminas</w:t>
            </w:r>
          </w:p>
        </w:tc>
        <w:tc>
          <w:tcPr>
            <w:tcW w:w="6441" w:type="dxa"/>
            <w:gridSpan w:val="2"/>
          </w:tcPr>
          <w:p w14:paraId="02D7431B" w14:textId="77777777" w:rsidR="006F0803" w:rsidRDefault="006F0803" w:rsidP="006F0803">
            <w:pPr>
              <w:rPr>
                <w:kern w:val="2"/>
                <w:szCs w:val="24"/>
              </w:rPr>
            </w:pPr>
            <w:r w:rsidRPr="00EC6CBE">
              <w:rPr>
                <w:kern w:val="2"/>
                <w:szCs w:val="24"/>
              </w:rPr>
              <w:t>Netaikoma</w:t>
            </w:r>
          </w:p>
          <w:p w14:paraId="17360F52" w14:textId="77777777" w:rsidR="006F0803" w:rsidRPr="00A678B0" w:rsidRDefault="006F0803" w:rsidP="006F0803">
            <w:pPr>
              <w:rPr>
                <w:strike/>
                <w:szCs w:val="24"/>
              </w:rPr>
            </w:pPr>
          </w:p>
        </w:tc>
      </w:tr>
      <w:tr w:rsidR="006F0803" w14:paraId="192BC3D1" w14:textId="77777777">
        <w:trPr>
          <w:trHeight w:val="300"/>
        </w:trPr>
        <w:tc>
          <w:tcPr>
            <w:tcW w:w="3094" w:type="dxa"/>
            <w:gridSpan w:val="2"/>
          </w:tcPr>
          <w:p w14:paraId="7D5B9E80" w14:textId="77777777" w:rsidR="006F0803" w:rsidRPr="00EC6CBE" w:rsidRDefault="006F0803" w:rsidP="006F0803">
            <w:pPr>
              <w:rPr>
                <w:b/>
                <w:kern w:val="2"/>
                <w:szCs w:val="24"/>
              </w:rPr>
            </w:pPr>
            <w:r w:rsidRPr="00EC6CBE">
              <w:rPr>
                <w:b/>
                <w:szCs w:val="24"/>
              </w:rPr>
              <w:t>6.2. Terminas Paslaugų trūkumams pašalinti</w:t>
            </w:r>
          </w:p>
        </w:tc>
        <w:tc>
          <w:tcPr>
            <w:tcW w:w="6441" w:type="dxa"/>
            <w:gridSpan w:val="2"/>
          </w:tcPr>
          <w:p w14:paraId="3EDC9617" w14:textId="77777777" w:rsidR="006F0803" w:rsidRPr="006D6F2C" w:rsidRDefault="006D6F2C" w:rsidP="006F0803">
            <w:pPr>
              <w:rPr>
                <w:color w:val="000000" w:themeColor="text1"/>
                <w:kern w:val="2"/>
                <w:szCs w:val="24"/>
              </w:rPr>
            </w:pPr>
            <w:r w:rsidRPr="00EC6CBE">
              <w:rPr>
                <w:color w:val="000000" w:themeColor="text1"/>
                <w:kern w:val="2"/>
                <w:szCs w:val="24"/>
              </w:rPr>
              <w:t>N</w:t>
            </w:r>
            <w:r w:rsidR="006F0803" w:rsidRPr="00EC6CBE">
              <w:rPr>
                <w:color w:val="000000" w:themeColor="text1"/>
                <w:kern w:val="2"/>
                <w:szCs w:val="24"/>
              </w:rPr>
              <w:t xml:space="preserve">ustačius Paslaugų trūkumų, Tiekėjas turi </w:t>
            </w:r>
            <w:r w:rsidR="006F0803" w:rsidRPr="00EC6CBE">
              <w:rPr>
                <w:b/>
                <w:color w:val="000000" w:themeColor="text1"/>
                <w:kern w:val="2"/>
                <w:szCs w:val="24"/>
              </w:rPr>
              <w:t>ne vėliau kaip</w:t>
            </w:r>
            <w:r w:rsidR="006F0803" w:rsidRPr="00EC6CBE">
              <w:rPr>
                <w:color w:val="000000" w:themeColor="text1"/>
                <w:kern w:val="2"/>
                <w:szCs w:val="24"/>
              </w:rPr>
              <w:t xml:space="preserve"> per </w:t>
            </w:r>
            <w:r w:rsidR="008B61F9">
              <w:rPr>
                <w:color w:val="000000" w:themeColor="text1"/>
                <w:kern w:val="2"/>
                <w:szCs w:val="24"/>
              </w:rPr>
              <w:t>2 darbo dienas</w:t>
            </w:r>
            <w:r w:rsidR="006F0803" w:rsidRPr="00EC6CBE">
              <w:rPr>
                <w:color w:val="000000" w:themeColor="text1"/>
                <w:kern w:val="2"/>
                <w:szCs w:val="24"/>
              </w:rPr>
              <w:t xml:space="preserve"> nuo rašytinės pretenzijos gavimo dienos pašalinti Paslaugų trūkumus.</w:t>
            </w:r>
          </w:p>
          <w:p w14:paraId="2F76BCB5" w14:textId="77777777" w:rsidR="006F0803" w:rsidRDefault="006F0803" w:rsidP="006F0803">
            <w:pPr>
              <w:rPr>
                <w:kern w:val="2"/>
                <w:szCs w:val="24"/>
              </w:rPr>
            </w:pPr>
          </w:p>
          <w:p w14:paraId="7932491D" w14:textId="77777777" w:rsidR="006F0803" w:rsidRDefault="006F0803" w:rsidP="006F0803">
            <w:pPr>
              <w:rPr>
                <w:kern w:val="2"/>
                <w:szCs w:val="24"/>
              </w:rPr>
            </w:pPr>
          </w:p>
        </w:tc>
      </w:tr>
      <w:tr w:rsidR="006F0803" w14:paraId="2F649B88" w14:textId="77777777">
        <w:trPr>
          <w:trHeight w:val="300"/>
        </w:trPr>
        <w:tc>
          <w:tcPr>
            <w:tcW w:w="3094" w:type="dxa"/>
            <w:gridSpan w:val="2"/>
          </w:tcPr>
          <w:p w14:paraId="3F03DA27" w14:textId="77777777" w:rsidR="006F0803" w:rsidRPr="00EC6CBE" w:rsidRDefault="006F0803" w:rsidP="006F0803">
            <w:pPr>
              <w:rPr>
                <w:b/>
                <w:szCs w:val="24"/>
              </w:rPr>
            </w:pPr>
            <w:r w:rsidRPr="00EC6CBE">
              <w:rPr>
                <w:b/>
                <w:szCs w:val="24"/>
              </w:rPr>
              <w:t>6.3. Kokybinių kriterijų įgyvendinimo ir tikrinimo tvarka</w:t>
            </w:r>
          </w:p>
        </w:tc>
        <w:tc>
          <w:tcPr>
            <w:tcW w:w="6441" w:type="dxa"/>
            <w:gridSpan w:val="2"/>
          </w:tcPr>
          <w:p w14:paraId="11D4F0F9" w14:textId="77777777" w:rsidR="000934BC" w:rsidRDefault="006F0803" w:rsidP="000934BC">
            <w:pPr>
              <w:rPr>
                <w:kern w:val="2"/>
                <w:szCs w:val="24"/>
              </w:rPr>
            </w:pPr>
            <w:r w:rsidRPr="00EC6CBE">
              <w:rPr>
                <w:kern w:val="2"/>
                <w:szCs w:val="24"/>
              </w:rPr>
              <w:t>Netaikoma</w:t>
            </w:r>
            <w:r>
              <w:rPr>
                <w:kern w:val="2"/>
                <w:szCs w:val="24"/>
              </w:rPr>
              <w:t xml:space="preserve"> </w:t>
            </w:r>
          </w:p>
          <w:p w14:paraId="312D3C07" w14:textId="77777777" w:rsidR="006F0803" w:rsidRDefault="006F0803" w:rsidP="006F0803">
            <w:pPr>
              <w:rPr>
                <w:kern w:val="2"/>
                <w:szCs w:val="24"/>
              </w:rPr>
            </w:pPr>
          </w:p>
        </w:tc>
      </w:tr>
      <w:tr w:rsidR="00027B83" w14:paraId="02D0CD2C" w14:textId="77777777">
        <w:trPr>
          <w:trHeight w:val="300"/>
        </w:trPr>
        <w:tc>
          <w:tcPr>
            <w:tcW w:w="9535" w:type="dxa"/>
            <w:gridSpan w:val="4"/>
          </w:tcPr>
          <w:p w14:paraId="41AF72B8" w14:textId="77777777" w:rsidR="00027B83" w:rsidRDefault="000B0897">
            <w:pPr>
              <w:jc w:val="center"/>
              <w:rPr>
                <w:b/>
                <w:kern w:val="2"/>
                <w:szCs w:val="24"/>
              </w:rPr>
            </w:pPr>
            <w:r>
              <w:rPr>
                <w:b/>
                <w:kern w:val="2"/>
                <w:szCs w:val="24"/>
              </w:rPr>
              <w:t>7. SUTARTIES VYKDYMUI PASITELKIAMI SUBTIEKĖJAI IR (AR) SPECIALISTAI</w:t>
            </w:r>
          </w:p>
        </w:tc>
      </w:tr>
      <w:tr w:rsidR="00027B83" w14:paraId="1BED47D0" w14:textId="77777777">
        <w:trPr>
          <w:trHeight w:val="300"/>
        </w:trPr>
        <w:tc>
          <w:tcPr>
            <w:tcW w:w="3094" w:type="dxa"/>
            <w:gridSpan w:val="2"/>
          </w:tcPr>
          <w:p w14:paraId="1F5BB9AC" w14:textId="77777777" w:rsidR="00027B83" w:rsidRPr="00EC6CBE" w:rsidRDefault="000B0897">
            <w:pPr>
              <w:rPr>
                <w:b/>
                <w:bCs/>
                <w:kern w:val="2"/>
                <w:szCs w:val="24"/>
              </w:rPr>
            </w:pPr>
            <w:r w:rsidRPr="00EC6CBE">
              <w:rPr>
                <w:b/>
                <w:bCs/>
                <w:kern w:val="2"/>
                <w:szCs w:val="24"/>
              </w:rPr>
              <w:t>7.1. Sutarties vykdymui pasitelkiami subtiekėjai ir (ar) specialistai</w:t>
            </w:r>
          </w:p>
        </w:tc>
        <w:tc>
          <w:tcPr>
            <w:tcW w:w="6441" w:type="dxa"/>
            <w:gridSpan w:val="2"/>
          </w:tcPr>
          <w:p w14:paraId="1CEEC72B" w14:textId="77777777" w:rsidR="00027B83" w:rsidRPr="00EC6CBE" w:rsidRDefault="000B0897">
            <w:pPr>
              <w:rPr>
                <w:kern w:val="2"/>
                <w:szCs w:val="24"/>
              </w:rPr>
            </w:pPr>
            <w:r w:rsidRPr="00EC6CBE">
              <w:rPr>
                <w:kern w:val="2"/>
                <w:szCs w:val="24"/>
              </w:rPr>
              <w:t>Sutarties vykdymui subtiekėjai ir (ar) specialistai nepasitelkiami.</w:t>
            </w:r>
          </w:p>
          <w:p w14:paraId="0F5B7246" w14:textId="77777777" w:rsidR="00027B83" w:rsidRPr="00EC6CBE" w:rsidRDefault="00027B83">
            <w:pPr>
              <w:rPr>
                <w:kern w:val="2"/>
                <w:szCs w:val="24"/>
              </w:rPr>
            </w:pPr>
          </w:p>
          <w:p w14:paraId="423B9D01" w14:textId="77777777" w:rsidR="00027B83" w:rsidRPr="00EC6CBE" w:rsidRDefault="000B0897">
            <w:pPr>
              <w:rPr>
                <w:color w:val="FF0000"/>
                <w:kern w:val="2"/>
                <w:szCs w:val="24"/>
              </w:rPr>
            </w:pPr>
            <w:r w:rsidRPr="00EC6CBE">
              <w:rPr>
                <w:color w:val="FF0000"/>
                <w:kern w:val="2"/>
                <w:szCs w:val="24"/>
              </w:rPr>
              <w:t>arba</w:t>
            </w:r>
          </w:p>
          <w:p w14:paraId="04030456" w14:textId="77777777" w:rsidR="00027B83" w:rsidRPr="00EC6CBE" w:rsidRDefault="00027B83">
            <w:pPr>
              <w:rPr>
                <w:kern w:val="2"/>
                <w:szCs w:val="24"/>
              </w:rPr>
            </w:pPr>
          </w:p>
          <w:p w14:paraId="02CA09F9" w14:textId="77777777" w:rsidR="00027B83" w:rsidRDefault="000B0897">
            <w:pPr>
              <w:rPr>
                <w:b/>
                <w:kern w:val="2"/>
                <w:szCs w:val="24"/>
              </w:rPr>
            </w:pPr>
            <w:r w:rsidRPr="00EC6CBE">
              <w:rPr>
                <w:kern w:val="2"/>
                <w:szCs w:val="24"/>
              </w:rPr>
              <w:t>Sutarties vykdymui pasitelkiami subtiekėjai ir (ar) specialistai yra nurodyti Sutarties priede Nr. [...] „Sutarties vykdymui pasitelkiami subtiekėjai ir (ar) specialistai“</w:t>
            </w:r>
            <w:r w:rsidR="00F65949">
              <w:rPr>
                <w:kern w:val="2"/>
                <w:szCs w:val="24"/>
              </w:rPr>
              <w:t>.</w:t>
            </w:r>
          </w:p>
        </w:tc>
      </w:tr>
      <w:tr w:rsidR="00027B83" w14:paraId="112C262C" w14:textId="77777777">
        <w:trPr>
          <w:trHeight w:val="300"/>
        </w:trPr>
        <w:tc>
          <w:tcPr>
            <w:tcW w:w="9535" w:type="dxa"/>
            <w:gridSpan w:val="4"/>
          </w:tcPr>
          <w:p w14:paraId="78E8AC6F" w14:textId="77777777" w:rsidR="00027B83" w:rsidRDefault="000B0897">
            <w:pPr>
              <w:jc w:val="center"/>
              <w:rPr>
                <w:b/>
                <w:kern w:val="2"/>
                <w:szCs w:val="24"/>
              </w:rPr>
            </w:pPr>
            <w:r>
              <w:rPr>
                <w:b/>
                <w:kern w:val="2"/>
                <w:szCs w:val="24"/>
              </w:rPr>
              <w:t>8. PRIEVOLIŲ PAGAL SUTARTĮ ĮVYKDYMO UŽTIKRINIMAS</w:t>
            </w:r>
          </w:p>
        </w:tc>
      </w:tr>
      <w:tr w:rsidR="00027B83" w:rsidRPr="00EC6CBE" w14:paraId="0FC0DBD0" w14:textId="77777777">
        <w:trPr>
          <w:trHeight w:val="300"/>
        </w:trPr>
        <w:tc>
          <w:tcPr>
            <w:tcW w:w="3094" w:type="dxa"/>
            <w:gridSpan w:val="2"/>
          </w:tcPr>
          <w:p w14:paraId="65C12599" w14:textId="77777777" w:rsidR="00027B83" w:rsidRPr="00EC6CBE" w:rsidRDefault="000B0897">
            <w:pPr>
              <w:rPr>
                <w:b/>
                <w:kern w:val="2"/>
                <w:szCs w:val="24"/>
              </w:rPr>
            </w:pPr>
            <w:r w:rsidRPr="00EC6CBE">
              <w:rPr>
                <w:b/>
                <w:kern w:val="2"/>
                <w:szCs w:val="24"/>
              </w:rPr>
              <w:t>8.1. Prievolių pagal Sutartį įvykdymo užtikrinimas</w:t>
            </w:r>
          </w:p>
        </w:tc>
        <w:tc>
          <w:tcPr>
            <w:tcW w:w="6441" w:type="dxa"/>
            <w:gridSpan w:val="2"/>
          </w:tcPr>
          <w:p w14:paraId="3DCC4097" w14:textId="77777777" w:rsidR="00027B83" w:rsidRPr="00EC6CBE" w:rsidRDefault="000B0897">
            <w:pPr>
              <w:rPr>
                <w:kern w:val="2"/>
                <w:szCs w:val="24"/>
              </w:rPr>
            </w:pPr>
            <w:r w:rsidRPr="00EC6CBE">
              <w:rPr>
                <w:kern w:val="2"/>
                <w:szCs w:val="24"/>
              </w:rPr>
              <w:t>Prievolių pagal Sutartį įvykdymas užtikrinamas:</w:t>
            </w:r>
          </w:p>
          <w:p w14:paraId="5FD6AACF" w14:textId="77777777" w:rsidR="00027B83" w:rsidRPr="00EC6CBE" w:rsidRDefault="000B0897">
            <w:pPr>
              <w:rPr>
                <w:kern w:val="2"/>
                <w:szCs w:val="24"/>
              </w:rPr>
            </w:pPr>
            <w:r w:rsidRPr="00EC6CBE">
              <w:rPr>
                <w:kern w:val="2"/>
                <w:szCs w:val="24"/>
              </w:rPr>
              <w:t>Net</w:t>
            </w:r>
            <w:r w:rsidR="00CF1723" w:rsidRPr="00EC6CBE">
              <w:rPr>
                <w:kern w:val="2"/>
                <w:szCs w:val="24"/>
              </w:rPr>
              <w:t>esybomis (delspinigiais, bauda).</w:t>
            </w:r>
          </w:p>
          <w:p w14:paraId="4963ABC1" w14:textId="77777777" w:rsidR="00027B83" w:rsidRPr="00EC6CBE" w:rsidRDefault="00027B83">
            <w:pPr>
              <w:rPr>
                <w:kern w:val="2"/>
                <w:szCs w:val="24"/>
              </w:rPr>
            </w:pPr>
          </w:p>
        </w:tc>
      </w:tr>
      <w:tr w:rsidR="006F0803" w:rsidRPr="00EC6CBE" w14:paraId="1A75A234" w14:textId="77777777">
        <w:trPr>
          <w:trHeight w:val="300"/>
        </w:trPr>
        <w:tc>
          <w:tcPr>
            <w:tcW w:w="3094" w:type="dxa"/>
            <w:gridSpan w:val="2"/>
          </w:tcPr>
          <w:p w14:paraId="74BD8616" w14:textId="77777777" w:rsidR="006F0803" w:rsidRPr="00EC6CBE" w:rsidRDefault="006F0803" w:rsidP="006F0803">
            <w:pPr>
              <w:rPr>
                <w:b/>
                <w:kern w:val="2"/>
                <w:szCs w:val="24"/>
              </w:rPr>
            </w:pPr>
            <w:r w:rsidRPr="00EC6CBE">
              <w:rPr>
                <w:b/>
                <w:kern w:val="2"/>
                <w:szCs w:val="24"/>
              </w:rPr>
              <w:t>8.2 Sutarties įvykdymo užtikrinimo galiojimo terminas</w:t>
            </w:r>
          </w:p>
        </w:tc>
        <w:tc>
          <w:tcPr>
            <w:tcW w:w="6441" w:type="dxa"/>
            <w:gridSpan w:val="2"/>
          </w:tcPr>
          <w:p w14:paraId="25CDFDCB" w14:textId="77777777" w:rsidR="006F0803" w:rsidRPr="00EC6CBE" w:rsidRDefault="006F0803" w:rsidP="006F0803">
            <w:pPr>
              <w:rPr>
                <w:kern w:val="2"/>
                <w:szCs w:val="24"/>
              </w:rPr>
            </w:pPr>
            <w:r w:rsidRPr="00EC6CBE">
              <w:rPr>
                <w:kern w:val="2"/>
                <w:szCs w:val="24"/>
              </w:rPr>
              <w:t>Netaikoma</w:t>
            </w:r>
          </w:p>
          <w:p w14:paraId="6A8E1BB3" w14:textId="77777777" w:rsidR="006F0803" w:rsidRPr="00EC6CBE" w:rsidRDefault="006F0803" w:rsidP="006F0803">
            <w:pPr>
              <w:rPr>
                <w:kern w:val="2"/>
                <w:szCs w:val="24"/>
              </w:rPr>
            </w:pPr>
          </w:p>
          <w:p w14:paraId="68C9A2C1" w14:textId="77777777" w:rsidR="006F0803" w:rsidRPr="00EC6CBE" w:rsidRDefault="006F0803" w:rsidP="006F0803">
            <w:pPr>
              <w:rPr>
                <w:kern w:val="2"/>
                <w:szCs w:val="24"/>
              </w:rPr>
            </w:pPr>
          </w:p>
        </w:tc>
      </w:tr>
      <w:tr w:rsidR="00027B83" w14:paraId="6591D0D4" w14:textId="77777777">
        <w:trPr>
          <w:trHeight w:val="300"/>
        </w:trPr>
        <w:tc>
          <w:tcPr>
            <w:tcW w:w="3094" w:type="dxa"/>
            <w:gridSpan w:val="2"/>
          </w:tcPr>
          <w:p w14:paraId="2DDC616F" w14:textId="77777777" w:rsidR="00027B83" w:rsidRPr="00EC6CBE" w:rsidRDefault="000B0897">
            <w:pPr>
              <w:rPr>
                <w:b/>
                <w:kern w:val="2"/>
                <w:szCs w:val="24"/>
              </w:rPr>
            </w:pPr>
            <w:r w:rsidRPr="00EC6CBE">
              <w:rPr>
                <w:b/>
                <w:kern w:val="2"/>
                <w:szCs w:val="24"/>
              </w:rPr>
              <w:t>8.3. Sutarties įvykdymo užtikrinimo pateikimas</w:t>
            </w:r>
          </w:p>
        </w:tc>
        <w:tc>
          <w:tcPr>
            <w:tcW w:w="6441" w:type="dxa"/>
            <w:gridSpan w:val="2"/>
          </w:tcPr>
          <w:p w14:paraId="7A92B02B" w14:textId="77777777" w:rsidR="00027B83" w:rsidRDefault="000B0897">
            <w:pPr>
              <w:rPr>
                <w:kern w:val="2"/>
                <w:szCs w:val="24"/>
              </w:rPr>
            </w:pPr>
            <w:r w:rsidRPr="00EC6CBE">
              <w:rPr>
                <w:kern w:val="2"/>
                <w:szCs w:val="24"/>
              </w:rPr>
              <w:t>Netaikoma</w:t>
            </w:r>
          </w:p>
          <w:p w14:paraId="687D6172" w14:textId="77777777" w:rsidR="00027B83" w:rsidRDefault="00027B83">
            <w:pPr>
              <w:rPr>
                <w:kern w:val="2"/>
                <w:szCs w:val="24"/>
              </w:rPr>
            </w:pPr>
          </w:p>
          <w:p w14:paraId="2D104E1F" w14:textId="77777777" w:rsidR="00027B83" w:rsidRDefault="00027B83">
            <w:pPr>
              <w:rPr>
                <w:szCs w:val="24"/>
              </w:rPr>
            </w:pPr>
          </w:p>
        </w:tc>
      </w:tr>
      <w:tr w:rsidR="00027B83" w14:paraId="32617C85" w14:textId="77777777">
        <w:trPr>
          <w:trHeight w:val="300"/>
        </w:trPr>
        <w:tc>
          <w:tcPr>
            <w:tcW w:w="9535" w:type="dxa"/>
            <w:gridSpan w:val="4"/>
          </w:tcPr>
          <w:p w14:paraId="26053F7E" w14:textId="77777777" w:rsidR="00027B83" w:rsidRDefault="000B0897">
            <w:pPr>
              <w:jc w:val="center"/>
              <w:rPr>
                <w:b/>
                <w:kern w:val="2"/>
                <w:szCs w:val="24"/>
              </w:rPr>
            </w:pPr>
            <w:r>
              <w:rPr>
                <w:b/>
                <w:kern w:val="2"/>
                <w:szCs w:val="24"/>
              </w:rPr>
              <w:t>9. ŠALIŲ ATSAKOMYBĖ</w:t>
            </w:r>
          </w:p>
        </w:tc>
      </w:tr>
      <w:tr w:rsidR="00402199" w14:paraId="1B192EFC" w14:textId="77777777">
        <w:trPr>
          <w:trHeight w:val="300"/>
        </w:trPr>
        <w:tc>
          <w:tcPr>
            <w:tcW w:w="3094" w:type="dxa"/>
            <w:gridSpan w:val="2"/>
          </w:tcPr>
          <w:p w14:paraId="60F2D98C" w14:textId="77777777" w:rsidR="00402199" w:rsidRPr="00EC6CBE" w:rsidRDefault="00402199" w:rsidP="00402199">
            <w:pPr>
              <w:rPr>
                <w:b/>
                <w:kern w:val="2"/>
                <w:szCs w:val="24"/>
              </w:rPr>
            </w:pPr>
            <w:r w:rsidRPr="00EC6CBE">
              <w:rPr>
                <w:b/>
                <w:kern w:val="2"/>
                <w:szCs w:val="24"/>
              </w:rPr>
              <w:t>9.1. Pirkėjui taikomos netesybos už mokėjimų pagal Sutartį vėlavimą</w:t>
            </w:r>
          </w:p>
        </w:tc>
        <w:tc>
          <w:tcPr>
            <w:tcW w:w="6441" w:type="dxa"/>
            <w:gridSpan w:val="2"/>
          </w:tcPr>
          <w:p w14:paraId="5F90CAE4" w14:textId="77777777" w:rsidR="00402199" w:rsidRDefault="00402199" w:rsidP="0006799B">
            <w:pPr>
              <w:jc w:val="both"/>
              <w:rPr>
                <w:bCs/>
                <w:color w:val="FF0000"/>
                <w:kern w:val="2"/>
                <w:szCs w:val="24"/>
              </w:rPr>
            </w:pPr>
            <w:r w:rsidRPr="00EC6CBE">
              <w:rPr>
                <w:bCs/>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EC6CBE">
              <w:rPr>
                <w:bCs/>
                <w:color w:val="000000" w:themeColor="text1"/>
                <w:kern w:val="2"/>
                <w:szCs w:val="24"/>
              </w:rPr>
              <w:t>nustatytas terminas dienos skaičiuoja Pirkėjui 0,02 (dvi šimtosios) procento dydžio delspinigius nuo neapmokėtos sumos be PVM už kiekvieną vėlavimo dieną.</w:t>
            </w:r>
          </w:p>
          <w:p w14:paraId="50C47068" w14:textId="77777777" w:rsidR="00402199" w:rsidRDefault="00402199" w:rsidP="0006799B">
            <w:pPr>
              <w:spacing w:line="259" w:lineRule="auto"/>
              <w:jc w:val="both"/>
              <w:rPr>
                <w:color w:val="000000"/>
                <w:kern w:val="2"/>
                <w:szCs w:val="24"/>
              </w:rPr>
            </w:pPr>
          </w:p>
        </w:tc>
      </w:tr>
      <w:tr w:rsidR="00402199" w14:paraId="3DCC9306" w14:textId="77777777">
        <w:trPr>
          <w:trHeight w:val="300"/>
        </w:trPr>
        <w:tc>
          <w:tcPr>
            <w:tcW w:w="3094" w:type="dxa"/>
            <w:gridSpan w:val="2"/>
          </w:tcPr>
          <w:p w14:paraId="302C2DEC" w14:textId="77777777" w:rsidR="00402199" w:rsidRPr="004438C1" w:rsidRDefault="00402199" w:rsidP="00402199">
            <w:pPr>
              <w:rPr>
                <w:b/>
                <w:kern w:val="2"/>
                <w:szCs w:val="24"/>
              </w:rPr>
            </w:pPr>
            <w:r w:rsidRPr="004438C1">
              <w:rPr>
                <w:b/>
                <w:szCs w:val="24"/>
              </w:rPr>
              <w:lastRenderedPageBreak/>
              <w:t>9.2. Tiekėjui taikomos netesybos</w:t>
            </w:r>
          </w:p>
        </w:tc>
        <w:tc>
          <w:tcPr>
            <w:tcW w:w="6441" w:type="dxa"/>
            <w:gridSpan w:val="2"/>
          </w:tcPr>
          <w:p w14:paraId="29EA8F4D" w14:textId="77777777" w:rsidR="00402199" w:rsidRPr="004438C1" w:rsidRDefault="00402199" w:rsidP="0006799B">
            <w:pPr>
              <w:jc w:val="both"/>
              <w:rPr>
                <w:color w:val="000000" w:themeColor="text1"/>
              </w:rPr>
            </w:pPr>
            <w:r w:rsidRPr="004438C1">
              <w:rPr>
                <w:color w:val="000000"/>
                <w:szCs w:val="24"/>
                <w:lang w:val="lt"/>
              </w:rPr>
              <w:t xml:space="preserve">9.2.1. Jeigu Tiekėjas vėluoja suteikti Paslaugas arba nevykdo kitų sutartinių </w:t>
            </w:r>
            <w:r w:rsidRPr="004438C1">
              <w:rPr>
                <w:color w:val="000000" w:themeColor="text1"/>
                <w:szCs w:val="24"/>
                <w:lang w:val="lt"/>
              </w:rPr>
              <w:t xml:space="preserve">įsipareigojimų, Pirkėjas nuo kitos nei nustatytas terminas dienos Tiekėjui skaičiuoja 0,02 (dvi šimtosios) procento dydžio delspinigius už kiekvieną uždelstą </w:t>
            </w:r>
            <w:r w:rsidR="00C916F4" w:rsidRPr="004438C1">
              <w:rPr>
                <w:color w:val="000000" w:themeColor="text1"/>
                <w:szCs w:val="24"/>
                <w:lang w:val="lt"/>
              </w:rPr>
              <w:t>dieną</w:t>
            </w:r>
            <w:r w:rsidRPr="004438C1">
              <w:rPr>
                <w:color w:val="000000" w:themeColor="text1"/>
                <w:szCs w:val="24"/>
                <w:lang w:val="lt"/>
              </w:rPr>
              <w:t xml:space="preserve"> nuo laiku nesuteiktų Paslaugų ar kitų sutartinių įsipareigojimų nevykdymo kainos be PVM.</w:t>
            </w:r>
          </w:p>
          <w:p w14:paraId="26884B46" w14:textId="77777777" w:rsidR="00402199" w:rsidRPr="004438C1" w:rsidRDefault="00402199" w:rsidP="0006799B">
            <w:pPr>
              <w:jc w:val="both"/>
              <w:rPr>
                <w:color w:val="000000" w:themeColor="text1"/>
                <w:szCs w:val="24"/>
              </w:rPr>
            </w:pPr>
            <w:r w:rsidRPr="004438C1">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BC8F26" w14:textId="77777777" w:rsidR="00402199" w:rsidRPr="004438C1" w:rsidRDefault="00402199" w:rsidP="0006799B">
            <w:pPr>
              <w:jc w:val="both"/>
              <w:rPr>
                <w:b/>
                <w:kern w:val="2"/>
                <w:szCs w:val="24"/>
              </w:rPr>
            </w:pPr>
            <w:r w:rsidRPr="004438C1">
              <w:rPr>
                <w:color w:val="000000" w:themeColor="text1"/>
                <w:kern w:val="2"/>
              </w:rPr>
              <w:t xml:space="preserve">9.2.3. Tiekėjas privalo sumokėti Pirkėjui netesybas per </w:t>
            </w:r>
            <w:r w:rsidR="00C916F4" w:rsidRPr="004438C1">
              <w:rPr>
                <w:color w:val="000000" w:themeColor="text1"/>
                <w:kern w:val="2"/>
              </w:rPr>
              <w:t xml:space="preserve">20 (dvidešimt) dienų </w:t>
            </w:r>
            <w:r w:rsidRPr="004438C1">
              <w:rPr>
                <w:color w:val="000000" w:themeColor="text1"/>
                <w:kern w:val="2"/>
              </w:rPr>
              <w:t xml:space="preserve">nuo Pirkėjo </w:t>
            </w:r>
            <w:r w:rsidRPr="004438C1">
              <w:rPr>
                <w:color w:val="000000"/>
                <w:kern w:val="2"/>
              </w:rPr>
              <w:t xml:space="preserve">pareikalavimo, jeigu netesybų suma nėra </w:t>
            </w:r>
            <w:r w:rsidRPr="004438C1">
              <w:t>išskaitoma iš Tiekėjui mokėtinos sumos.</w:t>
            </w:r>
          </w:p>
        </w:tc>
      </w:tr>
      <w:tr w:rsidR="00402199" w14:paraId="14C1E034" w14:textId="77777777">
        <w:trPr>
          <w:trHeight w:val="300"/>
        </w:trPr>
        <w:tc>
          <w:tcPr>
            <w:tcW w:w="3094" w:type="dxa"/>
            <w:gridSpan w:val="2"/>
          </w:tcPr>
          <w:p w14:paraId="6C312E6F" w14:textId="77777777" w:rsidR="00402199" w:rsidRPr="004438C1" w:rsidRDefault="00402199" w:rsidP="00402199">
            <w:pPr>
              <w:rPr>
                <w:b/>
                <w:kern w:val="2"/>
                <w:szCs w:val="24"/>
              </w:rPr>
            </w:pPr>
            <w:r w:rsidRPr="004438C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5CF4FB0" w14:textId="77777777" w:rsidR="00402199" w:rsidRPr="004438C1" w:rsidRDefault="00402199" w:rsidP="0006799B">
            <w:pPr>
              <w:jc w:val="both"/>
              <w:rPr>
                <w:bCs/>
                <w:color w:val="000000" w:themeColor="text1"/>
                <w:szCs w:val="24"/>
              </w:rPr>
            </w:pPr>
            <w:r w:rsidRPr="004438C1">
              <w:rPr>
                <w:bCs/>
                <w:kern w:val="2"/>
                <w:szCs w:val="24"/>
              </w:rPr>
              <w:t xml:space="preserve">9.3.1. Nutraukus Sutartį dėl esminio Sutarties pažeidimo, nustatyto Sutarties Specialiosiose </w:t>
            </w:r>
            <w:r w:rsidRPr="004438C1">
              <w:rPr>
                <w:bCs/>
                <w:color w:val="000000" w:themeColor="text1"/>
                <w:kern w:val="2"/>
                <w:szCs w:val="24"/>
              </w:rPr>
              <w:t xml:space="preserve">sąlygose, mokama </w:t>
            </w:r>
            <w:r w:rsidR="00230D43" w:rsidRPr="004438C1">
              <w:rPr>
                <w:bCs/>
                <w:color w:val="000000" w:themeColor="text1"/>
                <w:kern w:val="2"/>
                <w:szCs w:val="24"/>
              </w:rPr>
              <w:t>10 (dešimt</w:t>
            </w:r>
            <w:r w:rsidR="00196FFF" w:rsidRPr="004438C1">
              <w:rPr>
                <w:bCs/>
                <w:color w:val="000000" w:themeColor="text1"/>
                <w:kern w:val="2"/>
                <w:szCs w:val="24"/>
              </w:rPr>
              <w:t>ies</w:t>
            </w:r>
            <w:r w:rsidR="00230D43" w:rsidRPr="004438C1">
              <w:rPr>
                <w:bCs/>
                <w:color w:val="000000" w:themeColor="text1"/>
                <w:kern w:val="2"/>
                <w:szCs w:val="24"/>
              </w:rPr>
              <w:t xml:space="preserve">) </w:t>
            </w:r>
            <w:r w:rsidRPr="004438C1">
              <w:rPr>
                <w:bCs/>
                <w:color w:val="000000" w:themeColor="text1"/>
                <w:kern w:val="2"/>
                <w:szCs w:val="24"/>
              </w:rPr>
              <w:t xml:space="preserve"> procentų dydžio bauda nuo Pradinės Sutarties vertės, nurodytos Specialiųjų sąlygų 5.2</w:t>
            </w:r>
            <w:r w:rsidR="00230D43" w:rsidRPr="004438C1">
              <w:rPr>
                <w:bCs/>
                <w:color w:val="000000" w:themeColor="text1"/>
                <w:kern w:val="2"/>
                <w:szCs w:val="24"/>
              </w:rPr>
              <w:t>.1</w:t>
            </w:r>
            <w:r w:rsidRPr="004438C1">
              <w:rPr>
                <w:bCs/>
                <w:color w:val="000000" w:themeColor="text1"/>
                <w:kern w:val="2"/>
                <w:szCs w:val="24"/>
              </w:rPr>
              <w:t xml:space="preserve"> punkte.</w:t>
            </w:r>
          </w:p>
          <w:p w14:paraId="6D30D40C" w14:textId="65E6DAE6" w:rsidR="00402199" w:rsidRPr="004438C1" w:rsidRDefault="00402199" w:rsidP="0006799B">
            <w:pPr>
              <w:jc w:val="both"/>
              <w:rPr>
                <w:bCs/>
                <w:szCs w:val="24"/>
              </w:rPr>
            </w:pPr>
            <w:r w:rsidRPr="004438C1">
              <w:rPr>
                <w:bCs/>
                <w:szCs w:val="24"/>
              </w:rPr>
              <w:t xml:space="preserve">9.3.2. Nepagrįstai nutraukus Sutarties vykdymą ne Sutartyje nustatyta tvarka, </w:t>
            </w:r>
            <w:r w:rsidRPr="004438C1">
              <w:rPr>
                <w:bCs/>
                <w:color w:val="000000" w:themeColor="text1"/>
                <w:szCs w:val="24"/>
              </w:rPr>
              <w:t xml:space="preserve">mokama </w:t>
            </w:r>
            <w:r w:rsidR="00230D43" w:rsidRPr="004438C1">
              <w:rPr>
                <w:bCs/>
                <w:color w:val="000000" w:themeColor="text1"/>
                <w:kern w:val="2"/>
                <w:szCs w:val="24"/>
              </w:rPr>
              <w:t>5 (penkių)</w:t>
            </w:r>
            <w:r w:rsidRPr="004438C1">
              <w:rPr>
                <w:bCs/>
                <w:color w:val="000000" w:themeColor="text1"/>
                <w:kern w:val="2"/>
                <w:szCs w:val="24"/>
              </w:rPr>
              <w:t xml:space="preserve"> procentų dydžio bauda </w:t>
            </w:r>
            <w:r w:rsidRPr="004438C1">
              <w:rPr>
                <w:bCs/>
                <w:kern w:val="2"/>
                <w:szCs w:val="24"/>
              </w:rPr>
              <w:t>nuo Pradinės Sutarties vertės, nurodytos Specialiųjų sąlygų 5.2</w:t>
            </w:r>
            <w:r w:rsidR="003118B2">
              <w:rPr>
                <w:bCs/>
                <w:kern w:val="2"/>
                <w:szCs w:val="24"/>
              </w:rPr>
              <w:t>.1</w:t>
            </w:r>
            <w:r w:rsidRPr="004438C1">
              <w:rPr>
                <w:bCs/>
                <w:kern w:val="2"/>
                <w:szCs w:val="24"/>
              </w:rPr>
              <w:t xml:space="preserve"> punkte.</w:t>
            </w:r>
          </w:p>
          <w:p w14:paraId="0543CAA5" w14:textId="77777777" w:rsidR="00402199" w:rsidRPr="004438C1" w:rsidRDefault="00402199" w:rsidP="0006799B">
            <w:pPr>
              <w:jc w:val="both"/>
              <w:rPr>
                <w:kern w:val="2"/>
                <w:szCs w:val="24"/>
              </w:rPr>
            </w:pPr>
          </w:p>
        </w:tc>
      </w:tr>
      <w:tr w:rsidR="00402199" w14:paraId="03F90E30" w14:textId="77777777">
        <w:trPr>
          <w:trHeight w:val="300"/>
        </w:trPr>
        <w:tc>
          <w:tcPr>
            <w:tcW w:w="3094" w:type="dxa"/>
            <w:gridSpan w:val="2"/>
          </w:tcPr>
          <w:p w14:paraId="6CC2F092" w14:textId="77777777" w:rsidR="00402199" w:rsidRPr="004438C1" w:rsidRDefault="00402199" w:rsidP="00402199">
            <w:pPr>
              <w:rPr>
                <w:b/>
                <w:kern w:val="2"/>
                <w:szCs w:val="24"/>
              </w:rPr>
            </w:pPr>
            <w:r w:rsidRPr="004438C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D940E66" w14:textId="77777777" w:rsidR="00402199" w:rsidRDefault="00A16DB1" w:rsidP="0006799B">
            <w:pPr>
              <w:jc w:val="both"/>
              <w:rPr>
                <w:kern w:val="2"/>
                <w:szCs w:val="24"/>
              </w:rPr>
            </w:pPr>
            <w:r w:rsidRPr="004438C1">
              <w:rPr>
                <w:bCs/>
                <w:color w:val="000000"/>
                <w:kern w:val="2"/>
                <w:szCs w:val="24"/>
              </w:rPr>
              <w:t>Taikoma 5 (penkių) % dydžio bauda nuo Pradinės Sutarties vertės be PVM už kiekvieną pažeidimo atvejį.</w:t>
            </w:r>
          </w:p>
        </w:tc>
      </w:tr>
      <w:tr w:rsidR="00402199" w:rsidRPr="004438C1" w14:paraId="2DD2D457" w14:textId="77777777">
        <w:trPr>
          <w:trHeight w:val="300"/>
        </w:trPr>
        <w:tc>
          <w:tcPr>
            <w:tcW w:w="3094" w:type="dxa"/>
            <w:gridSpan w:val="2"/>
          </w:tcPr>
          <w:p w14:paraId="04A20495" w14:textId="77777777" w:rsidR="00402199" w:rsidRPr="004438C1" w:rsidRDefault="00402199" w:rsidP="00402199">
            <w:pPr>
              <w:rPr>
                <w:b/>
                <w:kern w:val="2"/>
                <w:szCs w:val="24"/>
              </w:rPr>
            </w:pPr>
            <w:r w:rsidRPr="004438C1">
              <w:rPr>
                <w:b/>
                <w:kern w:val="2"/>
                <w:szCs w:val="24"/>
              </w:rPr>
              <w:t>9.5. Tiekėjui taikomos baudos dėl aplinkosauginių ir (arba) socialinių kriterijų nesilaikymo</w:t>
            </w:r>
          </w:p>
        </w:tc>
        <w:tc>
          <w:tcPr>
            <w:tcW w:w="6441" w:type="dxa"/>
            <w:gridSpan w:val="2"/>
          </w:tcPr>
          <w:p w14:paraId="569683FF" w14:textId="77777777" w:rsidR="00DF035D" w:rsidRPr="00D96418" w:rsidRDefault="00D96418" w:rsidP="00402199">
            <w:pPr>
              <w:rPr>
                <w:bCs/>
                <w:color w:val="000000"/>
                <w:kern w:val="2"/>
                <w:szCs w:val="24"/>
              </w:rPr>
            </w:pPr>
            <w:r w:rsidRPr="00D96418">
              <w:rPr>
                <w:bCs/>
                <w:color w:val="000000"/>
                <w:kern w:val="2"/>
                <w:szCs w:val="24"/>
              </w:rPr>
              <w:t>Netaikoma</w:t>
            </w:r>
          </w:p>
          <w:p w14:paraId="6752AC7E" w14:textId="77777777" w:rsidR="00DF035D" w:rsidRPr="00D96418" w:rsidRDefault="00DF035D" w:rsidP="00402199">
            <w:pPr>
              <w:rPr>
                <w:bCs/>
                <w:color w:val="000000"/>
                <w:kern w:val="2"/>
                <w:szCs w:val="24"/>
                <w:highlight w:val="yellow"/>
              </w:rPr>
            </w:pPr>
          </w:p>
          <w:p w14:paraId="69B05C53" w14:textId="77777777" w:rsidR="00402199" w:rsidRPr="00D96418" w:rsidRDefault="00402199" w:rsidP="00402199">
            <w:pPr>
              <w:rPr>
                <w:color w:val="4472C4"/>
                <w:kern w:val="2"/>
                <w:szCs w:val="24"/>
                <w:highlight w:val="yellow"/>
              </w:rPr>
            </w:pPr>
          </w:p>
        </w:tc>
      </w:tr>
      <w:tr w:rsidR="00402199" w:rsidRPr="004438C1" w14:paraId="5BC8CD82" w14:textId="77777777">
        <w:trPr>
          <w:trHeight w:val="300"/>
        </w:trPr>
        <w:tc>
          <w:tcPr>
            <w:tcW w:w="3094" w:type="dxa"/>
            <w:gridSpan w:val="2"/>
          </w:tcPr>
          <w:p w14:paraId="0C28CE92" w14:textId="77777777" w:rsidR="00402199" w:rsidRPr="004438C1" w:rsidRDefault="00402199" w:rsidP="00402199">
            <w:pPr>
              <w:rPr>
                <w:b/>
                <w:kern w:val="2"/>
                <w:szCs w:val="24"/>
              </w:rPr>
            </w:pPr>
            <w:r w:rsidRPr="004438C1">
              <w:rPr>
                <w:b/>
                <w:kern w:val="2"/>
                <w:szCs w:val="24"/>
              </w:rPr>
              <w:t>9.6. Tiekėjui / Pirkėjui taikoma bauda dėl konfidencialumo reikalavimų nesilaikymo</w:t>
            </w:r>
          </w:p>
        </w:tc>
        <w:tc>
          <w:tcPr>
            <w:tcW w:w="6441" w:type="dxa"/>
            <w:gridSpan w:val="2"/>
          </w:tcPr>
          <w:p w14:paraId="14897D06" w14:textId="4BB5B26A" w:rsidR="00402199" w:rsidRPr="004438C1" w:rsidRDefault="00875B0D" w:rsidP="0006799B">
            <w:pPr>
              <w:jc w:val="both"/>
              <w:rPr>
                <w:bCs/>
                <w:kern w:val="2"/>
                <w:szCs w:val="24"/>
              </w:rPr>
            </w:pPr>
            <w:r>
              <w:rPr>
                <w:color w:val="000000"/>
                <w:kern w:val="2"/>
                <w:szCs w:val="24"/>
              </w:rPr>
              <w:t>Netaikoma</w:t>
            </w:r>
          </w:p>
          <w:p w14:paraId="798E1BAE" w14:textId="77777777" w:rsidR="00402199" w:rsidRPr="004438C1" w:rsidRDefault="00402199" w:rsidP="00402199">
            <w:pPr>
              <w:rPr>
                <w:color w:val="4472C4"/>
                <w:kern w:val="2"/>
                <w:szCs w:val="24"/>
              </w:rPr>
            </w:pPr>
          </w:p>
        </w:tc>
      </w:tr>
      <w:tr w:rsidR="00402199" w14:paraId="1B63154A" w14:textId="77777777">
        <w:trPr>
          <w:trHeight w:val="300"/>
        </w:trPr>
        <w:tc>
          <w:tcPr>
            <w:tcW w:w="3094" w:type="dxa"/>
            <w:gridSpan w:val="2"/>
          </w:tcPr>
          <w:p w14:paraId="4180D243" w14:textId="77777777" w:rsidR="00402199" w:rsidRPr="004438C1" w:rsidRDefault="00402199" w:rsidP="00402199">
            <w:pPr>
              <w:rPr>
                <w:b/>
                <w:kern w:val="2"/>
                <w:szCs w:val="24"/>
              </w:rPr>
            </w:pPr>
            <w:r w:rsidRPr="004438C1">
              <w:rPr>
                <w:b/>
              </w:rPr>
              <w:t xml:space="preserve">9.7. Tiekėjui taikomos netesybos dėl pirkimo dokumentuose nustatytų Kokybinių kriterijų </w:t>
            </w:r>
            <w:proofErr w:type="spellStart"/>
            <w:r w:rsidRPr="004438C1">
              <w:rPr>
                <w:b/>
              </w:rPr>
              <w:t>nepasiekimo</w:t>
            </w:r>
            <w:proofErr w:type="spellEnd"/>
            <w:r w:rsidRPr="004438C1">
              <w:rPr>
                <w:b/>
              </w:rPr>
              <w:t xml:space="preserve"> Sutarties vykdymo metu</w:t>
            </w:r>
          </w:p>
        </w:tc>
        <w:tc>
          <w:tcPr>
            <w:tcW w:w="6441" w:type="dxa"/>
            <w:gridSpan w:val="2"/>
          </w:tcPr>
          <w:p w14:paraId="060F2C9C" w14:textId="77777777" w:rsidR="009A421E" w:rsidRDefault="00402199" w:rsidP="009A421E">
            <w:pPr>
              <w:rPr>
                <w:color w:val="4472C4"/>
                <w:kern w:val="2"/>
                <w:szCs w:val="24"/>
              </w:rPr>
            </w:pPr>
            <w:r w:rsidRPr="004438C1">
              <w:rPr>
                <w:bCs/>
                <w:szCs w:val="24"/>
              </w:rPr>
              <w:t>Netaikoma</w:t>
            </w:r>
            <w:r>
              <w:rPr>
                <w:bCs/>
                <w:szCs w:val="24"/>
              </w:rPr>
              <w:t xml:space="preserve"> </w:t>
            </w:r>
          </w:p>
          <w:p w14:paraId="0F2F0F1A" w14:textId="77777777" w:rsidR="00402199" w:rsidRDefault="00402199" w:rsidP="00402199">
            <w:pPr>
              <w:rPr>
                <w:color w:val="4472C4"/>
                <w:kern w:val="2"/>
                <w:szCs w:val="24"/>
              </w:rPr>
            </w:pPr>
          </w:p>
        </w:tc>
      </w:tr>
      <w:tr w:rsidR="00402199" w:rsidRPr="004438C1" w14:paraId="5525F9C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347E3E" w14:textId="77777777" w:rsidR="00402199" w:rsidRPr="004438C1" w:rsidRDefault="00402199" w:rsidP="00402199">
            <w:pPr>
              <w:rPr>
                <w:b/>
                <w:kern w:val="2"/>
                <w:szCs w:val="24"/>
              </w:rPr>
            </w:pPr>
            <w:r w:rsidRPr="004438C1">
              <w:rPr>
                <w:b/>
                <w:kern w:val="2"/>
                <w:szCs w:val="24"/>
              </w:rPr>
              <w:lastRenderedPageBreak/>
              <w:t xml:space="preserve">9.8. Tiekėjui taikomos netesybos dėl Sutarties įvykdymo užtikrinimo </w:t>
            </w:r>
            <w:r w:rsidRPr="004438C1">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FDBD981" w14:textId="77777777" w:rsidR="00402199" w:rsidRPr="004438C1" w:rsidRDefault="00402199" w:rsidP="00402199">
            <w:pPr>
              <w:rPr>
                <w:bCs/>
                <w:kern w:val="2"/>
                <w:szCs w:val="24"/>
              </w:rPr>
            </w:pPr>
            <w:r w:rsidRPr="004438C1">
              <w:rPr>
                <w:bCs/>
                <w:kern w:val="2"/>
                <w:szCs w:val="24"/>
              </w:rPr>
              <w:t>Netaikoma</w:t>
            </w:r>
          </w:p>
          <w:p w14:paraId="4034008E" w14:textId="77777777" w:rsidR="00402199" w:rsidRPr="004438C1" w:rsidRDefault="00402199" w:rsidP="00402199">
            <w:pPr>
              <w:rPr>
                <w:bCs/>
                <w:kern w:val="2"/>
                <w:szCs w:val="24"/>
              </w:rPr>
            </w:pPr>
          </w:p>
          <w:p w14:paraId="2606277F" w14:textId="77777777" w:rsidR="00402199" w:rsidRPr="004438C1" w:rsidRDefault="00402199" w:rsidP="00402199">
            <w:pPr>
              <w:rPr>
                <w:color w:val="4472C4"/>
                <w:kern w:val="2"/>
                <w:szCs w:val="24"/>
              </w:rPr>
            </w:pPr>
          </w:p>
        </w:tc>
      </w:tr>
      <w:tr w:rsidR="00402199" w:rsidRPr="004438C1" w14:paraId="5F061E56" w14:textId="77777777">
        <w:trPr>
          <w:trHeight w:val="300"/>
        </w:trPr>
        <w:tc>
          <w:tcPr>
            <w:tcW w:w="3094" w:type="dxa"/>
            <w:gridSpan w:val="2"/>
          </w:tcPr>
          <w:p w14:paraId="2CECC59A" w14:textId="77777777" w:rsidR="00402199" w:rsidRPr="004438C1" w:rsidRDefault="00402199" w:rsidP="00402199">
            <w:pPr>
              <w:rPr>
                <w:b/>
                <w:bCs/>
                <w:kern w:val="2"/>
                <w:szCs w:val="24"/>
              </w:rPr>
            </w:pPr>
            <w:r w:rsidRPr="004438C1">
              <w:rPr>
                <w:b/>
                <w:szCs w:val="24"/>
              </w:rPr>
              <w:t>9.9. Tiekėjui taikoma bauda dėl Pirkėjo simbolių, pavadinimo ir ženklo reklamoje ar rinkodaroje naudojimo reikalavimų nesilaikymo bei draudimo naudotis Pirkėjo sukurtais</w:t>
            </w:r>
            <w:r w:rsidRPr="004438C1">
              <w:rPr>
                <w:bCs/>
                <w:szCs w:val="24"/>
              </w:rPr>
              <w:t xml:space="preserve"> </w:t>
            </w:r>
            <w:r w:rsidRPr="004438C1">
              <w:rPr>
                <w:b/>
                <w:szCs w:val="24"/>
              </w:rPr>
              <w:t>intelektiniais veiklos rezultatais nesilaikymo</w:t>
            </w:r>
          </w:p>
        </w:tc>
        <w:tc>
          <w:tcPr>
            <w:tcW w:w="6441" w:type="dxa"/>
            <w:gridSpan w:val="2"/>
          </w:tcPr>
          <w:p w14:paraId="12656B28" w14:textId="010ABB44" w:rsidR="00402199" w:rsidRPr="004438C1" w:rsidRDefault="00875B0D" w:rsidP="0006799B">
            <w:pPr>
              <w:jc w:val="both"/>
              <w:rPr>
                <w:bCs/>
                <w:szCs w:val="24"/>
              </w:rPr>
            </w:pPr>
            <w:r>
              <w:rPr>
                <w:bCs/>
                <w:kern w:val="2"/>
                <w:szCs w:val="24"/>
              </w:rPr>
              <w:t>Netaikoma</w:t>
            </w:r>
          </w:p>
          <w:p w14:paraId="57CC9893" w14:textId="77777777" w:rsidR="00402199" w:rsidRPr="004438C1" w:rsidRDefault="00402199" w:rsidP="00402199">
            <w:pPr>
              <w:rPr>
                <w:color w:val="4472C4"/>
                <w:kern w:val="2"/>
                <w:szCs w:val="24"/>
              </w:rPr>
            </w:pPr>
          </w:p>
        </w:tc>
      </w:tr>
      <w:tr w:rsidR="00402199" w14:paraId="01F01169" w14:textId="77777777">
        <w:trPr>
          <w:trHeight w:val="300"/>
        </w:trPr>
        <w:tc>
          <w:tcPr>
            <w:tcW w:w="3094" w:type="dxa"/>
            <w:gridSpan w:val="2"/>
          </w:tcPr>
          <w:p w14:paraId="08C6A868" w14:textId="77777777" w:rsidR="00402199" w:rsidRPr="004438C1" w:rsidRDefault="00402199" w:rsidP="00402199">
            <w:pPr>
              <w:rPr>
                <w:b/>
                <w:kern w:val="2"/>
                <w:szCs w:val="24"/>
                <w:lang w:val="en-US"/>
              </w:rPr>
            </w:pPr>
            <w:r w:rsidRPr="004438C1">
              <w:rPr>
                <w:b/>
                <w:kern w:val="2"/>
                <w:szCs w:val="24"/>
                <w:lang w:val="en-US"/>
              </w:rPr>
              <w:t xml:space="preserve">9.10. </w:t>
            </w:r>
            <w:r w:rsidRPr="004438C1">
              <w:rPr>
                <w:b/>
                <w:kern w:val="2"/>
                <w:szCs w:val="24"/>
              </w:rPr>
              <w:t>Kitos netesybos</w:t>
            </w:r>
          </w:p>
        </w:tc>
        <w:tc>
          <w:tcPr>
            <w:tcW w:w="6441" w:type="dxa"/>
            <w:gridSpan w:val="2"/>
          </w:tcPr>
          <w:p w14:paraId="4837451E" w14:textId="40056A47" w:rsidR="00402199" w:rsidRPr="008C7727" w:rsidRDefault="009A421E" w:rsidP="0006799B">
            <w:pPr>
              <w:jc w:val="both"/>
              <w:rPr>
                <w:bCs/>
                <w:color w:val="000000" w:themeColor="text1"/>
                <w:kern w:val="2"/>
                <w:szCs w:val="24"/>
              </w:rPr>
            </w:pPr>
            <w:r w:rsidRPr="00FE4025">
              <w:rPr>
                <w:bCs/>
                <w:color w:val="000000" w:themeColor="text1"/>
                <w:kern w:val="2"/>
                <w:szCs w:val="24"/>
              </w:rPr>
              <w:t xml:space="preserve">Sutartį nutraukus </w:t>
            </w:r>
            <w:r w:rsidR="004438C1" w:rsidRPr="00FE4025">
              <w:rPr>
                <w:bCs/>
                <w:color w:val="000000" w:themeColor="text1"/>
                <w:kern w:val="2"/>
                <w:szCs w:val="24"/>
              </w:rPr>
              <w:t xml:space="preserve">Specialiųjų sąlygų </w:t>
            </w:r>
            <w:r w:rsidR="00FE4025" w:rsidRPr="00FE4025">
              <w:rPr>
                <w:bCs/>
                <w:color w:val="000000" w:themeColor="text1"/>
                <w:kern w:val="2"/>
                <w:szCs w:val="24"/>
              </w:rPr>
              <w:t>12.2.6</w:t>
            </w:r>
            <w:r w:rsidR="00196FFF" w:rsidRPr="00FE4025">
              <w:rPr>
                <w:bCs/>
                <w:color w:val="000000" w:themeColor="text1"/>
                <w:kern w:val="2"/>
                <w:szCs w:val="24"/>
              </w:rPr>
              <w:t>,</w:t>
            </w:r>
            <w:r w:rsidR="00977CA4" w:rsidRPr="00FE4025">
              <w:rPr>
                <w:bCs/>
                <w:color w:val="000000" w:themeColor="text1"/>
                <w:kern w:val="2"/>
                <w:szCs w:val="24"/>
              </w:rPr>
              <w:t xml:space="preserve"> 12</w:t>
            </w:r>
            <w:r w:rsidR="00FE4025" w:rsidRPr="00FE4025">
              <w:rPr>
                <w:bCs/>
                <w:color w:val="000000" w:themeColor="text1"/>
                <w:kern w:val="2"/>
                <w:szCs w:val="24"/>
              </w:rPr>
              <w:t>.2.7, 12.2.14</w:t>
            </w:r>
            <w:r w:rsidRPr="00FE4025">
              <w:rPr>
                <w:bCs/>
                <w:color w:val="000000" w:themeColor="text1"/>
                <w:kern w:val="2"/>
                <w:szCs w:val="24"/>
              </w:rPr>
              <w:t xml:space="preserve"> punktuose nurodytais atvejais Šalių iš anksto sutartų minimalių nuostolių dydis yra  15 (penkiolika) % nuo Sutarties kainos be PVM.</w:t>
            </w:r>
          </w:p>
          <w:p w14:paraId="0B63779A" w14:textId="77777777" w:rsidR="009A421E" w:rsidRDefault="009A421E" w:rsidP="00402199">
            <w:pPr>
              <w:rPr>
                <w:color w:val="4472C4"/>
                <w:kern w:val="2"/>
                <w:szCs w:val="24"/>
              </w:rPr>
            </w:pPr>
          </w:p>
        </w:tc>
      </w:tr>
      <w:tr w:rsidR="00027B83" w14:paraId="1EA6E9CF" w14:textId="77777777">
        <w:trPr>
          <w:trHeight w:val="300"/>
        </w:trPr>
        <w:tc>
          <w:tcPr>
            <w:tcW w:w="9535" w:type="dxa"/>
            <w:gridSpan w:val="4"/>
          </w:tcPr>
          <w:p w14:paraId="71D8A10A" w14:textId="77777777" w:rsidR="00027B83" w:rsidRDefault="000B0897">
            <w:pPr>
              <w:jc w:val="center"/>
              <w:rPr>
                <w:color w:val="4472C4"/>
                <w:kern w:val="2"/>
                <w:szCs w:val="24"/>
              </w:rPr>
            </w:pPr>
            <w:r>
              <w:rPr>
                <w:b/>
                <w:kern w:val="2"/>
                <w:szCs w:val="24"/>
              </w:rPr>
              <w:t>10. ESMINĖS SUTARTIES SĄLYGOS</w:t>
            </w:r>
          </w:p>
        </w:tc>
      </w:tr>
      <w:tr w:rsidR="00402199" w14:paraId="39EC7D60" w14:textId="77777777">
        <w:trPr>
          <w:trHeight w:val="300"/>
        </w:trPr>
        <w:tc>
          <w:tcPr>
            <w:tcW w:w="3094" w:type="dxa"/>
            <w:gridSpan w:val="2"/>
          </w:tcPr>
          <w:p w14:paraId="04646745"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A76F8" w14:textId="77777777" w:rsidR="008C7727" w:rsidRDefault="008C7727" w:rsidP="008C7727">
            <w:pPr>
              <w:jc w:val="both"/>
              <w:rPr>
                <w:kern w:val="2"/>
                <w:szCs w:val="24"/>
              </w:rPr>
            </w:pPr>
            <w:r>
              <w:rPr>
                <w:kern w:val="2"/>
                <w:szCs w:val="24"/>
              </w:rPr>
              <w:t>10.1.1</w:t>
            </w:r>
            <w:r w:rsidR="001D3D50">
              <w:rPr>
                <w:kern w:val="2"/>
                <w:szCs w:val="24"/>
              </w:rPr>
              <w:t>.</w:t>
            </w:r>
            <w:r>
              <w:rPr>
                <w:kern w:val="2"/>
                <w:szCs w:val="24"/>
              </w:rPr>
              <w:t xml:space="preserve"> Tiekėjo prisiimtų įsipa</w:t>
            </w:r>
            <w:r w:rsidR="00D1188F">
              <w:rPr>
                <w:kern w:val="2"/>
                <w:szCs w:val="24"/>
              </w:rPr>
              <w:t>reigojimų už Sutartyje nustatytus</w:t>
            </w:r>
            <w:r>
              <w:rPr>
                <w:kern w:val="2"/>
                <w:szCs w:val="24"/>
              </w:rPr>
              <w:t xml:space="preserve"> Sutarties įkainius vykdymas</w:t>
            </w:r>
            <w:r w:rsidR="004761E7">
              <w:rPr>
                <w:kern w:val="2"/>
                <w:szCs w:val="24"/>
              </w:rPr>
              <w:t>.</w:t>
            </w:r>
          </w:p>
          <w:p w14:paraId="4A12C4B6" w14:textId="77777777" w:rsidR="008C7727" w:rsidRDefault="008C7727" w:rsidP="008C7727">
            <w:pPr>
              <w:jc w:val="both"/>
              <w:rPr>
                <w:kern w:val="2"/>
                <w:szCs w:val="24"/>
              </w:rPr>
            </w:pPr>
            <w:r>
              <w:rPr>
                <w:kern w:val="2"/>
                <w:szCs w:val="24"/>
              </w:rPr>
              <w:t xml:space="preserve">10.1.2. Sutartyje nustatytų </w:t>
            </w:r>
            <w:r w:rsidR="00D1188F">
              <w:rPr>
                <w:kern w:val="2"/>
                <w:szCs w:val="24"/>
              </w:rPr>
              <w:t>Paslaugų teikimo</w:t>
            </w:r>
            <w:r>
              <w:rPr>
                <w:kern w:val="2"/>
                <w:szCs w:val="24"/>
              </w:rPr>
              <w:t xml:space="preserve"> terminų laikymasis;</w:t>
            </w:r>
          </w:p>
          <w:p w14:paraId="4D1151EF" w14:textId="77777777" w:rsidR="008C7727" w:rsidRDefault="008C7727" w:rsidP="008C7727">
            <w:pPr>
              <w:jc w:val="both"/>
              <w:rPr>
                <w:kern w:val="2"/>
                <w:szCs w:val="24"/>
              </w:rPr>
            </w:pPr>
            <w:r w:rsidRPr="004438C1">
              <w:rPr>
                <w:kern w:val="2"/>
                <w:szCs w:val="24"/>
              </w:rPr>
              <w:t>10.1.3. Priskaičiuotų netesybų mokėjimas</w:t>
            </w:r>
            <w:r w:rsidR="004761E7">
              <w:rPr>
                <w:kern w:val="2"/>
                <w:szCs w:val="24"/>
              </w:rPr>
              <w:t>.</w:t>
            </w:r>
          </w:p>
          <w:p w14:paraId="2C81132B" w14:textId="77777777" w:rsidR="008C7727" w:rsidRDefault="008C7727" w:rsidP="008C7727">
            <w:pPr>
              <w:jc w:val="both"/>
              <w:rPr>
                <w:kern w:val="2"/>
                <w:szCs w:val="24"/>
              </w:rPr>
            </w:pPr>
            <w:r>
              <w:rPr>
                <w:kern w:val="2"/>
                <w:szCs w:val="24"/>
              </w:rPr>
              <w:t xml:space="preserve">10.1.4. Sutartyje ir </w:t>
            </w:r>
            <w:r w:rsidR="00D1188F">
              <w:rPr>
                <w:kern w:val="2"/>
                <w:szCs w:val="24"/>
              </w:rPr>
              <w:t>jos prieduose nustatytus</w:t>
            </w:r>
            <w:r>
              <w:rPr>
                <w:kern w:val="2"/>
                <w:szCs w:val="24"/>
              </w:rPr>
              <w:t xml:space="preserve"> reikalavimus atitinkančių </w:t>
            </w:r>
            <w:r w:rsidR="00D1188F">
              <w:rPr>
                <w:kern w:val="2"/>
                <w:szCs w:val="24"/>
              </w:rPr>
              <w:t>Paslaugų teikimas</w:t>
            </w:r>
            <w:r w:rsidR="004761E7">
              <w:rPr>
                <w:kern w:val="2"/>
                <w:szCs w:val="24"/>
              </w:rPr>
              <w:t>.</w:t>
            </w:r>
          </w:p>
          <w:p w14:paraId="6EC92E30" w14:textId="77777777" w:rsidR="008C7727" w:rsidRDefault="008C7727" w:rsidP="008C7727">
            <w:pPr>
              <w:jc w:val="both"/>
              <w:rPr>
                <w:kern w:val="2"/>
                <w:szCs w:val="24"/>
              </w:rPr>
            </w:pPr>
            <w:r>
              <w:rPr>
                <w:kern w:val="2"/>
                <w:szCs w:val="24"/>
              </w:rPr>
              <w:t>10.1.5</w:t>
            </w:r>
            <w:r w:rsidR="00D1188F">
              <w:rPr>
                <w:kern w:val="2"/>
                <w:szCs w:val="24"/>
              </w:rPr>
              <w:t xml:space="preserve">. </w:t>
            </w:r>
            <w:r>
              <w:rPr>
                <w:kern w:val="2"/>
                <w:szCs w:val="24"/>
              </w:rPr>
              <w:t xml:space="preserve"> </w:t>
            </w:r>
            <w:r w:rsidR="00D1188F" w:rsidRPr="00D1188F">
              <w:rPr>
                <w:kern w:val="2"/>
                <w:szCs w:val="24"/>
              </w:rPr>
              <w:t xml:space="preserve">Tiekėjas privalo užtikrinti, kad Sutarties sudarymo ir vykdymo metu neatsirastų aplinkybių, nurodytų </w:t>
            </w:r>
            <w:r w:rsidR="00B403D6">
              <w:rPr>
                <w:kern w:val="2"/>
                <w:szCs w:val="24"/>
              </w:rPr>
              <w:t>Lietuvos Respublikos v</w:t>
            </w:r>
            <w:r w:rsidR="00D1188F" w:rsidRPr="00D1188F">
              <w:rPr>
                <w:kern w:val="2"/>
                <w:szCs w:val="24"/>
              </w:rPr>
              <w:t>iešųjų pirkimų įstatymo 45 straipsnio 2</w:t>
            </w:r>
            <w:r w:rsidR="00D1188F" w:rsidRPr="00D1188F">
              <w:rPr>
                <w:kern w:val="2"/>
                <w:szCs w:val="24"/>
                <w:vertAlign w:val="superscript"/>
              </w:rPr>
              <w:t>1</w:t>
            </w:r>
            <w:r w:rsidR="00D1188F" w:rsidRPr="00D1188F">
              <w:rPr>
                <w:kern w:val="2"/>
                <w:szCs w:val="24"/>
              </w:rPr>
              <w:t xml:space="preserve"> dalyje;</w:t>
            </w:r>
          </w:p>
          <w:p w14:paraId="36FDD1E9" w14:textId="77777777" w:rsidR="008C7727" w:rsidRDefault="008C7727" w:rsidP="008C7727">
            <w:pPr>
              <w:jc w:val="both"/>
              <w:rPr>
                <w:kern w:val="2"/>
                <w:szCs w:val="24"/>
              </w:rPr>
            </w:pPr>
            <w:r>
              <w:rPr>
                <w:kern w:val="2"/>
                <w:szCs w:val="24"/>
              </w:rPr>
              <w:t>10.1.6. Tiekėjo kvalifikacija visą Sutarties galiojimo laikotarpį privalo atitikti pirkimo dokumentuose nustatytus Sutarties tinkamam vykdymui būtinus reikalavimus</w:t>
            </w:r>
            <w:r w:rsidR="004761E7">
              <w:rPr>
                <w:kern w:val="2"/>
                <w:szCs w:val="24"/>
              </w:rPr>
              <w:t>.</w:t>
            </w:r>
          </w:p>
          <w:p w14:paraId="426AB5D4" w14:textId="77777777" w:rsidR="002B7434" w:rsidRPr="002B7434" w:rsidRDefault="008C7727" w:rsidP="002B7434">
            <w:pPr>
              <w:jc w:val="both"/>
              <w:rPr>
                <w:kern w:val="2"/>
                <w:szCs w:val="24"/>
              </w:rPr>
            </w:pPr>
            <w:r>
              <w:rPr>
                <w:kern w:val="2"/>
                <w:szCs w:val="24"/>
              </w:rPr>
              <w:t>10.1.7.</w:t>
            </w:r>
            <w:r w:rsidR="00D1188F">
              <w:rPr>
                <w:kern w:val="2"/>
                <w:szCs w:val="24"/>
              </w:rPr>
              <w:t xml:space="preserve"> </w:t>
            </w:r>
            <w:r w:rsidR="00A52E0A">
              <w:rPr>
                <w:kern w:val="2"/>
                <w:szCs w:val="24"/>
              </w:rPr>
              <w:t>Tiekėjas</w:t>
            </w:r>
            <w:r w:rsidR="002B7434" w:rsidRPr="002B7434">
              <w:rPr>
                <w:kern w:val="2"/>
                <w:szCs w:val="24"/>
              </w:rPr>
              <w:t xml:space="preserve"> įsipareigoja susipažinti ir sutarties vykdymo metu laikytis Tiekėjų etikos kodekso (https://vpt.lrv.lt/media/viesa/saugykla/2024/1/w2fscibRf-4.pdf)</w:t>
            </w:r>
          </w:p>
          <w:p w14:paraId="12CE6C39" w14:textId="77777777" w:rsidR="002B7434" w:rsidRPr="002B7434" w:rsidRDefault="002B7434" w:rsidP="002B7434">
            <w:pPr>
              <w:jc w:val="both"/>
              <w:rPr>
                <w:kern w:val="2"/>
                <w:szCs w:val="24"/>
              </w:rPr>
            </w:pPr>
            <w:r w:rsidRPr="002B7434">
              <w:rPr>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2B7434">
              <w:rPr>
                <w:kern w:val="2"/>
                <w:szCs w:val="24"/>
              </w:rPr>
              <w:t>pajėgumais</w:t>
            </w:r>
            <w:proofErr w:type="spellEnd"/>
            <w:r w:rsidRPr="002B7434">
              <w:rPr>
                <w:kern w:val="2"/>
                <w:szCs w:val="24"/>
              </w:rPr>
              <w:t xml:space="preserve"> ir (ar) nesudaryti </w:t>
            </w:r>
            <w:proofErr w:type="spellStart"/>
            <w:r w:rsidRPr="002B7434">
              <w:rPr>
                <w:kern w:val="2"/>
                <w:szCs w:val="24"/>
              </w:rPr>
              <w:t>subtiekimo</w:t>
            </w:r>
            <w:proofErr w:type="spellEnd"/>
            <w:r w:rsidRPr="002B7434">
              <w:rPr>
                <w:kern w:val="2"/>
                <w:szCs w:val="24"/>
              </w:rPr>
              <w:t xml:space="preserve"> sutarties (-</w:t>
            </w:r>
            <w:proofErr w:type="spellStart"/>
            <w:r w:rsidRPr="002B7434">
              <w:rPr>
                <w:kern w:val="2"/>
                <w:szCs w:val="24"/>
              </w:rPr>
              <w:t>čių</w:t>
            </w:r>
            <w:proofErr w:type="spellEnd"/>
            <w:r w:rsidRPr="002B7434">
              <w:rPr>
                <w:kern w:val="2"/>
                <w:szCs w:val="24"/>
              </w:rPr>
              <w:t>) su subtiekėju (-</w:t>
            </w:r>
            <w:proofErr w:type="spellStart"/>
            <w:r w:rsidRPr="002B7434">
              <w:rPr>
                <w:kern w:val="2"/>
                <w:szCs w:val="24"/>
              </w:rPr>
              <w:t>ais</w:t>
            </w:r>
            <w:proofErr w:type="spellEnd"/>
            <w:r w:rsidRPr="002B7434">
              <w:rPr>
                <w:kern w:val="2"/>
                <w:szCs w:val="24"/>
              </w:rPr>
              <w:t>) netenkinančiu (-</w:t>
            </w:r>
            <w:proofErr w:type="spellStart"/>
            <w:r w:rsidRPr="002B7434">
              <w:rPr>
                <w:kern w:val="2"/>
                <w:szCs w:val="24"/>
              </w:rPr>
              <w:t>ais</w:t>
            </w:r>
            <w:proofErr w:type="spellEnd"/>
            <w:r w:rsidRPr="002B7434">
              <w:rPr>
                <w:kern w:val="2"/>
                <w:szCs w:val="24"/>
              </w:rPr>
              <w:t xml:space="preserve">) šios sąlygos. </w:t>
            </w:r>
            <w:r w:rsidR="00A52E0A">
              <w:rPr>
                <w:kern w:val="2"/>
                <w:szCs w:val="24"/>
              </w:rPr>
              <w:t>Tiekėjas</w:t>
            </w:r>
            <w:r w:rsidRPr="002B7434">
              <w:rPr>
                <w:kern w:val="2"/>
                <w:szCs w:val="24"/>
              </w:rPr>
              <w:t xml:space="preserve"> turi užtikrinti, kad anksčiau minėtų Kodekso nuostatų laikytųsi visi </w:t>
            </w:r>
            <w:r w:rsidR="00A52E0A">
              <w:rPr>
                <w:kern w:val="2"/>
                <w:szCs w:val="24"/>
              </w:rPr>
              <w:t>Tiekėjo</w:t>
            </w:r>
            <w:r w:rsidRPr="002B7434">
              <w:rPr>
                <w:kern w:val="2"/>
                <w:szCs w:val="24"/>
              </w:rPr>
              <w:t xml:space="preserve"> </w:t>
            </w:r>
            <w:r w:rsidRPr="002B7434">
              <w:rPr>
                <w:kern w:val="2"/>
                <w:szCs w:val="24"/>
              </w:rPr>
              <w:lastRenderedPageBreak/>
              <w:t xml:space="preserve">pasitelkti tretieji asmenys (subtiekėjai ar kiti ūkio subjektai, kurių </w:t>
            </w:r>
            <w:proofErr w:type="spellStart"/>
            <w:r w:rsidRPr="002B7434">
              <w:rPr>
                <w:kern w:val="2"/>
                <w:szCs w:val="24"/>
              </w:rPr>
              <w:t>pajėgumais</w:t>
            </w:r>
            <w:proofErr w:type="spellEnd"/>
            <w:r w:rsidRPr="002B7434">
              <w:rPr>
                <w:kern w:val="2"/>
                <w:szCs w:val="24"/>
              </w:rPr>
              <w:t xml:space="preserve"> </w:t>
            </w:r>
            <w:r w:rsidR="00A52E0A">
              <w:rPr>
                <w:kern w:val="2"/>
                <w:szCs w:val="24"/>
              </w:rPr>
              <w:t xml:space="preserve">Tiekėjas </w:t>
            </w:r>
            <w:r w:rsidR="00196FFF">
              <w:rPr>
                <w:kern w:val="2"/>
                <w:szCs w:val="24"/>
              </w:rPr>
              <w:t>remiasi).</w:t>
            </w:r>
          </w:p>
          <w:p w14:paraId="141A70E5" w14:textId="77777777" w:rsidR="002B7434" w:rsidRPr="002B7434" w:rsidRDefault="00A52E0A" w:rsidP="002B7434">
            <w:pPr>
              <w:jc w:val="both"/>
              <w:rPr>
                <w:kern w:val="2"/>
                <w:szCs w:val="24"/>
              </w:rPr>
            </w:pPr>
            <w:r>
              <w:rPr>
                <w:kern w:val="2"/>
                <w:szCs w:val="24"/>
              </w:rPr>
              <w:t>Tiekėjas</w:t>
            </w:r>
            <w:r w:rsidR="002B7434" w:rsidRPr="002B7434">
              <w:rPr>
                <w:kern w:val="2"/>
                <w:szCs w:val="24"/>
              </w:rPr>
              <w:t xml:space="preserve"> taip pat įsipareigoja nedelsiant informuoti Pirkėją apie Sutarties galiojimo metu atsiradusias aplinkybes, susijusias su </w:t>
            </w:r>
            <w:r>
              <w:rPr>
                <w:kern w:val="2"/>
                <w:szCs w:val="24"/>
              </w:rPr>
              <w:t>Tiekėjo</w:t>
            </w:r>
            <w:r w:rsidR="002B7434" w:rsidRPr="002B7434">
              <w:rPr>
                <w:kern w:val="2"/>
                <w:szCs w:val="24"/>
              </w:rPr>
              <w:t xml:space="preserve"> elgesio neatitik</w:t>
            </w:r>
            <w:r w:rsidR="00196FFF">
              <w:rPr>
                <w:kern w:val="2"/>
                <w:szCs w:val="24"/>
              </w:rPr>
              <w:t>imu Kodekso 49 punkto nuostatai</w:t>
            </w:r>
            <w:r w:rsidR="00666E35">
              <w:rPr>
                <w:kern w:val="2"/>
                <w:szCs w:val="24"/>
              </w:rPr>
              <w:t>.</w:t>
            </w:r>
          </w:p>
          <w:p w14:paraId="5569BEC8" w14:textId="77777777" w:rsidR="00402199" w:rsidRDefault="008C7727" w:rsidP="001D3D50">
            <w:pPr>
              <w:jc w:val="both"/>
              <w:rPr>
                <w:kern w:val="2"/>
                <w:szCs w:val="24"/>
              </w:rPr>
            </w:pPr>
            <w:r w:rsidRPr="00B67CD2">
              <w:rPr>
                <w:color w:val="000000" w:themeColor="text1"/>
                <w:kern w:val="2"/>
                <w:szCs w:val="24"/>
              </w:rPr>
              <w:t>10.1</w:t>
            </w:r>
            <w:r w:rsidRPr="00196FFF">
              <w:rPr>
                <w:color w:val="000000" w:themeColor="text1"/>
                <w:kern w:val="2"/>
                <w:szCs w:val="24"/>
              </w:rPr>
              <w:t>.8.</w:t>
            </w:r>
            <w:r w:rsidR="001D3D50" w:rsidRPr="00196FFF">
              <w:rPr>
                <w:color w:val="000000" w:themeColor="text1"/>
                <w:kern w:val="2"/>
                <w:szCs w:val="24"/>
              </w:rPr>
              <w:t xml:space="preserve"> </w:t>
            </w:r>
            <w:r>
              <w:rPr>
                <w:kern w:val="2"/>
                <w:szCs w:val="24"/>
              </w:rPr>
              <w:t>Bendrųjų sąlygų nuostatų dėl Sutarties vykdymui pasitelkiamų naujų subtiekėjų ir (ar specialistų) / esamų subtiekėjų ir (ar) specialistų keitimo, laikymasis.</w:t>
            </w:r>
          </w:p>
          <w:p w14:paraId="54C8E455" w14:textId="77777777" w:rsidR="00F95F52" w:rsidRDefault="00F95F52" w:rsidP="001D3D50">
            <w:pPr>
              <w:jc w:val="both"/>
              <w:rPr>
                <w:color w:val="4472C4"/>
                <w:kern w:val="2"/>
                <w:szCs w:val="24"/>
              </w:rPr>
            </w:pPr>
          </w:p>
        </w:tc>
      </w:tr>
      <w:tr w:rsidR="00402199" w14:paraId="585F0FB1" w14:textId="77777777">
        <w:trPr>
          <w:trHeight w:val="300"/>
        </w:trPr>
        <w:tc>
          <w:tcPr>
            <w:tcW w:w="3094" w:type="dxa"/>
            <w:gridSpan w:val="2"/>
          </w:tcPr>
          <w:p w14:paraId="4092A650" w14:textId="77777777" w:rsidR="00402199" w:rsidRPr="004438C1" w:rsidRDefault="00402199" w:rsidP="00402199">
            <w:pPr>
              <w:rPr>
                <w:b/>
                <w:kern w:val="2"/>
                <w:szCs w:val="24"/>
                <w:lang w:val="en-US"/>
              </w:rPr>
            </w:pPr>
            <w:r w:rsidRPr="004438C1">
              <w:rPr>
                <w:b/>
                <w:bCs/>
              </w:rPr>
              <w:lastRenderedPageBreak/>
              <w:t>10.2. Dideli arba nuolatiniai esminės Sutarties sąlygos vykdymo trūkumai</w:t>
            </w:r>
          </w:p>
        </w:tc>
        <w:tc>
          <w:tcPr>
            <w:tcW w:w="6441" w:type="dxa"/>
            <w:gridSpan w:val="2"/>
          </w:tcPr>
          <w:p w14:paraId="55032E1E" w14:textId="77777777" w:rsidR="00196FFF" w:rsidRPr="004438C1" w:rsidRDefault="00370074" w:rsidP="0006799B">
            <w:pPr>
              <w:jc w:val="both"/>
              <w:rPr>
                <w:kern w:val="2"/>
                <w:szCs w:val="24"/>
              </w:rPr>
            </w:pPr>
            <w:r w:rsidRPr="004438C1">
              <w:rPr>
                <w:kern w:val="2"/>
                <w:szCs w:val="24"/>
              </w:rPr>
              <w:t>10.2.1. Tiekėjas 2 (du) ir daugiau kartų nesilaikė Sutartyje nustatytų Paslaugų teikimo terminų</w:t>
            </w:r>
            <w:r w:rsidR="00666E35">
              <w:rPr>
                <w:kern w:val="2"/>
                <w:szCs w:val="24"/>
              </w:rPr>
              <w:t>.</w:t>
            </w:r>
          </w:p>
          <w:p w14:paraId="760D13AE" w14:textId="77777777" w:rsidR="00370074" w:rsidRPr="004438C1" w:rsidRDefault="00196FFF" w:rsidP="0006799B">
            <w:pPr>
              <w:jc w:val="both"/>
              <w:rPr>
                <w:kern w:val="2"/>
                <w:szCs w:val="24"/>
              </w:rPr>
            </w:pPr>
            <w:r w:rsidRPr="004438C1">
              <w:rPr>
                <w:kern w:val="2"/>
                <w:szCs w:val="24"/>
              </w:rPr>
              <w:t>10.2.2.</w:t>
            </w:r>
            <w:r w:rsidR="00370074" w:rsidRPr="004438C1">
              <w:rPr>
                <w:kern w:val="2"/>
                <w:szCs w:val="24"/>
              </w:rPr>
              <w:t xml:space="preserve"> </w:t>
            </w:r>
            <w:r w:rsidRPr="004438C1">
              <w:rPr>
                <w:kern w:val="2"/>
                <w:szCs w:val="24"/>
              </w:rPr>
              <w:t xml:space="preserve">Tiekėjas 2 (du) ir daugiau kartų </w:t>
            </w:r>
            <w:r w:rsidR="0033149B" w:rsidRPr="004438C1">
              <w:rPr>
                <w:kern w:val="2"/>
                <w:szCs w:val="24"/>
              </w:rPr>
              <w:t>per Sutarties vykdymo laikotarpį suteikia Paslaugas, kurios neatitinka Sutartyje</w:t>
            </w:r>
            <w:r w:rsidR="00370074" w:rsidRPr="004438C1">
              <w:rPr>
                <w:kern w:val="2"/>
                <w:szCs w:val="24"/>
              </w:rPr>
              <w:t xml:space="preserve"> ir jos </w:t>
            </w:r>
            <w:r w:rsidR="0033149B" w:rsidRPr="004438C1">
              <w:rPr>
                <w:kern w:val="2"/>
                <w:szCs w:val="24"/>
              </w:rPr>
              <w:t>prieduose nustatytų reikalavimų</w:t>
            </w:r>
            <w:r w:rsidR="00666E35">
              <w:rPr>
                <w:kern w:val="2"/>
                <w:szCs w:val="24"/>
              </w:rPr>
              <w:t>.</w:t>
            </w:r>
          </w:p>
          <w:p w14:paraId="6EB8F1CB" w14:textId="77777777" w:rsidR="00370074" w:rsidRPr="004438C1" w:rsidRDefault="00370074" w:rsidP="0006799B">
            <w:pPr>
              <w:jc w:val="both"/>
              <w:rPr>
                <w:kern w:val="2"/>
                <w:szCs w:val="24"/>
              </w:rPr>
            </w:pPr>
            <w:r w:rsidRPr="004438C1">
              <w:rPr>
                <w:kern w:val="2"/>
                <w:szCs w:val="24"/>
              </w:rPr>
              <w:t>10.2.</w:t>
            </w:r>
            <w:r w:rsidR="00196FFF" w:rsidRPr="004438C1">
              <w:rPr>
                <w:kern w:val="2"/>
                <w:szCs w:val="24"/>
              </w:rPr>
              <w:t>3</w:t>
            </w:r>
            <w:r w:rsidRPr="004438C1">
              <w:rPr>
                <w:kern w:val="2"/>
                <w:szCs w:val="24"/>
              </w:rPr>
              <w:t>. Tiekėjo elgesys neatitinka Tiekėjų etikos kodekso (</w:t>
            </w:r>
            <w:hyperlink r:id="rId10" w:history="1">
              <w:r w:rsidRPr="004438C1">
                <w:rPr>
                  <w:rStyle w:val="Hyperlink"/>
                  <w:kern w:val="2"/>
                  <w:szCs w:val="24"/>
                </w:rPr>
                <w:t>https://vpt.lrv.lt/media/viesa/saugykla/2024/1/w2fscibRf-4.pdf</w:t>
              </w:r>
            </w:hyperlink>
            <w:r w:rsidRPr="004438C1">
              <w:rPr>
                <w:kern w:val="2"/>
                <w:szCs w:val="24"/>
              </w:rPr>
              <w:t>)</w:t>
            </w:r>
          </w:p>
          <w:p w14:paraId="4820F50D" w14:textId="77777777" w:rsidR="00370074" w:rsidRPr="004438C1" w:rsidRDefault="00370074" w:rsidP="0006799B">
            <w:pPr>
              <w:jc w:val="both"/>
              <w:rPr>
                <w:kern w:val="2"/>
                <w:szCs w:val="24"/>
              </w:rPr>
            </w:pPr>
            <w:r w:rsidRPr="004438C1">
              <w:rPr>
                <w:kern w:val="2"/>
                <w:szCs w:val="24"/>
              </w:rPr>
              <w:t>(toliau – Kodeksas) 49 punkto nuostatų.</w:t>
            </w:r>
          </w:p>
          <w:p w14:paraId="3365DAC0" w14:textId="77777777" w:rsidR="00370074" w:rsidRPr="004438C1" w:rsidRDefault="00196FFF" w:rsidP="0006799B">
            <w:pPr>
              <w:jc w:val="both"/>
              <w:rPr>
                <w:kern w:val="2"/>
                <w:szCs w:val="24"/>
              </w:rPr>
            </w:pPr>
            <w:r w:rsidRPr="004438C1">
              <w:rPr>
                <w:kern w:val="2"/>
                <w:szCs w:val="24"/>
              </w:rPr>
              <w:t>10.2.4</w:t>
            </w:r>
            <w:r w:rsidR="00370074" w:rsidRPr="004438C1">
              <w:rPr>
                <w:kern w:val="2"/>
                <w:szCs w:val="24"/>
              </w:rPr>
              <w:t>. Tiekėjas pažeidžia Bendrųjų sąlygų nuostatas dėl Sutarties vykdymui pasitelkiamų naujų subtiekėjų ir (ar specialistų) / esamų subtiekėjų ir (ar) specialistų keitimo.</w:t>
            </w:r>
          </w:p>
          <w:p w14:paraId="6585C839" w14:textId="77777777" w:rsidR="00402199" w:rsidRDefault="00402199" w:rsidP="00196FFF">
            <w:pPr>
              <w:rPr>
                <w:kern w:val="2"/>
                <w:szCs w:val="24"/>
              </w:rPr>
            </w:pPr>
          </w:p>
        </w:tc>
      </w:tr>
      <w:tr w:rsidR="00027B83" w14:paraId="14BA2235" w14:textId="77777777">
        <w:trPr>
          <w:trHeight w:val="300"/>
        </w:trPr>
        <w:tc>
          <w:tcPr>
            <w:tcW w:w="9535" w:type="dxa"/>
            <w:gridSpan w:val="4"/>
          </w:tcPr>
          <w:p w14:paraId="51E9E319" w14:textId="77777777" w:rsidR="00027B83" w:rsidRDefault="000B0897">
            <w:pPr>
              <w:jc w:val="center"/>
              <w:rPr>
                <w:b/>
                <w:kern w:val="2"/>
                <w:szCs w:val="24"/>
              </w:rPr>
            </w:pPr>
            <w:r>
              <w:rPr>
                <w:b/>
                <w:kern w:val="2"/>
                <w:szCs w:val="24"/>
              </w:rPr>
              <w:t>11. SUTARTIES GALIOJIMAS IR KEITIMAS</w:t>
            </w:r>
          </w:p>
        </w:tc>
      </w:tr>
      <w:tr w:rsidR="00027B83" w:rsidRPr="004438C1" w14:paraId="712DC7BC" w14:textId="77777777">
        <w:trPr>
          <w:trHeight w:val="300"/>
        </w:trPr>
        <w:tc>
          <w:tcPr>
            <w:tcW w:w="3094" w:type="dxa"/>
            <w:gridSpan w:val="2"/>
          </w:tcPr>
          <w:p w14:paraId="43BF02DA" w14:textId="77777777" w:rsidR="00027B83" w:rsidRPr="004438C1" w:rsidRDefault="000B0897">
            <w:pPr>
              <w:rPr>
                <w:b/>
                <w:kern w:val="2"/>
                <w:szCs w:val="24"/>
              </w:rPr>
            </w:pPr>
            <w:r w:rsidRPr="004438C1">
              <w:rPr>
                <w:b/>
                <w:szCs w:val="24"/>
              </w:rPr>
              <w:t>11.1. Sutarties sudarymas ir įsigaliojimas</w:t>
            </w:r>
          </w:p>
        </w:tc>
        <w:tc>
          <w:tcPr>
            <w:tcW w:w="6441" w:type="dxa"/>
            <w:gridSpan w:val="2"/>
          </w:tcPr>
          <w:p w14:paraId="11DD367F" w14:textId="77777777" w:rsidR="00027B83" w:rsidRPr="004438C1" w:rsidRDefault="000B0897" w:rsidP="0006799B">
            <w:pPr>
              <w:jc w:val="both"/>
              <w:rPr>
                <w:kern w:val="2"/>
                <w:szCs w:val="24"/>
              </w:rPr>
            </w:pPr>
            <w:r w:rsidRPr="004438C1">
              <w:rPr>
                <w:kern w:val="2"/>
                <w:szCs w:val="24"/>
              </w:rPr>
              <w:t>Ši Sutartis laikoma sudaryta ir įsigalioja nuo Sutarties pasirašymo dienos (antrosios Šalies pasirašymo dieną).</w:t>
            </w:r>
          </w:p>
          <w:p w14:paraId="6E805CAF" w14:textId="77777777" w:rsidR="00027B83" w:rsidRPr="004438C1" w:rsidRDefault="000B0897" w:rsidP="0006799B">
            <w:pPr>
              <w:jc w:val="both"/>
              <w:rPr>
                <w:kern w:val="2"/>
                <w:szCs w:val="24"/>
              </w:rPr>
            </w:pPr>
            <w:r w:rsidRPr="004438C1">
              <w:rPr>
                <w:color w:val="000000"/>
                <w:kern w:val="2"/>
                <w:szCs w:val="24"/>
              </w:rPr>
              <w:t xml:space="preserve">Sutartis galioja iki visiško prievolių įvykdymo (kol bus išnaudota </w:t>
            </w:r>
            <w:r w:rsidRPr="004438C1">
              <w:rPr>
                <w:color w:val="000000" w:themeColor="text1"/>
                <w:kern w:val="2"/>
                <w:szCs w:val="24"/>
              </w:rPr>
              <w:t>Pradinės Sutarties vertė</w:t>
            </w:r>
            <w:r w:rsidR="00833668">
              <w:rPr>
                <w:color w:val="000000" w:themeColor="text1"/>
                <w:kern w:val="2"/>
                <w:szCs w:val="24"/>
              </w:rPr>
              <w:t>)</w:t>
            </w:r>
            <w:r w:rsidRPr="004438C1">
              <w:rPr>
                <w:color w:val="000000" w:themeColor="text1"/>
                <w:kern w:val="2"/>
                <w:szCs w:val="24"/>
              </w:rPr>
              <w:t xml:space="preserve">, bet jos terminas negali būti ilgesnis kaip </w:t>
            </w:r>
            <w:r w:rsidR="00170780" w:rsidRPr="004438C1">
              <w:rPr>
                <w:color w:val="000000" w:themeColor="text1"/>
                <w:kern w:val="2"/>
                <w:szCs w:val="24"/>
              </w:rPr>
              <w:t>36 mėnesiai.</w:t>
            </w:r>
          </w:p>
          <w:p w14:paraId="4D708867" w14:textId="77777777" w:rsidR="00027B83" w:rsidRPr="004438C1" w:rsidRDefault="00027B83" w:rsidP="0006799B">
            <w:pPr>
              <w:jc w:val="both"/>
              <w:rPr>
                <w:color w:val="4472C4"/>
                <w:kern w:val="2"/>
                <w:szCs w:val="24"/>
              </w:rPr>
            </w:pPr>
          </w:p>
        </w:tc>
      </w:tr>
      <w:tr w:rsidR="00402199" w14:paraId="4E208F72" w14:textId="77777777">
        <w:trPr>
          <w:trHeight w:val="300"/>
        </w:trPr>
        <w:tc>
          <w:tcPr>
            <w:tcW w:w="3094" w:type="dxa"/>
            <w:gridSpan w:val="2"/>
          </w:tcPr>
          <w:p w14:paraId="04545BDB" w14:textId="77777777" w:rsidR="00402199" w:rsidRPr="004438C1" w:rsidRDefault="00402199" w:rsidP="00402199">
            <w:pPr>
              <w:rPr>
                <w:b/>
                <w:kern w:val="2"/>
                <w:szCs w:val="24"/>
              </w:rPr>
            </w:pPr>
            <w:r w:rsidRPr="004438C1">
              <w:rPr>
                <w:b/>
                <w:kern w:val="2"/>
                <w:szCs w:val="24"/>
              </w:rPr>
              <w:t>11.2. Sutarties galiojimo termino pratęsimas</w:t>
            </w:r>
          </w:p>
        </w:tc>
        <w:tc>
          <w:tcPr>
            <w:tcW w:w="6441" w:type="dxa"/>
            <w:gridSpan w:val="2"/>
          </w:tcPr>
          <w:p w14:paraId="33548B0B" w14:textId="77777777" w:rsidR="00402199" w:rsidRPr="00D05B15" w:rsidRDefault="00402199" w:rsidP="00402199">
            <w:pPr>
              <w:rPr>
                <w:color w:val="000000" w:themeColor="text1"/>
                <w:kern w:val="2"/>
                <w:szCs w:val="24"/>
              </w:rPr>
            </w:pPr>
            <w:r w:rsidRPr="004438C1">
              <w:rPr>
                <w:color w:val="000000" w:themeColor="text1"/>
                <w:kern w:val="2"/>
                <w:szCs w:val="24"/>
              </w:rPr>
              <w:t>Netaikoma</w:t>
            </w:r>
          </w:p>
          <w:p w14:paraId="4D66FE76" w14:textId="77777777" w:rsidR="00402199" w:rsidRDefault="00402199" w:rsidP="00402199">
            <w:pPr>
              <w:rPr>
                <w:kern w:val="2"/>
                <w:szCs w:val="24"/>
              </w:rPr>
            </w:pPr>
          </w:p>
          <w:p w14:paraId="033CCA11" w14:textId="77777777" w:rsidR="00402199" w:rsidRDefault="00402199" w:rsidP="00402199">
            <w:pPr>
              <w:rPr>
                <w:kern w:val="2"/>
                <w:szCs w:val="24"/>
              </w:rPr>
            </w:pPr>
          </w:p>
        </w:tc>
      </w:tr>
      <w:tr w:rsidR="00027B83" w14:paraId="768E5790" w14:textId="77777777">
        <w:trPr>
          <w:trHeight w:val="300"/>
        </w:trPr>
        <w:tc>
          <w:tcPr>
            <w:tcW w:w="9535" w:type="dxa"/>
            <w:gridSpan w:val="4"/>
          </w:tcPr>
          <w:p w14:paraId="522BD4C4" w14:textId="77777777" w:rsidR="00027B83" w:rsidRDefault="000B0897">
            <w:pPr>
              <w:jc w:val="center"/>
              <w:rPr>
                <w:b/>
                <w:kern w:val="2"/>
                <w:szCs w:val="24"/>
              </w:rPr>
            </w:pPr>
            <w:r>
              <w:rPr>
                <w:b/>
                <w:kern w:val="2"/>
                <w:szCs w:val="24"/>
              </w:rPr>
              <w:t>12. SUTARTIES NUTRAUKIMAS</w:t>
            </w:r>
          </w:p>
        </w:tc>
      </w:tr>
      <w:tr w:rsidR="00027B83" w14:paraId="0C9EB32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C232E3" w14:textId="77777777" w:rsidR="00027B83" w:rsidRPr="004438C1" w:rsidRDefault="000B0897">
            <w:pPr>
              <w:rPr>
                <w:b/>
                <w:kern w:val="2"/>
                <w:szCs w:val="24"/>
              </w:rPr>
            </w:pPr>
            <w:r w:rsidRPr="004438C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E2706CF" w14:textId="77777777" w:rsidR="00027B83" w:rsidRPr="004438C1" w:rsidRDefault="000B0897" w:rsidP="0006799B">
            <w:pPr>
              <w:jc w:val="both"/>
              <w:rPr>
                <w:kern w:val="2"/>
                <w:szCs w:val="24"/>
              </w:rPr>
            </w:pPr>
            <w:r w:rsidRPr="004438C1">
              <w:rPr>
                <w:kern w:val="2"/>
                <w:szCs w:val="24"/>
              </w:rPr>
              <w:t>Sutartis gali būti nutraukiama rašytiniu Šalių susitarimu arba vienašališkai, Bendrosiose sąlygose ir šiais Specialiosiose sąlygose nurodytais atvejais ir nustatyta tvarka</w:t>
            </w:r>
            <w:r w:rsidR="00D65796">
              <w:rPr>
                <w:kern w:val="2"/>
                <w:szCs w:val="24"/>
              </w:rPr>
              <w:t>:</w:t>
            </w:r>
          </w:p>
          <w:p w14:paraId="2A3CEC99" w14:textId="3DED70F8" w:rsidR="00B67CD2" w:rsidRPr="004438C1" w:rsidRDefault="00051A7E" w:rsidP="0006799B">
            <w:pPr>
              <w:jc w:val="both"/>
              <w:rPr>
                <w:kern w:val="2"/>
                <w:szCs w:val="24"/>
              </w:rPr>
            </w:pPr>
            <w:r w:rsidRPr="00C0270A">
              <w:rPr>
                <w:kern w:val="2"/>
                <w:szCs w:val="24"/>
              </w:rPr>
              <w:t>12.1.</w:t>
            </w:r>
            <w:r w:rsidR="00D65796" w:rsidRPr="00C0270A">
              <w:rPr>
                <w:kern w:val="2"/>
                <w:szCs w:val="24"/>
              </w:rPr>
              <w:t>1</w:t>
            </w:r>
            <w:r w:rsidR="00B67CD2" w:rsidRPr="00C0270A">
              <w:rPr>
                <w:kern w:val="2"/>
                <w:szCs w:val="24"/>
              </w:rPr>
              <w:t xml:space="preserve">. </w:t>
            </w:r>
            <w:r w:rsidR="001D6AAE">
              <w:rPr>
                <w:kern w:val="2"/>
                <w:szCs w:val="24"/>
              </w:rPr>
              <w:t>n</w:t>
            </w:r>
            <w:r w:rsidR="00C0270A" w:rsidRPr="00C0270A">
              <w:rPr>
                <w:kern w:val="2"/>
                <w:szCs w:val="24"/>
              </w:rPr>
              <w:t>ustatyti dideli arba nuolatiniai esmin</w:t>
            </w:r>
            <w:r w:rsidR="002349C8">
              <w:rPr>
                <w:kern w:val="2"/>
                <w:szCs w:val="24"/>
              </w:rPr>
              <w:t>ių</w:t>
            </w:r>
            <w:r w:rsidR="00C0270A" w:rsidRPr="00C0270A">
              <w:rPr>
                <w:kern w:val="2"/>
                <w:szCs w:val="24"/>
              </w:rPr>
              <w:t xml:space="preserve"> Sutarties sąlyg</w:t>
            </w:r>
            <w:r w:rsidR="002349C8">
              <w:rPr>
                <w:kern w:val="2"/>
                <w:szCs w:val="24"/>
              </w:rPr>
              <w:t>ų</w:t>
            </w:r>
            <w:r w:rsidR="00C0270A" w:rsidRPr="00C0270A">
              <w:rPr>
                <w:kern w:val="2"/>
                <w:szCs w:val="24"/>
              </w:rPr>
              <w:t xml:space="preserve"> vykdymo trūkumai, nurodyti Sutarties Spec</w:t>
            </w:r>
            <w:r w:rsidR="003D5859">
              <w:rPr>
                <w:kern w:val="2"/>
                <w:szCs w:val="24"/>
              </w:rPr>
              <w:t>ialiųjų sąlygų 10.2 papunktyje.</w:t>
            </w:r>
            <w:bookmarkStart w:id="0" w:name="_GoBack"/>
            <w:bookmarkEnd w:id="0"/>
          </w:p>
          <w:p w14:paraId="7E4D624D" w14:textId="77777777" w:rsidR="00027B83" w:rsidRDefault="00051A7E" w:rsidP="0006799B">
            <w:pPr>
              <w:jc w:val="both"/>
              <w:rPr>
                <w:kern w:val="2"/>
                <w:szCs w:val="24"/>
              </w:rPr>
            </w:pPr>
            <w:r w:rsidRPr="004438C1">
              <w:rPr>
                <w:kern w:val="2"/>
                <w:szCs w:val="24"/>
              </w:rPr>
              <w:t>12.1.</w:t>
            </w:r>
            <w:r w:rsidR="001D6AAE">
              <w:rPr>
                <w:kern w:val="2"/>
                <w:szCs w:val="24"/>
              </w:rPr>
              <w:t>2</w:t>
            </w:r>
            <w:r w:rsidR="00B67CD2" w:rsidRPr="004438C1">
              <w:rPr>
                <w:kern w:val="2"/>
                <w:szCs w:val="24"/>
              </w:rPr>
              <w:t>.</w:t>
            </w:r>
            <w:r w:rsidR="00D65796" w:rsidRPr="004438C1">
              <w:rPr>
                <w:b/>
                <w:bCs/>
              </w:rPr>
              <w:t xml:space="preserve"> </w:t>
            </w:r>
            <w:r w:rsidR="001D6AAE">
              <w:rPr>
                <w:kern w:val="2"/>
                <w:szCs w:val="24"/>
              </w:rPr>
              <w:t>n</w:t>
            </w:r>
            <w:r w:rsidR="001D6AAE" w:rsidRPr="00C0270A">
              <w:rPr>
                <w:kern w:val="2"/>
                <w:szCs w:val="24"/>
              </w:rPr>
              <w:t xml:space="preserve">ustatyti </w:t>
            </w:r>
            <w:r w:rsidR="00C0270A" w:rsidRPr="00C0270A">
              <w:rPr>
                <w:kern w:val="2"/>
                <w:szCs w:val="24"/>
              </w:rPr>
              <w:t>esminiai sutarties pažeidimai, nurodyti Sutarties Specialiųjų sąlygų 12.2 papunktyje.</w:t>
            </w:r>
          </w:p>
          <w:p w14:paraId="7C2C364D" w14:textId="0BA70B5D" w:rsidR="001B1DC3" w:rsidRPr="001515B1" w:rsidRDefault="001B1DC3" w:rsidP="0006799B">
            <w:pPr>
              <w:jc w:val="both"/>
              <w:rPr>
                <w:kern w:val="2"/>
                <w:szCs w:val="24"/>
              </w:rPr>
            </w:pPr>
            <w:r>
              <w:rPr>
                <w:kern w:val="2"/>
                <w:szCs w:val="24"/>
              </w:rPr>
              <w:t>12.1.3.</w:t>
            </w:r>
            <w:r>
              <w:t xml:space="preserve"> </w:t>
            </w:r>
            <w:r w:rsidRPr="001B1DC3">
              <w:rPr>
                <w:kern w:val="2"/>
                <w:szCs w:val="24"/>
              </w:rPr>
              <w:t>Tiekėjui ilgiau kaip 20 (dvidešimt) dienų vėluojant pateik</w:t>
            </w:r>
            <w:r w:rsidR="008A7DEE">
              <w:rPr>
                <w:kern w:val="2"/>
                <w:szCs w:val="24"/>
              </w:rPr>
              <w:t>t</w:t>
            </w:r>
            <w:r w:rsidRPr="001B1DC3">
              <w:rPr>
                <w:kern w:val="2"/>
                <w:szCs w:val="24"/>
              </w:rPr>
              <w:t xml:space="preserve">i </w:t>
            </w:r>
            <w:r>
              <w:rPr>
                <w:kern w:val="2"/>
                <w:szCs w:val="24"/>
              </w:rPr>
              <w:t xml:space="preserve">Pirkėjui </w:t>
            </w:r>
            <w:r w:rsidR="008A7DEE">
              <w:rPr>
                <w:kern w:val="2"/>
                <w:szCs w:val="24"/>
              </w:rPr>
              <w:t>Sutarties Specialiosios</w:t>
            </w:r>
            <w:r>
              <w:rPr>
                <w:kern w:val="2"/>
                <w:szCs w:val="24"/>
              </w:rPr>
              <w:t xml:space="preserve"> dalies 4.5.2 papunktyje nurodytą </w:t>
            </w:r>
            <w:r w:rsidRPr="001B1DC3">
              <w:rPr>
                <w:kern w:val="2"/>
                <w:szCs w:val="24"/>
              </w:rPr>
              <w:t>sutartį dėl susidarančių atliekų pridavimo (išskyrus atvejį, kai Tiekėjas pats turi teisę vykdyti šią veiklą).</w:t>
            </w:r>
          </w:p>
          <w:p w14:paraId="79C11111" w14:textId="2901ABD7" w:rsidR="00B152FD" w:rsidRPr="004438C1" w:rsidRDefault="00117540" w:rsidP="0006799B">
            <w:pPr>
              <w:jc w:val="both"/>
              <w:rPr>
                <w:kern w:val="2"/>
                <w:szCs w:val="24"/>
              </w:rPr>
            </w:pPr>
            <w:r w:rsidRPr="004438C1">
              <w:rPr>
                <w:kern w:val="2"/>
                <w:szCs w:val="24"/>
              </w:rPr>
              <w:t>12</w:t>
            </w:r>
            <w:r w:rsidR="00B152FD" w:rsidRPr="004438C1">
              <w:rPr>
                <w:kern w:val="2"/>
                <w:szCs w:val="24"/>
              </w:rPr>
              <w:t>.1.</w:t>
            </w:r>
            <w:r w:rsidR="001B1DC3">
              <w:rPr>
                <w:kern w:val="2"/>
                <w:szCs w:val="24"/>
              </w:rPr>
              <w:t>4</w:t>
            </w:r>
            <w:r w:rsidR="00B152FD" w:rsidRPr="004438C1">
              <w:rPr>
                <w:kern w:val="2"/>
                <w:szCs w:val="24"/>
              </w:rPr>
              <w:t>. Tiekėjui ilgiau kaip 20 (dvidešimt) dienų vėluojant pateik</w:t>
            </w:r>
            <w:r w:rsidR="008A7DEE">
              <w:rPr>
                <w:kern w:val="2"/>
                <w:szCs w:val="24"/>
              </w:rPr>
              <w:t>t</w:t>
            </w:r>
            <w:r w:rsidR="00B152FD" w:rsidRPr="004438C1">
              <w:rPr>
                <w:kern w:val="2"/>
                <w:szCs w:val="24"/>
              </w:rPr>
              <w:t xml:space="preserve">i Pirkėjui </w:t>
            </w:r>
            <w:r w:rsidR="008A7DEE">
              <w:rPr>
                <w:kern w:val="2"/>
                <w:szCs w:val="24"/>
              </w:rPr>
              <w:t xml:space="preserve">Sutarties </w:t>
            </w:r>
            <w:r w:rsidR="00B152FD" w:rsidRPr="004438C1">
              <w:rPr>
                <w:kern w:val="2"/>
                <w:szCs w:val="24"/>
              </w:rPr>
              <w:t>Bendrosios dalies 3.1.5 papunktyje nurodytą naują sutartį dėl susidarančių atliekų pridavimo (išskyrus atvejį, kai Tiekėjas pats turi teisę vykdyti šią veiklą).</w:t>
            </w:r>
          </w:p>
          <w:p w14:paraId="7EB8A4FE" w14:textId="77777777" w:rsidR="00027B83" w:rsidRPr="004438C1" w:rsidRDefault="00027B83" w:rsidP="00B67CD2">
            <w:pPr>
              <w:rPr>
                <w:color w:val="4472C4"/>
                <w:kern w:val="2"/>
                <w:szCs w:val="24"/>
              </w:rPr>
            </w:pPr>
          </w:p>
        </w:tc>
      </w:tr>
      <w:tr w:rsidR="00402199" w14:paraId="120899B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F4C14B8" w14:textId="77777777"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07939E" w14:textId="2ADCE668" w:rsidR="00402199" w:rsidRPr="008305F6" w:rsidRDefault="00402199" w:rsidP="007C58E8">
            <w:pPr>
              <w:rPr>
                <w:rFonts w:eastAsia="Arial"/>
                <w:color w:val="000000" w:themeColor="text1"/>
                <w:kern w:val="2"/>
                <w:szCs w:val="24"/>
                <w:lang w:val="lt"/>
              </w:rPr>
            </w:pPr>
            <w:r w:rsidRPr="00396D18">
              <w:rPr>
                <w:color w:val="000000" w:themeColor="text1"/>
                <w:kern w:val="2"/>
                <w:szCs w:val="24"/>
              </w:rPr>
              <w:t>12.2.1.</w:t>
            </w:r>
            <w:r w:rsidR="00101005" w:rsidRPr="00396D18">
              <w:rPr>
                <w:color w:val="000000" w:themeColor="text1"/>
                <w:kern w:val="2"/>
                <w:szCs w:val="24"/>
              </w:rPr>
              <w:t xml:space="preserve"> </w:t>
            </w:r>
            <w:r w:rsidRPr="00396D18">
              <w:rPr>
                <w:rFonts w:eastAsia="Arial"/>
                <w:color w:val="000000" w:themeColor="text1"/>
                <w:kern w:val="2"/>
                <w:szCs w:val="24"/>
                <w:lang w:val="lt"/>
              </w:rPr>
              <w:t xml:space="preserve">jeigu Tiekėjas nesilaiko Sutartyje nustatytų Paslaugų teikimo terminų 2 (du) kartus iš eilės arba vėluoja suteikti Paslaugas daugiau nei </w:t>
            </w:r>
            <w:r w:rsidR="008305F6" w:rsidRPr="00396D18">
              <w:rPr>
                <w:rFonts w:eastAsia="Arial"/>
                <w:color w:val="000000" w:themeColor="text1"/>
                <w:kern w:val="2"/>
                <w:szCs w:val="24"/>
                <w:lang w:val="lt"/>
              </w:rPr>
              <w:t>10 (dešimt</w:t>
            </w:r>
            <w:r w:rsidR="008305F6" w:rsidRPr="008305F6">
              <w:rPr>
                <w:rFonts w:eastAsia="Arial"/>
                <w:color w:val="000000" w:themeColor="text1"/>
                <w:kern w:val="2"/>
                <w:szCs w:val="24"/>
                <w:lang w:val="lt"/>
              </w:rPr>
              <w:t xml:space="preserve">) dienų </w:t>
            </w:r>
            <w:r w:rsidRPr="008305F6">
              <w:rPr>
                <w:rFonts w:eastAsia="Arial"/>
                <w:color w:val="000000" w:themeColor="text1"/>
                <w:kern w:val="2"/>
                <w:szCs w:val="24"/>
                <w:lang w:val="lt"/>
              </w:rPr>
              <w:t>nuo Sutartyje nusta</w:t>
            </w:r>
            <w:r w:rsidR="005A1FB8">
              <w:rPr>
                <w:rFonts w:eastAsia="Arial"/>
                <w:color w:val="000000" w:themeColor="text1"/>
                <w:kern w:val="2"/>
                <w:szCs w:val="24"/>
                <w:lang w:val="lt"/>
              </w:rPr>
              <w:t>tyto Paslaugų suteikimo termino.</w:t>
            </w:r>
          </w:p>
          <w:p w14:paraId="14B6E0D4" w14:textId="53C9B93D" w:rsidR="00402199" w:rsidRPr="008305F6" w:rsidRDefault="00101005"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12.2.2</w:t>
            </w:r>
            <w:r w:rsidR="00402199" w:rsidRPr="008305F6">
              <w:rPr>
                <w:rFonts w:eastAsia="Arial"/>
                <w:color w:val="000000" w:themeColor="text1"/>
                <w:kern w:val="2"/>
                <w:szCs w:val="24"/>
                <w:lang w:val="lt"/>
              </w:rPr>
              <w:t xml:space="preserve">. jeigu Tiekėjas pažeidžia Paslaugų suteikimo terminus ir priskaičiuotų netesybų už vėlavimą suma viršija </w:t>
            </w:r>
            <w:r w:rsidR="008305F6" w:rsidRPr="008305F6">
              <w:rPr>
                <w:rFonts w:eastAsia="Arial"/>
                <w:color w:val="000000" w:themeColor="text1"/>
                <w:kern w:val="2"/>
                <w:szCs w:val="24"/>
                <w:lang w:val="lt"/>
              </w:rPr>
              <w:t xml:space="preserve">10 (dešimt) </w:t>
            </w:r>
            <w:r w:rsidR="005A1FB8">
              <w:rPr>
                <w:rFonts w:eastAsia="Arial"/>
                <w:color w:val="000000" w:themeColor="text1"/>
                <w:kern w:val="2"/>
                <w:szCs w:val="24"/>
                <w:lang w:val="lt"/>
              </w:rPr>
              <w:t>proc. Pradinės sutarties vertės.</w:t>
            </w:r>
          </w:p>
          <w:p w14:paraId="46DBE2FB" w14:textId="5DE30F4A" w:rsidR="00402199" w:rsidRPr="008305F6" w:rsidRDefault="00101005"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12.2.3</w:t>
            </w:r>
            <w:r w:rsidR="00402199" w:rsidRPr="008305F6">
              <w:rPr>
                <w:rFonts w:eastAsia="Arial"/>
                <w:color w:val="000000" w:themeColor="text1"/>
                <w:kern w:val="2"/>
                <w:szCs w:val="24"/>
                <w:lang w:val="lt"/>
              </w:rPr>
              <w:t>. Tiekėjas pažeidžia Paslaugų suteikimo terminus ir dėl Paslaugų suteikimo vėlavimo Paslaugos tamp</w:t>
            </w:r>
            <w:r w:rsidR="005A1FB8">
              <w:rPr>
                <w:rFonts w:eastAsia="Arial"/>
                <w:color w:val="000000" w:themeColor="text1"/>
                <w:kern w:val="2"/>
                <w:szCs w:val="24"/>
                <w:lang w:val="lt"/>
              </w:rPr>
              <w:t>a nebereikalingos.</w:t>
            </w:r>
          </w:p>
          <w:p w14:paraId="7C9F9956" w14:textId="5873E19F" w:rsidR="00402199" w:rsidRPr="008305F6" w:rsidRDefault="00101005"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12.2.4</w:t>
            </w:r>
            <w:r w:rsidR="00402199" w:rsidRPr="008305F6">
              <w:rPr>
                <w:rFonts w:eastAsia="Arial"/>
                <w:color w:val="000000" w:themeColor="text1"/>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w:t>
            </w:r>
            <w:r w:rsidR="005A1FB8">
              <w:rPr>
                <w:rFonts w:eastAsia="Arial"/>
                <w:color w:val="000000" w:themeColor="text1"/>
                <w:kern w:val="2"/>
                <w:szCs w:val="24"/>
                <w:lang w:val="lt"/>
              </w:rPr>
              <w:t>neatitinkančia dienos.</w:t>
            </w:r>
          </w:p>
          <w:p w14:paraId="11CA7680" w14:textId="1D767AD1" w:rsidR="008305F6" w:rsidRPr="004438C1" w:rsidRDefault="00101005" w:rsidP="0006799B">
            <w:pPr>
              <w:spacing w:line="257" w:lineRule="auto"/>
              <w:jc w:val="both"/>
              <w:rPr>
                <w:rFonts w:eastAsia="Arial"/>
                <w:color w:val="000000" w:themeColor="text1"/>
                <w:kern w:val="2"/>
                <w:szCs w:val="24"/>
              </w:rPr>
            </w:pPr>
            <w:r>
              <w:rPr>
                <w:rFonts w:eastAsia="Arial"/>
                <w:color w:val="000000" w:themeColor="text1"/>
                <w:kern w:val="2"/>
                <w:szCs w:val="24"/>
                <w:lang w:val="lt"/>
              </w:rPr>
              <w:t>12.2.5</w:t>
            </w:r>
            <w:r w:rsidR="00402199" w:rsidRPr="004438C1">
              <w:rPr>
                <w:rFonts w:eastAsia="Arial"/>
                <w:color w:val="000000" w:themeColor="text1"/>
                <w:kern w:val="2"/>
                <w:szCs w:val="24"/>
                <w:lang w:val="lt"/>
              </w:rPr>
              <w:t xml:space="preserve">. </w:t>
            </w:r>
            <w:r w:rsidR="008305F6" w:rsidRPr="004438C1">
              <w:rPr>
                <w:rFonts w:eastAsia="Arial"/>
                <w:color w:val="000000" w:themeColor="text1"/>
                <w:kern w:val="2"/>
                <w:szCs w:val="24"/>
              </w:rPr>
              <w:t>Tiekėjas pažeidžia Bendrųjų sąlygų nuostatas dėl Sutarties vykdymui pasitelkiamų naujų subtiekėjų ir (ar specialistų) / esamų subtiek</w:t>
            </w:r>
            <w:r w:rsidR="005A1FB8">
              <w:rPr>
                <w:rFonts w:eastAsia="Arial"/>
                <w:color w:val="000000" w:themeColor="text1"/>
                <w:kern w:val="2"/>
                <w:szCs w:val="24"/>
              </w:rPr>
              <w:t>ėjų ir (ar) specialistų keitimo.</w:t>
            </w:r>
          </w:p>
          <w:p w14:paraId="1F30C287" w14:textId="7E7AA3B1" w:rsidR="008305F6" w:rsidRPr="004438C1" w:rsidRDefault="00101005" w:rsidP="0006799B">
            <w:pPr>
              <w:spacing w:line="257" w:lineRule="auto"/>
              <w:jc w:val="both"/>
              <w:rPr>
                <w:rFonts w:eastAsia="Arial"/>
                <w:color w:val="000000" w:themeColor="text1"/>
                <w:kern w:val="2"/>
                <w:szCs w:val="24"/>
              </w:rPr>
            </w:pPr>
            <w:r>
              <w:rPr>
                <w:rFonts w:eastAsia="Arial"/>
                <w:color w:val="000000" w:themeColor="text1"/>
                <w:kern w:val="2"/>
                <w:szCs w:val="24"/>
              </w:rPr>
              <w:t>12.2.6</w:t>
            </w:r>
            <w:r w:rsidR="008305F6" w:rsidRPr="004438C1">
              <w:rPr>
                <w:rFonts w:eastAsia="Arial"/>
                <w:color w:val="000000" w:themeColor="text1"/>
                <w:kern w:val="2"/>
                <w:szCs w:val="24"/>
              </w:rPr>
              <w:t>. Tiekėjas per 10 (dešimt) darbo dienų nuo prašymo gavimo dienos iš Pirkėjo nepateikia prašomų dokumentų nurodytus VPĮ 51 straipsnio 12 dalyje, kad nėra sąlygų, numat</w:t>
            </w:r>
            <w:r w:rsidR="002A153D" w:rsidRPr="004438C1">
              <w:rPr>
                <w:rFonts w:eastAsia="Arial"/>
                <w:color w:val="000000" w:themeColor="text1"/>
                <w:kern w:val="2"/>
                <w:szCs w:val="24"/>
              </w:rPr>
              <w:t>ytų VPĮ 45 straipsnio 2</w:t>
            </w:r>
            <w:r w:rsidR="002A153D" w:rsidRPr="004438C1">
              <w:rPr>
                <w:rFonts w:eastAsia="Arial"/>
                <w:color w:val="000000" w:themeColor="text1"/>
                <w:kern w:val="2"/>
                <w:szCs w:val="24"/>
                <w:vertAlign w:val="superscript"/>
              </w:rPr>
              <w:t xml:space="preserve">1 </w:t>
            </w:r>
            <w:r w:rsidR="005A1FB8">
              <w:rPr>
                <w:rFonts w:eastAsia="Arial"/>
                <w:color w:val="000000" w:themeColor="text1"/>
                <w:kern w:val="2"/>
                <w:szCs w:val="24"/>
              </w:rPr>
              <w:t>dalyje.</w:t>
            </w:r>
          </w:p>
          <w:p w14:paraId="2CA36719" w14:textId="35138AEA" w:rsidR="008305F6" w:rsidRPr="004438C1" w:rsidRDefault="00101005" w:rsidP="007F37FE">
            <w:pPr>
              <w:spacing w:line="257" w:lineRule="auto"/>
              <w:rPr>
                <w:rFonts w:eastAsia="Arial"/>
                <w:color w:val="000000" w:themeColor="text1"/>
                <w:kern w:val="2"/>
                <w:szCs w:val="24"/>
              </w:rPr>
            </w:pPr>
            <w:r>
              <w:rPr>
                <w:rFonts w:eastAsia="Arial"/>
                <w:color w:val="000000" w:themeColor="text1"/>
                <w:kern w:val="2"/>
                <w:szCs w:val="24"/>
              </w:rPr>
              <w:t>12.2.7</w:t>
            </w:r>
            <w:r w:rsidR="008305F6" w:rsidRPr="007F37FE">
              <w:rPr>
                <w:rFonts w:eastAsia="Arial"/>
                <w:color w:val="000000" w:themeColor="text1"/>
                <w:kern w:val="2"/>
                <w:szCs w:val="24"/>
              </w:rPr>
              <w:t>. paaiškėja, kad yra aplinkybė, atitinkanti bent vieną iš nurod</w:t>
            </w:r>
            <w:r w:rsidR="002A153D" w:rsidRPr="007F37FE">
              <w:rPr>
                <w:rFonts w:eastAsia="Arial"/>
                <w:color w:val="000000" w:themeColor="text1"/>
                <w:kern w:val="2"/>
                <w:szCs w:val="24"/>
              </w:rPr>
              <w:t>ytų VPĮ 45 straipsnio 2</w:t>
            </w:r>
            <w:r w:rsidR="002A153D" w:rsidRPr="007F37FE">
              <w:rPr>
                <w:rFonts w:eastAsia="Arial"/>
                <w:color w:val="000000" w:themeColor="text1"/>
                <w:kern w:val="2"/>
                <w:szCs w:val="24"/>
                <w:vertAlign w:val="superscript"/>
              </w:rPr>
              <w:t>1</w:t>
            </w:r>
            <w:r w:rsidR="005A1FB8">
              <w:rPr>
                <w:rFonts w:eastAsia="Arial"/>
                <w:color w:val="000000" w:themeColor="text1"/>
                <w:kern w:val="2"/>
                <w:szCs w:val="24"/>
              </w:rPr>
              <w:t xml:space="preserve"> dalyje.</w:t>
            </w:r>
          </w:p>
          <w:p w14:paraId="13B6EA73" w14:textId="4831C723" w:rsidR="00EB4852" w:rsidRPr="002C0C9D" w:rsidRDefault="00EB4852" w:rsidP="00531048">
            <w:pPr>
              <w:shd w:val="clear" w:color="auto" w:fill="FFFFFF" w:themeFill="background1"/>
              <w:jc w:val="both"/>
              <w:rPr>
                <w:rFonts w:eastAsia="Arial"/>
                <w:kern w:val="2"/>
                <w:szCs w:val="24"/>
              </w:rPr>
            </w:pPr>
            <w:r>
              <w:rPr>
                <w:rFonts w:eastAsia="Arial"/>
                <w:kern w:val="2"/>
                <w:szCs w:val="24"/>
              </w:rPr>
              <w:t>1</w:t>
            </w:r>
            <w:r w:rsidR="00101005">
              <w:rPr>
                <w:rFonts w:eastAsia="Arial"/>
                <w:kern w:val="2"/>
                <w:szCs w:val="24"/>
              </w:rPr>
              <w:t>2.2.8</w:t>
            </w:r>
            <w:r w:rsidRPr="002C0C9D">
              <w:rPr>
                <w:rFonts w:eastAsia="Arial"/>
                <w:kern w:val="2"/>
                <w:szCs w:val="24"/>
              </w:rPr>
              <w:t xml:space="preserve">. </w:t>
            </w:r>
            <w:r w:rsidR="00C669B8">
              <w:rPr>
                <w:rFonts w:eastAsia="Arial"/>
                <w:kern w:val="2"/>
                <w:szCs w:val="24"/>
              </w:rPr>
              <w:t>P</w:t>
            </w:r>
            <w:r w:rsidRPr="002C0C9D">
              <w:rPr>
                <w:rFonts w:eastAsia="Arial"/>
                <w:kern w:val="2"/>
                <w:szCs w:val="24"/>
              </w:rPr>
              <w:t xml:space="preserve">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744C6AD7" w14:textId="22807D83" w:rsidR="00531048" w:rsidRDefault="00101005" w:rsidP="00531048">
            <w:pPr>
              <w:shd w:val="clear" w:color="auto" w:fill="FFFFFF" w:themeFill="background1"/>
              <w:jc w:val="both"/>
              <w:rPr>
                <w:rFonts w:eastAsia="Arial"/>
                <w:kern w:val="2"/>
                <w:szCs w:val="24"/>
              </w:rPr>
            </w:pPr>
            <w:r>
              <w:rPr>
                <w:rFonts w:eastAsia="Arial"/>
                <w:kern w:val="2"/>
                <w:szCs w:val="24"/>
              </w:rPr>
              <w:t>12</w:t>
            </w:r>
            <w:r w:rsidRPr="00531048">
              <w:rPr>
                <w:rFonts w:eastAsia="Arial"/>
                <w:kern w:val="2"/>
                <w:szCs w:val="24"/>
              </w:rPr>
              <w:t>.2.9</w:t>
            </w:r>
            <w:r w:rsidR="00EB4852" w:rsidRPr="00531048">
              <w:rPr>
                <w:rFonts w:eastAsia="Arial"/>
                <w:kern w:val="2"/>
                <w:szCs w:val="24"/>
              </w:rPr>
              <w:t xml:space="preserve">. </w:t>
            </w:r>
            <w:r w:rsidR="00531048">
              <w:rPr>
                <w:rFonts w:eastAsia="Arial"/>
                <w:kern w:val="2"/>
                <w:szCs w:val="24"/>
              </w:rPr>
              <w:t xml:space="preserve">Paaiškėja, kad Tiekėjas Sutarties vykdymo metu nesilaiko Tiekėjų etikos kodekso </w:t>
            </w:r>
          </w:p>
          <w:p w14:paraId="6B4CF260" w14:textId="0C802FC6" w:rsidR="00EB4852" w:rsidRDefault="00EB4852" w:rsidP="00531048">
            <w:pPr>
              <w:shd w:val="clear" w:color="auto" w:fill="FFFFFF" w:themeFill="background1"/>
              <w:jc w:val="both"/>
              <w:rPr>
                <w:rFonts w:eastAsia="Arial"/>
                <w:kern w:val="2"/>
                <w:szCs w:val="24"/>
              </w:rPr>
            </w:pPr>
            <w:r w:rsidRPr="00531048">
              <w:rPr>
                <w:rFonts w:eastAsia="Arial"/>
                <w:kern w:val="2"/>
                <w:szCs w:val="24"/>
              </w:rPr>
              <w:t xml:space="preserve"> (https://vpt.lrv.lt/media/viesa/saugykla/2024/1/w2fscibRf-4.pdf</w:t>
            </w:r>
            <w:r w:rsidRPr="002C0C9D">
              <w:rPr>
                <w:rFonts w:eastAsia="Arial"/>
                <w:kern w:val="2"/>
                <w:szCs w:val="24"/>
              </w:rPr>
              <w:t>) toliau – Kodeksas) 49 punkto nuostatų, t. y. vykdo veikl</w:t>
            </w:r>
            <w:r>
              <w:rPr>
                <w:rFonts w:eastAsia="Arial"/>
                <w:kern w:val="2"/>
                <w:szCs w:val="24"/>
              </w:rPr>
              <w:t>ą</w:t>
            </w:r>
            <w:r w:rsidRPr="002C0C9D">
              <w:rPr>
                <w:rFonts w:eastAsia="Arial"/>
                <w:kern w:val="2"/>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w:t>
            </w:r>
            <w:r w:rsidRPr="002C0C9D">
              <w:rPr>
                <w:rFonts w:eastAsia="Arial"/>
                <w:kern w:val="2"/>
                <w:szCs w:val="24"/>
              </w:rPr>
              <w:lastRenderedPageBreak/>
              <w:t xml:space="preserve">teisę atstovauti tiekėjui ar jį kontroliuoti, jo vardu priimti sprendimą, sudaryti sandorį, asmenį (asmenis), turintį (turinčius) teisę surašyti ir pasirašyti Tiekėjo finansinės apskaitos dokumentus arba remiasi </w:t>
            </w:r>
            <w:proofErr w:type="spellStart"/>
            <w:r w:rsidRPr="002C0C9D">
              <w:rPr>
                <w:rFonts w:eastAsia="Arial"/>
                <w:kern w:val="2"/>
                <w:szCs w:val="24"/>
              </w:rPr>
              <w:t>pajėgumais</w:t>
            </w:r>
            <w:proofErr w:type="spellEnd"/>
            <w:r w:rsidRPr="002C0C9D">
              <w:rPr>
                <w:rFonts w:eastAsia="Arial"/>
                <w:kern w:val="2"/>
                <w:szCs w:val="24"/>
              </w:rPr>
              <w:t xml:space="preserve"> ir (ar) sudaro </w:t>
            </w:r>
            <w:proofErr w:type="spellStart"/>
            <w:r w:rsidRPr="002C0C9D">
              <w:rPr>
                <w:rFonts w:eastAsia="Arial"/>
                <w:kern w:val="2"/>
                <w:szCs w:val="24"/>
              </w:rPr>
              <w:t>subtiekimo</w:t>
            </w:r>
            <w:proofErr w:type="spellEnd"/>
            <w:r w:rsidRPr="002C0C9D">
              <w:rPr>
                <w:rFonts w:eastAsia="Arial"/>
                <w:kern w:val="2"/>
                <w:szCs w:val="24"/>
              </w:rPr>
              <w:t xml:space="preserve"> sutartį (-</w:t>
            </w:r>
            <w:proofErr w:type="spellStart"/>
            <w:r w:rsidRPr="002C0C9D">
              <w:rPr>
                <w:rFonts w:eastAsia="Arial"/>
                <w:kern w:val="2"/>
                <w:szCs w:val="24"/>
              </w:rPr>
              <w:t>čių</w:t>
            </w:r>
            <w:proofErr w:type="spellEnd"/>
            <w:r w:rsidRPr="002C0C9D">
              <w:rPr>
                <w:rFonts w:eastAsia="Arial"/>
                <w:kern w:val="2"/>
                <w:szCs w:val="24"/>
              </w:rPr>
              <w:t>) su subtiekėju (-</w:t>
            </w:r>
            <w:proofErr w:type="spellStart"/>
            <w:r w:rsidRPr="002C0C9D">
              <w:rPr>
                <w:rFonts w:eastAsia="Arial"/>
                <w:kern w:val="2"/>
                <w:szCs w:val="24"/>
              </w:rPr>
              <w:t>ais</w:t>
            </w:r>
            <w:proofErr w:type="spellEnd"/>
            <w:r w:rsidRPr="002C0C9D">
              <w:rPr>
                <w:rFonts w:eastAsia="Arial"/>
                <w:kern w:val="2"/>
                <w:szCs w:val="24"/>
              </w:rPr>
              <w:t>) netenkinančiu (-</w:t>
            </w:r>
            <w:proofErr w:type="spellStart"/>
            <w:r w:rsidRPr="002C0C9D">
              <w:rPr>
                <w:rFonts w:eastAsia="Arial"/>
                <w:kern w:val="2"/>
                <w:szCs w:val="24"/>
              </w:rPr>
              <w:t>ais</w:t>
            </w:r>
            <w:proofErr w:type="spellEnd"/>
            <w:r w:rsidRPr="002C0C9D">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2C0C9D">
              <w:rPr>
                <w:rFonts w:eastAsia="Arial"/>
                <w:kern w:val="2"/>
                <w:szCs w:val="24"/>
              </w:rPr>
              <w:t>pajėgumais</w:t>
            </w:r>
            <w:proofErr w:type="spellEnd"/>
            <w:r w:rsidRPr="002C0C9D">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w:t>
            </w:r>
            <w:r w:rsidR="00BF5C03">
              <w:rPr>
                <w:rFonts w:eastAsia="Arial"/>
                <w:kern w:val="2"/>
                <w:szCs w:val="24"/>
              </w:rPr>
              <w:t>tytu terminu pažeidimą pašalina</w:t>
            </w:r>
            <w:r w:rsidR="00C669B8">
              <w:rPr>
                <w:rFonts w:eastAsia="Arial"/>
                <w:kern w:val="2"/>
                <w:szCs w:val="24"/>
              </w:rPr>
              <w:t>.</w:t>
            </w:r>
          </w:p>
          <w:p w14:paraId="01FB3A59" w14:textId="332B7719" w:rsidR="00BF5C03" w:rsidRPr="00C90ED9" w:rsidRDefault="00552050" w:rsidP="00FE3281">
            <w:pPr>
              <w:jc w:val="both"/>
            </w:pPr>
            <w:r>
              <w:t>12.2</w:t>
            </w:r>
            <w:r w:rsidR="00101005">
              <w:t>.10</w:t>
            </w:r>
            <w:r w:rsidR="007A4ADC">
              <w:t xml:space="preserve">. </w:t>
            </w:r>
            <w:r w:rsidR="00BF5C03" w:rsidRPr="00C90ED9">
              <w:t>Tiekėjas daugiau kaip 2 (du) kartus suteikia Paslaugas, kurios neatitinka Sutartyje</w:t>
            </w:r>
            <w:r w:rsidR="00C90ED9">
              <w:t>,</w:t>
            </w:r>
            <w:r w:rsidR="00BF5C03" w:rsidRPr="00C90ED9">
              <w:t xml:space="preserve"> </w:t>
            </w:r>
            <w:r w:rsidR="00C90ED9" w:rsidRPr="00120A77">
              <w:t>jos priede (-</w:t>
            </w:r>
            <w:proofErr w:type="spellStart"/>
            <w:r w:rsidR="00C90ED9" w:rsidRPr="00120A77">
              <w:t>uose</w:t>
            </w:r>
            <w:proofErr w:type="spellEnd"/>
            <w:r w:rsidR="00C90ED9" w:rsidRPr="00120A77">
              <w:t>)</w:t>
            </w:r>
            <w:r w:rsidR="00C90ED9">
              <w:t xml:space="preserve"> </w:t>
            </w:r>
            <w:r w:rsidR="00BF5C03" w:rsidRPr="00C90ED9">
              <w:t>ir (ar) įstatymuose nustatytų reikalavimų Paslaugoms</w:t>
            </w:r>
            <w:r w:rsidR="00C669B8">
              <w:t>.</w:t>
            </w:r>
          </w:p>
          <w:p w14:paraId="1DFA2A59" w14:textId="1C672ED2" w:rsidR="00FE3281" w:rsidRPr="00C90ED9" w:rsidRDefault="00552050" w:rsidP="00FE3281">
            <w:pPr>
              <w:autoSpaceDE w:val="0"/>
              <w:autoSpaceDN w:val="0"/>
              <w:adjustRightInd w:val="0"/>
              <w:jc w:val="both"/>
            </w:pPr>
            <w:r>
              <w:t>12.2</w:t>
            </w:r>
            <w:r w:rsidR="00101005">
              <w:t>.11</w:t>
            </w:r>
            <w:r w:rsidR="00C90ED9">
              <w:t>. Paaiškėja</w:t>
            </w:r>
            <w:r w:rsidR="00FE3281" w:rsidRPr="00C90ED9">
              <w:t xml:space="preserve">, kad </w:t>
            </w:r>
            <w:r w:rsidR="00051A7E" w:rsidRPr="00C90ED9">
              <w:rPr>
                <w:szCs w:val="22"/>
              </w:rPr>
              <w:t>Tie</w:t>
            </w:r>
            <w:r w:rsidR="00FE3281" w:rsidRPr="00C90ED9">
              <w:rPr>
                <w:szCs w:val="22"/>
              </w:rPr>
              <w:t>kėjas</w:t>
            </w:r>
            <w:r w:rsidR="00FE3281" w:rsidRPr="00C90ED9">
              <w:t xml:space="preserve"> nėra patikimas ir kelia pavojų nacionaliniam saugumui</w:t>
            </w:r>
            <w:r w:rsidR="007F37FE">
              <w:t>.</w:t>
            </w:r>
          </w:p>
          <w:p w14:paraId="21374CC9" w14:textId="43B9A0B5" w:rsidR="00FE3281" w:rsidRPr="00E61151" w:rsidRDefault="00552050" w:rsidP="00FE3281">
            <w:pPr>
              <w:jc w:val="both"/>
            </w:pPr>
            <w:r>
              <w:t>12.2</w:t>
            </w:r>
            <w:r w:rsidR="00101005">
              <w:t>.12</w:t>
            </w:r>
            <w:r w:rsidR="00FE3281">
              <w:t xml:space="preserve">. </w:t>
            </w:r>
            <w:r w:rsidR="00FE3281" w:rsidRPr="0080194C">
              <w:t xml:space="preserve">Sutarties vykdymo metu </w:t>
            </w:r>
            <w:r w:rsidR="00FE3281" w:rsidRPr="00070442">
              <w:t>paaiškėja</w:t>
            </w:r>
            <w:r w:rsidR="00FE3281" w:rsidRPr="00131E4C">
              <w:t xml:space="preserve"> </w:t>
            </w:r>
            <w:r w:rsidR="00FE3281" w:rsidRPr="00070442">
              <w:t>Viešųjų pirki</w:t>
            </w:r>
            <w:r w:rsidR="00FE3281">
              <w:t>mų įstatymo 46 straipsnio 1 dalyje numatytos aplinkybės</w:t>
            </w:r>
            <w:r w:rsidR="00C669B8">
              <w:t>.</w:t>
            </w:r>
          </w:p>
          <w:p w14:paraId="61898B31" w14:textId="373C2092" w:rsidR="00FE3281" w:rsidRPr="00E61151" w:rsidRDefault="00552050" w:rsidP="00FE3281">
            <w:pPr>
              <w:jc w:val="both"/>
            </w:pPr>
            <w:r>
              <w:t>12.2</w:t>
            </w:r>
            <w:r w:rsidR="00101005">
              <w:t>.13</w:t>
            </w:r>
            <w:r w:rsidR="007A4ADC">
              <w:t xml:space="preserve">. </w:t>
            </w:r>
            <w:r w:rsidR="00FE3281" w:rsidRPr="00E61151">
              <w:t>Sutarties vykdymo metu paaiškėja, kad Sutartis buvo pakeista pažeidžiant Viešųj</w:t>
            </w:r>
            <w:r w:rsidR="0084458A">
              <w:t>ų pirkimų įstatymo 89 straipsnį</w:t>
            </w:r>
            <w:r w:rsidR="00FE3281" w:rsidRPr="00E61151">
              <w:t>.</w:t>
            </w:r>
          </w:p>
          <w:p w14:paraId="74ADBE46" w14:textId="7EF8F1B7" w:rsidR="00FE3281" w:rsidRDefault="004438C1" w:rsidP="00EB4852">
            <w:pPr>
              <w:jc w:val="both"/>
              <w:rPr>
                <w:rFonts w:eastAsia="Arial"/>
                <w:kern w:val="2"/>
                <w:szCs w:val="24"/>
              </w:rPr>
            </w:pPr>
            <w:r>
              <w:rPr>
                <w:rFonts w:eastAsia="Arial"/>
                <w:kern w:val="2"/>
                <w:szCs w:val="24"/>
              </w:rPr>
              <w:t>12.2.1</w:t>
            </w:r>
            <w:r w:rsidR="00101005">
              <w:rPr>
                <w:rFonts w:eastAsia="Arial"/>
                <w:kern w:val="2"/>
                <w:szCs w:val="24"/>
              </w:rPr>
              <w:t>4</w:t>
            </w:r>
            <w:r w:rsidR="00196FFF" w:rsidRPr="009165BA">
              <w:rPr>
                <w:rFonts w:eastAsia="Arial"/>
                <w:kern w:val="2"/>
                <w:szCs w:val="24"/>
              </w:rPr>
              <w:t xml:space="preserve">. </w:t>
            </w:r>
            <w:r w:rsidR="00C669B8">
              <w:rPr>
                <w:rFonts w:eastAsia="Arial"/>
                <w:kern w:val="2"/>
                <w:szCs w:val="24"/>
              </w:rPr>
              <w:t>N</w:t>
            </w:r>
            <w:r w:rsidR="00196FFF" w:rsidRPr="009165BA">
              <w:rPr>
                <w:rFonts w:eastAsia="Arial"/>
                <w:kern w:val="2"/>
                <w:szCs w:val="24"/>
              </w:rPr>
              <w:t xml:space="preserve">ustatoma, kad Tiekėjas (be atskiro Pirkėjo raštiško sutikimo) </w:t>
            </w:r>
            <w:r w:rsidR="0029293A">
              <w:rPr>
                <w:rFonts w:eastAsia="Arial"/>
                <w:kern w:val="2"/>
                <w:szCs w:val="24"/>
              </w:rPr>
              <w:t>į Paslaugų teikimo vietą</w:t>
            </w:r>
            <w:r w:rsidR="00196FFF" w:rsidRPr="009165BA">
              <w:rPr>
                <w:rFonts w:eastAsia="Arial"/>
                <w:kern w:val="2"/>
                <w:szCs w:val="24"/>
              </w:rPr>
              <w:t xml:space="preserve"> pristatė prekes, prie kurių yra pridėti Sutartyje nenumatyti elektronikos prietaisai, skirti </w:t>
            </w:r>
            <w:proofErr w:type="spellStart"/>
            <w:r w:rsidR="00196FFF" w:rsidRPr="009165BA">
              <w:rPr>
                <w:rFonts w:eastAsia="Arial"/>
                <w:kern w:val="2"/>
                <w:szCs w:val="24"/>
              </w:rPr>
              <w:t>lokacijos</w:t>
            </w:r>
            <w:proofErr w:type="spellEnd"/>
            <w:r w:rsidR="00196FFF" w:rsidRPr="009165BA">
              <w:rPr>
                <w:rFonts w:eastAsia="Arial"/>
                <w:kern w:val="2"/>
                <w:szCs w:val="24"/>
              </w:rPr>
              <w:t xml:space="preserve"> f</w:t>
            </w:r>
            <w:r w:rsidR="005437AF">
              <w:rPr>
                <w:rFonts w:eastAsia="Arial"/>
                <w:kern w:val="2"/>
                <w:szCs w:val="24"/>
              </w:rPr>
              <w:t>iksavimui ir duomenų</w:t>
            </w:r>
            <w:r w:rsidR="00AD62F8">
              <w:rPr>
                <w:rFonts w:eastAsia="Arial"/>
                <w:kern w:val="2"/>
                <w:szCs w:val="24"/>
              </w:rPr>
              <w:t xml:space="preserve"> perdavimui.</w:t>
            </w:r>
          </w:p>
          <w:p w14:paraId="48697DB6" w14:textId="77777777" w:rsidR="008305F6" w:rsidRDefault="008305F6" w:rsidP="00AD62F8">
            <w:pPr>
              <w:jc w:val="both"/>
              <w:rPr>
                <w:rFonts w:eastAsia="Arial"/>
                <w:color w:val="FF0000"/>
                <w:kern w:val="2"/>
                <w:szCs w:val="24"/>
              </w:rPr>
            </w:pPr>
          </w:p>
        </w:tc>
      </w:tr>
      <w:tr w:rsidR="00027B83" w14:paraId="410C9DBF" w14:textId="77777777">
        <w:trPr>
          <w:trHeight w:val="300"/>
        </w:trPr>
        <w:tc>
          <w:tcPr>
            <w:tcW w:w="9535" w:type="dxa"/>
            <w:gridSpan w:val="4"/>
          </w:tcPr>
          <w:p w14:paraId="6EFED3B4"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76ACEAF8" w14:textId="77777777">
        <w:trPr>
          <w:trHeight w:val="300"/>
        </w:trPr>
        <w:tc>
          <w:tcPr>
            <w:tcW w:w="3058" w:type="dxa"/>
          </w:tcPr>
          <w:p w14:paraId="1C0C7DE2"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646043F" w14:textId="77777777" w:rsidR="00027B83" w:rsidRPr="00AD62F8" w:rsidRDefault="00B13B09">
            <w:pPr>
              <w:rPr>
                <w:color w:val="000000" w:themeColor="text1"/>
                <w:kern w:val="2"/>
                <w:szCs w:val="24"/>
                <w:shd w:val="clear" w:color="auto" w:fill="FFFFFF"/>
              </w:rPr>
            </w:pPr>
            <w:r w:rsidRPr="00AD62F8">
              <w:rPr>
                <w:color w:val="000000" w:themeColor="text1"/>
                <w:kern w:val="2"/>
                <w:szCs w:val="24"/>
                <w:shd w:val="clear" w:color="auto" w:fill="FFFFFF"/>
              </w:rPr>
              <w:t xml:space="preserve">13.1.1. </w:t>
            </w:r>
            <w:r w:rsidR="000B0897" w:rsidRPr="00AD62F8">
              <w:rPr>
                <w:color w:val="000000" w:themeColor="text1"/>
                <w:kern w:val="2"/>
                <w:szCs w:val="24"/>
                <w:shd w:val="clear" w:color="auto" w:fill="FFFFFF"/>
              </w:rPr>
              <w:t xml:space="preserve">Aplinkos apsaugos kriterijai Paslaugoms nustatomi vadovaujantis </w:t>
            </w:r>
            <w:r w:rsidR="00DE294A">
              <w:rPr>
                <w:color w:val="000000" w:themeColor="text1"/>
                <w:kern w:val="2"/>
                <w:szCs w:val="24"/>
                <w:shd w:val="clear" w:color="auto" w:fill="FFFFFF"/>
              </w:rPr>
              <w:t>A</w:t>
            </w:r>
            <w:r w:rsidR="000B0897" w:rsidRPr="00AD62F8">
              <w:rPr>
                <w:color w:val="000000" w:themeColor="text1"/>
                <w:kern w:val="2"/>
                <w:szCs w:val="24"/>
                <w:shd w:val="clear" w:color="auto" w:fill="FFFFFF"/>
              </w:rPr>
              <w:t>plinkos apsaugos kriterijų taikymo, vykdant žal</w:t>
            </w:r>
            <w:r w:rsidRPr="00AD62F8">
              <w:rPr>
                <w:color w:val="000000" w:themeColor="text1"/>
                <w:kern w:val="2"/>
                <w:szCs w:val="24"/>
                <w:shd w:val="clear" w:color="auto" w:fill="FFFFFF"/>
              </w:rPr>
              <w:t>iuosius pirkimus, tvarkos aprašo</w:t>
            </w:r>
            <w:r w:rsidR="000B0897" w:rsidRPr="00AD62F8">
              <w:rPr>
                <w:color w:val="000000" w:themeColor="text1"/>
                <w:kern w:val="2"/>
                <w:szCs w:val="24"/>
                <w:shd w:val="clear" w:color="auto" w:fill="FFFFFF"/>
              </w:rPr>
              <w:t>, patvirtint</w:t>
            </w:r>
            <w:r w:rsidRPr="00AD62F8">
              <w:rPr>
                <w:color w:val="000000" w:themeColor="text1"/>
                <w:kern w:val="2"/>
                <w:szCs w:val="24"/>
                <w:shd w:val="clear" w:color="auto" w:fill="FFFFFF"/>
              </w:rPr>
              <w:t>o</w:t>
            </w:r>
            <w:r w:rsidR="00DE294A">
              <w:rPr>
                <w:color w:val="000000" w:themeColor="text1"/>
                <w:kern w:val="2"/>
                <w:szCs w:val="24"/>
                <w:shd w:val="clear" w:color="auto" w:fill="FFFFFF"/>
              </w:rPr>
              <w:t xml:space="preserve"> </w:t>
            </w:r>
            <w:r w:rsidR="00DE294A">
              <w:rPr>
                <w:color w:val="000000"/>
                <w:kern w:val="2"/>
                <w:szCs w:val="24"/>
              </w:rPr>
              <w:t>Lietuvos Respublikos aplinkos ministro</w:t>
            </w:r>
            <w:r w:rsidR="000B0897" w:rsidRPr="00AD62F8">
              <w:rPr>
                <w:color w:val="000000" w:themeColor="text1"/>
                <w:kern w:val="2"/>
                <w:szCs w:val="24"/>
                <w:shd w:val="clear" w:color="auto" w:fill="FFFFFF"/>
              </w:rPr>
              <w:t xml:space="preserve"> 2011 m. birželio 28 d. įsakymu Nr. D1-508 „Dėl Aplinkos apsaugos kriterijų taikymo, vykdant žaliuosius pirkimu</w:t>
            </w:r>
            <w:r w:rsidRPr="00AD62F8">
              <w:rPr>
                <w:color w:val="000000" w:themeColor="text1"/>
                <w:kern w:val="2"/>
                <w:szCs w:val="24"/>
                <w:shd w:val="clear" w:color="auto" w:fill="FFFFFF"/>
              </w:rPr>
              <w:t>s, tvarkos aprašo patvirtinimo“</w:t>
            </w:r>
            <w:r w:rsidR="00213749" w:rsidRPr="00AD62F8">
              <w:rPr>
                <w:color w:val="000000" w:themeColor="text1"/>
                <w:kern w:val="2"/>
                <w:szCs w:val="24"/>
                <w:shd w:val="clear" w:color="auto" w:fill="FFFFFF"/>
              </w:rPr>
              <w:t xml:space="preserve"> 4.4.1 pa</w:t>
            </w:r>
            <w:r w:rsidR="009C44D9">
              <w:rPr>
                <w:color w:val="000000" w:themeColor="text1"/>
                <w:kern w:val="2"/>
                <w:szCs w:val="24"/>
                <w:shd w:val="clear" w:color="auto" w:fill="FFFFFF"/>
              </w:rPr>
              <w:t xml:space="preserve">punkčiu: </w:t>
            </w:r>
            <w:r w:rsidR="009C44D9" w:rsidRPr="009C44D9">
              <w:rPr>
                <w:color w:val="000000" w:themeColor="text1"/>
                <w:kern w:val="2"/>
                <w:szCs w:val="24"/>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w:t>
            </w:r>
            <w:r w:rsidR="00D10AF6">
              <w:rPr>
                <w:color w:val="000000" w:themeColor="text1"/>
                <w:kern w:val="2"/>
                <w:szCs w:val="24"/>
                <w:shd w:val="clear" w:color="auto" w:fill="FFFFFF"/>
              </w:rPr>
              <w:t>os aplinkos ekonominių sąskaitų.</w:t>
            </w:r>
          </w:p>
          <w:p w14:paraId="671DA0C1" w14:textId="77777777" w:rsidR="00027B83" w:rsidRDefault="00027B83" w:rsidP="00D96418">
            <w:pPr>
              <w:rPr>
                <w:kern w:val="2"/>
                <w:szCs w:val="24"/>
              </w:rPr>
            </w:pPr>
          </w:p>
        </w:tc>
      </w:tr>
      <w:tr w:rsidR="00027B83" w14:paraId="6A33DAD4" w14:textId="77777777">
        <w:trPr>
          <w:trHeight w:val="300"/>
        </w:trPr>
        <w:tc>
          <w:tcPr>
            <w:tcW w:w="3058" w:type="dxa"/>
          </w:tcPr>
          <w:p w14:paraId="62BF2AA5" w14:textId="77777777" w:rsidR="00027B83" w:rsidRPr="00AD62F8" w:rsidRDefault="000B0897">
            <w:pPr>
              <w:rPr>
                <w:b/>
                <w:kern w:val="2"/>
                <w:szCs w:val="24"/>
              </w:rPr>
            </w:pPr>
            <w:r w:rsidRPr="00AD62F8">
              <w:rPr>
                <w:b/>
                <w:kern w:val="2"/>
                <w:szCs w:val="24"/>
              </w:rPr>
              <w:lastRenderedPageBreak/>
              <w:t>13.2. Su perkamomis Paslaugomis susiję socialiniai kriterijai</w:t>
            </w:r>
          </w:p>
        </w:tc>
        <w:tc>
          <w:tcPr>
            <w:tcW w:w="6477" w:type="dxa"/>
            <w:gridSpan w:val="3"/>
          </w:tcPr>
          <w:p w14:paraId="5AD3F433" w14:textId="77777777" w:rsidR="00027B83" w:rsidRDefault="000B0897">
            <w:pPr>
              <w:rPr>
                <w:color w:val="000000"/>
                <w:kern w:val="2"/>
                <w:szCs w:val="24"/>
                <w:shd w:val="clear" w:color="auto" w:fill="FFFFFF"/>
              </w:rPr>
            </w:pPr>
            <w:r w:rsidRPr="00AD62F8">
              <w:rPr>
                <w:color w:val="000000"/>
                <w:kern w:val="2"/>
                <w:szCs w:val="24"/>
                <w:shd w:val="clear" w:color="auto" w:fill="FFFFFF"/>
              </w:rPr>
              <w:t>Netaikoma</w:t>
            </w:r>
            <w:r w:rsidR="00552050" w:rsidRPr="00AD62F8">
              <w:rPr>
                <w:color w:val="000000"/>
                <w:kern w:val="2"/>
                <w:szCs w:val="24"/>
                <w:shd w:val="clear" w:color="auto" w:fill="FFFFFF"/>
              </w:rPr>
              <w:t>.</w:t>
            </w:r>
          </w:p>
          <w:p w14:paraId="104C36D3" w14:textId="77777777" w:rsidR="00027B83" w:rsidRDefault="00027B83">
            <w:pPr>
              <w:rPr>
                <w:color w:val="000000"/>
                <w:kern w:val="2"/>
                <w:szCs w:val="24"/>
                <w:shd w:val="clear" w:color="auto" w:fill="FFFFFF"/>
              </w:rPr>
            </w:pPr>
          </w:p>
          <w:p w14:paraId="56DFFE83" w14:textId="77777777" w:rsidR="00027B83" w:rsidRDefault="00027B83">
            <w:pPr>
              <w:rPr>
                <w:color w:val="0070C0"/>
                <w:kern w:val="2"/>
                <w:szCs w:val="24"/>
              </w:rPr>
            </w:pPr>
          </w:p>
        </w:tc>
      </w:tr>
      <w:tr w:rsidR="00027B83" w14:paraId="4C06277C" w14:textId="77777777">
        <w:trPr>
          <w:trHeight w:val="300"/>
        </w:trPr>
        <w:tc>
          <w:tcPr>
            <w:tcW w:w="9535" w:type="dxa"/>
            <w:gridSpan w:val="4"/>
          </w:tcPr>
          <w:p w14:paraId="625EDECA" w14:textId="77777777" w:rsidR="00027B83" w:rsidRDefault="000B0897">
            <w:pPr>
              <w:jc w:val="center"/>
              <w:rPr>
                <w:b/>
                <w:kern w:val="2"/>
                <w:szCs w:val="24"/>
              </w:rPr>
            </w:pPr>
            <w:r>
              <w:rPr>
                <w:b/>
                <w:kern w:val="2"/>
                <w:szCs w:val="24"/>
              </w:rPr>
              <w:t xml:space="preserve">14. BENDRŲJŲ SĄLYGŲ PAKEITIMAI IR PAPILDYMAI </w:t>
            </w:r>
          </w:p>
          <w:p w14:paraId="6C95DB2C"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F1A2390" w14:textId="77777777">
        <w:trPr>
          <w:trHeight w:val="300"/>
        </w:trPr>
        <w:tc>
          <w:tcPr>
            <w:tcW w:w="3058" w:type="dxa"/>
          </w:tcPr>
          <w:p w14:paraId="2325ADAB" w14:textId="77777777" w:rsidR="00027B83" w:rsidRDefault="000B0897">
            <w:pPr>
              <w:rPr>
                <w:b/>
                <w:kern w:val="2"/>
                <w:szCs w:val="24"/>
              </w:rPr>
            </w:pPr>
            <w:r>
              <w:rPr>
                <w:b/>
                <w:kern w:val="2"/>
                <w:szCs w:val="24"/>
              </w:rPr>
              <w:t xml:space="preserve">14.1. </w:t>
            </w:r>
          </w:p>
        </w:tc>
        <w:tc>
          <w:tcPr>
            <w:tcW w:w="6477" w:type="dxa"/>
            <w:gridSpan w:val="3"/>
          </w:tcPr>
          <w:p w14:paraId="778448FE" w14:textId="77777777" w:rsidR="00301207" w:rsidRDefault="00301207" w:rsidP="00301207">
            <w:pPr>
              <w:rPr>
                <w:kern w:val="2"/>
                <w:szCs w:val="24"/>
              </w:rPr>
            </w:pPr>
            <w:r>
              <w:rPr>
                <w:kern w:val="2"/>
                <w:szCs w:val="24"/>
              </w:rPr>
              <w:t>Šalys susitaria pakeisti nurodytą Sutarties Bendrųjų sąlygų punktą ir išdėstyti jį nauja redakcija:</w:t>
            </w:r>
          </w:p>
          <w:p w14:paraId="28F12A3E" w14:textId="77777777" w:rsidR="00301207" w:rsidRDefault="00301207" w:rsidP="00301207">
            <w:pPr>
              <w:rPr>
                <w:kern w:val="2"/>
                <w:szCs w:val="24"/>
              </w:rPr>
            </w:pPr>
          </w:p>
          <w:p w14:paraId="46EE4AA4" w14:textId="77777777" w:rsidR="00301207" w:rsidRDefault="00301207" w:rsidP="00301207">
            <w:pPr>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Sąskaitose faktūrose Pirkėju nurodoma Lietuvos kariuomenės Logistikos valdybos Įgulų aptarnavimo tarnyba, o Mokėtoju – Lietuvos kariuomenė.</w:t>
            </w:r>
          </w:p>
          <w:p w14:paraId="3EB23F4F" w14:textId="77777777" w:rsidR="00301207" w:rsidRDefault="00301207" w:rsidP="00301207">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301207" w14:paraId="11CE0519" w14:textId="77777777" w:rsidTr="00771B32">
              <w:tc>
                <w:tcPr>
                  <w:tcW w:w="3240" w:type="dxa"/>
                </w:tcPr>
                <w:p w14:paraId="57338959" w14:textId="77777777" w:rsidR="00301207" w:rsidRDefault="00301207" w:rsidP="00301207">
                  <w:pPr>
                    <w:rPr>
                      <w:kern w:val="2"/>
                      <w:szCs w:val="24"/>
                    </w:rPr>
                  </w:pPr>
                  <w:r>
                    <w:rPr>
                      <w:kern w:val="2"/>
                      <w:szCs w:val="24"/>
                    </w:rPr>
                    <w:t>1.2.1. Pavadinimas</w:t>
                  </w:r>
                </w:p>
              </w:tc>
              <w:tc>
                <w:tcPr>
                  <w:tcW w:w="3510" w:type="dxa"/>
                </w:tcPr>
                <w:p w14:paraId="6F28F864" w14:textId="77777777" w:rsidR="00301207" w:rsidRDefault="00301207" w:rsidP="00301207">
                  <w:pPr>
                    <w:jc w:val="center"/>
                    <w:rPr>
                      <w:kern w:val="2"/>
                      <w:szCs w:val="24"/>
                    </w:rPr>
                  </w:pPr>
                  <w:r w:rsidRPr="00A9310B">
                    <w:rPr>
                      <w:kern w:val="2"/>
                      <w:szCs w:val="24"/>
                    </w:rPr>
                    <w:t>Lietuvos kariuomenė</w:t>
                  </w:r>
                </w:p>
              </w:tc>
            </w:tr>
            <w:tr w:rsidR="00301207" w14:paraId="4233C261" w14:textId="77777777" w:rsidTr="00771B32">
              <w:tc>
                <w:tcPr>
                  <w:tcW w:w="3240" w:type="dxa"/>
                </w:tcPr>
                <w:p w14:paraId="27A651CC" w14:textId="77777777" w:rsidR="00301207" w:rsidRDefault="00301207" w:rsidP="00301207">
                  <w:pPr>
                    <w:rPr>
                      <w:kern w:val="2"/>
                      <w:szCs w:val="24"/>
                    </w:rPr>
                  </w:pPr>
                  <w:r>
                    <w:rPr>
                      <w:kern w:val="2"/>
                      <w:szCs w:val="24"/>
                    </w:rPr>
                    <w:t>1.2.2. Juridinio asmens kodas</w:t>
                  </w:r>
                </w:p>
              </w:tc>
              <w:tc>
                <w:tcPr>
                  <w:tcW w:w="3510" w:type="dxa"/>
                </w:tcPr>
                <w:p w14:paraId="329CBE0D" w14:textId="77777777" w:rsidR="00301207" w:rsidRDefault="00301207" w:rsidP="00301207">
                  <w:pPr>
                    <w:jc w:val="center"/>
                    <w:rPr>
                      <w:kern w:val="2"/>
                      <w:szCs w:val="24"/>
                    </w:rPr>
                  </w:pPr>
                  <w:r w:rsidRPr="00FE11EF">
                    <w:rPr>
                      <w:kern w:val="2"/>
                      <w:szCs w:val="24"/>
                    </w:rPr>
                    <w:t>188732677</w:t>
                  </w:r>
                </w:p>
              </w:tc>
            </w:tr>
            <w:tr w:rsidR="00301207" w14:paraId="21FD2C9E" w14:textId="77777777" w:rsidTr="00771B32">
              <w:tc>
                <w:tcPr>
                  <w:tcW w:w="3240" w:type="dxa"/>
                </w:tcPr>
                <w:p w14:paraId="56B4CBEB" w14:textId="77777777" w:rsidR="00301207" w:rsidRDefault="00301207" w:rsidP="00301207">
                  <w:pPr>
                    <w:rPr>
                      <w:kern w:val="2"/>
                      <w:szCs w:val="24"/>
                    </w:rPr>
                  </w:pPr>
                  <w:r>
                    <w:rPr>
                      <w:kern w:val="2"/>
                      <w:szCs w:val="24"/>
                    </w:rPr>
                    <w:t>1.2.3. Adresas</w:t>
                  </w:r>
                </w:p>
              </w:tc>
              <w:tc>
                <w:tcPr>
                  <w:tcW w:w="3510" w:type="dxa"/>
                </w:tcPr>
                <w:p w14:paraId="70FFD78D" w14:textId="77777777" w:rsidR="00301207" w:rsidRDefault="00301207" w:rsidP="00301207">
                  <w:pPr>
                    <w:jc w:val="center"/>
                    <w:rPr>
                      <w:kern w:val="2"/>
                      <w:szCs w:val="24"/>
                    </w:rPr>
                  </w:pPr>
                  <w:r w:rsidRPr="00FE11EF">
                    <w:rPr>
                      <w:kern w:val="2"/>
                      <w:szCs w:val="24"/>
                    </w:rPr>
                    <w:t>Šv. Ignoto g. 8, 01144 Vilnius</w:t>
                  </w:r>
                </w:p>
              </w:tc>
            </w:tr>
            <w:tr w:rsidR="00301207" w14:paraId="094576F3" w14:textId="77777777" w:rsidTr="00771B32">
              <w:tc>
                <w:tcPr>
                  <w:tcW w:w="3240" w:type="dxa"/>
                </w:tcPr>
                <w:p w14:paraId="08A56E90" w14:textId="77777777" w:rsidR="00301207" w:rsidRDefault="00301207" w:rsidP="00301207">
                  <w:pPr>
                    <w:rPr>
                      <w:kern w:val="2"/>
                      <w:szCs w:val="24"/>
                    </w:rPr>
                  </w:pPr>
                  <w:r>
                    <w:rPr>
                      <w:kern w:val="2"/>
                      <w:szCs w:val="24"/>
                    </w:rPr>
                    <w:t>1.2.4. PVM mokėtojo kodas</w:t>
                  </w:r>
                </w:p>
              </w:tc>
              <w:tc>
                <w:tcPr>
                  <w:tcW w:w="3510" w:type="dxa"/>
                </w:tcPr>
                <w:p w14:paraId="4D8F3087" w14:textId="77777777" w:rsidR="00301207" w:rsidRDefault="00301207" w:rsidP="00301207">
                  <w:pPr>
                    <w:jc w:val="center"/>
                    <w:rPr>
                      <w:kern w:val="2"/>
                      <w:szCs w:val="24"/>
                    </w:rPr>
                  </w:pPr>
                  <w:r w:rsidRPr="00FE11EF">
                    <w:rPr>
                      <w:kern w:val="2"/>
                      <w:szCs w:val="24"/>
                    </w:rPr>
                    <w:t>LT887326716</w:t>
                  </w:r>
                </w:p>
              </w:tc>
            </w:tr>
            <w:tr w:rsidR="00301207" w14:paraId="0D2D1E4E" w14:textId="77777777" w:rsidTr="00771B32">
              <w:tc>
                <w:tcPr>
                  <w:tcW w:w="3240" w:type="dxa"/>
                </w:tcPr>
                <w:p w14:paraId="48F0FBD4" w14:textId="77777777" w:rsidR="00301207" w:rsidRDefault="00301207" w:rsidP="00301207">
                  <w:pPr>
                    <w:rPr>
                      <w:kern w:val="2"/>
                      <w:szCs w:val="24"/>
                    </w:rPr>
                  </w:pPr>
                  <w:r>
                    <w:rPr>
                      <w:kern w:val="2"/>
                      <w:szCs w:val="24"/>
                    </w:rPr>
                    <w:t>1.2.5. Atsiskaitomoji sąskaita</w:t>
                  </w:r>
                </w:p>
              </w:tc>
              <w:tc>
                <w:tcPr>
                  <w:tcW w:w="3510" w:type="dxa"/>
                </w:tcPr>
                <w:p w14:paraId="5FF9CCA7" w14:textId="77777777" w:rsidR="00301207" w:rsidRDefault="00301207" w:rsidP="00301207">
                  <w:pPr>
                    <w:jc w:val="center"/>
                    <w:rPr>
                      <w:kern w:val="2"/>
                      <w:szCs w:val="24"/>
                    </w:rPr>
                  </w:pPr>
                  <w:r w:rsidRPr="00FE11EF">
                    <w:rPr>
                      <w:kern w:val="2"/>
                      <w:szCs w:val="24"/>
                    </w:rPr>
                    <w:t>LT 624040063610001175</w:t>
                  </w:r>
                </w:p>
              </w:tc>
            </w:tr>
            <w:tr w:rsidR="00301207" w14:paraId="43EB0596" w14:textId="77777777" w:rsidTr="00771B32">
              <w:tc>
                <w:tcPr>
                  <w:tcW w:w="3240" w:type="dxa"/>
                </w:tcPr>
                <w:p w14:paraId="16F03E93" w14:textId="77777777" w:rsidR="00301207" w:rsidRDefault="00301207" w:rsidP="00301207">
                  <w:pPr>
                    <w:rPr>
                      <w:kern w:val="2"/>
                      <w:szCs w:val="24"/>
                    </w:rPr>
                  </w:pPr>
                  <w:r>
                    <w:rPr>
                      <w:kern w:val="2"/>
                      <w:szCs w:val="24"/>
                    </w:rPr>
                    <w:t>1.2.6. Bankas, banko kodas</w:t>
                  </w:r>
                </w:p>
              </w:tc>
              <w:tc>
                <w:tcPr>
                  <w:tcW w:w="3510" w:type="dxa"/>
                </w:tcPr>
                <w:p w14:paraId="199D55A3" w14:textId="77777777" w:rsidR="00301207" w:rsidRDefault="00301207" w:rsidP="00301207">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301207" w14:paraId="1F79D69A" w14:textId="77777777" w:rsidTr="00771B32">
              <w:tc>
                <w:tcPr>
                  <w:tcW w:w="3240" w:type="dxa"/>
                </w:tcPr>
                <w:p w14:paraId="2A422E40" w14:textId="77777777" w:rsidR="00301207" w:rsidRDefault="00301207" w:rsidP="00301207">
                  <w:pPr>
                    <w:rPr>
                      <w:kern w:val="2"/>
                      <w:szCs w:val="24"/>
                    </w:rPr>
                  </w:pPr>
                  <w:r>
                    <w:rPr>
                      <w:kern w:val="2"/>
                      <w:szCs w:val="24"/>
                    </w:rPr>
                    <w:t>1.2.7. Telefonas</w:t>
                  </w:r>
                </w:p>
              </w:tc>
              <w:tc>
                <w:tcPr>
                  <w:tcW w:w="3510" w:type="dxa"/>
                </w:tcPr>
                <w:p w14:paraId="47F51029" w14:textId="77777777" w:rsidR="00301207" w:rsidRDefault="00301207" w:rsidP="00301207">
                  <w:pPr>
                    <w:jc w:val="center"/>
                    <w:rPr>
                      <w:kern w:val="2"/>
                      <w:szCs w:val="24"/>
                    </w:rPr>
                  </w:pPr>
                </w:p>
              </w:tc>
            </w:tr>
            <w:tr w:rsidR="00301207" w14:paraId="2C520A90" w14:textId="77777777" w:rsidTr="00771B32">
              <w:tc>
                <w:tcPr>
                  <w:tcW w:w="3240" w:type="dxa"/>
                </w:tcPr>
                <w:p w14:paraId="202AA664" w14:textId="77777777" w:rsidR="00301207" w:rsidRDefault="00301207" w:rsidP="00301207">
                  <w:pPr>
                    <w:rPr>
                      <w:kern w:val="2"/>
                      <w:szCs w:val="24"/>
                    </w:rPr>
                  </w:pPr>
                  <w:r>
                    <w:rPr>
                      <w:kern w:val="2"/>
                      <w:szCs w:val="24"/>
                    </w:rPr>
                    <w:t>1.2.8. El. paštas</w:t>
                  </w:r>
                </w:p>
              </w:tc>
              <w:tc>
                <w:tcPr>
                  <w:tcW w:w="3510" w:type="dxa"/>
                </w:tcPr>
                <w:p w14:paraId="1F3E1901" w14:textId="77777777" w:rsidR="00301207" w:rsidRDefault="00301207" w:rsidP="00301207">
                  <w:pPr>
                    <w:jc w:val="center"/>
                    <w:rPr>
                      <w:kern w:val="2"/>
                      <w:szCs w:val="24"/>
                    </w:rPr>
                  </w:pPr>
                </w:p>
              </w:tc>
            </w:tr>
            <w:tr w:rsidR="00301207" w14:paraId="69DFC8D2" w14:textId="77777777" w:rsidTr="00771B32">
              <w:tc>
                <w:tcPr>
                  <w:tcW w:w="3240" w:type="dxa"/>
                </w:tcPr>
                <w:p w14:paraId="626C0FED" w14:textId="77777777" w:rsidR="00301207" w:rsidRDefault="00301207" w:rsidP="00301207">
                  <w:pPr>
                    <w:rPr>
                      <w:kern w:val="2"/>
                      <w:szCs w:val="24"/>
                    </w:rPr>
                  </w:pPr>
                  <w:r>
                    <w:rPr>
                      <w:kern w:val="2"/>
                      <w:szCs w:val="24"/>
                    </w:rPr>
                    <w:t>1.2.9. Šalies atstovas</w:t>
                  </w:r>
                </w:p>
              </w:tc>
              <w:tc>
                <w:tcPr>
                  <w:tcW w:w="3510" w:type="dxa"/>
                </w:tcPr>
                <w:p w14:paraId="66ABDA3A" w14:textId="77777777" w:rsidR="00301207" w:rsidRDefault="00301207" w:rsidP="00301207">
                  <w:pPr>
                    <w:jc w:val="center"/>
                    <w:rPr>
                      <w:kern w:val="2"/>
                      <w:szCs w:val="24"/>
                    </w:rPr>
                  </w:pPr>
                </w:p>
              </w:tc>
            </w:tr>
            <w:tr w:rsidR="00301207" w14:paraId="5F92C464" w14:textId="77777777" w:rsidTr="00771B32">
              <w:tc>
                <w:tcPr>
                  <w:tcW w:w="3240" w:type="dxa"/>
                </w:tcPr>
                <w:p w14:paraId="492813C1" w14:textId="77777777" w:rsidR="00301207" w:rsidRDefault="00301207" w:rsidP="00301207">
                  <w:pPr>
                    <w:rPr>
                      <w:kern w:val="2"/>
                      <w:szCs w:val="24"/>
                    </w:rPr>
                  </w:pPr>
                  <w:r>
                    <w:rPr>
                      <w:kern w:val="2"/>
                      <w:szCs w:val="24"/>
                    </w:rPr>
                    <w:t>1.2.10. Atstovavimo pagrindas</w:t>
                  </w:r>
                </w:p>
              </w:tc>
              <w:tc>
                <w:tcPr>
                  <w:tcW w:w="3510" w:type="dxa"/>
                </w:tcPr>
                <w:p w14:paraId="218AA96F" w14:textId="77777777" w:rsidR="00301207" w:rsidRDefault="00301207" w:rsidP="00301207">
                  <w:pPr>
                    <w:jc w:val="center"/>
                    <w:rPr>
                      <w:kern w:val="2"/>
                      <w:szCs w:val="24"/>
                    </w:rPr>
                  </w:pPr>
                </w:p>
              </w:tc>
            </w:tr>
          </w:tbl>
          <w:p w14:paraId="1C850B98" w14:textId="77777777" w:rsidR="00F95F52" w:rsidRDefault="00F95F52" w:rsidP="00F95F52">
            <w:pPr>
              <w:rPr>
                <w:kern w:val="2"/>
                <w:szCs w:val="24"/>
              </w:rPr>
            </w:pPr>
          </w:p>
          <w:p w14:paraId="371A82D6" w14:textId="77777777" w:rsidR="00027B83" w:rsidRDefault="00027B83">
            <w:pPr>
              <w:rPr>
                <w:kern w:val="2"/>
                <w:szCs w:val="24"/>
              </w:rPr>
            </w:pPr>
          </w:p>
        </w:tc>
      </w:tr>
      <w:tr w:rsidR="00027B83" w14:paraId="17FF6868" w14:textId="77777777">
        <w:trPr>
          <w:trHeight w:val="300"/>
        </w:trPr>
        <w:tc>
          <w:tcPr>
            <w:tcW w:w="3058" w:type="dxa"/>
          </w:tcPr>
          <w:p w14:paraId="78D2FA4A" w14:textId="77777777" w:rsidR="00027B83" w:rsidRPr="00370F65" w:rsidRDefault="000B0897">
            <w:pPr>
              <w:rPr>
                <w:b/>
                <w:kern w:val="2"/>
                <w:szCs w:val="24"/>
              </w:rPr>
            </w:pPr>
            <w:r w:rsidRPr="00370F65">
              <w:rPr>
                <w:b/>
                <w:kern w:val="2"/>
                <w:szCs w:val="24"/>
              </w:rPr>
              <w:t>14.2.</w:t>
            </w:r>
          </w:p>
        </w:tc>
        <w:tc>
          <w:tcPr>
            <w:tcW w:w="6477" w:type="dxa"/>
            <w:gridSpan w:val="3"/>
          </w:tcPr>
          <w:p w14:paraId="50D8E4D0" w14:textId="77777777" w:rsidR="00301207" w:rsidRDefault="00301207" w:rsidP="00301207">
            <w:pPr>
              <w:rPr>
                <w:kern w:val="2"/>
                <w:szCs w:val="24"/>
              </w:rPr>
            </w:pPr>
            <w:r>
              <w:rPr>
                <w:kern w:val="2"/>
                <w:szCs w:val="24"/>
              </w:rPr>
              <w:t>Šalys susitaria papildyti Sutarties Bendrąsias sąlygas nurodytais punktais, tačiau kitų punktų numeracijos nekeisti:</w:t>
            </w:r>
          </w:p>
          <w:p w14:paraId="2BCEEA30" w14:textId="77777777" w:rsidR="00301207" w:rsidRDefault="00301207" w:rsidP="00301207">
            <w:pPr>
              <w:rPr>
                <w:kern w:val="2"/>
                <w:szCs w:val="24"/>
              </w:rPr>
            </w:pPr>
          </w:p>
          <w:p w14:paraId="3BFAF91F" w14:textId="77777777" w:rsidR="00301207" w:rsidRDefault="00301207" w:rsidP="00301207">
            <w:pPr>
              <w:tabs>
                <w:tab w:val="left" w:pos="312"/>
                <w:tab w:val="left" w:pos="504"/>
              </w:tabs>
              <w:jc w:val="both"/>
            </w:pPr>
            <w:r>
              <w:t>3.1.4. Sutarties vykdymo metu susidarančias atliekas Tiekėjas turi priduoti įmonei, turinčiai teisę verstis atliekų naudojimo ir (ar) šalinimo veikla bei turėti su šia įmone sudarytą galiojančią sutartį dėl susidarančių atliekų pridavimo (išskyrus atvejį, kai Tiekėjas pats turi teisę verstis šia veikla).</w:t>
            </w:r>
          </w:p>
          <w:p w14:paraId="2633F141" w14:textId="77777777" w:rsidR="00301207" w:rsidRDefault="00301207" w:rsidP="00301207">
            <w:pPr>
              <w:tabs>
                <w:tab w:val="left" w:pos="312"/>
                <w:tab w:val="left" w:pos="504"/>
              </w:tabs>
              <w:jc w:val="both"/>
              <w:rPr>
                <w:szCs w:val="22"/>
              </w:rPr>
            </w:pPr>
            <w:r>
              <w:t>3.1.5. Jeigu Sutarties Bendrosios dalies 3.1.4. papunktyje nurodytos sutarties dėl susidarančių atliekų pridavimo galiojimas baigsis iki Sutartyje nustatyto Paslaugų įvykdymo termino pabaigos, Tiekėjas įsipareigoja Pirkėjui pateikti naują galiojančią sutartį dėl susidarančių atliekų pridavimo ne vėliau nei baigsis Bendrosios dalies 3.1.4 papunktyje nurodytos sutarties dėl susidarančių atliekų pridavimo galiojimas.</w:t>
            </w:r>
          </w:p>
          <w:p w14:paraId="31BB2008" w14:textId="77777777" w:rsidR="00301207" w:rsidRDefault="00301207" w:rsidP="00301207">
            <w:pPr>
              <w:tabs>
                <w:tab w:val="left" w:pos="312"/>
                <w:tab w:val="left" w:pos="504"/>
              </w:tabs>
              <w:jc w:val="both"/>
            </w:pPr>
            <w:r>
              <w:t xml:space="preserve">3.1.6. Tiekėjas įsipareigoja užtikrinti, kad naudojamų prekių (įskaitant jų sudedamąsias dalis) kilmė ar teikiamos Paslaugos </w:t>
            </w:r>
            <w:r>
              <w:lastRenderedPageBreak/>
              <w:t>nėra iš valstybių ar teritorijų, nurodytų Viešųjų pirkimų įstatymo 92 straipsnio 15 dalyje įvardytame sąraše.</w:t>
            </w:r>
          </w:p>
          <w:p w14:paraId="72C8AF71" w14:textId="77777777" w:rsidR="00123A14" w:rsidRDefault="00123A14" w:rsidP="00FC5239">
            <w:pPr>
              <w:rPr>
                <w:kern w:val="2"/>
                <w:szCs w:val="24"/>
              </w:rPr>
            </w:pPr>
          </w:p>
        </w:tc>
      </w:tr>
      <w:tr w:rsidR="00027B83" w14:paraId="3E354CB2" w14:textId="77777777">
        <w:trPr>
          <w:trHeight w:val="300"/>
        </w:trPr>
        <w:tc>
          <w:tcPr>
            <w:tcW w:w="3058" w:type="dxa"/>
          </w:tcPr>
          <w:p w14:paraId="3C55160E" w14:textId="77777777" w:rsidR="00027B83" w:rsidRDefault="000B0897">
            <w:pPr>
              <w:rPr>
                <w:b/>
                <w:kern w:val="2"/>
                <w:szCs w:val="24"/>
              </w:rPr>
            </w:pPr>
            <w:r>
              <w:rPr>
                <w:b/>
                <w:kern w:val="2"/>
                <w:szCs w:val="24"/>
              </w:rPr>
              <w:lastRenderedPageBreak/>
              <w:t>14.3.</w:t>
            </w:r>
          </w:p>
        </w:tc>
        <w:tc>
          <w:tcPr>
            <w:tcW w:w="6477" w:type="dxa"/>
            <w:gridSpan w:val="3"/>
          </w:tcPr>
          <w:p w14:paraId="273BDA60" w14:textId="77777777" w:rsidR="00027B83" w:rsidRDefault="00027B83">
            <w:pPr>
              <w:rPr>
                <w:kern w:val="2"/>
                <w:szCs w:val="24"/>
              </w:rPr>
            </w:pPr>
          </w:p>
        </w:tc>
      </w:tr>
      <w:tr w:rsidR="00027B83" w14:paraId="4736211E" w14:textId="77777777">
        <w:trPr>
          <w:trHeight w:val="300"/>
        </w:trPr>
        <w:tc>
          <w:tcPr>
            <w:tcW w:w="3058" w:type="dxa"/>
          </w:tcPr>
          <w:p w14:paraId="1DCC2EDE" w14:textId="77777777" w:rsidR="00027B83" w:rsidRDefault="000B0897">
            <w:pPr>
              <w:rPr>
                <w:b/>
                <w:kern w:val="2"/>
                <w:szCs w:val="24"/>
              </w:rPr>
            </w:pPr>
            <w:r>
              <w:rPr>
                <w:b/>
                <w:kern w:val="2"/>
                <w:szCs w:val="24"/>
              </w:rPr>
              <w:t>14.4.</w:t>
            </w:r>
          </w:p>
        </w:tc>
        <w:tc>
          <w:tcPr>
            <w:tcW w:w="6477" w:type="dxa"/>
            <w:gridSpan w:val="3"/>
          </w:tcPr>
          <w:p w14:paraId="3D2ECB32" w14:textId="77777777" w:rsidR="00027B83" w:rsidRDefault="00027B83">
            <w:pPr>
              <w:rPr>
                <w:color w:val="0070C0"/>
                <w:kern w:val="2"/>
                <w:szCs w:val="24"/>
              </w:rPr>
            </w:pPr>
          </w:p>
        </w:tc>
      </w:tr>
      <w:tr w:rsidR="00027B83" w14:paraId="3B45C1FF" w14:textId="77777777">
        <w:trPr>
          <w:trHeight w:val="300"/>
        </w:trPr>
        <w:tc>
          <w:tcPr>
            <w:tcW w:w="3058" w:type="dxa"/>
          </w:tcPr>
          <w:p w14:paraId="02A16195" w14:textId="77777777" w:rsidR="00027B83" w:rsidRDefault="000B0897">
            <w:pPr>
              <w:rPr>
                <w:b/>
                <w:kern w:val="2"/>
                <w:szCs w:val="24"/>
              </w:rPr>
            </w:pPr>
            <w:r>
              <w:rPr>
                <w:b/>
                <w:kern w:val="2"/>
                <w:szCs w:val="24"/>
              </w:rPr>
              <w:t>14.5.</w:t>
            </w:r>
          </w:p>
        </w:tc>
        <w:tc>
          <w:tcPr>
            <w:tcW w:w="6477" w:type="dxa"/>
            <w:gridSpan w:val="3"/>
          </w:tcPr>
          <w:p w14:paraId="042930E7" w14:textId="77777777" w:rsidR="00027B83" w:rsidRDefault="00027B83">
            <w:pPr>
              <w:rPr>
                <w:kern w:val="2"/>
                <w:szCs w:val="24"/>
              </w:rPr>
            </w:pPr>
          </w:p>
        </w:tc>
      </w:tr>
      <w:tr w:rsidR="00027B83" w14:paraId="18616196" w14:textId="77777777">
        <w:trPr>
          <w:trHeight w:val="300"/>
        </w:trPr>
        <w:tc>
          <w:tcPr>
            <w:tcW w:w="9535" w:type="dxa"/>
            <w:gridSpan w:val="4"/>
          </w:tcPr>
          <w:p w14:paraId="7E302752" w14:textId="77777777" w:rsidR="00027B83" w:rsidRDefault="000B0897">
            <w:pPr>
              <w:jc w:val="center"/>
              <w:rPr>
                <w:b/>
                <w:kern w:val="2"/>
                <w:szCs w:val="24"/>
              </w:rPr>
            </w:pPr>
            <w:r>
              <w:rPr>
                <w:b/>
                <w:kern w:val="2"/>
                <w:szCs w:val="24"/>
              </w:rPr>
              <w:t>15. SUTARTIES PRIEDAI</w:t>
            </w:r>
          </w:p>
        </w:tc>
      </w:tr>
      <w:tr w:rsidR="00027B83" w:rsidRPr="00370F65" w14:paraId="729FD031" w14:textId="77777777">
        <w:trPr>
          <w:trHeight w:val="300"/>
        </w:trPr>
        <w:tc>
          <w:tcPr>
            <w:tcW w:w="3058" w:type="dxa"/>
          </w:tcPr>
          <w:p w14:paraId="6AE98770" w14:textId="77777777" w:rsidR="00027B83" w:rsidRPr="00370F65" w:rsidRDefault="000B0897" w:rsidP="00EA2259">
            <w:pPr>
              <w:rPr>
                <w:b/>
                <w:kern w:val="2"/>
                <w:szCs w:val="24"/>
              </w:rPr>
            </w:pPr>
            <w:r w:rsidRPr="00370F65">
              <w:rPr>
                <w:b/>
                <w:kern w:val="2"/>
                <w:szCs w:val="24"/>
              </w:rPr>
              <w:t>15.1. Priedas Nr. 1</w:t>
            </w:r>
          </w:p>
        </w:tc>
        <w:tc>
          <w:tcPr>
            <w:tcW w:w="6477" w:type="dxa"/>
            <w:gridSpan w:val="3"/>
          </w:tcPr>
          <w:p w14:paraId="1BFDCCA0" w14:textId="77777777" w:rsidR="00027B83" w:rsidRPr="00370F65" w:rsidRDefault="00623E3F" w:rsidP="00623E3F">
            <w:pPr>
              <w:rPr>
                <w:b/>
                <w:kern w:val="2"/>
                <w:szCs w:val="24"/>
              </w:rPr>
            </w:pPr>
            <w:r w:rsidRPr="00370F65">
              <w:t>„</w:t>
            </w:r>
            <w:r w:rsidR="00552050" w:rsidRPr="00370F65">
              <w:t>Techninė specifikacija“: (I pirkimo dalis), .... lapai,</w:t>
            </w:r>
            <w:r w:rsidRPr="00370F65">
              <w:t xml:space="preserve"> </w:t>
            </w:r>
            <w:r w:rsidR="00552050" w:rsidRPr="00370F65">
              <w:t>(II pirkimo dalis), .... lapai, (III pirkimo dalis), .... lapai.</w:t>
            </w:r>
          </w:p>
        </w:tc>
      </w:tr>
      <w:tr w:rsidR="00027B83" w14:paraId="6CFBCD44" w14:textId="77777777">
        <w:trPr>
          <w:trHeight w:val="300"/>
        </w:trPr>
        <w:tc>
          <w:tcPr>
            <w:tcW w:w="3058" w:type="dxa"/>
          </w:tcPr>
          <w:p w14:paraId="7802DF3C" w14:textId="77777777" w:rsidR="00027B83" w:rsidRPr="00370F65" w:rsidRDefault="000B0897" w:rsidP="00EA2259">
            <w:pPr>
              <w:rPr>
                <w:b/>
                <w:kern w:val="2"/>
                <w:szCs w:val="24"/>
              </w:rPr>
            </w:pPr>
            <w:r w:rsidRPr="00370F65">
              <w:rPr>
                <w:b/>
                <w:kern w:val="2"/>
                <w:szCs w:val="24"/>
              </w:rPr>
              <w:t>15.2. Priedas Nr. 2</w:t>
            </w:r>
          </w:p>
        </w:tc>
        <w:tc>
          <w:tcPr>
            <w:tcW w:w="6477" w:type="dxa"/>
            <w:gridSpan w:val="3"/>
          </w:tcPr>
          <w:p w14:paraId="213AEF51" w14:textId="77777777" w:rsidR="00027B83" w:rsidRPr="00552050" w:rsidRDefault="00623E3F" w:rsidP="006A1F75">
            <w:pPr>
              <w:rPr>
                <w:kern w:val="2"/>
                <w:szCs w:val="24"/>
              </w:rPr>
            </w:pPr>
            <w:r w:rsidRPr="00370F65">
              <w:rPr>
                <w:kern w:val="2"/>
                <w:szCs w:val="24"/>
              </w:rPr>
              <w:t>„Pasiūlymas“</w:t>
            </w:r>
            <w:r w:rsidR="00552050" w:rsidRPr="00370F65">
              <w:rPr>
                <w:kern w:val="2"/>
                <w:szCs w:val="24"/>
              </w:rPr>
              <w:t xml:space="preserve">: (I pirkimo dalis), .... lapai, </w:t>
            </w:r>
            <w:r w:rsidR="00370F65" w:rsidRPr="00370F65">
              <w:rPr>
                <w:kern w:val="2"/>
                <w:szCs w:val="24"/>
              </w:rPr>
              <w:t>(II pirkimo dalis), .... lapai, (III pirkimo dalis), .... lapai.</w:t>
            </w:r>
          </w:p>
        </w:tc>
      </w:tr>
      <w:tr w:rsidR="00027B83" w14:paraId="05F2A490" w14:textId="77777777">
        <w:trPr>
          <w:trHeight w:val="300"/>
        </w:trPr>
        <w:tc>
          <w:tcPr>
            <w:tcW w:w="3058" w:type="dxa"/>
          </w:tcPr>
          <w:p w14:paraId="12FE978D" w14:textId="77777777" w:rsidR="00027B83" w:rsidRDefault="000B0897" w:rsidP="00EA2259">
            <w:pPr>
              <w:rPr>
                <w:b/>
                <w:kern w:val="2"/>
                <w:szCs w:val="24"/>
              </w:rPr>
            </w:pPr>
            <w:r>
              <w:rPr>
                <w:b/>
                <w:kern w:val="2"/>
                <w:szCs w:val="24"/>
              </w:rPr>
              <w:t>15.3. Priedas Nr. 3</w:t>
            </w:r>
          </w:p>
        </w:tc>
        <w:tc>
          <w:tcPr>
            <w:tcW w:w="6477" w:type="dxa"/>
            <w:gridSpan w:val="3"/>
          </w:tcPr>
          <w:p w14:paraId="4C08BACA" w14:textId="77777777" w:rsidR="00027B83" w:rsidRDefault="00027B83">
            <w:pPr>
              <w:jc w:val="center"/>
              <w:rPr>
                <w:b/>
                <w:kern w:val="2"/>
                <w:szCs w:val="24"/>
              </w:rPr>
            </w:pPr>
          </w:p>
        </w:tc>
      </w:tr>
      <w:tr w:rsidR="00027B83" w14:paraId="1EF94773" w14:textId="77777777">
        <w:trPr>
          <w:trHeight w:val="300"/>
        </w:trPr>
        <w:tc>
          <w:tcPr>
            <w:tcW w:w="3058" w:type="dxa"/>
          </w:tcPr>
          <w:p w14:paraId="489FDF3C" w14:textId="77777777" w:rsidR="00027B83" w:rsidRDefault="000B0897" w:rsidP="00EA2259">
            <w:pPr>
              <w:rPr>
                <w:b/>
                <w:kern w:val="2"/>
                <w:szCs w:val="24"/>
              </w:rPr>
            </w:pPr>
            <w:r>
              <w:rPr>
                <w:b/>
                <w:kern w:val="2"/>
                <w:szCs w:val="24"/>
              </w:rPr>
              <w:t>15.4. Priedas Nr. 4</w:t>
            </w:r>
          </w:p>
        </w:tc>
        <w:tc>
          <w:tcPr>
            <w:tcW w:w="6477" w:type="dxa"/>
            <w:gridSpan w:val="3"/>
          </w:tcPr>
          <w:p w14:paraId="3843E01B" w14:textId="77777777" w:rsidR="00027B83" w:rsidRDefault="00027B83" w:rsidP="00623E3F">
            <w:pPr>
              <w:rPr>
                <w:b/>
                <w:kern w:val="2"/>
                <w:szCs w:val="24"/>
              </w:rPr>
            </w:pPr>
          </w:p>
        </w:tc>
      </w:tr>
      <w:tr w:rsidR="00027B83" w14:paraId="2E6ECCB6" w14:textId="77777777">
        <w:trPr>
          <w:trHeight w:val="300"/>
        </w:trPr>
        <w:tc>
          <w:tcPr>
            <w:tcW w:w="3058" w:type="dxa"/>
          </w:tcPr>
          <w:p w14:paraId="5C36BFDF" w14:textId="77777777" w:rsidR="00027B83" w:rsidRDefault="000B0897" w:rsidP="00EA2259">
            <w:pPr>
              <w:rPr>
                <w:b/>
                <w:kern w:val="2"/>
                <w:szCs w:val="24"/>
              </w:rPr>
            </w:pPr>
            <w:r>
              <w:rPr>
                <w:b/>
                <w:kern w:val="2"/>
                <w:szCs w:val="24"/>
              </w:rPr>
              <w:t>15.5. Priedas Nr. 5</w:t>
            </w:r>
          </w:p>
        </w:tc>
        <w:tc>
          <w:tcPr>
            <w:tcW w:w="6477" w:type="dxa"/>
            <w:gridSpan w:val="3"/>
          </w:tcPr>
          <w:p w14:paraId="3B6BB796" w14:textId="77777777" w:rsidR="00027B83" w:rsidRDefault="00027B83">
            <w:pPr>
              <w:jc w:val="center"/>
              <w:rPr>
                <w:b/>
                <w:kern w:val="2"/>
                <w:szCs w:val="24"/>
              </w:rPr>
            </w:pPr>
          </w:p>
        </w:tc>
      </w:tr>
      <w:tr w:rsidR="00027B83" w14:paraId="5FB19D70" w14:textId="77777777">
        <w:tc>
          <w:tcPr>
            <w:tcW w:w="9535" w:type="dxa"/>
            <w:gridSpan w:val="4"/>
          </w:tcPr>
          <w:p w14:paraId="6BB02613" w14:textId="77777777" w:rsidR="00027B83" w:rsidRDefault="000B0897">
            <w:pPr>
              <w:jc w:val="center"/>
              <w:rPr>
                <w:b/>
                <w:kern w:val="2"/>
                <w:szCs w:val="24"/>
              </w:rPr>
            </w:pPr>
            <w:r>
              <w:rPr>
                <w:b/>
                <w:kern w:val="2"/>
                <w:szCs w:val="24"/>
              </w:rPr>
              <w:t>16. ŠALIŲ ATSTOVŲ PARAŠAI</w:t>
            </w:r>
          </w:p>
        </w:tc>
      </w:tr>
      <w:tr w:rsidR="00027B83" w14:paraId="318C00C1" w14:textId="77777777">
        <w:tc>
          <w:tcPr>
            <w:tcW w:w="5224" w:type="dxa"/>
            <w:gridSpan w:val="3"/>
          </w:tcPr>
          <w:p w14:paraId="3BF1B950" w14:textId="77777777" w:rsidR="00027B83" w:rsidRDefault="000B0897">
            <w:pPr>
              <w:jc w:val="center"/>
              <w:rPr>
                <w:b/>
                <w:kern w:val="2"/>
                <w:szCs w:val="24"/>
              </w:rPr>
            </w:pPr>
            <w:r>
              <w:rPr>
                <w:b/>
                <w:kern w:val="2"/>
                <w:szCs w:val="24"/>
              </w:rPr>
              <w:t>PIRKĖJAS</w:t>
            </w:r>
          </w:p>
        </w:tc>
        <w:tc>
          <w:tcPr>
            <w:tcW w:w="4311" w:type="dxa"/>
          </w:tcPr>
          <w:p w14:paraId="435F13EB" w14:textId="77777777" w:rsidR="00027B83" w:rsidRDefault="000B0897">
            <w:pPr>
              <w:jc w:val="center"/>
              <w:rPr>
                <w:b/>
                <w:kern w:val="2"/>
                <w:szCs w:val="24"/>
              </w:rPr>
            </w:pPr>
            <w:r>
              <w:rPr>
                <w:b/>
                <w:kern w:val="2"/>
                <w:szCs w:val="24"/>
              </w:rPr>
              <w:t>TIEKĖJAS</w:t>
            </w:r>
          </w:p>
        </w:tc>
      </w:tr>
      <w:tr w:rsidR="00027B83" w14:paraId="3C50FBC5" w14:textId="77777777">
        <w:tc>
          <w:tcPr>
            <w:tcW w:w="5224" w:type="dxa"/>
            <w:gridSpan w:val="3"/>
          </w:tcPr>
          <w:p w14:paraId="6305B28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C9F74CE" w14:textId="77777777" w:rsidR="00027B83" w:rsidRDefault="000B0897">
            <w:pPr>
              <w:jc w:val="center"/>
              <w:rPr>
                <w:b/>
                <w:kern w:val="2"/>
                <w:szCs w:val="24"/>
              </w:rPr>
            </w:pPr>
            <w:r>
              <w:rPr>
                <w:color w:val="4472C4"/>
                <w:kern w:val="2"/>
                <w:szCs w:val="24"/>
              </w:rPr>
              <w:t>(nurodomos atstovo pareigos, vardas, pavardė)</w:t>
            </w:r>
          </w:p>
        </w:tc>
      </w:tr>
      <w:tr w:rsidR="00027B83" w14:paraId="70BE7E24" w14:textId="77777777">
        <w:tc>
          <w:tcPr>
            <w:tcW w:w="5224" w:type="dxa"/>
            <w:gridSpan w:val="3"/>
          </w:tcPr>
          <w:p w14:paraId="09D79501" w14:textId="77777777" w:rsidR="00027B83" w:rsidRDefault="00027B83">
            <w:pPr>
              <w:jc w:val="center"/>
              <w:rPr>
                <w:b/>
                <w:color w:val="4472C4"/>
                <w:kern w:val="2"/>
                <w:szCs w:val="24"/>
              </w:rPr>
            </w:pPr>
          </w:p>
          <w:p w14:paraId="2E7BF213" w14:textId="77777777" w:rsidR="00027B83" w:rsidRDefault="000B0897">
            <w:pPr>
              <w:jc w:val="center"/>
              <w:rPr>
                <w:b/>
                <w:color w:val="4472C4"/>
                <w:kern w:val="2"/>
                <w:szCs w:val="24"/>
              </w:rPr>
            </w:pPr>
            <w:r>
              <w:rPr>
                <w:b/>
                <w:color w:val="4472C4"/>
                <w:kern w:val="2"/>
                <w:szCs w:val="24"/>
              </w:rPr>
              <w:t>(parašas)</w:t>
            </w:r>
          </w:p>
          <w:p w14:paraId="64028AE8" w14:textId="77777777" w:rsidR="00027B83" w:rsidRDefault="00027B83">
            <w:pPr>
              <w:jc w:val="center"/>
              <w:rPr>
                <w:b/>
                <w:color w:val="4472C4"/>
                <w:kern w:val="2"/>
                <w:szCs w:val="24"/>
              </w:rPr>
            </w:pPr>
          </w:p>
          <w:p w14:paraId="5097D579" w14:textId="77777777" w:rsidR="00027B83" w:rsidRDefault="00027B83">
            <w:pPr>
              <w:jc w:val="center"/>
              <w:rPr>
                <w:b/>
                <w:color w:val="4472C4"/>
                <w:kern w:val="2"/>
                <w:szCs w:val="24"/>
              </w:rPr>
            </w:pPr>
          </w:p>
        </w:tc>
        <w:tc>
          <w:tcPr>
            <w:tcW w:w="4311" w:type="dxa"/>
          </w:tcPr>
          <w:p w14:paraId="6BE57213" w14:textId="77777777" w:rsidR="00027B83" w:rsidRDefault="00027B83">
            <w:pPr>
              <w:jc w:val="center"/>
              <w:rPr>
                <w:b/>
                <w:color w:val="4472C4"/>
                <w:kern w:val="2"/>
                <w:szCs w:val="24"/>
              </w:rPr>
            </w:pPr>
          </w:p>
          <w:p w14:paraId="5C562B0D" w14:textId="77777777" w:rsidR="00027B83" w:rsidRDefault="000B0897">
            <w:pPr>
              <w:jc w:val="center"/>
              <w:rPr>
                <w:b/>
                <w:color w:val="4472C4"/>
                <w:kern w:val="2"/>
                <w:szCs w:val="24"/>
              </w:rPr>
            </w:pPr>
            <w:r>
              <w:rPr>
                <w:b/>
                <w:color w:val="4472C4"/>
                <w:kern w:val="2"/>
                <w:szCs w:val="24"/>
              </w:rPr>
              <w:t>(parašas)</w:t>
            </w:r>
          </w:p>
        </w:tc>
      </w:tr>
    </w:tbl>
    <w:p w14:paraId="56FA24E9" w14:textId="77777777" w:rsidR="00027B83" w:rsidRDefault="00027B83">
      <w:pPr>
        <w:rPr>
          <w:szCs w:val="24"/>
        </w:rPr>
      </w:pPr>
    </w:p>
    <w:p w14:paraId="5566E5F8" w14:textId="77777777" w:rsidR="00027B83" w:rsidRDefault="00027B83">
      <w:pPr>
        <w:rPr>
          <w:szCs w:val="24"/>
        </w:rPr>
      </w:pPr>
    </w:p>
    <w:p w14:paraId="67914770" w14:textId="77777777" w:rsidR="00027B83" w:rsidRDefault="000B0897">
      <w:pPr>
        <w:tabs>
          <w:tab w:val="left" w:pos="5400"/>
        </w:tabs>
        <w:jc w:val="center"/>
        <w:textAlignment w:val="center"/>
        <w:rPr>
          <w:b/>
          <w:bCs/>
        </w:rPr>
      </w:pPr>
      <w:r>
        <w:rPr>
          <w:b/>
          <w:bCs/>
        </w:rPr>
        <w:t>______________</w:t>
      </w:r>
    </w:p>
    <w:p w14:paraId="4B6E868D" w14:textId="77777777" w:rsidR="00EF754C" w:rsidRDefault="00EF754C">
      <w:pPr>
        <w:tabs>
          <w:tab w:val="left" w:pos="5400"/>
        </w:tabs>
        <w:jc w:val="center"/>
        <w:textAlignment w:val="center"/>
      </w:pPr>
    </w:p>
    <w:p w14:paraId="6A2CBA85" w14:textId="77777777" w:rsidR="00EF754C" w:rsidRDefault="00EF754C">
      <w:pPr>
        <w:tabs>
          <w:tab w:val="left" w:pos="5400"/>
        </w:tabs>
        <w:jc w:val="center"/>
        <w:textAlignment w:val="center"/>
      </w:pPr>
    </w:p>
    <w:p w14:paraId="1CBBD714" w14:textId="77777777" w:rsidR="00206E5B" w:rsidRDefault="00206E5B">
      <w:pPr>
        <w:tabs>
          <w:tab w:val="left" w:pos="5400"/>
        </w:tabs>
        <w:jc w:val="center"/>
        <w:textAlignment w:val="center"/>
      </w:pPr>
    </w:p>
    <w:p w14:paraId="02E8558C" w14:textId="77777777" w:rsidR="00206E5B" w:rsidRDefault="00206E5B">
      <w:pPr>
        <w:tabs>
          <w:tab w:val="left" w:pos="5400"/>
        </w:tabs>
        <w:jc w:val="center"/>
        <w:textAlignment w:val="center"/>
      </w:pPr>
    </w:p>
    <w:p w14:paraId="577E8648" w14:textId="77777777" w:rsidR="00206E5B" w:rsidRDefault="00206E5B">
      <w:pPr>
        <w:tabs>
          <w:tab w:val="left" w:pos="5400"/>
        </w:tabs>
        <w:jc w:val="center"/>
        <w:textAlignment w:val="center"/>
      </w:pPr>
    </w:p>
    <w:p w14:paraId="57100BDB" w14:textId="77777777" w:rsidR="00206E5B" w:rsidRDefault="00206E5B">
      <w:pPr>
        <w:tabs>
          <w:tab w:val="left" w:pos="5400"/>
        </w:tabs>
        <w:jc w:val="center"/>
        <w:textAlignment w:val="center"/>
      </w:pPr>
    </w:p>
    <w:p w14:paraId="53F72DAC" w14:textId="77777777" w:rsidR="00206E5B" w:rsidRDefault="00206E5B">
      <w:pPr>
        <w:tabs>
          <w:tab w:val="left" w:pos="5400"/>
        </w:tabs>
        <w:jc w:val="center"/>
        <w:textAlignment w:val="center"/>
      </w:pPr>
    </w:p>
    <w:p w14:paraId="6A8B9F2B" w14:textId="77777777" w:rsidR="00206E5B" w:rsidRDefault="00206E5B">
      <w:pPr>
        <w:tabs>
          <w:tab w:val="left" w:pos="5400"/>
        </w:tabs>
        <w:jc w:val="center"/>
        <w:textAlignment w:val="center"/>
      </w:pPr>
    </w:p>
    <w:p w14:paraId="72F92602" w14:textId="77777777" w:rsidR="00206E5B" w:rsidRDefault="00206E5B">
      <w:pPr>
        <w:tabs>
          <w:tab w:val="left" w:pos="5400"/>
        </w:tabs>
        <w:jc w:val="center"/>
        <w:textAlignment w:val="center"/>
      </w:pPr>
    </w:p>
    <w:p w14:paraId="606276CB" w14:textId="77777777" w:rsidR="00206E5B" w:rsidRDefault="00206E5B">
      <w:pPr>
        <w:tabs>
          <w:tab w:val="left" w:pos="5400"/>
        </w:tabs>
        <w:jc w:val="center"/>
        <w:textAlignment w:val="center"/>
      </w:pPr>
    </w:p>
    <w:p w14:paraId="79AFD61B" w14:textId="77777777" w:rsidR="00206E5B" w:rsidRDefault="00206E5B">
      <w:pPr>
        <w:tabs>
          <w:tab w:val="left" w:pos="5400"/>
        </w:tabs>
        <w:jc w:val="center"/>
        <w:textAlignment w:val="center"/>
      </w:pPr>
    </w:p>
    <w:p w14:paraId="165EE36A" w14:textId="77777777" w:rsidR="00206E5B" w:rsidRDefault="00206E5B">
      <w:pPr>
        <w:tabs>
          <w:tab w:val="left" w:pos="5400"/>
        </w:tabs>
        <w:jc w:val="center"/>
        <w:textAlignment w:val="center"/>
      </w:pPr>
    </w:p>
    <w:p w14:paraId="7E179766" w14:textId="77777777" w:rsidR="00206E5B" w:rsidRDefault="00206E5B">
      <w:pPr>
        <w:tabs>
          <w:tab w:val="left" w:pos="5400"/>
        </w:tabs>
        <w:jc w:val="center"/>
        <w:textAlignment w:val="center"/>
      </w:pPr>
    </w:p>
    <w:p w14:paraId="13046513" w14:textId="77777777" w:rsidR="00206E5B" w:rsidRDefault="00206E5B">
      <w:pPr>
        <w:tabs>
          <w:tab w:val="left" w:pos="5400"/>
        </w:tabs>
        <w:jc w:val="center"/>
        <w:textAlignment w:val="center"/>
      </w:pPr>
    </w:p>
    <w:p w14:paraId="30E9CA89" w14:textId="77777777" w:rsidR="00206E5B" w:rsidRDefault="00206E5B">
      <w:pPr>
        <w:tabs>
          <w:tab w:val="left" w:pos="5400"/>
        </w:tabs>
        <w:jc w:val="center"/>
        <w:textAlignment w:val="center"/>
      </w:pPr>
    </w:p>
    <w:p w14:paraId="0184F02F" w14:textId="77777777" w:rsidR="00206E5B" w:rsidRDefault="00206E5B">
      <w:pPr>
        <w:tabs>
          <w:tab w:val="left" w:pos="5400"/>
        </w:tabs>
        <w:jc w:val="center"/>
        <w:textAlignment w:val="center"/>
      </w:pPr>
    </w:p>
    <w:p w14:paraId="43844191" w14:textId="77777777" w:rsidR="00206E5B" w:rsidRDefault="00206E5B">
      <w:pPr>
        <w:tabs>
          <w:tab w:val="left" w:pos="5400"/>
        </w:tabs>
        <w:jc w:val="center"/>
        <w:textAlignment w:val="center"/>
      </w:pPr>
    </w:p>
    <w:p w14:paraId="1C78AFA1" w14:textId="77777777" w:rsidR="00206E5B" w:rsidRDefault="00206E5B">
      <w:pPr>
        <w:tabs>
          <w:tab w:val="left" w:pos="5400"/>
        </w:tabs>
        <w:jc w:val="center"/>
        <w:textAlignment w:val="center"/>
      </w:pPr>
    </w:p>
    <w:p w14:paraId="09395143" w14:textId="77777777" w:rsidR="00206E5B" w:rsidRDefault="00206E5B">
      <w:pPr>
        <w:tabs>
          <w:tab w:val="left" w:pos="5400"/>
        </w:tabs>
        <w:jc w:val="center"/>
        <w:textAlignment w:val="center"/>
      </w:pPr>
    </w:p>
    <w:p w14:paraId="4E7B8E26" w14:textId="77777777" w:rsidR="00206E5B" w:rsidRDefault="00206E5B">
      <w:pPr>
        <w:tabs>
          <w:tab w:val="left" w:pos="5400"/>
        </w:tabs>
        <w:jc w:val="center"/>
        <w:textAlignment w:val="center"/>
      </w:pPr>
    </w:p>
    <w:p w14:paraId="5C0D9861" w14:textId="77777777" w:rsidR="00206E5B" w:rsidRDefault="00206E5B">
      <w:pPr>
        <w:tabs>
          <w:tab w:val="left" w:pos="5400"/>
        </w:tabs>
        <w:jc w:val="center"/>
        <w:textAlignment w:val="center"/>
      </w:pPr>
    </w:p>
    <w:p w14:paraId="50FC5E5A" w14:textId="77777777" w:rsidR="00A3055C" w:rsidRDefault="00A3055C">
      <w:pPr>
        <w:tabs>
          <w:tab w:val="left" w:pos="5400"/>
        </w:tabs>
        <w:jc w:val="center"/>
        <w:textAlignment w:val="center"/>
      </w:pPr>
    </w:p>
    <w:p w14:paraId="7CBC7AF5" w14:textId="77777777" w:rsidR="00A3055C" w:rsidRDefault="00A3055C">
      <w:pPr>
        <w:tabs>
          <w:tab w:val="left" w:pos="5400"/>
        </w:tabs>
        <w:jc w:val="center"/>
        <w:textAlignment w:val="center"/>
      </w:pPr>
    </w:p>
    <w:p w14:paraId="65C60828" w14:textId="77777777" w:rsidR="00A3055C" w:rsidRDefault="00A3055C">
      <w:pPr>
        <w:tabs>
          <w:tab w:val="left" w:pos="5400"/>
        </w:tabs>
        <w:jc w:val="center"/>
        <w:textAlignment w:val="center"/>
      </w:pPr>
    </w:p>
    <w:p w14:paraId="7933C9CF" w14:textId="77777777" w:rsidR="00EF754C" w:rsidRDefault="00EF754C" w:rsidP="00EF754C">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52D1FDE3" w14:textId="77777777" w:rsidR="00EF754C" w:rsidRDefault="00EF754C" w:rsidP="00EF754C">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5D05D8B0" w14:textId="77777777" w:rsidR="00EF754C" w:rsidRDefault="00EF754C" w:rsidP="00EF754C">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4456AF01" w14:textId="77777777" w:rsidR="00EF754C" w:rsidRDefault="00EF754C" w:rsidP="00EF754C">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C8495C0" w14:textId="77777777" w:rsidR="00EF754C" w:rsidRDefault="00EF754C" w:rsidP="00EF754C">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1571BF2B" w14:textId="77777777" w:rsidR="00EF754C" w:rsidRDefault="00EF754C" w:rsidP="00EF754C">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47BF94FC" w14:textId="77777777" w:rsidR="00EF754C" w:rsidRDefault="00EF754C" w:rsidP="00EF754C">
      <w:pPr>
        <w:spacing w:line="276" w:lineRule="auto"/>
        <w:ind w:firstLine="5670"/>
        <w:rPr>
          <w:bCs/>
          <w:caps/>
        </w:rPr>
      </w:pPr>
    </w:p>
    <w:p w14:paraId="1BC36283" w14:textId="77777777" w:rsidR="00EF754C" w:rsidRDefault="00EF754C" w:rsidP="00835AB0">
      <w:pPr>
        <w:jc w:val="center"/>
        <w:rPr>
          <w:b/>
          <w:caps/>
        </w:rPr>
      </w:pPr>
    </w:p>
    <w:p w14:paraId="31A702B3" w14:textId="77777777" w:rsidR="00EF754C" w:rsidRDefault="00EF754C" w:rsidP="00835AB0">
      <w:pPr>
        <w:jc w:val="center"/>
        <w:rPr>
          <w:b/>
          <w:caps/>
        </w:rPr>
      </w:pPr>
      <w:r>
        <w:rPr>
          <w:b/>
          <w:caps/>
        </w:rPr>
        <w:t>PASLAUGŲ pirkimo</w:t>
      </w:r>
      <w:r>
        <w:rPr>
          <w:rFonts w:eastAsia="Arial"/>
        </w:rPr>
        <w:t>–</w:t>
      </w:r>
      <w:r>
        <w:rPr>
          <w:b/>
          <w:caps/>
        </w:rPr>
        <w:t>pardavimo sutarties Bendrosios sąlygos</w:t>
      </w:r>
    </w:p>
    <w:p w14:paraId="6F1F4EF6" w14:textId="77777777" w:rsidR="00EF754C" w:rsidRDefault="00EF754C" w:rsidP="00835AB0">
      <w:pPr>
        <w:jc w:val="center"/>
      </w:pPr>
    </w:p>
    <w:p w14:paraId="1F252D94" w14:textId="77777777" w:rsidR="00EF754C" w:rsidRDefault="00EF754C" w:rsidP="00835AB0">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524421" w14:textId="77777777" w:rsidR="00EF754C" w:rsidRDefault="00EF754C" w:rsidP="00835AB0">
      <w:pPr>
        <w:keepNext/>
        <w:keepLines/>
        <w:tabs>
          <w:tab w:val="left" w:pos="426"/>
        </w:tabs>
        <w:jc w:val="both"/>
        <w:rPr>
          <w:rFonts w:eastAsia="Cambria"/>
          <w:b/>
          <w:bCs/>
          <w:caps/>
          <w14:numSpacing w14:val="tabular"/>
        </w:rPr>
      </w:pPr>
    </w:p>
    <w:p w14:paraId="1F0C9D20" w14:textId="77777777" w:rsidR="00EF754C" w:rsidRDefault="00EF754C" w:rsidP="00835A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41F4A745" w14:textId="77777777" w:rsidR="00EF754C" w:rsidRDefault="00EF754C" w:rsidP="00835A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61C1E951" w14:textId="77777777" w:rsidR="00EF754C" w:rsidRDefault="00EF754C" w:rsidP="00835AB0">
      <w:pPr>
        <w:widowControl w:val="0"/>
        <w:tabs>
          <w:tab w:val="left" w:pos="567"/>
        </w:tabs>
        <w:jc w:val="both"/>
        <w:rPr>
          <w:rFonts w:eastAsia="Cambria"/>
          <w:b/>
          <w:bCs/>
        </w:rPr>
      </w:pPr>
      <w:r>
        <w:rPr>
          <w:rFonts w:eastAsia="Cambria"/>
        </w:rPr>
        <w:t>1.1.1. Šioje Sutartyje didžiąja raide rašomos sąvokos turi šias nurodytas reikšmes:</w:t>
      </w:r>
    </w:p>
    <w:p w14:paraId="6720ADCD"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BB88875"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157DB6E" w14:textId="77777777" w:rsidR="00EF754C" w:rsidRDefault="00EF754C" w:rsidP="00835AB0">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289C63B" w14:textId="77777777" w:rsidR="00EF754C" w:rsidRDefault="00EF754C" w:rsidP="00835AB0">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8692E9" w14:textId="77777777" w:rsidR="00EF754C" w:rsidRDefault="00EF754C" w:rsidP="00835AB0">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BEC770" w14:textId="77777777" w:rsidR="00EF754C" w:rsidRDefault="00EF754C" w:rsidP="00835AB0">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F608E0" w14:textId="77777777" w:rsidR="00EF754C" w:rsidRDefault="00EF754C" w:rsidP="00835AB0">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5BF5684"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66B0F6" w14:textId="77777777" w:rsidR="00EF754C" w:rsidRDefault="00EF754C" w:rsidP="00835AB0">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9FB13F" w14:textId="77777777" w:rsidR="00EF754C" w:rsidRDefault="00EF754C" w:rsidP="00835AB0">
      <w:pPr>
        <w:widowControl w:val="0"/>
        <w:tabs>
          <w:tab w:val="left" w:pos="567"/>
          <w:tab w:val="left" w:pos="851"/>
          <w:tab w:val="left" w:pos="992"/>
          <w:tab w:val="left" w:pos="1134"/>
        </w:tabs>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5F9C98"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A0763D6"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8DE2E1"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645BF48"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CC81C92" w14:textId="77777777" w:rsidR="00EF754C" w:rsidRDefault="00EF754C" w:rsidP="00835AB0">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FD1123" w14:textId="77777777" w:rsidR="00EF754C" w:rsidRDefault="00EF754C" w:rsidP="00835AB0">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874E8C" w14:textId="77777777" w:rsidR="00EF754C" w:rsidRDefault="00EF754C" w:rsidP="00835AB0">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DD1ABE"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857A240" w14:textId="77777777" w:rsidR="00EF754C" w:rsidRDefault="00EF754C" w:rsidP="00835AB0">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4F81FB4" w14:textId="77777777" w:rsidR="00EF754C" w:rsidRDefault="00EF754C" w:rsidP="00835AB0">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DE52DE8" w14:textId="77777777" w:rsidR="00EF754C" w:rsidRDefault="00EF754C" w:rsidP="00835AB0">
      <w:pPr>
        <w:widowControl w:val="0"/>
        <w:tabs>
          <w:tab w:val="left" w:pos="567"/>
          <w:tab w:val="left" w:pos="851"/>
          <w:tab w:val="left" w:pos="992"/>
          <w:tab w:val="left" w:pos="1134"/>
        </w:tabs>
        <w:jc w:val="both"/>
        <w:rPr>
          <w:rFonts w:eastAsia="Arial"/>
          <w:b/>
          <w:bCs/>
        </w:rPr>
      </w:pPr>
    </w:p>
    <w:p w14:paraId="0C1EFE51" w14:textId="77777777" w:rsidR="00EF754C" w:rsidRDefault="00EF754C" w:rsidP="00835AB0">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0F2599" w14:textId="77777777" w:rsidR="00EF754C" w:rsidRDefault="00EF754C" w:rsidP="00835AB0">
      <w:pPr>
        <w:keepNext/>
        <w:keepLines/>
        <w:tabs>
          <w:tab w:val="left" w:pos="567"/>
        </w:tabs>
        <w:ind w:left="792"/>
        <w:jc w:val="both"/>
        <w:rPr>
          <w:rFonts w:eastAsia="Cambria"/>
          <w:b/>
          <w:bCs/>
          <w14:numSpacing w14:val="tabular"/>
        </w:rPr>
      </w:pPr>
    </w:p>
    <w:p w14:paraId="0C220C97"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149C491"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069BA2"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68D6F17"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AEBAC03"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329CB9"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46B3306F"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55FA3F"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46E409D"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4B1BF4C"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048E9D"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3E00C3B"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541FC31" w14:textId="77777777" w:rsidR="00EF754C" w:rsidRDefault="00EF754C" w:rsidP="00835AB0">
      <w:pPr>
        <w:widowControl w:val="0"/>
        <w:tabs>
          <w:tab w:val="left" w:pos="567"/>
          <w:tab w:val="left" w:pos="851"/>
          <w:tab w:val="left" w:pos="992"/>
          <w:tab w:val="left" w:pos="1134"/>
        </w:tabs>
        <w:jc w:val="both"/>
        <w:rPr>
          <w:rFonts w:eastAsia="Arial"/>
          <w:b/>
          <w:bCs/>
        </w:rPr>
      </w:pPr>
    </w:p>
    <w:p w14:paraId="3F74A597"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lastRenderedPageBreak/>
        <w:t>1.3.</w:t>
      </w:r>
      <w:r>
        <w:rPr>
          <w:rFonts w:eastAsia="Arial"/>
          <w:b/>
        </w:rPr>
        <w:tab/>
        <w:t>Dokumentų viršenybė</w:t>
      </w:r>
    </w:p>
    <w:p w14:paraId="790157C3"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4390BFBD" w14:textId="77777777" w:rsidR="00EF754C" w:rsidRDefault="00EF754C" w:rsidP="00835AB0">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187EB8" w14:textId="77777777" w:rsidR="00EF754C" w:rsidRDefault="00EF754C" w:rsidP="00835AB0">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7DC21023" w14:textId="77777777" w:rsidR="00EF754C" w:rsidRDefault="00EF754C" w:rsidP="00835AB0">
      <w:pPr>
        <w:tabs>
          <w:tab w:val="left" w:pos="709"/>
        </w:tabs>
        <w:jc w:val="both"/>
        <w:outlineLvl w:val="2"/>
        <w:rPr>
          <w:rFonts w:eastAsia="Trebuchet MS"/>
          <w:bCs/>
        </w:rPr>
      </w:pPr>
      <w:r>
        <w:rPr>
          <w:rFonts w:eastAsia="Trebuchet MS"/>
          <w:bCs/>
        </w:rPr>
        <w:t>1.3.1.2. Specialiosios sąlygos;</w:t>
      </w:r>
    </w:p>
    <w:p w14:paraId="18F210DE" w14:textId="77777777" w:rsidR="00EF754C" w:rsidRDefault="00EF754C" w:rsidP="00835AB0">
      <w:pPr>
        <w:tabs>
          <w:tab w:val="left" w:pos="709"/>
        </w:tabs>
        <w:jc w:val="both"/>
        <w:outlineLvl w:val="2"/>
        <w:rPr>
          <w:rFonts w:eastAsia="Trebuchet MS"/>
          <w:bCs/>
        </w:rPr>
      </w:pPr>
      <w:r>
        <w:rPr>
          <w:rFonts w:eastAsia="Trebuchet MS"/>
          <w:bCs/>
        </w:rPr>
        <w:t>1.3.1.3. Bendrosios sąlygos;</w:t>
      </w:r>
    </w:p>
    <w:p w14:paraId="197DDBC2" w14:textId="77777777" w:rsidR="00EF754C" w:rsidRDefault="00EF754C" w:rsidP="00835AB0">
      <w:pPr>
        <w:tabs>
          <w:tab w:val="left" w:pos="709"/>
        </w:tabs>
        <w:jc w:val="both"/>
        <w:outlineLvl w:val="2"/>
        <w:rPr>
          <w:rFonts w:eastAsia="Trebuchet MS"/>
          <w:bCs/>
        </w:rPr>
      </w:pPr>
      <w:r>
        <w:rPr>
          <w:rFonts w:eastAsia="Trebuchet MS"/>
          <w:bCs/>
        </w:rPr>
        <w:t>1.3.1.4. Pirkimo dokumentai (išskyrus techninę specifikaciją);</w:t>
      </w:r>
    </w:p>
    <w:p w14:paraId="0C64636B" w14:textId="77777777" w:rsidR="00EF754C" w:rsidRDefault="00EF754C" w:rsidP="00835AB0">
      <w:pPr>
        <w:tabs>
          <w:tab w:val="left" w:pos="709"/>
        </w:tabs>
        <w:jc w:val="both"/>
        <w:outlineLvl w:val="2"/>
        <w:rPr>
          <w:rFonts w:eastAsia="Trebuchet MS"/>
          <w:bCs/>
        </w:rPr>
      </w:pPr>
      <w:r>
        <w:rPr>
          <w:rFonts w:eastAsia="Trebuchet MS"/>
          <w:bCs/>
        </w:rPr>
        <w:t>1.3.1.5. Pasiūlymas;</w:t>
      </w:r>
    </w:p>
    <w:p w14:paraId="0246AD5B" w14:textId="77777777" w:rsidR="00EF754C" w:rsidRDefault="00EF754C" w:rsidP="00835AB0">
      <w:pPr>
        <w:tabs>
          <w:tab w:val="left" w:pos="709"/>
        </w:tabs>
        <w:jc w:val="both"/>
        <w:outlineLvl w:val="2"/>
        <w:rPr>
          <w:rFonts w:eastAsia="Trebuchet MS"/>
          <w:bCs/>
        </w:rPr>
      </w:pPr>
      <w:r>
        <w:rPr>
          <w:rFonts w:eastAsia="Trebuchet MS"/>
          <w:bCs/>
        </w:rPr>
        <w:t>1.3.1.6. Kiti Specialiosiose sąlygose išvardinti priedai.</w:t>
      </w:r>
    </w:p>
    <w:p w14:paraId="6C753959" w14:textId="77777777" w:rsidR="00EF754C" w:rsidRDefault="00EF754C" w:rsidP="00835AB0">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25FB80" w14:textId="77777777" w:rsidR="00EF754C" w:rsidRDefault="00EF754C" w:rsidP="00835AB0">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2E4B20"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F04B422" w14:textId="77777777" w:rsidR="00EF754C" w:rsidRDefault="00EF754C" w:rsidP="00835AB0">
      <w:pPr>
        <w:widowControl w:val="0"/>
        <w:tabs>
          <w:tab w:val="left" w:pos="567"/>
          <w:tab w:val="left" w:pos="851"/>
          <w:tab w:val="left" w:pos="992"/>
          <w:tab w:val="left" w:pos="1134"/>
        </w:tabs>
        <w:jc w:val="both"/>
        <w:rPr>
          <w:rFonts w:eastAsia="Arial"/>
          <w:b/>
          <w:bCs/>
        </w:rPr>
      </w:pPr>
    </w:p>
    <w:p w14:paraId="027F6E52"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6DB7FDD4"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6919724" w14:textId="77777777" w:rsidR="00EF754C" w:rsidRDefault="00EF754C" w:rsidP="00835AB0">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A602ADA" w14:textId="77777777" w:rsidR="00EF754C" w:rsidRDefault="00EF754C" w:rsidP="00835AB0">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658C0D1" w14:textId="77777777" w:rsidR="00EF754C" w:rsidRDefault="00EF754C" w:rsidP="00835AB0">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E9E0AE" w14:textId="77777777" w:rsidR="00EF754C" w:rsidRDefault="00EF754C" w:rsidP="00835AB0">
      <w:pPr>
        <w:widowControl w:val="0"/>
        <w:tabs>
          <w:tab w:val="left" w:pos="426"/>
          <w:tab w:val="left" w:pos="567"/>
          <w:tab w:val="left" w:pos="851"/>
          <w:tab w:val="left" w:pos="992"/>
          <w:tab w:val="left" w:pos="1134"/>
        </w:tabs>
        <w:jc w:val="both"/>
        <w:rPr>
          <w:rFonts w:eastAsia="Arial"/>
        </w:rPr>
      </w:pPr>
    </w:p>
    <w:p w14:paraId="785D2303"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281525F3"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E5D987E" w14:textId="77777777" w:rsidR="00EF754C" w:rsidRDefault="00EF754C" w:rsidP="00835A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77B002F8" w14:textId="77777777" w:rsidR="00EF754C" w:rsidRDefault="00EF754C" w:rsidP="00835A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66EE532"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75B87CE"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D75BF1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59313D68"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10DAD7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C3F97C"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46C252"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E99871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2DFC216"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1D25AC32"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94BCAB6"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7BAC8C11"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86743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2254E8D"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C4358A1" w14:textId="77777777" w:rsidR="00EF754C" w:rsidRDefault="00EF754C" w:rsidP="00835AB0">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EABF76D" w14:textId="77777777" w:rsidR="00EF754C" w:rsidRDefault="00EF754C" w:rsidP="00835AB0">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63FC965" w14:textId="77777777" w:rsidR="00EF754C" w:rsidRDefault="00EF754C" w:rsidP="00835AB0">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181DF565" w14:textId="77777777" w:rsidR="00EF754C" w:rsidRDefault="00EF754C" w:rsidP="00835AB0">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5BE507" w14:textId="77777777" w:rsidR="00EF754C" w:rsidRDefault="00EF754C" w:rsidP="00835AB0">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706E265D" w14:textId="77777777" w:rsidR="00EF754C" w:rsidRDefault="00EF754C" w:rsidP="00835AB0">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 xml:space="preserve">nesirėmė pirkimo dokumentuose numatytiems </w:t>
      </w:r>
      <w:r>
        <w:rPr>
          <w:rFonts w:eastAsia="Cambria"/>
          <w:shd w:val="clear" w:color="auto" w:fill="FFFFFF"/>
        </w:rPr>
        <w:lastRenderedPageBreak/>
        <w:t>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4CC2C268" w14:textId="77777777" w:rsidR="00EF754C" w:rsidRDefault="00EF754C" w:rsidP="00835AB0">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A8FD19" w14:textId="77777777" w:rsidR="00EF754C" w:rsidRDefault="00EF754C" w:rsidP="00835AB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C02A8CE" w14:textId="77777777" w:rsidR="00EF754C" w:rsidRDefault="00EF754C" w:rsidP="00835AB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D12E94A" w14:textId="77777777" w:rsidR="00EF754C" w:rsidRDefault="00EF754C" w:rsidP="00835AB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8C7880" w14:textId="77777777" w:rsidR="00EF754C" w:rsidRDefault="00EF754C" w:rsidP="00835AB0">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CF79E52" w14:textId="77777777" w:rsidR="00EF754C" w:rsidRDefault="00EF754C" w:rsidP="00835AB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815EC6" w14:textId="77777777" w:rsidR="00EF754C" w:rsidRDefault="00EF754C" w:rsidP="00835AB0">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81D8123" w14:textId="77777777" w:rsidR="00EF754C" w:rsidRDefault="00EF754C" w:rsidP="00835AB0">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EEFDFD2" w14:textId="77777777" w:rsidR="00EF754C" w:rsidRDefault="00EF754C" w:rsidP="00835AB0">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36A7FC4" w14:textId="77777777" w:rsidR="00EF754C" w:rsidRDefault="00EF754C" w:rsidP="00835AB0">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7B43B13" w14:textId="77777777" w:rsidR="00EF754C" w:rsidRDefault="00EF754C" w:rsidP="00835AB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4B1C92" w14:textId="77777777" w:rsidR="00EF754C" w:rsidRDefault="00EF754C" w:rsidP="00835AB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93F09F" w14:textId="77777777" w:rsidR="00EF754C" w:rsidRDefault="00EF754C" w:rsidP="00835AB0">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82C69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609B652"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7DA4405A" w14:textId="77777777" w:rsidR="00EF754C" w:rsidRDefault="00EF754C" w:rsidP="00835AB0">
      <w:pPr>
        <w:widowControl w:val="0"/>
        <w:pBdr>
          <w:top w:val="nil"/>
          <w:left w:val="nil"/>
          <w:bottom w:val="nil"/>
          <w:right w:val="nil"/>
          <w:between w:val="nil"/>
        </w:pBdr>
        <w:tabs>
          <w:tab w:val="left" w:pos="567"/>
        </w:tabs>
        <w:jc w:val="both"/>
        <w:rPr>
          <w:rFonts w:eastAsia="Cambria"/>
          <w:b/>
          <w:bCs/>
        </w:rPr>
      </w:pPr>
    </w:p>
    <w:p w14:paraId="2145B15C" w14:textId="77777777" w:rsidR="00EF754C" w:rsidRDefault="00EF754C" w:rsidP="00835AB0">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B1E93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4CD82C"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0DC6C1"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7F8ED1D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1555B7"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E8605E7"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9D4024"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9B27B05"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5F2655C4"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B53012"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E0203A6" w14:textId="77777777" w:rsidR="00EF754C" w:rsidRDefault="00EF754C" w:rsidP="00835AB0">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E52BA5E"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C4716D"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940552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540FFBAE"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3730BC"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54554CB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676C55E7"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22867D1"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323A22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109B3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1F8024"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C83EC40"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C0B20CD"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1F6323D"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CF218DE"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EB0B3CD"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BEE66F6"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F0BAA3" w14:textId="77777777" w:rsidR="00EF754C" w:rsidRDefault="00EF754C" w:rsidP="00835AB0">
      <w:pPr>
        <w:widowControl w:val="0"/>
        <w:tabs>
          <w:tab w:val="left" w:pos="567"/>
          <w:tab w:val="left" w:pos="709"/>
          <w:tab w:val="left" w:pos="851"/>
          <w:tab w:val="left" w:pos="992"/>
          <w:tab w:val="left" w:pos="1134"/>
        </w:tabs>
        <w:jc w:val="both"/>
        <w:rPr>
          <w:rFonts w:eastAsia="Arial"/>
          <w:b/>
          <w:bCs/>
        </w:rPr>
      </w:pPr>
    </w:p>
    <w:p w14:paraId="75350628"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0E3A31FB" w14:textId="77777777" w:rsidR="00EF754C" w:rsidRDefault="00EF754C" w:rsidP="00835AB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99C30FD"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104CB4"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5B535C"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99AC38" w14:textId="77777777" w:rsidR="00EF754C" w:rsidRDefault="00EF754C" w:rsidP="00835AB0">
      <w:pPr>
        <w:widowControl w:val="0"/>
        <w:tabs>
          <w:tab w:val="left" w:pos="567"/>
          <w:tab w:val="left" w:pos="709"/>
          <w:tab w:val="left" w:pos="851"/>
          <w:tab w:val="left" w:pos="992"/>
          <w:tab w:val="left" w:pos="1134"/>
        </w:tabs>
        <w:jc w:val="both"/>
        <w:rPr>
          <w:rFonts w:eastAsia="Arial"/>
          <w:b/>
          <w:bCs/>
        </w:rPr>
      </w:pPr>
    </w:p>
    <w:p w14:paraId="387091DF"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98F453"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3E1E599"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C32096E"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6A09BB2"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A81FA98"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27776785"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ACB2C0A"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F65437D"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ADAF3AA"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CC2B81E" w14:textId="77777777" w:rsidR="00EF754C" w:rsidRDefault="00EF754C" w:rsidP="00835AB0">
      <w:pPr>
        <w:widowControl w:val="0"/>
        <w:tabs>
          <w:tab w:val="left" w:pos="567"/>
          <w:tab w:val="left" w:pos="851"/>
          <w:tab w:val="left" w:pos="992"/>
          <w:tab w:val="left" w:pos="1134"/>
        </w:tabs>
        <w:jc w:val="both"/>
        <w:rPr>
          <w:rFonts w:eastAsia="Arial"/>
          <w:b/>
          <w:bCs/>
        </w:rPr>
      </w:pPr>
    </w:p>
    <w:p w14:paraId="151E3E61"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4BBCCB"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896A25F"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DFDC32"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0F4127"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C4370F3"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250F6D1"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196FEA"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5E7427E"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3EEB77D"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1F67A"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E59656A"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69444BC"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1DC71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6BEC03" w14:textId="77777777" w:rsidR="00EF754C" w:rsidRDefault="00EF754C" w:rsidP="00835AB0">
      <w:pPr>
        <w:widowControl w:val="0"/>
        <w:tabs>
          <w:tab w:val="left" w:pos="567"/>
          <w:tab w:val="left" w:pos="709"/>
          <w:tab w:val="left" w:pos="851"/>
          <w:tab w:val="left" w:pos="992"/>
          <w:tab w:val="left" w:pos="1134"/>
        </w:tabs>
        <w:jc w:val="both"/>
        <w:rPr>
          <w:rFonts w:eastAsia="Arial"/>
          <w:b/>
          <w:bCs/>
        </w:rPr>
      </w:pPr>
    </w:p>
    <w:p w14:paraId="1D4A1871"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E98695D"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80EE51B" w14:textId="77777777" w:rsidR="00EF754C" w:rsidRDefault="00EF754C" w:rsidP="00835AB0">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783238"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2B8076" w14:textId="77777777" w:rsidR="00EF754C" w:rsidRDefault="00EF754C" w:rsidP="00835AB0">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3EBFAEB" w14:textId="77777777" w:rsidR="00EF754C" w:rsidRDefault="00EF754C" w:rsidP="00835AB0">
      <w:pPr>
        <w:jc w:val="both"/>
        <w:rPr>
          <w:rFonts w:eastAsia="Arial"/>
        </w:rPr>
      </w:pPr>
      <w:r>
        <w:rPr>
          <w:rFonts w:eastAsia="Arial"/>
        </w:rPr>
        <w:t>6.3.4. Suteikus visuose etapuose numatytas Paslaugas, t. y. baigus teikti Paslaugas, pasirašomas galutinis suteiktų Paslaugų perdavimo–priėmimo aktas.</w:t>
      </w:r>
    </w:p>
    <w:p w14:paraId="6F05F138"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03E81B"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EC29E6"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105171"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A1143AC"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35E25B5"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D94CEC"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68CE1B"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B7A983" w14:textId="77777777" w:rsidR="00EF754C" w:rsidRDefault="00EF754C" w:rsidP="00835AB0">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EF0047"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w:t>
      </w:r>
      <w:r>
        <w:rPr>
          <w:rFonts w:eastAsia="Arial"/>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6EA56A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70BC4C6"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0988B3EE"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C6B5653"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CDB9615"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F1954A2" w14:textId="77777777" w:rsidR="00EF754C"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9D09CBF" w14:textId="77777777" w:rsidR="00EF754C"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1A39AE" w14:textId="77777777" w:rsidR="00EF754C"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23B070" w14:textId="77777777" w:rsidR="00EF754C"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64348590"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DF4CD16"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36CB4C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C605D2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E2B513" w14:textId="77777777" w:rsidR="00EF754C" w:rsidRDefault="00EF754C" w:rsidP="00835AB0">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49892C" w14:textId="77777777" w:rsidR="00EF754C" w:rsidRDefault="00EF754C" w:rsidP="00835AB0">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33202CB6" w14:textId="77777777" w:rsidR="00EF754C" w:rsidRDefault="00EF754C" w:rsidP="00835AB0">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45FFFC8" w14:textId="77777777" w:rsidR="00EF754C" w:rsidRDefault="00EF754C" w:rsidP="00835AB0">
      <w:pPr>
        <w:tabs>
          <w:tab w:val="left" w:pos="567"/>
          <w:tab w:val="left" w:pos="851"/>
          <w:tab w:val="left" w:pos="992"/>
          <w:tab w:val="left" w:pos="1134"/>
        </w:tabs>
        <w:jc w:val="both"/>
      </w:pPr>
      <w:r>
        <w:t>7.2.4. Ekspertizės išvados Šalims yra privalomos.</w:t>
      </w:r>
    </w:p>
    <w:p w14:paraId="21E4884E" w14:textId="77777777" w:rsidR="00EF754C" w:rsidRDefault="00EF754C" w:rsidP="00835AB0">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4DDA7F" w14:textId="77777777" w:rsidR="00EF754C" w:rsidRDefault="00EF754C" w:rsidP="00835AB0">
      <w:pPr>
        <w:tabs>
          <w:tab w:val="left" w:pos="567"/>
          <w:tab w:val="left" w:pos="851"/>
          <w:tab w:val="left" w:pos="992"/>
          <w:tab w:val="left" w:pos="1134"/>
        </w:tabs>
        <w:jc w:val="both"/>
        <w:rPr>
          <w:rFonts w:eastAsia="Arial"/>
          <w:b/>
          <w:bCs/>
        </w:rPr>
      </w:pPr>
    </w:p>
    <w:p w14:paraId="60C422E3"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F7B35C1"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A1E68"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8FD47D6"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17B99E3B"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80DD5"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377A66"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5F629D"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256E66B"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AD2785A" w14:textId="77777777" w:rsidR="00EF754C" w:rsidRDefault="00EF754C" w:rsidP="00835AB0">
      <w:pPr>
        <w:widowControl w:val="0"/>
        <w:tabs>
          <w:tab w:val="left" w:pos="567"/>
          <w:tab w:val="left" w:pos="851"/>
          <w:tab w:val="left" w:pos="992"/>
          <w:tab w:val="left" w:pos="1134"/>
        </w:tabs>
        <w:jc w:val="both"/>
        <w:rPr>
          <w:rFonts w:eastAsia="Arial"/>
          <w:b/>
          <w:bCs/>
        </w:rPr>
      </w:pPr>
    </w:p>
    <w:p w14:paraId="375FFA99"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781D9A9E"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2C193D7"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7515D11"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6C5DB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3534DB4"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DD8DCA4"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9548C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1160C41"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5E0ED2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0F705AE"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FA19823"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5564BD6"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2AA81CE9"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E69CF6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C467FD2"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A24B82"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78377C7F"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3B01A86"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F644A6" w14:textId="77777777" w:rsidR="00EF754C" w:rsidRDefault="00EF754C" w:rsidP="00835AB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23B45019" w14:textId="77777777" w:rsidR="00EF754C" w:rsidRDefault="00EF754C" w:rsidP="00835AB0">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771A6F9" w14:textId="77777777" w:rsidR="00EF754C" w:rsidRDefault="00EF754C" w:rsidP="00835AB0">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1F7AC5"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B5A90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21C2F0"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6404BC7" w14:textId="77777777" w:rsidR="00EF754C"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BA7DBEC"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ACC346"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BCC4CC4"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7A9CA1B"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7BB2B8D"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2828D7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7A3F37" w14:textId="77777777" w:rsidR="00EF754C" w:rsidRDefault="00EF754C" w:rsidP="00835AB0">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DD7D5CE" w14:textId="77777777" w:rsidR="00EF754C" w:rsidRDefault="00EF754C" w:rsidP="00835AB0">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321BDA" w14:textId="77777777" w:rsidR="00EF754C" w:rsidRDefault="00EF754C" w:rsidP="00835AB0">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632FC5" w14:textId="77777777" w:rsidR="00EF754C" w:rsidRDefault="00EF754C" w:rsidP="00835AB0">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D2C6D88" w14:textId="77777777" w:rsidR="00EF754C" w:rsidRDefault="00EF754C" w:rsidP="00835AB0">
      <w:pPr>
        <w:tabs>
          <w:tab w:val="left" w:pos="567"/>
        </w:tabs>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72F9DC" w14:textId="77777777" w:rsidR="00EF754C" w:rsidRDefault="00EF754C" w:rsidP="00835AB0">
      <w:pPr>
        <w:tabs>
          <w:tab w:val="left" w:pos="567"/>
        </w:tabs>
        <w:jc w:val="both"/>
        <w:textAlignment w:val="baseline"/>
      </w:pPr>
      <w:r>
        <w:t>10.7. Sutarties įvykdymo užtikrinimas turi įsigalioti ne vėliau negu jo pateikimo Pirkėjui dieną.</w:t>
      </w:r>
    </w:p>
    <w:p w14:paraId="51E845B6" w14:textId="77777777" w:rsidR="00EF754C" w:rsidRDefault="00EF754C" w:rsidP="00835AB0">
      <w:pPr>
        <w:tabs>
          <w:tab w:val="left" w:pos="567"/>
        </w:tabs>
        <w:jc w:val="both"/>
        <w:textAlignment w:val="baseline"/>
      </w:pPr>
      <w:r>
        <w:t>10.8. Sutarties įvykdymo užtikrinimo suma turi būti nurodoma ir išmokama eurais.</w:t>
      </w:r>
    </w:p>
    <w:p w14:paraId="56C73A52" w14:textId="77777777" w:rsidR="00EF754C" w:rsidRDefault="00EF754C" w:rsidP="00835AB0">
      <w:pPr>
        <w:tabs>
          <w:tab w:val="left" w:pos="567"/>
        </w:tabs>
        <w:jc w:val="both"/>
        <w:textAlignment w:val="baseline"/>
      </w:pPr>
      <w:r>
        <w:t>10.9. Sutarties įvykdymo užtikrinimas turi būti surašytas lietuvių arba kita kalba (esant Pirkėjo prašymui, turi būti pateiktas vertimas į lietuvių kalbą).</w:t>
      </w:r>
    </w:p>
    <w:p w14:paraId="34154883" w14:textId="77777777" w:rsidR="00EF754C" w:rsidRDefault="00EF754C" w:rsidP="00835AB0">
      <w:pPr>
        <w:tabs>
          <w:tab w:val="left" w:pos="567"/>
        </w:tabs>
        <w:jc w:val="both"/>
        <w:textAlignment w:val="baseline"/>
      </w:pPr>
      <w:r>
        <w:t>10.10. Sutarties įvykdymo užtikrinime nurodytas jo galiojimo terminas turi būti ne trumpesnis nei nurodytas Specialiosiose sąlygose.</w:t>
      </w:r>
    </w:p>
    <w:p w14:paraId="2F8B9292" w14:textId="77777777" w:rsidR="00EF754C" w:rsidRDefault="00EF754C" w:rsidP="00835AB0">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82C1BC" w14:textId="77777777" w:rsidR="00EF754C" w:rsidRDefault="00EF754C" w:rsidP="00835AB0">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4F02D7" w14:textId="77777777" w:rsidR="00EF754C" w:rsidRDefault="00EF754C" w:rsidP="00835AB0">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2CDF20" w14:textId="77777777" w:rsidR="00EF754C" w:rsidRDefault="00EF754C" w:rsidP="00835AB0">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178B38E" w14:textId="77777777" w:rsidR="00EF754C" w:rsidRDefault="00EF754C" w:rsidP="00835AB0">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8D1BC3" w14:textId="77777777" w:rsidR="00EF754C" w:rsidRDefault="00EF754C" w:rsidP="00835AB0">
      <w:pPr>
        <w:tabs>
          <w:tab w:val="left" w:pos="567"/>
        </w:tabs>
        <w:jc w:val="both"/>
        <w:textAlignment w:val="baseline"/>
      </w:pPr>
      <w:r>
        <w:t>10.16. Pirkėjas gali pasinaudoti Sutarties įvykdymo užtikrinimu, esant bet kuriai iš žemiau nurodytų aplinkybių:</w:t>
      </w:r>
    </w:p>
    <w:p w14:paraId="166EE521" w14:textId="77777777" w:rsidR="00EF754C" w:rsidRDefault="00EF754C" w:rsidP="00835AB0">
      <w:pPr>
        <w:tabs>
          <w:tab w:val="left" w:pos="567"/>
        </w:tabs>
        <w:jc w:val="both"/>
        <w:textAlignment w:val="baseline"/>
      </w:pPr>
      <w:r>
        <w:t>10.16.1. Tiekėjas neįvykdė, nevykdo arba netinkamai vykdo savo įsipareigojimus pagal Sutartį;</w:t>
      </w:r>
    </w:p>
    <w:p w14:paraId="3758DBEF" w14:textId="77777777" w:rsidR="00EF754C" w:rsidRDefault="00EF754C" w:rsidP="00835AB0">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66FA3B76" w14:textId="77777777" w:rsidR="00EF754C" w:rsidRDefault="00EF754C" w:rsidP="00835AB0">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C7FD54" w14:textId="77777777" w:rsidR="00EF754C" w:rsidRDefault="00EF754C" w:rsidP="00835AB0">
      <w:pPr>
        <w:tabs>
          <w:tab w:val="left" w:pos="567"/>
        </w:tabs>
        <w:jc w:val="both"/>
        <w:textAlignment w:val="baseline"/>
      </w:pPr>
      <w:r>
        <w:t>10.16.4. Tiekėjas be pateisinamos priežasties (ne Sutartyje nustatytais atvejais) vienašališkai nutraukia Sutartį.</w:t>
      </w:r>
    </w:p>
    <w:p w14:paraId="1B4E42BB" w14:textId="77777777" w:rsidR="00EF754C" w:rsidRDefault="00EF754C" w:rsidP="00835AB0">
      <w:pPr>
        <w:tabs>
          <w:tab w:val="left" w:pos="567"/>
        </w:tabs>
        <w:jc w:val="both"/>
        <w:textAlignment w:val="baseline"/>
        <w:rPr>
          <w:b/>
          <w:bCs/>
        </w:rPr>
      </w:pPr>
    </w:p>
    <w:p w14:paraId="2462B0CA" w14:textId="77777777" w:rsidR="00EF754C" w:rsidRDefault="00EF754C" w:rsidP="00835AB0">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924F957"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A7E7525"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60CDB5"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1CC05440"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6CD746"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7F8B46E2"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B3D9F" w14:textId="77777777" w:rsidR="00EF754C" w:rsidRDefault="00EF754C" w:rsidP="00835AB0">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E7B76F" w14:textId="77777777" w:rsidR="00EF754C" w:rsidRDefault="00EF754C" w:rsidP="00835AB0">
      <w:pPr>
        <w:keepNext/>
        <w:keepLines/>
        <w:tabs>
          <w:tab w:val="left" w:pos="567"/>
          <w:tab w:val="left" w:pos="851"/>
          <w:tab w:val="left" w:pos="992"/>
          <w:tab w:val="left" w:pos="1134"/>
        </w:tabs>
        <w:jc w:val="center"/>
        <w:rPr>
          <w:rFonts w:eastAsia="Cambria"/>
          <w:b/>
          <w:bCs/>
          <w:caps/>
          <w14:numSpacing w14:val="tabular"/>
        </w:rPr>
      </w:pPr>
    </w:p>
    <w:p w14:paraId="3A74D96B"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FC5AB46"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486842" w14:textId="77777777" w:rsidR="00EF754C" w:rsidRDefault="00EF754C" w:rsidP="00835AB0">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D47EEB" w14:textId="77777777" w:rsidR="00EF754C" w:rsidRDefault="00EF754C" w:rsidP="00835AB0">
      <w:pPr>
        <w:tabs>
          <w:tab w:val="left" w:pos="567"/>
        </w:tabs>
        <w:jc w:val="both"/>
        <w:textAlignment w:val="baseline"/>
      </w:pPr>
      <w:r>
        <w:t>12.1.2. Pirkėjas sumoka Tiekėjui ne didesnį kaip Specialiosiose sąlygose nurodyto dydžio Avansą.</w:t>
      </w:r>
    </w:p>
    <w:p w14:paraId="0C160080" w14:textId="77777777" w:rsidR="00EF754C" w:rsidRDefault="00EF754C" w:rsidP="00835AB0">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1DDD2E" w14:textId="77777777" w:rsidR="00EF754C" w:rsidRDefault="00EF754C" w:rsidP="00835AB0">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BB0DC4" w14:textId="77777777" w:rsidR="00EF754C" w:rsidRDefault="00EF754C" w:rsidP="00835AB0">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0C132A" w14:textId="77777777" w:rsidR="00EF754C" w:rsidRDefault="00EF754C" w:rsidP="00835AB0">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47E895" w14:textId="77777777" w:rsidR="00EF754C" w:rsidRDefault="00EF754C" w:rsidP="00835AB0">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B26A0E" w14:textId="77777777" w:rsidR="00EF754C" w:rsidRDefault="00EF754C" w:rsidP="00835AB0">
      <w:pPr>
        <w:tabs>
          <w:tab w:val="left" w:pos="567"/>
        </w:tabs>
        <w:jc w:val="both"/>
        <w:textAlignment w:val="baseline"/>
      </w:pPr>
      <w:r>
        <w:t>12.1.7. Avanso užtikrinimo suma turi būti nurodoma ir išmokama eurais.</w:t>
      </w:r>
    </w:p>
    <w:p w14:paraId="589B8855" w14:textId="77777777" w:rsidR="00EF754C" w:rsidRDefault="00EF754C" w:rsidP="00835AB0">
      <w:pPr>
        <w:tabs>
          <w:tab w:val="left" w:pos="567"/>
        </w:tabs>
        <w:jc w:val="both"/>
        <w:textAlignment w:val="baseline"/>
      </w:pPr>
      <w:r>
        <w:t>12.1.8. Avanso užtikrinimas turi būti surašytas lietuvių arba kita kalba (esant Pirkėjo prašymui, turi būti pateiktas vertimas į lietuvių kalbą).</w:t>
      </w:r>
    </w:p>
    <w:p w14:paraId="61C9F86C" w14:textId="77777777" w:rsidR="00EF754C" w:rsidRDefault="00EF754C" w:rsidP="00835AB0">
      <w:pPr>
        <w:tabs>
          <w:tab w:val="left" w:pos="567"/>
        </w:tabs>
        <w:jc w:val="both"/>
        <w:textAlignment w:val="baseline"/>
      </w:pPr>
      <w:r>
        <w:t>12.1.9. Avanso užtikrinimas, neatitinkantis šiame Sutarties poskyryje nustatytų reikalavimų, nebus priimamas.</w:t>
      </w:r>
    </w:p>
    <w:p w14:paraId="1C4C3562" w14:textId="77777777" w:rsidR="00EF754C" w:rsidRDefault="00EF754C" w:rsidP="00835AB0">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A8A487" w14:textId="77777777" w:rsidR="00EF754C" w:rsidRDefault="00EF754C" w:rsidP="00835AB0">
      <w:pPr>
        <w:tabs>
          <w:tab w:val="left" w:pos="567"/>
        </w:tabs>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ABCA42A" w14:textId="77777777" w:rsidR="00EF754C" w:rsidRDefault="00EF754C" w:rsidP="00835AB0">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F29FED" w14:textId="77777777" w:rsidR="00EF754C" w:rsidRDefault="00EF754C" w:rsidP="00835AB0">
      <w:pPr>
        <w:tabs>
          <w:tab w:val="left" w:pos="567"/>
        </w:tabs>
        <w:jc w:val="both"/>
        <w:textAlignment w:val="baseline"/>
      </w:pPr>
    </w:p>
    <w:p w14:paraId="53EDF135"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A4B5B3D"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7F833F6"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7EE476C"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36D905"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30660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C7639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D43E55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0C29D91"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5237E6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DB5B84C" w14:textId="77777777" w:rsidR="00EF754C"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6C04E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E046B08"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1A8AE155"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F3420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B392A0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5B0E8225"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56A3AE6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w:t>
      </w:r>
      <w:r>
        <w:rPr>
          <w:rFonts w:eastAsia="Arial"/>
        </w:rPr>
        <w:lastRenderedPageBreak/>
        <w:t>Specialiosiose sąlygose nurodyto dydžio netesybas.</w:t>
      </w:r>
    </w:p>
    <w:p w14:paraId="606704B4"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B2C5251"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1E5EE0F8"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8E9412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75D580"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2E8C894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7A892F"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EDB29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4E9B8AD"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255EB2E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D02B4B1"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BDAC38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8C6BC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0FD203"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59F8AEAF"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4524824"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A65B61" w14:textId="77777777" w:rsidR="00EF754C" w:rsidRDefault="00EF754C" w:rsidP="00835AB0">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0C6AF6" w14:textId="77777777" w:rsidR="00EF754C" w:rsidRDefault="00EF754C" w:rsidP="00835AB0">
      <w:pPr>
        <w:tabs>
          <w:tab w:val="left" w:pos="0"/>
          <w:tab w:val="left" w:pos="851"/>
          <w:tab w:val="left" w:pos="992"/>
          <w:tab w:val="left" w:pos="1134"/>
        </w:tabs>
        <w:jc w:val="both"/>
        <w:rPr>
          <w:rFonts w:eastAsia="Arial"/>
          <w:b/>
          <w:bCs/>
        </w:rPr>
      </w:pPr>
    </w:p>
    <w:p w14:paraId="67702739"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549D96F7"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3CB552BA" w14:textId="77777777" w:rsidR="00EF754C" w:rsidRDefault="00EF754C" w:rsidP="00835AB0">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lastRenderedPageBreak/>
        <w:t xml:space="preserve">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33390F9" w14:textId="77777777" w:rsidR="00EF754C" w:rsidRDefault="00EF754C" w:rsidP="00835AB0">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4D6D69" w14:textId="77777777" w:rsidR="00EF754C" w:rsidRDefault="00EF754C" w:rsidP="00835AB0">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6B1D88" w14:textId="77777777" w:rsidR="00EF754C" w:rsidRDefault="00EF754C" w:rsidP="00835AB0">
      <w:pPr>
        <w:tabs>
          <w:tab w:val="left" w:pos="567"/>
        </w:tabs>
        <w:jc w:val="both"/>
        <w:textAlignment w:val="baseline"/>
        <w:rPr>
          <w:b/>
          <w:bCs/>
        </w:rPr>
      </w:pPr>
    </w:p>
    <w:p w14:paraId="0558895B"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309A1C36"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33912C7"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5F92179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A02CB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5E09929"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609F94"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6A78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E62A82"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AF97ABE"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E6A9BC" w14:textId="77777777" w:rsidR="00EF754C" w:rsidRDefault="00EF754C" w:rsidP="00835AB0">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0A5B8D" w14:textId="77777777" w:rsidR="00EF754C" w:rsidRDefault="00EF754C" w:rsidP="00835AB0">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670A4A"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02791A"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8EC811B" w14:textId="77777777" w:rsidR="00EF754C" w:rsidRDefault="00EF754C" w:rsidP="00835AB0">
      <w:pPr>
        <w:widowControl w:val="0"/>
        <w:tabs>
          <w:tab w:val="left" w:pos="567"/>
          <w:tab w:val="left" w:pos="851"/>
          <w:tab w:val="left" w:pos="992"/>
          <w:tab w:val="left" w:pos="1134"/>
        </w:tabs>
        <w:jc w:val="both"/>
        <w:rPr>
          <w:rFonts w:eastAsia="Arial"/>
        </w:rPr>
      </w:pPr>
    </w:p>
    <w:p w14:paraId="2421DE86"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2627BF1" w14:textId="77777777" w:rsidR="00EF754C" w:rsidRDefault="00EF754C" w:rsidP="00835AB0">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lastRenderedPageBreak/>
        <w:t xml:space="preserve">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39AE68"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E4AE29"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11FA47B2"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9D2140"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1166D3" w14:textId="77777777" w:rsidR="00EF754C" w:rsidRDefault="00EF754C" w:rsidP="00835AB0">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2A26693" w14:textId="77777777" w:rsidR="00EF754C" w:rsidRDefault="00EF754C" w:rsidP="00835AB0">
      <w:pPr>
        <w:widowControl w:val="0"/>
        <w:tabs>
          <w:tab w:val="left" w:pos="567"/>
          <w:tab w:val="left" w:pos="851"/>
          <w:tab w:val="left" w:pos="992"/>
          <w:tab w:val="left" w:pos="1134"/>
        </w:tabs>
        <w:ind w:firstLine="53"/>
        <w:jc w:val="both"/>
        <w:rPr>
          <w:rFonts w:eastAsia="Arial"/>
        </w:rPr>
      </w:pPr>
    </w:p>
    <w:p w14:paraId="1B45D88A"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90F661"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148D5B0"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23A6A60" w14:textId="77777777" w:rsidR="00EF754C" w:rsidRDefault="00EF754C" w:rsidP="00835AB0">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0FA983" w14:textId="77777777" w:rsidR="00EF754C" w:rsidRDefault="00EF754C" w:rsidP="00835AB0">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6C8C1"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B05680" w14:textId="77777777" w:rsidR="00EF754C" w:rsidRDefault="00EF754C" w:rsidP="00835AB0">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F343CA"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6F7C8DAC" w14:textId="77777777" w:rsidR="00EF754C" w:rsidRDefault="00EF754C" w:rsidP="00835AB0">
      <w:pPr>
        <w:widowControl w:val="0"/>
        <w:tabs>
          <w:tab w:val="left" w:pos="567"/>
          <w:tab w:val="left" w:pos="851"/>
          <w:tab w:val="left" w:pos="992"/>
          <w:tab w:val="left" w:pos="1134"/>
        </w:tabs>
        <w:jc w:val="both"/>
        <w:rPr>
          <w:rFonts w:eastAsia="Arial"/>
          <w:b/>
          <w:bCs/>
        </w:rPr>
      </w:pPr>
    </w:p>
    <w:p w14:paraId="1853F1E7"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73EC7A"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544020C"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D0F7E9E"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7961B1"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9A5AB88"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3B226EC"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8BED25" w14:textId="77777777" w:rsidR="00EF754C" w:rsidRDefault="00EF754C" w:rsidP="00835AB0">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715943D"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31E49BF0"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A3F0D5F"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FF0BE6B"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C5DE98"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EF9513F"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AECA89"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9CABEE" w14:textId="77777777" w:rsidR="00EF754C" w:rsidRDefault="00EF754C" w:rsidP="00835AB0">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67CB237" w14:textId="77777777" w:rsidR="00EF754C" w:rsidRDefault="00EF754C" w:rsidP="00835AB0">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48CD990F" w14:textId="77777777" w:rsidR="00EF754C" w:rsidRDefault="00EF754C" w:rsidP="00835AB0">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75AD51" w14:textId="77777777" w:rsidR="00EF754C" w:rsidRDefault="00EF754C" w:rsidP="00835AB0">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786C03C" w14:textId="77777777" w:rsidR="00EF754C" w:rsidRDefault="00EF754C" w:rsidP="00835AB0">
      <w:pPr>
        <w:tabs>
          <w:tab w:val="left" w:pos="567"/>
        </w:tabs>
        <w:jc w:val="both"/>
        <w:textAlignment w:val="baseline"/>
      </w:pPr>
      <w:r>
        <w:t>21.2.3. dėl nenumatytų prekių, paslaugų ir (ar) darbų, susijusių su perkamu objektu, kurių poreikis paaiškėjo tik vykdant Sutartį, įsigijimo;</w:t>
      </w:r>
    </w:p>
    <w:p w14:paraId="1789A666" w14:textId="77777777" w:rsidR="00EF754C" w:rsidRDefault="00EF754C" w:rsidP="00835AB0">
      <w:pPr>
        <w:tabs>
          <w:tab w:val="left" w:pos="567"/>
        </w:tabs>
        <w:jc w:val="both"/>
        <w:textAlignment w:val="baseline"/>
      </w:pPr>
      <w:r>
        <w:lastRenderedPageBreak/>
        <w:t>21.2.4. ne dėl Pirkėjo kaltės vėluoja kitos Pirkėjo pirkimo sutarties, turinčios tiesioginės įtakos šiai Sutarčiai, vykdymas;</w:t>
      </w:r>
    </w:p>
    <w:p w14:paraId="16C1606A" w14:textId="77777777" w:rsidR="00EF754C" w:rsidRDefault="00EF754C" w:rsidP="00835AB0">
      <w:pPr>
        <w:tabs>
          <w:tab w:val="left" w:pos="567"/>
        </w:tabs>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139C6F51" w14:textId="77777777" w:rsidR="00EF754C" w:rsidRDefault="00EF754C" w:rsidP="00835AB0">
      <w:pPr>
        <w:tabs>
          <w:tab w:val="left" w:pos="567"/>
        </w:tabs>
        <w:jc w:val="both"/>
        <w:textAlignment w:val="baseline"/>
      </w:pPr>
      <w:r>
        <w:t>21.2.6. pasikeitus galiojančiam teisės aktui ar įsigaliojus naujam teisės aktui, kuris turi įtakos šios Sutarties vykdymui;</w:t>
      </w:r>
    </w:p>
    <w:p w14:paraId="736741BA" w14:textId="77777777" w:rsidR="00EF754C" w:rsidRDefault="00EF754C" w:rsidP="00835AB0">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B516B76" w14:textId="77777777" w:rsidR="00EF754C" w:rsidRDefault="00EF754C" w:rsidP="00835AB0">
      <w:pPr>
        <w:tabs>
          <w:tab w:val="left" w:pos="567"/>
        </w:tabs>
        <w:jc w:val="both"/>
        <w:textAlignment w:val="baseline"/>
      </w:pPr>
      <w:r>
        <w:t>21.2.8. dėl teisminių (arbitražinių) ginčų su Pirkėju ar trečiaisiais asmenimis, kurių dalykas yra tiesiogiai susijęs su Sutarties vykdymu.</w:t>
      </w:r>
    </w:p>
    <w:p w14:paraId="5D948779" w14:textId="77777777" w:rsidR="00EF754C" w:rsidRDefault="00EF754C" w:rsidP="00835AB0">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1E2598" w14:textId="77777777" w:rsidR="00EF754C" w:rsidRDefault="00EF754C" w:rsidP="00835AB0">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94FCA0" w14:textId="77777777" w:rsidR="00EF754C" w:rsidRDefault="00EF754C" w:rsidP="00835AB0">
      <w:pPr>
        <w:tabs>
          <w:tab w:val="left" w:pos="567"/>
        </w:tabs>
        <w:jc w:val="both"/>
        <w:textAlignment w:val="baseline"/>
      </w:pPr>
      <w:r>
        <w:t>21.5. Sutartinių įsipareigojimų vykdymas gali būti stabdomas tik Sutarties galiojimo laikotarpiu tokia tvarka:</w:t>
      </w:r>
    </w:p>
    <w:p w14:paraId="07AC801D" w14:textId="77777777" w:rsidR="00EF754C" w:rsidRDefault="00EF754C" w:rsidP="00835AB0">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FBB80EB" w14:textId="77777777" w:rsidR="00EF754C" w:rsidRDefault="00EF754C" w:rsidP="00835AB0">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4DB3E7" w14:textId="77777777" w:rsidR="00EF754C" w:rsidRDefault="00EF754C" w:rsidP="00835AB0">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FB7A8F" w14:textId="77777777" w:rsidR="00EF754C" w:rsidRDefault="00EF754C" w:rsidP="00835AB0">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99B163" w14:textId="77777777" w:rsidR="00EF754C" w:rsidRDefault="00EF754C" w:rsidP="00835AB0">
      <w:pPr>
        <w:jc w:val="both"/>
      </w:pPr>
      <w:r>
        <w:t>21.7. Sutartinių įsipareigojimų vykdymas sustabdomas ne ilgesniam kaip konkrečios, pagrįstos aplinkybės egzistavimo laikotarpiui.</w:t>
      </w:r>
    </w:p>
    <w:p w14:paraId="2F372352" w14:textId="77777777" w:rsidR="00EF754C" w:rsidRDefault="00EF754C" w:rsidP="00835AB0">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52BA1B" w14:textId="77777777" w:rsidR="00EF754C" w:rsidRDefault="00EF754C" w:rsidP="00835AB0">
      <w:pPr>
        <w:tabs>
          <w:tab w:val="left" w:pos="567"/>
        </w:tabs>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0DBA9C4A" w14:textId="77777777" w:rsidR="00EF754C" w:rsidRDefault="00EF754C" w:rsidP="00835AB0">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B0A8DBC" w14:textId="77777777" w:rsidR="00EF754C" w:rsidRDefault="00EF754C" w:rsidP="00835AB0">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EC50BE" w14:textId="77777777" w:rsidR="00EF754C" w:rsidRDefault="00EF754C" w:rsidP="00835AB0">
      <w:pPr>
        <w:tabs>
          <w:tab w:val="left" w:pos="567"/>
        </w:tabs>
        <w:jc w:val="both"/>
        <w:textAlignment w:val="baseline"/>
        <w:rPr>
          <w:b/>
          <w:bCs/>
        </w:rPr>
      </w:pPr>
    </w:p>
    <w:p w14:paraId="7AE274FE"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5CAF2ABC"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7074EE1" w14:textId="77777777" w:rsidR="00EF754C" w:rsidRDefault="00EF754C" w:rsidP="00835AB0">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E69ECBE" w14:textId="77777777" w:rsidR="00EF754C" w:rsidRDefault="00EF754C" w:rsidP="00835AB0">
      <w:pPr>
        <w:tabs>
          <w:tab w:val="left" w:pos="567"/>
          <w:tab w:val="left" w:pos="851"/>
          <w:tab w:val="left" w:pos="992"/>
          <w:tab w:val="left" w:pos="1134"/>
        </w:tabs>
        <w:jc w:val="both"/>
        <w:rPr>
          <w:rFonts w:eastAsia="Cambria"/>
          <w:b/>
          <w:bCs/>
        </w:rPr>
      </w:pPr>
    </w:p>
    <w:p w14:paraId="40AC4184"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5A2E9C"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DBADF5A" w14:textId="77777777" w:rsidR="00EF754C" w:rsidRDefault="00EF754C" w:rsidP="00835AB0">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1760E1" w14:textId="77777777" w:rsidR="00EF754C" w:rsidRDefault="00EF754C" w:rsidP="00835AB0">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CEC61C5" w14:textId="77777777" w:rsidR="00EF754C" w:rsidRDefault="00EF754C" w:rsidP="00835AB0">
      <w:pPr>
        <w:tabs>
          <w:tab w:val="left" w:pos="567"/>
        </w:tabs>
        <w:jc w:val="both"/>
        <w:textAlignment w:val="baseline"/>
        <w:rPr>
          <w:b/>
          <w:bCs/>
        </w:rPr>
      </w:pPr>
    </w:p>
    <w:p w14:paraId="036F87BB"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B6B725"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49CF8B5" w14:textId="77777777" w:rsidR="00EF754C" w:rsidRDefault="00EF754C" w:rsidP="00835AB0">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FE11AB" w14:textId="77777777" w:rsidR="00EF754C" w:rsidRDefault="00EF754C" w:rsidP="00835AB0">
      <w:pPr>
        <w:tabs>
          <w:tab w:val="left" w:pos="567"/>
        </w:tabs>
        <w:jc w:val="both"/>
        <w:textAlignment w:val="baseline"/>
      </w:pPr>
      <w:r>
        <w:t>22.2.2. Pirkėjas turi teisę vienašališkai nutraukti Sutartį ar jos dalį raštu įspėjęs Tiekėją prieš ne trumpesnį nei 10 (dešimties) dienų terminą, jeigu:</w:t>
      </w:r>
    </w:p>
    <w:p w14:paraId="31F8A5C3" w14:textId="77777777" w:rsidR="00EF754C" w:rsidRDefault="00EF754C" w:rsidP="00835AB0">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AFBFF1C" w14:textId="77777777" w:rsidR="00EF754C" w:rsidRDefault="00EF754C" w:rsidP="00835AB0">
      <w:pPr>
        <w:tabs>
          <w:tab w:val="left" w:pos="567"/>
        </w:tabs>
        <w:jc w:val="both"/>
      </w:pPr>
      <w:r>
        <w:t>22.2.2.2. Tiekėjo padėtis pasikeičia ir jis atitinka pirkimo dokumentuose nustatytą pašalinimo pagrindą;</w:t>
      </w:r>
    </w:p>
    <w:p w14:paraId="2076A3C6" w14:textId="77777777" w:rsidR="00EF754C" w:rsidRDefault="00EF754C" w:rsidP="00835AB0">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275AB2A" w14:textId="77777777" w:rsidR="00EF754C" w:rsidRDefault="00EF754C" w:rsidP="00835AB0">
      <w:pPr>
        <w:tabs>
          <w:tab w:val="left" w:pos="567"/>
        </w:tabs>
        <w:jc w:val="both"/>
        <w:textAlignment w:val="baseline"/>
      </w:pPr>
      <w:r>
        <w:t>22.2.2.4. Pirkėjas nusprendžia nebevykdyti veiklos, kurios vykdymui Sutartimi įsigyjamos Paslaugos ir Sutarties poreikis išnyksta;</w:t>
      </w:r>
    </w:p>
    <w:p w14:paraId="773421A0" w14:textId="77777777" w:rsidR="00EF754C" w:rsidRDefault="00EF754C" w:rsidP="00835AB0">
      <w:pPr>
        <w:tabs>
          <w:tab w:val="left" w:pos="567"/>
        </w:tabs>
        <w:jc w:val="both"/>
        <w:textAlignment w:val="baseline"/>
      </w:pPr>
      <w:r>
        <w:t>22.2.2.5. Pirkėjo valdymo organas priima sprendimą, dėl kurio Sutarties poreikis išnyksta;</w:t>
      </w:r>
    </w:p>
    <w:p w14:paraId="25FB003F" w14:textId="77777777" w:rsidR="00EF754C" w:rsidRDefault="00EF754C" w:rsidP="00835AB0">
      <w:pPr>
        <w:tabs>
          <w:tab w:val="left" w:pos="567"/>
        </w:tabs>
        <w:jc w:val="both"/>
        <w:textAlignment w:val="baseline"/>
      </w:pPr>
      <w:r>
        <w:t>22.2.2.6. pasikeičia (pablogėja) Pirkėjo finansinė padėtis ar Pirkėjas negauna arba netenka finansavimo ir dėl šios priežasties nusprendžia nutraukti Sutartį;</w:t>
      </w:r>
    </w:p>
    <w:p w14:paraId="29454AE1" w14:textId="77777777" w:rsidR="00EF754C" w:rsidRDefault="00EF754C" w:rsidP="00835AB0">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625652FB" w14:textId="77777777" w:rsidR="00EF754C" w:rsidRDefault="00EF754C" w:rsidP="00835AB0">
      <w:pPr>
        <w:tabs>
          <w:tab w:val="left" w:pos="567"/>
        </w:tabs>
        <w:jc w:val="both"/>
        <w:textAlignment w:val="baseline"/>
      </w:pPr>
      <w:r>
        <w:lastRenderedPageBreak/>
        <w:t xml:space="preserve">22.2.2.8. nebelieka perkamų </w:t>
      </w:r>
      <w:r>
        <w:rPr>
          <w:rFonts w:eastAsia="Arial"/>
        </w:rPr>
        <w:t>Paslaugų</w:t>
      </w:r>
      <w:r>
        <w:t xml:space="preserve"> poreikio;</w:t>
      </w:r>
    </w:p>
    <w:p w14:paraId="24BA5EB2" w14:textId="77777777" w:rsidR="00EF754C" w:rsidRDefault="00EF754C" w:rsidP="00835AB0">
      <w:pPr>
        <w:tabs>
          <w:tab w:val="left" w:pos="567"/>
        </w:tabs>
        <w:jc w:val="both"/>
        <w:textAlignment w:val="baseline"/>
      </w:pPr>
      <w:r>
        <w:t>22.2.2.9. Pirkėjas iš pirkimų priežiūrą atliekančių institucijų gauna nurodymą ar rekomendaciją nutraukti Sutartį;</w:t>
      </w:r>
    </w:p>
    <w:p w14:paraId="1CCFA1A4" w14:textId="77777777" w:rsidR="00EF754C" w:rsidRDefault="00EF754C" w:rsidP="00835AB0">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78D549" w14:textId="77777777" w:rsidR="00EF754C" w:rsidRDefault="00EF754C" w:rsidP="00835AB0">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A9B4104" w14:textId="77777777" w:rsidR="00EF754C" w:rsidRDefault="00EF754C" w:rsidP="00835AB0">
      <w:pPr>
        <w:tabs>
          <w:tab w:val="left" w:pos="567"/>
        </w:tabs>
        <w:jc w:val="both"/>
        <w:textAlignment w:val="baseline"/>
      </w:pPr>
      <w:r>
        <w:t>22.2.2.12. Tiekėjas pažeidžia Sutartį arba įstatymus bei kitus teisės aktus ir per Pirkėjo rašytinėje pretenzijoje nurodytą terminą neištaiso pažeidimo;</w:t>
      </w:r>
    </w:p>
    <w:p w14:paraId="0119F4B9" w14:textId="77777777" w:rsidR="00EF754C" w:rsidRDefault="00EF754C" w:rsidP="00835AB0">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CE0E82" w14:textId="77777777" w:rsidR="00EF754C" w:rsidRDefault="00EF754C" w:rsidP="00835AB0">
      <w:pPr>
        <w:tabs>
          <w:tab w:val="left" w:pos="567"/>
        </w:tabs>
        <w:jc w:val="both"/>
        <w:textAlignment w:val="baseline"/>
        <w:rPr>
          <w:iCs/>
        </w:rPr>
      </w:pPr>
      <w:r>
        <w:rPr>
          <w:iCs/>
        </w:rPr>
        <w:t>22.2.2.14. paaiškėja VPĮ 37 straipsnio 8 dalyje ir (ar) 47 straipsnio 8 dalyje nurodytos aplinkybės.</w:t>
      </w:r>
    </w:p>
    <w:p w14:paraId="0B0F7F00" w14:textId="77777777" w:rsidR="00EF754C" w:rsidRDefault="00EF754C" w:rsidP="00835AB0">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87E5E9" w14:textId="77777777" w:rsidR="00EF754C" w:rsidRDefault="00EF754C" w:rsidP="00835AB0">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48BFD5A" w14:textId="77777777" w:rsidR="00EF754C" w:rsidRDefault="00EF754C" w:rsidP="00835AB0">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833A23" w14:textId="77777777" w:rsidR="00EF754C" w:rsidRDefault="00EF754C" w:rsidP="00835AB0">
      <w:pPr>
        <w:tabs>
          <w:tab w:val="left" w:pos="567"/>
        </w:tabs>
        <w:jc w:val="both"/>
        <w:textAlignment w:val="baseline"/>
      </w:pPr>
      <w:r>
        <w:t>22.2.7. Sutartis laikoma nutraukta kitą dieną po to, kai pasibaigia įspėjimo apie Sutarties nutraukimą terminas.</w:t>
      </w:r>
    </w:p>
    <w:p w14:paraId="3A5A45C1" w14:textId="77777777" w:rsidR="00EF754C" w:rsidRDefault="00EF754C" w:rsidP="00835AB0">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32CC77" w14:textId="77777777" w:rsidR="00EF754C" w:rsidRDefault="00EF754C" w:rsidP="00835AB0">
      <w:pPr>
        <w:tabs>
          <w:tab w:val="left" w:pos="567"/>
        </w:tabs>
        <w:jc w:val="both"/>
        <w:textAlignment w:val="baseline"/>
        <w:rPr>
          <w:b/>
          <w:bCs/>
        </w:rPr>
      </w:pPr>
    </w:p>
    <w:p w14:paraId="1BDAB26C"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FFB8DC3" w14:textId="77777777" w:rsidR="00EF754C"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7A31FA" w14:textId="77777777" w:rsidR="00EF754C" w:rsidRDefault="00EF754C" w:rsidP="00835AB0">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4ADC303E" w14:textId="77777777" w:rsidR="00EF754C" w:rsidRDefault="00EF754C" w:rsidP="00835AB0">
      <w:pPr>
        <w:tabs>
          <w:tab w:val="left" w:pos="567"/>
        </w:tabs>
        <w:jc w:val="both"/>
        <w:textAlignment w:val="baseline"/>
      </w:pPr>
      <w:r>
        <w:lastRenderedPageBreak/>
        <w:t>22.3.2. Tiekėjas turi teisę vienašališkai nutraukti Sutartį, įspėjęs Pirkėją raštu prieš ne trumpesnį nei 10 (dešimties) dienų terminą, jeigu:</w:t>
      </w:r>
    </w:p>
    <w:p w14:paraId="7C338DFD" w14:textId="77777777" w:rsidR="00EF754C" w:rsidRDefault="00EF754C" w:rsidP="00835AB0">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DB3073" w14:textId="77777777" w:rsidR="00EF754C" w:rsidRDefault="00EF754C" w:rsidP="00835AB0">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3DE8A43" w14:textId="77777777" w:rsidR="00EF754C" w:rsidRDefault="00EF754C" w:rsidP="00835AB0">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B6B080E" w14:textId="77777777" w:rsidR="00EF754C" w:rsidRDefault="00EF754C" w:rsidP="00835AB0">
      <w:pPr>
        <w:tabs>
          <w:tab w:val="left" w:pos="567"/>
        </w:tabs>
        <w:jc w:val="both"/>
        <w:textAlignment w:val="baseline"/>
      </w:pPr>
      <w:r>
        <w:t>22.3.4. Tiekėjas turi teisę vienašališkai nutraukti Sutartį ir kitais įstatymuose bei kituose teisės aktuose įtvirtintais atvejais.</w:t>
      </w:r>
    </w:p>
    <w:p w14:paraId="7420C126" w14:textId="77777777" w:rsidR="00EF754C" w:rsidRDefault="00EF754C" w:rsidP="00835AB0">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79EB442" w14:textId="77777777" w:rsidR="00EF754C" w:rsidRDefault="00EF754C" w:rsidP="00835AB0">
      <w:pPr>
        <w:tabs>
          <w:tab w:val="left" w:pos="567"/>
        </w:tabs>
        <w:jc w:val="both"/>
        <w:textAlignment w:val="baseline"/>
      </w:pPr>
      <w:r>
        <w:t>22.3.6. Sutartis laikoma nutraukta kitą dieną po to, kai pasibaigia įspėjimo apie Sutarties nutraukimą terminas.</w:t>
      </w:r>
    </w:p>
    <w:p w14:paraId="0E761FB9" w14:textId="77777777" w:rsidR="00EF754C" w:rsidRDefault="00EF754C" w:rsidP="00835AB0">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ABA438" w14:textId="77777777" w:rsidR="00EF754C" w:rsidRDefault="00EF754C" w:rsidP="00835AB0">
      <w:pPr>
        <w:tabs>
          <w:tab w:val="left" w:pos="567"/>
        </w:tabs>
        <w:jc w:val="both"/>
        <w:textAlignment w:val="baseline"/>
        <w:rPr>
          <w:b/>
          <w:bCs/>
        </w:rPr>
      </w:pPr>
    </w:p>
    <w:p w14:paraId="27C7D209"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7D16701" w14:textId="77777777" w:rsidR="00EF754C"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76972FE" w14:textId="77777777" w:rsidR="00EF754C" w:rsidRDefault="00EF754C" w:rsidP="00835AB0">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6D6E1D" w14:textId="77777777" w:rsidR="00EF754C" w:rsidRDefault="00EF754C" w:rsidP="00835AB0">
      <w:pPr>
        <w:tabs>
          <w:tab w:val="left" w:pos="567"/>
        </w:tabs>
        <w:jc w:val="both"/>
        <w:textAlignment w:val="baseline"/>
      </w:pPr>
      <w:r>
        <w:t>22.4.2. Nutraukus Sutartį, Šalys privalo:</w:t>
      </w:r>
    </w:p>
    <w:p w14:paraId="3826217B" w14:textId="77777777" w:rsidR="00EF754C" w:rsidRDefault="00EF754C" w:rsidP="00835AB0">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9DF4872" w14:textId="77777777" w:rsidR="00EF754C" w:rsidRDefault="00EF754C" w:rsidP="00835AB0">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5EB124E" w14:textId="77777777" w:rsidR="00EF754C" w:rsidRDefault="00EF754C" w:rsidP="00835AB0">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62A32D2" w14:textId="77777777" w:rsidR="00EF754C" w:rsidRDefault="00EF754C" w:rsidP="00835AB0">
      <w:pPr>
        <w:tabs>
          <w:tab w:val="left" w:pos="567"/>
        </w:tabs>
        <w:jc w:val="both"/>
        <w:textAlignment w:val="baseline"/>
        <w:rPr>
          <w:b/>
          <w:bCs/>
        </w:rPr>
      </w:pPr>
    </w:p>
    <w:p w14:paraId="2BEC7F20"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AD5CA7D"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6C5EB69" w14:textId="77777777" w:rsidR="00EF754C" w:rsidRDefault="00EF754C" w:rsidP="00835AB0">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51E4F85B" w14:textId="77777777" w:rsidR="00EF754C" w:rsidRDefault="00EF754C" w:rsidP="00835AB0">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8189366" w14:textId="77777777" w:rsidR="00EF754C" w:rsidRDefault="00EF754C" w:rsidP="00835AB0">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DB8FD0" w14:textId="77777777" w:rsidR="00EF754C" w:rsidRDefault="00EF754C" w:rsidP="00835AB0">
      <w:pPr>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F28FDA6" w14:textId="77777777" w:rsidR="00EF754C" w:rsidRDefault="00EF754C" w:rsidP="00835AB0">
      <w:pPr>
        <w:jc w:val="both"/>
      </w:pPr>
      <w:r>
        <w:t>23.1.4. Šalys sudarė rašytinį Susitarimą prie Sutarties dėl prekių keitimo.</w:t>
      </w:r>
    </w:p>
    <w:p w14:paraId="0297900B" w14:textId="77777777" w:rsidR="00EF754C" w:rsidRDefault="00EF754C" w:rsidP="00835AB0">
      <w:pPr>
        <w:jc w:val="both"/>
      </w:pPr>
      <w:r>
        <w:t>23.2. Šiame Bendrųjų sąlygų skyriuje nurodytu atveju prekės turi būti pristatytos už ne didesnę nei pasiūlyme nurodytą kainą.</w:t>
      </w:r>
    </w:p>
    <w:p w14:paraId="0B7D9518"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6BCD7BCE"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513869C"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91FF840" w14:textId="77777777" w:rsidR="00EF754C" w:rsidRDefault="00EF754C" w:rsidP="00835AB0">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A83601A" w14:textId="77777777" w:rsidR="00EF754C" w:rsidRDefault="00EF754C" w:rsidP="00835AB0">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0AAFC5" w14:textId="77777777" w:rsidR="00EF754C" w:rsidRDefault="00EF754C" w:rsidP="00835AB0">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E05E8D1" w14:textId="77777777" w:rsidR="00EF754C" w:rsidRDefault="00EF754C" w:rsidP="00835AB0">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3C16203" w14:textId="77777777" w:rsidR="00EF754C" w:rsidRDefault="00EF754C" w:rsidP="00835AB0">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CD9B687" w14:textId="77777777" w:rsidR="00EF754C" w:rsidRDefault="00EF754C" w:rsidP="00835AB0">
      <w:pPr>
        <w:widowControl w:val="0"/>
        <w:tabs>
          <w:tab w:val="left" w:pos="0"/>
          <w:tab w:val="left" w:pos="851"/>
          <w:tab w:val="left" w:pos="992"/>
          <w:tab w:val="left" w:pos="1134"/>
        </w:tabs>
        <w:jc w:val="both"/>
        <w:rPr>
          <w:rFonts w:eastAsia="Arial"/>
          <w:b/>
          <w:bCs/>
        </w:rPr>
      </w:pPr>
    </w:p>
    <w:p w14:paraId="373C1DAE"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84B5E60" w14:textId="77777777" w:rsidR="00EF754C"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E704B44" w14:textId="77777777" w:rsidR="00EF754C" w:rsidRDefault="00EF754C" w:rsidP="00835AB0">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50420A1" w14:textId="77777777" w:rsidR="00EF754C" w:rsidRDefault="00EF754C" w:rsidP="00835AB0">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64B1C8" w14:textId="77777777" w:rsidR="00EF754C" w:rsidRDefault="00EF754C" w:rsidP="00835AB0">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240511B6" w14:textId="77777777" w:rsidR="00EF754C" w:rsidRDefault="00EF754C" w:rsidP="00EF754C">
      <w:pPr>
        <w:widowControl w:val="0"/>
        <w:tabs>
          <w:tab w:val="left" w:pos="426"/>
          <w:tab w:val="left" w:pos="567"/>
          <w:tab w:val="left" w:pos="709"/>
          <w:tab w:val="left" w:pos="851"/>
          <w:tab w:val="left" w:pos="992"/>
          <w:tab w:val="left" w:pos="1134"/>
        </w:tabs>
        <w:spacing w:line="276" w:lineRule="auto"/>
        <w:jc w:val="both"/>
        <w:rPr>
          <w:rFonts w:eastAsia="Arial"/>
        </w:rPr>
      </w:pPr>
    </w:p>
    <w:p w14:paraId="7185349A" w14:textId="77777777" w:rsidR="00EF754C" w:rsidRDefault="00EF754C" w:rsidP="00EF754C">
      <w:pPr>
        <w:spacing w:line="276" w:lineRule="auto"/>
        <w:jc w:val="center"/>
      </w:pPr>
      <w:r w:rsidRPr="00AD13BC">
        <w:t>__________</w:t>
      </w:r>
    </w:p>
    <w:p w14:paraId="1E3FEEB6" w14:textId="77777777" w:rsidR="00EF754C" w:rsidRDefault="00EF754C">
      <w:pPr>
        <w:tabs>
          <w:tab w:val="left" w:pos="5400"/>
        </w:tabs>
        <w:jc w:val="center"/>
        <w:textAlignment w:val="center"/>
      </w:pPr>
    </w:p>
    <w:sectPr w:rsidR="00EF754C">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75EFF" w14:textId="77777777" w:rsidR="00232332" w:rsidRDefault="00232332">
      <w:pPr>
        <w:rPr>
          <w:sz w:val="20"/>
        </w:rPr>
      </w:pPr>
      <w:r>
        <w:rPr>
          <w:sz w:val="20"/>
        </w:rPr>
        <w:separator/>
      </w:r>
    </w:p>
  </w:endnote>
  <w:endnote w:type="continuationSeparator" w:id="0">
    <w:p w14:paraId="5AAF194D" w14:textId="77777777" w:rsidR="00232332" w:rsidRDefault="00232332">
      <w:pPr>
        <w:rPr>
          <w:sz w:val="20"/>
        </w:rPr>
      </w:pPr>
      <w:r>
        <w:rPr>
          <w:sz w:val="20"/>
        </w:rPr>
        <w:continuationSeparator/>
      </w:r>
    </w:p>
  </w:endnote>
  <w:endnote w:type="continuationNotice" w:id="1">
    <w:p w14:paraId="33056596" w14:textId="77777777" w:rsidR="00232332" w:rsidRDefault="00232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ECD4" w14:textId="77777777" w:rsidR="007E1EE5" w:rsidRDefault="007E1EE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6C1F9" w14:textId="77777777" w:rsidR="00232332" w:rsidRDefault="00232332">
      <w:pPr>
        <w:rPr>
          <w:sz w:val="20"/>
        </w:rPr>
      </w:pPr>
      <w:r>
        <w:rPr>
          <w:sz w:val="20"/>
        </w:rPr>
        <w:separator/>
      </w:r>
    </w:p>
  </w:footnote>
  <w:footnote w:type="continuationSeparator" w:id="0">
    <w:p w14:paraId="70547885" w14:textId="77777777" w:rsidR="00232332" w:rsidRDefault="00232332">
      <w:pPr>
        <w:rPr>
          <w:sz w:val="20"/>
        </w:rPr>
      </w:pPr>
      <w:r>
        <w:rPr>
          <w:sz w:val="20"/>
        </w:rPr>
        <w:continuationSeparator/>
      </w:r>
    </w:p>
  </w:footnote>
  <w:footnote w:type="continuationNotice" w:id="1">
    <w:p w14:paraId="6DBA8C10" w14:textId="77777777" w:rsidR="00232332" w:rsidRDefault="002323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051D" w14:textId="284BDA1C" w:rsidR="007E1EE5" w:rsidRDefault="007E1EE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D5859">
      <w:rPr>
        <w:rFonts w:ascii="Arial" w:eastAsia="Arial" w:hAnsi="Arial" w:cs="Arial"/>
        <w:noProof/>
        <w:sz w:val="18"/>
        <w:szCs w:val="18"/>
      </w:rPr>
      <w:t>11</w:t>
    </w:r>
    <w:r>
      <w:rPr>
        <w:rFonts w:ascii="Arial" w:eastAsia="Arial" w:hAnsi="Arial" w:cs="Arial"/>
        <w:sz w:val="18"/>
        <w:szCs w:val="18"/>
      </w:rPr>
      <w:fldChar w:fldCharType="end"/>
    </w:r>
  </w:p>
  <w:p w14:paraId="350A0925" w14:textId="77777777" w:rsidR="007E1EE5" w:rsidRDefault="007E1EE5">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7790" w14:textId="77777777" w:rsidR="007E1EE5" w:rsidRDefault="007E1EE5" w:rsidP="00730ABC">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4420949F" w14:textId="77777777" w:rsidR="007E1EE5" w:rsidRDefault="007E1EE5" w:rsidP="00730ABC">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30F27247" w14:textId="77777777" w:rsidR="007E1EE5" w:rsidRPr="00D669C4" w:rsidRDefault="007E1EE5" w:rsidP="00730ABC">
    <w:pPr>
      <w:pStyle w:val="Header"/>
      <w:ind w:firstLine="8364"/>
    </w:pPr>
    <w:r>
      <w:t>5</w:t>
    </w:r>
    <w:r w:rsidRPr="00C81815">
      <w:t xml:space="preserve"> priedas</w:t>
    </w:r>
  </w:p>
  <w:p w14:paraId="6016D174" w14:textId="77777777" w:rsidR="007E1EE5" w:rsidRPr="00730ABC" w:rsidRDefault="007E1EE5" w:rsidP="00730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382"/>
    <w:rsid w:val="00027B83"/>
    <w:rsid w:val="00030A61"/>
    <w:rsid w:val="00031DC3"/>
    <w:rsid w:val="00051017"/>
    <w:rsid w:val="00051A7E"/>
    <w:rsid w:val="000616DD"/>
    <w:rsid w:val="0006799B"/>
    <w:rsid w:val="00085EE8"/>
    <w:rsid w:val="000934BC"/>
    <w:rsid w:val="000966F4"/>
    <w:rsid w:val="000B0157"/>
    <w:rsid w:val="000B0897"/>
    <w:rsid w:val="000D0C9B"/>
    <w:rsid w:val="000F77D5"/>
    <w:rsid w:val="00101005"/>
    <w:rsid w:val="0010140E"/>
    <w:rsid w:val="00102EA2"/>
    <w:rsid w:val="001077AB"/>
    <w:rsid w:val="00115DEB"/>
    <w:rsid w:val="00117540"/>
    <w:rsid w:val="00123A14"/>
    <w:rsid w:val="00125549"/>
    <w:rsid w:val="00150136"/>
    <w:rsid w:val="001515B1"/>
    <w:rsid w:val="00152E50"/>
    <w:rsid w:val="00161BC4"/>
    <w:rsid w:val="00164526"/>
    <w:rsid w:val="00164CEC"/>
    <w:rsid w:val="00170780"/>
    <w:rsid w:val="0017226B"/>
    <w:rsid w:val="00177475"/>
    <w:rsid w:val="0018360F"/>
    <w:rsid w:val="00196FFF"/>
    <w:rsid w:val="001977CA"/>
    <w:rsid w:val="001B1B55"/>
    <w:rsid w:val="001B1DC3"/>
    <w:rsid w:val="001B7C4A"/>
    <w:rsid w:val="001C463A"/>
    <w:rsid w:val="001C7A13"/>
    <w:rsid w:val="001D3D50"/>
    <w:rsid w:val="001D6AAE"/>
    <w:rsid w:val="001D6F84"/>
    <w:rsid w:val="001F40FB"/>
    <w:rsid w:val="00206E5B"/>
    <w:rsid w:val="00213749"/>
    <w:rsid w:val="00224AA2"/>
    <w:rsid w:val="00230D43"/>
    <w:rsid w:val="00231245"/>
    <w:rsid w:val="00232332"/>
    <w:rsid w:val="002337A0"/>
    <w:rsid w:val="002349C8"/>
    <w:rsid w:val="00237D18"/>
    <w:rsid w:val="00251E80"/>
    <w:rsid w:val="002561EA"/>
    <w:rsid w:val="0027058B"/>
    <w:rsid w:val="002727F9"/>
    <w:rsid w:val="0029293A"/>
    <w:rsid w:val="00293BE3"/>
    <w:rsid w:val="002943DA"/>
    <w:rsid w:val="002A1086"/>
    <w:rsid w:val="002A153D"/>
    <w:rsid w:val="002A293D"/>
    <w:rsid w:val="002B0169"/>
    <w:rsid w:val="002B1201"/>
    <w:rsid w:val="002B1BC1"/>
    <w:rsid w:val="002B1FD9"/>
    <w:rsid w:val="002B7434"/>
    <w:rsid w:val="002C3FC0"/>
    <w:rsid w:val="002E30A4"/>
    <w:rsid w:val="00301207"/>
    <w:rsid w:val="003118B2"/>
    <w:rsid w:val="003134E0"/>
    <w:rsid w:val="00323A19"/>
    <w:rsid w:val="00326A80"/>
    <w:rsid w:val="0033149B"/>
    <w:rsid w:val="00331AE3"/>
    <w:rsid w:val="003447B7"/>
    <w:rsid w:val="00370074"/>
    <w:rsid w:val="00370F65"/>
    <w:rsid w:val="00380476"/>
    <w:rsid w:val="003866CE"/>
    <w:rsid w:val="00391CF2"/>
    <w:rsid w:val="00394BFA"/>
    <w:rsid w:val="00396D18"/>
    <w:rsid w:val="003C16E8"/>
    <w:rsid w:val="003C5428"/>
    <w:rsid w:val="003D5859"/>
    <w:rsid w:val="003D73B3"/>
    <w:rsid w:val="003F6B66"/>
    <w:rsid w:val="0040003F"/>
    <w:rsid w:val="00402199"/>
    <w:rsid w:val="004177F8"/>
    <w:rsid w:val="004438C1"/>
    <w:rsid w:val="004475A5"/>
    <w:rsid w:val="00464C08"/>
    <w:rsid w:val="00470628"/>
    <w:rsid w:val="004761E7"/>
    <w:rsid w:val="004A4826"/>
    <w:rsid w:val="004B4644"/>
    <w:rsid w:val="004D0E17"/>
    <w:rsid w:val="004D2841"/>
    <w:rsid w:val="005015F2"/>
    <w:rsid w:val="005034BA"/>
    <w:rsid w:val="0051186F"/>
    <w:rsid w:val="00514F6C"/>
    <w:rsid w:val="0051799D"/>
    <w:rsid w:val="00523E62"/>
    <w:rsid w:val="0052447A"/>
    <w:rsid w:val="005247FE"/>
    <w:rsid w:val="00531048"/>
    <w:rsid w:val="005437AF"/>
    <w:rsid w:val="00545279"/>
    <w:rsid w:val="00552050"/>
    <w:rsid w:val="0055684B"/>
    <w:rsid w:val="00563206"/>
    <w:rsid w:val="005A1FB8"/>
    <w:rsid w:val="005A3CF4"/>
    <w:rsid w:val="005A73DB"/>
    <w:rsid w:val="005C7A97"/>
    <w:rsid w:val="005D0DB0"/>
    <w:rsid w:val="005F4C97"/>
    <w:rsid w:val="00605615"/>
    <w:rsid w:val="00606306"/>
    <w:rsid w:val="006115CE"/>
    <w:rsid w:val="00623E3F"/>
    <w:rsid w:val="00635C0C"/>
    <w:rsid w:val="00665E60"/>
    <w:rsid w:val="00666E35"/>
    <w:rsid w:val="006815E5"/>
    <w:rsid w:val="006A1F75"/>
    <w:rsid w:val="006A58FB"/>
    <w:rsid w:val="006A6110"/>
    <w:rsid w:val="006C79AA"/>
    <w:rsid w:val="006D6F2C"/>
    <w:rsid w:val="006F0803"/>
    <w:rsid w:val="006F5143"/>
    <w:rsid w:val="006F5497"/>
    <w:rsid w:val="007023DB"/>
    <w:rsid w:val="0070386B"/>
    <w:rsid w:val="00704FEA"/>
    <w:rsid w:val="00712491"/>
    <w:rsid w:val="007160B9"/>
    <w:rsid w:val="00717668"/>
    <w:rsid w:val="00730ABC"/>
    <w:rsid w:val="007310CA"/>
    <w:rsid w:val="00732F1C"/>
    <w:rsid w:val="00744A18"/>
    <w:rsid w:val="00745D97"/>
    <w:rsid w:val="007621BC"/>
    <w:rsid w:val="00771B32"/>
    <w:rsid w:val="00772141"/>
    <w:rsid w:val="007817D2"/>
    <w:rsid w:val="007A4ADC"/>
    <w:rsid w:val="007A75C6"/>
    <w:rsid w:val="007B63C1"/>
    <w:rsid w:val="007C58E8"/>
    <w:rsid w:val="007E041F"/>
    <w:rsid w:val="007E1EE5"/>
    <w:rsid w:val="007E7DAC"/>
    <w:rsid w:val="007F0D0F"/>
    <w:rsid w:val="007F37FE"/>
    <w:rsid w:val="008024D6"/>
    <w:rsid w:val="008030DD"/>
    <w:rsid w:val="008060CE"/>
    <w:rsid w:val="008102AA"/>
    <w:rsid w:val="008305F6"/>
    <w:rsid w:val="0083118A"/>
    <w:rsid w:val="00833668"/>
    <w:rsid w:val="00835AB0"/>
    <w:rsid w:val="00837290"/>
    <w:rsid w:val="0084458A"/>
    <w:rsid w:val="008446AC"/>
    <w:rsid w:val="0086429B"/>
    <w:rsid w:val="00875B0D"/>
    <w:rsid w:val="00876DC9"/>
    <w:rsid w:val="00877ACB"/>
    <w:rsid w:val="008801BD"/>
    <w:rsid w:val="008914A6"/>
    <w:rsid w:val="008970CC"/>
    <w:rsid w:val="008A7DEE"/>
    <w:rsid w:val="008B61F9"/>
    <w:rsid w:val="008C7727"/>
    <w:rsid w:val="008C7B6F"/>
    <w:rsid w:val="00904D58"/>
    <w:rsid w:val="009165BA"/>
    <w:rsid w:val="00922EBB"/>
    <w:rsid w:val="00940BF9"/>
    <w:rsid w:val="00951D02"/>
    <w:rsid w:val="0095387A"/>
    <w:rsid w:val="00960CC9"/>
    <w:rsid w:val="009728BC"/>
    <w:rsid w:val="00973BA3"/>
    <w:rsid w:val="009746DC"/>
    <w:rsid w:val="00977CA4"/>
    <w:rsid w:val="00986969"/>
    <w:rsid w:val="009A421E"/>
    <w:rsid w:val="009B3AC2"/>
    <w:rsid w:val="009C44D9"/>
    <w:rsid w:val="009C4A7E"/>
    <w:rsid w:val="009D6205"/>
    <w:rsid w:val="009E4016"/>
    <w:rsid w:val="00A12183"/>
    <w:rsid w:val="00A1286D"/>
    <w:rsid w:val="00A16DB1"/>
    <w:rsid w:val="00A20C81"/>
    <w:rsid w:val="00A3055C"/>
    <w:rsid w:val="00A36E3D"/>
    <w:rsid w:val="00A45D21"/>
    <w:rsid w:val="00A52E0A"/>
    <w:rsid w:val="00A53338"/>
    <w:rsid w:val="00A56249"/>
    <w:rsid w:val="00A678B0"/>
    <w:rsid w:val="00A764EC"/>
    <w:rsid w:val="00AB2508"/>
    <w:rsid w:val="00AB42A2"/>
    <w:rsid w:val="00AD0394"/>
    <w:rsid w:val="00AD62F8"/>
    <w:rsid w:val="00AD6E1B"/>
    <w:rsid w:val="00AD7223"/>
    <w:rsid w:val="00AF4D45"/>
    <w:rsid w:val="00B02A03"/>
    <w:rsid w:val="00B1337F"/>
    <w:rsid w:val="00B13B09"/>
    <w:rsid w:val="00B152FD"/>
    <w:rsid w:val="00B20B59"/>
    <w:rsid w:val="00B26365"/>
    <w:rsid w:val="00B36045"/>
    <w:rsid w:val="00B403D6"/>
    <w:rsid w:val="00B437C7"/>
    <w:rsid w:val="00B46F6F"/>
    <w:rsid w:val="00B67CD2"/>
    <w:rsid w:val="00B8367F"/>
    <w:rsid w:val="00B90C5C"/>
    <w:rsid w:val="00BA5911"/>
    <w:rsid w:val="00BB714D"/>
    <w:rsid w:val="00BD5B7A"/>
    <w:rsid w:val="00BD5F32"/>
    <w:rsid w:val="00BF5C03"/>
    <w:rsid w:val="00BF7F2C"/>
    <w:rsid w:val="00C00B6C"/>
    <w:rsid w:val="00C0270A"/>
    <w:rsid w:val="00C2173B"/>
    <w:rsid w:val="00C257A7"/>
    <w:rsid w:val="00C341B1"/>
    <w:rsid w:val="00C645FA"/>
    <w:rsid w:val="00C669A1"/>
    <w:rsid w:val="00C669B8"/>
    <w:rsid w:val="00C74FA2"/>
    <w:rsid w:val="00C84284"/>
    <w:rsid w:val="00C90ED9"/>
    <w:rsid w:val="00C916F4"/>
    <w:rsid w:val="00CA20D0"/>
    <w:rsid w:val="00CB353E"/>
    <w:rsid w:val="00CD1882"/>
    <w:rsid w:val="00CD328D"/>
    <w:rsid w:val="00CF1723"/>
    <w:rsid w:val="00CF368F"/>
    <w:rsid w:val="00D05B15"/>
    <w:rsid w:val="00D10AF6"/>
    <w:rsid w:val="00D1188F"/>
    <w:rsid w:val="00D13377"/>
    <w:rsid w:val="00D1562A"/>
    <w:rsid w:val="00D32AF1"/>
    <w:rsid w:val="00D44992"/>
    <w:rsid w:val="00D46368"/>
    <w:rsid w:val="00D65796"/>
    <w:rsid w:val="00D67FA8"/>
    <w:rsid w:val="00D7791D"/>
    <w:rsid w:val="00D85616"/>
    <w:rsid w:val="00D96418"/>
    <w:rsid w:val="00DA4E0C"/>
    <w:rsid w:val="00DB09FB"/>
    <w:rsid w:val="00DE19F7"/>
    <w:rsid w:val="00DE294A"/>
    <w:rsid w:val="00DF035D"/>
    <w:rsid w:val="00E11B58"/>
    <w:rsid w:val="00E31A10"/>
    <w:rsid w:val="00E73FFB"/>
    <w:rsid w:val="00E81386"/>
    <w:rsid w:val="00EA2259"/>
    <w:rsid w:val="00EB16B8"/>
    <w:rsid w:val="00EB4852"/>
    <w:rsid w:val="00EB565A"/>
    <w:rsid w:val="00EC3DC0"/>
    <w:rsid w:val="00EC5C99"/>
    <w:rsid w:val="00EC6CBE"/>
    <w:rsid w:val="00EC7A0A"/>
    <w:rsid w:val="00EE17B8"/>
    <w:rsid w:val="00EF0D7E"/>
    <w:rsid w:val="00EF754C"/>
    <w:rsid w:val="00F00645"/>
    <w:rsid w:val="00F134A7"/>
    <w:rsid w:val="00F46A43"/>
    <w:rsid w:val="00F47864"/>
    <w:rsid w:val="00F60BD9"/>
    <w:rsid w:val="00F65949"/>
    <w:rsid w:val="00F77441"/>
    <w:rsid w:val="00F90194"/>
    <w:rsid w:val="00F95F52"/>
    <w:rsid w:val="00FA432B"/>
    <w:rsid w:val="00FB16EA"/>
    <w:rsid w:val="00FC019A"/>
    <w:rsid w:val="00FC5239"/>
    <w:rsid w:val="00FC5C8F"/>
    <w:rsid w:val="00FC5E26"/>
    <w:rsid w:val="00FD52C3"/>
    <w:rsid w:val="00FD537C"/>
    <w:rsid w:val="00FE3281"/>
    <w:rsid w:val="00FE4025"/>
    <w:rsid w:val="00FE5909"/>
    <w:rsid w:val="00FF43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C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qFormat/>
    <w:rsid w:val="007A75C6"/>
    <w:pPr>
      <w:tabs>
        <w:tab w:val="center" w:pos="4513"/>
        <w:tab w:val="right" w:pos="9026"/>
      </w:tabs>
    </w:pPr>
  </w:style>
  <w:style w:type="character" w:customStyle="1" w:styleId="HeaderChar">
    <w:name w:val="Header Char"/>
    <w:basedOn w:val="DefaultParagraphFont"/>
    <w:link w:val="Header"/>
    <w:uiPriority w:val="99"/>
    <w:qFormat/>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370074"/>
    <w:rPr>
      <w:color w:val="0563C1" w:themeColor="hyperlink"/>
      <w:u w:val="single"/>
    </w:rPr>
  </w:style>
  <w:style w:type="character" w:styleId="CommentReference">
    <w:name w:val="annotation reference"/>
    <w:basedOn w:val="DefaultParagraphFont"/>
    <w:semiHidden/>
    <w:unhideWhenUsed/>
    <w:rsid w:val="00940BF9"/>
    <w:rPr>
      <w:sz w:val="16"/>
      <w:szCs w:val="16"/>
    </w:rPr>
  </w:style>
  <w:style w:type="paragraph" w:styleId="CommentText">
    <w:name w:val="annotation text"/>
    <w:basedOn w:val="Normal"/>
    <w:link w:val="CommentTextChar"/>
    <w:semiHidden/>
    <w:unhideWhenUsed/>
    <w:rsid w:val="00940BF9"/>
    <w:rPr>
      <w:sz w:val="20"/>
    </w:rPr>
  </w:style>
  <w:style w:type="character" w:customStyle="1" w:styleId="CommentTextChar">
    <w:name w:val="Comment Text Char"/>
    <w:basedOn w:val="DefaultParagraphFont"/>
    <w:link w:val="CommentText"/>
    <w:semiHidden/>
    <w:rsid w:val="00940BF9"/>
    <w:rPr>
      <w:sz w:val="20"/>
    </w:rPr>
  </w:style>
  <w:style w:type="paragraph" w:styleId="CommentSubject">
    <w:name w:val="annotation subject"/>
    <w:basedOn w:val="CommentText"/>
    <w:next w:val="CommentText"/>
    <w:link w:val="CommentSubjectChar"/>
    <w:semiHidden/>
    <w:unhideWhenUsed/>
    <w:rsid w:val="00940BF9"/>
    <w:rPr>
      <w:b/>
      <w:bCs/>
    </w:rPr>
  </w:style>
  <w:style w:type="character" w:customStyle="1" w:styleId="CommentSubjectChar">
    <w:name w:val="Comment Subject Char"/>
    <w:basedOn w:val="CommentTextChar"/>
    <w:link w:val="CommentSubject"/>
    <w:semiHidden/>
    <w:rsid w:val="00940BF9"/>
    <w:rPr>
      <w:b/>
      <w:bCs/>
      <w:sz w:val="20"/>
    </w:rPr>
  </w:style>
  <w:style w:type="paragraph" w:styleId="BalloonText">
    <w:name w:val="Balloon Text"/>
    <w:basedOn w:val="Normal"/>
    <w:link w:val="BalloonTextChar"/>
    <w:semiHidden/>
    <w:unhideWhenUsed/>
    <w:rsid w:val="00940BF9"/>
    <w:rPr>
      <w:rFonts w:ascii="Segoe UI" w:hAnsi="Segoe UI" w:cs="Segoe UI"/>
      <w:sz w:val="18"/>
      <w:szCs w:val="18"/>
    </w:rPr>
  </w:style>
  <w:style w:type="character" w:customStyle="1" w:styleId="BalloonTextChar">
    <w:name w:val="Balloon Text Char"/>
    <w:basedOn w:val="DefaultParagraphFont"/>
    <w:link w:val="BalloonText"/>
    <w:semiHidden/>
    <w:rsid w:val="00940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523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455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44A3C8F-ACBC-484D-BCE4-C948E5B8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17839</Words>
  <Characters>101688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2025-06-30T11:39:00Z</dcterms:created>
  <dcterms:modified xsi:type="dcterms:W3CDTF">2025-07-07T07:09:00Z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