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9CD4" w14:textId="6573450D" w:rsidR="008F109E" w:rsidRPr="00182DC9" w:rsidRDefault="00182DC9" w:rsidP="00182DC9">
      <w:pPr>
        <w:jc w:val="right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sz w:val="24"/>
          <w:szCs w:val="24"/>
        </w:rPr>
        <w:t>2025-07-07</w:t>
      </w:r>
    </w:p>
    <w:p w14:paraId="603C57F6" w14:textId="516F3B7A" w:rsidR="00182DC9" w:rsidRPr="00182DC9" w:rsidRDefault="00182DC9" w:rsidP="00182D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Teikiame atsakymą į klausimą.</w:t>
      </w:r>
    </w:p>
    <w:p w14:paraId="44B3DFFD" w14:textId="2F14D713" w:rsidR="00182DC9" w:rsidRDefault="00182DC9" w:rsidP="00182DC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182DC9">
        <w:rPr>
          <w:rFonts w:ascii="Times New Roman" w:hAnsi="Times New Roman" w:cs="Times New Roman"/>
          <w:sz w:val="24"/>
          <w:szCs w:val="24"/>
        </w:rPr>
        <w:t xml:space="preserve"> „Techninėje specifikacijoje yra nurodyta, kad Tiekėjas kartu su pasiūlymu turi pateikti gamintojo deklaraciją. Prašome patikslinti, kokios deklaracijos konkrečiai (atitikimo TS, CE ir </w:t>
      </w:r>
      <w:proofErr w:type="spellStart"/>
      <w:r w:rsidRPr="00182DC9">
        <w:rPr>
          <w:rFonts w:ascii="Times New Roman" w:hAnsi="Times New Roman" w:cs="Times New Roman"/>
          <w:sz w:val="24"/>
          <w:szCs w:val="24"/>
        </w:rPr>
        <w:t>pnš</w:t>
      </w:r>
      <w:proofErr w:type="spellEnd"/>
      <w:r w:rsidRPr="00182DC9">
        <w:rPr>
          <w:rFonts w:ascii="Times New Roman" w:hAnsi="Times New Roman" w:cs="Times New Roman"/>
          <w:sz w:val="24"/>
          <w:szCs w:val="24"/>
        </w:rPr>
        <w:t>.) reikalauja Perkančioji organizacija“.</w:t>
      </w:r>
    </w:p>
    <w:p w14:paraId="671A041D" w14:textId="77777777" w:rsidR="00182DC9" w:rsidRDefault="00182DC9" w:rsidP="00182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18098" w14:textId="0EFD0191" w:rsidR="00182DC9" w:rsidRPr="00182DC9" w:rsidRDefault="00182DC9" w:rsidP="00182DC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Pateikti siūlomų prekių </w:t>
      </w:r>
      <w:r w:rsidR="009D4A95">
        <w:rPr>
          <w:rFonts w:ascii="Times New Roman" w:hAnsi="Times New Roman" w:cs="Times New Roman"/>
          <w:sz w:val="24"/>
          <w:szCs w:val="24"/>
        </w:rPr>
        <w:t xml:space="preserve">gamintojo </w:t>
      </w:r>
      <w:r>
        <w:rPr>
          <w:rFonts w:ascii="Times New Roman" w:hAnsi="Times New Roman" w:cs="Times New Roman"/>
          <w:sz w:val="24"/>
          <w:szCs w:val="24"/>
        </w:rPr>
        <w:t>atitikties deklaraciją.</w:t>
      </w:r>
    </w:p>
    <w:sectPr w:rsidR="00182DC9" w:rsidRPr="00182DC9" w:rsidSect="00182DC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C9"/>
    <w:rsid w:val="00182DC9"/>
    <w:rsid w:val="002D7FD5"/>
    <w:rsid w:val="00690404"/>
    <w:rsid w:val="007F3C05"/>
    <w:rsid w:val="008F109E"/>
    <w:rsid w:val="009D4A95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554F"/>
  <w15:chartTrackingRefBased/>
  <w15:docId w15:val="{173A514C-4208-41F3-9FE7-EA55C0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2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2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2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2D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2D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2D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2D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2D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2D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D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2D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2D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D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2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2025-07-07T06:44:00Z</dcterms:created>
  <dcterms:modified xsi:type="dcterms:W3CDTF">2025-07-07T07:07:00Z</dcterms:modified>
</cp:coreProperties>
</file>