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39627BDA" w:rsidR="00960963" w:rsidRPr="006479AD" w:rsidRDefault="006479AD" w:rsidP="006479AD">
      <w:pPr>
        <w:ind w:firstLine="4820"/>
        <w:jc w:val="right"/>
        <w:textAlignment w:val="center"/>
        <w:rPr>
          <w:color w:val="000000"/>
          <w:sz w:val="22"/>
          <w:szCs w:val="22"/>
        </w:rPr>
      </w:pPr>
      <w:r w:rsidRPr="006479AD">
        <w:rPr>
          <w:color w:val="000000"/>
          <w:sz w:val="22"/>
          <w:szCs w:val="22"/>
        </w:rPr>
        <w:t>Pirkimo sąlygų 9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210FA"/>
    <w:rsid w:val="004A67D9"/>
    <w:rsid w:val="0060776F"/>
    <w:rsid w:val="006479AD"/>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2025-06-26T10:02:00Z</dcterms:created>
  <dcterms:modified xsi:type="dcterms:W3CDTF">2025-06-26T10:02:00Z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