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C23C" w14:textId="77777777" w:rsidR="00FD45EF" w:rsidRPr="00A60937" w:rsidRDefault="00FD45EF" w:rsidP="00FD45EF">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57606279"/>
      <w:r w:rsidRPr="00A60937">
        <w:rPr>
          <w:rFonts w:asciiTheme="minorHAnsi" w:eastAsia="Calibri" w:hAnsiTheme="minorHAnsi" w:cstheme="minorHAnsi"/>
          <w:color w:val="0070C0"/>
          <w:sz w:val="21"/>
          <w:szCs w:val="21"/>
        </w:rPr>
        <w:t>Pirkimo sąlygų 3 priedas „Tiekėjų pašalinimo pagrindai“</w:t>
      </w:r>
      <w:bookmarkEnd w:id="0"/>
      <w:bookmarkEnd w:id="1"/>
      <w:bookmarkEnd w:id="2"/>
    </w:p>
    <w:p w14:paraId="672AC335" w14:textId="77777777" w:rsidR="00FD45EF" w:rsidRDefault="00FD45EF" w:rsidP="00FD45EF">
      <w:pPr>
        <w:ind w:firstLine="851"/>
        <w:jc w:val="right"/>
      </w:pPr>
    </w:p>
    <w:p w14:paraId="020E4D4E" w14:textId="48FF21E4" w:rsidR="0007098E" w:rsidRPr="00683B13" w:rsidRDefault="0007098E" w:rsidP="0068119C">
      <w:pPr>
        <w:pStyle w:val="Betarp"/>
        <w:numPr>
          <w:ilvl w:val="0"/>
          <w:numId w:val="9"/>
        </w:numPr>
        <w:ind w:left="0" w:firstLine="851"/>
        <w:jc w:val="both"/>
        <w:rPr>
          <w:rFonts w:ascii="Verdana" w:hAnsi="Verdana"/>
          <w:sz w:val="22"/>
          <w:szCs w:val="22"/>
        </w:rPr>
      </w:pPr>
      <w:r w:rsidRPr="00683B1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83B13">
        <w:rPr>
          <w:rFonts w:ascii="Verdana" w:hAnsi="Verdana"/>
          <w:sz w:val="22"/>
          <w:szCs w:val="22"/>
        </w:rPr>
        <w:t xml:space="preserve"> </w:t>
      </w:r>
    </w:p>
    <w:p w14:paraId="79B8607B" w14:textId="7EC4060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79382B" w:rsidRPr="0079382B" w14:paraId="2D28F628"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9382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9382B" w:rsidRDefault="00805F54" w:rsidP="39658640">
            <w:pPr>
              <w:pStyle w:val="Betarp"/>
              <w:jc w:val="both"/>
              <w:rPr>
                <w:rFonts w:ascii="Verdana" w:hAnsi="Verdana"/>
                <w:b/>
                <w:bCs/>
                <w:sz w:val="22"/>
                <w:szCs w:val="22"/>
                <w:lang w:eastAsia="en-US"/>
              </w:rPr>
            </w:pPr>
            <w:r w:rsidRPr="0079382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1) dalyvavimą nusikalstamame susivienijime, jo organizavimą ar vadovavimą jam;</w:t>
            </w:r>
          </w:p>
          <w:p w14:paraId="445C3849"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 kyšininkavimą, prekybą poveikiu, papirkimą;</w:t>
            </w:r>
          </w:p>
          <w:p w14:paraId="20E81134"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79382B">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4) nusikalstamą bankrotą;</w:t>
            </w:r>
          </w:p>
          <w:p w14:paraId="571CBA25"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5) teroristinį ir su teroristine veikla susijusį nusikaltimą;</w:t>
            </w:r>
          </w:p>
          <w:p w14:paraId="041E08F8"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6) nusikalstamu būdu gauto turto legalizavimą;</w:t>
            </w:r>
          </w:p>
          <w:p w14:paraId="0F4ACF50"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7) prekybą žmonėmis, vaiko pirkimą arba pardavimą;</w:t>
            </w:r>
          </w:p>
          <w:p w14:paraId="43FFF2E6"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9382B" w:rsidRDefault="00805F54" w:rsidP="00290CC0">
            <w:pPr>
              <w:pStyle w:val="Betarp"/>
              <w:jc w:val="both"/>
              <w:rPr>
                <w:rFonts w:ascii="Verdana" w:hAnsi="Verdana" w:cstheme="minorHAnsi"/>
                <w:b/>
                <w:bCs/>
                <w:sz w:val="22"/>
                <w:szCs w:val="22"/>
                <w:lang w:eastAsia="en-US"/>
              </w:rPr>
            </w:pPr>
          </w:p>
          <w:p w14:paraId="6913E1CF"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79382B" w:rsidRDefault="00805F54" w:rsidP="00290CC0">
            <w:pPr>
              <w:pStyle w:val="Betarp"/>
              <w:jc w:val="both"/>
              <w:rPr>
                <w:rFonts w:ascii="Verdana" w:hAnsi="Verdana" w:cstheme="minorHAnsi"/>
                <w:bCs/>
                <w:sz w:val="22"/>
                <w:szCs w:val="22"/>
                <w:lang w:eastAsia="en-US"/>
              </w:rPr>
            </w:pPr>
            <w:r w:rsidRPr="0079382B">
              <w:rPr>
                <w:rFonts w:ascii="Verdana" w:hAnsi="Verdana" w:cstheme="minorHAnsi"/>
                <w:bCs/>
                <w:sz w:val="22"/>
                <w:szCs w:val="22"/>
                <w:lang w:eastAsia="en-US"/>
              </w:rPr>
              <w:t xml:space="preserve">1) tiekėjo, kuris yra fizinis asmuo, per pastaruosius 5 metus buvo priimtas ir įsiteisėjęs apkaltinamasis teismo </w:t>
            </w:r>
            <w:r w:rsidRPr="0079382B">
              <w:rPr>
                <w:rFonts w:ascii="Verdana" w:hAnsi="Verdana" w:cstheme="minorHAnsi"/>
                <w:bCs/>
                <w:sz w:val="22"/>
                <w:szCs w:val="22"/>
                <w:lang w:eastAsia="en-US"/>
              </w:rPr>
              <w:lastRenderedPageBreak/>
              <w:t>nuosprendis ir šis asmuo turi neišnykusį ar nepanaikintą teistumą;</w:t>
            </w:r>
          </w:p>
          <w:p w14:paraId="6FB3DD4E" w14:textId="18D9569D" w:rsidR="0020171F" w:rsidRPr="0079382B" w:rsidRDefault="0020171F" w:rsidP="00290CC0">
            <w:pPr>
              <w:pStyle w:val="Betarp"/>
              <w:jc w:val="both"/>
              <w:rPr>
                <w:rFonts w:ascii="Verdana" w:hAnsi="Verdana"/>
                <w:sz w:val="22"/>
                <w:szCs w:val="22"/>
              </w:rPr>
            </w:pPr>
            <w:r w:rsidRPr="0079382B">
              <w:rPr>
                <w:rFonts w:ascii="Verdana" w:hAnsi="Verdana"/>
                <w:sz w:val="22"/>
                <w:szCs w:val="22"/>
              </w:rPr>
              <w:t>2) tiekėjo, kuris yra juridinis asmuo, kita organizacija ar jos </w:t>
            </w:r>
            <w:r w:rsidRPr="0079382B">
              <w:rPr>
                <w:rFonts w:ascii="Verdana" w:hAnsi="Verdana"/>
                <w:b/>
                <w:bCs/>
                <w:sz w:val="22"/>
                <w:szCs w:val="22"/>
              </w:rPr>
              <w:t>struktūrinis</w:t>
            </w:r>
            <w:r w:rsidRPr="0079382B">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9382B" w:rsidRDefault="00E2565D" w:rsidP="00AD02FA">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3) tiekėjo, kuris yra juridinis asmuo, kita organizacija ar jos </w:t>
            </w:r>
            <w:r w:rsidRPr="0079382B">
              <w:rPr>
                <w:rFonts w:ascii="Verdana" w:hAnsi="Verdana" w:cstheme="minorHAnsi"/>
                <w:b/>
                <w:sz w:val="22"/>
                <w:szCs w:val="22"/>
                <w:lang w:eastAsia="en-US"/>
              </w:rPr>
              <w:t>struktūrinis</w:t>
            </w:r>
            <w:r w:rsidRPr="0079382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9382B" w:rsidRDefault="00FB1CCA" w:rsidP="001C3EF8">
            <w:pPr>
              <w:pStyle w:val="Betarp"/>
              <w:jc w:val="both"/>
              <w:rPr>
                <w:rFonts w:ascii="Verdana" w:eastAsia="Yu Mincho" w:hAnsi="Verdana" w:cs="Arial"/>
                <w:b/>
                <w:bCs/>
                <w:sz w:val="22"/>
                <w:szCs w:val="22"/>
                <w:lang w:eastAsia="en-US"/>
              </w:rPr>
            </w:pPr>
            <w:r w:rsidRPr="0079382B">
              <w:rPr>
                <w:rFonts w:ascii="Verdana" w:eastAsia="Yu Mincho" w:hAnsi="Verdana" w:cs="Arial"/>
                <w:b/>
                <w:bCs/>
                <w:sz w:val="22"/>
                <w:szCs w:val="22"/>
                <w:lang w:eastAsia="en-US"/>
              </w:rPr>
              <w:lastRenderedPageBreak/>
              <w:t>VPĮ 46 straipsnio 1 dalis</w:t>
            </w:r>
          </w:p>
          <w:p w14:paraId="05603EEB" w14:textId="77777777" w:rsidR="00FB1CCA" w:rsidRPr="0079382B" w:rsidRDefault="00FB1CCA" w:rsidP="001C3EF8">
            <w:pPr>
              <w:pStyle w:val="Betarp"/>
              <w:jc w:val="both"/>
              <w:rPr>
                <w:rFonts w:ascii="Verdana" w:eastAsia="Yu Mincho" w:hAnsi="Verdana" w:cs="Arial"/>
                <w:sz w:val="22"/>
                <w:szCs w:val="22"/>
                <w:lang w:eastAsia="en-US"/>
              </w:rPr>
            </w:pPr>
          </w:p>
          <w:p w14:paraId="2F16B890" w14:textId="38576DA8" w:rsidR="00805F54" w:rsidRPr="0079382B" w:rsidRDefault="001E687D" w:rsidP="001C3EF8">
            <w:pPr>
              <w:pStyle w:val="Betarp"/>
              <w:jc w:val="both"/>
              <w:rPr>
                <w:rFonts w:ascii="Verdana" w:eastAsia="Yu Mincho" w:hAnsi="Verdana" w:cs="Arial"/>
                <w:sz w:val="22"/>
                <w:szCs w:val="22"/>
                <w:lang w:eastAsia="en-US"/>
              </w:rPr>
            </w:pPr>
            <w:r w:rsidRPr="0079382B">
              <w:rPr>
                <w:rFonts w:ascii="Verdana" w:eastAsia="Yu Mincho" w:hAnsi="Verdana" w:cs="Arial"/>
                <w:sz w:val="22"/>
                <w:szCs w:val="22"/>
                <w:lang w:eastAsia="en-US"/>
              </w:rPr>
              <w:t xml:space="preserve">EBVPD </w:t>
            </w:r>
            <w:r w:rsidR="00805F54" w:rsidRPr="0079382B">
              <w:rPr>
                <w:rFonts w:ascii="Verdana" w:eastAsia="Yu Mincho" w:hAnsi="Verdana" w:cs="Arial"/>
                <w:sz w:val="22"/>
                <w:szCs w:val="22"/>
                <w:lang w:eastAsia="en-US"/>
              </w:rPr>
              <w:t>III dalies A1</w:t>
            </w:r>
            <w:r w:rsidR="00625EFE" w:rsidRPr="0079382B">
              <w:rPr>
                <w:rFonts w:ascii="Verdana" w:eastAsia="Yu Mincho" w:hAnsi="Verdana" w:cs="Arial"/>
                <w:sz w:val="22"/>
                <w:szCs w:val="22"/>
                <w:lang w:eastAsia="en-US"/>
              </w:rPr>
              <w:t xml:space="preserve">-A6 </w:t>
            </w:r>
            <w:r w:rsidR="00805F54" w:rsidRPr="0079382B">
              <w:rPr>
                <w:rFonts w:ascii="Verdana" w:eastAsia="Yu Mincho" w:hAnsi="Verdana" w:cs="Arial"/>
                <w:sz w:val="22"/>
                <w:szCs w:val="22"/>
                <w:lang w:eastAsia="en-US"/>
              </w:rPr>
              <w:t>punkt</w:t>
            </w:r>
            <w:r w:rsidR="00625EFE" w:rsidRPr="0079382B">
              <w:rPr>
                <w:rFonts w:ascii="Verdana" w:eastAsia="Yu Mincho" w:hAnsi="Verdana" w:cs="Arial"/>
                <w:sz w:val="22"/>
                <w:szCs w:val="22"/>
                <w:lang w:eastAsia="en-US"/>
              </w:rPr>
              <w:t>ai</w:t>
            </w:r>
          </w:p>
          <w:p w14:paraId="78A8475A" w14:textId="77777777" w:rsidR="00B548E2" w:rsidRPr="0079382B" w:rsidRDefault="00B548E2" w:rsidP="001C3EF8">
            <w:pPr>
              <w:pStyle w:val="Betarp"/>
              <w:jc w:val="both"/>
              <w:rPr>
                <w:rFonts w:ascii="Verdana" w:eastAsia="Yu Mincho" w:hAnsi="Verdana" w:cs="Arial"/>
                <w:sz w:val="22"/>
                <w:szCs w:val="22"/>
                <w:lang w:eastAsia="en-US"/>
              </w:rPr>
            </w:pPr>
          </w:p>
          <w:p w14:paraId="568DCC81" w14:textId="75ED702F" w:rsidR="00B548E2" w:rsidRPr="0079382B" w:rsidRDefault="001E687D" w:rsidP="001C3EF8">
            <w:pPr>
              <w:pStyle w:val="Betarp"/>
              <w:jc w:val="both"/>
              <w:rPr>
                <w:rFonts w:ascii="Verdana" w:eastAsia="Yu Mincho" w:hAnsi="Verdana" w:cs="Arial"/>
                <w:sz w:val="22"/>
                <w:szCs w:val="22"/>
                <w:lang w:eastAsia="en-US"/>
              </w:rPr>
            </w:pPr>
            <w:r w:rsidRPr="0079382B">
              <w:rPr>
                <w:rFonts w:ascii="Verdana" w:eastAsia="Yu Mincho" w:hAnsi="Verdana" w:cs="Arial"/>
                <w:sz w:val="22"/>
                <w:szCs w:val="22"/>
                <w:lang w:eastAsia="en-US"/>
              </w:rPr>
              <w:t xml:space="preserve">EBVPD </w:t>
            </w:r>
            <w:r w:rsidR="00B548E2" w:rsidRPr="0079382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9382B" w:rsidRDefault="00805F54" w:rsidP="006A6F2F">
            <w:pPr>
              <w:pStyle w:val="Betarp"/>
              <w:jc w:val="both"/>
              <w:rPr>
                <w:rFonts w:ascii="Verdana" w:hAnsi="Verdana"/>
                <w:sz w:val="22"/>
                <w:szCs w:val="22"/>
              </w:rPr>
            </w:pPr>
            <w:r w:rsidRPr="0079382B">
              <w:rPr>
                <w:rFonts w:ascii="Verdana" w:hAnsi="Verdana"/>
                <w:sz w:val="22"/>
                <w:szCs w:val="22"/>
                <w:lang w:eastAsia="en-US"/>
              </w:rPr>
              <w:t xml:space="preserve">Iš Lietuvoje įsteigtų subjektų </w:t>
            </w:r>
            <w:r w:rsidR="006A6F2F" w:rsidRPr="0079382B">
              <w:rPr>
                <w:rFonts w:ascii="Verdana" w:hAnsi="Verdana"/>
                <w:sz w:val="22"/>
                <w:szCs w:val="22"/>
                <w:lang w:eastAsia="en-US"/>
              </w:rPr>
              <w:t>reikalaujama:</w:t>
            </w:r>
          </w:p>
          <w:p w14:paraId="65CF0289" w14:textId="4CC7957B" w:rsidR="00805F54" w:rsidRPr="0079382B" w:rsidRDefault="00805F54" w:rsidP="39658640">
            <w:pPr>
              <w:pStyle w:val="Betarp"/>
              <w:numPr>
                <w:ilvl w:val="0"/>
                <w:numId w:val="4"/>
              </w:numPr>
              <w:ind w:left="314"/>
              <w:jc w:val="both"/>
              <w:rPr>
                <w:rFonts w:ascii="Verdana" w:hAnsi="Verdana"/>
                <w:b/>
                <w:bCs/>
                <w:sz w:val="22"/>
                <w:szCs w:val="22"/>
              </w:rPr>
            </w:pPr>
            <w:r w:rsidRPr="0079382B">
              <w:rPr>
                <w:rFonts w:ascii="Verdana" w:hAnsi="Verdana"/>
                <w:sz w:val="22"/>
                <w:szCs w:val="22"/>
              </w:rPr>
              <w:t>išraš</w:t>
            </w:r>
            <w:r w:rsidR="004F43FB" w:rsidRPr="0079382B">
              <w:rPr>
                <w:rFonts w:ascii="Verdana" w:hAnsi="Verdana"/>
                <w:sz w:val="22"/>
                <w:szCs w:val="22"/>
              </w:rPr>
              <w:t>o</w:t>
            </w:r>
            <w:r w:rsidRPr="0079382B">
              <w:rPr>
                <w:rFonts w:ascii="Verdana" w:hAnsi="Verdana"/>
                <w:sz w:val="22"/>
                <w:szCs w:val="22"/>
              </w:rPr>
              <w:t xml:space="preserve"> iš teismo sprendimo arba</w:t>
            </w:r>
          </w:p>
          <w:p w14:paraId="51A13F20" w14:textId="25B4E0C4" w:rsidR="00805F54" w:rsidRPr="0079382B" w:rsidRDefault="00805F54" w:rsidP="39658640">
            <w:pPr>
              <w:pStyle w:val="Betarp"/>
              <w:numPr>
                <w:ilvl w:val="0"/>
                <w:numId w:val="4"/>
              </w:numPr>
              <w:ind w:left="314"/>
              <w:jc w:val="both"/>
              <w:rPr>
                <w:rFonts w:ascii="Verdana" w:hAnsi="Verdana"/>
                <w:b/>
                <w:bCs/>
                <w:sz w:val="22"/>
                <w:szCs w:val="22"/>
              </w:rPr>
            </w:pPr>
            <w:r w:rsidRPr="0079382B">
              <w:rPr>
                <w:rFonts w:ascii="Verdana" w:hAnsi="Verdana"/>
                <w:sz w:val="22"/>
                <w:szCs w:val="22"/>
              </w:rPr>
              <w:t>Informatikos ir ryšių departamento prie Vidaus reikalų ministerijos pažym</w:t>
            </w:r>
            <w:r w:rsidR="004F43FB" w:rsidRPr="0079382B">
              <w:rPr>
                <w:rFonts w:ascii="Verdana" w:hAnsi="Verdana"/>
                <w:sz w:val="22"/>
                <w:szCs w:val="22"/>
              </w:rPr>
              <w:t>os</w:t>
            </w:r>
            <w:r w:rsidRPr="0079382B">
              <w:rPr>
                <w:rFonts w:ascii="Verdana" w:hAnsi="Verdana"/>
                <w:sz w:val="22"/>
                <w:szCs w:val="22"/>
              </w:rPr>
              <w:t>, arba</w:t>
            </w:r>
          </w:p>
          <w:p w14:paraId="31FF840B" w14:textId="14D9DD07" w:rsidR="00805F54" w:rsidRPr="0079382B" w:rsidRDefault="5C47E7C8" w:rsidP="00290CC0">
            <w:pPr>
              <w:pStyle w:val="Betarp"/>
              <w:numPr>
                <w:ilvl w:val="0"/>
                <w:numId w:val="4"/>
              </w:numPr>
              <w:ind w:left="314"/>
              <w:jc w:val="both"/>
              <w:rPr>
                <w:rFonts w:ascii="Verdana" w:hAnsi="Verdana"/>
                <w:b/>
                <w:bCs/>
                <w:sz w:val="22"/>
                <w:szCs w:val="22"/>
              </w:rPr>
            </w:pPr>
            <w:r w:rsidRPr="0079382B">
              <w:rPr>
                <w:rFonts w:ascii="Verdana" w:hAnsi="Verdana"/>
                <w:sz w:val="22"/>
                <w:szCs w:val="22"/>
              </w:rPr>
              <w:t>v</w:t>
            </w:r>
            <w:r w:rsidR="667EEFFF" w:rsidRPr="0079382B">
              <w:rPr>
                <w:rFonts w:ascii="Verdana" w:hAnsi="Verdana"/>
                <w:sz w:val="22"/>
                <w:szCs w:val="22"/>
              </w:rPr>
              <w:t>alstybės įmonės Registrų centro Lietuvos Respublikos Vyriausybės nustatyta tvarka išduot</w:t>
            </w:r>
            <w:r w:rsidR="1BD4208A" w:rsidRPr="0079382B">
              <w:rPr>
                <w:rFonts w:ascii="Verdana" w:hAnsi="Verdana"/>
                <w:sz w:val="22"/>
                <w:szCs w:val="22"/>
              </w:rPr>
              <w:t>o</w:t>
            </w:r>
            <w:r w:rsidR="667EEFFF" w:rsidRPr="0079382B">
              <w:rPr>
                <w:rFonts w:ascii="Verdana" w:hAnsi="Verdana"/>
                <w:sz w:val="22"/>
                <w:szCs w:val="22"/>
              </w:rPr>
              <w:t xml:space="preserve"> dokument</w:t>
            </w:r>
            <w:r w:rsidR="1BD4208A" w:rsidRPr="0079382B">
              <w:rPr>
                <w:rFonts w:ascii="Verdana" w:hAnsi="Verdana"/>
                <w:sz w:val="22"/>
                <w:szCs w:val="22"/>
              </w:rPr>
              <w:t>o</w:t>
            </w:r>
            <w:r w:rsidR="667EEFFF" w:rsidRPr="0079382B">
              <w:rPr>
                <w:rFonts w:ascii="Verdana" w:hAnsi="Verdana"/>
                <w:sz w:val="22"/>
                <w:szCs w:val="22"/>
              </w:rPr>
              <w:t xml:space="preserve">, </w:t>
            </w:r>
            <w:r w:rsidR="1BD4208A" w:rsidRPr="0079382B">
              <w:rPr>
                <w:rFonts w:ascii="Verdana" w:hAnsi="Verdana"/>
                <w:sz w:val="22"/>
                <w:szCs w:val="22"/>
              </w:rPr>
              <w:t>patvirtinančio</w:t>
            </w:r>
            <w:r w:rsidR="667EEFFF" w:rsidRPr="0079382B">
              <w:rPr>
                <w:rFonts w:ascii="Verdana" w:hAnsi="Verdana"/>
                <w:sz w:val="22"/>
                <w:szCs w:val="22"/>
              </w:rPr>
              <w:t xml:space="preserve"> jungtinius kompetentingų institucijų tvarkomus duomenis</w:t>
            </w:r>
            <w:r w:rsidR="52610686" w:rsidRPr="0079382B">
              <w:rPr>
                <w:rFonts w:ascii="Verdana" w:hAnsi="Verdana"/>
                <w:sz w:val="22"/>
                <w:szCs w:val="22"/>
              </w:rPr>
              <w:t>.</w:t>
            </w:r>
          </w:p>
          <w:p w14:paraId="08269C15" w14:textId="77777777" w:rsidR="00275429" w:rsidRPr="0079382B" w:rsidRDefault="00275429" w:rsidP="00275429">
            <w:pPr>
              <w:pStyle w:val="Betarp"/>
              <w:jc w:val="both"/>
              <w:rPr>
                <w:rFonts w:ascii="Verdana" w:hAnsi="Verdana"/>
                <w:sz w:val="22"/>
                <w:szCs w:val="22"/>
                <w:lang w:eastAsia="en-US"/>
              </w:rPr>
            </w:pPr>
          </w:p>
          <w:p w14:paraId="3112119A" w14:textId="1ABAB7B7" w:rsidR="00275429" w:rsidRPr="0079382B" w:rsidRDefault="00275429" w:rsidP="00275429">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32797689" w14:textId="3AF8A271" w:rsidR="00805F54" w:rsidRPr="0079382B" w:rsidRDefault="667EEFFF"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institucijos dokumento</w:t>
            </w:r>
            <w:r w:rsidR="00805F54" w:rsidRPr="0079382B">
              <w:rPr>
                <w:rStyle w:val="Puslapioinaosnuoroda"/>
                <w:rFonts w:ascii="Verdana" w:hAnsi="Verdana"/>
                <w:sz w:val="22"/>
                <w:szCs w:val="22"/>
              </w:rPr>
              <w:footnoteReference w:id="3"/>
            </w:r>
            <w:r w:rsidR="647AC547" w:rsidRPr="0079382B">
              <w:rPr>
                <w:rFonts w:ascii="Verdana" w:hAnsi="Verdana"/>
                <w:sz w:val="22"/>
                <w:szCs w:val="22"/>
              </w:rPr>
              <w:t>.</w:t>
            </w:r>
          </w:p>
          <w:p w14:paraId="18764C9A" w14:textId="77777777" w:rsidR="00275429" w:rsidRPr="0079382B" w:rsidRDefault="00275429" w:rsidP="001C3EF8">
            <w:pPr>
              <w:pStyle w:val="Betarp"/>
              <w:jc w:val="both"/>
              <w:rPr>
                <w:rFonts w:ascii="Verdana" w:hAnsi="Verdana"/>
                <w:sz w:val="22"/>
                <w:szCs w:val="22"/>
              </w:rPr>
            </w:pPr>
          </w:p>
          <w:p w14:paraId="78C525C1" w14:textId="2FFD3076" w:rsidR="00805F54" w:rsidRPr="0079382B" w:rsidRDefault="00275429" w:rsidP="001C3EF8">
            <w:pPr>
              <w:pStyle w:val="Betarp"/>
              <w:jc w:val="both"/>
              <w:rPr>
                <w:rFonts w:ascii="Verdana" w:hAnsi="Verdana"/>
                <w:sz w:val="22"/>
                <w:szCs w:val="22"/>
              </w:rPr>
            </w:pPr>
            <w:r w:rsidRPr="0079382B">
              <w:rPr>
                <w:rFonts w:ascii="Verdana" w:hAnsi="Verdana"/>
                <w:sz w:val="22"/>
                <w:szCs w:val="22"/>
              </w:rPr>
              <w:t xml:space="preserve">Nurodyti dokumentai turi būti </w:t>
            </w:r>
            <w:r w:rsidR="00805F54" w:rsidRPr="0079382B">
              <w:rPr>
                <w:rFonts w:ascii="Verdana" w:hAnsi="Verdana"/>
                <w:sz w:val="22"/>
                <w:szCs w:val="22"/>
              </w:rPr>
              <w:t>išduot</w:t>
            </w:r>
            <w:r w:rsidRPr="0079382B">
              <w:rPr>
                <w:rFonts w:ascii="Verdana" w:hAnsi="Verdana"/>
                <w:sz w:val="22"/>
                <w:szCs w:val="22"/>
              </w:rPr>
              <w:t>i</w:t>
            </w:r>
            <w:r w:rsidR="00805F54" w:rsidRPr="0079382B">
              <w:rPr>
                <w:rFonts w:ascii="Verdana" w:hAnsi="Verdana"/>
                <w:sz w:val="22"/>
                <w:szCs w:val="22"/>
              </w:rPr>
              <w:t xml:space="preserve"> ne anksčiau kaip </w:t>
            </w:r>
            <w:r w:rsidR="00865B74" w:rsidRPr="0079382B">
              <w:rPr>
                <w:rFonts w:ascii="Verdana" w:hAnsi="Verdana"/>
                <w:sz w:val="22"/>
                <w:szCs w:val="22"/>
              </w:rPr>
              <w:t xml:space="preserve">180 </w:t>
            </w:r>
            <w:r w:rsidR="00805F54" w:rsidRPr="0079382B">
              <w:rPr>
                <w:rFonts w:ascii="Verdana" w:hAnsi="Verdana"/>
                <w:sz w:val="22"/>
                <w:szCs w:val="22"/>
              </w:rPr>
              <w:t xml:space="preserve">dienų iki </w:t>
            </w:r>
            <w:r w:rsidR="00805F54"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00805F54" w:rsidRPr="0079382B">
              <w:rPr>
                <w:rFonts w:ascii="Verdana" w:eastAsia="Times New Roman" w:hAnsi="Verdana"/>
                <w:i/>
                <w:iCs/>
                <w:sz w:val="22"/>
                <w:szCs w:val="22"/>
              </w:rPr>
              <w:t xml:space="preserve"> turės pateikti pašalinimo pagrindų nebuvimą patvirtinančius dok</w:t>
            </w:r>
            <w:r w:rsidR="00805F54" w:rsidRPr="0079382B">
              <w:rPr>
                <w:rFonts w:ascii="Verdana" w:eastAsia="Times New Roman" w:hAnsi="Verdana"/>
                <w:sz w:val="22"/>
                <w:szCs w:val="22"/>
              </w:rPr>
              <w:t>umentus</w:t>
            </w:r>
            <w:r w:rsidR="00805F54" w:rsidRPr="0079382B">
              <w:rPr>
                <w:rFonts w:ascii="Verdana" w:hAnsi="Verdana"/>
                <w:sz w:val="22"/>
                <w:szCs w:val="22"/>
              </w:rPr>
              <w:t>.</w:t>
            </w:r>
            <w:r w:rsidR="00CA1DBE" w:rsidRPr="0079382B">
              <w:rPr>
                <w:rFonts w:ascii="Verdana" w:hAnsi="Verdana"/>
                <w:sz w:val="22"/>
                <w:szCs w:val="22"/>
              </w:rPr>
              <w:t xml:space="preserve"> </w:t>
            </w:r>
            <w:r w:rsidR="00CA1DBE" w:rsidRPr="0079382B">
              <w:rPr>
                <w:rFonts w:ascii="Verdana" w:hAnsi="Verdana"/>
                <w:b/>
                <w:bCs/>
                <w:i/>
                <w:iCs/>
                <w:sz w:val="22"/>
                <w:szCs w:val="22"/>
              </w:rPr>
              <w:t>Pavyzdys</w:t>
            </w:r>
            <w:r w:rsidR="00CA1DBE" w:rsidRPr="0079382B">
              <w:rPr>
                <w:rFonts w:ascii="Verdana" w:hAnsi="Verdana"/>
                <w:i/>
                <w:iCs/>
                <w:sz w:val="22"/>
                <w:szCs w:val="22"/>
              </w:rPr>
              <w:t xml:space="preserve">: </w:t>
            </w:r>
            <w:r w:rsidR="00447215" w:rsidRPr="0079382B">
              <w:rPr>
                <w:rFonts w:ascii="Verdana" w:hAnsi="Verdana"/>
                <w:i/>
                <w:iCs/>
                <w:sz w:val="22"/>
                <w:szCs w:val="22"/>
              </w:rPr>
              <w:t>Jeigu perkančioji organizacija 2022-10-10 kreipėsi į tiekėją prašydama iki 2022-10-14 pateikti įrodančius dokumentus, ji</w:t>
            </w:r>
            <w:r w:rsidR="00EE0CB1" w:rsidRPr="0079382B">
              <w:rPr>
                <w:rFonts w:ascii="Verdana" w:hAnsi="Verdana"/>
                <w:i/>
                <w:iCs/>
                <w:sz w:val="22"/>
                <w:szCs w:val="22"/>
              </w:rPr>
              <w:t>e</w:t>
            </w:r>
            <w:r w:rsidR="00447215" w:rsidRPr="0079382B">
              <w:rPr>
                <w:rFonts w:ascii="Verdana" w:hAnsi="Verdana"/>
                <w:i/>
                <w:iCs/>
                <w:sz w:val="22"/>
                <w:szCs w:val="22"/>
              </w:rPr>
              <w:t xml:space="preserve"> turi būti išduot</w:t>
            </w:r>
            <w:r w:rsidR="00EE0CB1" w:rsidRPr="0079382B">
              <w:rPr>
                <w:rFonts w:ascii="Verdana" w:hAnsi="Verdana"/>
                <w:i/>
                <w:iCs/>
                <w:sz w:val="22"/>
                <w:szCs w:val="22"/>
              </w:rPr>
              <w:t>i</w:t>
            </w:r>
            <w:r w:rsidR="00447215" w:rsidRPr="0079382B">
              <w:rPr>
                <w:rFonts w:ascii="Verdana" w:hAnsi="Verdana"/>
                <w:i/>
                <w:iCs/>
                <w:sz w:val="22"/>
                <w:szCs w:val="22"/>
              </w:rPr>
              <w:t xml:space="preserve"> </w:t>
            </w:r>
            <w:r w:rsidR="00692064" w:rsidRPr="0079382B">
              <w:rPr>
                <w:rFonts w:ascii="Verdana" w:hAnsi="Verdana"/>
                <w:i/>
                <w:iCs/>
                <w:sz w:val="22"/>
                <w:szCs w:val="22"/>
              </w:rPr>
              <w:t xml:space="preserve">ne anksčiau kaip </w:t>
            </w:r>
            <w:r w:rsidR="00865B74" w:rsidRPr="0079382B">
              <w:rPr>
                <w:rFonts w:ascii="Verdana" w:hAnsi="Verdana"/>
                <w:i/>
                <w:iCs/>
                <w:sz w:val="22"/>
                <w:szCs w:val="22"/>
              </w:rPr>
              <w:t xml:space="preserve">180 </w:t>
            </w:r>
            <w:r w:rsidR="00692064" w:rsidRPr="0079382B">
              <w:rPr>
                <w:rFonts w:ascii="Verdana" w:hAnsi="Verdana"/>
                <w:i/>
                <w:iCs/>
                <w:sz w:val="22"/>
                <w:szCs w:val="22"/>
              </w:rPr>
              <w:t>dienų</w:t>
            </w:r>
            <w:r w:rsidR="00575CCD" w:rsidRPr="0079382B">
              <w:rPr>
                <w:rFonts w:ascii="Verdana" w:hAnsi="Verdana"/>
                <w:i/>
                <w:iCs/>
                <w:sz w:val="22"/>
                <w:szCs w:val="22"/>
              </w:rPr>
              <w:t>, jas skaičiuojant atgal nuo</w:t>
            </w:r>
            <w:r w:rsidR="00692064" w:rsidRPr="0079382B">
              <w:rPr>
                <w:rFonts w:ascii="Verdana" w:hAnsi="Verdana"/>
                <w:i/>
                <w:iCs/>
                <w:sz w:val="22"/>
                <w:szCs w:val="22"/>
              </w:rPr>
              <w:t xml:space="preserve"> 2022-10-14. </w:t>
            </w:r>
          </w:p>
          <w:p w14:paraId="52DA8522" w14:textId="77777777" w:rsidR="00805F54" w:rsidRPr="0079382B" w:rsidRDefault="00805F54" w:rsidP="00290CC0">
            <w:pPr>
              <w:pStyle w:val="Betarp"/>
              <w:jc w:val="both"/>
              <w:rPr>
                <w:rFonts w:ascii="Verdana" w:hAnsi="Verdana"/>
                <w:b/>
                <w:bCs/>
                <w:sz w:val="22"/>
                <w:szCs w:val="22"/>
              </w:rPr>
            </w:pPr>
          </w:p>
          <w:p w14:paraId="5CA0D7F4" w14:textId="79381260" w:rsidR="00805F54" w:rsidRPr="0079382B" w:rsidRDefault="00805F54" w:rsidP="00AF4EAC">
            <w:pPr>
              <w:pStyle w:val="Betarp"/>
              <w:jc w:val="both"/>
              <w:rPr>
                <w:rFonts w:ascii="Verdana" w:hAnsi="Verdana" w:cstheme="minorHAnsi"/>
                <w:bCs/>
                <w:sz w:val="22"/>
                <w:szCs w:val="22"/>
              </w:rPr>
            </w:pPr>
            <w:r w:rsidRPr="0079382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79382B" w:rsidRDefault="00805F54" w:rsidP="00683B13">
            <w:pPr>
              <w:pStyle w:val="Betarp"/>
              <w:jc w:val="both"/>
              <w:rPr>
                <w:rFonts w:ascii="Verdana" w:hAnsi="Verdana" w:cstheme="minorHAnsi"/>
                <w:b/>
                <w:bCs/>
                <w:sz w:val="22"/>
                <w:szCs w:val="22"/>
              </w:rPr>
            </w:pPr>
          </w:p>
        </w:tc>
      </w:tr>
      <w:tr w:rsidR="0079382B" w:rsidRPr="0079382B" w14:paraId="0F742419"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79382B"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9382B" w:rsidRDefault="00152C24" w:rsidP="39658640">
            <w:pPr>
              <w:pStyle w:val="Betarp"/>
              <w:jc w:val="both"/>
              <w:rPr>
                <w:rFonts w:ascii="Verdana" w:hAnsi="Verdana"/>
                <w:sz w:val="22"/>
                <w:szCs w:val="22"/>
                <w:lang w:eastAsia="en-US"/>
              </w:rPr>
            </w:pPr>
            <w:r w:rsidRPr="0079382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9382B" w:rsidRDefault="005119B8" w:rsidP="005119B8">
            <w:pPr>
              <w:pStyle w:val="Betarp"/>
              <w:jc w:val="both"/>
              <w:rPr>
                <w:rFonts w:ascii="Verdana" w:eastAsia="Yu Mincho" w:hAnsi="Verdana" w:cs="Arial"/>
                <w:b/>
                <w:bCs/>
                <w:sz w:val="22"/>
                <w:szCs w:val="22"/>
                <w:lang w:eastAsia="en-US"/>
              </w:rPr>
            </w:pPr>
            <w:r w:rsidRPr="0079382B">
              <w:rPr>
                <w:rFonts w:ascii="Verdana" w:eastAsia="Yu Mincho" w:hAnsi="Verdana" w:cs="Arial"/>
                <w:b/>
                <w:bCs/>
                <w:sz w:val="22"/>
                <w:szCs w:val="22"/>
                <w:lang w:eastAsia="en-US"/>
              </w:rPr>
              <w:t>VPĮ 46 straipsnio 2</w:t>
            </w:r>
            <w:r w:rsidR="0059239D" w:rsidRPr="0079382B">
              <w:rPr>
                <w:rFonts w:ascii="Verdana" w:eastAsia="Yu Mincho" w:hAnsi="Verdana" w:cs="Arial"/>
                <w:b/>
                <w:bCs/>
                <w:sz w:val="22"/>
                <w:szCs w:val="22"/>
                <w:lang w:eastAsia="en-US"/>
              </w:rPr>
              <w:t>¹</w:t>
            </w:r>
            <w:r w:rsidRPr="0079382B">
              <w:rPr>
                <w:rFonts w:ascii="Verdana" w:eastAsia="Yu Mincho" w:hAnsi="Verdana" w:cs="Arial"/>
                <w:b/>
                <w:bCs/>
                <w:sz w:val="22"/>
                <w:szCs w:val="22"/>
                <w:lang w:eastAsia="en-US"/>
              </w:rPr>
              <w:t xml:space="preserve"> dalis</w:t>
            </w:r>
          </w:p>
          <w:p w14:paraId="4096EEC5" w14:textId="77777777" w:rsidR="0063344C" w:rsidRPr="0079382B" w:rsidRDefault="0063344C" w:rsidP="008D5E3C">
            <w:pPr>
              <w:pStyle w:val="Betarp"/>
              <w:jc w:val="both"/>
              <w:rPr>
                <w:rFonts w:ascii="Verdana" w:eastAsia="Yu Mincho" w:hAnsi="Verdana" w:cs="Arial"/>
                <w:b/>
                <w:bCs/>
                <w:sz w:val="22"/>
                <w:szCs w:val="22"/>
              </w:rPr>
            </w:pPr>
          </w:p>
          <w:p w14:paraId="4BA292D9" w14:textId="210AE706" w:rsidR="00D15862" w:rsidRPr="0079382B" w:rsidRDefault="00D15862" w:rsidP="008D5E3C">
            <w:pPr>
              <w:pStyle w:val="Betarp"/>
              <w:jc w:val="both"/>
              <w:rPr>
                <w:rFonts w:ascii="Verdana" w:eastAsia="Yu Mincho" w:hAnsi="Verdana" w:cs="Arial"/>
                <w:b/>
                <w:bCs/>
                <w:sz w:val="22"/>
                <w:szCs w:val="22"/>
              </w:rPr>
            </w:pPr>
            <w:r w:rsidRPr="0079382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9382B" w:rsidRDefault="00082B63" w:rsidP="00082B63">
            <w:pPr>
              <w:pStyle w:val="Betarp"/>
              <w:jc w:val="both"/>
              <w:rPr>
                <w:rFonts w:ascii="Verdana" w:hAnsi="Verdana"/>
                <w:sz w:val="22"/>
                <w:szCs w:val="22"/>
                <w:lang w:eastAsia="en-US"/>
              </w:rPr>
            </w:pPr>
            <w:r w:rsidRPr="0079382B">
              <w:rPr>
                <w:rFonts w:ascii="Verdana" w:hAnsi="Verdana"/>
                <w:sz w:val="22"/>
                <w:szCs w:val="22"/>
                <w:lang w:eastAsia="en-US"/>
              </w:rPr>
              <w:t>Iš Lietuvoje įsteigtų subjektų įrodančių dokumentų nereikalaujama. Užtenka pateikto EBVPD.</w:t>
            </w:r>
          </w:p>
          <w:p w14:paraId="36E878EE" w14:textId="77777777" w:rsidR="0063344C" w:rsidRPr="0079382B" w:rsidRDefault="0063344C" w:rsidP="00290CC0">
            <w:pPr>
              <w:pStyle w:val="Betarp"/>
              <w:jc w:val="both"/>
              <w:rPr>
                <w:rFonts w:ascii="Verdana" w:hAnsi="Verdana"/>
                <w:sz w:val="22"/>
                <w:szCs w:val="22"/>
              </w:rPr>
            </w:pPr>
          </w:p>
        </w:tc>
      </w:tr>
      <w:tr w:rsidR="0079382B" w:rsidRPr="0079382B" w14:paraId="3C74361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9382B"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9382B" w:rsidRDefault="00805F54" w:rsidP="39658640">
            <w:pPr>
              <w:pStyle w:val="Betarp"/>
              <w:jc w:val="both"/>
              <w:rPr>
                <w:rFonts w:ascii="Verdana" w:hAnsi="Verdana"/>
                <w:b/>
                <w:bCs/>
                <w:sz w:val="22"/>
                <w:szCs w:val="22"/>
                <w:lang w:eastAsia="en-US"/>
              </w:rPr>
            </w:pPr>
            <w:r w:rsidRPr="0079382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79382B">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9382B" w:rsidRDefault="00805F54" w:rsidP="00290CC0">
            <w:pPr>
              <w:pStyle w:val="Betarp"/>
              <w:jc w:val="both"/>
              <w:rPr>
                <w:rFonts w:ascii="Verdana" w:hAnsi="Verdana" w:cstheme="minorHAnsi"/>
                <w:b/>
                <w:bCs/>
                <w:sz w:val="22"/>
                <w:szCs w:val="22"/>
                <w:lang w:eastAsia="en-US"/>
              </w:rPr>
            </w:pPr>
          </w:p>
          <w:p w14:paraId="3E7AE0B6" w14:textId="1F38E2D4"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Laikoma, kad tiekėjas nuteistas už aukščiau nurodytą nusikalstamą veiką, kai dėl:</w:t>
            </w:r>
          </w:p>
          <w:p w14:paraId="0B0B8162" w14:textId="77777777" w:rsidR="00805F54" w:rsidRPr="0079382B" w:rsidRDefault="00805F54" w:rsidP="00290CC0">
            <w:pPr>
              <w:pStyle w:val="Betarp"/>
              <w:jc w:val="both"/>
              <w:rPr>
                <w:rFonts w:ascii="Verdana" w:hAnsi="Verdana" w:cstheme="minorHAnsi"/>
                <w:bCs/>
                <w:sz w:val="22"/>
                <w:szCs w:val="22"/>
                <w:lang w:eastAsia="en-US"/>
              </w:rPr>
            </w:pPr>
            <w:r w:rsidRPr="0079382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9382B" w:rsidRDefault="00EB5041" w:rsidP="00C04025">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w:t>
            </w:r>
            <w:r w:rsidR="00C04025" w:rsidRPr="0079382B">
              <w:rPr>
                <w:rFonts w:ascii="Verdana" w:hAnsi="Verdana" w:cstheme="minorHAnsi"/>
                <w:bCs/>
                <w:sz w:val="22"/>
                <w:szCs w:val="22"/>
                <w:lang w:eastAsia="en-US"/>
              </w:rPr>
              <w:t xml:space="preserve">) tiekėjo, kuris yra juridinis asmuo, kita organizacija ar jos </w:t>
            </w:r>
            <w:r w:rsidR="00C04025" w:rsidRPr="0079382B">
              <w:rPr>
                <w:rFonts w:ascii="Verdana" w:hAnsi="Verdana" w:cstheme="minorHAnsi"/>
                <w:b/>
                <w:sz w:val="22"/>
                <w:szCs w:val="22"/>
                <w:lang w:eastAsia="en-US"/>
              </w:rPr>
              <w:t>struktūrinis</w:t>
            </w:r>
            <w:r w:rsidR="00C04025" w:rsidRPr="0079382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Tačiau ši nuostata netaikoma, jeigu:</w:t>
            </w:r>
          </w:p>
          <w:p w14:paraId="344354CE"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 xml:space="preserve">1) tiekėjas yra įsipareigojęs sumokėti mokesčius, įskaitant socialinio draudimo </w:t>
            </w:r>
            <w:r w:rsidRPr="0079382B">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2) įsiskolinimo suma neviršija 50 Eur (penkiasdešimt eurų);</w:t>
            </w:r>
          </w:p>
          <w:p w14:paraId="5F0343FF" w14:textId="77777777" w:rsidR="00805F54" w:rsidRPr="0079382B" w:rsidRDefault="00805F54" w:rsidP="00290CC0">
            <w:pPr>
              <w:pStyle w:val="Betarp"/>
              <w:jc w:val="both"/>
              <w:rPr>
                <w:rFonts w:ascii="Verdana" w:hAnsi="Verdana" w:cstheme="minorHAnsi"/>
                <w:b/>
                <w:bCs/>
                <w:sz w:val="22"/>
                <w:szCs w:val="22"/>
                <w:lang w:eastAsia="en-US"/>
              </w:rPr>
            </w:pPr>
            <w:r w:rsidRPr="0079382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9382B" w:rsidRDefault="008370F0" w:rsidP="008D5E3C">
            <w:pPr>
              <w:pStyle w:val="Betarp"/>
              <w:jc w:val="both"/>
              <w:rPr>
                <w:rFonts w:ascii="Verdana" w:eastAsia="Yu Mincho" w:hAnsi="Verdana" w:cs="Arial"/>
                <w:b/>
                <w:bCs/>
                <w:sz w:val="22"/>
                <w:szCs w:val="22"/>
              </w:rPr>
            </w:pPr>
            <w:r w:rsidRPr="0079382B">
              <w:rPr>
                <w:rFonts w:ascii="Verdana" w:eastAsia="Yu Mincho" w:hAnsi="Verdana" w:cs="Arial"/>
                <w:b/>
                <w:bCs/>
                <w:sz w:val="22"/>
                <w:szCs w:val="22"/>
              </w:rPr>
              <w:lastRenderedPageBreak/>
              <w:t>VPĮ 46 straipsnio 3 dalis</w:t>
            </w:r>
          </w:p>
          <w:p w14:paraId="1D57067C" w14:textId="77777777" w:rsidR="008370F0" w:rsidRPr="0079382B" w:rsidRDefault="008370F0" w:rsidP="008D5E3C">
            <w:pPr>
              <w:pStyle w:val="Betarp"/>
              <w:jc w:val="both"/>
              <w:rPr>
                <w:rFonts w:ascii="Verdana" w:eastAsia="Arial" w:hAnsi="Verdana" w:cs="Arial"/>
                <w:sz w:val="22"/>
                <w:szCs w:val="22"/>
              </w:rPr>
            </w:pPr>
          </w:p>
          <w:p w14:paraId="3A790964" w14:textId="5EC51D0A" w:rsidR="00805F54" w:rsidRPr="0079382B" w:rsidRDefault="001E687D" w:rsidP="008D5E3C">
            <w:pPr>
              <w:pStyle w:val="Betarp"/>
              <w:jc w:val="both"/>
              <w:rPr>
                <w:rFonts w:ascii="Verdana" w:eastAsia="Yu Mincho" w:hAnsi="Verdana" w:cs="Arial"/>
                <w:sz w:val="22"/>
                <w:szCs w:val="22"/>
              </w:rPr>
            </w:pPr>
            <w:r w:rsidRPr="0079382B">
              <w:rPr>
                <w:rFonts w:ascii="Verdana" w:eastAsia="Arial" w:hAnsi="Verdana" w:cs="Arial"/>
                <w:sz w:val="22"/>
                <w:szCs w:val="22"/>
              </w:rPr>
              <w:lastRenderedPageBreak/>
              <w:t xml:space="preserve">EBVPD </w:t>
            </w:r>
            <w:r w:rsidR="00805F54" w:rsidRPr="0079382B">
              <w:rPr>
                <w:rFonts w:ascii="Verdana" w:eastAsia="Arial" w:hAnsi="Verdana" w:cs="Arial"/>
                <w:sz w:val="22"/>
                <w:szCs w:val="22"/>
              </w:rPr>
              <w:t>III dalies B</w:t>
            </w:r>
            <w:r w:rsidR="008D5E3C" w:rsidRPr="0079382B">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79382B" w:rsidRDefault="006924F7" w:rsidP="006924F7">
            <w:pPr>
              <w:pStyle w:val="Betarp"/>
              <w:jc w:val="both"/>
              <w:rPr>
                <w:rFonts w:ascii="Verdana" w:hAnsi="Verdana"/>
                <w:sz w:val="22"/>
                <w:szCs w:val="22"/>
              </w:rPr>
            </w:pPr>
            <w:r w:rsidRPr="0079382B">
              <w:rPr>
                <w:rFonts w:ascii="Verdana" w:hAnsi="Verdana"/>
                <w:sz w:val="22"/>
                <w:szCs w:val="22"/>
                <w:lang w:eastAsia="en-US"/>
              </w:rPr>
              <w:lastRenderedPageBreak/>
              <w:t>Iš Lietuvoje įsteigtų subjektų reikalaujama:</w:t>
            </w:r>
          </w:p>
          <w:p w14:paraId="3C2B78BF" w14:textId="531DB6BB" w:rsidR="00805F54" w:rsidRPr="0079382B" w:rsidRDefault="00805F54" w:rsidP="00290CC0">
            <w:pPr>
              <w:pStyle w:val="Betarp"/>
              <w:jc w:val="both"/>
              <w:rPr>
                <w:rFonts w:ascii="Verdana" w:hAnsi="Verdana" w:cstheme="minorHAnsi"/>
                <w:b/>
                <w:bCs/>
                <w:sz w:val="22"/>
                <w:szCs w:val="22"/>
              </w:rPr>
            </w:pPr>
            <w:r w:rsidRPr="0079382B">
              <w:rPr>
                <w:rFonts w:ascii="Verdana" w:hAnsi="Verdana"/>
                <w:sz w:val="22"/>
                <w:szCs w:val="22"/>
              </w:rPr>
              <w:t>1) Dėl įsipareigojimų, susijusių su mokesčių mokėjimu,</w:t>
            </w:r>
            <w:r w:rsidR="004548D6" w:rsidRPr="0079382B">
              <w:rPr>
                <w:rFonts w:ascii="Verdana" w:hAnsi="Verdana"/>
                <w:sz w:val="22"/>
                <w:szCs w:val="22"/>
              </w:rPr>
              <w:t xml:space="preserve"> įvykdymo</w:t>
            </w:r>
            <w:r w:rsidRPr="0079382B">
              <w:rPr>
                <w:rFonts w:ascii="Verdana" w:hAnsi="Verdana"/>
                <w:sz w:val="22"/>
                <w:szCs w:val="22"/>
              </w:rPr>
              <w:t xml:space="preserve"> </w:t>
            </w:r>
            <w:r w:rsidR="00867543" w:rsidRPr="0079382B">
              <w:rPr>
                <w:rFonts w:ascii="Verdana" w:hAnsi="Verdana"/>
                <w:sz w:val="22"/>
                <w:szCs w:val="22"/>
              </w:rPr>
              <w:t>i</w:t>
            </w:r>
            <w:r w:rsidR="00867543" w:rsidRPr="0079382B">
              <w:rPr>
                <w:rFonts w:ascii="Verdana" w:hAnsi="Verdana"/>
                <w:sz w:val="22"/>
                <w:szCs w:val="22"/>
                <w:lang w:eastAsia="en-US"/>
              </w:rPr>
              <w:t xml:space="preserve">š Lietuvoje įsteigtų subjektų </w:t>
            </w:r>
            <w:r w:rsidRPr="0079382B">
              <w:rPr>
                <w:rFonts w:ascii="Verdana" w:hAnsi="Verdana"/>
                <w:sz w:val="22"/>
                <w:szCs w:val="22"/>
              </w:rPr>
              <w:t>prašoma:</w:t>
            </w:r>
          </w:p>
          <w:p w14:paraId="2E780372" w14:textId="3F9106F0" w:rsidR="1B0E7516" w:rsidRPr="0079382B" w:rsidRDefault="1B0E7516" w:rsidP="00F510E6">
            <w:pPr>
              <w:pStyle w:val="Betarp"/>
              <w:jc w:val="both"/>
              <w:rPr>
                <w:rFonts w:ascii="Verdana" w:hAnsi="Verdana"/>
                <w:b/>
                <w:bCs/>
                <w:sz w:val="22"/>
                <w:szCs w:val="22"/>
              </w:rPr>
            </w:pPr>
          </w:p>
          <w:p w14:paraId="2AFB4F1C" w14:textId="77777777" w:rsidR="00BC75EA" w:rsidRPr="0079382B" w:rsidRDefault="4619C3AF" w:rsidP="6AF60749">
            <w:pPr>
              <w:pStyle w:val="Betarp"/>
              <w:numPr>
                <w:ilvl w:val="0"/>
                <w:numId w:val="3"/>
              </w:numPr>
              <w:jc w:val="both"/>
              <w:rPr>
                <w:sz w:val="22"/>
                <w:szCs w:val="22"/>
              </w:rPr>
            </w:pPr>
            <w:r w:rsidRPr="0079382B">
              <w:rPr>
                <w:rFonts w:ascii="Verdana" w:hAnsi="Verdana"/>
                <w:sz w:val="22"/>
                <w:szCs w:val="22"/>
              </w:rPr>
              <w:t>išraš</w:t>
            </w:r>
            <w:r w:rsidR="42A771CF" w:rsidRPr="0079382B">
              <w:rPr>
                <w:rFonts w:ascii="Verdana" w:hAnsi="Verdana"/>
                <w:sz w:val="22"/>
                <w:szCs w:val="22"/>
              </w:rPr>
              <w:t>o</w:t>
            </w:r>
            <w:r w:rsidRPr="0079382B">
              <w:rPr>
                <w:rFonts w:ascii="Verdana" w:hAnsi="Verdana"/>
                <w:sz w:val="22"/>
                <w:szCs w:val="22"/>
              </w:rPr>
              <w:t xml:space="preserve"> iš teismo sprendimo (jei toks yra) </w:t>
            </w:r>
          </w:p>
          <w:p w14:paraId="5B77C66C" w14:textId="5E4227BC" w:rsidR="00805F54" w:rsidRPr="0079382B" w:rsidRDefault="4619C3AF" w:rsidP="6AF60749">
            <w:pPr>
              <w:pStyle w:val="Betarp"/>
              <w:numPr>
                <w:ilvl w:val="0"/>
                <w:numId w:val="3"/>
              </w:numPr>
              <w:jc w:val="both"/>
              <w:rPr>
                <w:sz w:val="22"/>
                <w:szCs w:val="22"/>
              </w:rPr>
            </w:pPr>
            <w:r w:rsidRPr="0079382B">
              <w:rPr>
                <w:rFonts w:ascii="Verdana" w:hAnsi="Verdana"/>
                <w:sz w:val="22"/>
                <w:szCs w:val="22"/>
              </w:rPr>
              <w:t>arba</w:t>
            </w:r>
            <w:r w:rsidR="00B35395" w:rsidRPr="0079382B">
              <w:rPr>
                <w:rFonts w:ascii="Verdana" w:hAnsi="Verdana"/>
                <w:sz w:val="22"/>
                <w:szCs w:val="22"/>
              </w:rPr>
              <w:t xml:space="preserve"> </w:t>
            </w:r>
            <w:r w:rsidR="6D8B9F2E" w:rsidRPr="0079382B">
              <w:rPr>
                <w:rFonts w:ascii="Verdana" w:hAnsi="Verdana"/>
                <w:sz w:val="22"/>
                <w:szCs w:val="22"/>
              </w:rPr>
              <w:t>Valstybinės mokesčių inspekcijos prie Lietuvos Respublikos finansų ministerijos išduoto dokumento,</w:t>
            </w:r>
          </w:p>
          <w:p w14:paraId="6AC40F0D" w14:textId="1F18153C" w:rsidR="00805F54" w:rsidRPr="0079382B" w:rsidRDefault="6D8B9F2E" w:rsidP="00F510E6">
            <w:pPr>
              <w:pStyle w:val="Betarp"/>
              <w:numPr>
                <w:ilvl w:val="0"/>
                <w:numId w:val="1"/>
              </w:numPr>
              <w:jc w:val="both"/>
              <w:rPr>
                <w:sz w:val="22"/>
                <w:szCs w:val="22"/>
              </w:rPr>
            </w:pPr>
            <w:r w:rsidRPr="0079382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79382B" w:rsidRDefault="00805F54" w:rsidP="39658640">
            <w:pPr>
              <w:pStyle w:val="Betarp"/>
              <w:jc w:val="both"/>
              <w:rPr>
                <w:rFonts w:ascii="Verdana" w:hAnsi="Verdana"/>
                <w:sz w:val="22"/>
                <w:szCs w:val="22"/>
              </w:rPr>
            </w:pPr>
          </w:p>
          <w:p w14:paraId="4EEEE929" w14:textId="77777777" w:rsidR="00110134" w:rsidRPr="0079382B" w:rsidRDefault="00110134" w:rsidP="00110134">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39B721F9" w14:textId="31E3FF33" w:rsidR="00110134" w:rsidRPr="0079382B" w:rsidRDefault="7C8FB8CF"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institucijos dokumento</w:t>
            </w:r>
            <w:r w:rsidR="00110134" w:rsidRPr="0079382B">
              <w:rPr>
                <w:rStyle w:val="Puslapioinaosnuoroda"/>
                <w:rFonts w:ascii="Verdana" w:hAnsi="Verdana"/>
                <w:sz w:val="22"/>
                <w:szCs w:val="22"/>
              </w:rPr>
              <w:footnoteReference w:id="4"/>
            </w:r>
            <w:r w:rsidR="7871E20C" w:rsidRPr="0079382B">
              <w:rPr>
                <w:rFonts w:ascii="Verdana" w:hAnsi="Verdana"/>
                <w:sz w:val="22"/>
                <w:szCs w:val="22"/>
              </w:rPr>
              <w:t>.</w:t>
            </w:r>
          </w:p>
          <w:p w14:paraId="2DBA6DC7" w14:textId="419F1A1C" w:rsidR="00805F54" w:rsidRPr="0079382B" w:rsidRDefault="00805F54" w:rsidP="39658640">
            <w:pPr>
              <w:pStyle w:val="Betarp"/>
              <w:jc w:val="both"/>
              <w:rPr>
                <w:rFonts w:ascii="Verdana" w:eastAsia="Yu Mincho" w:hAnsi="Verdana" w:cs="Arial"/>
                <w:sz w:val="22"/>
                <w:szCs w:val="22"/>
              </w:rPr>
            </w:pPr>
          </w:p>
          <w:p w14:paraId="0D468FA1" w14:textId="38E7ABEA" w:rsidR="00110134" w:rsidRPr="0079382B" w:rsidRDefault="009F236C" w:rsidP="4EAB1EA5">
            <w:pPr>
              <w:pStyle w:val="Betarp"/>
              <w:jc w:val="both"/>
              <w:rPr>
                <w:rFonts w:ascii="Verdana" w:hAnsi="Verdana"/>
                <w:i/>
                <w:iCs/>
                <w:sz w:val="22"/>
                <w:szCs w:val="22"/>
              </w:rPr>
            </w:pPr>
            <w:r w:rsidRPr="0079382B">
              <w:rPr>
                <w:rFonts w:ascii="Verdana" w:hAnsi="Verdana"/>
                <w:sz w:val="22"/>
                <w:szCs w:val="22"/>
              </w:rPr>
              <w:t>Nurodyti dokumentai</w:t>
            </w:r>
            <w:r w:rsidR="00805F54" w:rsidRPr="0079382B">
              <w:rPr>
                <w:rFonts w:ascii="Verdana" w:hAnsi="Verdana"/>
                <w:sz w:val="22"/>
                <w:szCs w:val="22"/>
              </w:rPr>
              <w:t xml:space="preserve"> turi būti  išduot</w:t>
            </w:r>
            <w:r w:rsidRPr="0079382B">
              <w:rPr>
                <w:rFonts w:ascii="Verdana" w:hAnsi="Verdana"/>
                <w:sz w:val="22"/>
                <w:szCs w:val="22"/>
              </w:rPr>
              <w:t>i</w:t>
            </w:r>
            <w:r w:rsidR="00805F54" w:rsidRPr="0079382B">
              <w:rPr>
                <w:rFonts w:ascii="Verdana" w:hAnsi="Verdana"/>
                <w:sz w:val="22"/>
                <w:szCs w:val="22"/>
              </w:rPr>
              <w:t xml:space="preserve"> ne anksčiau kaip 120 dienų </w:t>
            </w:r>
            <w:r w:rsidR="56F204F8" w:rsidRPr="0079382B">
              <w:rPr>
                <w:rFonts w:ascii="Verdana" w:hAnsi="Verdana"/>
                <w:sz w:val="22"/>
                <w:szCs w:val="22"/>
              </w:rPr>
              <w:t>iki</w:t>
            </w:r>
            <w:r w:rsidR="00805F54" w:rsidRPr="0079382B">
              <w:rPr>
                <w:rFonts w:ascii="Verdana" w:hAnsi="Verdana"/>
                <w:sz w:val="22"/>
                <w:szCs w:val="22"/>
              </w:rPr>
              <w:t xml:space="preserve"> </w:t>
            </w:r>
            <w:r w:rsidR="0016677C"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0016677C" w:rsidRPr="0079382B">
              <w:rPr>
                <w:rFonts w:ascii="Verdana" w:eastAsia="Times New Roman" w:hAnsi="Verdana"/>
                <w:i/>
                <w:iCs/>
                <w:sz w:val="22"/>
                <w:szCs w:val="22"/>
              </w:rPr>
              <w:t xml:space="preserve"> turės pateikti pašalinimo pagrindų nebuvimą patvirtinančius dok</w:t>
            </w:r>
            <w:r w:rsidR="0016677C" w:rsidRPr="0079382B">
              <w:rPr>
                <w:rFonts w:ascii="Verdana" w:eastAsia="Times New Roman" w:hAnsi="Verdana"/>
                <w:sz w:val="22"/>
                <w:szCs w:val="22"/>
              </w:rPr>
              <w:t>umentus</w:t>
            </w:r>
            <w:r w:rsidR="0016677C" w:rsidRPr="0079382B">
              <w:rPr>
                <w:rFonts w:ascii="Verdana" w:hAnsi="Verdana"/>
                <w:sz w:val="22"/>
                <w:szCs w:val="22"/>
              </w:rPr>
              <w:t xml:space="preserve">. </w:t>
            </w:r>
            <w:r w:rsidR="00FB4DE7" w:rsidRPr="0079382B">
              <w:rPr>
                <w:rFonts w:ascii="Verdana" w:hAnsi="Verdana"/>
                <w:b/>
                <w:bCs/>
                <w:i/>
                <w:iCs/>
                <w:sz w:val="22"/>
                <w:szCs w:val="22"/>
              </w:rPr>
              <w:t>Pavyzdys</w:t>
            </w:r>
            <w:r w:rsidR="00FB4DE7" w:rsidRPr="0079382B">
              <w:rPr>
                <w:rFonts w:ascii="Verdana" w:hAnsi="Verdana"/>
                <w:i/>
                <w:iCs/>
                <w:sz w:val="22"/>
                <w:szCs w:val="22"/>
              </w:rPr>
              <w:t>: Jeigu perkančioji organizacija 2022-10-10 kreipėsi į tiekėją prašydama iki 2022-10-14 pateikti įrodančius dokumentus, ji</w:t>
            </w:r>
            <w:r w:rsidR="00EE0CB1" w:rsidRPr="0079382B">
              <w:rPr>
                <w:rFonts w:ascii="Verdana" w:hAnsi="Verdana"/>
                <w:i/>
                <w:iCs/>
                <w:sz w:val="22"/>
                <w:szCs w:val="22"/>
              </w:rPr>
              <w:t>e</w:t>
            </w:r>
            <w:r w:rsidR="00FB4DE7" w:rsidRPr="0079382B">
              <w:rPr>
                <w:rFonts w:ascii="Verdana" w:hAnsi="Verdana"/>
                <w:i/>
                <w:iCs/>
                <w:sz w:val="22"/>
                <w:szCs w:val="22"/>
              </w:rPr>
              <w:t xml:space="preserve"> turi būti išduot</w:t>
            </w:r>
            <w:r w:rsidR="00EE0CB1" w:rsidRPr="0079382B">
              <w:rPr>
                <w:rFonts w:ascii="Verdana" w:hAnsi="Verdana"/>
                <w:i/>
                <w:iCs/>
                <w:sz w:val="22"/>
                <w:szCs w:val="22"/>
              </w:rPr>
              <w:t>i</w:t>
            </w:r>
            <w:r w:rsidR="00FB4DE7" w:rsidRPr="0079382B">
              <w:rPr>
                <w:rFonts w:ascii="Verdana" w:hAnsi="Verdana"/>
                <w:i/>
                <w:iCs/>
                <w:sz w:val="22"/>
                <w:szCs w:val="22"/>
              </w:rPr>
              <w:t xml:space="preserve"> ne anksčiau kaip 120</w:t>
            </w:r>
            <w:r w:rsidR="00F10DFC" w:rsidRPr="0079382B">
              <w:rPr>
                <w:rFonts w:ascii="Verdana" w:hAnsi="Verdana"/>
                <w:i/>
                <w:iCs/>
                <w:sz w:val="22"/>
                <w:szCs w:val="22"/>
              </w:rPr>
              <w:t xml:space="preserve"> </w:t>
            </w:r>
            <w:r w:rsidR="00FB4DE7" w:rsidRPr="0079382B">
              <w:rPr>
                <w:rFonts w:ascii="Verdana" w:hAnsi="Verdana"/>
                <w:i/>
                <w:iCs/>
                <w:sz w:val="22"/>
                <w:szCs w:val="22"/>
              </w:rPr>
              <w:t xml:space="preserve">dienų, jas skaičiuojant atgal nuo 2022-10-14. </w:t>
            </w:r>
          </w:p>
          <w:p w14:paraId="4EC464DE" w14:textId="77777777" w:rsidR="00FB4DE7" w:rsidRPr="0079382B" w:rsidRDefault="00FB4DE7" w:rsidP="39658640">
            <w:pPr>
              <w:pStyle w:val="Betarp"/>
              <w:jc w:val="both"/>
              <w:rPr>
                <w:rFonts w:ascii="Verdana" w:hAnsi="Verdana"/>
                <w:i/>
                <w:iCs/>
                <w:sz w:val="22"/>
                <w:szCs w:val="22"/>
              </w:rPr>
            </w:pPr>
          </w:p>
          <w:p w14:paraId="6A81B2CB" w14:textId="77777777" w:rsidR="00805F54" w:rsidRPr="0079382B" w:rsidRDefault="00805F54" w:rsidP="00290CC0">
            <w:pPr>
              <w:pStyle w:val="Betarp"/>
              <w:jc w:val="both"/>
              <w:rPr>
                <w:rFonts w:ascii="Verdana" w:hAnsi="Verdana" w:cstheme="minorHAnsi"/>
                <w:b/>
                <w:bCs/>
                <w:sz w:val="22"/>
                <w:szCs w:val="22"/>
              </w:rPr>
            </w:pPr>
            <w:r w:rsidRPr="0079382B">
              <w:rPr>
                <w:rFonts w:ascii="Verdana" w:hAnsi="Verdana" w:cstheme="minorHAnsi"/>
                <w:bCs/>
                <w:sz w:val="22"/>
                <w:szCs w:val="22"/>
              </w:rPr>
              <w:t xml:space="preserve">Jei dokumentas išduotas anksčiau, tačiau jame nurodytas galiojimo terminas ilgesnis nei pašalinimo </w:t>
            </w:r>
            <w:r w:rsidRPr="0079382B">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79382B" w:rsidRDefault="00805F54" w:rsidP="00290CC0">
            <w:pPr>
              <w:pStyle w:val="Betarp"/>
              <w:jc w:val="both"/>
              <w:rPr>
                <w:rFonts w:ascii="Verdana" w:hAnsi="Verdana" w:cstheme="minorHAnsi"/>
                <w:b/>
                <w:bCs/>
                <w:sz w:val="22"/>
                <w:szCs w:val="22"/>
              </w:rPr>
            </w:pPr>
          </w:p>
          <w:p w14:paraId="19FB1E3F" w14:textId="3DCE32A1" w:rsidR="00805F54" w:rsidRPr="0079382B" w:rsidRDefault="00805F54" w:rsidP="00290CC0">
            <w:pPr>
              <w:pStyle w:val="Betarp"/>
              <w:jc w:val="both"/>
              <w:rPr>
                <w:rFonts w:ascii="Verdana" w:hAnsi="Verdana" w:cstheme="minorHAnsi"/>
                <w:b/>
                <w:bCs/>
                <w:sz w:val="22"/>
                <w:szCs w:val="22"/>
              </w:rPr>
            </w:pPr>
            <w:r w:rsidRPr="0079382B">
              <w:rPr>
                <w:rFonts w:ascii="Verdana" w:hAnsi="Verdana" w:cstheme="minorHAnsi"/>
                <w:bCs/>
                <w:sz w:val="22"/>
                <w:szCs w:val="22"/>
              </w:rPr>
              <w:t>2) Dėl įsipareigojimų, susijusių su socialinio draudimo įmokų mokėjimu, įvykdymo</w:t>
            </w:r>
            <w:r w:rsidR="009F236C" w:rsidRPr="0079382B">
              <w:rPr>
                <w:rFonts w:ascii="Verdana" w:hAnsi="Verdana" w:cstheme="minorHAnsi"/>
                <w:bCs/>
                <w:sz w:val="22"/>
                <w:szCs w:val="22"/>
              </w:rPr>
              <w:t xml:space="preserve"> i</w:t>
            </w:r>
            <w:r w:rsidR="009F236C" w:rsidRPr="0079382B">
              <w:rPr>
                <w:rFonts w:ascii="Verdana" w:hAnsi="Verdana"/>
                <w:sz w:val="22"/>
                <w:szCs w:val="22"/>
                <w:lang w:eastAsia="en-US"/>
              </w:rPr>
              <w:t xml:space="preserve">š Lietuvoje įsteigtų subjektų </w:t>
            </w:r>
            <w:r w:rsidR="009F236C" w:rsidRPr="0079382B">
              <w:rPr>
                <w:rFonts w:ascii="Verdana" w:hAnsi="Verdana" w:cstheme="minorHAnsi"/>
                <w:bCs/>
                <w:sz w:val="22"/>
                <w:szCs w:val="22"/>
              </w:rPr>
              <w:t>prašoma</w:t>
            </w:r>
            <w:r w:rsidRPr="0079382B">
              <w:rPr>
                <w:rFonts w:ascii="Verdana" w:hAnsi="Verdana" w:cstheme="minorHAnsi"/>
                <w:bCs/>
                <w:sz w:val="22"/>
                <w:szCs w:val="22"/>
              </w:rPr>
              <w:t>:</w:t>
            </w:r>
          </w:p>
          <w:p w14:paraId="51C40CC2" w14:textId="68149291" w:rsidR="00805F54" w:rsidRPr="0079382B" w:rsidRDefault="00805F54" w:rsidP="00290CC0">
            <w:pPr>
              <w:pStyle w:val="Betarp"/>
              <w:jc w:val="both"/>
              <w:rPr>
                <w:rFonts w:ascii="Verdana" w:hAnsi="Verdana" w:cstheme="minorHAnsi"/>
                <w:bCs/>
                <w:sz w:val="22"/>
                <w:szCs w:val="22"/>
              </w:rPr>
            </w:pPr>
            <w:r w:rsidRPr="0079382B">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79382B">
              <w:rPr>
                <w:rFonts w:ascii="Verdana" w:hAnsi="Verdana" w:cstheme="minorHAnsi"/>
                <w:bCs/>
                <w:sz w:val="22"/>
                <w:szCs w:val="22"/>
              </w:rPr>
              <w:t>Perkančioji organizacija</w:t>
            </w:r>
            <w:r w:rsidRPr="0079382B">
              <w:rPr>
                <w:rFonts w:ascii="Verdana" w:hAnsi="Verdana" w:cstheme="minorHAnsi"/>
                <w:bCs/>
                <w:sz w:val="22"/>
                <w:szCs w:val="22"/>
              </w:rPr>
              <w:t xml:space="preserve"> savarankiškai patikrina duomenis nacionalinėje duomenų bazėje,  adresu </w:t>
            </w:r>
            <w:hyperlink r:id="rId12" w:history="1">
              <w:r w:rsidRPr="0079382B">
                <w:rPr>
                  <w:rStyle w:val="Hipersaitas"/>
                  <w:rFonts w:ascii="Verdana" w:hAnsi="Verdana" w:cstheme="minorHAnsi"/>
                  <w:bCs/>
                  <w:sz w:val="22"/>
                  <w:szCs w:val="22"/>
                  <w:u w:val="single"/>
                </w:rPr>
                <w:t>http://draudejai.sodra.lt/draudeju_viesi_duomenys/</w:t>
              </w:r>
            </w:hyperlink>
            <w:r w:rsidRPr="0079382B">
              <w:rPr>
                <w:rFonts w:ascii="Verdana" w:hAnsi="Verdana" w:cstheme="minorHAnsi"/>
                <w:bCs/>
                <w:sz w:val="22"/>
                <w:szCs w:val="22"/>
              </w:rPr>
              <w:t>.</w:t>
            </w:r>
          </w:p>
          <w:p w14:paraId="75F4E2AC" w14:textId="77777777" w:rsidR="00805F54" w:rsidRPr="0079382B" w:rsidRDefault="00805F54" w:rsidP="00290CC0">
            <w:pPr>
              <w:pStyle w:val="Betarp"/>
              <w:jc w:val="both"/>
              <w:rPr>
                <w:rFonts w:ascii="Verdana" w:hAnsi="Verdana" w:cstheme="minorHAnsi"/>
                <w:b/>
                <w:bCs/>
                <w:sz w:val="22"/>
                <w:szCs w:val="22"/>
              </w:rPr>
            </w:pPr>
          </w:p>
          <w:p w14:paraId="692A5F51" w14:textId="4BC191AD" w:rsidR="00805F54" w:rsidRPr="0079382B" w:rsidRDefault="6D8B9F2E" w:rsidP="00290CC0">
            <w:pPr>
              <w:pStyle w:val="Betarp"/>
              <w:jc w:val="both"/>
              <w:rPr>
                <w:rFonts w:ascii="Verdana" w:hAnsi="Verdana"/>
                <w:sz w:val="22"/>
                <w:szCs w:val="22"/>
              </w:rPr>
            </w:pPr>
            <w:r w:rsidRPr="0079382B">
              <w:rPr>
                <w:rFonts w:ascii="Verdana" w:hAnsi="Verdana"/>
                <w:sz w:val="22"/>
                <w:szCs w:val="22"/>
              </w:rPr>
              <w:t xml:space="preserve">Jeigu dėl Valstybinio socialinio draudimo fondo valdybos (toliau – „Sodra“) informacinės sistemos techninių trikdžių </w:t>
            </w:r>
            <w:r w:rsidR="3498D103" w:rsidRPr="0079382B">
              <w:rPr>
                <w:rFonts w:ascii="Verdana" w:hAnsi="Verdana"/>
                <w:sz w:val="22"/>
                <w:szCs w:val="22"/>
              </w:rPr>
              <w:t>Perkančioji organizacija</w:t>
            </w:r>
            <w:r w:rsidRPr="0079382B">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79382B">
              <w:rPr>
                <w:rFonts w:ascii="Verdana" w:hAnsi="Verdana"/>
                <w:sz w:val="22"/>
                <w:szCs w:val="22"/>
              </w:rPr>
              <w:t xml:space="preserve">š teismo sprendimo (jei toks yra) arba </w:t>
            </w:r>
            <w:r w:rsidRPr="0079382B">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9382B">
              <w:rPr>
                <w:rFonts w:ascii="Verdana" w:hAnsi="Verdana"/>
                <w:sz w:val="22"/>
                <w:szCs w:val="22"/>
              </w:rPr>
              <w:t>.</w:t>
            </w:r>
          </w:p>
          <w:p w14:paraId="6CBE20EB" w14:textId="77777777" w:rsidR="00805F54" w:rsidRPr="0079382B" w:rsidRDefault="00805F54" w:rsidP="00290CC0">
            <w:pPr>
              <w:pStyle w:val="Betarp"/>
              <w:jc w:val="both"/>
              <w:rPr>
                <w:rFonts w:ascii="Verdana" w:hAnsi="Verdana"/>
                <w:b/>
                <w:bCs/>
                <w:sz w:val="22"/>
                <w:szCs w:val="22"/>
              </w:rPr>
            </w:pPr>
          </w:p>
          <w:p w14:paraId="19979566" w14:textId="0BE2D688" w:rsidR="00805F54" w:rsidRPr="0079382B" w:rsidRDefault="6D8B9F2E" w:rsidP="496BE0B5">
            <w:pPr>
              <w:pStyle w:val="Betarp"/>
              <w:jc w:val="both"/>
              <w:rPr>
                <w:rFonts w:ascii="Verdana" w:hAnsi="Verdana"/>
                <w:sz w:val="22"/>
                <w:szCs w:val="22"/>
              </w:rPr>
            </w:pPr>
            <w:r w:rsidRPr="0079382B">
              <w:rPr>
                <w:rFonts w:ascii="Verdana" w:hAnsi="Verdana"/>
                <w:sz w:val="22"/>
                <w:szCs w:val="22"/>
              </w:rPr>
              <w:t>2.2) Jeigu tiekėjas yra fizinis asmuo, registruotas Lietuvos Respublikoje, jis pateikia išrašą i</w:t>
            </w:r>
            <w:r w:rsidR="4619C3AF" w:rsidRPr="0079382B">
              <w:rPr>
                <w:rFonts w:ascii="Verdana" w:hAnsi="Verdana"/>
                <w:sz w:val="22"/>
                <w:szCs w:val="22"/>
              </w:rPr>
              <w:t>š teismo sprendimo (jei toks yra) arba</w:t>
            </w:r>
            <w:r w:rsidRPr="0079382B">
              <w:rPr>
                <w:rFonts w:ascii="Verdana" w:hAnsi="Verdana"/>
                <w:sz w:val="22"/>
                <w:szCs w:val="22"/>
              </w:rPr>
              <w:t xml:space="preserve"> „Sodros“ išduotą dokumentą, arba valstybės įmonės Registrų centras </w:t>
            </w:r>
            <w:r w:rsidRPr="0079382B">
              <w:rPr>
                <w:rFonts w:ascii="Verdana" w:hAnsi="Verdana"/>
                <w:sz w:val="22"/>
                <w:szCs w:val="22"/>
              </w:rPr>
              <w:lastRenderedPageBreak/>
              <w:t>Lietuvos Respublikos Vyriausybės nustatyta tvarka išduotą dokumentą, patvirtinantį jungtinius kompetentingų institucijų tvarkomus duomenis</w:t>
            </w:r>
            <w:r w:rsidR="6B61CADA" w:rsidRPr="0079382B">
              <w:rPr>
                <w:rFonts w:ascii="Verdana" w:hAnsi="Verdana"/>
                <w:sz w:val="22"/>
                <w:szCs w:val="22"/>
              </w:rPr>
              <w:t>.</w:t>
            </w:r>
          </w:p>
          <w:p w14:paraId="6D77F270" w14:textId="77777777" w:rsidR="00ED4C15" w:rsidRPr="0079382B" w:rsidRDefault="00ED4C15" w:rsidP="00290CC0">
            <w:pPr>
              <w:pStyle w:val="Betarp"/>
              <w:jc w:val="both"/>
              <w:rPr>
                <w:rFonts w:ascii="Verdana" w:hAnsi="Verdana" w:cstheme="minorHAnsi"/>
                <w:b/>
                <w:bCs/>
                <w:sz w:val="22"/>
                <w:szCs w:val="22"/>
              </w:rPr>
            </w:pPr>
          </w:p>
          <w:p w14:paraId="2D9C991E" w14:textId="77777777" w:rsidR="00ED4C15" w:rsidRPr="0079382B" w:rsidRDefault="00ED4C15" w:rsidP="00ED4C15">
            <w:pPr>
              <w:pStyle w:val="Betarp"/>
              <w:jc w:val="both"/>
              <w:rPr>
                <w:rFonts w:ascii="Verdana" w:hAnsi="Verdana"/>
                <w:sz w:val="22"/>
                <w:szCs w:val="22"/>
              </w:rPr>
            </w:pPr>
            <w:r w:rsidRPr="0079382B">
              <w:rPr>
                <w:rFonts w:ascii="Verdana" w:hAnsi="Verdana"/>
                <w:sz w:val="22"/>
                <w:szCs w:val="22"/>
                <w:lang w:eastAsia="en-US"/>
              </w:rPr>
              <w:t>Iš ne Lietuvoje įsteigtų subjektų reikalaujama:</w:t>
            </w:r>
          </w:p>
          <w:p w14:paraId="6BAAD310" w14:textId="72DA23BB" w:rsidR="00ED4C15" w:rsidRPr="0079382B" w:rsidRDefault="6EB37D41" w:rsidP="496BE0B5">
            <w:pPr>
              <w:pStyle w:val="Betarp"/>
              <w:numPr>
                <w:ilvl w:val="0"/>
                <w:numId w:val="4"/>
              </w:numPr>
              <w:ind w:left="314"/>
              <w:jc w:val="both"/>
              <w:rPr>
                <w:rFonts w:ascii="Verdana" w:hAnsi="Verdana"/>
                <w:b/>
                <w:bCs/>
                <w:sz w:val="22"/>
                <w:szCs w:val="22"/>
              </w:rPr>
            </w:pPr>
            <w:r w:rsidRPr="0079382B">
              <w:rPr>
                <w:rFonts w:ascii="Verdana" w:hAnsi="Verdana"/>
                <w:sz w:val="22"/>
                <w:szCs w:val="22"/>
              </w:rPr>
              <w:t>atitinkamos užsienio šalies kompetentingos institucijos dokumento</w:t>
            </w:r>
            <w:r w:rsidR="00ED4C15" w:rsidRPr="0079382B">
              <w:rPr>
                <w:rStyle w:val="Puslapioinaosnuoroda"/>
                <w:rFonts w:ascii="Verdana" w:hAnsi="Verdana"/>
                <w:sz w:val="22"/>
                <w:szCs w:val="22"/>
              </w:rPr>
              <w:footnoteReference w:id="5"/>
            </w:r>
            <w:r w:rsidR="63D226CC" w:rsidRPr="0079382B">
              <w:rPr>
                <w:rFonts w:ascii="Verdana" w:hAnsi="Verdana"/>
                <w:sz w:val="22"/>
                <w:szCs w:val="22"/>
              </w:rPr>
              <w:t>.</w:t>
            </w:r>
          </w:p>
          <w:p w14:paraId="034F3AB4" w14:textId="0FB2172E" w:rsidR="00805F54" w:rsidRPr="0079382B" w:rsidRDefault="00805F54" w:rsidP="00290CC0">
            <w:pPr>
              <w:pStyle w:val="Betarp"/>
              <w:jc w:val="both"/>
              <w:rPr>
                <w:rFonts w:ascii="Verdana" w:hAnsi="Verdana" w:cstheme="minorHAnsi"/>
                <w:b/>
                <w:bCs/>
                <w:sz w:val="22"/>
                <w:szCs w:val="22"/>
              </w:rPr>
            </w:pPr>
          </w:p>
          <w:p w14:paraId="1E49B92E" w14:textId="639285B8" w:rsidR="0016677C" w:rsidRPr="0079382B" w:rsidRDefault="0016677C" w:rsidP="4EAB1EA5">
            <w:pPr>
              <w:pStyle w:val="Betarp"/>
              <w:jc w:val="both"/>
              <w:rPr>
                <w:rFonts w:ascii="Verdana" w:hAnsi="Verdana"/>
                <w:i/>
                <w:iCs/>
                <w:sz w:val="22"/>
                <w:szCs w:val="22"/>
              </w:rPr>
            </w:pPr>
            <w:r w:rsidRPr="0079382B">
              <w:rPr>
                <w:rFonts w:ascii="Verdana" w:hAnsi="Verdana"/>
                <w:sz w:val="22"/>
                <w:szCs w:val="22"/>
              </w:rPr>
              <w:t>Nu</w:t>
            </w:r>
            <w:r w:rsidR="00846BC2" w:rsidRPr="0079382B">
              <w:rPr>
                <w:rFonts w:ascii="Verdana" w:hAnsi="Verdana"/>
                <w:sz w:val="22"/>
                <w:szCs w:val="22"/>
              </w:rPr>
              <w:t xml:space="preserve">rodyti dokumentai </w:t>
            </w:r>
            <w:r w:rsidRPr="0079382B">
              <w:rPr>
                <w:rFonts w:ascii="Verdana" w:hAnsi="Verdana"/>
                <w:sz w:val="22"/>
                <w:szCs w:val="22"/>
              </w:rPr>
              <w:t>turi būti  išduot</w:t>
            </w:r>
            <w:r w:rsidR="00846BC2" w:rsidRPr="0079382B">
              <w:rPr>
                <w:rFonts w:ascii="Verdana" w:hAnsi="Verdana"/>
                <w:sz w:val="22"/>
                <w:szCs w:val="22"/>
              </w:rPr>
              <w:t>i</w:t>
            </w:r>
            <w:r w:rsidRPr="0079382B">
              <w:rPr>
                <w:rFonts w:ascii="Verdana" w:hAnsi="Verdana"/>
                <w:sz w:val="22"/>
                <w:szCs w:val="22"/>
              </w:rPr>
              <w:t xml:space="preserve"> ne anksčiau kaip 120 dienų iki </w:t>
            </w:r>
            <w:r w:rsidRPr="0079382B">
              <w:rPr>
                <w:rFonts w:ascii="Verdana" w:eastAsia="Times New Roman" w:hAnsi="Verdana"/>
                <w:i/>
                <w:iCs/>
                <w:sz w:val="22"/>
                <w:szCs w:val="22"/>
              </w:rPr>
              <w:t xml:space="preserve">tos dienos, kai </w:t>
            </w:r>
            <w:r w:rsidR="00542C6A" w:rsidRPr="0079382B">
              <w:rPr>
                <w:rFonts w:ascii="Verdana" w:eastAsia="Times New Roman" w:hAnsi="Verdana"/>
                <w:i/>
                <w:iCs/>
                <w:sz w:val="22"/>
                <w:szCs w:val="22"/>
              </w:rPr>
              <w:t>tiekėjas perkančiosios organizacijos prašymu</w:t>
            </w:r>
            <w:r w:rsidRPr="0079382B">
              <w:rPr>
                <w:rFonts w:ascii="Verdana" w:eastAsia="Times New Roman" w:hAnsi="Verdana"/>
                <w:i/>
                <w:iCs/>
                <w:sz w:val="22"/>
                <w:szCs w:val="22"/>
              </w:rPr>
              <w:t xml:space="preserve"> turės pateikti pašalinimo pagrindų nebuvimą patvirtinančius dok</w:t>
            </w:r>
            <w:r w:rsidRPr="0079382B">
              <w:rPr>
                <w:rFonts w:ascii="Verdana" w:eastAsia="Times New Roman" w:hAnsi="Verdana"/>
                <w:sz w:val="22"/>
                <w:szCs w:val="22"/>
              </w:rPr>
              <w:t>umentus</w:t>
            </w:r>
            <w:r w:rsidRPr="0079382B">
              <w:rPr>
                <w:rFonts w:ascii="Verdana" w:hAnsi="Verdana"/>
                <w:sz w:val="22"/>
                <w:szCs w:val="22"/>
              </w:rPr>
              <w:t xml:space="preserve">. </w:t>
            </w:r>
            <w:r w:rsidR="00FB4DE7" w:rsidRPr="0079382B">
              <w:rPr>
                <w:rFonts w:ascii="Verdana" w:hAnsi="Verdana"/>
                <w:b/>
                <w:bCs/>
                <w:i/>
                <w:iCs/>
                <w:sz w:val="22"/>
                <w:szCs w:val="22"/>
              </w:rPr>
              <w:t>Pavyzdys</w:t>
            </w:r>
            <w:r w:rsidR="00FB4DE7" w:rsidRPr="0079382B">
              <w:rPr>
                <w:rFonts w:ascii="Verdana" w:hAnsi="Verdana"/>
                <w:i/>
                <w:iCs/>
                <w:sz w:val="22"/>
                <w:szCs w:val="22"/>
              </w:rPr>
              <w:t>: Jeigu perkančioji organizacija 2022-10-10 kreipėsi į tiekėją prašydama iki 2022-10-14 pateikti įrodančius dokumentus, ji</w:t>
            </w:r>
            <w:r w:rsidR="00EE0CB1" w:rsidRPr="0079382B">
              <w:rPr>
                <w:rFonts w:ascii="Verdana" w:hAnsi="Verdana"/>
                <w:i/>
                <w:iCs/>
                <w:sz w:val="22"/>
                <w:szCs w:val="22"/>
              </w:rPr>
              <w:t>e</w:t>
            </w:r>
            <w:r w:rsidR="00FB4DE7" w:rsidRPr="0079382B">
              <w:rPr>
                <w:rFonts w:ascii="Verdana" w:hAnsi="Verdana"/>
                <w:i/>
                <w:iCs/>
                <w:sz w:val="22"/>
                <w:szCs w:val="22"/>
              </w:rPr>
              <w:t xml:space="preserve"> turi būti išduot</w:t>
            </w:r>
            <w:r w:rsidR="00EE0CB1" w:rsidRPr="0079382B">
              <w:rPr>
                <w:rFonts w:ascii="Verdana" w:hAnsi="Verdana"/>
                <w:i/>
                <w:iCs/>
                <w:sz w:val="22"/>
                <w:szCs w:val="22"/>
              </w:rPr>
              <w:t>i</w:t>
            </w:r>
            <w:r w:rsidR="00FB4DE7" w:rsidRPr="0079382B">
              <w:rPr>
                <w:rFonts w:ascii="Verdana" w:hAnsi="Verdana"/>
                <w:i/>
                <w:iCs/>
                <w:sz w:val="22"/>
                <w:szCs w:val="22"/>
              </w:rPr>
              <w:t xml:space="preserve"> ne anksčiau kaip 120 dienų, jas skaičiuojant atgal nuo 2022-10-14.</w:t>
            </w:r>
          </w:p>
          <w:p w14:paraId="3E3009F7" w14:textId="53FB22CB" w:rsidR="0016677C" w:rsidRPr="0079382B" w:rsidRDefault="0016677C" w:rsidP="00290CC0">
            <w:pPr>
              <w:pStyle w:val="Betarp"/>
              <w:jc w:val="both"/>
              <w:rPr>
                <w:rFonts w:ascii="Verdana" w:hAnsi="Verdana" w:cstheme="minorHAnsi"/>
                <w:b/>
                <w:bCs/>
                <w:sz w:val="22"/>
                <w:szCs w:val="22"/>
              </w:rPr>
            </w:pPr>
          </w:p>
          <w:p w14:paraId="47C71B6E" w14:textId="3684A5A7" w:rsidR="00AD02FA" w:rsidRPr="0079382B" w:rsidRDefault="00805F54" w:rsidP="00683B13">
            <w:pPr>
              <w:pStyle w:val="Betarp"/>
              <w:jc w:val="both"/>
              <w:rPr>
                <w:rFonts w:ascii="Verdana" w:hAnsi="Verdana"/>
                <w:sz w:val="22"/>
                <w:szCs w:val="22"/>
              </w:rPr>
            </w:pPr>
            <w:r w:rsidRPr="0079382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DA74D6" w14:paraId="69372B4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683B1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3867" w14:textId="77777777" w:rsidR="002F2E11" w:rsidRDefault="002F2E11" w:rsidP="00B97C4F">
      <w:pPr>
        <w:spacing w:after="0" w:line="240" w:lineRule="auto"/>
      </w:pPr>
      <w:r>
        <w:separator/>
      </w:r>
    </w:p>
  </w:endnote>
  <w:endnote w:type="continuationSeparator" w:id="0">
    <w:p w14:paraId="035071D2" w14:textId="77777777" w:rsidR="002F2E11" w:rsidRDefault="002F2E11" w:rsidP="00B97C4F">
      <w:pPr>
        <w:spacing w:after="0" w:line="240" w:lineRule="auto"/>
      </w:pPr>
      <w:r>
        <w:continuationSeparator/>
      </w:r>
    </w:p>
  </w:endnote>
  <w:endnote w:type="continuationNotice" w:id="1">
    <w:p w14:paraId="54787106" w14:textId="77777777" w:rsidR="002F2E11" w:rsidRDefault="002F2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5200" w14:textId="77777777" w:rsidR="002F2E11" w:rsidRDefault="002F2E11" w:rsidP="00B97C4F">
      <w:pPr>
        <w:spacing w:after="0" w:line="240" w:lineRule="auto"/>
      </w:pPr>
      <w:r>
        <w:separator/>
      </w:r>
    </w:p>
  </w:footnote>
  <w:footnote w:type="continuationSeparator" w:id="0">
    <w:p w14:paraId="13575293" w14:textId="77777777" w:rsidR="002F2E11" w:rsidRDefault="002F2E11" w:rsidP="00B97C4F">
      <w:pPr>
        <w:spacing w:after="0" w:line="240" w:lineRule="auto"/>
      </w:pPr>
      <w:r>
        <w:continuationSeparator/>
      </w:r>
    </w:p>
  </w:footnote>
  <w:footnote w:type="continuationNotice" w:id="1">
    <w:p w14:paraId="75F70116" w14:textId="77777777" w:rsidR="002F2E11" w:rsidRDefault="002F2E11">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E11"/>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83B13"/>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1F3B"/>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382B"/>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B6C83"/>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5016"/>
    <w:rsid w:val="00F510E6"/>
    <w:rsid w:val="00F53123"/>
    <w:rsid w:val="00F53F25"/>
    <w:rsid w:val="00F56357"/>
    <w:rsid w:val="00F66ED8"/>
    <w:rsid w:val="00F75815"/>
    <w:rsid w:val="00F7793B"/>
    <w:rsid w:val="00F77D76"/>
    <w:rsid w:val="00F85D9F"/>
    <w:rsid w:val="00F8752B"/>
    <w:rsid w:val="00FA3A3E"/>
    <w:rsid w:val="00FB1CCA"/>
    <w:rsid w:val="00FB4DE7"/>
    <w:rsid w:val="00FC1945"/>
    <w:rsid w:val="00FD45EF"/>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D45E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D45E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14061</Words>
  <Characters>8015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Vaišnorė Lina</cp:lastModifiedBy>
  <cp:revision>5</cp:revision>
  <cp:lastPrinted>2022-12-15T10:27:00Z</cp:lastPrinted>
  <dcterms:created xsi:type="dcterms:W3CDTF">2025-01-29T14:43:00Z</dcterms:created>
  <dcterms:modified xsi:type="dcterms:W3CDTF">2025-07-01T06:51:00Z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