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FD38F" w14:textId="2B811D84" w:rsidR="00065D29" w:rsidRPr="003F73FF" w:rsidRDefault="001E4D1E" w:rsidP="00B24D99">
      <w:pPr>
        <w:spacing w:after="0" w:line="240" w:lineRule="auto"/>
        <w:jc w:val="center"/>
        <w:rPr>
          <w:rFonts w:ascii="Times New Roman" w:eastAsia="Times New Roman" w:hAnsi="Times New Roman"/>
          <w:b/>
          <w:sz w:val="24"/>
          <w:szCs w:val="24"/>
        </w:rPr>
      </w:pPr>
      <w:r w:rsidRPr="001E4D1E">
        <w:rPr>
          <w:rFonts w:ascii="Times New Roman" w:eastAsia="Times New Roman" w:hAnsi="Times New Roman"/>
          <w:b/>
          <w:sz w:val="24"/>
          <w:szCs w:val="24"/>
        </w:rPr>
        <w:t xml:space="preserve">LAUKO UNIFORMOS </w:t>
      </w:r>
      <w:r w:rsidR="006672BC">
        <w:rPr>
          <w:rFonts w:ascii="Times New Roman" w:eastAsia="Times New Roman" w:hAnsi="Times New Roman"/>
          <w:b/>
          <w:sz w:val="24"/>
          <w:szCs w:val="24"/>
        </w:rPr>
        <w:t xml:space="preserve">(LU) </w:t>
      </w:r>
      <w:r w:rsidR="00065D29" w:rsidRPr="003F73FF">
        <w:rPr>
          <w:rFonts w:ascii="Times New Roman" w:eastAsia="Times New Roman" w:hAnsi="Times New Roman"/>
          <w:b/>
          <w:sz w:val="24"/>
          <w:szCs w:val="24"/>
        </w:rPr>
        <w:t xml:space="preserve">MARŠKINĖLIŲ </w:t>
      </w:r>
      <w:r w:rsidR="00995F3F" w:rsidRPr="003F73FF">
        <w:rPr>
          <w:rFonts w:ascii="Times New Roman" w:eastAsia="Times New Roman" w:hAnsi="Times New Roman"/>
          <w:b/>
          <w:sz w:val="24"/>
          <w:szCs w:val="24"/>
        </w:rPr>
        <w:t>TRUMPOMIS</w:t>
      </w:r>
      <w:r w:rsidR="00065D29" w:rsidRPr="003F73FF">
        <w:rPr>
          <w:rFonts w:ascii="Times New Roman" w:eastAsia="Times New Roman" w:hAnsi="Times New Roman"/>
          <w:b/>
          <w:sz w:val="24"/>
          <w:szCs w:val="24"/>
        </w:rPr>
        <w:t xml:space="preserve"> RANKOVĖMIS</w:t>
      </w:r>
      <w:r w:rsidR="00EA3657">
        <w:rPr>
          <w:rFonts w:ascii="Times New Roman" w:eastAsia="Times New Roman" w:hAnsi="Times New Roman"/>
          <w:b/>
          <w:sz w:val="24"/>
          <w:szCs w:val="24"/>
        </w:rPr>
        <w:t xml:space="preserve"> </w:t>
      </w:r>
    </w:p>
    <w:p w14:paraId="26540B7D" w14:textId="77777777" w:rsidR="00065D29" w:rsidRPr="003F73FF" w:rsidRDefault="00065D29" w:rsidP="00065D29">
      <w:pPr>
        <w:spacing w:after="0" w:line="240" w:lineRule="auto"/>
        <w:jc w:val="center"/>
        <w:rPr>
          <w:rFonts w:ascii="Times New Roman" w:eastAsia="Times New Roman" w:hAnsi="Times New Roman"/>
          <w:b/>
          <w:sz w:val="24"/>
          <w:szCs w:val="24"/>
        </w:rPr>
      </w:pPr>
      <w:r w:rsidRPr="003F73FF">
        <w:rPr>
          <w:rFonts w:ascii="Times New Roman" w:eastAsia="Times New Roman" w:hAnsi="Times New Roman"/>
          <w:b/>
          <w:sz w:val="24"/>
          <w:szCs w:val="24"/>
        </w:rPr>
        <w:t>TECHNINĖ SPECIFIKACIJA</w:t>
      </w:r>
    </w:p>
    <w:p w14:paraId="01497B87" w14:textId="77777777" w:rsidR="00065D29" w:rsidRPr="003F73FF" w:rsidRDefault="00065D29" w:rsidP="00065D29">
      <w:pPr>
        <w:spacing w:after="0" w:line="240" w:lineRule="auto"/>
        <w:jc w:val="center"/>
        <w:rPr>
          <w:rFonts w:ascii="Times New Roman" w:eastAsia="Times New Roman" w:hAnsi="Times New Roman"/>
          <w:sz w:val="24"/>
          <w:szCs w:val="24"/>
        </w:rPr>
      </w:pPr>
    </w:p>
    <w:p w14:paraId="6DE973A3" w14:textId="77777777" w:rsidR="00572A34" w:rsidRPr="003F73FF" w:rsidRDefault="00572A34" w:rsidP="00D811DA">
      <w:pPr>
        <w:numPr>
          <w:ilvl w:val="0"/>
          <w:numId w:val="29"/>
        </w:numPr>
        <w:tabs>
          <w:tab w:val="left" w:pos="426"/>
        </w:tabs>
        <w:suppressAutoHyphens/>
        <w:spacing w:after="0" w:line="240" w:lineRule="auto"/>
        <w:ind w:left="0" w:firstLine="0"/>
        <w:contextualSpacing/>
        <w:jc w:val="center"/>
        <w:rPr>
          <w:rFonts w:ascii="Times New Roman" w:eastAsia="Times New Roman" w:hAnsi="Times New Roman"/>
          <w:sz w:val="24"/>
          <w:szCs w:val="24"/>
          <w:lang w:eastAsia="ar-SA"/>
        </w:rPr>
      </w:pPr>
      <w:r w:rsidRPr="003F73FF">
        <w:rPr>
          <w:rFonts w:ascii="Times New Roman" w:eastAsia="Times New Roman" w:hAnsi="Times New Roman"/>
          <w:sz w:val="24"/>
          <w:szCs w:val="24"/>
          <w:lang w:eastAsia="ar-SA"/>
        </w:rPr>
        <w:t>BENDRIEJI REIKALAVIMAI</w:t>
      </w:r>
    </w:p>
    <w:p w14:paraId="30063791" w14:textId="77777777" w:rsidR="00572A34" w:rsidRPr="003F73FF" w:rsidRDefault="00572A34" w:rsidP="00572A34">
      <w:pPr>
        <w:suppressAutoHyphens/>
        <w:spacing w:after="0" w:line="240" w:lineRule="auto"/>
        <w:jc w:val="both"/>
        <w:rPr>
          <w:rFonts w:ascii="Times New Roman" w:eastAsia="Times New Roman" w:hAnsi="Times New Roman"/>
          <w:sz w:val="24"/>
          <w:szCs w:val="24"/>
          <w:lang w:eastAsia="ar-SA"/>
        </w:rPr>
      </w:pPr>
    </w:p>
    <w:p w14:paraId="69CBF329" w14:textId="1B21E3CF" w:rsidR="00572A34" w:rsidRPr="00216F74" w:rsidRDefault="001E4D1E" w:rsidP="00D811DA">
      <w:pPr>
        <w:keepNext/>
        <w:widowControl w:val="0"/>
        <w:numPr>
          <w:ilvl w:val="0"/>
          <w:numId w:val="34"/>
        </w:numPr>
        <w:shd w:val="clear" w:color="auto" w:fill="FFFFFF"/>
        <w:suppressAutoHyphens/>
        <w:autoSpaceDN w:val="0"/>
        <w:spacing w:after="0" w:line="276" w:lineRule="auto"/>
        <w:ind w:left="0" w:firstLine="851"/>
        <w:jc w:val="both"/>
        <w:textAlignment w:val="baseline"/>
        <w:rPr>
          <w:rFonts w:asciiTheme="majorBidi" w:eastAsia="Times New Roman" w:hAnsiTheme="majorBidi" w:cstheme="majorBidi"/>
          <w:sz w:val="24"/>
          <w:szCs w:val="24"/>
          <w:lang w:bidi="en-US"/>
        </w:rPr>
      </w:pPr>
      <w:bookmarkStart w:id="0" w:name="_Hlk199422843"/>
      <w:bookmarkStart w:id="1" w:name="_Hlk26517713"/>
      <w:r w:rsidRPr="00216F74">
        <w:rPr>
          <w:rFonts w:asciiTheme="majorBidi" w:hAnsiTheme="majorBidi" w:cstheme="majorBidi"/>
          <w:sz w:val="24"/>
          <w:szCs w:val="24"/>
        </w:rPr>
        <w:t xml:space="preserve">Lauko uniformos </w:t>
      </w:r>
      <w:bookmarkEnd w:id="0"/>
      <w:r w:rsidRPr="00216F74">
        <w:rPr>
          <w:rFonts w:asciiTheme="majorBidi" w:hAnsiTheme="majorBidi" w:cstheme="majorBidi"/>
          <w:sz w:val="24"/>
          <w:szCs w:val="24"/>
        </w:rPr>
        <w:t>(LU)</w:t>
      </w:r>
      <w:r w:rsidR="00995F3F" w:rsidRPr="00216F74">
        <w:rPr>
          <w:rFonts w:asciiTheme="majorBidi" w:hAnsiTheme="majorBidi" w:cstheme="majorBidi"/>
          <w:sz w:val="24"/>
          <w:szCs w:val="24"/>
        </w:rPr>
        <w:t xml:space="preserve"> marškinėliai trumpomis rankovėmis (toliau marškinėliai) </w:t>
      </w:r>
      <w:r w:rsidR="00995F3F" w:rsidRPr="00216F74">
        <w:rPr>
          <w:rFonts w:asciiTheme="majorBidi" w:eastAsia="Times New Roman" w:hAnsiTheme="majorBidi" w:cstheme="majorBidi"/>
          <w:sz w:val="24"/>
          <w:szCs w:val="24"/>
          <w:lang w:bidi="en-US"/>
        </w:rPr>
        <w:t>turi atitikti šios techninės specifikacijos reikalavimus</w:t>
      </w:r>
      <w:bookmarkEnd w:id="1"/>
      <w:r w:rsidR="0061611C" w:rsidRPr="00216F74">
        <w:rPr>
          <w:rFonts w:ascii="Times New Roman" w:hAnsi="Times New Roman"/>
          <w:sz w:val="24"/>
          <w:szCs w:val="24"/>
          <w:lang w:bidi="en-US"/>
        </w:rPr>
        <w:t xml:space="preserve"> ir </w:t>
      </w:r>
      <w:r w:rsidR="00AF66FA">
        <w:rPr>
          <w:rFonts w:ascii="Times New Roman" w:hAnsi="Times New Roman" w:cs="Arial"/>
          <w:sz w:val="24"/>
          <w:szCs w:val="24"/>
          <w:lang w:bidi="en-US"/>
        </w:rPr>
        <w:t>Pirkėjo</w:t>
      </w:r>
      <w:r w:rsidR="0061611C" w:rsidRPr="00216F74">
        <w:rPr>
          <w:rFonts w:ascii="Times New Roman" w:hAnsi="Times New Roman" w:cs="Arial"/>
          <w:sz w:val="24"/>
          <w:szCs w:val="24"/>
          <w:lang w:bidi="en-US"/>
        </w:rPr>
        <w:t xml:space="preserve"> turimą</w:t>
      </w:r>
      <w:r w:rsidR="0061611C" w:rsidRPr="00216F74">
        <w:rPr>
          <w:rFonts w:ascii="Times New Roman" w:hAnsi="Times New Roman"/>
          <w:sz w:val="24"/>
          <w:szCs w:val="24"/>
          <w:lang w:bidi="en-US"/>
        </w:rPr>
        <w:t xml:space="preserve"> pavyzdį</w:t>
      </w:r>
      <w:r w:rsidR="00C53E0B" w:rsidRPr="00216F74">
        <w:rPr>
          <w:rFonts w:asciiTheme="majorBidi" w:eastAsia="Times New Roman" w:hAnsiTheme="majorBidi" w:cstheme="majorBidi"/>
          <w:sz w:val="24"/>
          <w:szCs w:val="24"/>
          <w:lang w:bidi="en-US"/>
        </w:rPr>
        <w:t>.</w:t>
      </w:r>
      <w:r w:rsidR="00995F3F" w:rsidRPr="00216F74">
        <w:rPr>
          <w:rFonts w:asciiTheme="majorBidi" w:eastAsia="Times New Roman" w:hAnsiTheme="majorBidi" w:cstheme="majorBidi"/>
          <w:sz w:val="24"/>
          <w:szCs w:val="24"/>
          <w:lang w:bidi="en-US"/>
        </w:rPr>
        <w:t xml:space="preserve"> </w:t>
      </w:r>
      <w:r w:rsidR="00216F74" w:rsidRPr="00216F74">
        <w:rPr>
          <w:rFonts w:asciiTheme="majorBidi" w:eastAsia="Times New Roman" w:hAnsiTheme="majorBidi" w:cstheme="majorBidi"/>
          <w:sz w:val="24"/>
          <w:szCs w:val="24"/>
          <w:lang w:bidi="en-US"/>
        </w:rPr>
        <w:t xml:space="preserve">Esant neatitikimams tarp </w:t>
      </w:r>
      <w:r w:rsidR="00AF66FA">
        <w:rPr>
          <w:rFonts w:asciiTheme="majorBidi" w:eastAsia="Times New Roman" w:hAnsiTheme="majorBidi" w:cstheme="majorBidi"/>
          <w:sz w:val="24"/>
          <w:szCs w:val="24"/>
          <w:lang w:bidi="en-US"/>
        </w:rPr>
        <w:t>Pirkėjo</w:t>
      </w:r>
      <w:r w:rsidR="00216F74" w:rsidRPr="00216F74">
        <w:rPr>
          <w:rFonts w:asciiTheme="majorBidi" w:eastAsia="Times New Roman" w:hAnsiTheme="majorBidi" w:cstheme="majorBidi"/>
          <w:sz w:val="24"/>
          <w:szCs w:val="24"/>
          <w:lang w:bidi="en-US"/>
        </w:rPr>
        <w:t xml:space="preserve"> turimo pavyzdžio ir techninės specifikacijos, pirmenybė teikiama techninės specifikacijos reikalavimams.</w:t>
      </w:r>
    </w:p>
    <w:p w14:paraId="503C6C19" w14:textId="11A04835" w:rsidR="00572A34" w:rsidRPr="003F73FF" w:rsidRDefault="00C53E0B" w:rsidP="00D811DA">
      <w:pPr>
        <w:pStyle w:val="Sraopastraipa"/>
        <w:numPr>
          <w:ilvl w:val="0"/>
          <w:numId w:val="34"/>
        </w:numPr>
        <w:suppressAutoHyphens/>
        <w:spacing w:before="52" w:line="276" w:lineRule="auto"/>
        <w:ind w:left="0" w:firstLine="851"/>
        <w:jc w:val="both"/>
        <w:rPr>
          <w:rFonts w:ascii="Times New Roman" w:eastAsia="Times New Roman" w:hAnsi="Times New Roman"/>
          <w:sz w:val="24"/>
          <w:szCs w:val="24"/>
          <w:lang w:val="lt-LT"/>
        </w:rPr>
      </w:pPr>
      <w:r w:rsidRPr="003F73FF">
        <w:rPr>
          <w:rFonts w:ascii="Times New Roman" w:eastAsia="Times New Roman" w:hAnsi="Times New Roman"/>
          <w:sz w:val="24"/>
          <w:szCs w:val="24"/>
          <w:lang w:val="lt-LT" w:bidi="en-US"/>
        </w:rPr>
        <w:t>M</w:t>
      </w:r>
      <w:r w:rsidR="007539DA" w:rsidRPr="003F73FF">
        <w:rPr>
          <w:rFonts w:ascii="Times New Roman" w:eastAsia="Times New Roman" w:hAnsi="Times New Roman"/>
          <w:sz w:val="24"/>
          <w:szCs w:val="24"/>
          <w:lang w:val="lt-LT" w:bidi="en-US"/>
        </w:rPr>
        <w:t>arškinėliai</w:t>
      </w:r>
      <w:r w:rsidR="007539DA" w:rsidRPr="003F73FF">
        <w:rPr>
          <w:rFonts w:ascii="Times New Roman" w:eastAsia="Times New Roman" w:hAnsi="Times New Roman"/>
          <w:sz w:val="24"/>
          <w:szCs w:val="24"/>
          <w:lang w:val="lt-LT" w:eastAsia="ar-SA"/>
        </w:rPr>
        <w:t xml:space="preserve"> </w:t>
      </w:r>
      <w:r w:rsidR="00572A34" w:rsidRPr="003F73FF">
        <w:rPr>
          <w:rFonts w:ascii="Times New Roman" w:eastAsia="Times New Roman" w:hAnsi="Times New Roman"/>
          <w:sz w:val="24"/>
          <w:szCs w:val="24"/>
          <w:lang w:val="lt-LT" w:eastAsia="ar-SA"/>
        </w:rPr>
        <w:t>siuvam</w:t>
      </w:r>
      <w:r w:rsidR="007539DA" w:rsidRPr="003F73FF">
        <w:rPr>
          <w:rFonts w:ascii="Times New Roman" w:eastAsia="Times New Roman" w:hAnsi="Times New Roman"/>
          <w:sz w:val="24"/>
          <w:szCs w:val="24"/>
          <w:lang w:val="lt-LT" w:eastAsia="ar-SA"/>
        </w:rPr>
        <w:t>i</w:t>
      </w:r>
      <w:r w:rsidR="00572A34" w:rsidRPr="003F73FF">
        <w:rPr>
          <w:rFonts w:ascii="Times New Roman" w:eastAsia="Times New Roman" w:hAnsi="Times New Roman"/>
          <w:sz w:val="24"/>
          <w:szCs w:val="24"/>
          <w:lang w:val="lt-LT" w:eastAsia="ar-SA"/>
        </w:rPr>
        <w:t xml:space="preserve"> pagal </w:t>
      </w:r>
      <w:r w:rsidR="00AF66FA">
        <w:rPr>
          <w:rFonts w:ascii="Times New Roman" w:eastAsia="Times New Roman" w:hAnsi="Times New Roman"/>
          <w:sz w:val="24"/>
          <w:szCs w:val="24"/>
          <w:lang w:val="lt-LT" w:eastAsia="ar-SA"/>
        </w:rPr>
        <w:t>Pirkėjo</w:t>
      </w:r>
      <w:r w:rsidR="00572A34" w:rsidRPr="003F73FF">
        <w:rPr>
          <w:rFonts w:ascii="Times New Roman" w:eastAsia="Times New Roman" w:hAnsi="Times New Roman"/>
          <w:sz w:val="24"/>
          <w:szCs w:val="24"/>
          <w:lang w:val="lt-LT" w:eastAsia="ar-SA"/>
        </w:rPr>
        <w:t xml:space="preserve"> pateiktą dydžių skalę. Esant poreikiui, gali būti pareikalauta pasiūti nestandartinių dydžių, neviršijant 2 proc. nuo užsakyto kiekio. </w:t>
      </w:r>
      <w:r w:rsidRPr="003F73FF">
        <w:rPr>
          <w:rFonts w:ascii="Times New Roman" w:eastAsia="Times New Roman" w:hAnsi="Times New Roman"/>
          <w:sz w:val="24"/>
          <w:szCs w:val="24"/>
          <w:lang w:val="lt-LT" w:eastAsia="ar-SA"/>
        </w:rPr>
        <w:t>M</w:t>
      </w:r>
      <w:r w:rsidR="007539DA" w:rsidRPr="003F73FF">
        <w:rPr>
          <w:rFonts w:ascii="Times New Roman" w:eastAsia="Times New Roman" w:hAnsi="Times New Roman"/>
          <w:sz w:val="24"/>
          <w:szCs w:val="24"/>
          <w:lang w:val="lt-LT" w:bidi="en-US"/>
        </w:rPr>
        <w:t>arškinėlių</w:t>
      </w:r>
      <w:r w:rsidR="007539DA" w:rsidRPr="003F73FF">
        <w:rPr>
          <w:rFonts w:ascii="Times New Roman" w:eastAsia="Times New Roman" w:hAnsi="Times New Roman"/>
          <w:sz w:val="24"/>
          <w:szCs w:val="24"/>
          <w:lang w:val="lt-LT" w:eastAsia="ar-SA"/>
        </w:rPr>
        <w:t xml:space="preserve"> </w:t>
      </w:r>
      <w:r w:rsidR="00572A34" w:rsidRPr="003F73FF">
        <w:rPr>
          <w:rFonts w:ascii="Times New Roman" w:eastAsia="Times New Roman" w:hAnsi="Times New Roman"/>
          <w:sz w:val="24"/>
          <w:szCs w:val="24"/>
          <w:lang w:val="lt-LT" w:eastAsia="ar-SA"/>
        </w:rPr>
        <w:t>dydžiai nuo 8</w:t>
      </w:r>
      <w:r w:rsidR="007C4F1C">
        <w:rPr>
          <w:rFonts w:ascii="Times New Roman" w:eastAsia="Times New Roman" w:hAnsi="Times New Roman"/>
          <w:sz w:val="24"/>
          <w:szCs w:val="24"/>
          <w:lang w:val="lt-LT" w:eastAsia="ar-SA"/>
        </w:rPr>
        <w:t>0</w:t>
      </w:r>
      <w:r w:rsidR="00572A34" w:rsidRPr="003F73FF">
        <w:rPr>
          <w:rFonts w:ascii="Times New Roman" w:eastAsia="Times New Roman" w:hAnsi="Times New Roman"/>
          <w:sz w:val="24"/>
          <w:szCs w:val="24"/>
          <w:lang w:val="lt-LT" w:eastAsia="ar-SA"/>
        </w:rPr>
        <w:t xml:space="preserve"> </w:t>
      </w:r>
      <w:r w:rsidR="00532B1D">
        <w:rPr>
          <w:rFonts w:ascii="Times New Roman" w:eastAsia="Times New Roman" w:hAnsi="Times New Roman"/>
          <w:sz w:val="24"/>
          <w:szCs w:val="24"/>
          <w:lang w:val="lt-LT" w:eastAsia="ar-SA"/>
        </w:rPr>
        <w:t xml:space="preserve">iki </w:t>
      </w:r>
      <w:r w:rsidR="00572A34" w:rsidRPr="003F73FF">
        <w:rPr>
          <w:rFonts w:ascii="Times New Roman" w:eastAsia="Times New Roman" w:hAnsi="Times New Roman"/>
          <w:sz w:val="24"/>
          <w:szCs w:val="24"/>
          <w:lang w:val="lt-LT" w:eastAsia="ar-SA"/>
        </w:rPr>
        <w:t>13</w:t>
      </w:r>
      <w:r w:rsidR="007E3171" w:rsidRPr="003F73FF">
        <w:rPr>
          <w:rFonts w:ascii="Times New Roman" w:eastAsia="Times New Roman" w:hAnsi="Times New Roman"/>
          <w:sz w:val="24"/>
          <w:szCs w:val="24"/>
          <w:lang w:val="lt-LT" w:eastAsia="ar-SA"/>
        </w:rPr>
        <w:t>6</w:t>
      </w:r>
      <w:r w:rsidR="00572A34" w:rsidRPr="003F73FF">
        <w:rPr>
          <w:rFonts w:ascii="Times New Roman" w:eastAsia="Times New Roman" w:hAnsi="Times New Roman"/>
          <w:sz w:val="24"/>
          <w:szCs w:val="24"/>
          <w:lang w:val="lt-LT" w:eastAsia="ar-SA"/>
        </w:rPr>
        <w:t>, ūgiai nuo 158</w:t>
      </w:r>
      <w:r w:rsidR="00532B1D">
        <w:rPr>
          <w:rFonts w:ascii="Times New Roman" w:eastAsia="Times New Roman" w:hAnsi="Times New Roman"/>
          <w:sz w:val="24"/>
          <w:szCs w:val="24"/>
          <w:lang w:val="lt-LT" w:eastAsia="ar-SA"/>
        </w:rPr>
        <w:t xml:space="preserve"> iki </w:t>
      </w:r>
      <w:r w:rsidR="00572A34" w:rsidRPr="003F73FF">
        <w:rPr>
          <w:rFonts w:ascii="Times New Roman" w:eastAsia="Times New Roman" w:hAnsi="Times New Roman"/>
          <w:sz w:val="24"/>
          <w:szCs w:val="24"/>
          <w:lang w:val="lt-LT" w:eastAsia="ar-SA"/>
        </w:rPr>
        <w:t>212.</w:t>
      </w:r>
      <w:r w:rsidR="00572A34" w:rsidRPr="003F73FF">
        <w:rPr>
          <w:rFonts w:ascii="Times New Roman" w:eastAsia="Times New Roman" w:hAnsi="Times New Roman"/>
          <w:sz w:val="24"/>
          <w:szCs w:val="24"/>
          <w:lang w:val="lt-LT"/>
        </w:rPr>
        <w:t xml:space="preserve"> </w:t>
      </w:r>
    </w:p>
    <w:p w14:paraId="390BCCC1" w14:textId="60B24FDF" w:rsidR="00572A34" w:rsidRPr="003F73FF" w:rsidRDefault="00C53E0B" w:rsidP="00D811DA">
      <w:pPr>
        <w:pStyle w:val="Sraopastraipa"/>
        <w:numPr>
          <w:ilvl w:val="0"/>
          <w:numId w:val="34"/>
        </w:numPr>
        <w:suppressAutoHyphens/>
        <w:spacing w:before="52" w:line="276" w:lineRule="auto"/>
        <w:ind w:left="0" w:firstLine="851"/>
        <w:jc w:val="both"/>
        <w:rPr>
          <w:rFonts w:ascii="Times New Roman" w:eastAsia="Times New Roman" w:hAnsi="Times New Roman"/>
          <w:sz w:val="24"/>
          <w:szCs w:val="24"/>
          <w:lang w:val="lt-LT" w:eastAsia="ar-SA"/>
        </w:rPr>
      </w:pPr>
      <w:bookmarkStart w:id="2" w:name="_Hlk198286148"/>
      <w:r w:rsidRPr="003F73FF">
        <w:rPr>
          <w:rFonts w:ascii="Times New Roman" w:eastAsia="Times New Roman" w:hAnsi="Times New Roman"/>
          <w:sz w:val="24"/>
          <w:szCs w:val="24"/>
          <w:lang w:val="lt-LT" w:eastAsia="ar-SA"/>
        </w:rPr>
        <w:t>M</w:t>
      </w:r>
      <w:r w:rsidR="003C1E26" w:rsidRPr="003F73FF">
        <w:rPr>
          <w:rFonts w:ascii="Times New Roman" w:eastAsia="Times New Roman" w:hAnsi="Times New Roman"/>
          <w:sz w:val="24"/>
          <w:szCs w:val="24"/>
          <w:lang w:val="lt-LT" w:eastAsia="ar-SA"/>
        </w:rPr>
        <w:t>arškinėlių</w:t>
      </w:r>
      <w:bookmarkEnd w:id="2"/>
      <w:r w:rsidR="003C1E26" w:rsidRPr="003F73FF">
        <w:rPr>
          <w:rFonts w:ascii="Times New Roman" w:eastAsia="Times New Roman" w:hAnsi="Times New Roman"/>
          <w:sz w:val="24"/>
          <w:szCs w:val="24"/>
          <w:lang w:val="lt-LT" w:eastAsia="ar-SA"/>
        </w:rPr>
        <w:t xml:space="preserve"> </w:t>
      </w:r>
      <w:bookmarkStart w:id="3" w:name="_Hlk134777666"/>
      <w:r w:rsidR="003C1E26" w:rsidRPr="003F73FF">
        <w:rPr>
          <w:rFonts w:ascii="Times New Roman" w:eastAsia="Times New Roman" w:hAnsi="Times New Roman"/>
          <w:sz w:val="24"/>
          <w:szCs w:val="24"/>
          <w:lang w:val="lt-LT" w:eastAsia="ar-SA"/>
        </w:rPr>
        <w:t>megzt</w:t>
      </w:r>
      <w:r w:rsidR="001D178A">
        <w:rPr>
          <w:rFonts w:ascii="Times New Roman" w:eastAsia="Times New Roman" w:hAnsi="Times New Roman"/>
          <w:sz w:val="24"/>
          <w:szCs w:val="24"/>
          <w:lang w:val="lt-LT" w:eastAsia="ar-SA"/>
        </w:rPr>
        <w:t>ų</w:t>
      </w:r>
      <w:r w:rsidR="003C1E26" w:rsidRPr="003F73FF">
        <w:rPr>
          <w:rFonts w:ascii="Times New Roman" w:eastAsia="Times New Roman" w:hAnsi="Times New Roman"/>
          <w:sz w:val="24"/>
          <w:szCs w:val="24"/>
          <w:lang w:val="lt-LT" w:eastAsia="ar-SA"/>
        </w:rPr>
        <w:t xml:space="preserve"> medžiag</w:t>
      </w:r>
      <w:r w:rsidR="001D178A">
        <w:rPr>
          <w:rFonts w:ascii="Times New Roman" w:eastAsia="Times New Roman" w:hAnsi="Times New Roman"/>
          <w:sz w:val="24"/>
          <w:szCs w:val="24"/>
          <w:lang w:val="lt-LT" w:eastAsia="ar-SA"/>
        </w:rPr>
        <w:t>ų</w:t>
      </w:r>
      <w:r w:rsidR="003C1E26" w:rsidRPr="003F73FF">
        <w:rPr>
          <w:rFonts w:ascii="Times New Roman" w:eastAsia="Times New Roman" w:hAnsi="Times New Roman"/>
          <w:sz w:val="24"/>
          <w:szCs w:val="24"/>
          <w:lang w:val="lt-LT" w:eastAsia="ar-SA"/>
        </w:rPr>
        <w:t xml:space="preserve"> </w:t>
      </w:r>
      <w:bookmarkStart w:id="4" w:name="_Hlk198295655"/>
      <w:bookmarkEnd w:id="3"/>
      <w:r w:rsidR="003C1E26" w:rsidRPr="003F73FF">
        <w:rPr>
          <w:rFonts w:ascii="Times New Roman" w:eastAsia="Times New Roman" w:hAnsi="Times New Roman"/>
          <w:sz w:val="24"/>
          <w:szCs w:val="24"/>
          <w:lang w:val="lt-LT" w:eastAsia="ar-SA"/>
        </w:rPr>
        <w:t xml:space="preserve">techninės charakteristikos </w:t>
      </w:r>
      <w:bookmarkEnd w:id="4"/>
      <w:r w:rsidR="003C1E26" w:rsidRPr="003F73FF">
        <w:rPr>
          <w:rFonts w:ascii="Times New Roman" w:eastAsia="Times New Roman" w:hAnsi="Times New Roman"/>
          <w:sz w:val="24"/>
          <w:szCs w:val="24"/>
          <w:lang w:val="lt-LT" w:eastAsia="ar-SA"/>
        </w:rPr>
        <w:t xml:space="preserve">turi atitikti </w:t>
      </w:r>
      <w:r w:rsidR="003C1E26" w:rsidRPr="000243D0">
        <w:rPr>
          <w:rFonts w:ascii="Times New Roman" w:eastAsia="Times New Roman" w:hAnsi="Times New Roman"/>
          <w:sz w:val="24"/>
          <w:szCs w:val="24"/>
          <w:lang w:val="lt-LT" w:eastAsia="ar-SA"/>
        </w:rPr>
        <w:t>1</w:t>
      </w:r>
      <w:r w:rsidR="001D178A" w:rsidRPr="000243D0">
        <w:rPr>
          <w:rFonts w:ascii="Times New Roman" w:eastAsia="Times New Roman" w:hAnsi="Times New Roman"/>
          <w:sz w:val="24"/>
          <w:szCs w:val="24"/>
          <w:lang w:val="lt-LT" w:eastAsia="ar-SA"/>
        </w:rPr>
        <w:t>, 2</w:t>
      </w:r>
      <w:r w:rsidR="003C1E26" w:rsidRPr="000243D0">
        <w:rPr>
          <w:rFonts w:ascii="Times New Roman" w:eastAsia="Times New Roman" w:hAnsi="Times New Roman"/>
          <w:sz w:val="24"/>
          <w:szCs w:val="24"/>
          <w:lang w:val="lt-LT" w:eastAsia="ar-SA"/>
        </w:rPr>
        <w:t xml:space="preserve"> lentelė</w:t>
      </w:r>
      <w:r w:rsidR="001D178A" w:rsidRPr="000243D0">
        <w:rPr>
          <w:rFonts w:ascii="Times New Roman" w:eastAsia="Times New Roman" w:hAnsi="Times New Roman"/>
          <w:sz w:val="24"/>
          <w:szCs w:val="24"/>
          <w:lang w:val="lt-LT" w:eastAsia="ar-SA"/>
        </w:rPr>
        <w:t>s</w:t>
      </w:r>
      <w:r w:rsidR="003C1E26" w:rsidRPr="000243D0">
        <w:rPr>
          <w:rFonts w:ascii="Times New Roman" w:eastAsia="Times New Roman" w:hAnsi="Times New Roman"/>
          <w:sz w:val="24"/>
          <w:szCs w:val="24"/>
          <w:lang w:val="lt-LT" w:eastAsia="ar-SA"/>
        </w:rPr>
        <w:t>e</w:t>
      </w:r>
      <w:r w:rsidR="003C1E26" w:rsidRPr="003F73FF">
        <w:rPr>
          <w:rFonts w:ascii="Times New Roman" w:eastAsia="Times New Roman" w:hAnsi="Times New Roman"/>
          <w:sz w:val="24"/>
          <w:szCs w:val="24"/>
          <w:lang w:val="lt-LT" w:eastAsia="ar-SA"/>
        </w:rPr>
        <w:t xml:space="preserve"> pateiktus rodiklius.</w:t>
      </w:r>
    </w:p>
    <w:p w14:paraId="38C7A4A3" w14:textId="3DD47C66" w:rsidR="005316FD" w:rsidRPr="003F73FF" w:rsidRDefault="00532B1D" w:rsidP="00D811DA">
      <w:pPr>
        <w:pStyle w:val="Sraopastraipa"/>
        <w:numPr>
          <w:ilvl w:val="0"/>
          <w:numId w:val="34"/>
        </w:numPr>
        <w:spacing w:line="276" w:lineRule="auto"/>
        <w:ind w:left="0" w:firstLine="851"/>
        <w:jc w:val="both"/>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Tiekėjas</w:t>
      </w:r>
      <w:r w:rsidR="005316FD" w:rsidRPr="003F73FF">
        <w:rPr>
          <w:rFonts w:ascii="Times New Roman" w:eastAsia="Times New Roman" w:hAnsi="Times New Roman"/>
          <w:sz w:val="24"/>
          <w:szCs w:val="24"/>
          <w:lang w:val="lt-LT" w:eastAsia="ar-SA"/>
        </w:rPr>
        <w:t xml:space="preserve"> turi pateikti siūlomos prekės megztos medžiagos patvirtintus bandymų protokolus, kad prekė atitinka techninius reikalavimus.</w:t>
      </w:r>
    </w:p>
    <w:p w14:paraId="601F6AED" w14:textId="7F92DCC7" w:rsidR="0003116E" w:rsidRDefault="00572A34" w:rsidP="00D811DA">
      <w:pPr>
        <w:numPr>
          <w:ilvl w:val="0"/>
          <w:numId w:val="34"/>
        </w:numPr>
        <w:suppressAutoHyphens/>
        <w:spacing w:before="52" w:after="0" w:line="276" w:lineRule="auto"/>
        <w:ind w:left="0" w:firstLine="851"/>
        <w:jc w:val="both"/>
        <w:rPr>
          <w:rFonts w:ascii="Times New Roman" w:eastAsia="Times New Roman" w:hAnsi="Times New Roman"/>
          <w:sz w:val="24"/>
          <w:szCs w:val="24"/>
          <w:lang w:eastAsia="ar-SA"/>
        </w:rPr>
      </w:pPr>
      <w:r w:rsidRPr="003F73FF">
        <w:rPr>
          <w:rFonts w:ascii="Times New Roman" w:eastAsia="Times New Roman" w:hAnsi="Times New Roman"/>
          <w:sz w:val="24"/>
          <w:szCs w:val="24"/>
          <w:lang w:eastAsia="ar-SA"/>
        </w:rPr>
        <w:t xml:space="preserve">Jeigu </w:t>
      </w:r>
      <w:r w:rsidR="00AF66FA">
        <w:rPr>
          <w:rFonts w:ascii="Times New Roman" w:eastAsia="Times New Roman" w:hAnsi="Times New Roman"/>
          <w:sz w:val="24"/>
          <w:szCs w:val="24"/>
          <w:lang w:eastAsia="ar-SA"/>
        </w:rPr>
        <w:t>T</w:t>
      </w:r>
      <w:r w:rsidR="00532B1D">
        <w:rPr>
          <w:rFonts w:ascii="Times New Roman" w:eastAsia="Times New Roman" w:hAnsi="Times New Roman"/>
          <w:sz w:val="24"/>
          <w:szCs w:val="24"/>
          <w:lang w:eastAsia="ar-SA"/>
        </w:rPr>
        <w:t>iekėjas</w:t>
      </w:r>
      <w:r w:rsidRPr="003F73FF">
        <w:rPr>
          <w:rFonts w:ascii="Times New Roman" w:eastAsia="Times New Roman" w:hAnsi="Times New Roman"/>
          <w:sz w:val="24"/>
          <w:szCs w:val="24"/>
          <w:lang w:eastAsia="ar-SA"/>
        </w:rPr>
        <w:t xml:space="preserve"> neatliko reikalaujamų bandymų, gali pateikti </w:t>
      </w:r>
      <w:r w:rsidR="00AF66FA">
        <w:rPr>
          <w:rFonts w:ascii="Times New Roman" w:eastAsia="Times New Roman" w:hAnsi="Times New Roman"/>
          <w:sz w:val="24"/>
          <w:szCs w:val="24"/>
          <w:lang w:eastAsia="ar-SA"/>
        </w:rPr>
        <w:t>T</w:t>
      </w:r>
      <w:r w:rsidRPr="003F73FF">
        <w:rPr>
          <w:rFonts w:ascii="Times New Roman" w:eastAsia="Times New Roman" w:hAnsi="Times New Roman"/>
          <w:sz w:val="24"/>
          <w:szCs w:val="24"/>
          <w:lang w:eastAsia="ar-SA"/>
        </w:rPr>
        <w:t>iekėjo bandymų protokolus, atlikusio bandymus akredituotoje laboratorijoje. Visi nurodyti bandymai turi būti atlikti akredituotoje laboratorijoje pagal galiojančius standartus. Bandymų metodai turi atitikti nurodytus bandymo metodus, o reikšmės turi atitikti reikalaujamas reikšmes.</w:t>
      </w:r>
      <w:r w:rsidR="0003116E" w:rsidRPr="0003116E">
        <w:rPr>
          <w:rFonts w:ascii="Times New Roman" w:eastAsia="Times New Roman" w:hAnsi="Times New Roman"/>
          <w:sz w:val="24"/>
          <w:szCs w:val="24"/>
          <w:lang w:eastAsia="ar-SA"/>
        </w:rPr>
        <w:t xml:space="preserve"> </w:t>
      </w:r>
    </w:p>
    <w:p w14:paraId="6069E016" w14:textId="3DAF49C8" w:rsidR="00572A34" w:rsidRPr="0003116E" w:rsidRDefault="00532B1D" w:rsidP="00D811DA">
      <w:pPr>
        <w:numPr>
          <w:ilvl w:val="0"/>
          <w:numId w:val="34"/>
        </w:numPr>
        <w:suppressAutoHyphens/>
        <w:spacing w:before="52" w:after="0" w:line="276" w:lineRule="auto"/>
        <w:ind w:left="0"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Tiekėjas</w:t>
      </w:r>
      <w:r w:rsidR="0003116E" w:rsidRPr="0003116E">
        <w:rPr>
          <w:rFonts w:ascii="Times New Roman" w:eastAsia="Times New Roman" w:hAnsi="Times New Roman"/>
          <w:sz w:val="24"/>
          <w:szCs w:val="24"/>
          <w:lang w:eastAsia="ar-SA"/>
        </w:rPr>
        <w:t xml:space="preserve"> turi pateikti siūlomos prekės kibaus tekstilinio užsegimo gamintojo bandymų protokolą. Bandymų metodai turi atitikti </w:t>
      </w:r>
      <w:r w:rsidR="00E57469" w:rsidRPr="000243D0">
        <w:rPr>
          <w:rFonts w:ascii="Times New Roman" w:eastAsia="Times New Roman" w:hAnsi="Times New Roman"/>
          <w:sz w:val="24"/>
          <w:szCs w:val="24"/>
          <w:lang w:eastAsia="ar-SA"/>
        </w:rPr>
        <w:t>3</w:t>
      </w:r>
      <w:r w:rsidR="0003116E" w:rsidRPr="000243D0">
        <w:rPr>
          <w:rFonts w:ascii="Times New Roman" w:eastAsia="Times New Roman" w:hAnsi="Times New Roman"/>
          <w:sz w:val="24"/>
          <w:szCs w:val="24"/>
          <w:lang w:eastAsia="ar-SA"/>
        </w:rPr>
        <w:t xml:space="preserve"> lentelėje</w:t>
      </w:r>
      <w:r w:rsidR="0003116E" w:rsidRPr="0003116E">
        <w:rPr>
          <w:rFonts w:ascii="Times New Roman" w:eastAsia="Times New Roman" w:hAnsi="Times New Roman"/>
          <w:sz w:val="24"/>
          <w:szCs w:val="24"/>
          <w:lang w:eastAsia="ar-SA"/>
        </w:rPr>
        <w:t xml:space="preserve"> nurodytus bandymo metodus, o reikšmės turi atitikti reikalaujamas reikšmes.</w:t>
      </w:r>
    </w:p>
    <w:p w14:paraId="7BD124AC" w14:textId="1CFDCD07" w:rsidR="00E1531F" w:rsidRPr="000243D0" w:rsidRDefault="00532B1D" w:rsidP="00D811DA">
      <w:pPr>
        <w:pStyle w:val="Sraopastraipa"/>
        <w:numPr>
          <w:ilvl w:val="0"/>
          <w:numId w:val="34"/>
        </w:numPr>
        <w:spacing w:line="276" w:lineRule="auto"/>
        <w:ind w:left="0" w:firstLine="851"/>
        <w:jc w:val="both"/>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Tiekėjas</w:t>
      </w:r>
      <w:r w:rsidR="00E1531F" w:rsidRPr="003F73FF">
        <w:rPr>
          <w:rFonts w:ascii="Times New Roman" w:eastAsia="Times New Roman" w:hAnsi="Times New Roman"/>
          <w:sz w:val="24"/>
          <w:szCs w:val="24"/>
          <w:lang w:val="lt-LT" w:eastAsia="ar-SA"/>
        </w:rPr>
        <w:t xml:space="preserve"> turi pateikti </w:t>
      </w:r>
      <w:r>
        <w:rPr>
          <w:rFonts w:ascii="Times New Roman" w:eastAsia="Times New Roman" w:hAnsi="Times New Roman"/>
          <w:sz w:val="24"/>
          <w:szCs w:val="24"/>
          <w:lang w:val="lt-LT" w:eastAsia="ar-SA"/>
        </w:rPr>
        <w:t>pirkimui</w:t>
      </w:r>
      <w:r w:rsidR="00E1531F" w:rsidRPr="003F73FF">
        <w:rPr>
          <w:rFonts w:ascii="Times New Roman" w:eastAsia="Times New Roman" w:hAnsi="Times New Roman"/>
          <w:sz w:val="24"/>
          <w:szCs w:val="24"/>
          <w:lang w:val="lt-LT" w:eastAsia="ar-SA"/>
        </w:rPr>
        <w:t xml:space="preserve"> siūlomų marškinėlių </w:t>
      </w:r>
      <w:r w:rsidR="00E1531F" w:rsidRPr="006E60BC">
        <w:rPr>
          <w:rFonts w:ascii="Times New Roman" w:eastAsia="Times New Roman" w:hAnsi="Times New Roman"/>
          <w:sz w:val="24"/>
          <w:szCs w:val="24"/>
          <w:lang w:val="lt-LT" w:eastAsia="ar-SA"/>
        </w:rPr>
        <w:t>100/182</w:t>
      </w:r>
      <w:r w:rsidR="007A2EB8" w:rsidRPr="006E60BC">
        <w:rPr>
          <w:rFonts w:ascii="Times New Roman" w:eastAsia="Times New Roman" w:hAnsi="Times New Roman"/>
          <w:sz w:val="24"/>
          <w:szCs w:val="24"/>
          <w:lang w:val="lt-LT" w:eastAsia="ar-SA"/>
        </w:rPr>
        <w:t xml:space="preserve"> </w:t>
      </w:r>
      <w:r w:rsidR="000975C6" w:rsidRPr="006E60BC">
        <w:rPr>
          <w:rFonts w:ascii="Times New Roman" w:eastAsia="Times New Roman" w:hAnsi="Times New Roman"/>
          <w:sz w:val="24"/>
          <w:szCs w:val="24"/>
          <w:lang w:val="lt-LT" w:eastAsia="ar-SA"/>
        </w:rPr>
        <w:t>(</w:t>
      </w:r>
      <w:r w:rsidR="000975C6" w:rsidRPr="003F73FF">
        <w:rPr>
          <w:rFonts w:ascii="Times New Roman" w:eastAsia="Times New Roman" w:hAnsi="Times New Roman"/>
          <w:sz w:val="24"/>
          <w:szCs w:val="24"/>
          <w:lang w:val="lt-LT" w:eastAsia="ar-SA"/>
        </w:rPr>
        <w:t>krūtinės apimtis, ūgis)</w:t>
      </w:r>
      <w:r w:rsidR="000975C6">
        <w:rPr>
          <w:rFonts w:ascii="Times New Roman" w:eastAsia="Times New Roman" w:hAnsi="Times New Roman"/>
          <w:sz w:val="24"/>
          <w:szCs w:val="24"/>
          <w:lang w:val="lt-LT" w:eastAsia="ar-SA"/>
        </w:rPr>
        <w:t xml:space="preserve"> </w:t>
      </w:r>
      <w:r w:rsidR="00E1531F" w:rsidRPr="003F73FF">
        <w:rPr>
          <w:rFonts w:ascii="Times New Roman" w:eastAsia="Times New Roman" w:hAnsi="Times New Roman"/>
          <w:sz w:val="24"/>
          <w:szCs w:val="24"/>
          <w:lang w:val="lt-LT" w:eastAsia="ar-SA"/>
        </w:rPr>
        <w:t xml:space="preserve">dydžio </w:t>
      </w:r>
      <w:r w:rsidR="00E1531F" w:rsidRPr="006A5D49">
        <w:rPr>
          <w:rFonts w:ascii="Times New Roman" w:eastAsia="Times New Roman" w:hAnsi="Times New Roman"/>
          <w:sz w:val="24"/>
          <w:szCs w:val="24"/>
          <w:lang w:val="lt-LT" w:eastAsia="ar-SA"/>
        </w:rPr>
        <w:t>pavyzd</w:t>
      </w:r>
      <w:r w:rsidR="00D86A14">
        <w:rPr>
          <w:rFonts w:ascii="Times New Roman" w:eastAsia="Times New Roman" w:hAnsi="Times New Roman"/>
          <w:sz w:val="24"/>
          <w:szCs w:val="24"/>
          <w:lang w:val="lt-LT" w:eastAsia="ar-SA"/>
        </w:rPr>
        <w:t>į</w:t>
      </w:r>
      <w:r w:rsidR="006A5D49" w:rsidRPr="006A5D49">
        <w:rPr>
          <w:rFonts w:ascii="Times New Roman" w:eastAsia="Times New Roman" w:hAnsi="Times New Roman"/>
          <w:sz w:val="24"/>
          <w:szCs w:val="24"/>
          <w:lang w:val="lt-LT" w:eastAsia="ar-SA"/>
        </w:rPr>
        <w:t>,</w:t>
      </w:r>
      <w:r w:rsidR="006A5D49" w:rsidRPr="006A5D49">
        <w:rPr>
          <w:rFonts w:ascii="Times New Roman" w:eastAsia="Times New Roman" w:hAnsi="Times New Roman"/>
          <w:sz w:val="24"/>
          <w:szCs w:val="24"/>
          <w:lang w:val="lt-LT" w:eastAsia="ar-SA" w:bidi="en-US"/>
        </w:rPr>
        <w:t xml:space="preserve"> kuri</w:t>
      </w:r>
      <w:r w:rsidR="00D86A14">
        <w:rPr>
          <w:rFonts w:ascii="Times New Roman" w:eastAsia="Times New Roman" w:hAnsi="Times New Roman"/>
          <w:sz w:val="24"/>
          <w:szCs w:val="24"/>
          <w:lang w:val="lt-LT" w:eastAsia="ar-SA" w:bidi="en-US"/>
        </w:rPr>
        <w:t>s</w:t>
      </w:r>
      <w:r w:rsidR="006A5D49" w:rsidRPr="006A5D49">
        <w:rPr>
          <w:rFonts w:ascii="Times New Roman" w:eastAsia="Times New Roman" w:hAnsi="Times New Roman"/>
          <w:sz w:val="24"/>
          <w:szCs w:val="24"/>
          <w:lang w:val="lt-LT" w:eastAsia="ar-SA" w:bidi="en-US"/>
        </w:rPr>
        <w:t xml:space="preserve"> gali būti pasiūt</w:t>
      </w:r>
      <w:r w:rsidR="00D86A14">
        <w:rPr>
          <w:rFonts w:ascii="Times New Roman" w:eastAsia="Times New Roman" w:hAnsi="Times New Roman"/>
          <w:sz w:val="24"/>
          <w:szCs w:val="24"/>
          <w:lang w:val="lt-LT" w:eastAsia="ar-SA" w:bidi="en-US"/>
        </w:rPr>
        <w:t>as</w:t>
      </w:r>
      <w:r w:rsidR="006A5D49" w:rsidRPr="006A5D49">
        <w:rPr>
          <w:rFonts w:ascii="Times New Roman" w:eastAsia="Times New Roman" w:hAnsi="Times New Roman"/>
          <w:sz w:val="24"/>
          <w:szCs w:val="24"/>
          <w:lang w:val="lt-LT" w:eastAsia="ar-SA" w:bidi="en-US"/>
        </w:rPr>
        <w:t xml:space="preserve"> iš kitos spalvos negu nurodyta, tačiau medžiaga turi atitikti technines charakteristikas pateiktas 1 lentelėje. </w:t>
      </w:r>
      <w:r w:rsidR="007A2EB8" w:rsidRPr="006A5D49">
        <w:rPr>
          <w:rFonts w:ascii="Times New Roman" w:eastAsia="Times New Roman" w:hAnsi="Times New Roman"/>
          <w:sz w:val="24"/>
          <w:szCs w:val="24"/>
          <w:lang w:val="lt-LT" w:eastAsia="ar-SA"/>
        </w:rPr>
        <w:t>M</w:t>
      </w:r>
      <w:r w:rsidR="00E1531F" w:rsidRPr="006A5D49">
        <w:rPr>
          <w:rFonts w:ascii="Times New Roman" w:eastAsia="Times New Roman" w:hAnsi="Times New Roman"/>
          <w:sz w:val="24"/>
          <w:szCs w:val="24"/>
          <w:lang w:val="lt-LT" w:eastAsia="ar-SA"/>
        </w:rPr>
        <w:t>arškinėlių matmenys</w:t>
      </w:r>
      <w:r w:rsidR="004108E3">
        <w:rPr>
          <w:rFonts w:ascii="Times New Roman" w:eastAsia="Times New Roman" w:hAnsi="Times New Roman"/>
          <w:sz w:val="24"/>
          <w:szCs w:val="24"/>
          <w:lang w:val="lt-LT" w:eastAsia="ar-SA"/>
        </w:rPr>
        <w:t xml:space="preserve"> orientaciniai,</w:t>
      </w:r>
      <w:r w:rsidR="00E1531F" w:rsidRPr="006A5D49">
        <w:rPr>
          <w:rFonts w:ascii="Times New Roman" w:eastAsia="Times New Roman" w:hAnsi="Times New Roman"/>
          <w:sz w:val="24"/>
          <w:szCs w:val="24"/>
          <w:lang w:val="lt-LT" w:eastAsia="ar-SA"/>
        </w:rPr>
        <w:t xml:space="preserve"> pateikti </w:t>
      </w:r>
      <w:r w:rsidR="00E57469" w:rsidRPr="000243D0">
        <w:rPr>
          <w:rFonts w:ascii="Times New Roman" w:eastAsia="Times New Roman" w:hAnsi="Times New Roman"/>
          <w:sz w:val="24"/>
          <w:szCs w:val="24"/>
          <w:lang w:val="lt-LT" w:eastAsia="ar-SA"/>
        </w:rPr>
        <w:t>4</w:t>
      </w:r>
      <w:r w:rsidR="00E1531F" w:rsidRPr="000243D0">
        <w:rPr>
          <w:rFonts w:ascii="Times New Roman" w:eastAsia="Times New Roman" w:hAnsi="Times New Roman"/>
          <w:sz w:val="24"/>
          <w:szCs w:val="24"/>
          <w:lang w:val="lt-LT" w:eastAsia="ar-SA"/>
        </w:rPr>
        <w:t xml:space="preserve"> lentelėje.</w:t>
      </w:r>
    </w:p>
    <w:p w14:paraId="5E991FF3" w14:textId="547D6A6A" w:rsidR="00415FF1" w:rsidRPr="003F73FF" w:rsidRDefault="00687EBC" w:rsidP="00D811DA">
      <w:pPr>
        <w:pStyle w:val="Sraopastraipa"/>
        <w:keepNext/>
        <w:widowControl w:val="0"/>
        <w:numPr>
          <w:ilvl w:val="0"/>
          <w:numId w:val="34"/>
        </w:numPr>
        <w:shd w:val="clear" w:color="auto" w:fill="FFFFFF"/>
        <w:suppressAutoHyphens/>
        <w:autoSpaceDN w:val="0"/>
        <w:spacing w:line="276" w:lineRule="auto"/>
        <w:ind w:left="0" w:firstLine="851"/>
        <w:jc w:val="both"/>
        <w:textAlignment w:val="baseline"/>
        <w:rPr>
          <w:rFonts w:ascii="Times New Roman" w:eastAsia="Times New Roman" w:hAnsi="Times New Roman"/>
          <w:sz w:val="24"/>
          <w:szCs w:val="24"/>
          <w:lang w:val="lt-LT" w:eastAsia="ar-SA"/>
        </w:rPr>
      </w:pPr>
      <w:r w:rsidRPr="006A5D49">
        <w:rPr>
          <w:rFonts w:ascii="Times New Roman" w:eastAsia="Times New Roman" w:hAnsi="Times New Roman"/>
          <w:sz w:val="24"/>
          <w:lang w:val="lt-LT" w:bidi="en-US"/>
        </w:rPr>
        <w:t xml:space="preserve">Su </w:t>
      </w:r>
      <w:bookmarkStart w:id="5" w:name="_Hlk202262199"/>
      <w:r w:rsidR="00532B1D">
        <w:rPr>
          <w:rFonts w:ascii="Times New Roman" w:eastAsia="Times New Roman" w:hAnsi="Times New Roman"/>
          <w:sz w:val="24"/>
          <w:lang w:val="lt-LT" w:bidi="en-US"/>
        </w:rPr>
        <w:t>pirkimo</w:t>
      </w:r>
      <w:r w:rsidRPr="006A5D49">
        <w:rPr>
          <w:rFonts w:ascii="Times New Roman" w:eastAsia="Times New Roman" w:hAnsi="Times New Roman"/>
          <w:sz w:val="24"/>
          <w:lang w:val="lt-LT" w:bidi="en-US"/>
        </w:rPr>
        <w:t xml:space="preserve"> nugalėtoju </w:t>
      </w:r>
      <w:bookmarkEnd w:id="5"/>
      <w:r w:rsidRPr="006A5D49">
        <w:rPr>
          <w:rFonts w:ascii="Times New Roman" w:eastAsia="Times New Roman" w:hAnsi="Times New Roman"/>
          <w:sz w:val="24"/>
          <w:lang w:val="lt-LT" w:bidi="en-US"/>
        </w:rPr>
        <w:t>bus derinami pavyzdžiai – etalonai, galimi tam tikri pakeitim</w:t>
      </w:r>
      <w:r w:rsidRPr="003F73FF">
        <w:rPr>
          <w:rFonts w:ascii="Times New Roman" w:eastAsia="Times New Roman" w:hAnsi="Times New Roman"/>
          <w:sz w:val="24"/>
          <w:lang w:val="lt-LT" w:bidi="en-US"/>
        </w:rPr>
        <w:t>ai. Esant poreikiui, turės būti pasiūti antri pavyzdžiai – etalonai su tam tikrais neesminiais pakeitimais. Su pavyzdžiais – etalonais turi būti pateiktos visų dydžių matų lentelės.</w:t>
      </w:r>
    </w:p>
    <w:p w14:paraId="2E8AE6B0" w14:textId="3998B0F6" w:rsidR="00572A34" w:rsidRPr="003F73FF" w:rsidRDefault="00572A34" w:rsidP="00D811DA">
      <w:pPr>
        <w:keepNext/>
        <w:widowControl w:val="0"/>
        <w:numPr>
          <w:ilvl w:val="0"/>
          <w:numId w:val="34"/>
        </w:numPr>
        <w:shd w:val="clear" w:color="auto" w:fill="FFFFFF"/>
        <w:suppressAutoHyphens/>
        <w:autoSpaceDN w:val="0"/>
        <w:spacing w:after="0" w:line="276" w:lineRule="auto"/>
        <w:ind w:left="0" w:firstLine="851"/>
        <w:jc w:val="both"/>
        <w:textAlignment w:val="baseline"/>
        <w:rPr>
          <w:rFonts w:ascii="Times New Roman" w:eastAsia="Times New Roman" w:hAnsi="Times New Roman"/>
          <w:sz w:val="24"/>
          <w:szCs w:val="24"/>
          <w:lang w:eastAsia="ar-SA" w:bidi="en-US"/>
        </w:rPr>
      </w:pPr>
      <w:r w:rsidRPr="003F73FF">
        <w:rPr>
          <w:rFonts w:ascii="Times New Roman" w:eastAsia="Times New Roman" w:hAnsi="Times New Roman"/>
          <w:sz w:val="24"/>
          <w:szCs w:val="24"/>
          <w:lang w:eastAsia="ar-SA" w:bidi="en-US"/>
        </w:rPr>
        <w:t xml:space="preserve">Preliminarus perkamų </w:t>
      </w:r>
      <w:r w:rsidR="00270229" w:rsidRPr="003F73FF">
        <w:rPr>
          <w:rFonts w:ascii="Times New Roman" w:eastAsia="Times New Roman" w:hAnsi="Times New Roman"/>
          <w:sz w:val="24"/>
          <w:szCs w:val="24"/>
          <w:lang w:eastAsia="ar-SA"/>
        </w:rPr>
        <w:t>marškinėlių</w:t>
      </w:r>
      <w:r w:rsidRPr="003F73FF">
        <w:rPr>
          <w:rFonts w:ascii="Times New Roman" w:eastAsia="Times New Roman" w:hAnsi="Times New Roman"/>
          <w:sz w:val="24"/>
          <w:szCs w:val="24"/>
          <w:lang w:eastAsia="ar-SA" w:bidi="en-US"/>
        </w:rPr>
        <w:t xml:space="preserve"> kiekis </w:t>
      </w:r>
      <w:r w:rsidRPr="003F73FF">
        <w:rPr>
          <w:rFonts w:ascii="Times New Roman" w:eastAsia="Times New Roman" w:hAnsi="Times New Roman"/>
          <w:iCs/>
          <w:sz w:val="24"/>
          <w:szCs w:val="24"/>
          <w:lang w:eastAsia="ar-SA"/>
        </w:rPr>
        <w:t xml:space="preserve">nuo </w:t>
      </w:r>
      <w:r w:rsidR="00AD59D3">
        <w:rPr>
          <w:rFonts w:ascii="Times New Roman" w:eastAsia="Times New Roman" w:hAnsi="Times New Roman"/>
          <w:iCs/>
          <w:sz w:val="24"/>
          <w:szCs w:val="24"/>
          <w:lang w:eastAsia="ar-SA"/>
        </w:rPr>
        <w:t>2</w:t>
      </w:r>
      <w:r w:rsidR="002562A0" w:rsidRPr="003F73FF">
        <w:rPr>
          <w:rFonts w:ascii="Times New Roman" w:eastAsia="Times New Roman" w:hAnsi="Times New Roman"/>
          <w:iCs/>
          <w:sz w:val="24"/>
          <w:szCs w:val="24"/>
          <w:lang w:eastAsia="ar-SA"/>
        </w:rPr>
        <w:t>000</w:t>
      </w:r>
      <w:r w:rsidRPr="003F73FF">
        <w:rPr>
          <w:rFonts w:ascii="Times New Roman" w:eastAsia="Times New Roman" w:hAnsi="Times New Roman"/>
          <w:iCs/>
          <w:sz w:val="24"/>
          <w:szCs w:val="24"/>
          <w:lang w:eastAsia="ar-SA"/>
        </w:rPr>
        <w:t xml:space="preserve"> vnt. iki </w:t>
      </w:r>
      <w:r w:rsidR="00B74384">
        <w:rPr>
          <w:rFonts w:ascii="Times New Roman" w:eastAsia="Times New Roman" w:hAnsi="Times New Roman"/>
          <w:iCs/>
          <w:sz w:val="24"/>
          <w:szCs w:val="24"/>
          <w:lang w:eastAsia="ar-SA"/>
        </w:rPr>
        <w:t>6</w:t>
      </w:r>
      <w:r w:rsidRPr="003F73FF">
        <w:rPr>
          <w:rFonts w:ascii="Times New Roman" w:eastAsia="Times New Roman" w:hAnsi="Times New Roman"/>
          <w:iCs/>
          <w:sz w:val="24"/>
          <w:szCs w:val="24"/>
          <w:lang w:eastAsia="ar-SA"/>
        </w:rPr>
        <w:t>000 vnt.</w:t>
      </w:r>
      <w:r w:rsidRPr="003F73FF">
        <w:rPr>
          <w:rFonts w:ascii="Times New Roman" w:eastAsia="Times New Roman" w:hAnsi="Times New Roman"/>
          <w:i/>
          <w:sz w:val="24"/>
          <w:szCs w:val="24"/>
          <w:lang w:eastAsia="ar-SA"/>
        </w:rPr>
        <w:t xml:space="preserve"> </w:t>
      </w:r>
      <w:r w:rsidRPr="003F73FF">
        <w:rPr>
          <w:rFonts w:ascii="Times New Roman" w:eastAsia="Times New Roman" w:hAnsi="Times New Roman"/>
          <w:sz w:val="24"/>
          <w:szCs w:val="24"/>
          <w:lang w:eastAsia="ar-SA" w:bidi="en-US"/>
        </w:rPr>
        <w:t xml:space="preserve">per pirkimo-pardavimo sutarties galiojimo laikotarpį. Prekės turi būti patiektos per </w:t>
      </w:r>
      <w:r w:rsidR="00740F19">
        <w:rPr>
          <w:rFonts w:ascii="Times New Roman" w:eastAsia="Times New Roman" w:hAnsi="Times New Roman"/>
          <w:sz w:val="24"/>
          <w:szCs w:val="24"/>
          <w:lang w:eastAsia="ar-SA" w:bidi="en-US"/>
        </w:rPr>
        <w:t>5</w:t>
      </w:r>
      <w:r w:rsidRPr="003F73FF">
        <w:rPr>
          <w:rFonts w:ascii="Times New Roman" w:eastAsia="Times New Roman" w:hAnsi="Times New Roman"/>
          <w:sz w:val="24"/>
          <w:szCs w:val="24"/>
          <w:lang w:eastAsia="ar-SA" w:bidi="en-US"/>
        </w:rPr>
        <w:t xml:space="preserve"> mėnesius nuo </w:t>
      </w:r>
      <w:proofErr w:type="spellStart"/>
      <w:r w:rsidRPr="003F73FF">
        <w:rPr>
          <w:rFonts w:ascii="Times New Roman" w:eastAsia="Times New Roman" w:hAnsi="Times New Roman"/>
          <w:sz w:val="24"/>
          <w:szCs w:val="24"/>
          <w:lang w:eastAsia="ar-SA" w:bidi="en-US"/>
        </w:rPr>
        <w:t>rekių</w:t>
      </w:r>
      <w:proofErr w:type="spellEnd"/>
      <w:r w:rsidRPr="003F73FF">
        <w:rPr>
          <w:rFonts w:ascii="Times New Roman" w:eastAsia="Times New Roman" w:hAnsi="Times New Roman"/>
          <w:sz w:val="24"/>
          <w:szCs w:val="24"/>
          <w:lang w:eastAsia="ar-SA" w:bidi="en-US"/>
        </w:rPr>
        <w:t xml:space="preserve"> užsakymo pateikimo datos. </w:t>
      </w:r>
    </w:p>
    <w:p w14:paraId="21C0C275" w14:textId="0991F885" w:rsidR="00572A34" w:rsidRPr="003F73FF" w:rsidRDefault="00572A34" w:rsidP="00D811DA">
      <w:pPr>
        <w:numPr>
          <w:ilvl w:val="0"/>
          <w:numId w:val="34"/>
        </w:numPr>
        <w:tabs>
          <w:tab w:val="left" w:pos="-1701"/>
          <w:tab w:val="left" w:pos="0"/>
        </w:tabs>
        <w:suppressAutoHyphens/>
        <w:spacing w:after="0" w:line="276" w:lineRule="auto"/>
        <w:ind w:left="0" w:firstLine="851"/>
        <w:contextualSpacing/>
        <w:jc w:val="both"/>
        <w:rPr>
          <w:rFonts w:ascii="Times New Roman" w:eastAsia="Times New Roman" w:hAnsi="Times New Roman"/>
          <w:sz w:val="24"/>
          <w:szCs w:val="24"/>
          <w:lang w:eastAsia="ar-SA" w:bidi="en-US"/>
        </w:rPr>
      </w:pPr>
      <w:r w:rsidRPr="003F73FF">
        <w:rPr>
          <w:rFonts w:ascii="Times New Roman" w:eastAsia="Times New Roman" w:hAnsi="Times New Roman"/>
          <w:bCs/>
          <w:iCs/>
          <w:sz w:val="24"/>
          <w:szCs w:val="24"/>
          <w:lang w:eastAsia="ar-SA"/>
        </w:rPr>
        <w:t xml:space="preserve">Nurodyti preliminarūs kiekiai skirti tik teikiamų pasiūlymų įvertinimui ir palyginimui. Perkamų prekių kiekiai yra preliminarūs, kurie priklausys nuo </w:t>
      </w:r>
      <w:r w:rsidR="00AF66FA">
        <w:rPr>
          <w:rFonts w:ascii="Times New Roman" w:eastAsia="Times New Roman" w:hAnsi="Times New Roman"/>
          <w:bCs/>
          <w:iCs/>
          <w:sz w:val="24"/>
          <w:szCs w:val="24"/>
          <w:lang w:eastAsia="ar-SA"/>
        </w:rPr>
        <w:t>Pirkėjo</w:t>
      </w:r>
      <w:r w:rsidRPr="003F73FF">
        <w:rPr>
          <w:rFonts w:ascii="Times New Roman" w:eastAsia="Times New Roman" w:hAnsi="Times New Roman"/>
          <w:bCs/>
          <w:iCs/>
          <w:sz w:val="24"/>
          <w:szCs w:val="24"/>
          <w:lang w:eastAsia="ar-SA"/>
        </w:rPr>
        <w:t xml:space="preserve"> poreikio. </w:t>
      </w:r>
      <w:r w:rsidR="00AF66FA">
        <w:rPr>
          <w:rFonts w:ascii="Times New Roman" w:eastAsia="Times New Roman" w:hAnsi="Times New Roman"/>
          <w:bCs/>
          <w:iCs/>
          <w:sz w:val="24"/>
          <w:szCs w:val="24"/>
          <w:lang w:eastAsia="ar-SA"/>
        </w:rPr>
        <w:t>Pirkėjas</w:t>
      </w:r>
      <w:r w:rsidRPr="003F73FF">
        <w:rPr>
          <w:rFonts w:ascii="Times New Roman" w:eastAsia="Times New Roman" w:hAnsi="Times New Roman"/>
          <w:bCs/>
          <w:iCs/>
          <w:sz w:val="24"/>
          <w:szCs w:val="24"/>
          <w:lang w:eastAsia="ar-SA"/>
        </w:rPr>
        <w:t xml:space="preserve"> neįsipareigoja išpirkti preliminaraus prekių kiekio. </w:t>
      </w:r>
      <w:r w:rsidRPr="003F73FF">
        <w:rPr>
          <w:rFonts w:ascii="Times New Roman" w:eastAsia="Times New Roman" w:hAnsi="Times New Roman"/>
          <w:sz w:val="24"/>
          <w:szCs w:val="24"/>
          <w:lang w:eastAsia="ar-SA" w:bidi="en-US"/>
        </w:rPr>
        <w:t>Perkam</w:t>
      </w:r>
      <w:r w:rsidR="00547F51" w:rsidRPr="003F73FF">
        <w:rPr>
          <w:rFonts w:ascii="Times New Roman" w:eastAsia="Times New Roman" w:hAnsi="Times New Roman"/>
          <w:sz w:val="24"/>
          <w:szCs w:val="24"/>
          <w:lang w:eastAsia="ar-SA" w:bidi="en-US"/>
        </w:rPr>
        <w:t>iems</w:t>
      </w:r>
      <w:r w:rsidRPr="003F73FF">
        <w:rPr>
          <w:rFonts w:ascii="Times New Roman" w:eastAsia="Times New Roman" w:hAnsi="Times New Roman"/>
          <w:sz w:val="24"/>
          <w:szCs w:val="24"/>
          <w:lang w:eastAsia="ar-SA" w:bidi="en-US"/>
        </w:rPr>
        <w:t xml:space="preserve"> </w:t>
      </w:r>
      <w:r w:rsidR="00547F51" w:rsidRPr="003F73FF">
        <w:rPr>
          <w:rFonts w:ascii="Times New Roman" w:eastAsia="Times New Roman" w:hAnsi="Times New Roman"/>
          <w:sz w:val="24"/>
          <w:szCs w:val="24"/>
          <w:lang w:eastAsia="ar-SA" w:bidi="en-US"/>
        </w:rPr>
        <w:t>marškinėliams</w:t>
      </w:r>
      <w:r w:rsidRPr="003F73FF">
        <w:rPr>
          <w:rFonts w:ascii="Times New Roman" w:eastAsia="Times New Roman" w:hAnsi="Times New Roman"/>
          <w:sz w:val="24"/>
          <w:szCs w:val="24"/>
          <w:lang w:eastAsia="ar-SA"/>
        </w:rPr>
        <w:t xml:space="preserve"> </w:t>
      </w:r>
      <w:r w:rsidRPr="003F73FF">
        <w:rPr>
          <w:rFonts w:ascii="Times New Roman" w:eastAsia="Times New Roman" w:hAnsi="Times New Roman"/>
          <w:sz w:val="24"/>
          <w:szCs w:val="24"/>
          <w:lang w:eastAsia="ar-SA" w:bidi="en-US"/>
        </w:rPr>
        <w:t>turi būti suteikta ne mažesnė kaip 12 mėnesių garantija nuo prekės išdavimo pareigūnui datos.</w:t>
      </w:r>
    </w:p>
    <w:p w14:paraId="7AF0D825" w14:textId="11668AF0" w:rsidR="00572A34" w:rsidRPr="006C4EC9" w:rsidRDefault="00572A34" w:rsidP="00D811DA">
      <w:pPr>
        <w:numPr>
          <w:ilvl w:val="0"/>
          <w:numId w:val="34"/>
        </w:numPr>
        <w:suppressAutoHyphens/>
        <w:spacing w:after="0" w:line="276" w:lineRule="auto"/>
        <w:ind w:left="0" w:firstLine="851"/>
        <w:jc w:val="both"/>
        <w:rPr>
          <w:rFonts w:ascii="Times New Roman" w:eastAsia="Times New Roman" w:hAnsi="Times New Roman"/>
          <w:sz w:val="24"/>
          <w:szCs w:val="24"/>
          <w:lang w:eastAsia="ar-SA" w:bidi="en-US"/>
        </w:rPr>
      </w:pPr>
      <w:r w:rsidRPr="006C4EC9">
        <w:rPr>
          <w:rFonts w:ascii="Times New Roman" w:eastAsia="Times New Roman" w:hAnsi="Times New Roman"/>
          <w:sz w:val="24"/>
          <w:szCs w:val="24"/>
          <w:lang w:eastAsia="ar-SA" w:bidi="en-US"/>
        </w:rPr>
        <w:t xml:space="preserve">Jei šioje techninėje specifikacijoje nurodyta konkreti prekė, gamintojas ar tiekimo šaltinis, gamybos procesas, prekės ženklas, patentas, kilmės šalis, tai laikoma, kad jie tik orientaciniai ir </w:t>
      </w:r>
      <w:r w:rsidR="00AF66FA">
        <w:rPr>
          <w:rFonts w:ascii="Times New Roman" w:eastAsia="Times New Roman" w:hAnsi="Times New Roman"/>
          <w:sz w:val="24"/>
          <w:szCs w:val="24"/>
          <w:lang w:eastAsia="ar-SA" w:bidi="en-US"/>
        </w:rPr>
        <w:t>T</w:t>
      </w:r>
      <w:r w:rsidR="00532B1D">
        <w:rPr>
          <w:rFonts w:ascii="Times New Roman" w:eastAsia="Times New Roman" w:hAnsi="Times New Roman"/>
          <w:sz w:val="24"/>
          <w:szCs w:val="24"/>
          <w:lang w:eastAsia="ar-SA" w:bidi="en-US"/>
        </w:rPr>
        <w:t>iekėjas</w:t>
      </w:r>
      <w:r w:rsidRPr="006C4EC9">
        <w:rPr>
          <w:rFonts w:ascii="Times New Roman" w:eastAsia="Times New Roman" w:hAnsi="Times New Roman"/>
          <w:sz w:val="24"/>
          <w:szCs w:val="24"/>
          <w:lang w:eastAsia="ar-SA" w:bidi="en-US"/>
        </w:rPr>
        <w:t xml:space="preserve"> gali teikti savo savybėmis lygiavertes prekes (medžiagas).</w:t>
      </w:r>
    </w:p>
    <w:p w14:paraId="04A0F4E3" w14:textId="77777777" w:rsidR="00572A34" w:rsidRPr="003F73FF" w:rsidRDefault="00572A34" w:rsidP="00D811DA">
      <w:pPr>
        <w:numPr>
          <w:ilvl w:val="0"/>
          <w:numId w:val="34"/>
        </w:numPr>
        <w:suppressAutoHyphens/>
        <w:spacing w:after="0" w:line="276" w:lineRule="auto"/>
        <w:ind w:left="0" w:firstLine="851"/>
        <w:jc w:val="both"/>
        <w:rPr>
          <w:rFonts w:ascii="Times New Roman" w:eastAsia="Times New Roman" w:hAnsi="Times New Roman"/>
          <w:sz w:val="24"/>
          <w:szCs w:val="24"/>
          <w:lang w:eastAsia="ar-SA" w:bidi="en-US"/>
        </w:rPr>
      </w:pPr>
      <w:r w:rsidRPr="003F73FF">
        <w:rPr>
          <w:rFonts w:ascii="Times New Roman" w:eastAsia="Times New Roman" w:hAnsi="Times New Roman"/>
          <w:sz w:val="24"/>
          <w:szCs w:val="24"/>
          <w:lang w:eastAsia="ar-SA" w:bidi="en-US"/>
        </w:rPr>
        <w:t>Gaminių gamyboje turi būti įdiegta ir veikianti kokybės vadybos sistema pagal ISO 9001 arba lygiavertį standartą. Lygiaverčiu standartu laikomas toks standartas, kurio reikalavimai pilnai atitinka arba viršija ISO 9001 standarto reikalavimus.</w:t>
      </w:r>
    </w:p>
    <w:p w14:paraId="50CEE696" w14:textId="7DE52C84" w:rsidR="008D46F4" w:rsidRPr="006C4EC9" w:rsidRDefault="00572A34" w:rsidP="00A30207">
      <w:pPr>
        <w:pStyle w:val="Sraopastraipa"/>
        <w:spacing w:line="276" w:lineRule="auto"/>
        <w:ind w:left="0" w:firstLine="851"/>
        <w:jc w:val="both"/>
        <w:rPr>
          <w:rFonts w:ascii="Times New Roman" w:eastAsia="Times New Roman" w:hAnsi="Times New Roman"/>
          <w:sz w:val="24"/>
          <w:szCs w:val="24"/>
          <w:lang w:eastAsia="ar-SA" w:bidi="en-US"/>
        </w:rPr>
      </w:pPr>
      <w:proofErr w:type="spellStart"/>
      <w:r w:rsidRPr="006C4EC9">
        <w:rPr>
          <w:rFonts w:ascii="Times New Roman" w:eastAsia="Times New Roman" w:hAnsi="Times New Roman"/>
          <w:sz w:val="24"/>
          <w:szCs w:val="24"/>
          <w:lang w:eastAsia="ar-SA" w:bidi="en-US"/>
        </w:rPr>
        <w:lastRenderedPageBreak/>
        <w:t>Būtina</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pateikti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gamintojui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išduoto</w:t>
      </w:r>
      <w:proofErr w:type="spellEnd"/>
      <w:r w:rsidRPr="006C4EC9">
        <w:rPr>
          <w:rFonts w:ascii="Times New Roman" w:eastAsia="Times New Roman" w:hAnsi="Times New Roman"/>
          <w:sz w:val="24"/>
          <w:szCs w:val="24"/>
          <w:lang w:eastAsia="ar-SA" w:bidi="en-US"/>
        </w:rPr>
        <w:t xml:space="preserve"> ISO 9001 ar </w:t>
      </w:r>
      <w:proofErr w:type="spellStart"/>
      <w:r w:rsidRPr="006C4EC9">
        <w:rPr>
          <w:rFonts w:ascii="Times New Roman" w:eastAsia="Times New Roman" w:hAnsi="Times New Roman"/>
          <w:sz w:val="24"/>
          <w:szCs w:val="24"/>
          <w:lang w:eastAsia="ar-SA" w:bidi="en-US"/>
        </w:rPr>
        <w:t>lygiaverčio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kopiją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turi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būti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išduotas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sertifikavimą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atliekančios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institucijos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turi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galioti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pasiūlymo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pateikimo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metu</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bei</w:t>
      </w:r>
      <w:proofErr w:type="spellEnd"/>
      <w:r w:rsidRPr="006C4EC9">
        <w:rPr>
          <w:rFonts w:ascii="Times New Roman" w:eastAsia="Times New Roman" w:hAnsi="Times New Roman"/>
          <w:sz w:val="24"/>
          <w:szCs w:val="24"/>
          <w:lang w:eastAsia="ar-SA" w:bidi="en-US"/>
        </w:rPr>
        <w:t xml:space="preserve"> per </w:t>
      </w:r>
      <w:proofErr w:type="spellStart"/>
      <w:r w:rsidRPr="006C4EC9">
        <w:rPr>
          <w:rFonts w:ascii="Times New Roman" w:eastAsia="Times New Roman" w:hAnsi="Times New Roman"/>
          <w:sz w:val="24"/>
          <w:szCs w:val="24"/>
          <w:lang w:eastAsia="ar-SA" w:bidi="en-US"/>
        </w:rPr>
        <w:t>visą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prekių</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tiekimo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laikotarpį</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Jei</w:t>
      </w:r>
      <w:proofErr w:type="spellEnd"/>
      <w:r w:rsidRPr="006C4EC9">
        <w:rPr>
          <w:rFonts w:ascii="Times New Roman" w:eastAsia="Times New Roman" w:hAnsi="Times New Roman"/>
          <w:sz w:val="24"/>
          <w:szCs w:val="24"/>
          <w:lang w:eastAsia="ar-SA" w:bidi="en-US"/>
        </w:rPr>
        <w:t xml:space="preserve"> </w:t>
      </w:r>
      <w:proofErr w:type="spellStart"/>
      <w:r w:rsidR="00AF66FA">
        <w:rPr>
          <w:rFonts w:ascii="Times New Roman" w:eastAsia="Times New Roman" w:hAnsi="Times New Roman"/>
          <w:sz w:val="24"/>
          <w:szCs w:val="24"/>
          <w:lang w:eastAsia="ar-SA" w:bidi="en-US"/>
        </w:rPr>
        <w:t>T</w:t>
      </w:r>
      <w:r w:rsidRPr="006C4EC9">
        <w:rPr>
          <w:rFonts w:ascii="Times New Roman" w:eastAsia="Times New Roman" w:hAnsi="Times New Roman"/>
          <w:sz w:val="24"/>
          <w:szCs w:val="24"/>
          <w:lang w:eastAsia="ar-SA" w:bidi="en-US"/>
        </w:rPr>
        <w:t>iekėjo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turimas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galiojimas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baigiasi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anksčiau</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negu</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prekių</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tiekimo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laikotarpis</w:t>
      </w:r>
      <w:proofErr w:type="spellEnd"/>
      <w:r w:rsidRPr="006C4EC9">
        <w:rPr>
          <w:rFonts w:ascii="Times New Roman" w:eastAsia="Times New Roman" w:hAnsi="Times New Roman"/>
          <w:sz w:val="24"/>
          <w:szCs w:val="24"/>
          <w:lang w:eastAsia="ar-SA" w:bidi="en-US"/>
        </w:rPr>
        <w:t xml:space="preserve">, </w:t>
      </w:r>
      <w:proofErr w:type="spellStart"/>
      <w:r w:rsidR="00AF66FA">
        <w:rPr>
          <w:rFonts w:ascii="Times New Roman" w:eastAsia="Times New Roman" w:hAnsi="Times New Roman"/>
          <w:sz w:val="24"/>
          <w:szCs w:val="24"/>
          <w:lang w:eastAsia="ar-SA" w:bidi="en-US"/>
        </w:rPr>
        <w:t>T</w:t>
      </w:r>
      <w:r w:rsidRPr="006C4EC9">
        <w:rPr>
          <w:rFonts w:ascii="Times New Roman" w:eastAsia="Times New Roman" w:hAnsi="Times New Roman"/>
          <w:sz w:val="24"/>
          <w:szCs w:val="24"/>
          <w:lang w:eastAsia="ar-SA" w:bidi="en-US"/>
        </w:rPr>
        <w:t>iekėjas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privalės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pratęsti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turimą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įsigyti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naują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ir</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pateikti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jį</w:t>
      </w:r>
      <w:proofErr w:type="spellEnd"/>
      <w:r w:rsidRPr="006C4EC9">
        <w:rPr>
          <w:rFonts w:ascii="Times New Roman" w:eastAsia="Times New Roman" w:hAnsi="Times New Roman"/>
          <w:sz w:val="24"/>
          <w:szCs w:val="24"/>
          <w:lang w:eastAsia="ar-SA" w:bidi="en-US"/>
        </w:rPr>
        <w:t xml:space="preserve"> </w:t>
      </w:r>
      <w:proofErr w:type="spellStart"/>
      <w:r w:rsidR="00AF66FA">
        <w:rPr>
          <w:rFonts w:ascii="Times New Roman" w:eastAsia="Times New Roman" w:hAnsi="Times New Roman"/>
          <w:sz w:val="24"/>
          <w:szCs w:val="24"/>
          <w:lang w:eastAsia="ar-SA" w:bidi="en-US"/>
        </w:rPr>
        <w:t>Pirkėjui</w:t>
      </w:r>
      <w:proofErr w:type="spellEnd"/>
      <w:r w:rsidRPr="006C4EC9">
        <w:rPr>
          <w:rFonts w:ascii="Times New Roman" w:eastAsia="Times New Roman" w:hAnsi="Times New Roman"/>
          <w:sz w:val="24"/>
          <w:szCs w:val="24"/>
          <w:lang w:eastAsia="ar-SA" w:bidi="en-US"/>
        </w:rPr>
        <w:t>.</w:t>
      </w:r>
      <w:r w:rsidR="008D46F4" w:rsidRPr="006C4EC9">
        <w:rPr>
          <w:rFonts w:ascii="Times New Roman" w:eastAsia="Times New Roman" w:hAnsi="Times New Roman"/>
          <w:sz w:val="24"/>
          <w:szCs w:val="24"/>
          <w:lang w:eastAsia="ar-SA" w:bidi="en-US"/>
        </w:rPr>
        <w:t xml:space="preserve"> </w:t>
      </w:r>
    </w:p>
    <w:p w14:paraId="3E812869" w14:textId="77777777" w:rsidR="00414616" w:rsidRPr="00F95531" w:rsidRDefault="00414616" w:rsidP="00A30207">
      <w:pPr>
        <w:pStyle w:val="Sraopastraipa"/>
        <w:numPr>
          <w:ilvl w:val="0"/>
          <w:numId w:val="34"/>
        </w:numPr>
        <w:spacing w:line="276" w:lineRule="auto"/>
        <w:ind w:left="0" w:firstLine="851"/>
        <w:jc w:val="both"/>
        <w:rPr>
          <w:rFonts w:asciiTheme="majorBidi" w:eastAsia="Times New Roman" w:hAnsiTheme="majorBidi" w:cstheme="majorBidi"/>
          <w:sz w:val="24"/>
          <w:szCs w:val="24"/>
          <w:lang w:val="lt-LT" w:eastAsia="lt-LT" w:bidi="en-US"/>
        </w:rPr>
      </w:pPr>
      <w:bookmarkStart w:id="6" w:name="_Hlk128578203"/>
      <w:r w:rsidRPr="00F95531">
        <w:rPr>
          <w:rFonts w:ascii="Times New Roman" w:eastAsia="Times New Roman" w:hAnsi="Times New Roman"/>
          <w:sz w:val="24"/>
          <w:szCs w:val="24"/>
          <w:lang w:val="lt-LT" w:eastAsia="ar-SA"/>
        </w:rPr>
        <w:t xml:space="preserve"> </w:t>
      </w:r>
      <w:r w:rsidR="008D46F4" w:rsidRPr="00F95531">
        <w:rPr>
          <w:rFonts w:ascii="Times New Roman" w:eastAsia="Times New Roman" w:hAnsi="Times New Roman"/>
          <w:sz w:val="24"/>
          <w:szCs w:val="24"/>
          <w:lang w:val="lt-LT" w:eastAsia="ar-SA"/>
        </w:rPr>
        <w:t>Marškinėlių</w:t>
      </w:r>
      <w:r w:rsidR="008D46F4" w:rsidRPr="00F95531">
        <w:rPr>
          <w:rFonts w:asciiTheme="majorBidi" w:eastAsia="Times New Roman" w:hAnsiTheme="majorBidi" w:cstheme="majorBidi"/>
          <w:sz w:val="24"/>
          <w:szCs w:val="24"/>
          <w:lang w:val="lt-LT" w:eastAsia="lt-LT" w:bidi="en-US"/>
        </w:rPr>
        <w:t xml:space="preserve"> </w:t>
      </w:r>
      <w:r w:rsidRPr="00F95531">
        <w:rPr>
          <w:rFonts w:asciiTheme="majorBidi" w:eastAsia="Times New Roman" w:hAnsiTheme="majorBidi" w:cstheme="majorBidi"/>
          <w:sz w:val="24"/>
          <w:szCs w:val="24"/>
          <w:lang w:val="lt-LT" w:eastAsia="lt-LT" w:bidi="en-US"/>
        </w:rPr>
        <w:t>gamybai naudojamos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7821C409" w14:textId="411298D8" w:rsidR="00414616" w:rsidRPr="00414616" w:rsidRDefault="00414616" w:rsidP="00A30207">
      <w:pPr>
        <w:pStyle w:val="Sraopastraipa"/>
        <w:numPr>
          <w:ilvl w:val="1"/>
          <w:numId w:val="34"/>
        </w:numPr>
        <w:spacing w:line="276" w:lineRule="auto"/>
        <w:ind w:left="0" w:firstLine="851"/>
        <w:jc w:val="both"/>
        <w:rPr>
          <w:rFonts w:asciiTheme="majorBidi" w:eastAsia="Times New Roman" w:hAnsiTheme="majorBidi" w:cstheme="majorBidi"/>
          <w:sz w:val="24"/>
          <w:szCs w:val="24"/>
          <w:lang w:val="lt-LT" w:eastAsia="lt-LT" w:bidi="en-US"/>
        </w:rPr>
      </w:pPr>
      <w:r w:rsidRPr="00414616">
        <w:rPr>
          <w:rFonts w:asciiTheme="majorBidi" w:eastAsia="Times New Roman" w:hAnsiTheme="majorBidi" w:cstheme="majorBidi"/>
          <w:sz w:val="24"/>
          <w:szCs w:val="24"/>
          <w:lang w:val="lt-LT" w:eastAsia="lt-LT" w:bidi="en-US"/>
        </w:rPr>
        <w:t>Tiekėjas turi pateikti atitiktį pagrindžiančius dokumentus.</w:t>
      </w:r>
    </w:p>
    <w:bookmarkEnd w:id="6"/>
    <w:p w14:paraId="71F41C6E" w14:textId="70459925" w:rsidR="006D499E" w:rsidRPr="006D499E" w:rsidRDefault="00F6410E" w:rsidP="00A30207">
      <w:pPr>
        <w:widowControl w:val="0"/>
        <w:numPr>
          <w:ilvl w:val="0"/>
          <w:numId w:val="34"/>
        </w:numPr>
        <w:suppressAutoHyphens/>
        <w:spacing w:after="0" w:line="276" w:lineRule="auto"/>
        <w:ind w:left="0" w:firstLine="851"/>
        <w:jc w:val="both"/>
        <w:rPr>
          <w:rFonts w:asciiTheme="majorBidi" w:hAnsiTheme="majorBidi" w:cstheme="majorBidi"/>
          <w:bCs/>
          <w:sz w:val="24"/>
          <w:szCs w:val="24"/>
          <w:lang w:bidi="en-US"/>
        </w:rPr>
      </w:pPr>
      <w:r>
        <w:rPr>
          <w:rFonts w:asciiTheme="majorBidi" w:hAnsiTheme="majorBidi" w:cstheme="majorBidi"/>
          <w:bCs/>
          <w:sz w:val="24"/>
          <w:szCs w:val="24"/>
          <w:lang w:bidi="en-US"/>
        </w:rPr>
        <w:t xml:space="preserve"> </w:t>
      </w:r>
      <w:r w:rsidR="00F02CDB" w:rsidRPr="00F95531">
        <w:rPr>
          <w:rFonts w:asciiTheme="majorBidi" w:hAnsiTheme="majorBidi" w:cstheme="majorBidi"/>
          <w:bCs/>
          <w:sz w:val="24"/>
          <w:szCs w:val="24"/>
          <w:lang w:bidi="en-US"/>
        </w:rPr>
        <w:t>Marškinėliai</w:t>
      </w:r>
      <w:r w:rsidR="006D499E" w:rsidRPr="00F95531">
        <w:rPr>
          <w:rFonts w:asciiTheme="majorBidi" w:hAnsiTheme="majorBidi" w:cstheme="majorBidi"/>
          <w:bCs/>
          <w:sz w:val="24"/>
          <w:szCs w:val="24"/>
          <w:lang w:bidi="en-US"/>
        </w:rPr>
        <w:t xml:space="preserve"> turi būti supakuoti į antrinę pakuotę, ji turi</w:t>
      </w:r>
      <w:r w:rsidR="006D499E" w:rsidRPr="006D499E">
        <w:rPr>
          <w:rFonts w:asciiTheme="majorBidi" w:hAnsiTheme="majorBidi" w:cstheme="majorBidi"/>
          <w:bCs/>
          <w:sz w:val="24"/>
          <w:szCs w:val="24"/>
          <w:lang w:bidi="en-US"/>
        </w:rPr>
        <w:t xml:space="preserve"> būti perdirbamoji pakuotė pagal Lietuvos Respublikos mokesčio už aplinkos teršimą įstatymo nuostatas ir (ar) turi būti vienalytė (homogeniška) pakuotė, pagaminta iš vienos rūšies medžiagos. </w:t>
      </w:r>
    </w:p>
    <w:p w14:paraId="3CF38FF6" w14:textId="68137D1E" w:rsidR="006D499E" w:rsidRDefault="00532B1D" w:rsidP="00A30207">
      <w:pPr>
        <w:pStyle w:val="Sraopastraipa"/>
        <w:widowControl w:val="0"/>
        <w:numPr>
          <w:ilvl w:val="1"/>
          <w:numId w:val="34"/>
        </w:numPr>
        <w:tabs>
          <w:tab w:val="left" w:pos="0"/>
        </w:tabs>
        <w:suppressAutoHyphens/>
        <w:spacing w:line="276" w:lineRule="auto"/>
        <w:ind w:left="0" w:firstLine="851"/>
        <w:jc w:val="both"/>
        <w:rPr>
          <w:rFonts w:asciiTheme="majorBidi" w:hAnsiTheme="majorBidi" w:cstheme="majorBidi"/>
          <w:bCs/>
          <w:sz w:val="24"/>
          <w:szCs w:val="24"/>
          <w:lang w:val="lt-LT" w:bidi="en-US"/>
        </w:rPr>
      </w:pPr>
      <w:r>
        <w:rPr>
          <w:rFonts w:asciiTheme="majorBidi" w:hAnsiTheme="majorBidi" w:cstheme="majorBidi"/>
          <w:bCs/>
          <w:sz w:val="24"/>
          <w:szCs w:val="24"/>
          <w:lang w:val="lt-LT" w:bidi="en-US"/>
        </w:rPr>
        <w:t xml:space="preserve">Tiekėjas </w:t>
      </w:r>
      <w:r w:rsidR="006D499E" w:rsidRPr="00417753">
        <w:rPr>
          <w:rFonts w:asciiTheme="majorBidi" w:hAnsiTheme="majorBidi" w:cstheme="majorBidi"/>
          <w:bCs/>
          <w:sz w:val="24"/>
          <w:szCs w:val="24"/>
          <w:lang w:val="lt-LT" w:bidi="en-US"/>
        </w:rPr>
        <w:t>turi pateikti antrinės pakuotės tinkamumą perdirbti  patvirtinančius dokumentus (pavyzdžiui, techninį dokumentą, dokumentą iš akredituotų laboratorijų ar pakuočių atliekų perdirbėjų ar kitus lygiaverčius objektyvius įrodymus).</w:t>
      </w:r>
    </w:p>
    <w:p w14:paraId="768BC0DD" w14:textId="2ECE3FAC" w:rsidR="000D16BB" w:rsidRDefault="000D16BB" w:rsidP="00A30207">
      <w:pPr>
        <w:pStyle w:val="Sraopastraipa"/>
        <w:widowControl w:val="0"/>
        <w:numPr>
          <w:ilvl w:val="1"/>
          <w:numId w:val="34"/>
        </w:numPr>
        <w:tabs>
          <w:tab w:val="left" w:pos="0"/>
        </w:tabs>
        <w:suppressAutoHyphens/>
        <w:spacing w:line="276" w:lineRule="auto"/>
        <w:ind w:left="0" w:firstLine="851"/>
        <w:jc w:val="both"/>
        <w:rPr>
          <w:rFonts w:ascii="Times New Roman" w:eastAsia="Times New Roman" w:hAnsi="Times New Roman"/>
          <w:sz w:val="24"/>
          <w:szCs w:val="20"/>
          <w:shd w:val="clear" w:color="auto" w:fill="FFFFFF"/>
          <w:lang w:val="lt-LT"/>
        </w:rPr>
      </w:pPr>
      <w:r w:rsidRPr="000F302D">
        <w:rPr>
          <w:rFonts w:ascii="Times New Roman" w:eastAsia="Times New Roman" w:hAnsi="Times New Roman"/>
          <w:sz w:val="24"/>
          <w:szCs w:val="20"/>
          <w:shd w:val="clear" w:color="auto" w:fill="FFFFFF"/>
          <w:lang w:val="lt-LT"/>
        </w:rPr>
        <w:t>Už Prekių priėmimą atsakingas Pirkėjo atstovas, nurodytas šios Sutarties 2.1 p</w:t>
      </w:r>
      <w:r w:rsidR="000B5B33">
        <w:rPr>
          <w:rFonts w:ascii="Times New Roman" w:eastAsia="Times New Roman" w:hAnsi="Times New Roman"/>
          <w:sz w:val="24"/>
          <w:szCs w:val="20"/>
          <w:shd w:val="clear" w:color="auto" w:fill="FFFFFF"/>
          <w:lang w:val="lt-LT"/>
        </w:rPr>
        <w:t>apunktyje</w:t>
      </w:r>
      <w:r w:rsidR="002211BE">
        <w:rPr>
          <w:rFonts w:ascii="Times New Roman" w:eastAsia="Times New Roman" w:hAnsi="Times New Roman"/>
          <w:sz w:val="24"/>
          <w:szCs w:val="20"/>
          <w:shd w:val="clear" w:color="auto" w:fill="FFFFFF"/>
          <w:lang w:val="lt-LT"/>
        </w:rPr>
        <w:t>,</w:t>
      </w:r>
      <w:r w:rsidRPr="000F302D">
        <w:rPr>
          <w:rFonts w:ascii="Times New Roman" w:eastAsia="Times New Roman" w:hAnsi="Times New Roman"/>
          <w:sz w:val="24"/>
          <w:szCs w:val="20"/>
          <w:shd w:val="clear" w:color="auto" w:fill="FFFFFF"/>
          <w:lang w:val="lt-LT"/>
        </w:rPr>
        <w:t xml:space="preserve"> patikrina Tiekėjo pateiktus įrodymus dėl šiame punkte nustatytų reikalavimų laikymosi. Nustačius, kad Tiekėjas šiame punkte nustatytų reikalavimų nesilaiko, už Prekių priėmimą atsakingas Pirkėjo atstovas turi teisę Prekių nepriimti ir laikyti, kad Prekės turi trūkumų</w:t>
      </w:r>
      <w:r w:rsidRPr="000F302D">
        <w:rPr>
          <w:rFonts w:ascii="Times New Roman" w:eastAsia="Times New Roman" w:hAnsi="Times New Roman"/>
          <w:sz w:val="24"/>
          <w:szCs w:val="20"/>
          <w:lang w:val="lt-LT"/>
        </w:rPr>
        <w:t>, kuriuos Tiekėjas privalo ištaisyti</w:t>
      </w:r>
      <w:r>
        <w:rPr>
          <w:rFonts w:ascii="Times New Roman" w:eastAsia="Times New Roman" w:hAnsi="Times New Roman"/>
          <w:sz w:val="24"/>
          <w:szCs w:val="20"/>
          <w:lang w:val="lt-LT"/>
        </w:rPr>
        <w:t>.</w:t>
      </w:r>
      <w:r w:rsidRPr="000F302D">
        <w:rPr>
          <w:rFonts w:ascii="Times New Roman" w:eastAsia="Times New Roman" w:hAnsi="Times New Roman"/>
          <w:sz w:val="24"/>
          <w:szCs w:val="20"/>
          <w:shd w:val="clear" w:color="auto" w:fill="FFFFFF"/>
          <w:lang w:val="lt-LT"/>
        </w:rPr>
        <w:t> </w:t>
      </w:r>
    </w:p>
    <w:p w14:paraId="3E24FD72" w14:textId="5A4F62B3" w:rsidR="00A51E5A" w:rsidRDefault="00A51E5A" w:rsidP="00A30207">
      <w:pPr>
        <w:pStyle w:val="prastasiniatinklio"/>
        <w:numPr>
          <w:ilvl w:val="1"/>
          <w:numId w:val="34"/>
        </w:numPr>
        <w:spacing w:before="0" w:beforeAutospacing="0" w:after="0" w:afterAutospacing="0" w:line="276" w:lineRule="auto"/>
        <w:ind w:left="0" w:firstLine="851"/>
        <w:jc w:val="both"/>
      </w:pPr>
      <w:r>
        <w:rPr>
          <w:rFonts w:eastAsia="Calibri"/>
          <w:bCs/>
        </w:rPr>
        <w:t>Vykdydamas Sutartį T</w:t>
      </w:r>
      <w:r w:rsidRPr="00D15696">
        <w:rPr>
          <w:rFonts w:eastAsia="Calibri"/>
          <w:bCs/>
        </w:rPr>
        <w:t>iekėjas įsipareigoja mažinti popieriaus sunaudojimą: Sutarties vykdymo metu nenaudoti popieriaus, Sutartį, susitarimus (jei tokių būtų) ir kitus dokumentus teikti elektroninėmis priemonėmis, juos pasirašyti elektroniniais parašais, siekiant sunaudoti mažiau gamtos išteklių.</w:t>
      </w:r>
    </w:p>
    <w:p w14:paraId="5C329031" w14:textId="09907997" w:rsidR="00572A34" w:rsidRPr="003F73FF" w:rsidRDefault="00AF66FA" w:rsidP="00A30207">
      <w:pPr>
        <w:widowControl w:val="0"/>
        <w:numPr>
          <w:ilvl w:val="0"/>
          <w:numId w:val="34"/>
        </w:numPr>
        <w:suppressAutoHyphens/>
        <w:spacing w:after="0" w:line="276" w:lineRule="auto"/>
        <w:ind w:left="0" w:firstLine="851"/>
        <w:contextualSpacing/>
        <w:jc w:val="both"/>
        <w:rPr>
          <w:rFonts w:ascii="Times New Roman" w:eastAsia="Times New Roman" w:hAnsi="Times New Roman"/>
          <w:bCs/>
          <w:sz w:val="24"/>
          <w:szCs w:val="24"/>
          <w:lang w:eastAsia="ar-SA" w:bidi="en-US"/>
        </w:rPr>
      </w:pPr>
      <w:r>
        <w:rPr>
          <w:rFonts w:ascii="Times New Roman" w:eastAsia="Times New Roman" w:hAnsi="Times New Roman"/>
          <w:bCs/>
          <w:sz w:val="24"/>
          <w:szCs w:val="24"/>
          <w:lang w:eastAsia="ar-SA" w:bidi="en-US"/>
        </w:rPr>
        <w:t>Pirkėjui</w:t>
      </w:r>
      <w:r w:rsidR="00572A34" w:rsidRPr="00417753">
        <w:rPr>
          <w:rFonts w:ascii="Times New Roman" w:eastAsia="Times New Roman" w:hAnsi="Times New Roman"/>
          <w:bCs/>
          <w:sz w:val="24"/>
          <w:szCs w:val="24"/>
          <w:lang w:eastAsia="ar-SA" w:bidi="en-US"/>
        </w:rPr>
        <w:t xml:space="preserve"> kilus pagrįstų abejonių dėl </w:t>
      </w:r>
      <w:r>
        <w:rPr>
          <w:rFonts w:ascii="Times New Roman" w:eastAsia="Times New Roman" w:hAnsi="Times New Roman"/>
          <w:bCs/>
          <w:sz w:val="24"/>
          <w:szCs w:val="24"/>
          <w:lang w:eastAsia="ar-SA" w:bidi="en-US"/>
        </w:rPr>
        <w:t>T</w:t>
      </w:r>
      <w:r w:rsidR="00572A34" w:rsidRPr="00417753">
        <w:rPr>
          <w:rFonts w:ascii="Times New Roman" w:eastAsia="Times New Roman" w:hAnsi="Times New Roman"/>
          <w:bCs/>
          <w:sz w:val="24"/>
          <w:szCs w:val="24"/>
          <w:lang w:eastAsia="ar-SA" w:bidi="en-US"/>
        </w:rPr>
        <w:t>iekėjo gaminio ar medžiagų charakteristikų</w:t>
      </w:r>
      <w:r w:rsidR="00572A34" w:rsidRPr="00417753">
        <w:rPr>
          <w:rFonts w:ascii="Times New Roman" w:eastAsia="Times New Roman" w:hAnsi="Times New Roman"/>
          <w:sz w:val="24"/>
          <w:szCs w:val="24"/>
          <w:lang w:eastAsia="ar-SA" w:bidi="en-US"/>
        </w:rPr>
        <w:t xml:space="preserve"> ar kokybinių rodiklių, </w:t>
      </w:r>
      <w:r>
        <w:rPr>
          <w:rFonts w:ascii="Times New Roman" w:eastAsia="Times New Roman" w:hAnsi="Times New Roman"/>
          <w:sz w:val="24"/>
          <w:szCs w:val="24"/>
          <w:lang w:eastAsia="ar-SA" w:bidi="en-US"/>
        </w:rPr>
        <w:t>Pirkėjas</w:t>
      </w:r>
      <w:r w:rsidR="00572A34" w:rsidRPr="00417753">
        <w:rPr>
          <w:rFonts w:ascii="Times New Roman" w:eastAsia="Times New Roman" w:hAnsi="Times New Roman"/>
          <w:sz w:val="24"/>
          <w:szCs w:val="24"/>
          <w:lang w:eastAsia="ar-SA" w:bidi="en-US"/>
        </w:rPr>
        <w:t xml:space="preserve"> turi teisę atlikti nepriklausomą</w:t>
      </w:r>
      <w:r w:rsidR="00572A34" w:rsidRPr="003F73FF">
        <w:rPr>
          <w:rFonts w:ascii="Times New Roman" w:eastAsia="Times New Roman" w:hAnsi="Times New Roman"/>
          <w:sz w:val="24"/>
          <w:szCs w:val="24"/>
          <w:lang w:eastAsia="ar-SA" w:bidi="en-US"/>
        </w:rPr>
        <w:t xml:space="preserve"> pateiktų pavyzdžių tyrimą pasirinktoje akredituotoje laboratorijoje, savo lėšomis, o </w:t>
      </w:r>
      <w:r>
        <w:rPr>
          <w:rFonts w:ascii="Times New Roman" w:eastAsia="Times New Roman" w:hAnsi="Times New Roman"/>
          <w:sz w:val="24"/>
          <w:szCs w:val="24"/>
          <w:lang w:eastAsia="ar-SA" w:bidi="en-US"/>
        </w:rPr>
        <w:t>T</w:t>
      </w:r>
      <w:r w:rsidR="00572A34" w:rsidRPr="003F73FF">
        <w:rPr>
          <w:rFonts w:ascii="Times New Roman" w:eastAsia="Times New Roman" w:hAnsi="Times New Roman"/>
          <w:sz w:val="24"/>
          <w:szCs w:val="24"/>
          <w:lang w:eastAsia="ar-SA" w:bidi="en-US"/>
        </w:rPr>
        <w:t xml:space="preserve">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w:t>
      </w:r>
      <w:r>
        <w:rPr>
          <w:rFonts w:ascii="Times New Roman" w:eastAsia="Times New Roman" w:hAnsi="Times New Roman"/>
          <w:sz w:val="24"/>
          <w:szCs w:val="24"/>
          <w:lang w:eastAsia="ar-SA" w:bidi="en-US"/>
        </w:rPr>
        <w:t>T</w:t>
      </w:r>
      <w:r w:rsidR="00572A34" w:rsidRPr="003F73FF">
        <w:rPr>
          <w:rFonts w:ascii="Times New Roman" w:eastAsia="Times New Roman" w:hAnsi="Times New Roman"/>
          <w:sz w:val="24"/>
          <w:szCs w:val="24"/>
          <w:lang w:eastAsia="ar-SA" w:bidi="en-US"/>
        </w:rPr>
        <w:t xml:space="preserve">iekėjo pasiūlyme nurodytas reikšmes, iš </w:t>
      </w:r>
      <w:r>
        <w:rPr>
          <w:rFonts w:ascii="Times New Roman" w:eastAsia="Times New Roman" w:hAnsi="Times New Roman"/>
          <w:sz w:val="24"/>
          <w:szCs w:val="24"/>
          <w:lang w:eastAsia="ar-SA" w:bidi="en-US"/>
        </w:rPr>
        <w:t>Ti</w:t>
      </w:r>
      <w:r w:rsidR="00572A34" w:rsidRPr="003F73FF">
        <w:rPr>
          <w:rFonts w:ascii="Times New Roman" w:eastAsia="Times New Roman" w:hAnsi="Times New Roman"/>
          <w:sz w:val="24"/>
          <w:szCs w:val="24"/>
          <w:lang w:eastAsia="ar-SA" w:bidi="en-US"/>
        </w:rPr>
        <w:t xml:space="preserve">ekėjo gali būti pareikalauta apmokėti visas </w:t>
      </w:r>
      <w:r>
        <w:rPr>
          <w:rFonts w:ascii="Times New Roman" w:eastAsia="Times New Roman" w:hAnsi="Times New Roman"/>
          <w:sz w:val="24"/>
          <w:szCs w:val="24"/>
          <w:lang w:eastAsia="ar-SA" w:bidi="en-US"/>
        </w:rPr>
        <w:t>Pirkėjo</w:t>
      </w:r>
      <w:r w:rsidR="00572A34" w:rsidRPr="003F73FF">
        <w:rPr>
          <w:rFonts w:ascii="Times New Roman" w:eastAsia="Times New Roman" w:hAnsi="Times New Roman"/>
          <w:sz w:val="24"/>
          <w:szCs w:val="24"/>
          <w:lang w:eastAsia="ar-SA" w:bidi="en-US"/>
        </w:rPr>
        <w:t xml:space="preserve"> su tuo patirtas išlaidas.</w:t>
      </w:r>
    </w:p>
    <w:p w14:paraId="487EE0FF" w14:textId="77777777" w:rsidR="002E089A" w:rsidRPr="003F73FF" w:rsidRDefault="002E089A" w:rsidP="00A30207">
      <w:pPr>
        <w:spacing w:after="0" w:line="276" w:lineRule="auto"/>
        <w:jc w:val="both"/>
        <w:rPr>
          <w:rFonts w:ascii="Times New Roman" w:hAnsi="Times New Roman"/>
          <w:bCs/>
          <w:sz w:val="24"/>
          <w:szCs w:val="24"/>
          <w:lang w:bidi="en-US"/>
        </w:rPr>
      </w:pPr>
    </w:p>
    <w:p w14:paraId="468A7F29" w14:textId="56D53FC3" w:rsidR="00065D29" w:rsidRPr="00AF42FD" w:rsidRDefault="00065D29" w:rsidP="00A30207">
      <w:pPr>
        <w:pStyle w:val="Sraopastraipa"/>
        <w:numPr>
          <w:ilvl w:val="0"/>
          <w:numId w:val="29"/>
        </w:numPr>
        <w:tabs>
          <w:tab w:val="left" w:pos="567"/>
        </w:tabs>
        <w:spacing w:line="276" w:lineRule="auto"/>
        <w:ind w:left="0" w:firstLine="0"/>
        <w:jc w:val="center"/>
        <w:rPr>
          <w:rFonts w:ascii="Times New Roman" w:eastAsia="Times New Roman" w:hAnsi="Times New Roman"/>
          <w:bCs/>
          <w:sz w:val="24"/>
          <w:szCs w:val="24"/>
          <w:lang w:val="lt-LT"/>
        </w:rPr>
      </w:pPr>
      <w:r w:rsidRPr="00AF42FD">
        <w:rPr>
          <w:rFonts w:ascii="Times New Roman" w:eastAsia="Times New Roman" w:hAnsi="Times New Roman"/>
          <w:bCs/>
          <w:sz w:val="24"/>
          <w:szCs w:val="24"/>
          <w:lang w:val="lt-LT"/>
        </w:rPr>
        <w:t>MODELIO APRAŠYMAS IR TECHNINIAI REIKALAVIMAI</w:t>
      </w:r>
    </w:p>
    <w:p w14:paraId="4A3D30A5" w14:textId="77777777" w:rsidR="00065D29" w:rsidRPr="00AF42FD" w:rsidRDefault="00065D29" w:rsidP="00A30207">
      <w:pPr>
        <w:spacing w:after="0" w:line="276" w:lineRule="auto"/>
        <w:ind w:firstLine="567"/>
        <w:rPr>
          <w:rFonts w:ascii="Times New Roman" w:eastAsia="Times New Roman" w:hAnsi="Times New Roman"/>
          <w:bCs/>
          <w:sz w:val="24"/>
          <w:szCs w:val="24"/>
          <w:highlight w:val="green"/>
        </w:rPr>
      </w:pPr>
    </w:p>
    <w:p w14:paraId="2C1F8B24" w14:textId="57FA093F" w:rsidR="0009010F" w:rsidRPr="00AF42FD" w:rsidRDefault="00620ADA" w:rsidP="00A30207">
      <w:pPr>
        <w:pStyle w:val="Sraopastraipa"/>
        <w:numPr>
          <w:ilvl w:val="0"/>
          <w:numId w:val="33"/>
        </w:numPr>
        <w:spacing w:line="276" w:lineRule="auto"/>
        <w:ind w:left="0" w:firstLine="851"/>
        <w:jc w:val="both"/>
        <w:rPr>
          <w:rFonts w:asciiTheme="majorBidi" w:eastAsia="Times New Roman" w:hAnsiTheme="majorBidi" w:cstheme="majorBidi"/>
          <w:sz w:val="24"/>
          <w:szCs w:val="24"/>
          <w:lang w:val="lt-LT"/>
        </w:rPr>
      </w:pPr>
      <w:bookmarkStart w:id="7" w:name="_Hlk25671364"/>
      <w:r w:rsidRPr="00AF42FD">
        <w:rPr>
          <w:rFonts w:asciiTheme="majorBidi" w:eastAsia="Times New Roman" w:hAnsiTheme="majorBidi" w:cstheme="majorBidi"/>
          <w:sz w:val="24"/>
          <w:szCs w:val="24"/>
          <w:lang w:val="lt-LT"/>
        </w:rPr>
        <w:t xml:space="preserve">Marškinėliai </w:t>
      </w:r>
      <w:bookmarkEnd w:id="7"/>
      <w:r w:rsidRPr="00AF42FD">
        <w:rPr>
          <w:rFonts w:asciiTheme="majorBidi" w:eastAsia="Times New Roman" w:hAnsiTheme="majorBidi" w:cstheme="majorBidi"/>
          <w:sz w:val="24"/>
          <w:szCs w:val="24"/>
          <w:lang w:val="lt-LT"/>
        </w:rPr>
        <w:t>siuvami iš samanų spalvos trikotažinės medžiagos, pasižyminčios geromis drėgmę sugeriančiomis ir išstumiančiomis savybėmis (medžiaga turi greitai sugerti drėgmę nuo kūno ir išstumti į paviršių, kad kūnas būtų sausas).</w:t>
      </w:r>
      <w:r w:rsidRPr="00AF42FD">
        <w:rPr>
          <w:rFonts w:asciiTheme="majorBidi" w:hAnsiTheme="majorBidi" w:cstheme="majorBidi"/>
          <w:sz w:val="24"/>
          <w:szCs w:val="24"/>
          <w:lang w:val="lt-LT"/>
        </w:rPr>
        <w:t xml:space="preserve"> </w:t>
      </w:r>
      <w:r w:rsidR="00165820" w:rsidRPr="00AF42FD">
        <w:rPr>
          <w:rFonts w:asciiTheme="majorBidi" w:hAnsiTheme="majorBidi" w:cstheme="majorBidi"/>
          <w:sz w:val="24"/>
          <w:szCs w:val="24"/>
          <w:lang w:val="lt-LT"/>
        </w:rPr>
        <w:t>M</w:t>
      </w:r>
      <w:r w:rsidRPr="00AF42FD">
        <w:rPr>
          <w:rFonts w:asciiTheme="majorBidi" w:eastAsia="Times New Roman" w:hAnsiTheme="majorBidi" w:cstheme="majorBidi"/>
          <w:sz w:val="24"/>
          <w:szCs w:val="24"/>
          <w:lang w:val="lt-LT"/>
        </w:rPr>
        <w:t>arškinėlių detalės kerpamos mezgimo kryptimi.</w:t>
      </w:r>
    </w:p>
    <w:p w14:paraId="0BC4913F" w14:textId="2187E7B8" w:rsidR="0009010F" w:rsidRPr="00AF42FD" w:rsidRDefault="003D1413" w:rsidP="00D811DA">
      <w:pPr>
        <w:numPr>
          <w:ilvl w:val="0"/>
          <w:numId w:val="33"/>
        </w:numPr>
        <w:spacing w:after="0" w:line="276" w:lineRule="auto"/>
        <w:ind w:left="0" w:firstLine="851"/>
        <w:jc w:val="both"/>
        <w:rPr>
          <w:rFonts w:asciiTheme="majorBidi" w:hAnsiTheme="majorBidi" w:cstheme="majorBidi"/>
          <w:sz w:val="24"/>
          <w:szCs w:val="24"/>
        </w:rPr>
      </w:pPr>
      <w:r w:rsidRPr="00AF42FD">
        <w:rPr>
          <w:rFonts w:asciiTheme="majorBidi" w:eastAsia="Times New Roman" w:hAnsiTheme="majorBidi" w:cstheme="majorBidi"/>
          <w:sz w:val="24"/>
          <w:szCs w:val="24"/>
        </w:rPr>
        <w:t>M</w:t>
      </w:r>
      <w:r w:rsidR="00620ADA" w:rsidRPr="00AF42FD">
        <w:rPr>
          <w:rFonts w:asciiTheme="majorBidi" w:eastAsia="Times New Roman" w:hAnsiTheme="majorBidi" w:cstheme="majorBidi"/>
          <w:sz w:val="24"/>
          <w:szCs w:val="24"/>
        </w:rPr>
        <w:t>arškinėlių modelis pateiktas eskizuose ir techniniuose brėžiniuose.</w:t>
      </w:r>
      <w:r w:rsidR="00620ADA" w:rsidRPr="00AF42FD">
        <w:rPr>
          <w:rFonts w:asciiTheme="majorBidi" w:hAnsiTheme="majorBidi" w:cstheme="majorBidi"/>
          <w:sz w:val="24"/>
          <w:szCs w:val="24"/>
        </w:rPr>
        <w:t xml:space="preserve"> </w:t>
      </w:r>
      <w:bookmarkStart w:id="8" w:name="_Hlk25842727"/>
    </w:p>
    <w:p w14:paraId="5B0CB7AD" w14:textId="0478DF37" w:rsidR="0009010F" w:rsidRPr="00AF42FD" w:rsidRDefault="003D1413" w:rsidP="00D811DA">
      <w:pPr>
        <w:numPr>
          <w:ilvl w:val="0"/>
          <w:numId w:val="33"/>
        </w:numPr>
        <w:spacing w:after="0" w:line="276" w:lineRule="auto"/>
        <w:ind w:left="0" w:firstLine="851"/>
        <w:jc w:val="both"/>
        <w:rPr>
          <w:rFonts w:asciiTheme="majorBidi" w:hAnsiTheme="majorBidi" w:cstheme="majorBidi"/>
          <w:sz w:val="24"/>
          <w:szCs w:val="24"/>
        </w:rPr>
      </w:pPr>
      <w:r w:rsidRPr="00AF42FD">
        <w:rPr>
          <w:rFonts w:asciiTheme="majorBidi" w:eastAsia="Times New Roman" w:hAnsiTheme="majorBidi" w:cstheme="majorBidi"/>
          <w:sz w:val="24"/>
          <w:szCs w:val="24"/>
        </w:rPr>
        <w:lastRenderedPageBreak/>
        <w:t>M</w:t>
      </w:r>
      <w:r w:rsidR="00620ADA" w:rsidRPr="00AF42FD">
        <w:rPr>
          <w:rFonts w:asciiTheme="majorBidi" w:eastAsia="Times New Roman" w:hAnsiTheme="majorBidi" w:cstheme="majorBidi"/>
          <w:sz w:val="24"/>
          <w:szCs w:val="24"/>
        </w:rPr>
        <w:t xml:space="preserve">arškinėlių </w:t>
      </w:r>
      <w:bookmarkEnd w:id="8"/>
      <w:r w:rsidR="00620ADA" w:rsidRPr="00AF42FD">
        <w:rPr>
          <w:rFonts w:asciiTheme="majorBidi" w:eastAsia="Times New Roman" w:hAnsiTheme="majorBidi" w:cstheme="majorBidi"/>
          <w:sz w:val="24"/>
          <w:szCs w:val="24"/>
        </w:rPr>
        <w:t xml:space="preserve">priekinė dalis susideda iš dviejų dalių, nugaros dalis iš vienos dalies. Dėl geresnio oro pralaidumo, tarp priekinės dalies, nugaros </w:t>
      </w:r>
      <w:bookmarkStart w:id="9" w:name="_Hlk87537716"/>
      <w:r w:rsidR="00620ADA" w:rsidRPr="00AF42FD">
        <w:rPr>
          <w:rFonts w:asciiTheme="majorBidi" w:eastAsia="Times New Roman" w:hAnsiTheme="majorBidi" w:cstheme="majorBidi"/>
          <w:sz w:val="24"/>
          <w:szCs w:val="24"/>
        </w:rPr>
        <w:t>dalies</w:t>
      </w:r>
      <w:bookmarkEnd w:id="9"/>
      <w:r w:rsidR="00620ADA" w:rsidRPr="00AF42FD">
        <w:rPr>
          <w:rFonts w:asciiTheme="majorBidi" w:eastAsia="Times New Roman" w:hAnsiTheme="majorBidi" w:cstheme="majorBidi"/>
          <w:sz w:val="24"/>
          <w:szCs w:val="24"/>
        </w:rPr>
        <w:t xml:space="preserve"> ir rankovės dalies po pažastimi, turi būti įsiūtas 9</w:t>
      </w:r>
      <w:r w:rsidRPr="00AF42FD">
        <w:rPr>
          <w:rFonts w:asciiTheme="majorBidi" w:eastAsia="Times New Roman" w:hAnsiTheme="majorBidi" w:cstheme="majorBidi"/>
          <w:sz w:val="24"/>
          <w:szCs w:val="24"/>
        </w:rPr>
        <w:t xml:space="preserve"> </w:t>
      </w:r>
      <w:r w:rsidRPr="00AF42FD">
        <w:rPr>
          <w:rFonts w:asciiTheme="majorBidi" w:hAnsiTheme="majorBidi" w:cstheme="majorBidi"/>
          <w:sz w:val="24"/>
          <w:szCs w:val="24"/>
        </w:rPr>
        <w:t>± 0,5</w:t>
      </w:r>
      <w:r w:rsidR="00620ADA" w:rsidRPr="00AF42FD">
        <w:rPr>
          <w:rFonts w:asciiTheme="majorBidi" w:eastAsia="Times New Roman" w:hAnsiTheme="majorBidi" w:cstheme="majorBidi"/>
          <w:sz w:val="24"/>
          <w:szCs w:val="24"/>
        </w:rPr>
        <w:t xml:space="preserve"> cm pločio </w:t>
      </w:r>
      <w:proofErr w:type="spellStart"/>
      <w:r w:rsidR="00620ADA" w:rsidRPr="00AF42FD">
        <w:rPr>
          <w:rFonts w:asciiTheme="majorBidi" w:eastAsia="Times New Roman" w:hAnsiTheme="majorBidi" w:cstheme="majorBidi"/>
          <w:sz w:val="24"/>
          <w:szCs w:val="24"/>
        </w:rPr>
        <w:t>įduras</w:t>
      </w:r>
      <w:proofErr w:type="spellEnd"/>
      <w:r w:rsidR="00620ADA" w:rsidRPr="00AF42FD">
        <w:rPr>
          <w:rFonts w:asciiTheme="majorBidi" w:eastAsia="Times New Roman" w:hAnsiTheme="majorBidi" w:cstheme="majorBidi"/>
          <w:sz w:val="24"/>
          <w:szCs w:val="24"/>
        </w:rPr>
        <w:t xml:space="preserve"> iš </w:t>
      </w:r>
      <w:r w:rsidR="00A707C3" w:rsidRPr="00AF42FD">
        <w:rPr>
          <w:rFonts w:asciiTheme="majorBidi" w:eastAsia="Times New Roman" w:hAnsiTheme="majorBidi" w:cstheme="majorBidi"/>
          <w:sz w:val="24"/>
          <w:szCs w:val="24"/>
        </w:rPr>
        <w:t xml:space="preserve">kvėpuojančios </w:t>
      </w:r>
      <w:r w:rsidR="00620ADA" w:rsidRPr="00AF42FD">
        <w:rPr>
          <w:rFonts w:asciiTheme="majorBidi" w:eastAsia="Times New Roman" w:hAnsiTheme="majorBidi" w:cstheme="majorBidi"/>
          <w:sz w:val="24"/>
          <w:szCs w:val="24"/>
        </w:rPr>
        <w:t>papildomos</w:t>
      </w:r>
      <w:r w:rsidR="00A707C3" w:rsidRPr="00AF42FD">
        <w:rPr>
          <w:rFonts w:asciiTheme="majorBidi" w:eastAsia="Times New Roman" w:hAnsiTheme="majorBidi" w:cstheme="majorBidi"/>
          <w:sz w:val="24"/>
          <w:szCs w:val="24"/>
        </w:rPr>
        <w:t xml:space="preserve"> </w:t>
      </w:r>
      <w:r w:rsidR="00620ADA" w:rsidRPr="00AF42FD">
        <w:rPr>
          <w:rFonts w:asciiTheme="majorBidi" w:eastAsia="Times New Roman" w:hAnsiTheme="majorBidi" w:cstheme="majorBidi"/>
          <w:sz w:val="24"/>
          <w:szCs w:val="24"/>
        </w:rPr>
        <w:t xml:space="preserve">trikotažinės medžiagos. </w:t>
      </w:r>
    </w:p>
    <w:p w14:paraId="79FD2484" w14:textId="77777777" w:rsidR="00D368B2" w:rsidRPr="00377BD5" w:rsidRDefault="003D1413" w:rsidP="00D811DA">
      <w:pPr>
        <w:numPr>
          <w:ilvl w:val="0"/>
          <w:numId w:val="33"/>
        </w:numPr>
        <w:tabs>
          <w:tab w:val="left" w:pos="0"/>
        </w:tabs>
        <w:spacing w:after="0" w:line="276" w:lineRule="auto"/>
        <w:ind w:left="0" w:firstLine="851"/>
        <w:jc w:val="both"/>
        <w:rPr>
          <w:rFonts w:asciiTheme="majorBidi" w:eastAsia="Times New Roman" w:hAnsiTheme="majorBidi" w:cstheme="majorBidi"/>
          <w:sz w:val="24"/>
          <w:szCs w:val="24"/>
        </w:rPr>
      </w:pPr>
      <w:r w:rsidRPr="00AF42FD">
        <w:rPr>
          <w:rFonts w:asciiTheme="majorBidi" w:eastAsia="Times New Roman" w:hAnsiTheme="majorBidi" w:cstheme="majorBidi"/>
          <w:sz w:val="24"/>
          <w:szCs w:val="24"/>
        </w:rPr>
        <w:t>M</w:t>
      </w:r>
      <w:r w:rsidR="00620ADA" w:rsidRPr="00AF42FD">
        <w:rPr>
          <w:rFonts w:asciiTheme="majorBidi" w:hAnsiTheme="majorBidi" w:cstheme="majorBidi"/>
          <w:sz w:val="24"/>
          <w:szCs w:val="24"/>
        </w:rPr>
        <w:t xml:space="preserve">arškinėlių priekyje, per vidurį, krūtinės aukštyje, </w:t>
      </w:r>
      <w:r w:rsidR="00353074" w:rsidRPr="00AF42FD">
        <w:rPr>
          <w:rFonts w:asciiTheme="majorBidi" w:hAnsiTheme="majorBidi" w:cstheme="majorBidi"/>
          <w:sz w:val="24"/>
          <w:szCs w:val="24"/>
        </w:rPr>
        <w:t>po priekinių detalių</w:t>
      </w:r>
      <w:r w:rsidR="00620ADA" w:rsidRPr="00AF42FD">
        <w:rPr>
          <w:rFonts w:asciiTheme="majorBidi" w:hAnsiTheme="majorBidi" w:cstheme="majorBidi"/>
          <w:sz w:val="24"/>
          <w:szCs w:val="24"/>
        </w:rPr>
        <w:t xml:space="preserve"> sujungimo siūl</w:t>
      </w:r>
      <w:r w:rsidR="00353074" w:rsidRPr="00AF42FD">
        <w:rPr>
          <w:rFonts w:asciiTheme="majorBidi" w:hAnsiTheme="majorBidi" w:cstheme="majorBidi"/>
          <w:sz w:val="24"/>
          <w:szCs w:val="24"/>
        </w:rPr>
        <w:t>e</w:t>
      </w:r>
      <w:r w:rsidR="00620ADA" w:rsidRPr="00AF42FD">
        <w:rPr>
          <w:rFonts w:asciiTheme="majorBidi" w:hAnsiTheme="majorBidi" w:cstheme="majorBidi"/>
          <w:sz w:val="24"/>
          <w:szCs w:val="24"/>
        </w:rPr>
        <w:t xml:space="preserve"> </w:t>
      </w:r>
      <w:r w:rsidR="00353074" w:rsidRPr="00AF42FD">
        <w:rPr>
          <w:rFonts w:asciiTheme="majorBidi" w:hAnsiTheme="majorBidi" w:cstheme="majorBidi"/>
          <w:sz w:val="24"/>
          <w:szCs w:val="24"/>
        </w:rPr>
        <w:t>per centrą prisiuvama, stačiakampio formos 100±1 mm aukščio ir 50±1 mm pločio</w:t>
      </w:r>
      <w:r w:rsidR="00353074" w:rsidRPr="00377BD5">
        <w:rPr>
          <w:rFonts w:asciiTheme="majorBidi" w:hAnsiTheme="majorBidi" w:cstheme="majorBidi"/>
          <w:sz w:val="24"/>
          <w:szCs w:val="24"/>
        </w:rPr>
        <w:t>, minkšta-švelni pus</w:t>
      </w:r>
      <w:r w:rsidR="000A4117" w:rsidRPr="00377BD5">
        <w:rPr>
          <w:rFonts w:asciiTheme="majorBidi" w:hAnsiTheme="majorBidi" w:cstheme="majorBidi"/>
          <w:sz w:val="24"/>
          <w:szCs w:val="24"/>
        </w:rPr>
        <w:t>ė</w:t>
      </w:r>
      <w:r w:rsidR="00353074" w:rsidRPr="00377BD5">
        <w:rPr>
          <w:rFonts w:asciiTheme="majorBidi" w:hAnsiTheme="majorBidi" w:cstheme="majorBidi"/>
          <w:sz w:val="24"/>
          <w:szCs w:val="24"/>
        </w:rPr>
        <w:t xml:space="preserve"> kibaus tekstilinio užsegimo juostelė, skirta LU movai tvirtinti.</w:t>
      </w:r>
    </w:p>
    <w:p w14:paraId="78437AC8" w14:textId="73BBBE1A" w:rsidR="00620ADA" w:rsidRPr="00377BD5" w:rsidRDefault="00B03EF8" w:rsidP="00D811DA">
      <w:pPr>
        <w:numPr>
          <w:ilvl w:val="0"/>
          <w:numId w:val="33"/>
        </w:numPr>
        <w:tabs>
          <w:tab w:val="left" w:pos="0"/>
        </w:tabs>
        <w:spacing w:after="0" w:line="276" w:lineRule="auto"/>
        <w:ind w:left="0" w:firstLine="851"/>
        <w:jc w:val="both"/>
        <w:rPr>
          <w:rFonts w:asciiTheme="majorBidi" w:eastAsia="Times New Roman" w:hAnsiTheme="majorBidi" w:cstheme="majorBidi"/>
          <w:sz w:val="24"/>
          <w:szCs w:val="24"/>
        </w:rPr>
      </w:pPr>
      <w:r w:rsidRPr="00377BD5">
        <w:rPr>
          <w:rFonts w:asciiTheme="majorBidi" w:eastAsia="Times New Roman" w:hAnsiTheme="majorBidi" w:cstheme="majorBidi"/>
          <w:sz w:val="24"/>
          <w:szCs w:val="24"/>
        </w:rPr>
        <w:t>M</w:t>
      </w:r>
      <w:r w:rsidR="00620ADA" w:rsidRPr="00377BD5">
        <w:rPr>
          <w:rFonts w:asciiTheme="majorBidi" w:eastAsia="Times New Roman" w:hAnsiTheme="majorBidi" w:cstheme="majorBidi"/>
          <w:sz w:val="24"/>
          <w:szCs w:val="24"/>
        </w:rPr>
        <w:t xml:space="preserve">arškinėlių priekyje, papetės kairėje pusėje </w:t>
      </w:r>
      <w:bookmarkStart w:id="10" w:name="_Hlk25846156"/>
      <w:r w:rsidR="00620ADA" w:rsidRPr="00377BD5">
        <w:rPr>
          <w:rFonts w:asciiTheme="majorBidi" w:eastAsia="Times New Roman" w:hAnsiTheme="majorBidi" w:cstheme="majorBidi"/>
          <w:sz w:val="24"/>
          <w:szCs w:val="24"/>
        </w:rPr>
        <w:t>prisiuvama kibaus tekstilinio užsegimo švelni  pusė tekstilinio pareigūno asmens ženklo formos detalė</w:t>
      </w:r>
      <w:bookmarkEnd w:id="10"/>
      <w:r w:rsidR="00620ADA" w:rsidRPr="00377BD5">
        <w:rPr>
          <w:rFonts w:asciiTheme="majorBidi" w:eastAsia="Times New Roman" w:hAnsiTheme="majorBidi" w:cstheme="majorBidi"/>
          <w:sz w:val="24"/>
          <w:szCs w:val="24"/>
        </w:rPr>
        <w:t>, o dešinėje pusėje prisiuvama 2</w:t>
      </w:r>
      <w:r w:rsidR="00620ADA" w:rsidRPr="00377BD5">
        <w:rPr>
          <w:rFonts w:asciiTheme="majorBidi" w:hAnsiTheme="majorBidi" w:cstheme="majorBidi"/>
          <w:sz w:val="24"/>
          <w:szCs w:val="24"/>
        </w:rPr>
        <w:t xml:space="preserve">0 (±0,2) x 100 (±0,2) mm dydžio </w:t>
      </w:r>
      <w:r w:rsidR="00620ADA" w:rsidRPr="00377BD5">
        <w:rPr>
          <w:rFonts w:asciiTheme="majorBidi" w:eastAsia="Times New Roman" w:hAnsiTheme="majorBidi" w:cstheme="majorBidi"/>
          <w:sz w:val="24"/>
          <w:szCs w:val="24"/>
        </w:rPr>
        <w:t xml:space="preserve">kibaus tekstilinio užsegimo švelni pusė pavardės juostelės formos </w:t>
      </w:r>
      <w:r w:rsidR="00620ADA" w:rsidRPr="0016145F">
        <w:rPr>
          <w:rFonts w:asciiTheme="majorBidi" w:eastAsia="Times New Roman" w:hAnsiTheme="majorBidi" w:cstheme="majorBidi"/>
          <w:sz w:val="24"/>
          <w:szCs w:val="24"/>
        </w:rPr>
        <w:t>detalė.</w:t>
      </w:r>
      <w:r w:rsidR="00620ADA" w:rsidRPr="00377BD5">
        <w:rPr>
          <w:rFonts w:asciiTheme="majorBidi" w:eastAsia="Times New Roman" w:hAnsiTheme="majorBidi" w:cstheme="majorBidi"/>
          <w:sz w:val="24"/>
          <w:szCs w:val="24"/>
        </w:rPr>
        <w:t xml:space="preserve">  </w:t>
      </w:r>
    </w:p>
    <w:p w14:paraId="4FCA3055" w14:textId="77777777" w:rsidR="00620ADA" w:rsidRPr="003A28BC" w:rsidRDefault="00620ADA" w:rsidP="00D811DA">
      <w:pPr>
        <w:numPr>
          <w:ilvl w:val="0"/>
          <w:numId w:val="33"/>
        </w:numPr>
        <w:tabs>
          <w:tab w:val="left" w:pos="0"/>
        </w:tabs>
        <w:spacing w:after="0" w:line="276" w:lineRule="auto"/>
        <w:ind w:left="0" w:firstLine="851"/>
        <w:jc w:val="both"/>
        <w:rPr>
          <w:rFonts w:asciiTheme="majorBidi" w:eastAsia="Times New Roman" w:hAnsiTheme="majorBidi" w:cstheme="majorBidi"/>
          <w:sz w:val="24"/>
          <w:szCs w:val="24"/>
        </w:rPr>
      </w:pPr>
      <w:r w:rsidRPr="003A28BC">
        <w:rPr>
          <w:rFonts w:asciiTheme="majorBidi" w:eastAsia="Times New Roman" w:hAnsiTheme="majorBidi" w:cstheme="majorBidi"/>
          <w:sz w:val="24"/>
          <w:szCs w:val="24"/>
        </w:rPr>
        <w:t xml:space="preserve">Prie apvalios kaklo iškirptės 2-jų adatų </w:t>
      </w:r>
      <w:proofErr w:type="spellStart"/>
      <w:r w:rsidRPr="003A28BC">
        <w:rPr>
          <w:rFonts w:asciiTheme="majorBidi" w:eastAsia="Times New Roman" w:hAnsiTheme="majorBidi" w:cstheme="majorBidi"/>
          <w:sz w:val="24"/>
          <w:szCs w:val="24"/>
        </w:rPr>
        <w:t>plokščiasiūle</w:t>
      </w:r>
      <w:proofErr w:type="spellEnd"/>
      <w:r w:rsidRPr="003A28BC">
        <w:rPr>
          <w:rFonts w:asciiTheme="majorBidi" w:eastAsia="Times New Roman" w:hAnsiTheme="majorBidi" w:cstheme="majorBidi"/>
          <w:sz w:val="24"/>
          <w:szCs w:val="24"/>
        </w:rPr>
        <w:t xml:space="preserve"> siuvimo mašina arba lygiaverte iš tos pačios trikotažinės medžiagos prisiūtas 2,0±0,3 cm pločio dvigubas </w:t>
      </w:r>
      <w:proofErr w:type="spellStart"/>
      <w:r w:rsidRPr="003A28BC">
        <w:rPr>
          <w:rFonts w:asciiTheme="majorBidi" w:eastAsia="Times New Roman" w:hAnsiTheme="majorBidi" w:cstheme="majorBidi"/>
          <w:sz w:val="24"/>
          <w:szCs w:val="24"/>
        </w:rPr>
        <w:t>priekaklis</w:t>
      </w:r>
      <w:proofErr w:type="spellEnd"/>
      <w:r w:rsidRPr="003A28BC">
        <w:rPr>
          <w:rFonts w:asciiTheme="majorBidi" w:eastAsia="Times New Roman" w:hAnsiTheme="majorBidi" w:cstheme="majorBidi"/>
          <w:sz w:val="24"/>
          <w:szCs w:val="24"/>
        </w:rPr>
        <w:t xml:space="preserve">. </w:t>
      </w:r>
      <w:proofErr w:type="spellStart"/>
      <w:r w:rsidRPr="003A28BC">
        <w:rPr>
          <w:rFonts w:asciiTheme="majorBidi" w:eastAsia="Times New Roman" w:hAnsiTheme="majorBidi" w:cstheme="majorBidi"/>
          <w:sz w:val="24"/>
          <w:szCs w:val="24"/>
        </w:rPr>
        <w:t>Priekaklis</w:t>
      </w:r>
      <w:proofErr w:type="spellEnd"/>
      <w:r w:rsidRPr="003A28BC">
        <w:rPr>
          <w:rFonts w:asciiTheme="majorBidi" w:eastAsia="Times New Roman" w:hAnsiTheme="majorBidi" w:cstheme="majorBidi"/>
          <w:sz w:val="24"/>
          <w:szCs w:val="24"/>
        </w:rPr>
        <w:t xml:space="preserve"> turi būti prigludęs prie kaklo. </w:t>
      </w:r>
    </w:p>
    <w:p w14:paraId="3DE004C8" w14:textId="77777777" w:rsidR="003A28BC" w:rsidRPr="003A28BC" w:rsidRDefault="00620ADA" w:rsidP="00D811DA">
      <w:pPr>
        <w:numPr>
          <w:ilvl w:val="0"/>
          <w:numId w:val="33"/>
        </w:numPr>
        <w:tabs>
          <w:tab w:val="left" w:pos="0"/>
        </w:tabs>
        <w:spacing w:after="0" w:line="276" w:lineRule="auto"/>
        <w:ind w:left="0" w:firstLine="851"/>
        <w:jc w:val="both"/>
        <w:rPr>
          <w:rFonts w:asciiTheme="majorBidi" w:eastAsia="Times New Roman" w:hAnsiTheme="majorBidi" w:cstheme="majorBidi"/>
          <w:sz w:val="24"/>
          <w:szCs w:val="24"/>
        </w:rPr>
      </w:pPr>
      <w:r w:rsidRPr="003A28BC">
        <w:rPr>
          <w:rFonts w:asciiTheme="majorBidi" w:eastAsia="Times New Roman" w:hAnsiTheme="majorBidi" w:cstheme="majorBidi"/>
          <w:sz w:val="24"/>
          <w:szCs w:val="24"/>
        </w:rPr>
        <w:t xml:space="preserve">Rankovės su </w:t>
      </w:r>
      <w:proofErr w:type="spellStart"/>
      <w:r w:rsidRPr="003A28BC">
        <w:rPr>
          <w:rFonts w:asciiTheme="majorBidi" w:eastAsia="Times New Roman" w:hAnsiTheme="majorBidi" w:cstheme="majorBidi"/>
          <w:sz w:val="24"/>
          <w:szCs w:val="24"/>
        </w:rPr>
        <w:t>įduru</w:t>
      </w:r>
      <w:proofErr w:type="spellEnd"/>
      <w:r w:rsidRPr="003A28BC">
        <w:rPr>
          <w:rFonts w:asciiTheme="majorBidi" w:eastAsia="Times New Roman" w:hAnsiTheme="majorBidi" w:cstheme="majorBidi"/>
          <w:sz w:val="24"/>
          <w:szCs w:val="24"/>
        </w:rPr>
        <w:t xml:space="preserve"> pažasties srityje, reglano tipo.</w:t>
      </w:r>
    </w:p>
    <w:p w14:paraId="7DB6322E" w14:textId="63548E32" w:rsidR="00620ADA" w:rsidRPr="003A28BC" w:rsidRDefault="00620ADA" w:rsidP="00D811DA">
      <w:pPr>
        <w:numPr>
          <w:ilvl w:val="0"/>
          <w:numId w:val="33"/>
        </w:numPr>
        <w:tabs>
          <w:tab w:val="left" w:pos="0"/>
        </w:tabs>
        <w:spacing w:after="0" w:line="276" w:lineRule="auto"/>
        <w:ind w:left="0" w:firstLine="851"/>
        <w:jc w:val="both"/>
        <w:rPr>
          <w:rFonts w:asciiTheme="majorBidi" w:eastAsia="Times New Roman" w:hAnsiTheme="majorBidi" w:cstheme="majorBidi"/>
          <w:sz w:val="24"/>
          <w:szCs w:val="24"/>
        </w:rPr>
      </w:pPr>
      <w:r w:rsidRPr="003A28BC">
        <w:rPr>
          <w:rFonts w:asciiTheme="majorBidi" w:hAnsiTheme="majorBidi" w:cstheme="majorBidi"/>
          <w:sz w:val="24"/>
          <w:szCs w:val="24"/>
        </w:rPr>
        <w:t>Ant kairės rankovės turi būti prisiūtas LU rankovės antsiuvas su užrašu ,,VALSTYBĖS SIENOS APSAUGOS TARNYBA“, o ant dešinės rankovės turi būti prisiūtas LU antsiuvas su vėliava ir užrašu ,,LIETUVA“, tarpas tarp užrašo ,,LIETUVA“ ir vėliavos 1,5 cm.</w:t>
      </w:r>
      <w:bookmarkStart w:id="11" w:name="_Hlk25846418"/>
      <w:r w:rsidRPr="003A28BC">
        <w:rPr>
          <w:rFonts w:asciiTheme="majorBidi" w:eastAsia="Times New Roman" w:hAnsiTheme="majorBidi" w:cstheme="majorBidi"/>
          <w:sz w:val="24"/>
          <w:szCs w:val="24"/>
        </w:rPr>
        <w:t xml:space="preserve"> </w:t>
      </w:r>
      <w:bookmarkEnd w:id="11"/>
    </w:p>
    <w:p w14:paraId="51B01402" w14:textId="782DDE6D" w:rsidR="00620ADA" w:rsidRPr="003A28BC" w:rsidRDefault="00661A92" w:rsidP="00D811DA">
      <w:pPr>
        <w:numPr>
          <w:ilvl w:val="0"/>
          <w:numId w:val="33"/>
        </w:numPr>
        <w:tabs>
          <w:tab w:val="left" w:pos="0"/>
        </w:tabs>
        <w:spacing w:after="0" w:line="276" w:lineRule="auto"/>
        <w:ind w:left="0" w:firstLine="851"/>
        <w:jc w:val="both"/>
        <w:rPr>
          <w:rFonts w:asciiTheme="majorBidi" w:eastAsia="Times New Roman" w:hAnsiTheme="majorBidi" w:cstheme="majorBidi"/>
          <w:sz w:val="24"/>
          <w:szCs w:val="24"/>
        </w:rPr>
      </w:pPr>
      <w:r w:rsidRPr="003A28BC">
        <w:rPr>
          <w:rFonts w:asciiTheme="majorBidi" w:eastAsia="Times New Roman" w:hAnsiTheme="majorBidi" w:cstheme="majorBidi"/>
          <w:sz w:val="24"/>
          <w:szCs w:val="24"/>
        </w:rPr>
        <w:t>M</w:t>
      </w:r>
      <w:r w:rsidR="00620ADA" w:rsidRPr="003A28BC">
        <w:rPr>
          <w:rFonts w:asciiTheme="majorBidi" w:eastAsia="Times New Roman" w:hAnsiTheme="majorBidi" w:cstheme="majorBidi"/>
          <w:sz w:val="24"/>
          <w:szCs w:val="24"/>
        </w:rPr>
        <w:t xml:space="preserve">arškinėlių rankovių ir apačios palenkimo kraštai siuvami 2-jų adatų </w:t>
      </w:r>
      <w:proofErr w:type="spellStart"/>
      <w:r w:rsidR="00620ADA" w:rsidRPr="003A28BC">
        <w:rPr>
          <w:rFonts w:asciiTheme="majorBidi" w:eastAsia="Times New Roman" w:hAnsiTheme="majorBidi" w:cstheme="majorBidi"/>
          <w:sz w:val="24"/>
          <w:szCs w:val="24"/>
        </w:rPr>
        <w:t>plokščiasiūle</w:t>
      </w:r>
      <w:proofErr w:type="spellEnd"/>
      <w:r w:rsidR="00620ADA" w:rsidRPr="003A28BC">
        <w:rPr>
          <w:rFonts w:asciiTheme="majorBidi" w:eastAsia="Times New Roman" w:hAnsiTheme="majorBidi" w:cstheme="majorBidi"/>
          <w:sz w:val="24"/>
          <w:szCs w:val="24"/>
        </w:rPr>
        <w:t xml:space="preserve"> arba lygiaverte siuvimo mašina. </w:t>
      </w:r>
      <w:proofErr w:type="spellStart"/>
      <w:r w:rsidR="00620ADA" w:rsidRPr="003A28BC">
        <w:rPr>
          <w:rFonts w:asciiTheme="majorBidi" w:eastAsia="Times New Roman" w:hAnsiTheme="majorBidi" w:cstheme="majorBidi"/>
          <w:sz w:val="24"/>
          <w:szCs w:val="24"/>
        </w:rPr>
        <w:t>Priekaklio</w:t>
      </w:r>
      <w:proofErr w:type="spellEnd"/>
      <w:r w:rsidR="00620ADA" w:rsidRPr="003A28BC">
        <w:rPr>
          <w:rFonts w:asciiTheme="majorBidi" w:eastAsia="Times New Roman" w:hAnsiTheme="majorBidi" w:cstheme="majorBidi"/>
          <w:sz w:val="24"/>
          <w:szCs w:val="24"/>
        </w:rPr>
        <w:t xml:space="preserve">, visos LU marškinėlių detalių sujungimo siūlės, siuvamos 2-jų adatų </w:t>
      </w:r>
      <w:proofErr w:type="spellStart"/>
      <w:r w:rsidR="00620ADA" w:rsidRPr="003A28BC">
        <w:rPr>
          <w:rFonts w:asciiTheme="majorBidi" w:eastAsia="Times New Roman" w:hAnsiTheme="majorBidi" w:cstheme="majorBidi"/>
          <w:sz w:val="24"/>
          <w:szCs w:val="24"/>
        </w:rPr>
        <w:t>plokščiasiūle</w:t>
      </w:r>
      <w:proofErr w:type="spellEnd"/>
      <w:r w:rsidR="00620ADA" w:rsidRPr="003A28BC">
        <w:rPr>
          <w:rFonts w:asciiTheme="majorBidi" w:eastAsia="Times New Roman" w:hAnsiTheme="majorBidi" w:cstheme="majorBidi"/>
          <w:sz w:val="24"/>
          <w:szCs w:val="24"/>
        </w:rPr>
        <w:t xml:space="preserve"> arba lygiaverte siuvimo mašina. Siuvimo siūlai turi būti kokybiški, atitinkantys trikotažinės medžiagos spalvą.</w:t>
      </w:r>
    </w:p>
    <w:p w14:paraId="6AFC6FF5" w14:textId="7EA23F9D" w:rsidR="00620ADA" w:rsidRPr="00377BD5" w:rsidRDefault="00F4012B" w:rsidP="00D811DA">
      <w:pPr>
        <w:numPr>
          <w:ilvl w:val="0"/>
          <w:numId w:val="33"/>
        </w:numPr>
        <w:tabs>
          <w:tab w:val="left" w:pos="0"/>
        </w:tabs>
        <w:spacing w:after="0" w:line="276" w:lineRule="auto"/>
        <w:ind w:left="0" w:firstLine="851"/>
        <w:jc w:val="both"/>
        <w:rPr>
          <w:rFonts w:asciiTheme="majorBidi" w:eastAsia="Times New Roman" w:hAnsiTheme="majorBidi" w:cstheme="majorBidi"/>
          <w:sz w:val="24"/>
          <w:szCs w:val="24"/>
        </w:rPr>
      </w:pPr>
      <w:r w:rsidRPr="00377BD5">
        <w:rPr>
          <w:rFonts w:asciiTheme="majorBidi" w:eastAsia="Times New Roman" w:hAnsiTheme="majorBidi" w:cstheme="majorBidi"/>
          <w:sz w:val="24"/>
          <w:szCs w:val="24"/>
        </w:rPr>
        <w:t>M</w:t>
      </w:r>
      <w:r w:rsidR="00620ADA" w:rsidRPr="00377BD5">
        <w:rPr>
          <w:rFonts w:asciiTheme="majorBidi" w:eastAsia="Times New Roman" w:hAnsiTheme="majorBidi" w:cstheme="majorBidi"/>
          <w:sz w:val="24"/>
          <w:szCs w:val="24"/>
        </w:rPr>
        <w:t xml:space="preserve">arškinėlių medžiagai turi būti atlikta kombinuota antimikrobinė SILVER </w:t>
      </w:r>
      <w:r w:rsidR="00620ADA" w:rsidRPr="00377BD5">
        <w:rPr>
          <w:rFonts w:asciiTheme="majorBidi" w:eastAsia="Times New Roman" w:hAnsiTheme="majorBidi" w:cstheme="majorBidi"/>
          <w:sz w:val="24"/>
          <w:szCs w:val="24"/>
        </w:rPr>
        <w:sym w:font="Symbol" w:char="F0C5"/>
      </w:r>
      <w:r w:rsidR="00620ADA" w:rsidRPr="00377BD5">
        <w:rPr>
          <w:rFonts w:asciiTheme="majorBidi" w:eastAsia="Times New Roman" w:hAnsiTheme="majorBidi" w:cstheme="majorBidi"/>
          <w:sz w:val="24"/>
          <w:szCs w:val="24"/>
        </w:rPr>
        <w:t xml:space="preserve">  arba </w:t>
      </w:r>
      <w:r w:rsidRPr="00377BD5">
        <w:rPr>
          <w:rFonts w:asciiTheme="majorBidi" w:eastAsia="Times New Roman" w:hAnsiTheme="majorBidi" w:cstheme="majorBidi"/>
          <w:sz w:val="24"/>
          <w:szCs w:val="24"/>
        </w:rPr>
        <w:t>lygiavertė</w:t>
      </w:r>
      <w:r w:rsidR="00620ADA" w:rsidRPr="00377BD5">
        <w:rPr>
          <w:rFonts w:asciiTheme="majorBidi" w:eastAsia="Times New Roman" w:hAnsiTheme="majorBidi" w:cstheme="majorBidi"/>
          <w:sz w:val="24"/>
          <w:szCs w:val="24"/>
        </w:rPr>
        <w:t xml:space="preserve"> apdaila su </w:t>
      </w:r>
      <w:proofErr w:type="spellStart"/>
      <w:r w:rsidR="00620ADA" w:rsidRPr="00377BD5">
        <w:rPr>
          <w:rFonts w:asciiTheme="majorBidi" w:eastAsia="Times New Roman" w:hAnsiTheme="majorBidi" w:cstheme="majorBidi"/>
          <w:sz w:val="24"/>
          <w:szCs w:val="24"/>
        </w:rPr>
        <w:t>hidrofiline</w:t>
      </w:r>
      <w:proofErr w:type="spellEnd"/>
      <w:r w:rsidR="00620ADA" w:rsidRPr="00377BD5">
        <w:rPr>
          <w:rFonts w:asciiTheme="majorBidi" w:eastAsia="Times New Roman" w:hAnsiTheme="majorBidi" w:cstheme="majorBidi"/>
          <w:sz w:val="24"/>
          <w:szCs w:val="24"/>
        </w:rPr>
        <w:t xml:space="preserve"> apdaila, užtikrinančią drėgmės ir kūno temperatūros reguliavimą pagal DMM (</w:t>
      </w:r>
      <w:proofErr w:type="spellStart"/>
      <w:r w:rsidR="00620ADA" w:rsidRPr="00377BD5">
        <w:rPr>
          <w:rFonts w:asciiTheme="majorBidi" w:eastAsia="Times New Roman" w:hAnsiTheme="majorBidi" w:cstheme="majorBidi"/>
          <w:sz w:val="24"/>
          <w:szCs w:val="24"/>
        </w:rPr>
        <w:t>Dual-Moisture</w:t>
      </w:r>
      <w:proofErr w:type="spellEnd"/>
      <w:r w:rsidR="00620ADA" w:rsidRPr="00377BD5">
        <w:rPr>
          <w:rFonts w:asciiTheme="majorBidi" w:eastAsia="Times New Roman" w:hAnsiTheme="majorBidi" w:cstheme="majorBidi"/>
          <w:sz w:val="24"/>
          <w:szCs w:val="24"/>
        </w:rPr>
        <w:t xml:space="preserve">- </w:t>
      </w:r>
      <w:proofErr w:type="spellStart"/>
      <w:r w:rsidR="00620ADA" w:rsidRPr="00377BD5">
        <w:rPr>
          <w:rFonts w:asciiTheme="majorBidi" w:eastAsia="Times New Roman" w:hAnsiTheme="majorBidi" w:cstheme="majorBidi"/>
          <w:sz w:val="24"/>
          <w:szCs w:val="24"/>
        </w:rPr>
        <w:t>Management</w:t>
      </w:r>
      <w:proofErr w:type="spellEnd"/>
      <w:r w:rsidR="00620ADA" w:rsidRPr="00377BD5">
        <w:rPr>
          <w:rFonts w:asciiTheme="majorBidi" w:eastAsia="Times New Roman" w:hAnsiTheme="majorBidi" w:cstheme="majorBidi"/>
          <w:sz w:val="24"/>
          <w:szCs w:val="24"/>
        </w:rPr>
        <w:t xml:space="preserve"> </w:t>
      </w:r>
      <w:proofErr w:type="spellStart"/>
      <w:r w:rsidR="00620ADA" w:rsidRPr="00377BD5">
        <w:rPr>
          <w:rFonts w:asciiTheme="majorBidi" w:eastAsia="Times New Roman" w:hAnsiTheme="majorBidi" w:cstheme="majorBidi"/>
          <w:sz w:val="24"/>
          <w:szCs w:val="24"/>
        </w:rPr>
        <w:t>technology</w:t>
      </w:r>
      <w:proofErr w:type="spellEnd"/>
      <w:r w:rsidR="00620ADA" w:rsidRPr="00377BD5">
        <w:rPr>
          <w:rFonts w:asciiTheme="majorBidi" w:eastAsia="Times New Roman" w:hAnsiTheme="majorBidi" w:cstheme="majorBidi"/>
          <w:sz w:val="24"/>
          <w:szCs w:val="24"/>
        </w:rPr>
        <w:t xml:space="preserve">) arba </w:t>
      </w:r>
      <w:r w:rsidR="00C668D9" w:rsidRPr="00377BD5">
        <w:rPr>
          <w:rFonts w:asciiTheme="majorBidi" w:eastAsia="Times New Roman" w:hAnsiTheme="majorBidi" w:cstheme="majorBidi"/>
          <w:sz w:val="24"/>
          <w:szCs w:val="24"/>
        </w:rPr>
        <w:t>lygiavertę</w:t>
      </w:r>
      <w:r w:rsidR="00620ADA" w:rsidRPr="00377BD5">
        <w:rPr>
          <w:rFonts w:asciiTheme="majorBidi" w:eastAsia="Times New Roman" w:hAnsiTheme="majorBidi" w:cstheme="majorBidi"/>
          <w:sz w:val="24"/>
          <w:szCs w:val="24"/>
        </w:rPr>
        <w:t xml:space="preserve"> technologiją. Naudojami produktai turi atitikti </w:t>
      </w:r>
      <w:proofErr w:type="spellStart"/>
      <w:r w:rsidR="00620ADA" w:rsidRPr="00377BD5">
        <w:rPr>
          <w:rFonts w:asciiTheme="majorBidi" w:eastAsia="Times New Roman" w:hAnsiTheme="majorBidi" w:cstheme="majorBidi"/>
          <w:sz w:val="24"/>
          <w:szCs w:val="24"/>
        </w:rPr>
        <w:t>Oeko</w:t>
      </w:r>
      <w:proofErr w:type="spellEnd"/>
      <w:r w:rsidR="00620ADA" w:rsidRPr="00377BD5">
        <w:rPr>
          <w:rFonts w:asciiTheme="majorBidi" w:eastAsia="Times New Roman" w:hAnsiTheme="majorBidi" w:cstheme="majorBidi"/>
          <w:sz w:val="24"/>
          <w:szCs w:val="24"/>
        </w:rPr>
        <w:t xml:space="preserve"> –</w:t>
      </w:r>
      <w:proofErr w:type="spellStart"/>
      <w:r w:rsidR="00620ADA" w:rsidRPr="00377BD5">
        <w:rPr>
          <w:rFonts w:asciiTheme="majorBidi" w:eastAsia="Times New Roman" w:hAnsiTheme="majorBidi" w:cstheme="majorBidi"/>
          <w:sz w:val="24"/>
          <w:szCs w:val="24"/>
        </w:rPr>
        <w:t>Tex</w:t>
      </w:r>
      <w:proofErr w:type="spellEnd"/>
      <w:r w:rsidR="00620ADA" w:rsidRPr="00377BD5">
        <w:rPr>
          <w:rFonts w:asciiTheme="majorBidi" w:eastAsia="Times New Roman" w:hAnsiTheme="majorBidi" w:cstheme="majorBidi"/>
          <w:sz w:val="24"/>
          <w:szCs w:val="24"/>
        </w:rPr>
        <w:t xml:space="preserve"> standarto 100 keliamus reikalavimus.</w:t>
      </w:r>
    </w:p>
    <w:p w14:paraId="71600509" w14:textId="5A35209E" w:rsidR="00620ADA" w:rsidRPr="00377BD5" w:rsidRDefault="00620ADA" w:rsidP="00D811DA">
      <w:pPr>
        <w:pStyle w:val="Sraopastraipa"/>
        <w:numPr>
          <w:ilvl w:val="0"/>
          <w:numId w:val="33"/>
        </w:numPr>
        <w:tabs>
          <w:tab w:val="left" w:pos="0"/>
        </w:tabs>
        <w:spacing w:line="276" w:lineRule="auto"/>
        <w:ind w:left="0" w:firstLine="851"/>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 xml:space="preserve">Ši apdailos kombinacija </w:t>
      </w:r>
      <w:r w:rsidR="005625CB" w:rsidRPr="00377BD5">
        <w:rPr>
          <w:rFonts w:asciiTheme="majorBidi" w:eastAsia="Times New Roman" w:hAnsiTheme="majorBidi" w:cstheme="majorBidi"/>
          <w:sz w:val="24"/>
          <w:szCs w:val="24"/>
          <w:lang w:val="lt-LT"/>
        </w:rPr>
        <w:t xml:space="preserve">turi </w:t>
      </w:r>
      <w:r w:rsidRPr="00377BD5">
        <w:rPr>
          <w:rFonts w:asciiTheme="majorBidi" w:eastAsia="Times New Roman" w:hAnsiTheme="majorBidi" w:cstheme="majorBidi"/>
          <w:sz w:val="24"/>
          <w:szCs w:val="24"/>
          <w:lang w:val="lt-LT"/>
        </w:rPr>
        <w:t>suteik</w:t>
      </w:r>
      <w:r w:rsidR="005625CB" w:rsidRPr="00377BD5">
        <w:rPr>
          <w:rFonts w:asciiTheme="majorBidi" w:eastAsia="Times New Roman" w:hAnsiTheme="majorBidi" w:cstheme="majorBidi"/>
          <w:sz w:val="24"/>
          <w:szCs w:val="24"/>
          <w:lang w:val="lt-LT"/>
        </w:rPr>
        <w:t>ti</w:t>
      </w:r>
      <w:r w:rsidRPr="00377BD5">
        <w:rPr>
          <w:rFonts w:asciiTheme="majorBidi" w:eastAsia="Times New Roman" w:hAnsiTheme="majorBidi" w:cstheme="majorBidi"/>
          <w:sz w:val="24"/>
          <w:szCs w:val="24"/>
          <w:lang w:val="lt-LT"/>
        </w:rPr>
        <w:t>:</w:t>
      </w:r>
    </w:p>
    <w:p w14:paraId="274C2AC4" w14:textId="45819052" w:rsidR="003169BF" w:rsidRPr="00377BD5" w:rsidRDefault="00620ADA" w:rsidP="00D811DA">
      <w:pPr>
        <w:pStyle w:val="Sraopastraipa"/>
        <w:numPr>
          <w:ilvl w:val="1"/>
          <w:numId w:val="33"/>
        </w:numPr>
        <w:tabs>
          <w:tab w:val="left" w:pos="0"/>
        </w:tabs>
        <w:spacing w:line="276" w:lineRule="auto"/>
        <w:ind w:left="0" w:firstLine="851"/>
        <w:jc w:val="both"/>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 xml:space="preserve">trikotažui </w:t>
      </w:r>
      <w:proofErr w:type="spellStart"/>
      <w:r w:rsidRPr="00377BD5">
        <w:rPr>
          <w:rFonts w:asciiTheme="majorBidi" w:eastAsia="Times New Roman" w:hAnsiTheme="majorBidi" w:cstheme="majorBidi"/>
          <w:sz w:val="24"/>
          <w:szCs w:val="24"/>
          <w:lang w:val="lt-LT"/>
        </w:rPr>
        <w:t>hidrofiliškumą</w:t>
      </w:r>
      <w:proofErr w:type="spellEnd"/>
      <w:r w:rsidRPr="00377BD5">
        <w:rPr>
          <w:rFonts w:asciiTheme="majorBidi" w:eastAsia="Times New Roman" w:hAnsiTheme="majorBidi" w:cstheme="majorBidi"/>
          <w:sz w:val="24"/>
          <w:szCs w:val="24"/>
          <w:lang w:val="lt-LT"/>
        </w:rPr>
        <w:t>, minkštumą, higienos ir gaivumo komfortą, užkertantį kelią bakterijoms atsirasti;</w:t>
      </w:r>
    </w:p>
    <w:p w14:paraId="2F5BE6D9" w14:textId="5B4A637F" w:rsidR="00620ADA" w:rsidRPr="00377BD5" w:rsidRDefault="00620ADA" w:rsidP="00D811DA">
      <w:pPr>
        <w:pStyle w:val="Sraopastraipa"/>
        <w:numPr>
          <w:ilvl w:val="1"/>
          <w:numId w:val="33"/>
        </w:numPr>
        <w:tabs>
          <w:tab w:val="left" w:pos="0"/>
        </w:tabs>
        <w:spacing w:line="276" w:lineRule="auto"/>
        <w:ind w:left="0" w:firstLine="851"/>
        <w:jc w:val="both"/>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antimikrobinė apdaila atspari skalbimams 50 ciklų 40</w:t>
      </w:r>
      <w:r w:rsidRPr="00377BD5">
        <w:rPr>
          <w:rFonts w:asciiTheme="majorBidi" w:eastAsia="Times New Roman" w:hAnsiTheme="majorBidi" w:cstheme="majorBidi"/>
          <w:sz w:val="24"/>
          <w:szCs w:val="24"/>
          <w:lang w:val="lt-LT"/>
        </w:rPr>
        <w:sym w:font="Symbol" w:char="F0B0"/>
      </w:r>
      <w:r w:rsidRPr="00377BD5">
        <w:rPr>
          <w:rFonts w:asciiTheme="majorBidi" w:eastAsia="Times New Roman" w:hAnsiTheme="majorBidi" w:cstheme="majorBidi"/>
          <w:sz w:val="24"/>
          <w:szCs w:val="24"/>
          <w:lang w:val="lt-LT"/>
        </w:rPr>
        <w:t xml:space="preserve"> C t-je ir cheminiam valymui;</w:t>
      </w:r>
    </w:p>
    <w:p w14:paraId="73B3EC4B" w14:textId="7600E005" w:rsidR="00620ADA" w:rsidRPr="00377BD5" w:rsidRDefault="00620ADA" w:rsidP="00D811DA">
      <w:pPr>
        <w:pStyle w:val="Sraopastraipa"/>
        <w:numPr>
          <w:ilvl w:val="1"/>
          <w:numId w:val="33"/>
        </w:numPr>
        <w:tabs>
          <w:tab w:val="left" w:pos="0"/>
        </w:tabs>
        <w:spacing w:line="276" w:lineRule="auto"/>
        <w:ind w:left="0" w:firstLine="851"/>
        <w:jc w:val="both"/>
        <w:rPr>
          <w:rFonts w:asciiTheme="majorBidi" w:eastAsia="Times New Roman" w:hAnsiTheme="majorBidi" w:cstheme="majorBidi"/>
          <w:sz w:val="24"/>
          <w:szCs w:val="24"/>
          <w:lang w:val="lt-LT"/>
        </w:rPr>
      </w:pPr>
      <w:proofErr w:type="spellStart"/>
      <w:r w:rsidRPr="00377BD5">
        <w:rPr>
          <w:rFonts w:asciiTheme="majorBidi" w:eastAsia="Times New Roman" w:hAnsiTheme="majorBidi" w:cstheme="majorBidi"/>
          <w:sz w:val="24"/>
          <w:szCs w:val="24"/>
          <w:lang w:val="lt-LT"/>
        </w:rPr>
        <w:t>Silver</w:t>
      </w:r>
      <w:proofErr w:type="spellEnd"/>
      <w:r w:rsidRPr="00377BD5">
        <w:rPr>
          <w:rFonts w:asciiTheme="majorBidi" w:eastAsia="Times New Roman" w:hAnsiTheme="majorBidi" w:cstheme="majorBidi"/>
          <w:sz w:val="24"/>
          <w:szCs w:val="24"/>
          <w:lang w:val="lt-LT"/>
        </w:rPr>
        <w:t xml:space="preserve"> plius arba </w:t>
      </w:r>
      <w:r w:rsidR="008C48FD" w:rsidRPr="00377BD5">
        <w:rPr>
          <w:rFonts w:asciiTheme="majorBidi" w:eastAsia="Times New Roman" w:hAnsiTheme="majorBidi" w:cstheme="majorBidi"/>
          <w:sz w:val="24"/>
          <w:szCs w:val="24"/>
          <w:lang w:val="lt-LT"/>
        </w:rPr>
        <w:t>lygiavertė</w:t>
      </w:r>
      <w:r w:rsidRPr="00377BD5">
        <w:rPr>
          <w:rFonts w:asciiTheme="majorBidi" w:eastAsia="Times New Roman" w:hAnsiTheme="majorBidi" w:cstheme="majorBidi"/>
          <w:sz w:val="24"/>
          <w:szCs w:val="24"/>
          <w:lang w:val="lt-LT"/>
        </w:rPr>
        <w:t xml:space="preserve"> apdaila nesukelia alergijos kūnui, nes veikia tik trikotažo paviršių;</w:t>
      </w:r>
    </w:p>
    <w:p w14:paraId="587CF4CD" w14:textId="0C9FCE06" w:rsidR="00620ADA" w:rsidRPr="00377BD5" w:rsidRDefault="00620ADA" w:rsidP="00D811DA">
      <w:pPr>
        <w:pStyle w:val="Sraopastraipa"/>
        <w:numPr>
          <w:ilvl w:val="1"/>
          <w:numId w:val="33"/>
        </w:numPr>
        <w:tabs>
          <w:tab w:val="left" w:pos="0"/>
        </w:tabs>
        <w:spacing w:line="276" w:lineRule="auto"/>
        <w:ind w:left="0" w:firstLine="851"/>
        <w:jc w:val="both"/>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 xml:space="preserve">kontroliuoja drėgmės pusiausvyrą kūno paviršiuje, t. y. pašalina tik drėgmės perteklių, bet palaiko drėgmę odos paviršiuje, reikalingą aušinimui. Trikotažas veikia kaip antra oda. Žmogus jaučiasi neperkaitęs, nesušlapęs ar </w:t>
      </w:r>
      <w:proofErr w:type="spellStart"/>
      <w:r w:rsidRPr="00377BD5">
        <w:rPr>
          <w:rFonts w:asciiTheme="majorBidi" w:eastAsia="Times New Roman" w:hAnsiTheme="majorBidi" w:cstheme="majorBidi"/>
          <w:sz w:val="24"/>
          <w:szCs w:val="24"/>
          <w:lang w:val="lt-LT"/>
        </w:rPr>
        <w:t>nesušąlęs</w:t>
      </w:r>
      <w:proofErr w:type="spellEnd"/>
      <w:r w:rsidRPr="00377BD5">
        <w:rPr>
          <w:rFonts w:asciiTheme="majorBidi" w:eastAsia="Times New Roman" w:hAnsiTheme="majorBidi" w:cstheme="majorBidi"/>
          <w:sz w:val="24"/>
          <w:szCs w:val="24"/>
          <w:lang w:val="lt-LT"/>
        </w:rPr>
        <w:t>;</w:t>
      </w:r>
    </w:p>
    <w:p w14:paraId="4CC84A8B" w14:textId="3C4D4A38" w:rsidR="00620ADA" w:rsidRPr="00377BD5" w:rsidRDefault="00620ADA" w:rsidP="00D811DA">
      <w:pPr>
        <w:pStyle w:val="Sraopastraipa"/>
        <w:numPr>
          <w:ilvl w:val="1"/>
          <w:numId w:val="33"/>
        </w:numPr>
        <w:tabs>
          <w:tab w:val="left" w:pos="0"/>
        </w:tabs>
        <w:spacing w:line="276" w:lineRule="auto"/>
        <w:ind w:left="0" w:firstLine="851"/>
        <w:jc w:val="both"/>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 xml:space="preserve">ši </w:t>
      </w:r>
      <w:proofErr w:type="spellStart"/>
      <w:r w:rsidRPr="00377BD5">
        <w:rPr>
          <w:rFonts w:asciiTheme="majorBidi" w:eastAsia="Times New Roman" w:hAnsiTheme="majorBidi" w:cstheme="majorBidi"/>
          <w:sz w:val="24"/>
          <w:szCs w:val="24"/>
          <w:lang w:val="lt-LT"/>
        </w:rPr>
        <w:t>hidrofilinė</w:t>
      </w:r>
      <w:proofErr w:type="spellEnd"/>
      <w:r w:rsidRPr="00377BD5">
        <w:rPr>
          <w:rFonts w:asciiTheme="majorBidi" w:eastAsia="Times New Roman" w:hAnsiTheme="majorBidi" w:cstheme="majorBidi"/>
          <w:sz w:val="24"/>
          <w:szCs w:val="24"/>
          <w:lang w:val="lt-LT"/>
        </w:rPr>
        <w:t xml:space="preserve"> apdailos sistema reguliuoja kūno temperatūrą 37</w:t>
      </w:r>
      <w:r w:rsidRPr="00377BD5">
        <w:rPr>
          <w:rFonts w:asciiTheme="majorBidi" w:hAnsiTheme="majorBidi" w:cstheme="majorBidi"/>
          <w:sz w:val="24"/>
          <w:szCs w:val="24"/>
          <w:lang w:val="lt-LT"/>
        </w:rPr>
        <w:sym w:font="Symbol" w:char="F0B0"/>
      </w:r>
      <w:r w:rsidRPr="00377BD5">
        <w:rPr>
          <w:rFonts w:asciiTheme="majorBidi" w:eastAsia="Times New Roman" w:hAnsiTheme="majorBidi" w:cstheme="majorBidi"/>
          <w:sz w:val="24"/>
          <w:szCs w:val="24"/>
          <w:lang w:val="lt-LT"/>
        </w:rPr>
        <w:t>C, kuri žmogaus organizmui yra optimaliausia ir suteikia komfortą.</w:t>
      </w:r>
    </w:p>
    <w:p w14:paraId="7488CAAF" w14:textId="77777777" w:rsidR="00620ADA" w:rsidRPr="00F6111D" w:rsidRDefault="00620ADA" w:rsidP="003751E7">
      <w:pPr>
        <w:spacing w:after="0" w:line="240" w:lineRule="auto"/>
        <w:ind w:firstLine="567"/>
        <w:rPr>
          <w:rFonts w:ascii="Times New Roman" w:eastAsia="Times New Roman" w:hAnsi="Times New Roman"/>
          <w:bCs/>
          <w:sz w:val="24"/>
          <w:szCs w:val="24"/>
          <w:highlight w:val="green"/>
        </w:rPr>
      </w:pPr>
    </w:p>
    <w:p w14:paraId="1AA7B1D6" w14:textId="77777777" w:rsidR="00447F5A" w:rsidRPr="003F73FF" w:rsidRDefault="00447F5A" w:rsidP="003751E7">
      <w:pPr>
        <w:pStyle w:val="Antrat1"/>
        <w:keepNext w:val="0"/>
        <w:widowControl w:val="0"/>
        <w:numPr>
          <w:ilvl w:val="0"/>
          <w:numId w:val="29"/>
        </w:numPr>
        <w:tabs>
          <w:tab w:val="left" w:pos="426"/>
        </w:tabs>
        <w:suppressAutoHyphens/>
        <w:spacing w:before="0" w:after="0" w:line="276" w:lineRule="auto"/>
        <w:ind w:left="0"/>
        <w:jc w:val="center"/>
        <w:rPr>
          <w:rFonts w:ascii="Times New Roman" w:hAnsi="Times New Roman"/>
          <w:b w:val="0"/>
          <w:bCs w:val="0"/>
          <w:sz w:val="24"/>
          <w:szCs w:val="24"/>
        </w:rPr>
      </w:pPr>
      <w:r w:rsidRPr="003F73FF">
        <w:rPr>
          <w:rFonts w:ascii="Times New Roman" w:hAnsi="Times New Roman"/>
          <w:b w:val="0"/>
          <w:bCs w:val="0"/>
          <w:sz w:val="24"/>
          <w:szCs w:val="24"/>
        </w:rPr>
        <w:t>BENDRIEJI KOKYBĖS REIKALAVIMAI</w:t>
      </w:r>
    </w:p>
    <w:p w14:paraId="2E5E1BF6" w14:textId="77777777" w:rsidR="00447F5A" w:rsidRPr="003F73FF" w:rsidRDefault="00447F5A" w:rsidP="003751E7">
      <w:pPr>
        <w:pStyle w:val="ListParagraph1"/>
        <w:tabs>
          <w:tab w:val="left" w:pos="1276"/>
        </w:tabs>
        <w:spacing w:line="276" w:lineRule="auto"/>
        <w:ind w:left="0" w:firstLine="567"/>
        <w:jc w:val="both"/>
        <w:rPr>
          <w:rFonts w:ascii="Times New Roman" w:hAnsi="Times New Roman" w:cs="Times New Roman"/>
          <w:szCs w:val="24"/>
          <w:lang w:val="lt-LT"/>
        </w:rPr>
      </w:pPr>
    </w:p>
    <w:p w14:paraId="6B636F33" w14:textId="5BE37335" w:rsidR="006A04AD" w:rsidRPr="003F73FF" w:rsidRDefault="006A04AD" w:rsidP="00D811DA">
      <w:pPr>
        <w:pStyle w:val="ListParagraph1"/>
        <w:tabs>
          <w:tab w:val="left" w:pos="0"/>
        </w:tabs>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1.</w:t>
      </w:r>
      <w:r w:rsidRPr="003F73FF">
        <w:rPr>
          <w:rFonts w:ascii="Times New Roman" w:hAnsi="Times New Roman" w:cs="Times New Roman"/>
          <w:szCs w:val="24"/>
          <w:lang w:val="lt-LT"/>
        </w:rPr>
        <w:tab/>
        <w:t xml:space="preserve">Gaminyje neleidžiami detalių atspalviai. </w:t>
      </w:r>
      <w:r w:rsidR="0046194A">
        <w:rPr>
          <w:rFonts w:ascii="Times New Roman" w:hAnsi="Times New Roman" w:cs="Times New Roman"/>
          <w:szCs w:val="24"/>
          <w:lang w:val="lt-LT"/>
        </w:rPr>
        <w:t>S</w:t>
      </w:r>
      <w:r w:rsidRPr="003F73FF">
        <w:rPr>
          <w:rFonts w:ascii="Times New Roman" w:hAnsi="Times New Roman" w:cs="Times New Roman"/>
          <w:szCs w:val="24"/>
          <w:lang w:val="lt-LT"/>
        </w:rPr>
        <w:t xml:space="preserve">iuvimo siūlų spalva turi būti priderinta prie </w:t>
      </w:r>
      <w:r w:rsidR="00D24EDB" w:rsidRPr="003F73FF">
        <w:rPr>
          <w:rFonts w:ascii="Times New Roman" w:hAnsi="Times New Roman" w:cs="Times New Roman"/>
          <w:szCs w:val="24"/>
          <w:lang w:val="lt-LT"/>
        </w:rPr>
        <w:t xml:space="preserve">megztos </w:t>
      </w:r>
      <w:r w:rsidRPr="003F73FF">
        <w:rPr>
          <w:rFonts w:ascii="Times New Roman" w:hAnsi="Times New Roman" w:cs="Times New Roman"/>
          <w:szCs w:val="24"/>
          <w:lang w:val="lt-LT"/>
        </w:rPr>
        <w:t>medžiagos spalvos.</w:t>
      </w:r>
    </w:p>
    <w:p w14:paraId="60ADF8A1" w14:textId="77777777" w:rsidR="006A04AD" w:rsidRPr="003F73FF" w:rsidRDefault="006A04AD" w:rsidP="00D811DA">
      <w:pPr>
        <w:pStyle w:val="ListParagraph1"/>
        <w:tabs>
          <w:tab w:val="left" w:pos="1276"/>
          <w:tab w:val="left" w:pos="1418"/>
          <w:tab w:val="left" w:pos="1560"/>
        </w:tabs>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w:t>
      </w:r>
      <w:r w:rsidRPr="003F73FF">
        <w:rPr>
          <w:rFonts w:ascii="Times New Roman" w:hAnsi="Times New Roman" w:cs="Times New Roman"/>
          <w:szCs w:val="24"/>
          <w:lang w:val="lt-LT"/>
        </w:rPr>
        <w:tab/>
        <w:t xml:space="preserve">Gaminio estetinė išvaizda ir siuvimo kokybė turi atitikti bendrus šios kategorijos keliamus reikalavimus: </w:t>
      </w:r>
    </w:p>
    <w:p w14:paraId="0D281122" w14:textId="77777777" w:rsidR="006A04AD" w:rsidRPr="003F73FF" w:rsidRDefault="006A04AD" w:rsidP="00D811DA">
      <w:pPr>
        <w:pStyle w:val="ListParagraph1"/>
        <w:numPr>
          <w:ilvl w:val="1"/>
          <w:numId w:val="16"/>
        </w:numPr>
        <w:tabs>
          <w:tab w:val="left" w:pos="0"/>
          <w:tab w:val="left" w:pos="1418"/>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 xml:space="preserve">vizualiai apžiūrint gaminį bei siūlinius sujungimus, neturi būti bangavimosi, </w:t>
      </w:r>
      <w:proofErr w:type="spellStart"/>
      <w:r w:rsidRPr="003F73FF">
        <w:rPr>
          <w:rFonts w:ascii="Times New Roman" w:hAnsi="Times New Roman" w:cs="Times New Roman"/>
          <w:szCs w:val="24"/>
          <w:lang w:val="lt-LT"/>
        </w:rPr>
        <w:lastRenderedPageBreak/>
        <w:t>raukšlėtumo</w:t>
      </w:r>
      <w:proofErr w:type="spellEnd"/>
      <w:r w:rsidRPr="003F73FF">
        <w:rPr>
          <w:rFonts w:ascii="Times New Roman" w:hAnsi="Times New Roman" w:cs="Times New Roman"/>
          <w:szCs w:val="24"/>
          <w:lang w:val="lt-LT"/>
        </w:rPr>
        <w:t>, praleistų dygsnių ar nutrūkusių siūlų, detalių sutraukimo, kraštų iškreivinimo, siūlių pločio nevienodumo, peltakių iškreivinimo, dygsnių sutankėjimo, išretėjimo ar praleidimo ir t.t.;</w:t>
      </w:r>
    </w:p>
    <w:p w14:paraId="5525F441" w14:textId="77777777" w:rsidR="006A04AD" w:rsidRPr="003F73FF" w:rsidRDefault="006A04AD" w:rsidP="00D811DA">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2.2.</w:t>
      </w:r>
      <w:r w:rsidRPr="003F73FF">
        <w:rPr>
          <w:rFonts w:ascii="Times New Roman" w:hAnsi="Times New Roman" w:cs="Times New Roman"/>
          <w:szCs w:val="24"/>
          <w:lang w:val="lt-LT"/>
        </w:rPr>
        <w:tab/>
        <w:t>gaminys privalo būti simetriškas. Porinės detalės tarpusavyje turi būti pasiūtos identiškai lygios ir gaminyje išdėstytos simetriškai;</w:t>
      </w:r>
    </w:p>
    <w:p w14:paraId="2C185694" w14:textId="77777777" w:rsidR="006A04AD" w:rsidRPr="003F73FF" w:rsidRDefault="006A04AD" w:rsidP="00D811DA">
      <w:pPr>
        <w:pStyle w:val="ListParagraph1"/>
        <w:tabs>
          <w:tab w:val="left" w:pos="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2.3.</w:t>
      </w:r>
      <w:r w:rsidR="0042158D" w:rsidRPr="003F73FF">
        <w:rPr>
          <w:rFonts w:ascii="Times New Roman" w:hAnsi="Times New Roman" w:cs="Times New Roman"/>
          <w:szCs w:val="24"/>
          <w:lang w:val="lt-LT"/>
        </w:rPr>
        <w:t xml:space="preserve"> </w:t>
      </w:r>
      <w:r w:rsidRPr="003F73FF">
        <w:rPr>
          <w:rFonts w:ascii="Times New Roman" w:hAnsi="Times New Roman" w:cs="Times New Roman"/>
          <w:szCs w:val="24"/>
          <w:lang w:val="lt-LT"/>
        </w:rPr>
        <w:t>visi gaminio apdailos elementai turi būti pasiūti kokybiškai ir tvarkingai;</w:t>
      </w:r>
    </w:p>
    <w:p w14:paraId="3CBE33FF" w14:textId="77777777" w:rsidR="006A04AD" w:rsidRPr="003F73FF" w:rsidRDefault="006A04AD" w:rsidP="00D811DA">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2.4.</w:t>
      </w:r>
      <w:r w:rsidRPr="003F73FF">
        <w:rPr>
          <w:rFonts w:ascii="Times New Roman" w:hAnsi="Times New Roman" w:cs="Times New Roman"/>
          <w:szCs w:val="24"/>
          <w:lang w:val="lt-LT"/>
        </w:rPr>
        <w:tab/>
        <w:t>detalių susiuvimo siūlės, visi peltakiai turi būti lygūs, neleidžiamas jų kreivumas. Visos siūlės turi būti tinkamai užtvirtintos, užtvirtinimai neturi ardytis;</w:t>
      </w:r>
    </w:p>
    <w:p w14:paraId="67DD9B5F" w14:textId="77777777" w:rsidR="006A04AD" w:rsidRPr="003F73FF" w:rsidRDefault="006A04AD" w:rsidP="00D811DA">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2.5.</w:t>
      </w:r>
      <w:r w:rsidRPr="003F73FF">
        <w:rPr>
          <w:rFonts w:ascii="Times New Roman" w:hAnsi="Times New Roman" w:cs="Times New Roman"/>
          <w:szCs w:val="24"/>
          <w:lang w:val="lt-LT"/>
        </w:rPr>
        <w:tab/>
        <w:t>gaminys turi būti tinkamai išvalytas nuo siūlų likučių (siūlių užbaigimo ir užtvirtinimo vietose, detalių sujungimo vietose neturi būti palikta neapkirptų siūlų galiukų ir t.t.);</w:t>
      </w:r>
    </w:p>
    <w:p w14:paraId="3B9E6E45" w14:textId="77777777" w:rsidR="006A04AD" w:rsidRPr="003F73FF" w:rsidRDefault="006A04AD" w:rsidP="00D811DA">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2.6.</w:t>
      </w:r>
      <w:r w:rsidRPr="003F73FF">
        <w:rPr>
          <w:rFonts w:ascii="Times New Roman" w:hAnsi="Times New Roman" w:cs="Times New Roman"/>
          <w:szCs w:val="24"/>
          <w:lang w:val="lt-LT"/>
        </w:rPr>
        <w:tab/>
        <w:t>siuvimo siūlų storis ir dygsnių tankumas turi užtikrinti siūlių stiprumą.</w:t>
      </w:r>
    </w:p>
    <w:p w14:paraId="47F90FFA" w14:textId="48E1637D" w:rsidR="006A04AD" w:rsidRPr="003F73FF" w:rsidRDefault="006A04AD" w:rsidP="00D811DA">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3.</w:t>
      </w:r>
      <w:r w:rsidRPr="003F73FF">
        <w:rPr>
          <w:rFonts w:ascii="Times New Roman" w:hAnsi="Times New Roman" w:cs="Times New Roman"/>
          <w:szCs w:val="24"/>
          <w:lang w:val="lt-LT"/>
        </w:rPr>
        <w:tab/>
      </w:r>
      <w:r w:rsidR="001754D5">
        <w:rPr>
          <w:rFonts w:ascii="Times New Roman" w:hAnsi="Times New Roman" w:cs="Times New Roman"/>
          <w:szCs w:val="24"/>
          <w:lang w:val="lt-LT"/>
        </w:rPr>
        <w:t>M</w:t>
      </w:r>
      <w:r w:rsidR="00050325" w:rsidRPr="003F73FF">
        <w:rPr>
          <w:rFonts w:ascii="Times New Roman" w:hAnsi="Times New Roman" w:cs="Times New Roman"/>
          <w:szCs w:val="24"/>
          <w:lang w:val="lt-LT" w:bidi="en-US"/>
        </w:rPr>
        <w:t>arškinėlių</w:t>
      </w:r>
      <w:r w:rsidRPr="003F73FF">
        <w:rPr>
          <w:rFonts w:ascii="Times New Roman" w:hAnsi="Times New Roman" w:cs="Times New Roman"/>
          <w:szCs w:val="24"/>
          <w:lang w:val="lt-LT" w:bidi="en-US"/>
        </w:rPr>
        <w:t xml:space="preserve"> konstrukcija ir jų kokybė turi atitikti šiuos reikalavimus.</w:t>
      </w:r>
      <w:r w:rsidRPr="003F73FF">
        <w:rPr>
          <w:rFonts w:ascii="Times New Roman" w:hAnsi="Times New Roman" w:cs="Times New Roman"/>
          <w:szCs w:val="24"/>
          <w:lang w:val="lt-LT"/>
        </w:rPr>
        <w:t xml:space="preserve"> </w:t>
      </w:r>
      <w:r w:rsidR="00532B1D">
        <w:rPr>
          <w:rFonts w:ascii="Times New Roman" w:hAnsi="Times New Roman" w:cs="Times New Roman"/>
          <w:szCs w:val="24"/>
          <w:lang w:val="lt-LT"/>
        </w:rPr>
        <w:t>Pirkimui</w:t>
      </w:r>
      <w:r w:rsidRPr="003F73FF">
        <w:rPr>
          <w:rFonts w:ascii="Times New Roman" w:hAnsi="Times New Roman" w:cs="Times New Roman"/>
          <w:szCs w:val="24"/>
          <w:lang w:val="lt-LT"/>
        </w:rPr>
        <w:t xml:space="preserve"> pateiktų </w:t>
      </w:r>
      <w:r w:rsidR="002B1D20" w:rsidRPr="003F73FF">
        <w:rPr>
          <w:rFonts w:ascii="Times New Roman" w:hAnsi="Times New Roman" w:cs="Times New Roman"/>
          <w:szCs w:val="24"/>
          <w:lang w:val="lt-LT" w:bidi="en-US"/>
        </w:rPr>
        <w:t xml:space="preserve">marškinėlių </w:t>
      </w:r>
      <w:r w:rsidRPr="003F73FF">
        <w:rPr>
          <w:rFonts w:ascii="Times New Roman" w:hAnsi="Times New Roman" w:cs="Times New Roman"/>
          <w:szCs w:val="24"/>
          <w:lang w:val="lt-LT"/>
        </w:rPr>
        <w:t>konstrukcija bus tikrinama aprengus žmogų.</w:t>
      </w:r>
    </w:p>
    <w:p w14:paraId="38E6CB87" w14:textId="77777777" w:rsidR="006A04AD" w:rsidRPr="003F73FF" w:rsidRDefault="006A04AD" w:rsidP="006856EB">
      <w:pPr>
        <w:pStyle w:val="ListParagraph1"/>
        <w:tabs>
          <w:tab w:val="left" w:pos="1276"/>
        </w:tabs>
        <w:spacing w:line="276" w:lineRule="auto"/>
        <w:ind w:left="0" w:firstLine="567"/>
        <w:jc w:val="both"/>
        <w:rPr>
          <w:rFonts w:ascii="Times New Roman" w:hAnsi="Times New Roman" w:cs="Times New Roman"/>
          <w:szCs w:val="24"/>
          <w:lang w:val="lt-LT"/>
        </w:rPr>
      </w:pPr>
    </w:p>
    <w:p w14:paraId="091ACE7E" w14:textId="77777777" w:rsidR="00065D29" w:rsidRPr="003F73FF" w:rsidRDefault="006178C9" w:rsidP="006856EB">
      <w:pPr>
        <w:keepNext/>
        <w:numPr>
          <w:ilvl w:val="0"/>
          <w:numId w:val="17"/>
        </w:numPr>
        <w:tabs>
          <w:tab w:val="left" w:pos="426"/>
        </w:tabs>
        <w:spacing w:after="0" w:line="240" w:lineRule="auto"/>
        <w:ind w:left="0" w:firstLine="567"/>
        <w:jc w:val="center"/>
        <w:outlineLvl w:val="0"/>
        <w:rPr>
          <w:rFonts w:ascii="Times New Roman" w:eastAsia="Times New Roman" w:hAnsi="Times New Roman"/>
          <w:bCs/>
          <w:sz w:val="24"/>
          <w:szCs w:val="24"/>
        </w:rPr>
      </w:pPr>
      <w:r w:rsidRPr="003F73FF">
        <w:rPr>
          <w:rFonts w:ascii="Times New Roman" w:eastAsia="Times New Roman" w:hAnsi="Times New Roman"/>
          <w:bCs/>
          <w:sz w:val="24"/>
          <w:szCs w:val="24"/>
        </w:rPr>
        <w:t>GAMINIŲ ŽENKLINIMAS IR PAKAVIMAS</w:t>
      </w:r>
    </w:p>
    <w:p w14:paraId="64706015" w14:textId="77777777" w:rsidR="00065D29" w:rsidRPr="00831043" w:rsidRDefault="00065D29" w:rsidP="006856EB">
      <w:pPr>
        <w:spacing w:after="0" w:line="240" w:lineRule="auto"/>
        <w:ind w:firstLine="567"/>
        <w:rPr>
          <w:rFonts w:ascii="Times New Roman" w:eastAsia="Times New Roman" w:hAnsi="Times New Roman"/>
          <w:sz w:val="24"/>
          <w:szCs w:val="24"/>
        </w:rPr>
      </w:pPr>
    </w:p>
    <w:p w14:paraId="4622FB31" w14:textId="09B27CF8" w:rsidR="00065D29" w:rsidRPr="00831043" w:rsidRDefault="00065D29" w:rsidP="00D811DA">
      <w:pPr>
        <w:spacing w:after="0" w:line="276" w:lineRule="auto"/>
        <w:ind w:firstLine="851"/>
        <w:jc w:val="both"/>
        <w:rPr>
          <w:rFonts w:ascii="Times New Roman" w:eastAsia="Times New Roman" w:hAnsi="Times New Roman"/>
          <w:sz w:val="24"/>
          <w:szCs w:val="24"/>
        </w:rPr>
      </w:pPr>
      <w:r w:rsidRPr="00831043">
        <w:rPr>
          <w:rFonts w:ascii="Times New Roman" w:eastAsia="Times New Roman" w:hAnsi="Times New Roman"/>
          <w:sz w:val="24"/>
          <w:szCs w:val="24"/>
        </w:rPr>
        <w:t>1. Etiketės yra 2 rūšių – vidinė ir išorinė etiketės</w:t>
      </w:r>
      <w:r w:rsidR="008A5FA6" w:rsidRPr="00831043">
        <w:rPr>
          <w:rFonts w:ascii="Times New Roman" w:eastAsia="Times New Roman" w:hAnsi="Times New Roman"/>
          <w:sz w:val="24"/>
          <w:szCs w:val="24"/>
        </w:rPr>
        <w:t>:</w:t>
      </w:r>
      <w:r w:rsidRPr="00831043">
        <w:rPr>
          <w:rFonts w:ascii="Times New Roman" w:eastAsia="Times New Roman" w:hAnsi="Times New Roman"/>
          <w:sz w:val="24"/>
          <w:szCs w:val="24"/>
        </w:rPr>
        <w:t xml:space="preserve"> </w:t>
      </w:r>
    </w:p>
    <w:p w14:paraId="5748C305" w14:textId="2A6CD98F" w:rsidR="00171A48" w:rsidRPr="00831043" w:rsidRDefault="00065D29" w:rsidP="00D811DA">
      <w:pPr>
        <w:pStyle w:val="Sraopastraipa"/>
        <w:widowControl w:val="0"/>
        <w:tabs>
          <w:tab w:val="left" w:pos="-6096"/>
        </w:tabs>
        <w:suppressAutoHyphens/>
        <w:spacing w:line="276" w:lineRule="auto"/>
        <w:ind w:left="0" w:firstLine="851"/>
        <w:jc w:val="both"/>
        <w:rPr>
          <w:rFonts w:ascii="Times New Roman" w:eastAsia="Symbol" w:hAnsi="Times New Roman"/>
          <w:sz w:val="24"/>
          <w:szCs w:val="24"/>
          <w:lang w:val="lt-LT" w:eastAsia="zh-CN"/>
        </w:rPr>
      </w:pPr>
      <w:r w:rsidRPr="00831043">
        <w:rPr>
          <w:rFonts w:ascii="Times New Roman" w:eastAsia="Times New Roman" w:hAnsi="Times New Roman"/>
          <w:sz w:val="24"/>
          <w:szCs w:val="24"/>
          <w:lang w:val="lt-LT"/>
        </w:rPr>
        <w:t xml:space="preserve">1.1. Vidinė etiketė, kurioje turi būti nurodyta </w:t>
      </w:r>
      <w:r w:rsidR="00AF66FA">
        <w:rPr>
          <w:rFonts w:ascii="Times New Roman" w:eastAsia="Times New Roman" w:hAnsi="Times New Roman"/>
          <w:sz w:val="24"/>
          <w:szCs w:val="24"/>
          <w:lang w:val="lt-LT"/>
        </w:rPr>
        <w:t>T</w:t>
      </w:r>
      <w:r w:rsidRPr="00831043">
        <w:rPr>
          <w:rFonts w:ascii="Times New Roman" w:eastAsia="Times New Roman" w:hAnsi="Times New Roman"/>
          <w:sz w:val="24"/>
          <w:szCs w:val="24"/>
          <w:lang w:val="lt-LT"/>
        </w:rPr>
        <w:t xml:space="preserve">iekėjo </w:t>
      </w:r>
      <w:r w:rsidRPr="00BE7068">
        <w:rPr>
          <w:rFonts w:ascii="Times New Roman" w:eastAsia="Times New Roman" w:hAnsi="Times New Roman"/>
          <w:sz w:val="24"/>
          <w:szCs w:val="24"/>
          <w:lang w:val="lt-LT"/>
        </w:rPr>
        <w:t xml:space="preserve">pavadinimas, </w:t>
      </w:r>
      <w:r w:rsidR="00702A53" w:rsidRPr="00BE7068">
        <w:rPr>
          <w:rFonts w:ascii="Times New Roman" w:eastAsia="Times New Roman" w:hAnsi="Times New Roman"/>
          <w:sz w:val="24"/>
          <w:szCs w:val="24"/>
          <w:lang w:val="lt-LT"/>
        </w:rPr>
        <w:t xml:space="preserve">pilnas gaminio pavadinimas, </w:t>
      </w:r>
      <w:r w:rsidRPr="00BE7068">
        <w:rPr>
          <w:rFonts w:ascii="Times New Roman" w:eastAsia="Times New Roman" w:hAnsi="Times New Roman"/>
          <w:sz w:val="24"/>
          <w:szCs w:val="24"/>
          <w:lang w:val="lt-LT"/>
        </w:rPr>
        <w:t xml:space="preserve">dydis, </w:t>
      </w:r>
      <w:r w:rsidR="007F112D" w:rsidRPr="00BE7068">
        <w:rPr>
          <w:rFonts w:ascii="Times New Roman" w:eastAsia="Times New Roman" w:hAnsi="Times New Roman"/>
          <w:sz w:val="24"/>
          <w:szCs w:val="24"/>
          <w:lang w:val="lt-LT"/>
        </w:rPr>
        <w:t xml:space="preserve">megztos medžiagos </w:t>
      </w:r>
      <w:r w:rsidRPr="00BE7068">
        <w:rPr>
          <w:rFonts w:ascii="Times New Roman" w:eastAsia="Times New Roman" w:hAnsi="Times New Roman"/>
          <w:sz w:val="24"/>
          <w:szCs w:val="24"/>
          <w:lang w:val="lt-LT"/>
        </w:rPr>
        <w:t>sudėt</w:t>
      </w:r>
      <w:r w:rsidR="00946E0C" w:rsidRPr="00BE7068">
        <w:rPr>
          <w:rFonts w:ascii="Times New Roman" w:eastAsia="Times New Roman" w:hAnsi="Times New Roman"/>
          <w:sz w:val="24"/>
          <w:szCs w:val="24"/>
          <w:lang w:val="lt-LT"/>
        </w:rPr>
        <w:t>i</w:t>
      </w:r>
      <w:r w:rsidRPr="00BE7068">
        <w:rPr>
          <w:rFonts w:ascii="Times New Roman" w:eastAsia="Times New Roman" w:hAnsi="Times New Roman"/>
          <w:sz w:val="24"/>
          <w:szCs w:val="24"/>
          <w:lang w:val="lt-LT"/>
        </w:rPr>
        <w:t xml:space="preserve">s, </w:t>
      </w:r>
      <w:r w:rsidR="007F112D" w:rsidRPr="00BE7068">
        <w:rPr>
          <w:rFonts w:ascii="Times New Roman" w:eastAsia="Times New Roman" w:hAnsi="Times New Roman"/>
          <w:sz w:val="24"/>
          <w:szCs w:val="24"/>
          <w:lang w:val="lt-LT"/>
        </w:rPr>
        <w:t>priežiūros simboliai (priežiūros ženklų simboliai</w:t>
      </w:r>
      <w:r w:rsidR="007F112D" w:rsidRPr="00831043">
        <w:rPr>
          <w:rFonts w:ascii="Times New Roman" w:eastAsia="Times New Roman" w:hAnsi="Times New Roman"/>
          <w:sz w:val="24"/>
          <w:szCs w:val="24"/>
          <w:lang w:val="lt-LT"/>
        </w:rPr>
        <w:t xml:space="preserve"> turi būti pateikti pagal standartą), </w:t>
      </w:r>
      <w:r w:rsidRPr="00831043">
        <w:rPr>
          <w:rFonts w:ascii="Times New Roman" w:eastAsia="Times New Roman" w:hAnsi="Times New Roman"/>
          <w:sz w:val="24"/>
          <w:szCs w:val="24"/>
          <w:lang w:val="lt-LT"/>
        </w:rPr>
        <w:t xml:space="preserve">pagaminimo data (metai, mėnuo) ir įsiūta į marškinėlių šoninę siūlę. </w:t>
      </w:r>
      <w:r w:rsidR="00171A48" w:rsidRPr="00831043">
        <w:rPr>
          <w:rFonts w:ascii="Times New Roman" w:eastAsia="Symbol" w:hAnsi="Times New Roman"/>
          <w:sz w:val="24"/>
          <w:szCs w:val="24"/>
          <w:lang w:val="lt-LT" w:eastAsia="zh-CN"/>
        </w:rPr>
        <w:t>Etiketė turi būti pagaminta iš atlasinės medžiagos arba lygiavertės (kraštai neturi būti aštrūs)</w:t>
      </w:r>
      <w:r w:rsidR="00B3452B" w:rsidRPr="00831043">
        <w:rPr>
          <w:rFonts w:ascii="Times New Roman" w:eastAsia="Symbol" w:hAnsi="Times New Roman"/>
          <w:sz w:val="24"/>
          <w:szCs w:val="24"/>
          <w:lang w:val="lt-LT" w:eastAsia="zh-CN"/>
        </w:rPr>
        <w:t>.</w:t>
      </w:r>
    </w:p>
    <w:p w14:paraId="1A7EA5A4" w14:textId="1C5C0B05" w:rsidR="00065D29" w:rsidRPr="00831043" w:rsidRDefault="00065D29" w:rsidP="00D811DA">
      <w:pPr>
        <w:spacing w:after="0" w:line="276" w:lineRule="auto"/>
        <w:ind w:firstLine="851"/>
        <w:jc w:val="both"/>
        <w:rPr>
          <w:rFonts w:ascii="Times New Roman" w:eastAsia="Times New Roman" w:hAnsi="Times New Roman"/>
          <w:sz w:val="24"/>
          <w:szCs w:val="24"/>
        </w:rPr>
      </w:pPr>
      <w:r w:rsidRPr="00831043">
        <w:rPr>
          <w:rFonts w:ascii="Times New Roman" w:eastAsia="Times New Roman" w:hAnsi="Times New Roman"/>
          <w:sz w:val="24"/>
          <w:szCs w:val="24"/>
        </w:rPr>
        <w:t xml:space="preserve">1.2. Išorinė etiketė, kurioje turi būti nurodyta </w:t>
      </w:r>
      <w:r w:rsidR="00AF66FA">
        <w:rPr>
          <w:rFonts w:ascii="Times New Roman" w:eastAsia="Times New Roman" w:hAnsi="Times New Roman"/>
          <w:sz w:val="24"/>
          <w:szCs w:val="24"/>
        </w:rPr>
        <w:t>T</w:t>
      </w:r>
      <w:r w:rsidRPr="00831043">
        <w:rPr>
          <w:rFonts w:ascii="Times New Roman" w:eastAsia="Times New Roman" w:hAnsi="Times New Roman"/>
          <w:sz w:val="24"/>
          <w:szCs w:val="24"/>
        </w:rPr>
        <w:t>iekėjo pavadinimas, pilnas gaminio pavadinimas, dydis ir lipduko forma priklijuota prie maišelio.</w:t>
      </w:r>
    </w:p>
    <w:p w14:paraId="07A543F9" w14:textId="77777777" w:rsidR="00B34B56" w:rsidRPr="00831043" w:rsidRDefault="008A5FA6" w:rsidP="00D811DA">
      <w:pPr>
        <w:spacing w:after="0" w:line="276" w:lineRule="auto"/>
        <w:ind w:firstLine="851"/>
        <w:jc w:val="both"/>
        <w:rPr>
          <w:rFonts w:ascii="Times New Roman" w:eastAsia="Times New Roman" w:hAnsi="Times New Roman"/>
          <w:sz w:val="24"/>
          <w:szCs w:val="24"/>
        </w:rPr>
      </w:pPr>
      <w:r w:rsidRPr="00831043">
        <w:rPr>
          <w:rFonts w:ascii="Times New Roman" w:eastAsia="Times New Roman" w:hAnsi="Times New Roman"/>
          <w:sz w:val="24"/>
          <w:szCs w:val="24"/>
        </w:rPr>
        <w:t>2</w:t>
      </w:r>
      <w:r w:rsidR="00B34B56" w:rsidRPr="00831043">
        <w:rPr>
          <w:rFonts w:ascii="Times New Roman" w:eastAsia="Times New Roman" w:hAnsi="Times New Roman"/>
          <w:sz w:val="24"/>
          <w:szCs w:val="24"/>
        </w:rPr>
        <w:t>.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6A2D4E31" w14:textId="5C7BCCE4" w:rsidR="003C651A" w:rsidRDefault="0090246C" w:rsidP="00D811DA">
      <w:pPr>
        <w:pStyle w:val="Sraopastraipa"/>
        <w:tabs>
          <w:tab w:val="left" w:pos="0"/>
        </w:tabs>
        <w:suppressAutoHyphens/>
        <w:spacing w:line="276" w:lineRule="auto"/>
        <w:ind w:left="0" w:firstLine="851"/>
        <w:contextualSpacing/>
        <w:jc w:val="both"/>
        <w:rPr>
          <w:rFonts w:ascii="Times New Roman" w:hAnsi="Times New Roman"/>
          <w:b/>
          <w:sz w:val="24"/>
          <w:szCs w:val="24"/>
          <w:lang w:val="lt-LT" w:eastAsia="lt-LT"/>
        </w:rPr>
      </w:pPr>
      <w:r w:rsidRPr="003F73FF">
        <w:rPr>
          <w:rFonts w:ascii="Times New Roman" w:eastAsia="Times New Roman" w:hAnsi="Times New Roman"/>
          <w:sz w:val="24"/>
          <w:szCs w:val="24"/>
          <w:lang w:val="lt-LT"/>
        </w:rPr>
        <w:t>3</w:t>
      </w:r>
      <w:r w:rsidR="00065D29" w:rsidRPr="003F73FF">
        <w:rPr>
          <w:rFonts w:ascii="Times New Roman" w:eastAsia="Times New Roman" w:hAnsi="Times New Roman"/>
          <w:sz w:val="24"/>
          <w:szCs w:val="24"/>
          <w:lang w:val="lt-LT"/>
        </w:rPr>
        <w:t xml:space="preserve">. Vykdant atkrovimą, marškinėliai turi būti supakuoti </w:t>
      </w:r>
      <w:r w:rsidR="00E26941">
        <w:rPr>
          <w:rFonts w:ascii="Times New Roman" w:eastAsia="Times New Roman" w:hAnsi="Times New Roman"/>
          <w:sz w:val="24"/>
          <w:szCs w:val="24"/>
          <w:lang w:val="lt-LT"/>
        </w:rPr>
        <w:t xml:space="preserve">individualiai </w:t>
      </w:r>
      <w:r w:rsidR="00065D29" w:rsidRPr="003F73FF">
        <w:rPr>
          <w:rFonts w:ascii="Times New Roman" w:eastAsia="Times New Roman" w:hAnsi="Times New Roman"/>
          <w:sz w:val="24"/>
          <w:szCs w:val="24"/>
          <w:lang w:val="lt-LT"/>
        </w:rPr>
        <w:t>į peršviečiam</w:t>
      </w:r>
      <w:r w:rsidR="00E26941">
        <w:rPr>
          <w:rFonts w:ascii="Times New Roman" w:eastAsia="Times New Roman" w:hAnsi="Times New Roman"/>
          <w:sz w:val="24"/>
          <w:szCs w:val="24"/>
          <w:lang w:val="lt-LT"/>
        </w:rPr>
        <w:t>ą</w:t>
      </w:r>
      <w:r w:rsidR="00065D29" w:rsidRPr="003F73FF">
        <w:rPr>
          <w:rFonts w:ascii="Times New Roman" w:eastAsia="Times New Roman" w:hAnsi="Times New Roman"/>
          <w:sz w:val="24"/>
          <w:szCs w:val="24"/>
          <w:lang w:val="lt-LT"/>
        </w:rPr>
        <w:t xml:space="preserve">  </w:t>
      </w:r>
      <w:r w:rsidR="00E26941">
        <w:rPr>
          <w:rFonts w:ascii="Times New Roman" w:eastAsia="Times New Roman" w:hAnsi="Times New Roman"/>
          <w:sz w:val="24"/>
          <w:szCs w:val="24"/>
          <w:lang w:val="lt-LT"/>
        </w:rPr>
        <w:t>pakuotę</w:t>
      </w:r>
      <w:r w:rsidR="00757F54">
        <w:rPr>
          <w:rFonts w:ascii="Times New Roman" w:eastAsia="Times New Roman" w:hAnsi="Times New Roman"/>
          <w:sz w:val="24"/>
          <w:szCs w:val="24"/>
          <w:lang w:val="lt-LT"/>
        </w:rPr>
        <w:t>, kuri turi būti</w:t>
      </w:r>
      <w:r w:rsidR="00757F54" w:rsidRPr="00757F54">
        <w:rPr>
          <w:rFonts w:ascii="Times New Roman" w:eastAsia="Times New Roman" w:hAnsi="Times New Roman"/>
          <w:sz w:val="24"/>
          <w:szCs w:val="24"/>
          <w:lang w:val="lt-LT" w:eastAsia="zh-CN"/>
        </w:rPr>
        <w:t xml:space="preserve"> patvar</w:t>
      </w:r>
      <w:r w:rsidR="00757F54">
        <w:rPr>
          <w:rFonts w:ascii="Times New Roman" w:eastAsia="Times New Roman" w:hAnsi="Times New Roman"/>
          <w:sz w:val="24"/>
          <w:szCs w:val="24"/>
          <w:lang w:val="lt-LT" w:eastAsia="zh-CN"/>
        </w:rPr>
        <w:t>i</w:t>
      </w:r>
      <w:r w:rsidR="00757F54" w:rsidRPr="00757F54">
        <w:rPr>
          <w:rFonts w:ascii="Times New Roman" w:eastAsia="Times New Roman" w:hAnsi="Times New Roman"/>
          <w:sz w:val="24"/>
          <w:szCs w:val="24"/>
          <w:lang w:val="lt-LT" w:eastAsia="zh-CN"/>
        </w:rPr>
        <w:t>, su daugkartinio užklijavimo (atsegimo/užsegimo) juostele.</w:t>
      </w:r>
      <w:r w:rsidR="00757F54" w:rsidRPr="00757F54">
        <w:rPr>
          <w:rFonts w:ascii="Times New Roman" w:eastAsia="Symbol" w:hAnsi="Times New Roman"/>
          <w:sz w:val="24"/>
          <w:szCs w:val="24"/>
          <w:lang w:val="lt-LT" w:eastAsia="zh-CN"/>
        </w:rPr>
        <w:t xml:space="preserve"> </w:t>
      </w:r>
      <w:r w:rsidR="00065D29" w:rsidRPr="003F73FF">
        <w:rPr>
          <w:rFonts w:ascii="Times New Roman" w:eastAsia="Times New Roman" w:hAnsi="Times New Roman"/>
          <w:sz w:val="24"/>
          <w:szCs w:val="24"/>
          <w:lang w:val="lt-LT"/>
        </w:rPr>
        <w:t xml:space="preserve"> </w:t>
      </w:r>
      <w:r w:rsidR="00170EB8">
        <w:rPr>
          <w:rFonts w:ascii="Times New Roman" w:eastAsia="Times New Roman" w:hAnsi="Times New Roman"/>
          <w:sz w:val="24"/>
          <w:szCs w:val="24"/>
          <w:lang w:val="lt-LT"/>
        </w:rPr>
        <w:t xml:space="preserve">Marškinėliai </w:t>
      </w:r>
      <w:r w:rsidR="00170EB8" w:rsidRPr="00170EB8">
        <w:rPr>
          <w:rFonts w:ascii="Times New Roman" w:eastAsia="Symbol" w:hAnsi="Times New Roman"/>
          <w:sz w:val="24"/>
          <w:szCs w:val="24"/>
          <w:lang w:val="lt-LT" w:eastAsia="zh-CN"/>
        </w:rPr>
        <w:t xml:space="preserve">pakuojami į kartonines dėžes </w:t>
      </w:r>
      <w:r w:rsidR="00065D29" w:rsidRPr="003F73FF">
        <w:rPr>
          <w:rFonts w:ascii="Times New Roman" w:eastAsia="Times New Roman" w:hAnsi="Times New Roman"/>
          <w:sz w:val="24"/>
          <w:szCs w:val="24"/>
          <w:lang w:val="lt-LT"/>
        </w:rPr>
        <w:t xml:space="preserve">pagal dydžius ne daugiau kaip 30 vnt. </w:t>
      </w:r>
      <w:r w:rsidR="003C651A" w:rsidRPr="003F73FF">
        <w:rPr>
          <w:rFonts w:ascii="Times New Roman" w:hAnsi="Times New Roman"/>
          <w:sz w:val="24"/>
          <w:szCs w:val="24"/>
          <w:lang w:val="lt-LT" w:eastAsia="lt-LT"/>
        </w:rPr>
        <w:t xml:space="preserve">Ant dėžės šono pritvirtinama A4 formato grupinė etiketė, kurioje nurodoma – </w:t>
      </w:r>
      <w:r w:rsidR="00AF66FA">
        <w:rPr>
          <w:rFonts w:ascii="Times New Roman" w:hAnsi="Times New Roman"/>
          <w:sz w:val="24"/>
          <w:szCs w:val="24"/>
          <w:lang w:val="lt-LT" w:eastAsia="lt-LT"/>
        </w:rPr>
        <w:t>T</w:t>
      </w:r>
      <w:r w:rsidR="003C651A" w:rsidRPr="003F73FF">
        <w:rPr>
          <w:rFonts w:ascii="Times New Roman" w:hAnsi="Times New Roman"/>
          <w:sz w:val="24"/>
          <w:szCs w:val="24"/>
          <w:lang w:val="lt-LT" w:eastAsia="lt-LT"/>
        </w:rPr>
        <w:t>iekėjas, gaminio pavadinimas, dydis, kiekis pagal dydžius</w:t>
      </w:r>
      <w:r w:rsidR="003C651A" w:rsidRPr="003F73FF">
        <w:rPr>
          <w:rFonts w:ascii="Times New Roman" w:hAnsi="Times New Roman"/>
          <w:b/>
          <w:sz w:val="24"/>
          <w:szCs w:val="24"/>
          <w:lang w:val="lt-LT" w:eastAsia="lt-LT"/>
        </w:rPr>
        <w:t>.</w:t>
      </w:r>
    </w:p>
    <w:p w14:paraId="0071204C" w14:textId="4896410F" w:rsidR="00847888" w:rsidRDefault="002E6BAE" w:rsidP="00EE5374">
      <w:pPr>
        <w:pStyle w:val="Standard"/>
      </w:pPr>
      <w:bookmarkStart w:id="12" w:name="_Hlk26879483"/>
      <w:r w:rsidRPr="002E6BAE">
        <w:tab/>
      </w:r>
      <w:r w:rsidRPr="002E6BAE">
        <w:tab/>
      </w:r>
      <w:r w:rsidR="00847888">
        <w:rPr>
          <w:lang w:eastAsia="ar-SA"/>
        </w:rPr>
        <w:t>T</w:t>
      </w:r>
      <w:r w:rsidR="00847888" w:rsidRPr="003F73FF">
        <w:rPr>
          <w:lang w:eastAsia="ar-SA"/>
        </w:rPr>
        <w:t>echninės charakteristikos</w:t>
      </w:r>
      <w:r w:rsidR="00847888" w:rsidRPr="003F73FF">
        <w:t xml:space="preserve"> trikotažinei medžiagai</w:t>
      </w:r>
    </w:p>
    <w:p w14:paraId="2F0BF018" w14:textId="77777777" w:rsidR="00095620" w:rsidRPr="00095620" w:rsidRDefault="00095620" w:rsidP="00095620">
      <w:pPr>
        <w:pStyle w:val="Standard"/>
        <w:jc w:val="right"/>
      </w:pPr>
      <w:bookmarkStart w:id="13" w:name="_Hlk26862528"/>
      <w:r w:rsidRPr="00095620">
        <w:t>1 lentelė</w:t>
      </w:r>
    </w:p>
    <w:tbl>
      <w:tblPr>
        <w:tblW w:w="9600" w:type="dxa"/>
        <w:tblLayout w:type="fixed"/>
        <w:tblCellMar>
          <w:left w:w="10" w:type="dxa"/>
          <w:right w:w="10" w:type="dxa"/>
        </w:tblCellMar>
        <w:tblLook w:val="04A0" w:firstRow="1" w:lastRow="0" w:firstColumn="1" w:lastColumn="0" w:noHBand="0" w:noVBand="1"/>
      </w:tblPr>
      <w:tblGrid>
        <w:gridCol w:w="599"/>
        <w:gridCol w:w="3360"/>
        <w:gridCol w:w="2266"/>
        <w:gridCol w:w="3375"/>
      </w:tblGrid>
      <w:tr w:rsidR="00095620" w:rsidRPr="00095620" w14:paraId="6E915511" w14:textId="77777777" w:rsidTr="007D24F8">
        <w:trPr>
          <w:trHeight w:val="295"/>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780694B1" w14:textId="77777777" w:rsidR="00095620" w:rsidRPr="00095620" w:rsidRDefault="00095620" w:rsidP="00EF4261">
            <w:pPr>
              <w:pStyle w:val="Standard"/>
              <w:jc w:val="center"/>
            </w:pPr>
            <w:bookmarkStart w:id="14" w:name="_Hlk26960146"/>
            <w:bookmarkEnd w:id="13"/>
            <w:r w:rsidRPr="00095620">
              <w:t>Eil. Nr.</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2F83518C" w14:textId="77777777" w:rsidR="00095620" w:rsidRPr="00095620" w:rsidRDefault="00095620" w:rsidP="00EF4261">
            <w:pPr>
              <w:pStyle w:val="Standard"/>
              <w:jc w:val="center"/>
            </w:pPr>
            <w:r w:rsidRPr="00095620">
              <w:t>Rodiklio pavadinimas, dimensija</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BDC3C74" w14:textId="77777777" w:rsidR="00095620" w:rsidRPr="00095620" w:rsidRDefault="00095620" w:rsidP="00EF4261">
            <w:pPr>
              <w:pStyle w:val="Standard"/>
              <w:jc w:val="center"/>
            </w:pPr>
            <w:r w:rsidRPr="00095620">
              <w:t>Rodiklio reikšmė</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2B080AC1" w14:textId="77777777" w:rsidR="00095620" w:rsidRPr="00095620" w:rsidRDefault="00095620" w:rsidP="00EF4261">
            <w:pPr>
              <w:pStyle w:val="Standard"/>
              <w:jc w:val="center"/>
            </w:pPr>
            <w:r w:rsidRPr="00095620">
              <w:t>Bandymų metodo žymuo</w:t>
            </w:r>
          </w:p>
        </w:tc>
      </w:tr>
      <w:tr w:rsidR="00095620" w:rsidRPr="00095620" w14:paraId="7317D6C2" w14:textId="77777777" w:rsidTr="007D24F8">
        <w:trPr>
          <w:trHeight w:val="321"/>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8796DE7" w14:textId="77777777" w:rsidR="00095620" w:rsidRPr="00095620" w:rsidRDefault="00095620" w:rsidP="006722A7">
            <w:pPr>
              <w:pStyle w:val="Standard"/>
              <w:jc w:val="center"/>
            </w:pPr>
            <w:r w:rsidRPr="00095620">
              <w:t>1.</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457A1328" w14:textId="77777777" w:rsidR="00095620" w:rsidRPr="00095620" w:rsidRDefault="00095620" w:rsidP="00095620">
            <w:pPr>
              <w:pStyle w:val="Standard"/>
            </w:pPr>
            <w:r w:rsidRPr="00095620">
              <w:t>Pluoštinė sudėtis,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773DB002" w14:textId="77777777" w:rsidR="00095620" w:rsidRPr="00095620" w:rsidRDefault="00095620" w:rsidP="00EF4261">
            <w:pPr>
              <w:pStyle w:val="Standard"/>
              <w:jc w:val="center"/>
            </w:pPr>
            <w:r w:rsidRPr="00095620">
              <w:t>Poliesteris, 100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bottom"/>
            <w:hideMark/>
          </w:tcPr>
          <w:p w14:paraId="14962BB3" w14:textId="37F55D11" w:rsidR="00095620" w:rsidRPr="00095620" w:rsidRDefault="00095620" w:rsidP="0005414F">
            <w:pPr>
              <w:pStyle w:val="Standard"/>
              <w:jc w:val="right"/>
            </w:pPr>
            <w:r w:rsidRPr="00095620">
              <w:t xml:space="preserve">LST EN ISO </w:t>
            </w:r>
            <w:r w:rsidR="00392D49">
              <w:t>1</w:t>
            </w:r>
            <w:r w:rsidRPr="00095620">
              <w:t>18</w:t>
            </w:r>
            <w:r w:rsidR="00392D49">
              <w:t>27</w:t>
            </w:r>
            <w:r w:rsidRPr="00095620">
              <w:t xml:space="preserve"> arba lygiavertis</w:t>
            </w:r>
          </w:p>
          <w:p w14:paraId="601725F3" w14:textId="77777777" w:rsidR="00095620" w:rsidRPr="00095620" w:rsidRDefault="00095620" w:rsidP="0005414F">
            <w:pPr>
              <w:pStyle w:val="Standard"/>
              <w:jc w:val="right"/>
            </w:pPr>
          </w:p>
        </w:tc>
      </w:tr>
      <w:tr w:rsidR="00095620" w:rsidRPr="00095620" w14:paraId="1634451A"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7496B780" w14:textId="77777777" w:rsidR="00095620" w:rsidRPr="00095620" w:rsidRDefault="00095620" w:rsidP="006722A7">
            <w:pPr>
              <w:pStyle w:val="Standard"/>
              <w:jc w:val="center"/>
            </w:pPr>
            <w:r w:rsidRPr="00095620">
              <w:t>2.</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50AA069" w14:textId="77777777" w:rsidR="00095620" w:rsidRPr="00095620" w:rsidRDefault="00095620" w:rsidP="00095620">
            <w:pPr>
              <w:pStyle w:val="Standard"/>
            </w:pPr>
            <w:r w:rsidRPr="00095620">
              <w:t>Paviršinis tankis, g/m</w:t>
            </w:r>
            <w:r w:rsidRPr="00095620">
              <w:rPr>
                <w:vertAlign w:val="superscript"/>
              </w:rPr>
              <w:t>2</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13B8C02D" w14:textId="77777777" w:rsidR="00095620" w:rsidRPr="00095620" w:rsidRDefault="00095620" w:rsidP="00EF4261">
            <w:pPr>
              <w:pStyle w:val="Standard"/>
              <w:jc w:val="center"/>
            </w:pPr>
            <w:r w:rsidRPr="00095620">
              <w:t>225 ± 5</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bottom"/>
            <w:hideMark/>
          </w:tcPr>
          <w:p w14:paraId="31B144A2" w14:textId="77777777" w:rsidR="00095620" w:rsidRPr="00095620" w:rsidRDefault="00095620" w:rsidP="0005414F">
            <w:pPr>
              <w:pStyle w:val="Standard"/>
              <w:jc w:val="right"/>
            </w:pPr>
            <w:r w:rsidRPr="00095620">
              <w:t>LST EN 12127 arba lygiavertis</w:t>
            </w:r>
          </w:p>
          <w:p w14:paraId="78A2BCDC" w14:textId="77777777" w:rsidR="00095620" w:rsidRPr="00095620" w:rsidRDefault="00095620" w:rsidP="0005414F">
            <w:pPr>
              <w:pStyle w:val="Standard"/>
              <w:jc w:val="right"/>
            </w:pPr>
          </w:p>
        </w:tc>
      </w:tr>
      <w:tr w:rsidR="00095620" w:rsidRPr="00095620" w14:paraId="4544C058"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E4BAF9D" w14:textId="77777777" w:rsidR="00095620" w:rsidRPr="00095620" w:rsidRDefault="00095620" w:rsidP="006722A7">
            <w:pPr>
              <w:pStyle w:val="Standard"/>
              <w:jc w:val="center"/>
            </w:pPr>
            <w:r w:rsidRPr="00095620">
              <w:t>3.</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89D0A93" w14:textId="77777777" w:rsidR="00095620" w:rsidRPr="00095620" w:rsidRDefault="00095620" w:rsidP="00095620">
            <w:pPr>
              <w:pStyle w:val="Standard"/>
            </w:pPr>
            <w:r w:rsidRPr="00095620">
              <w:rPr>
                <w:lang w:val="pt-BR"/>
              </w:rPr>
              <w:t>Atsparumas pūkavimuisi ir pumpuravimuisi, laipsnis</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BABA302" w14:textId="77777777" w:rsidR="00095620" w:rsidRPr="00095620" w:rsidRDefault="00095620" w:rsidP="00EF4261">
            <w:pPr>
              <w:pStyle w:val="Standard"/>
              <w:jc w:val="cente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32997C5D" w14:textId="77777777" w:rsidR="00095620" w:rsidRPr="00095620" w:rsidRDefault="00095620" w:rsidP="0005414F">
            <w:pPr>
              <w:pStyle w:val="Standard"/>
              <w:jc w:val="right"/>
            </w:pPr>
            <w:r w:rsidRPr="00095620">
              <w:rPr>
                <w:lang w:val="nl-BE"/>
              </w:rPr>
              <w:t>LST EN ISO 12945-1 arba lygiavertis</w:t>
            </w:r>
          </w:p>
        </w:tc>
      </w:tr>
      <w:tr w:rsidR="00095620" w:rsidRPr="00095620" w14:paraId="5B0B8D4E"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7993D186" w14:textId="77777777" w:rsidR="00095620" w:rsidRPr="00095620" w:rsidRDefault="00095620" w:rsidP="006722A7">
            <w:pPr>
              <w:pStyle w:val="Standard"/>
              <w:jc w:val="center"/>
            </w:pPr>
            <w:r w:rsidRPr="00095620">
              <w:t>4.</w:t>
            </w:r>
          </w:p>
        </w:tc>
        <w:tc>
          <w:tcPr>
            <w:tcW w:w="3360"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tcPr>
          <w:p w14:paraId="36D9EE8D" w14:textId="77777777" w:rsidR="00095620" w:rsidRPr="00095620" w:rsidRDefault="00095620" w:rsidP="00095620">
            <w:pPr>
              <w:pStyle w:val="Standard"/>
            </w:pPr>
            <w:r w:rsidRPr="00095620">
              <w:t>Medžiagos gerosios pusės mezgimo tankumas:</w:t>
            </w:r>
          </w:p>
          <w:p w14:paraId="61A16E36" w14:textId="77777777" w:rsidR="00095620" w:rsidRPr="00095620" w:rsidRDefault="00095620" w:rsidP="00095620">
            <w:pPr>
              <w:pStyle w:val="Standard"/>
            </w:pPr>
            <w:r w:rsidRPr="00095620">
              <w:t>eilučių sk.(10 cm):</w:t>
            </w:r>
          </w:p>
          <w:p w14:paraId="090E0967" w14:textId="77777777" w:rsidR="00095620" w:rsidRPr="00095620" w:rsidRDefault="00095620" w:rsidP="00095620">
            <w:pPr>
              <w:pStyle w:val="Standard"/>
            </w:pPr>
            <w:r w:rsidRPr="00095620">
              <w:t>stulpelių sk.(10cm):</w:t>
            </w:r>
          </w:p>
        </w:tc>
        <w:tc>
          <w:tcPr>
            <w:tcW w:w="22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14:paraId="7A8B6A96" w14:textId="77777777" w:rsidR="00095620" w:rsidRPr="00095620" w:rsidRDefault="00095620" w:rsidP="00EF4261">
            <w:pPr>
              <w:pStyle w:val="Standard"/>
              <w:jc w:val="center"/>
            </w:pPr>
          </w:p>
          <w:p w14:paraId="51850935" w14:textId="77777777" w:rsidR="00095620" w:rsidRPr="00095620" w:rsidRDefault="00095620" w:rsidP="00EF4261">
            <w:pPr>
              <w:pStyle w:val="Standard"/>
              <w:jc w:val="center"/>
            </w:pPr>
          </w:p>
          <w:p w14:paraId="77BF14E3" w14:textId="77777777" w:rsidR="00095620" w:rsidRPr="00095620" w:rsidRDefault="00095620" w:rsidP="00EF4261">
            <w:pPr>
              <w:pStyle w:val="Standard"/>
              <w:jc w:val="center"/>
            </w:pPr>
            <w:r w:rsidRPr="00095620">
              <w:t>&gt; 300</w:t>
            </w:r>
          </w:p>
          <w:p w14:paraId="7891321C" w14:textId="77777777" w:rsidR="00095620" w:rsidRPr="00095620" w:rsidRDefault="00095620" w:rsidP="00EF4261">
            <w:pPr>
              <w:pStyle w:val="Standard"/>
              <w:jc w:val="center"/>
            </w:pPr>
            <w:r w:rsidRPr="00095620">
              <w:t>&gt; 180</w:t>
            </w:r>
          </w:p>
        </w:tc>
        <w:tc>
          <w:tcPr>
            <w:tcW w:w="33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53C60DE" w14:textId="77777777" w:rsidR="00095620" w:rsidRPr="00095620" w:rsidRDefault="00095620" w:rsidP="0005414F">
            <w:pPr>
              <w:pStyle w:val="Standard"/>
              <w:jc w:val="right"/>
            </w:pPr>
            <w:r w:rsidRPr="00095620">
              <w:t>EN 14971 arba lygiavertis</w:t>
            </w:r>
          </w:p>
          <w:p w14:paraId="285D18DD" w14:textId="77777777" w:rsidR="00095620" w:rsidRPr="00095620" w:rsidRDefault="00095620" w:rsidP="0005414F">
            <w:pPr>
              <w:pStyle w:val="Standard"/>
              <w:jc w:val="right"/>
            </w:pPr>
          </w:p>
          <w:p w14:paraId="168FA5A3" w14:textId="77777777" w:rsidR="00095620" w:rsidRPr="00095620" w:rsidRDefault="00095620" w:rsidP="0005414F">
            <w:pPr>
              <w:pStyle w:val="Standard"/>
              <w:jc w:val="right"/>
            </w:pPr>
          </w:p>
          <w:p w14:paraId="1FD21F68" w14:textId="77777777" w:rsidR="00095620" w:rsidRPr="00095620" w:rsidRDefault="00095620" w:rsidP="0005414F">
            <w:pPr>
              <w:pStyle w:val="Standard"/>
              <w:jc w:val="right"/>
            </w:pPr>
          </w:p>
        </w:tc>
      </w:tr>
      <w:tr w:rsidR="00095620" w:rsidRPr="00095620" w14:paraId="2E80EECC"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538CFD6" w14:textId="77777777" w:rsidR="00095620" w:rsidRPr="00095620" w:rsidRDefault="00095620" w:rsidP="006722A7">
            <w:pPr>
              <w:pStyle w:val="Standard"/>
              <w:jc w:val="center"/>
            </w:pPr>
            <w:r w:rsidRPr="00095620">
              <w:lastRenderedPageBreak/>
              <w:t>5.</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4F8A312A" w14:textId="77777777" w:rsidR="00095620" w:rsidRPr="00095620" w:rsidRDefault="00095620" w:rsidP="00095620">
            <w:pPr>
              <w:pStyle w:val="Standard"/>
            </w:pPr>
            <w:r w:rsidRPr="00095620">
              <w:t>Matmenų pokytis po skalbimo,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038CEBBB" w14:textId="77777777" w:rsidR="00095620" w:rsidRPr="00095620" w:rsidRDefault="00095620" w:rsidP="00EF4261">
            <w:pPr>
              <w:pStyle w:val="Standard"/>
              <w:jc w:val="center"/>
            </w:pPr>
            <w:proofErr w:type="spellStart"/>
            <w:r w:rsidRPr="00095620">
              <w:t>max</w:t>
            </w:r>
            <w:proofErr w:type="spellEnd"/>
            <w:r w:rsidRPr="00095620">
              <w:t>. ± 2</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03C25BF" w14:textId="77777777" w:rsidR="00095620" w:rsidRPr="00095620" w:rsidRDefault="00095620" w:rsidP="0005414F">
            <w:pPr>
              <w:pStyle w:val="Standard"/>
              <w:jc w:val="right"/>
              <w:rPr>
                <w:lang w:val="nl-BE"/>
              </w:rPr>
            </w:pPr>
            <w:r w:rsidRPr="00095620">
              <w:rPr>
                <w:lang w:val="nl-BE"/>
              </w:rPr>
              <w:t>LST EN ISO 5077 arba lygiavertis</w:t>
            </w:r>
          </w:p>
        </w:tc>
      </w:tr>
      <w:bookmarkEnd w:id="14"/>
      <w:tr w:rsidR="00095620" w:rsidRPr="00095620" w14:paraId="158B6AF8"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355DCDB" w14:textId="77777777" w:rsidR="00095620" w:rsidRPr="00095620" w:rsidRDefault="00095620" w:rsidP="006722A7">
            <w:pPr>
              <w:pStyle w:val="Standard"/>
              <w:jc w:val="center"/>
            </w:pPr>
            <w:r w:rsidRPr="00095620">
              <w:t>6.</w:t>
            </w:r>
          </w:p>
          <w:p w14:paraId="300681BF" w14:textId="77777777" w:rsidR="00095620" w:rsidRPr="00095620" w:rsidRDefault="00095620" w:rsidP="006722A7">
            <w:pPr>
              <w:pStyle w:val="Standard"/>
              <w:jc w:val="center"/>
            </w:pPr>
            <w:r w:rsidRPr="00095620">
              <w:t>6.1.</w:t>
            </w:r>
          </w:p>
          <w:p w14:paraId="04AC3B1B" w14:textId="77777777" w:rsidR="00095620" w:rsidRPr="00095620" w:rsidRDefault="00095620" w:rsidP="006722A7">
            <w:pPr>
              <w:pStyle w:val="Standard"/>
              <w:jc w:val="center"/>
            </w:pPr>
          </w:p>
          <w:p w14:paraId="5E642F8E" w14:textId="77777777" w:rsidR="00095620" w:rsidRPr="00095620" w:rsidRDefault="00095620" w:rsidP="006722A7">
            <w:pPr>
              <w:pStyle w:val="Standard"/>
              <w:jc w:val="center"/>
            </w:pPr>
            <w:r w:rsidRPr="00095620">
              <w:t>6.2.</w:t>
            </w:r>
          </w:p>
          <w:p w14:paraId="448155FE" w14:textId="77777777" w:rsidR="00095620" w:rsidRPr="00095620" w:rsidRDefault="00095620" w:rsidP="006722A7">
            <w:pPr>
              <w:pStyle w:val="Standard"/>
              <w:jc w:val="center"/>
            </w:pPr>
          </w:p>
          <w:p w14:paraId="30CCD155" w14:textId="77777777" w:rsidR="00095620" w:rsidRPr="00095620" w:rsidRDefault="00095620" w:rsidP="006722A7">
            <w:pPr>
              <w:pStyle w:val="Standard"/>
              <w:jc w:val="center"/>
            </w:pPr>
            <w:r w:rsidRPr="00095620">
              <w:t>6.3.</w:t>
            </w:r>
          </w:p>
          <w:p w14:paraId="3C877E79" w14:textId="77777777" w:rsidR="00095620" w:rsidRPr="00095620" w:rsidRDefault="00095620" w:rsidP="006722A7">
            <w:pPr>
              <w:pStyle w:val="Standard"/>
              <w:jc w:val="center"/>
            </w:pPr>
          </w:p>
          <w:p w14:paraId="350BC492" w14:textId="77777777" w:rsidR="00095620" w:rsidRPr="00095620" w:rsidRDefault="00095620" w:rsidP="006722A7">
            <w:pPr>
              <w:pStyle w:val="Standard"/>
              <w:jc w:val="center"/>
            </w:pPr>
            <w:r w:rsidRPr="00095620">
              <w:t>6.4.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1F80DC00" w14:textId="77777777" w:rsidR="00095620" w:rsidRPr="00095620" w:rsidRDefault="00095620" w:rsidP="00095620">
            <w:pPr>
              <w:pStyle w:val="Standard"/>
            </w:pPr>
            <w:r w:rsidRPr="00095620">
              <w:rPr>
                <w:lang w:val="pt-BR"/>
              </w:rPr>
              <w:t>Nusidažymo atsparumas, balai:</w:t>
            </w:r>
          </w:p>
          <w:p w14:paraId="2D84A000" w14:textId="77777777" w:rsidR="00095620" w:rsidRPr="00095620" w:rsidRDefault="00095620" w:rsidP="00095620">
            <w:pPr>
              <w:pStyle w:val="Standard"/>
              <w:rPr>
                <w:lang w:val="pt-BR"/>
              </w:rPr>
            </w:pPr>
            <w:r w:rsidRPr="00095620">
              <w:rPr>
                <w:lang w:val="pt-BR"/>
              </w:rPr>
              <w:t>skalbimui prie 40º C</w:t>
            </w:r>
          </w:p>
          <w:p w14:paraId="53FAFC16" w14:textId="77777777" w:rsidR="00095620" w:rsidRPr="00095620" w:rsidRDefault="00095620" w:rsidP="00095620">
            <w:pPr>
              <w:pStyle w:val="Standard"/>
              <w:rPr>
                <w:lang w:val="pt-BR"/>
              </w:rPr>
            </w:pPr>
            <w:r w:rsidRPr="00095620">
              <w:rPr>
                <w:lang w:val="pt-BR"/>
              </w:rPr>
              <w:t> </w:t>
            </w:r>
          </w:p>
          <w:p w14:paraId="5EA5BAE5" w14:textId="77777777" w:rsidR="00095620" w:rsidRPr="00095620" w:rsidRDefault="00095620" w:rsidP="00095620">
            <w:pPr>
              <w:pStyle w:val="Standard"/>
              <w:rPr>
                <w:lang w:val="pt-BR"/>
              </w:rPr>
            </w:pPr>
            <w:r w:rsidRPr="00095620">
              <w:rPr>
                <w:lang w:val="pt-BR"/>
              </w:rPr>
              <w:t>sausai trinčiai</w:t>
            </w:r>
          </w:p>
          <w:p w14:paraId="16FFDA68" w14:textId="77777777" w:rsidR="00095620" w:rsidRPr="00095620" w:rsidRDefault="00095620" w:rsidP="00095620">
            <w:pPr>
              <w:pStyle w:val="Standard"/>
              <w:rPr>
                <w:lang w:val="pt-BR"/>
              </w:rPr>
            </w:pPr>
            <w:r w:rsidRPr="00095620">
              <w:rPr>
                <w:lang w:val="pt-BR"/>
              </w:rPr>
              <w:t> </w:t>
            </w:r>
          </w:p>
          <w:p w14:paraId="706A7AE1" w14:textId="77777777" w:rsidR="00095620" w:rsidRPr="00095620" w:rsidRDefault="00095620" w:rsidP="00095620">
            <w:pPr>
              <w:pStyle w:val="Standard"/>
              <w:rPr>
                <w:lang w:val="pt-BR"/>
              </w:rPr>
            </w:pPr>
            <w:r w:rsidRPr="00095620">
              <w:rPr>
                <w:lang w:val="pt-BR"/>
              </w:rPr>
              <w:t>šlapiai trinčiai</w:t>
            </w:r>
          </w:p>
          <w:p w14:paraId="3FF9054C" w14:textId="77777777" w:rsidR="00095620" w:rsidRPr="00095620" w:rsidRDefault="00095620" w:rsidP="00095620">
            <w:pPr>
              <w:pStyle w:val="Standard"/>
              <w:rPr>
                <w:lang w:val="pt-BR"/>
              </w:rPr>
            </w:pPr>
            <w:r w:rsidRPr="00095620">
              <w:rPr>
                <w:lang w:val="pt-BR"/>
              </w:rPr>
              <w:t> </w:t>
            </w:r>
          </w:p>
          <w:p w14:paraId="4F4CFC51" w14:textId="77777777" w:rsidR="00095620" w:rsidRPr="00095620" w:rsidRDefault="00095620" w:rsidP="00095620">
            <w:pPr>
              <w:pStyle w:val="Standard"/>
            </w:pPr>
            <w:r w:rsidRPr="00095620">
              <w:rPr>
                <w:lang w:val="pt-BR"/>
              </w:rPr>
              <w:t>prakaitui</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577882BF" w14:textId="77777777" w:rsidR="00095620" w:rsidRPr="00095620" w:rsidRDefault="00095620" w:rsidP="00EF4261">
            <w:pPr>
              <w:pStyle w:val="Standard"/>
              <w:jc w:val="center"/>
              <w:rPr>
                <w:lang w:val="pt-BR"/>
              </w:rPr>
            </w:pPr>
          </w:p>
          <w:p w14:paraId="453CB2A0" w14:textId="77777777" w:rsidR="00095620" w:rsidRPr="00095620" w:rsidRDefault="00095620" w:rsidP="00EF4261">
            <w:pPr>
              <w:pStyle w:val="Standard"/>
              <w:jc w:val="center"/>
            </w:pPr>
            <w:r w:rsidRPr="00095620">
              <w:t>≥ 4</w:t>
            </w:r>
          </w:p>
          <w:p w14:paraId="449D8AC7" w14:textId="77777777" w:rsidR="00095620" w:rsidRPr="00095620" w:rsidRDefault="00095620" w:rsidP="00EF4261">
            <w:pPr>
              <w:pStyle w:val="Standard"/>
              <w:jc w:val="center"/>
            </w:pPr>
          </w:p>
          <w:p w14:paraId="6AE1C849" w14:textId="77777777" w:rsidR="00095620" w:rsidRPr="00095620" w:rsidRDefault="00095620" w:rsidP="00EF4261">
            <w:pPr>
              <w:pStyle w:val="Standard"/>
              <w:jc w:val="center"/>
            </w:pPr>
            <w:r w:rsidRPr="00095620">
              <w:t>≥ 4</w:t>
            </w:r>
          </w:p>
          <w:p w14:paraId="72CD8A1C" w14:textId="77777777" w:rsidR="00095620" w:rsidRPr="00095620" w:rsidRDefault="00095620" w:rsidP="00EF4261">
            <w:pPr>
              <w:pStyle w:val="Standard"/>
              <w:jc w:val="center"/>
            </w:pPr>
          </w:p>
          <w:p w14:paraId="52383C19" w14:textId="77777777" w:rsidR="00095620" w:rsidRPr="00095620" w:rsidRDefault="00095620" w:rsidP="00EF4261">
            <w:pPr>
              <w:pStyle w:val="Standard"/>
              <w:jc w:val="center"/>
            </w:pPr>
            <w:r w:rsidRPr="00095620">
              <w:t>≥ 3</w:t>
            </w:r>
          </w:p>
          <w:p w14:paraId="52666286" w14:textId="77777777" w:rsidR="00095620" w:rsidRPr="00095620" w:rsidRDefault="00095620" w:rsidP="00EF4261">
            <w:pPr>
              <w:pStyle w:val="Standard"/>
              <w:jc w:val="center"/>
            </w:pPr>
          </w:p>
          <w:p w14:paraId="3CDE878C" w14:textId="77777777" w:rsidR="00095620" w:rsidRPr="00095620" w:rsidRDefault="00095620" w:rsidP="00EF4261">
            <w:pPr>
              <w:pStyle w:val="Standard"/>
              <w:jc w:val="cente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4002C9AB" w14:textId="77777777" w:rsidR="00095620" w:rsidRPr="00095620" w:rsidRDefault="00095620" w:rsidP="0005414F">
            <w:pPr>
              <w:pStyle w:val="Standard"/>
              <w:jc w:val="right"/>
              <w:rPr>
                <w:lang w:val="nl-BE"/>
              </w:rPr>
            </w:pPr>
            <w:r w:rsidRPr="00095620">
              <w:rPr>
                <w:lang w:val="nl-BE"/>
              </w:rPr>
              <w:t> </w:t>
            </w:r>
          </w:p>
          <w:p w14:paraId="45FF8DB9" w14:textId="77777777" w:rsidR="00095620" w:rsidRPr="00095620" w:rsidRDefault="00095620" w:rsidP="0005414F">
            <w:pPr>
              <w:pStyle w:val="Standard"/>
              <w:jc w:val="right"/>
              <w:rPr>
                <w:lang w:val="nl-BE"/>
              </w:rPr>
            </w:pPr>
            <w:r w:rsidRPr="00095620">
              <w:rPr>
                <w:lang w:val="nl-BE"/>
              </w:rPr>
              <w:t>LST EN ISO 105-C06, A1S met. arba lygiavertis</w:t>
            </w:r>
          </w:p>
          <w:p w14:paraId="77ECBB8F" w14:textId="77777777" w:rsidR="00095620" w:rsidRPr="00095620" w:rsidRDefault="00095620" w:rsidP="0005414F">
            <w:pPr>
              <w:pStyle w:val="Standard"/>
              <w:jc w:val="right"/>
              <w:rPr>
                <w:lang w:val="nl-BE"/>
              </w:rPr>
            </w:pPr>
            <w:r w:rsidRPr="00095620">
              <w:rPr>
                <w:lang w:val="nl-BE"/>
              </w:rPr>
              <w:t>LST EN ISO 105-X12,-X16 arba lygiavertis</w:t>
            </w:r>
          </w:p>
          <w:p w14:paraId="4FE4567B" w14:textId="77777777" w:rsidR="00095620" w:rsidRPr="00095620" w:rsidRDefault="00095620" w:rsidP="0005414F">
            <w:pPr>
              <w:pStyle w:val="Standard"/>
              <w:jc w:val="right"/>
              <w:rPr>
                <w:lang w:val="nl-BE"/>
              </w:rPr>
            </w:pPr>
            <w:r w:rsidRPr="00095620">
              <w:rPr>
                <w:lang w:val="nl-BE"/>
              </w:rPr>
              <w:t>LST EN ISO 105-X12,-X16 arba lygiavertis</w:t>
            </w:r>
          </w:p>
          <w:p w14:paraId="05D69E81" w14:textId="77777777" w:rsidR="00095620" w:rsidRPr="00095620" w:rsidRDefault="00095620" w:rsidP="0005414F">
            <w:pPr>
              <w:pStyle w:val="Standard"/>
              <w:jc w:val="right"/>
            </w:pPr>
            <w:r w:rsidRPr="00095620">
              <w:t>LST EN ISO 105-E04 arba lygiavertis</w:t>
            </w:r>
          </w:p>
        </w:tc>
      </w:tr>
      <w:tr w:rsidR="00095620" w:rsidRPr="00095620" w14:paraId="5D317C3E" w14:textId="77777777" w:rsidTr="007D24F8">
        <w:trPr>
          <w:trHeight w:val="1068"/>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0937719" w14:textId="77777777" w:rsidR="00095620" w:rsidRPr="00095620" w:rsidRDefault="00095620" w:rsidP="006722A7">
            <w:pPr>
              <w:pStyle w:val="Standard"/>
              <w:jc w:val="center"/>
            </w:pPr>
            <w:r w:rsidRPr="00095620">
              <w:t>7.</w:t>
            </w:r>
          </w:p>
          <w:p w14:paraId="544CCD1A" w14:textId="77777777" w:rsidR="00095620" w:rsidRPr="00095620" w:rsidRDefault="00095620" w:rsidP="006722A7">
            <w:pPr>
              <w:pStyle w:val="Standard"/>
              <w:jc w:val="center"/>
            </w:pP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165422D" w14:textId="77777777" w:rsidR="00095620" w:rsidRPr="00095620" w:rsidRDefault="00095620" w:rsidP="00095620">
            <w:pPr>
              <w:pStyle w:val="Standard"/>
            </w:pPr>
            <w:r w:rsidRPr="00095620">
              <w:rPr>
                <w:lang w:val="pt-BR"/>
              </w:rPr>
              <w:t>Drėgmės transportavimo savybės,</w:t>
            </w:r>
          </w:p>
          <w:p w14:paraId="44A8891F" w14:textId="77777777" w:rsidR="00095620" w:rsidRPr="00095620" w:rsidRDefault="00095620" w:rsidP="00095620">
            <w:pPr>
              <w:pStyle w:val="Standard"/>
              <w:rPr>
                <w:lang w:val="pt-BR"/>
              </w:rPr>
            </w:pPr>
            <w:r w:rsidRPr="00095620">
              <w:rPr>
                <w:lang w:val="pt-BR"/>
              </w:rPr>
              <w:t>bendroji drėgmės reguliavimo geba (OMMC), balai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10A13CC3" w14:textId="3E553461" w:rsidR="00095620" w:rsidRPr="00095620" w:rsidRDefault="00095620" w:rsidP="00EF4261">
            <w:pPr>
              <w:pStyle w:val="Standard"/>
              <w:jc w:val="center"/>
              <w:rPr>
                <w:lang w:val="pt-BR"/>
              </w:rPr>
            </w:pPr>
          </w:p>
          <w:p w14:paraId="14A4B7CB" w14:textId="65C74B92" w:rsidR="00095620" w:rsidRPr="00095620" w:rsidRDefault="00095620" w:rsidP="00EF4261">
            <w:pPr>
              <w:pStyle w:val="Standard"/>
              <w:jc w:val="center"/>
              <w:rPr>
                <w:lang w:val="pt-BR"/>
              </w:rPr>
            </w:pPr>
          </w:p>
          <w:p w14:paraId="0E2BAE02" w14:textId="77777777" w:rsidR="00095620" w:rsidRPr="00095620" w:rsidRDefault="00095620" w:rsidP="00EF4261">
            <w:pPr>
              <w:pStyle w:val="Standard"/>
              <w:jc w:val="cente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CBF2C3D" w14:textId="6FE54B74" w:rsidR="00095620" w:rsidRPr="00095620" w:rsidRDefault="00095620" w:rsidP="0005414F">
            <w:pPr>
              <w:pStyle w:val="Standard"/>
              <w:jc w:val="right"/>
            </w:pPr>
            <w:r w:rsidRPr="00095620">
              <w:t>AATCC 195</w:t>
            </w:r>
          </w:p>
          <w:p w14:paraId="0D10EBC4" w14:textId="77777777" w:rsidR="00095620" w:rsidRPr="00095620" w:rsidRDefault="00095620" w:rsidP="0005414F">
            <w:pPr>
              <w:pStyle w:val="Standard"/>
              <w:jc w:val="right"/>
            </w:pPr>
            <w:r w:rsidRPr="00095620">
              <w:t>arba lygiavertis</w:t>
            </w:r>
          </w:p>
        </w:tc>
      </w:tr>
      <w:tr w:rsidR="00095620" w:rsidRPr="00095620" w14:paraId="4637B4D8" w14:textId="77777777" w:rsidTr="007D24F8">
        <w:trPr>
          <w:trHeight w:val="102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E783FA6" w14:textId="77777777" w:rsidR="00095620" w:rsidRPr="00095620" w:rsidRDefault="00095620" w:rsidP="006722A7">
            <w:pPr>
              <w:pStyle w:val="Standard"/>
              <w:jc w:val="center"/>
            </w:pPr>
            <w:r w:rsidRPr="00095620">
              <w:t>8.</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62E9712" w14:textId="77777777" w:rsidR="00095620" w:rsidRPr="00095620" w:rsidRDefault="00095620" w:rsidP="00095620">
            <w:pPr>
              <w:pStyle w:val="Standard"/>
              <w:rPr>
                <w:lang w:val="pt-BR"/>
              </w:rPr>
            </w:pPr>
            <w:r w:rsidRPr="00095620">
              <w:t>Pynimas</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4669096" w14:textId="29AB142E" w:rsidR="00095620" w:rsidRPr="00095620" w:rsidRDefault="00095620" w:rsidP="00EF4261">
            <w:pPr>
              <w:pStyle w:val="Standard"/>
              <w:jc w:val="center"/>
              <w:rPr>
                <w:lang w:val="pt-BR"/>
              </w:rPr>
            </w:pPr>
            <w:r w:rsidRPr="00095620">
              <w:t xml:space="preserve">medžiaga turi būti  skersinio mezgimo, </w:t>
            </w:r>
            <w:proofErr w:type="spellStart"/>
            <w:r w:rsidRPr="00095620">
              <w:t>dvisluoksnė</w:t>
            </w:r>
            <w:proofErr w:type="spellEnd"/>
            <w:r w:rsidRPr="00095620">
              <w:t xml:space="preserve">, kombinuoto, </w:t>
            </w:r>
            <w:proofErr w:type="spellStart"/>
            <w:r w:rsidRPr="00095620">
              <w:t>interlokinio</w:t>
            </w:r>
            <w:proofErr w:type="spellEnd"/>
            <w:r w:rsidRPr="00095620">
              <w:t xml:space="preserve"> pynimo</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1DC5BEDC" w14:textId="77777777" w:rsidR="00095620" w:rsidRPr="00095620" w:rsidRDefault="00095620" w:rsidP="0005414F">
            <w:pPr>
              <w:pStyle w:val="Standard"/>
              <w:jc w:val="right"/>
            </w:pPr>
            <w:r w:rsidRPr="00095620">
              <w:t>Gamintojo deklaracija</w:t>
            </w:r>
          </w:p>
        </w:tc>
      </w:tr>
      <w:tr w:rsidR="00095620" w:rsidRPr="00095620" w14:paraId="40E61E22" w14:textId="77777777" w:rsidTr="007D24F8">
        <w:trPr>
          <w:trHeight w:val="102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221A1C7" w14:textId="77777777" w:rsidR="00095620" w:rsidRPr="00095620" w:rsidRDefault="00095620" w:rsidP="006722A7">
            <w:pPr>
              <w:pStyle w:val="Standard"/>
              <w:jc w:val="center"/>
            </w:pPr>
            <w:r w:rsidRPr="00095620">
              <w:t>9.</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3F482AEE" w14:textId="77777777" w:rsidR="00095620" w:rsidRPr="00095620" w:rsidRDefault="00095620" w:rsidP="00095620">
            <w:pPr>
              <w:pStyle w:val="Standard"/>
            </w:pPr>
            <w:r w:rsidRPr="00095620">
              <w:t>Laidumas orui mm/s</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EA3CBEB" w14:textId="77777777" w:rsidR="00095620" w:rsidRPr="00095620" w:rsidRDefault="00095620" w:rsidP="00EF4261">
            <w:pPr>
              <w:pStyle w:val="Standard"/>
              <w:jc w:val="center"/>
            </w:pPr>
            <w:r w:rsidRPr="00095620">
              <w:t>540 ± 15</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CD2DFF1" w14:textId="77777777" w:rsidR="00095620" w:rsidRPr="00095620" w:rsidRDefault="00095620" w:rsidP="0005414F">
            <w:pPr>
              <w:pStyle w:val="Standard"/>
              <w:jc w:val="right"/>
            </w:pPr>
            <w:r w:rsidRPr="00095620">
              <w:t>LST EN ISO 9237; 1997 arba lygiavertis</w:t>
            </w:r>
          </w:p>
        </w:tc>
      </w:tr>
      <w:tr w:rsidR="00095620" w:rsidRPr="00095620" w14:paraId="57CDCAF4" w14:textId="77777777" w:rsidTr="007D24F8">
        <w:trPr>
          <w:trHeight w:val="102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71EC24F" w14:textId="77777777" w:rsidR="00095620" w:rsidRPr="00095620" w:rsidRDefault="00095620" w:rsidP="006722A7">
            <w:pPr>
              <w:pStyle w:val="Standard"/>
              <w:jc w:val="center"/>
            </w:pPr>
            <w:r w:rsidRPr="00095620">
              <w:t>10.</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211473C" w14:textId="77777777" w:rsidR="00095620" w:rsidRPr="00095620" w:rsidRDefault="00095620" w:rsidP="00095620">
            <w:pPr>
              <w:pStyle w:val="Standard"/>
            </w:pPr>
            <w:r w:rsidRPr="00095620">
              <w:t>Didžiausioji jėga ir pailgėjimas esant šiai jėgai, N</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BE6B045" w14:textId="77777777" w:rsidR="00095620" w:rsidRPr="00095620" w:rsidRDefault="00095620" w:rsidP="00EF4261">
            <w:pPr>
              <w:pStyle w:val="Standard"/>
              <w:jc w:val="center"/>
            </w:pPr>
            <w:r w:rsidRPr="00095620">
              <w:t>Išilgine kryptimi</w:t>
            </w:r>
          </w:p>
          <w:p w14:paraId="5C054159" w14:textId="77777777" w:rsidR="00095620" w:rsidRPr="00095620" w:rsidRDefault="00095620" w:rsidP="00EF4261">
            <w:pPr>
              <w:pStyle w:val="Standard"/>
              <w:jc w:val="center"/>
            </w:pPr>
            <w:r w:rsidRPr="00095620">
              <w:t>520 ± 10</w:t>
            </w:r>
          </w:p>
          <w:p w14:paraId="50A8DDF4" w14:textId="77777777" w:rsidR="00095620" w:rsidRPr="00095620" w:rsidRDefault="00095620" w:rsidP="00EF4261">
            <w:pPr>
              <w:pStyle w:val="Standard"/>
              <w:jc w:val="center"/>
            </w:pPr>
            <w:r w:rsidRPr="00095620">
              <w:t>Skersine kryptimi</w:t>
            </w:r>
          </w:p>
          <w:p w14:paraId="7957C5AF" w14:textId="77777777" w:rsidR="00095620" w:rsidRPr="00095620" w:rsidRDefault="00095620" w:rsidP="00EF4261">
            <w:pPr>
              <w:pStyle w:val="Standard"/>
              <w:jc w:val="center"/>
            </w:pPr>
            <w:r w:rsidRPr="00095620">
              <w:t>280± 10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3747C7EE" w14:textId="77777777" w:rsidR="00095620" w:rsidRPr="00095620" w:rsidRDefault="00095620" w:rsidP="0005414F">
            <w:pPr>
              <w:pStyle w:val="Standard"/>
              <w:jc w:val="right"/>
            </w:pPr>
            <w:r w:rsidRPr="00095620">
              <w:t>LST EN ISO 13934-1; 2013 arba lygiavertis</w:t>
            </w:r>
          </w:p>
        </w:tc>
      </w:tr>
      <w:tr w:rsidR="00095620" w:rsidRPr="00095620" w14:paraId="0DFC6956" w14:textId="77777777" w:rsidTr="007D24F8">
        <w:trPr>
          <w:trHeight w:val="276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0CEFD626" w14:textId="77777777" w:rsidR="00095620" w:rsidRPr="00095620" w:rsidRDefault="00095620" w:rsidP="006722A7">
            <w:pPr>
              <w:pStyle w:val="Standard"/>
              <w:jc w:val="center"/>
            </w:pPr>
            <w:r w:rsidRPr="00095620">
              <w:t>11.</w:t>
            </w:r>
          </w:p>
          <w:p w14:paraId="67F72BAC" w14:textId="77777777" w:rsidR="00095620" w:rsidRPr="00095620" w:rsidRDefault="00095620" w:rsidP="006722A7">
            <w:pPr>
              <w:pStyle w:val="Standard"/>
              <w:jc w:val="center"/>
            </w:pPr>
          </w:p>
          <w:p w14:paraId="10534459" w14:textId="77777777" w:rsidR="00095620" w:rsidRPr="00095620" w:rsidRDefault="00095620" w:rsidP="006722A7">
            <w:pPr>
              <w:pStyle w:val="Standard"/>
              <w:jc w:val="center"/>
            </w:pPr>
            <w:r w:rsidRPr="00095620">
              <w:t>11.1</w:t>
            </w:r>
          </w:p>
          <w:p w14:paraId="6571BC28" w14:textId="77777777" w:rsidR="00095620" w:rsidRPr="00095620" w:rsidRDefault="00095620" w:rsidP="006722A7">
            <w:pPr>
              <w:pStyle w:val="Standard"/>
              <w:jc w:val="center"/>
            </w:pPr>
          </w:p>
          <w:p w14:paraId="574C42B7" w14:textId="77777777" w:rsidR="00095620" w:rsidRPr="00095620" w:rsidRDefault="00095620" w:rsidP="006722A7">
            <w:pPr>
              <w:pStyle w:val="Standard"/>
              <w:jc w:val="center"/>
            </w:pPr>
            <w:r w:rsidRPr="00095620">
              <w:t>11.2</w:t>
            </w:r>
          </w:p>
          <w:p w14:paraId="23A84DCF" w14:textId="77777777" w:rsidR="00095620" w:rsidRPr="00095620" w:rsidRDefault="00095620" w:rsidP="006722A7">
            <w:pPr>
              <w:pStyle w:val="Standard"/>
              <w:jc w:val="center"/>
            </w:pPr>
          </w:p>
          <w:p w14:paraId="0ABDC430" w14:textId="77777777" w:rsidR="00095620" w:rsidRPr="00095620" w:rsidRDefault="00095620" w:rsidP="006722A7">
            <w:pPr>
              <w:pStyle w:val="Standard"/>
              <w:jc w:val="center"/>
            </w:pPr>
            <w:r w:rsidRPr="00095620">
              <w:t>11.3.</w:t>
            </w:r>
          </w:p>
          <w:p w14:paraId="2D1C0B94" w14:textId="77777777" w:rsidR="00095620" w:rsidRPr="00095620" w:rsidRDefault="00095620" w:rsidP="006722A7">
            <w:pPr>
              <w:pStyle w:val="Standard"/>
              <w:jc w:val="center"/>
            </w:pPr>
          </w:p>
          <w:p w14:paraId="27F4F1B4" w14:textId="77777777" w:rsidR="00095620" w:rsidRPr="00095620" w:rsidRDefault="00095620" w:rsidP="006722A7">
            <w:pPr>
              <w:pStyle w:val="Standard"/>
              <w:jc w:val="center"/>
            </w:pPr>
            <w:r w:rsidRPr="00095620">
              <w:t>11.4.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AE93E0F" w14:textId="77777777" w:rsidR="00095620" w:rsidRPr="00095620" w:rsidRDefault="00095620" w:rsidP="00095620">
            <w:pPr>
              <w:pStyle w:val="Standard"/>
            </w:pPr>
            <w:r w:rsidRPr="00095620">
              <w:t>Tamprumas</w:t>
            </w:r>
          </w:p>
          <w:p w14:paraId="60FEC414" w14:textId="77777777" w:rsidR="00095620" w:rsidRPr="00095620" w:rsidRDefault="00095620" w:rsidP="00095620">
            <w:pPr>
              <w:pStyle w:val="Standard"/>
            </w:pPr>
          </w:p>
          <w:p w14:paraId="28B50C35" w14:textId="77777777" w:rsidR="00095620" w:rsidRPr="00095620" w:rsidRDefault="00095620" w:rsidP="00095620">
            <w:pPr>
              <w:pStyle w:val="Standard"/>
            </w:pPr>
            <w:r w:rsidRPr="00095620">
              <w:t>Pailgėjimas (S) išilgine kryptimi, %</w:t>
            </w:r>
          </w:p>
          <w:p w14:paraId="44A21808" w14:textId="77777777" w:rsidR="00095620" w:rsidRPr="00095620" w:rsidRDefault="00095620" w:rsidP="00095620">
            <w:pPr>
              <w:pStyle w:val="Standard"/>
            </w:pPr>
            <w:r w:rsidRPr="00095620">
              <w:t>Pailgėjimas (S) skersine kryptimi, %</w:t>
            </w:r>
          </w:p>
          <w:p w14:paraId="1980CF63" w14:textId="77777777" w:rsidR="00095620" w:rsidRPr="00095620" w:rsidRDefault="00095620" w:rsidP="00095620">
            <w:pPr>
              <w:pStyle w:val="Standard"/>
            </w:pPr>
            <w:r w:rsidRPr="00095620">
              <w:t>Grįžtamoji deformacija (D) išilgine kryptimi po 30 min., %</w:t>
            </w:r>
          </w:p>
          <w:p w14:paraId="7DA0D2B1" w14:textId="77777777" w:rsidR="00095620" w:rsidRPr="00095620" w:rsidRDefault="00095620" w:rsidP="00095620">
            <w:pPr>
              <w:pStyle w:val="Standard"/>
            </w:pPr>
            <w:r w:rsidRPr="00095620">
              <w:t>Grįžtamoji deformacija (D) skersine kryptimi po 30 min.,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1DBFC651" w14:textId="77777777" w:rsidR="00095620" w:rsidRPr="00095620" w:rsidRDefault="00095620" w:rsidP="00EF4261">
            <w:pPr>
              <w:pStyle w:val="Standard"/>
              <w:jc w:val="center"/>
            </w:pPr>
          </w:p>
          <w:p w14:paraId="6127C832" w14:textId="77777777" w:rsidR="00095620" w:rsidRPr="00095620" w:rsidRDefault="00095620" w:rsidP="00EF4261">
            <w:pPr>
              <w:pStyle w:val="Standard"/>
              <w:jc w:val="center"/>
            </w:pPr>
          </w:p>
          <w:p w14:paraId="4E381DE6" w14:textId="77777777" w:rsidR="00095620" w:rsidRPr="00095620" w:rsidRDefault="00095620" w:rsidP="00EF4261">
            <w:pPr>
              <w:pStyle w:val="Standard"/>
              <w:jc w:val="center"/>
            </w:pPr>
            <w:r w:rsidRPr="00095620">
              <w:t>32± 2</w:t>
            </w:r>
          </w:p>
          <w:p w14:paraId="59DFE46F" w14:textId="77777777" w:rsidR="00095620" w:rsidRPr="00095620" w:rsidRDefault="00095620" w:rsidP="00EF4261">
            <w:pPr>
              <w:pStyle w:val="Standard"/>
              <w:jc w:val="center"/>
            </w:pPr>
          </w:p>
          <w:p w14:paraId="7D4B5508" w14:textId="77777777" w:rsidR="00095620" w:rsidRPr="00095620" w:rsidRDefault="00095620" w:rsidP="00EF4261">
            <w:pPr>
              <w:pStyle w:val="Standard"/>
              <w:jc w:val="center"/>
            </w:pPr>
            <w:r w:rsidRPr="00095620">
              <w:t>68 ± 2</w:t>
            </w:r>
          </w:p>
          <w:p w14:paraId="4E0A0486" w14:textId="77777777" w:rsidR="00095620" w:rsidRPr="00095620" w:rsidRDefault="00095620" w:rsidP="00EF4261">
            <w:pPr>
              <w:pStyle w:val="Standard"/>
              <w:jc w:val="center"/>
            </w:pPr>
          </w:p>
          <w:p w14:paraId="715C62D1" w14:textId="77777777" w:rsidR="00095620" w:rsidRPr="00095620" w:rsidRDefault="00095620" w:rsidP="00EF4261">
            <w:pPr>
              <w:pStyle w:val="Standard"/>
              <w:jc w:val="center"/>
            </w:pPr>
            <w:r w:rsidRPr="00095620">
              <w:t>97 ± 2</w:t>
            </w:r>
          </w:p>
          <w:p w14:paraId="0047D97A" w14:textId="77777777" w:rsidR="00095620" w:rsidRPr="00095620" w:rsidRDefault="00095620" w:rsidP="00EF4261">
            <w:pPr>
              <w:pStyle w:val="Standard"/>
              <w:jc w:val="center"/>
            </w:pPr>
          </w:p>
          <w:p w14:paraId="5F6EC003" w14:textId="77777777" w:rsidR="00095620" w:rsidRPr="00095620" w:rsidRDefault="00095620" w:rsidP="00EF4261">
            <w:pPr>
              <w:pStyle w:val="Standard"/>
              <w:jc w:val="center"/>
            </w:pPr>
            <w:r w:rsidRPr="00095620">
              <w:t>94 ± 2</w:t>
            </w:r>
          </w:p>
          <w:p w14:paraId="36C910C1" w14:textId="77777777" w:rsidR="00095620" w:rsidRPr="00095620" w:rsidRDefault="00095620" w:rsidP="00EF4261">
            <w:pPr>
              <w:pStyle w:val="Standard"/>
              <w:jc w:val="center"/>
            </w:pP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A947FEC" w14:textId="77777777" w:rsidR="00095620" w:rsidRPr="00095620" w:rsidRDefault="00095620" w:rsidP="0005414F">
            <w:pPr>
              <w:pStyle w:val="Standard"/>
              <w:jc w:val="right"/>
            </w:pPr>
            <w:r w:rsidRPr="00095620">
              <w:t>LST EN ISO 20932-1; 2200 arba lygiavertis</w:t>
            </w:r>
          </w:p>
        </w:tc>
      </w:tr>
      <w:tr w:rsidR="00095620" w:rsidRPr="00095620" w14:paraId="7A735A84" w14:textId="77777777" w:rsidTr="007D24F8">
        <w:trPr>
          <w:trHeight w:val="931"/>
        </w:trPr>
        <w:tc>
          <w:tcPr>
            <w:tcW w:w="59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2761D199" w14:textId="77777777" w:rsidR="00095620" w:rsidRPr="00095620" w:rsidRDefault="00095620" w:rsidP="006722A7">
            <w:pPr>
              <w:pStyle w:val="Standard"/>
              <w:jc w:val="center"/>
            </w:pPr>
            <w:r w:rsidRPr="00095620">
              <w:t>12.</w:t>
            </w:r>
          </w:p>
        </w:tc>
        <w:tc>
          <w:tcPr>
            <w:tcW w:w="336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6EB2ADC0" w14:textId="77777777" w:rsidR="00095620" w:rsidRPr="00095620" w:rsidRDefault="00095620" w:rsidP="00095620">
            <w:pPr>
              <w:pStyle w:val="Standard"/>
            </w:pPr>
            <w:r w:rsidRPr="00095620">
              <w:rPr>
                <w:bCs/>
              </w:rPr>
              <w:t>Spalvų koordinatės*</w:t>
            </w:r>
          </w:p>
        </w:tc>
        <w:tc>
          <w:tcPr>
            <w:tcW w:w="226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57C0906A" w14:textId="77777777" w:rsidR="00095620" w:rsidRPr="00095620" w:rsidRDefault="00095620" w:rsidP="00EF4261">
            <w:pPr>
              <w:pStyle w:val="Standard"/>
              <w:jc w:val="center"/>
            </w:pPr>
            <w:r w:rsidRPr="00095620">
              <w:t>L= 31,25</w:t>
            </w:r>
          </w:p>
          <w:p w14:paraId="1171217B" w14:textId="77777777" w:rsidR="00095620" w:rsidRPr="00095620" w:rsidRDefault="00095620" w:rsidP="00EF4261">
            <w:pPr>
              <w:pStyle w:val="Standard"/>
              <w:jc w:val="center"/>
            </w:pPr>
            <w:r w:rsidRPr="00095620">
              <w:t>a= -1,53</w:t>
            </w:r>
          </w:p>
          <w:p w14:paraId="3C1E1F89" w14:textId="77777777" w:rsidR="00095620" w:rsidRPr="00095620" w:rsidRDefault="00095620" w:rsidP="00EF4261">
            <w:pPr>
              <w:pStyle w:val="Standard"/>
              <w:jc w:val="center"/>
            </w:pPr>
            <w:r w:rsidRPr="00095620">
              <w:t>b=5,60</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AC98EB" w14:textId="77777777" w:rsidR="00095620" w:rsidRPr="00095620" w:rsidRDefault="00095620" w:rsidP="0005414F">
            <w:pPr>
              <w:pStyle w:val="Standard"/>
              <w:jc w:val="right"/>
            </w:pPr>
            <w:r w:rsidRPr="00095620">
              <w:t xml:space="preserve">EN ISO 105-J01 </w:t>
            </w:r>
            <w:r w:rsidRPr="00095620">
              <w:rPr>
                <w:lang w:val="nl-BE"/>
              </w:rPr>
              <w:t>arba lygiavertis</w:t>
            </w:r>
          </w:p>
        </w:tc>
      </w:tr>
      <w:tr w:rsidR="00095620" w:rsidRPr="00095620" w14:paraId="34211397" w14:textId="77777777" w:rsidTr="007D24F8">
        <w:trPr>
          <w:trHeight w:val="678"/>
        </w:trPr>
        <w:tc>
          <w:tcPr>
            <w:tcW w:w="59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3664706A" w14:textId="77777777" w:rsidR="00095620" w:rsidRPr="00095620" w:rsidRDefault="00095620" w:rsidP="006722A7">
            <w:pPr>
              <w:pStyle w:val="Standard"/>
              <w:jc w:val="center"/>
            </w:pPr>
            <w:r w:rsidRPr="00095620">
              <w:t>13.</w:t>
            </w:r>
          </w:p>
        </w:tc>
        <w:tc>
          <w:tcPr>
            <w:tcW w:w="336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46397317" w14:textId="77777777" w:rsidR="00095620" w:rsidRPr="00095620" w:rsidRDefault="00095620" w:rsidP="00095620">
            <w:pPr>
              <w:pStyle w:val="Standard"/>
            </w:pPr>
            <w:r w:rsidRPr="00095620">
              <w:t>Spalvos skirtumas, ΔE</w:t>
            </w:r>
          </w:p>
        </w:tc>
        <w:tc>
          <w:tcPr>
            <w:tcW w:w="226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2501185E" w14:textId="77777777" w:rsidR="00095620" w:rsidRPr="00095620" w:rsidRDefault="00095620" w:rsidP="00EF4261">
            <w:pPr>
              <w:pStyle w:val="Standard"/>
              <w:jc w:val="center"/>
            </w:pPr>
            <w:r w:rsidRPr="00095620">
              <w:t>≤ 1,5</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108DEA" w14:textId="77777777" w:rsidR="00095620" w:rsidRPr="00095620" w:rsidRDefault="00095620" w:rsidP="0005414F">
            <w:pPr>
              <w:pStyle w:val="Standard"/>
              <w:jc w:val="right"/>
            </w:pPr>
            <w:r w:rsidRPr="00095620">
              <w:t xml:space="preserve">EN ISO 105-J03 </w:t>
            </w:r>
            <w:r w:rsidRPr="00095620">
              <w:rPr>
                <w:lang w:val="nl-BE"/>
              </w:rPr>
              <w:t>arba lygiavertis</w:t>
            </w:r>
          </w:p>
        </w:tc>
      </w:tr>
    </w:tbl>
    <w:p w14:paraId="73F94991" w14:textId="5C531CB6" w:rsidR="00095620" w:rsidRPr="00095620" w:rsidRDefault="00095620" w:rsidP="00095620">
      <w:pPr>
        <w:pStyle w:val="Standard"/>
      </w:pPr>
      <w:r w:rsidRPr="00095620">
        <w:rPr>
          <w:bCs/>
        </w:rPr>
        <w:t xml:space="preserve">* Šis bandymas neprivalomas, jeigu pavyzdys teikiamas kitos spalvos. </w:t>
      </w:r>
      <w:r w:rsidR="00532B1D">
        <w:rPr>
          <w:bCs/>
        </w:rPr>
        <w:t>Pirkimo</w:t>
      </w:r>
      <w:r w:rsidRPr="00095620">
        <w:rPr>
          <w:bCs/>
        </w:rPr>
        <w:t xml:space="preserve"> nugalėtojas turės pateikti reikalaujamos spalvos pavyzdį ir bandym</w:t>
      </w:r>
      <w:r w:rsidR="002061AB">
        <w:rPr>
          <w:bCs/>
        </w:rPr>
        <w:t>ų protokolą</w:t>
      </w:r>
      <w:r w:rsidRPr="00095620">
        <w:rPr>
          <w:bCs/>
        </w:rPr>
        <w:t>.</w:t>
      </w:r>
    </w:p>
    <w:p w14:paraId="3D8824FB" w14:textId="77777777" w:rsidR="00095620" w:rsidRPr="00095620" w:rsidRDefault="00095620" w:rsidP="00095620">
      <w:pPr>
        <w:pStyle w:val="Standard"/>
        <w:rPr>
          <w:b/>
        </w:rPr>
      </w:pPr>
    </w:p>
    <w:p w14:paraId="2AFF7AD7" w14:textId="77777777" w:rsidR="00095620" w:rsidRPr="00095620" w:rsidRDefault="00095620" w:rsidP="00095620">
      <w:pPr>
        <w:pStyle w:val="Standard"/>
        <w:jc w:val="center"/>
        <w:rPr>
          <w:bCs/>
        </w:rPr>
      </w:pPr>
      <w:r w:rsidRPr="00095620">
        <w:rPr>
          <w:bCs/>
        </w:rPr>
        <w:t>Techniniai reikalavimai papildomai (</w:t>
      </w:r>
      <w:proofErr w:type="spellStart"/>
      <w:r w:rsidRPr="00095620">
        <w:rPr>
          <w:bCs/>
        </w:rPr>
        <w:t>įdurui</w:t>
      </w:r>
      <w:proofErr w:type="spellEnd"/>
      <w:r w:rsidRPr="00095620">
        <w:rPr>
          <w:bCs/>
        </w:rPr>
        <w:t>) trikotažinei medžiagai</w:t>
      </w:r>
    </w:p>
    <w:p w14:paraId="0E2CCA34" w14:textId="77777777" w:rsidR="00095620" w:rsidRPr="00095620" w:rsidRDefault="00095620" w:rsidP="00095620">
      <w:pPr>
        <w:pStyle w:val="Standard"/>
        <w:jc w:val="right"/>
      </w:pPr>
      <w:r w:rsidRPr="00095620">
        <w:t>2 lentelė</w:t>
      </w:r>
    </w:p>
    <w:tbl>
      <w:tblPr>
        <w:tblW w:w="9600" w:type="dxa"/>
        <w:tblLayout w:type="fixed"/>
        <w:tblCellMar>
          <w:left w:w="10" w:type="dxa"/>
          <w:right w:w="10" w:type="dxa"/>
        </w:tblCellMar>
        <w:tblLook w:val="04A0" w:firstRow="1" w:lastRow="0" w:firstColumn="1" w:lastColumn="0" w:noHBand="0" w:noVBand="1"/>
      </w:tblPr>
      <w:tblGrid>
        <w:gridCol w:w="599"/>
        <w:gridCol w:w="3360"/>
        <w:gridCol w:w="2266"/>
        <w:gridCol w:w="3375"/>
      </w:tblGrid>
      <w:tr w:rsidR="00095620" w:rsidRPr="00095620" w14:paraId="60938782" w14:textId="77777777" w:rsidTr="007D24F8">
        <w:trPr>
          <w:trHeight w:val="295"/>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755F6EB" w14:textId="77777777" w:rsidR="00095620" w:rsidRPr="00095620" w:rsidRDefault="00095620" w:rsidP="009B44CE">
            <w:pPr>
              <w:pStyle w:val="Standard"/>
              <w:jc w:val="center"/>
            </w:pPr>
            <w:r w:rsidRPr="00095620">
              <w:t>Eil. Nr.</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7EE80E4" w14:textId="77777777" w:rsidR="00095620" w:rsidRPr="00095620" w:rsidRDefault="00095620" w:rsidP="009B44CE">
            <w:pPr>
              <w:pStyle w:val="Standard"/>
              <w:jc w:val="center"/>
            </w:pPr>
            <w:r w:rsidRPr="00095620">
              <w:t>Rodiklio pavadinimas, dimensija</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43D39DC5" w14:textId="77777777" w:rsidR="00095620" w:rsidRPr="00095620" w:rsidRDefault="00095620" w:rsidP="009B44CE">
            <w:pPr>
              <w:pStyle w:val="Standard"/>
              <w:jc w:val="center"/>
            </w:pPr>
            <w:r w:rsidRPr="00095620">
              <w:t>Rodiklio reikšmė</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28585A78" w14:textId="77777777" w:rsidR="00095620" w:rsidRPr="00095620" w:rsidRDefault="00095620" w:rsidP="009B44CE">
            <w:pPr>
              <w:pStyle w:val="Standard"/>
              <w:jc w:val="center"/>
            </w:pPr>
            <w:r w:rsidRPr="00095620">
              <w:t>Bandymų metodo žymuo</w:t>
            </w:r>
          </w:p>
        </w:tc>
      </w:tr>
      <w:tr w:rsidR="00095620" w:rsidRPr="00095620" w14:paraId="4405323D" w14:textId="77777777" w:rsidTr="007D24F8">
        <w:trPr>
          <w:trHeight w:val="321"/>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16C25EDF" w14:textId="77777777" w:rsidR="00095620" w:rsidRPr="00095620" w:rsidRDefault="00095620" w:rsidP="00DC57D9">
            <w:pPr>
              <w:pStyle w:val="Standard"/>
              <w:jc w:val="center"/>
            </w:pPr>
            <w:r w:rsidRPr="00095620">
              <w:lastRenderedPageBreak/>
              <w:t>1.</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39BE3FEB" w14:textId="77777777" w:rsidR="00095620" w:rsidRPr="00095620" w:rsidRDefault="00095620" w:rsidP="00095620">
            <w:pPr>
              <w:pStyle w:val="Standard"/>
            </w:pPr>
            <w:r w:rsidRPr="00095620">
              <w:t>Pluoštinė sudėtis,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2A6E8F8" w14:textId="77777777" w:rsidR="00095620" w:rsidRPr="00095620" w:rsidRDefault="00095620" w:rsidP="003C5E11">
            <w:pPr>
              <w:pStyle w:val="Standard"/>
              <w:jc w:val="center"/>
            </w:pPr>
            <w:r w:rsidRPr="00095620">
              <w:t>Poliesteris, 100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bottom"/>
            <w:hideMark/>
          </w:tcPr>
          <w:p w14:paraId="684460B0" w14:textId="3BC4989B" w:rsidR="00095620" w:rsidRPr="00095620" w:rsidRDefault="00095620" w:rsidP="003C5E11">
            <w:pPr>
              <w:pStyle w:val="Standard"/>
              <w:jc w:val="right"/>
            </w:pPr>
            <w:r w:rsidRPr="00095620">
              <w:t>LST EN ISO 1</w:t>
            </w:r>
            <w:r>
              <w:t>1</w:t>
            </w:r>
            <w:r w:rsidRPr="00095620">
              <w:t>8</w:t>
            </w:r>
            <w:r>
              <w:t>27</w:t>
            </w:r>
            <w:r w:rsidRPr="00095620">
              <w:t>arba lygiavertis</w:t>
            </w:r>
          </w:p>
          <w:p w14:paraId="223E1DAD" w14:textId="77777777" w:rsidR="00095620" w:rsidRPr="00095620" w:rsidRDefault="00095620" w:rsidP="003C5E11">
            <w:pPr>
              <w:pStyle w:val="Standard"/>
              <w:jc w:val="right"/>
            </w:pPr>
          </w:p>
        </w:tc>
      </w:tr>
      <w:tr w:rsidR="00095620" w:rsidRPr="00095620" w14:paraId="54ABD3CE"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16653770" w14:textId="77777777" w:rsidR="00095620" w:rsidRPr="00095620" w:rsidRDefault="00095620" w:rsidP="00DC57D9">
            <w:pPr>
              <w:pStyle w:val="Standard"/>
              <w:jc w:val="center"/>
            </w:pPr>
            <w:r w:rsidRPr="00095620">
              <w:t>2.</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440C7F08" w14:textId="77777777" w:rsidR="00095620" w:rsidRPr="00095620" w:rsidRDefault="00095620" w:rsidP="00095620">
            <w:pPr>
              <w:pStyle w:val="Standard"/>
            </w:pPr>
            <w:r w:rsidRPr="00095620">
              <w:t>Paviršinis tankis, g/m</w:t>
            </w:r>
            <w:r w:rsidRPr="00095620">
              <w:rPr>
                <w:vertAlign w:val="superscript"/>
              </w:rPr>
              <w:t>2</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2E722A5A" w14:textId="77777777" w:rsidR="00095620" w:rsidRPr="00095620" w:rsidRDefault="00095620" w:rsidP="003C5E11">
            <w:pPr>
              <w:pStyle w:val="Standard"/>
              <w:jc w:val="center"/>
            </w:pPr>
            <w:r w:rsidRPr="00095620">
              <w:t>145 ± 5</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bottom"/>
            <w:hideMark/>
          </w:tcPr>
          <w:p w14:paraId="6CCF8D5E" w14:textId="77777777" w:rsidR="00095620" w:rsidRPr="00095620" w:rsidRDefault="00095620" w:rsidP="003C5E11">
            <w:pPr>
              <w:pStyle w:val="Standard"/>
              <w:jc w:val="right"/>
            </w:pPr>
            <w:r w:rsidRPr="00095620">
              <w:t>LST EN 12127 arba lygiavertis</w:t>
            </w:r>
          </w:p>
          <w:p w14:paraId="716F44B5" w14:textId="77777777" w:rsidR="00095620" w:rsidRPr="00095620" w:rsidRDefault="00095620" w:rsidP="003C5E11">
            <w:pPr>
              <w:pStyle w:val="Standard"/>
              <w:jc w:val="right"/>
            </w:pPr>
          </w:p>
        </w:tc>
      </w:tr>
      <w:tr w:rsidR="00095620" w:rsidRPr="00095620" w14:paraId="04E0F654"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5EE97002" w14:textId="77777777" w:rsidR="00095620" w:rsidRPr="00095620" w:rsidRDefault="00095620" w:rsidP="00DC57D9">
            <w:pPr>
              <w:pStyle w:val="Standard"/>
              <w:jc w:val="center"/>
            </w:pPr>
            <w:r w:rsidRPr="00095620">
              <w:t>3.</w:t>
            </w:r>
          </w:p>
        </w:tc>
        <w:tc>
          <w:tcPr>
            <w:tcW w:w="3360"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tcPr>
          <w:p w14:paraId="3C7AE554" w14:textId="77777777" w:rsidR="00095620" w:rsidRPr="00095620" w:rsidRDefault="00095620" w:rsidP="00095620">
            <w:pPr>
              <w:pStyle w:val="Standard"/>
            </w:pPr>
            <w:r w:rsidRPr="00095620">
              <w:t>Medžiagos gerosios pusės mezgimo tankumas:</w:t>
            </w:r>
          </w:p>
          <w:p w14:paraId="51BC90DF" w14:textId="77777777" w:rsidR="00095620" w:rsidRPr="00095620" w:rsidRDefault="00095620" w:rsidP="00095620">
            <w:pPr>
              <w:pStyle w:val="Standard"/>
            </w:pPr>
            <w:r w:rsidRPr="00095620">
              <w:t>eilučių sk.(10 cm):</w:t>
            </w:r>
          </w:p>
          <w:p w14:paraId="4A0E8E2F" w14:textId="77777777" w:rsidR="00095620" w:rsidRPr="00095620" w:rsidRDefault="00095620" w:rsidP="00095620">
            <w:pPr>
              <w:pStyle w:val="Standard"/>
            </w:pPr>
            <w:r w:rsidRPr="00095620">
              <w:t>stulpelių sk.(10cm):</w:t>
            </w:r>
          </w:p>
        </w:tc>
        <w:tc>
          <w:tcPr>
            <w:tcW w:w="22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14:paraId="2B716C61" w14:textId="77777777" w:rsidR="00095620" w:rsidRPr="00095620" w:rsidRDefault="00095620" w:rsidP="003C5E11">
            <w:pPr>
              <w:pStyle w:val="Standard"/>
              <w:jc w:val="center"/>
            </w:pPr>
          </w:p>
          <w:p w14:paraId="39578DC5" w14:textId="77777777" w:rsidR="00095620" w:rsidRPr="00095620" w:rsidRDefault="00095620" w:rsidP="003C5E11">
            <w:pPr>
              <w:pStyle w:val="Standard"/>
              <w:jc w:val="center"/>
            </w:pPr>
          </w:p>
          <w:p w14:paraId="6EE691CF" w14:textId="77777777" w:rsidR="00095620" w:rsidRPr="00095620" w:rsidRDefault="00095620" w:rsidP="003C5E11">
            <w:pPr>
              <w:pStyle w:val="Standard"/>
              <w:jc w:val="center"/>
            </w:pPr>
            <w:r w:rsidRPr="00095620">
              <w:t>≥ 220</w:t>
            </w:r>
          </w:p>
          <w:p w14:paraId="1E74AAD6" w14:textId="77777777" w:rsidR="00095620" w:rsidRPr="00095620" w:rsidRDefault="00095620" w:rsidP="003C5E11">
            <w:pPr>
              <w:pStyle w:val="Standard"/>
              <w:jc w:val="center"/>
            </w:pPr>
            <w:r w:rsidRPr="00095620">
              <w:t>≥ 160</w:t>
            </w:r>
          </w:p>
        </w:tc>
        <w:tc>
          <w:tcPr>
            <w:tcW w:w="33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CCA984C" w14:textId="77777777" w:rsidR="00095620" w:rsidRPr="00095620" w:rsidRDefault="00095620" w:rsidP="003C5E11">
            <w:pPr>
              <w:pStyle w:val="Standard"/>
              <w:jc w:val="right"/>
            </w:pPr>
            <w:r w:rsidRPr="00095620">
              <w:t>EN 14971 arba lygiavertis</w:t>
            </w:r>
          </w:p>
          <w:p w14:paraId="0341A389" w14:textId="77777777" w:rsidR="00095620" w:rsidRPr="00095620" w:rsidRDefault="00095620" w:rsidP="003C5E11">
            <w:pPr>
              <w:pStyle w:val="Standard"/>
              <w:jc w:val="right"/>
            </w:pPr>
          </w:p>
          <w:p w14:paraId="082B5F11" w14:textId="77777777" w:rsidR="00095620" w:rsidRPr="00095620" w:rsidRDefault="00095620" w:rsidP="003C5E11">
            <w:pPr>
              <w:pStyle w:val="Standard"/>
              <w:jc w:val="right"/>
            </w:pPr>
          </w:p>
          <w:p w14:paraId="02EACDAC" w14:textId="77777777" w:rsidR="00095620" w:rsidRPr="00095620" w:rsidRDefault="00095620" w:rsidP="003C5E11">
            <w:pPr>
              <w:pStyle w:val="Standard"/>
              <w:jc w:val="right"/>
            </w:pPr>
          </w:p>
        </w:tc>
      </w:tr>
      <w:tr w:rsidR="00095620" w:rsidRPr="00095620" w14:paraId="7DD6C3DE"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556973D" w14:textId="77777777" w:rsidR="00095620" w:rsidRPr="00095620" w:rsidRDefault="00095620" w:rsidP="00DC57D9">
            <w:pPr>
              <w:pStyle w:val="Standard"/>
              <w:jc w:val="center"/>
            </w:pPr>
            <w:r w:rsidRPr="00095620">
              <w:t>4.</w:t>
            </w:r>
          </w:p>
        </w:tc>
        <w:tc>
          <w:tcPr>
            <w:tcW w:w="3360" w:type="dxa"/>
            <w:tcBorders>
              <w:top w:val="single" w:sz="2" w:space="0" w:color="000000"/>
              <w:left w:val="single" w:sz="2" w:space="0" w:color="000000"/>
              <w:bottom w:val="single" w:sz="2" w:space="0" w:color="000000"/>
              <w:right w:val="nil"/>
            </w:tcBorders>
            <w:tcMar>
              <w:top w:w="0" w:type="dxa"/>
              <w:left w:w="0" w:type="dxa"/>
              <w:bottom w:w="0" w:type="dxa"/>
              <w:right w:w="0" w:type="dxa"/>
            </w:tcMar>
          </w:tcPr>
          <w:p w14:paraId="25F4D4DC" w14:textId="77777777" w:rsidR="00095620" w:rsidRPr="00095620" w:rsidRDefault="00095620" w:rsidP="00095620">
            <w:pPr>
              <w:pStyle w:val="Standard"/>
            </w:pPr>
            <w:r w:rsidRPr="00095620">
              <w:t>Pynimas</w:t>
            </w:r>
          </w:p>
        </w:tc>
        <w:tc>
          <w:tcPr>
            <w:tcW w:w="22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14:paraId="3C96D5D6" w14:textId="77777777" w:rsidR="00095620" w:rsidRPr="00095620" w:rsidRDefault="00095620" w:rsidP="003C5E11">
            <w:pPr>
              <w:pStyle w:val="Standard"/>
              <w:jc w:val="center"/>
            </w:pPr>
            <w:r w:rsidRPr="00095620">
              <w:t xml:space="preserve">medžiaga turi būti  skersinio mezgimo, </w:t>
            </w:r>
            <w:proofErr w:type="spellStart"/>
            <w:r w:rsidRPr="00095620">
              <w:t>dvisluoksnė</w:t>
            </w:r>
            <w:proofErr w:type="spellEnd"/>
            <w:r w:rsidRPr="00095620">
              <w:t xml:space="preserve">, kombinuoto, </w:t>
            </w:r>
            <w:proofErr w:type="spellStart"/>
            <w:r w:rsidRPr="00095620">
              <w:t>interlokinio</w:t>
            </w:r>
            <w:proofErr w:type="spellEnd"/>
            <w:r w:rsidRPr="00095620">
              <w:t xml:space="preserve"> pynimo gerojoje pusėje iš </w:t>
            </w:r>
            <w:proofErr w:type="spellStart"/>
            <w:r w:rsidRPr="00095620">
              <w:t>presinių</w:t>
            </w:r>
            <w:proofErr w:type="spellEnd"/>
            <w:r w:rsidRPr="00095620">
              <w:t xml:space="preserve"> kilpų suformuojant įvairaus dydžio </w:t>
            </w:r>
            <w:proofErr w:type="spellStart"/>
            <w:r w:rsidRPr="00095620">
              <w:t>koriuką</w:t>
            </w:r>
            <w:proofErr w:type="spellEnd"/>
            <w:r w:rsidRPr="00095620">
              <w:t xml:space="preserve"> arba lygiavertė</w:t>
            </w:r>
          </w:p>
        </w:tc>
        <w:tc>
          <w:tcPr>
            <w:tcW w:w="33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1964B63" w14:textId="77777777" w:rsidR="00095620" w:rsidRPr="00095620" w:rsidRDefault="00095620" w:rsidP="003C5E11">
            <w:pPr>
              <w:pStyle w:val="Standard"/>
              <w:jc w:val="right"/>
            </w:pPr>
            <w:r w:rsidRPr="00095620">
              <w:t>Gamintojo deklaracija</w:t>
            </w:r>
          </w:p>
        </w:tc>
      </w:tr>
      <w:tr w:rsidR="00095620" w:rsidRPr="00095620" w14:paraId="450B1FC1"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3325109D" w14:textId="77777777" w:rsidR="00095620" w:rsidRPr="00095620" w:rsidRDefault="00095620" w:rsidP="00DC57D9">
            <w:pPr>
              <w:pStyle w:val="Standard"/>
              <w:jc w:val="center"/>
            </w:pPr>
            <w:r w:rsidRPr="00095620">
              <w:t>5.</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FFB2AE2" w14:textId="77777777" w:rsidR="00095620" w:rsidRPr="00095620" w:rsidRDefault="00095620" w:rsidP="00095620">
            <w:pPr>
              <w:pStyle w:val="Standard"/>
            </w:pPr>
            <w:r w:rsidRPr="00095620">
              <w:t>Matmenų pokytis po skalbimo,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51A8DD64" w14:textId="77777777" w:rsidR="00095620" w:rsidRPr="00095620" w:rsidRDefault="00095620" w:rsidP="003C5E11">
            <w:pPr>
              <w:pStyle w:val="Standard"/>
              <w:jc w:val="center"/>
            </w:pPr>
            <w:proofErr w:type="spellStart"/>
            <w:r w:rsidRPr="00095620">
              <w:t>max</w:t>
            </w:r>
            <w:proofErr w:type="spellEnd"/>
            <w:r w:rsidRPr="00095620">
              <w:t>. ± 2</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5642357F" w14:textId="77777777" w:rsidR="00095620" w:rsidRPr="00095620" w:rsidRDefault="00095620" w:rsidP="003C5E11">
            <w:pPr>
              <w:pStyle w:val="Standard"/>
              <w:jc w:val="right"/>
            </w:pPr>
            <w:r w:rsidRPr="00095620">
              <w:rPr>
                <w:lang w:val="nl-BE"/>
              </w:rPr>
              <w:t>LST EN ISO 5077 arba lygiavertis</w:t>
            </w:r>
          </w:p>
        </w:tc>
      </w:tr>
      <w:tr w:rsidR="00095620" w:rsidRPr="00095620" w14:paraId="1D6C0F71" w14:textId="77777777" w:rsidTr="007D24F8">
        <w:trPr>
          <w:trHeight w:val="557"/>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6CE080D" w14:textId="77777777" w:rsidR="00095620" w:rsidRPr="00095620" w:rsidRDefault="00095620" w:rsidP="00DC57D9">
            <w:pPr>
              <w:pStyle w:val="Standard"/>
              <w:jc w:val="center"/>
            </w:pPr>
            <w:r w:rsidRPr="00095620">
              <w:t>6.</w:t>
            </w:r>
          </w:p>
          <w:p w14:paraId="3917CBDD" w14:textId="77777777" w:rsidR="00095620" w:rsidRPr="00095620" w:rsidRDefault="00095620" w:rsidP="00DC57D9">
            <w:pPr>
              <w:pStyle w:val="Standard"/>
              <w:jc w:val="center"/>
            </w:pPr>
            <w:r w:rsidRPr="00095620">
              <w:t>6.1.</w:t>
            </w:r>
          </w:p>
          <w:p w14:paraId="60F4C1C3" w14:textId="77777777" w:rsidR="00095620" w:rsidRPr="00095620" w:rsidRDefault="00095620" w:rsidP="00DC57D9">
            <w:pPr>
              <w:pStyle w:val="Standard"/>
              <w:jc w:val="center"/>
            </w:pPr>
          </w:p>
          <w:p w14:paraId="28BA45EF" w14:textId="77777777" w:rsidR="00095620" w:rsidRPr="00095620" w:rsidRDefault="00095620" w:rsidP="00DC57D9">
            <w:pPr>
              <w:pStyle w:val="Standard"/>
              <w:jc w:val="center"/>
            </w:pPr>
            <w:r w:rsidRPr="00095620">
              <w:t>6.2.</w:t>
            </w:r>
          </w:p>
          <w:p w14:paraId="0D19B17A" w14:textId="77777777" w:rsidR="00095620" w:rsidRPr="00095620" w:rsidRDefault="00095620" w:rsidP="00DC57D9">
            <w:pPr>
              <w:pStyle w:val="Standard"/>
              <w:jc w:val="center"/>
            </w:pPr>
          </w:p>
          <w:p w14:paraId="2DBA4C05" w14:textId="77777777" w:rsidR="00095620" w:rsidRPr="00095620" w:rsidRDefault="00095620" w:rsidP="00DC57D9">
            <w:pPr>
              <w:pStyle w:val="Standard"/>
              <w:jc w:val="center"/>
            </w:pPr>
            <w:r w:rsidRPr="00095620">
              <w:t>6.3.</w:t>
            </w:r>
          </w:p>
          <w:p w14:paraId="5F032638" w14:textId="77777777" w:rsidR="00095620" w:rsidRPr="00095620" w:rsidRDefault="00095620" w:rsidP="00DC57D9">
            <w:pPr>
              <w:pStyle w:val="Standard"/>
              <w:jc w:val="center"/>
            </w:pPr>
          </w:p>
          <w:p w14:paraId="16DE1A59" w14:textId="77777777" w:rsidR="00095620" w:rsidRPr="00095620" w:rsidRDefault="00095620" w:rsidP="00DC57D9">
            <w:pPr>
              <w:pStyle w:val="Standard"/>
              <w:jc w:val="center"/>
            </w:pPr>
            <w:r w:rsidRPr="00095620">
              <w:t>6.4.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1A5804D" w14:textId="77777777" w:rsidR="00095620" w:rsidRPr="00095620" w:rsidRDefault="00095620" w:rsidP="00095620">
            <w:pPr>
              <w:pStyle w:val="Standard"/>
            </w:pPr>
            <w:r w:rsidRPr="00095620">
              <w:rPr>
                <w:lang w:val="pt-BR"/>
              </w:rPr>
              <w:t>Nusidažymo atsparumas, balai:</w:t>
            </w:r>
          </w:p>
          <w:p w14:paraId="2537FE1D" w14:textId="77777777" w:rsidR="00095620" w:rsidRPr="00095620" w:rsidRDefault="00095620" w:rsidP="00095620">
            <w:pPr>
              <w:pStyle w:val="Standard"/>
              <w:rPr>
                <w:lang w:val="pt-BR"/>
              </w:rPr>
            </w:pPr>
            <w:r w:rsidRPr="00095620">
              <w:rPr>
                <w:lang w:val="pt-BR"/>
              </w:rPr>
              <w:t>skalbimui prie 40º C</w:t>
            </w:r>
          </w:p>
          <w:p w14:paraId="701C66D7" w14:textId="77777777" w:rsidR="00095620" w:rsidRPr="00095620" w:rsidRDefault="00095620" w:rsidP="00095620">
            <w:pPr>
              <w:pStyle w:val="Standard"/>
              <w:rPr>
                <w:lang w:val="pt-BR"/>
              </w:rPr>
            </w:pPr>
            <w:r w:rsidRPr="00095620">
              <w:rPr>
                <w:lang w:val="pt-BR"/>
              </w:rPr>
              <w:t> </w:t>
            </w:r>
          </w:p>
          <w:p w14:paraId="0CA22AD0" w14:textId="77777777" w:rsidR="00095620" w:rsidRPr="00095620" w:rsidRDefault="00095620" w:rsidP="00095620">
            <w:pPr>
              <w:pStyle w:val="Standard"/>
              <w:rPr>
                <w:lang w:val="pt-BR"/>
              </w:rPr>
            </w:pPr>
            <w:r w:rsidRPr="00095620">
              <w:rPr>
                <w:lang w:val="pt-BR"/>
              </w:rPr>
              <w:t>sausai trinčiai</w:t>
            </w:r>
          </w:p>
          <w:p w14:paraId="445125D5" w14:textId="77777777" w:rsidR="00095620" w:rsidRPr="00095620" w:rsidRDefault="00095620" w:rsidP="00095620">
            <w:pPr>
              <w:pStyle w:val="Standard"/>
              <w:rPr>
                <w:lang w:val="pt-BR"/>
              </w:rPr>
            </w:pPr>
            <w:r w:rsidRPr="00095620">
              <w:rPr>
                <w:lang w:val="pt-BR"/>
              </w:rPr>
              <w:t> </w:t>
            </w:r>
          </w:p>
          <w:p w14:paraId="78254606" w14:textId="77777777" w:rsidR="00095620" w:rsidRPr="00095620" w:rsidRDefault="00095620" w:rsidP="00095620">
            <w:pPr>
              <w:pStyle w:val="Standard"/>
              <w:rPr>
                <w:lang w:val="pt-BR"/>
              </w:rPr>
            </w:pPr>
            <w:r w:rsidRPr="00095620">
              <w:rPr>
                <w:lang w:val="pt-BR"/>
              </w:rPr>
              <w:t>šlapiai trinčiai</w:t>
            </w:r>
          </w:p>
          <w:p w14:paraId="48FC58BA" w14:textId="77777777" w:rsidR="00095620" w:rsidRPr="00095620" w:rsidRDefault="00095620" w:rsidP="00095620">
            <w:pPr>
              <w:pStyle w:val="Standard"/>
              <w:rPr>
                <w:lang w:val="pt-BR"/>
              </w:rPr>
            </w:pPr>
            <w:r w:rsidRPr="00095620">
              <w:rPr>
                <w:lang w:val="pt-BR"/>
              </w:rPr>
              <w:t> </w:t>
            </w:r>
          </w:p>
          <w:p w14:paraId="13E4BDDA" w14:textId="77777777" w:rsidR="00095620" w:rsidRPr="00095620" w:rsidRDefault="00095620" w:rsidP="00095620">
            <w:pPr>
              <w:pStyle w:val="Standard"/>
              <w:rPr>
                <w:lang w:val="pt-BR"/>
              </w:rPr>
            </w:pPr>
            <w:r w:rsidRPr="00095620">
              <w:rPr>
                <w:lang w:val="pt-BR"/>
              </w:rPr>
              <w:t>prakaitui</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9540559" w14:textId="77777777" w:rsidR="00095620" w:rsidRPr="00095620" w:rsidRDefault="00095620" w:rsidP="003C5E11">
            <w:pPr>
              <w:pStyle w:val="Standard"/>
              <w:jc w:val="center"/>
              <w:rPr>
                <w:lang w:val="pt-BR"/>
              </w:rPr>
            </w:pPr>
          </w:p>
          <w:p w14:paraId="375E072B" w14:textId="77777777" w:rsidR="00095620" w:rsidRPr="00095620" w:rsidRDefault="00095620" w:rsidP="003C5E11">
            <w:pPr>
              <w:pStyle w:val="Standard"/>
              <w:jc w:val="center"/>
            </w:pPr>
            <w:r w:rsidRPr="00095620">
              <w:t>≥ 4</w:t>
            </w:r>
          </w:p>
          <w:p w14:paraId="2D45BC50" w14:textId="77777777" w:rsidR="00095620" w:rsidRPr="00095620" w:rsidRDefault="00095620" w:rsidP="003C5E11">
            <w:pPr>
              <w:pStyle w:val="Standard"/>
              <w:jc w:val="center"/>
            </w:pPr>
          </w:p>
          <w:p w14:paraId="67560BAC" w14:textId="77777777" w:rsidR="00095620" w:rsidRPr="00095620" w:rsidRDefault="00095620" w:rsidP="003C5E11">
            <w:pPr>
              <w:pStyle w:val="Standard"/>
              <w:jc w:val="center"/>
            </w:pPr>
            <w:r w:rsidRPr="00095620">
              <w:t>≥ 4</w:t>
            </w:r>
          </w:p>
          <w:p w14:paraId="6B0AB1AE" w14:textId="77777777" w:rsidR="00095620" w:rsidRPr="00095620" w:rsidRDefault="00095620" w:rsidP="003C5E11">
            <w:pPr>
              <w:pStyle w:val="Standard"/>
              <w:jc w:val="center"/>
            </w:pPr>
          </w:p>
          <w:p w14:paraId="144F4524" w14:textId="77777777" w:rsidR="00095620" w:rsidRPr="00095620" w:rsidRDefault="00095620" w:rsidP="003C5E11">
            <w:pPr>
              <w:pStyle w:val="Standard"/>
              <w:jc w:val="center"/>
            </w:pPr>
            <w:r w:rsidRPr="00095620">
              <w:t>≥ 3</w:t>
            </w:r>
          </w:p>
          <w:p w14:paraId="401C4354" w14:textId="77777777" w:rsidR="00095620" w:rsidRPr="00095620" w:rsidRDefault="00095620" w:rsidP="003C5E11">
            <w:pPr>
              <w:pStyle w:val="Standard"/>
              <w:jc w:val="center"/>
            </w:pPr>
          </w:p>
          <w:p w14:paraId="174FD1C6" w14:textId="77777777" w:rsidR="00095620" w:rsidRPr="00095620" w:rsidRDefault="00095620" w:rsidP="003C5E11">
            <w:pPr>
              <w:pStyle w:val="Standard"/>
              <w:jc w:val="center"/>
              <w:rPr>
                <w:lang w:val="pt-BR"/>
              </w:rP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6C2F4DC0" w14:textId="291084EC" w:rsidR="00095620" w:rsidRPr="00095620" w:rsidRDefault="00095620" w:rsidP="003C5E11">
            <w:pPr>
              <w:pStyle w:val="Standard"/>
              <w:jc w:val="right"/>
              <w:rPr>
                <w:lang w:val="nl-BE"/>
              </w:rPr>
            </w:pPr>
          </w:p>
          <w:p w14:paraId="6DC6C11F" w14:textId="77777777" w:rsidR="00095620" w:rsidRPr="00095620" w:rsidRDefault="00095620" w:rsidP="003C5E11">
            <w:pPr>
              <w:pStyle w:val="Standard"/>
              <w:jc w:val="right"/>
              <w:rPr>
                <w:lang w:val="nl-BE"/>
              </w:rPr>
            </w:pPr>
            <w:r w:rsidRPr="00095620">
              <w:rPr>
                <w:lang w:val="nl-BE"/>
              </w:rPr>
              <w:t>LST EN ISO 105-C06, A1S met. arba lygiavertis</w:t>
            </w:r>
          </w:p>
          <w:p w14:paraId="7CEBC48F" w14:textId="77777777" w:rsidR="00095620" w:rsidRPr="00095620" w:rsidRDefault="00095620" w:rsidP="003C5E11">
            <w:pPr>
              <w:pStyle w:val="Standard"/>
              <w:jc w:val="right"/>
              <w:rPr>
                <w:lang w:val="nl-BE"/>
              </w:rPr>
            </w:pPr>
            <w:r w:rsidRPr="00095620">
              <w:rPr>
                <w:lang w:val="nl-BE"/>
              </w:rPr>
              <w:t>LST EN ISO 105-X12,-X16 arba lygiavertis</w:t>
            </w:r>
          </w:p>
          <w:p w14:paraId="7BE09D5A" w14:textId="77777777" w:rsidR="00095620" w:rsidRPr="00095620" w:rsidRDefault="00095620" w:rsidP="003C5E11">
            <w:pPr>
              <w:pStyle w:val="Standard"/>
              <w:jc w:val="right"/>
              <w:rPr>
                <w:lang w:val="nl-BE"/>
              </w:rPr>
            </w:pPr>
            <w:r w:rsidRPr="00095620">
              <w:rPr>
                <w:lang w:val="nl-BE"/>
              </w:rPr>
              <w:t>LST EN ISO 105-X12,-X16 arba lygiavertis</w:t>
            </w:r>
          </w:p>
          <w:p w14:paraId="73018C30" w14:textId="77777777" w:rsidR="00095620" w:rsidRPr="00095620" w:rsidRDefault="00095620" w:rsidP="003C5E11">
            <w:pPr>
              <w:pStyle w:val="Standard"/>
              <w:jc w:val="right"/>
            </w:pPr>
            <w:r w:rsidRPr="00095620">
              <w:t>LST EN ISO 105-E04 arba lygiavertis</w:t>
            </w:r>
          </w:p>
        </w:tc>
      </w:tr>
      <w:tr w:rsidR="00095620" w:rsidRPr="00095620" w14:paraId="2E1B02E7" w14:textId="77777777" w:rsidTr="007D24F8">
        <w:trPr>
          <w:trHeight w:val="55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5991B38" w14:textId="77777777" w:rsidR="00095620" w:rsidRPr="00095620" w:rsidRDefault="00095620" w:rsidP="00DC57D9">
            <w:pPr>
              <w:pStyle w:val="Standard"/>
              <w:jc w:val="center"/>
            </w:pPr>
            <w:r w:rsidRPr="00095620">
              <w:t>7.</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DB623E2" w14:textId="77777777" w:rsidR="00095620" w:rsidRPr="00095620" w:rsidRDefault="00095620" w:rsidP="00095620">
            <w:pPr>
              <w:pStyle w:val="Standard"/>
            </w:pPr>
            <w:r w:rsidRPr="00095620">
              <w:t>Laidumas orui mm/s</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F8B8E8F" w14:textId="77777777" w:rsidR="00095620" w:rsidRPr="00095620" w:rsidRDefault="00095620" w:rsidP="003C5E11">
            <w:pPr>
              <w:pStyle w:val="Standard"/>
              <w:jc w:val="center"/>
            </w:pPr>
            <w:r w:rsidRPr="00095620">
              <w:t>1740 ± 15</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7E8EEB9" w14:textId="77777777" w:rsidR="00095620" w:rsidRPr="00095620" w:rsidRDefault="00095620" w:rsidP="003C5E11">
            <w:pPr>
              <w:pStyle w:val="Standard"/>
              <w:jc w:val="right"/>
            </w:pPr>
            <w:r w:rsidRPr="00095620">
              <w:t>LST EN ISO 9237; 1997 arba lygiavertis</w:t>
            </w:r>
          </w:p>
        </w:tc>
      </w:tr>
      <w:tr w:rsidR="00095620" w:rsidRPr="00095620" w14:paraId="0817F9B4" w14:textId="77777777" w:rsidTr="007D24F8">
        <w:trPr>
          <w:trHeight w:val="113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D4B2DA2" w14:textId="77777777" w:rsidR="00095620" w:rsidRPr="00095620" w:rsidRDefault="00095620" w:rsidP="00DC57D9">
            <w:pPr>
              <w:pStyle w:val="Standard"/>
              <w:jc w:val="center"/>
            </w:pPr>
            <w:r w:rsidRPr="00095620">
              <w:t>8.</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8229843" w14:textId="77777777" w:rsidR="00095620" w:rsidRPr="00095620" w:rsidRDefault="00095620" w:rsidP="00095620">
            <w:pPr>
              <w:pStyle w:val="Standard"/>
            </w:pPr>
            <w:r w:rsidRPr="00095620">
              <w:t>Didžiausioji jėga ir pailgėjimas esant šiai jėgai, N</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2381835" w14:textId="77777777" w:rsidR="00095620" w:rsidRPr="00095620" w:rsidRDefault="00095620" w:rsidP="003C5E11">
            <w:pPr>
              <w:pStyle w:val="Standard"/>
              <w:jc w:val="center"/>
            </w:pPr>
            <w:r w:rsidRPr="00095620">
              <w:t>Išilgine kryptimi</w:t>
            </w:r>
          </w:p>
          <w:p w14:paraId="4D05893D" w14:textId="77777777" w:rsidR="00095620" w:rsidRPr="00095620" w:rsidRDefault="00095620" w:rsidP="003C5E11">
            <w:pPr>
              <w:pStyle w:val="Standard"/>
              <w:jc w:val="center"/>
            </w:pPr>
            <w:r w:rsidRPr="00095620">
              <w:t>410 ± 10</w:t>
            </w:r>
          </w:p>
          <w:p w14:paraId="686EB6C9" w14:textId="77777777" w:rsidR="00095620" w:rsidRPr="00095620" w:rsidRDefault="00095620" w:rsidP="003C5E11">
            <w:pPr>
              <w:pStyle w:val="Standard"/>
              <w:jc w:val="center"/>
            </w:pPr>
            <w:r w:rsidRPr="00095620">
              <w:t>Skersine kryptimi</w:t>
            </w:r>
          </w:p>
          <w:p w14:paraId="7A671DC0" w14:textId="77777777" w:rsidR="00095620" w:rsidRPr="00095620" w:rsidRDefault="00095620" w:rsidP="003C5E11">
            <w:pPr>
              <w:pStyle w:val="Standard"/>
              <w:jc w:val="center"/>
            </w:pPr>
            <w:r w:rsidRPr="00095620">
              <w:t>210± 10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0ED3BB2" w14:textId="77777777" w:rsidR="00095620" w:rsidRPr="00095620" w:rsidRDefault="00095620" w:rsidP="003C5E11">
            <w:pPr>
              <w:pStyle w:val="Standard"/>
              <w:jc w:val="right"/>
            </w:pPr>
            <w:r w:rsidRPr="00095620">
              <w:t>LST EN ISO 13934-1; 2013 arba lygiavertis</w:t>
            </w:r>
          </w:p>
        </w:tc>
      </w:tr>
      <w:tr w:rsidR="00095620" w:rsidRPr="00095620" w14:paraId="45DEF6D4" w14:textId="77777777" w:rsidTr="007D24F8">
        <w:trPr>
          <w:trHeight w:val="2818"/>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1AD3204C" w14:textId="77777777" w:rsidR="00095620" w:rsidRPr="00095620" w:rsidRDefault="00095620" w:rsidP="00DC57D9">
            <w:pPr>
              <w:pStyle w:val="Standard"/>
              <w:jc w:val="center"/>
            </w:pPr>
            <w:r w:rsidRPr="00095620">
              <w:t>9.</w:t>
            </w:r>
          </w:p>
          <w:p w14:paraId="308AB60A" w14:textId="77777777" w:rsidR="00095620" w:rsidRPr="00095620" w:rsidRDefault="00095620" w:rsidP="00DC57D9">
            <w:pPr>
              <w:pStyle w:val="Standard"/>
              <w:jc w:val="center"/>
            </w:pPr>
          </w:p>
          <w:p w14:paraId="54765A79" w14:textId="77777777" w:rsidR="00095620" w:rsidRPr="00095620" w:rsidRDefault="00095620" w:rsidP="00DC57D9">
            <w:pPr>
              <w:pStyle w:val="Standard"/>
              <w:jc w:val="center"/>
            </w:pPr>
            <w:r w:rsidRPr="00095620">
              <w:t>9.1</w:t>
            </w:r>
          </w:p>
          <w:p w14:paraId="5B79C0AD" w14:textId="77777777" w:rsidR="00095620" w:rsidRPr="00095620" w:rsidRDefault="00095620" w:rsidP="00DC57D9">
            <w:pPr>
              <w:pStyle w:val="Standard"/>
              <w:jc w:val="center"/>
            </w:pPr>
          </w:p>
          <w:p w14:paraId="68E19C30" w14:textId="77777777" w:rsidR="00095620" w:rsidRPr="00095620" w:rsidRDefault="00095620" w:rsidP="00DC57D9">
            <w:pPr>
              <w:pStyle w:val="Standard"/>
              <w:jc w:val="center"/>
            </w:pPr>
            <w:r w:rsidRPr="00095620">
              <w:t>9.2</w:t>
            </w:r>
          </w:p>
          <w:p w14:paraId="3231DA7E" w14:textId="77777777" w:rsidR="00095620" w:rsidRPr="00095620" w:rsidRDefault="00095620" w:rsidP="00DC57D9">
            <w:pPr>
              <w:pStyle w:val="Standard"/>
              <w:jc w:val="center"/>
            </w:pPr>
          </w:p>
          <w:p w14:paraId="3D97F3AF" w14:textId="77777777" w:rsidR="00095620" w:rsidRPr="00095620" w:rsidRDefault="00095620" w:rsidP="00DC57D9">
            <w:pPr>
              <w:pStyle w:val="Standard"/>
              <w:jc w:val="center"/>
            </w:pPr>
            <w:r w:rsidRPr="00095620">
              <w:t>9.3.</w:t>
            </w:r>
          </w:p>
          <w:p w14:paraId="096C473C" w14:textId="77777777" w:rsidR="00095620" w:rsidRPr="00095620" w:rsidRDefault="00095620" w:rsidP="00DC57D9">
            <w:pPr>
              <w:pStyle w:val="Standard"/>
              <w:jc w:val="center"/>
            </w:pPr>
          </w:p>
          <w:p w14:paraId="19F5874A" w14:textId="77777777" w:rsidR="00095620" w:rsidRPr="00095620" w:rsidRDefault="00095620" w:rsidP="00DC57D9">
            <w:pPr>
              <w:pStyle w:val="Standard"/>
              <w:jc w:val="center"/>
            </w:pPr>
            <w:r w:rsidRPr="00095620">
              <w:t>9.4.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B53E816" w14:textId="77777777" w:rsidR="00095620" w:rsidRPr="00095620" w:rsidRDefault="00095620" w:rsidP="00095620">
            <w:pPr>
              <w:pStyle w:val="Standard"/>
            </w:pPr>
            <w:r w:rsidRPr="00095620">
              <w:t>Tamprumas</w:t>
            </w:r>
          </w:p>
          <w:p w14:paraId="5CFB9BC3" w14:textId="77777777" w:rsidR="00095620" w:rsidRPr="00095620" w:rsidRDefault="00095620" w:rsidP="00095620">
            <w:pPr>
              <w:pStyle w:val="Standard"/>
            </w:pPr>
          </w:p>
          <w:p w14:paraId="3B9366C6" w14:textId="77777777" w:rsidR="00095620" w:rsidRPr="00095620" w:rsidRDefault="00095620" w:rsidP="00095620">
            <w:pPr>
              <w:pStyle w:val="Standard"/>
            </w:pPr>
            <w:r w:rsidRPr="00095620">
              <w:t>Pailgėjimas (S) išilgine kryptimi, %</w:t>
            </w:r>
          </w:p>
          <w:p w14:paraId="20DA9917" w14:textId="77777777" w:rsidR="00095620" w:rsidRPr="00095620" w:rsidRDefault="00095620" w:rsidP="00095620">
            <w:pPr>
              <w:pStyle w:val="Standard"/>
            </w:pPr>
            <w:r w:rsidRPr="00095620">
              <w:t>Pailgėjimas (S) skersine kryptimi, %</w:t>
            </w:r>
          </w:p>
          <w:p w14:paraId="7D2FD50D" w14:textId="77777777" w:rsidR="00095620" w:rsidRPr="00095620" w:rsidRDefault="00095620" w:rsidP="00095620">
            <w:pPr>
              <w:pStyle w:val="Standard"/>
            </w:pPr>
            <w:r w:rsidRPr="00095620">
              <w:t>Grįžtamoji deformacija (D) išilgine kryptimi po 30 min., %</w:t>
            </w:r>
          </w:p>
          <w:p w14:paraId="2F0D61CA" w14:textId="77777777" w:rsidR="00095620" w:rsidRPr="00095620" w:rsidRDefault="00095620" w:rsidP="00095620">
            <w:pPr>
              <w:pStyle w:val="Standard"/>
            </w:pPr>
            <w:r w:rsidRPr="00095620">
              <w:t>Grįžtamoji deformacija (D) skersine kryptimi po 30 min.,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F6D44D8" w14:textId="77777777" w:rsidR="00095620" w:rsidRPr="00095620" w:rsidRDefault="00095620" w:rsidP="003C5E11">
            <w:pPr>
              <w:pStyle w:val="Standard"/>
              <w:jc w:val="center"/>
            </w:pPr>
          </w:p>
          <w:p w14:paraId="0DF6F0BB" w14:textId="77777777" w:rsidR="00095620" w:rsidRPr="00095620" w:rsidRDefault="00095620" w:rsidP="003C5E11">
            <w:pPr>
              <w:pStyle w:val="Standard"/>
              <w:jc w:val="center"/>
            </w:pPr>
          </w:p>
          <w:p w14:paraId="557DFCBD" w14:textId="77777777" w:rsidR="00095620" w:rsidRPr="00095620" w:rsidRDefault="00095620" w:rsidP="003C5E11">
            <w:pPr>
              <w:pStyle w:val="Standard"/>
              <w:jc w:val="center"/>
            </w:pPr>
            <w:r w:rsidRPr="00095620">
              <w:t>32± 2</w:t>
            </w:r>
          </w:p>
          <w:p w14:paraId="5D55D173" w14:textId="77777777" w:rsidR="00095620" w:rsidRPr="00095620" w:rsidRDefault="00095620" w:rsidP="003C5E11">
            <w:pPr>
              <w:pStyle w:val="Standard"/>
              <w:jc w:val="center"/>
            </w:pPr>
          </w:p>
          <w:p w14:paraId="40510D1B" w14:textId="77777777" w:rsidR="00095620" w:rsidRPr="00095620" w:rsidRDefault="00095620" w:rsidP="003C5E11">
            <w:pPr>
              <w:pStyle w:val="Standard"/>
              <w:jc w:val="center"/>
            </w:pPr>
            <w:r w:rsidRPr="00095620">
              <w:t>83 ± 2</w:t>
            </w:r>
          </w:p>
          <w:p w14:paraId="0070A6F8" w14:textId="77777777" w:rsidR="00095620" w:rsidRPr="00095620" w:rsidRDefault="00095620" w:rsidP="003C5E11">
            <w:pPr>
              <w:pStyle w:val="Standard"/>
              <w:jc w:val="center"/>
            </w:pPr>
          </w:p>
          <w:p w14:paraId="7CC2299E" w14:textId="77777777" w:rsidR="00095620" w:rsidRPr="00095620" w:rsidRDefault="00095620" w:rsidP="003C5E11">
            <w:pPr>
              <w:pStyle w:val="Standard"/>
              <w:jc w:val="center"/>
            </w:pPr>
            <w:r w:rsidRPr="00095620">
              <w:t>98 ± 2</w:t>
            </w:r>
          </w:p>
          <w:p w14:paraId="3FC39513" w14:textId="77777777" w:rsidR="00095620" w:rsidRPr="00095620" w:rsidRDefault="00095620" w:rsidP="003C5E11">
            <w:pPr>
              <w:pStyle w:val="Standard"/>
              <w:jc w:val="center"/>
            </w:pPr>
          </w:p>
          <w:p w14:paraId="4D3AD6E3" w14:textId="77777777" w:rsidR="00095620" w:rsidRPr="00095620" w:rsidRDefault="00095620" w:rsidP="003C5E11">
            <w:pPr>
              <w:pStyle w:val="Standard"/>
              <w:jc w:val="center"/>
            </w:pPr>
            <w:r w:rsidRPr="00095620">
              <w:t>96 ± 2</w:t>
            </w:r>
          </w:p>
          <w:p w14:paraId="6552AC43" w14:textId="77777777" w:rsidR="00095620" w:rsidRPr="00095620" w:rsidRDefault="00095620" w:rsidP="003C5E11">
            <w:pPr>
              <w:pStyle w:val="Standard"/>
              <w:jc w:val="center"/>
            </w:pP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FA77276" w14:textId="77777777" w:rsidR="00095620" w:rsidRPr="00095620" w:rsidRDefault="00095620" w:rsidP="003C5E11">
            <w:pPr>
              <w:pStyle w:val="Standard"/>
              <w:jc w:val="right"/>
            </w:pPr>
            <w:r w:rsidRPr="00095620">
              <w:t>LST EN ISO 20932-1; 2200 arba lygiavertis</w:t>
            </w:r>
          </w:p>
        </w:tc>
      </w:tr>
      <w:tr w:rsidR="00CD0C3A" w:rsidRPr="00095620" w14:paraId="380A3495" w14:textId="77777777" w:rsidTr="00CD0C3A">
        <w:trPr>
          <w:trHeight w:val="779"/>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7BB6D24" w14:textId="10804092" w:rsidR="00CD0C3A" w:rsidRPr="00095620" w:rsidRDefault="00CD0C3A" w:rsidP="00DC57D9">
            <w:pPr>
              <w:pStyle w:val="Standard"/>
              <w:jc w:val="center"/>
            </w:pPr>
            <w:r>
              <w:t>10.</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4D7ABB4" w14:textId="77777777" w:rsidR="00CD0C3A" w:rsidRPr="00095620" w:rsidRDefault="00CD0C3A" w:rsidP="00CD0C3A">
            <w:pPr>
              <w:pStyle w:val="Standard"/>
            </w:pPr>
            <w:r w:rsidRPr="00095620">
              <w:rPr>
                <w:lang w:val="pt-BR"/>
              </w:rPr>
              <w:t>Drėgmės transportavimo savybės,</w:t>
            </w:r>
          </w:p>
          <w:p w14:paraId="6C56E39B" w14:textId="40E2FB39" w:rsidR="00CD0C3A" w:rsidRPr="00095620" w:rsidRDefault="00CD0C3A" w:rsidP="00CD0C3A">
            <w:pPr>
              <w:pStyle w:val="Standard"/>
            </w:pPr>
            <w:r w:rsidRPr="00095620">
              <w:rPr>
                <w:lang w:val="pt-BR"/>
              </w:rPr>
              <w:t>bendroji drėgmės reguliavimo geba (OMMC), balai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ECC8396" w14:textId="75C90856" w:rsidR="00CD0C3A" w:rsidRPr="00095620" w:rsidRDefault="00CD0C3A" w:rsidP="003C5E11">
            <w:pPr>
              <w:pStyle w:val="Standard"/>
              <w:jc w:val="center"/>
              <w:rPr>
                <w:lang w:val="pt-BR"/>
              </w:rPr>
            </w:pPr>
          </w:p>
          <w:p w14:paraId="66E0EF13" w14:textId="3C51CC1F" w:rsidR="00CD0C3A" w:rsidRPr="00095620" w:rsidRDefault="00CD0C3A" w:rsidP="003C5E11">
            <w:pPr>
              <w:pStyle w:val="Standard"/>
              <w:jc w:val="center"/>
              <w:rPr>
                <w:lang w:val="pt-BR"/>
              </w:rPr>
            </w:pPr>
          </w:p>
          <w:p w14:paraId="5C668FF1" w14:textId="5E40A715" w:rsidR="00CD0C3A" w:rsidRPr="00095620" w:rsidRDefault="00CD0C3A" w:rsidP="003C5E11">
            <w:pPr>
              <w:pStyle w:val="Standard"/>
              <w:jc w:val="cente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156C225" w14:textId="4A8C9D72" w:rsidR="00CD0C3A" w:rsidRPr="00095620" w:rsidRDefault="00CD0C3A" w:rsidP="003C5E11">
            <w:pPr>
              <w:pStyle w:val="Standard"/>
              <w:jc w:val="right"/>
            </w:pPr>
            <w:r w:rsidRPr="00095620">
              <w:t>AATCC 195</w:t>
            </w:r>
          </w:p>
          <w:p w14:paraId="65ACFA46" w14:textId="2862E667" w:rsidR="00CD0C3A" w:rsidRPr="00095620" w:rsidRDefault="00CD0C3A" w:rsidP="003C5E11">
            <w:pPr>
              <w:pStyle w:val="Standard"/>
              <w:jc w:val="right"/>
            </w:pPr>
            <w:r w:rsidRPr="00095620">
              <w:t>arba lygiavertis</w:t>
            </w:r>
          </w:p>
        </w:tc>
      </w:tr>
      <w:tr w:rsidR="00095620" w:rsidRPr="00095620" w14:paraId="5A00F7E5" w14:textId="77777777" w:rsidTr="007D24F8">
        <w:trPr>
          <w:trHeight w:val="620"/>
        </w:trPr>
        <w:tc>
          <w:tcPr>
            <w:tcW w:w="59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15AFF451" w14:textId="2EA3B44A" w:rsidR="00095620" w:rsidRPr="00095620" w:rsidRDefault="00095620" w:rsidP="00DC57D9">
            <w:pPr>
              <w:pStyle w:val="Standard"/>
              <w:jc w:val="center"/>
            </w:pPr>
            <w:r w:rsidRPr="00095620">
              <w:lastRenderedPageBreak/>
              <w:t>1</w:t>
            </w:r>
            <w:r w:rsidR="00B04E10">
              <w:t>1</w:t>
            </w:r>
            <w:r w:rsidRPr="00095620">
              <w:t>.</w:t>
            </w:r>
          </w:p>
        </w:tc>
        <w:tc>
          <w:tcPr>
            <w:tcW w:w="336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1A3C7DFA" w14:textId="77777777" w:rsidR="00095620" w:rsidRPr="00095620" w:rsidRDefault="00095620" w:rsidP="00095620">
            <w:pPr>
              <w:pStyle w:val="Standard"/>
            </w:pPr>
            <w:r w:rsidRPr="00095620">
              <w:rPr>
                <w:bCs/>
              </w:rPr>
              <w:t>Spalvų koordinatės</w:t>
            </w:r>
          </w:p>
        </w:tc>
        <w:tc>
          <w:tcPr>
            <w:tcW w:w="226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1DB99C4A" w14:textId="77777777" w:rsidR="00095620" w:rsidRPr="00095620" w:rsidRDefault="00095620" w:rsidP="003C5E11">
            <w:pPr>
              <w:pStyle w:val="Standard"/>
              <w:jc w:val="center"/>
            </w:pPr>
            <w:r w:rsidRPr="00095620">
              <w:t>L= 31,25</w:t>
            </w:r>
          </w:p>
          <w:p w14:paraId="74AD8CC2" w14:textId="77777777" w:rsidR="00095620" w:rsidRPr="00095620" w:rsidRDefault="00095620" w:rsidP="003C5E11">
            <w:pPr>
              <w:pStyle w:val="Standard"/>
              <w:jc w:val="center"/>
            </w:pPr>
            <w:r w:rsidRPr="00095620">
              <w:t>a= -1,53</w:t>
            </w:r>
          </w:p>
          <w:p w14:paraId="40FDF26D" w14:textId="77777777" w:rsidR="00095620" w:rsidRPr="00095620" w:rsidRDefault="00095620" w:rsidP="003C5E11">
            <w:pPr>
              <w:pStyle w:val="Standard"/>
              <w:jc w:val="center"/>
            </w:pPr>
            <w:r w:rsidRPr="00095620">
              <w:t>b=5,60</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4A147D" w14:textId="77777777" w:rsidR="00095620" w:rsidRPr="00095620" w:rsidRDefault="00095620" w:rsidP="003C5E11">
            <w:pPr>
              <w:pStyle w:val="Standard"/>
              <w:jc w:val="right"/>
            </w:pPr>
            <w:r w:rsidRPr="00095620">
              <w:t xml:space="preserve">EN ISO 105-J01 </w:t>
            </w:r>
            <w:r w:rsidRPr="00095620">
              <w:rPr>
                <w:lang w:val="nl-BE"/>
              </w:rPr>
              <w:t>arba lygiavertis</w:t>
            </w:r>
          </w:p>
        </w:tc>
      </w:tr>
      <w:tr w:rsidR="00095620" w:rsidRPr="00095620" w14:paraId="411DCDC5" w14:textId="77777777" w:rsidTr="007D24F8">
        <w:trPr>
          <w:trHeight w:val="558"/>
        </w:trPr>
        <w:tc>
          <w:tcPr>
            <w:tcW w:w="59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7232E906" w14:textId="46ECDA1F" w:rsidR="00095620" w:rsidRPr="00095620" w:rsidRDefault="00095620" w:rsidP="00DC57D9">
            <w:pPr>
              <w:pStyle w:val="Standard"/>
              <w:jc w:val="center"/>
            </w:pPr>
            <w:r w:rsidRPr="00095620">
              <w:t>1</w:t>
            </w:r>
            <w:r w:rsidR="00B04E10">
              <w:t>2</w:t>
            </w:r>
            <w:r w:rsidRPr="00095620">
              <w:t>.</w:t>
            </w:r>
          </w:p>
        </w:tc>
        <w:tc>
          <w:tcPr>
            <w:tcW w:w="336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26228D68" w14:textId="77777777" w:rsidR="00095620" w:rsidRPr="00095620" w:rsidRDefault="00095620" w:rsidP="00095620">
            <w:pPr>
              <w:pStyle w:val="Standard"/>
            </w:pPr>
            <w:r w:rsidRPr="00095620">
              <w:t>Spalvos skirtumas, ΔE</w:t>
            </w:r>
          </w:p>
        </w:tc>
        <w:tc>
          <w:tcPr>
            <w:tcW w:w="226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16979CEF" w14:textId="77777777" w:rsidR="00095620" w:rsidRPr="00095620" w:rsidRDefault="00095620" w:rsidP="003C5E11">
            <w:pPr>
              <w:pStyle w:val="Standard"/>
              <w:jc w:val="center"/>
            </w:pPr>
            <w:r w:rsidRPr="00095620">
              <w:t>≤ 1,5</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6C419C" w14:textId="77777777" w:rsidR="00095620" w:rsidRPr="00095620" w:rsidRDefault="00095620" w:rsidP="003C5E11">
            <w:pPr>
              <w:pStyle w:val="Standard"/>
              <w:jc w:val="right"/>
            </w:pPr>
            <w:r w:rsidRPr="00095620">
              <w:t xml:space="preserve">EN ISO 105-J03 </w:t>
            </w:r>
            <w:r w:rsidRPr="00095620">
              <w:rPr>
                <w:lang w:val="nl-BE"/>
              </w:rPr>
              <w:t>arba lygiavertis</w:t>
            </w:r>
          </w:p>
        </w:tc>
      </w:tr>
    </w:tbl>
    <w:p w14:paraId="2F6BDF13" w14:textId="77777777" w:rsidR="00095620" w:rsidRPr="00095620" w:rsidRDefault="00095620" w:rsidP="00095620">
      <w:pPr>
        <w:pStyle w:val="Standard"/>
      </w:pPr>
    </w:p>
    <w:p w14:paraId="679997AD" w14:textId="77777777" w:rsidR="00095620" w:rsidRPr="00095620" w:rsidRDefault="00095620" w:rsidP="003C5E11">
      <w:pPr>
        <w:pStyle w:val="Standard"/>
        <w:jc w:val="center"/>
        <w:rPr>
          <w:bCs/>
        </w:rPr>
      </w:pPr>
      <w:r w:rsidRPr="00095620">
        <w:rPr>
          <w:bCs/>
        </w:rPr>
        <w:t>Techniniai reikalavimai kibiesiems tekstiliniams užsegimams</w:t>
      </w:r>
    </w:p>
    <w:p w14:paraId="215CEFF6" w14:textId="77777777" w:rsidR="00095620" w:rsidRPr="00095620" w:rsidRDefault="00095620" w:rsidP="003C5E11">
      <w:pPr>
        <w:pStyle w:val="Standard"/>
        <w:jc w:val="right"/>
      </w:pPr>
      <w:r w:rsidRPr="00095620">
        <w:t>3 lentelė</w:t>
      </w:r>
    </w:p>
    <w:tbl>
      <w:tblPr>
        <w:tblW w:w="9600" w:type="dxa"/>
        <w:tblLayout w:type="fixed"/>
        <w:tblCellMar>
          <w:left w:w="10" w:type="dxa"/>
          <w:right w:w="10" w:type="dxa"/>
        </w:tblCellMar>
        <w:tblLook w:val="04A0" w:firstRow="1" w:lastRow="0" w:firstColumn="1" w:lastColumn="0" w:noHBand="0" w:noVBand="1"/>
      </w:tblPr>
      <w:tblGrid>
        <w:gridCol w:w="599"/>
        <w:gridCol w:w="3360"/>
        <w:gridCol w:w="2266"/>
        <w:gridCol w:w="3375"/>
      </w:tblGrid>
      <w:tr w:rsidR="00095620" w:rsidRPr="00095620" w14:paraId="24E3B70B" w14:textId="77777777" w:rsidTr="007D24F8">
        <w:trPr>
          <w:trHeight w:val="295"/>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056E7827" w14:textId="77777777" w:rsidR="00095620" w:rsidRPr="00095620" w:rsidRDefault="00095620" w:rsidP="00045DDA">
            <w:pPr>
              <w:pStyle w:val="Standard"/>
              <w:jc w:val="center"/>
            </w:pPr>
            <w:r w:rsidRPr="00095620">
              <w:t>Eil. Nr.</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7A042417" w14:textId="77777777" w:rsidR="00095620" w:rsidRPr="00095620" w:rsidRDefault="00095620" w:rsidP="00045DDA">
            <w:pPr>
              <w:pStyle w:val="Standard"/>
              <w:jc w:val="center"/>
            </w:pPr>
            <w:r w:rsidRPr="00095620">
              <w:t>Rodiklio pavadinimas, dimensija</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0BE981D7" w14:textId="77777777" w:rsidR="00095620" w:rsidRPr="00095620" w:rsidRDefault="00095620" w:rsidP="00045DDA">
            <w:pPr>
              <w:pStyle w:val="Standard"/>
              <w:jc w:val="center"/>
            </w:pPr>
            <w:r w:rsidRPr="00095620">
              <w:t>Rodiklio reikšmė</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1826D5C5" w14:textId="77777777" w:rsidR="00095620" w:rsidRPr="00095620" w:rsidRDefault="00095620" w:rsidP="00045DDA">
            <w:pPr>
              <w:pStyle w:val="Standard"/>
              <w:jc w:val="center"/>
            </w:pPr>
            <w:r w:rsidRPr="00095620">
              <w:t>Bandymų metodo žymuo</w:t>
            </w:r>
          </w:p>
        </w:tc>
      </w:tr>
      <w:tr w:rsidR="00095620" w:rsidRPr="00095620" w14:paraId="1F5D77BA"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4EF1D79E" w14:textId="77777777" w:rsidR="00095620" w:rsidRPr="00095620" w:rsidRDefault="00095620" w:rsidP="00045DDA">
            <w:pPr>
              <w:pStyle w:val="Standard"/>
              <w:jc w:val="center"/>
            </w:pPr>
            <w:r w:rsidRPr="00095620">
              <w:t>1.</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EE9B233" w14:textId="77777777" w:rsidR="00095620" w:rsidRPr="00095620" w:rsidRDefault="00095620" w:rsidP="00095620">
            <w:pPr>
              <w:pStyle w:val="Standard"/>
              <w:rPr>
                <w:vertAlign w:val="superscript"/>
              </w:rPr>
            </w:pPr>
            <w:r w:rsidRPr="00095620">
              <w:t>Paviršinis tankis, g/m</w:t>
            </w:r>
            <w:r w:rsidRPr="00095620">
              <w:rPr>
                <w:vertAlign w:val="superscript"/>
              </w:rPr>
              <w:t>2</w:t>
            </w:r>
          </w:p>
          <w:p w14:paraId="56661449" w14:textId="77777777" w:rsidR="00095620" w:rsidRPr="00095620" w:rsidRDefault="00095620" w:rsidP="00095620">
            <w:pPr>
              <w:pStyle w:val="Standard"/>
            </w:pPr>
            <w:r w:rsidRPr="00095620">
              <w:t>švelni pusė</w:t>
            </w:r>
          </w:p>
          <w:p w14:paraId="2525127B" w14:textId="77777777" w:rsidR="00095620" w:rsidRPr="00095620" w:rsidRDefault="00095620" w:rsidP="00095620">
            <w:pPr>
              <w:pStyle w:val="Standard"/>
            </w:pPr>
            <w:r w:rsidRPr="00095620">
              <w:t>šiurkšti pusė</w:t>
            </w:r>
          </w:p>
          <w:p w14:paraId="1A42C9FC" w14:textId="77777777" w:rsidR="00095620" w:rsidRPr="00095620" w:rsidRDefault="00095620" w:rsidP="00095620">
            <w:pPr>
              <w:pStyle w:val="Standard"/>
            </w:pP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0F4B7F19" w14:textId="77777777" w:rsidR="00095620" w:rsidRPr="00095620" w:rsidRDefault="00095620" w:rsidP="00045DDA">
            <w:pPr>
              <w:pStyle w:val="Standard"/>
              <w:jc w:val="center"/>
            </w:pPr>
          </w:p>
          <w:p w14:paraId="5E579E8C" w14:textId="77777777" w:rsidR="00095620" w:rsidRPr="00095620" w:rsidRDefault="00095620" w:rsidP="00045DDA">
            <w:pPr>
              <w:pStyle w:val="Standard"/>
              <w:jc w:val="center"/>
            </w:pPr>
            <w:r w:rsidRPr="00095620">
              <w:t>250±20</w:t>
            </w:r>
          </w:p>
          <w:p w14:paraId="626A511A" w14:textId="77777777" w:rsidR="00095620" w:rsidRPr="00095620" w:rsidRDefault="00095620" w:rsidP="00045DDA">
            <w:pPr>
              <w:pStyle w:val="Standard"/>
              <w:jc w:val="center"/>
            </w:pPr>
            <w:r w:rsidRPr="00095620">
              <w:t>320±10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3B63008" w14:textId="77777777" w:rsidR="00095620" w:rsidRPr="00095620" w:rsidRDefault="00095620" w:rsidP="00045DDA">
            <w:pPr>
              <w:pStyle w:val="Standard"/>
              <w:jc w:val="right"/>
            </w:pPr>
            <w:r w:rsidRPr="00095620">
              <w:rPr>
                <w:lang w:val="nl-BE"/>
              </w:rPr>
              <w:t>LST ISO 3801 arba LST EN 12127 arba lygiaverčiai</w:t>
            </w:r>
          </w:p>
        </w:tc>
      </w:tr>
      <w:tr w:rsidR="00095620" w:rsidRPr="00095620" w14:paraId="649612F7"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5FC6E5B9" w14:textId="77777777" w:rsidR="00095620" w:rsidRPr="00095620" w:rsidRDefault="00095620" w:rsidP="00045DDA">
            <w:pPr>
              <w:pStyle w:val="Standard"/>
              <w:jc w:val="center"/>
            </w:pPr>
            <w:r w:rsidRPr="00095620">
              <w:t>2.</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6C67CB29" w14:textId="77777777" w:rsidR="00095620" w:rsidRPr="00095620" w:rsidRDefault="00095620" w:rsidP="00095620">
            <w:pPr>
              <w:pStyle w:val="Standard"/>
            </w:pPr>
            <w:r w:rsidRPr="00095620">
              <w:t>Matmenų pokytis išskalbus ir išdžiovinus,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4E9E5BE" w14:textId="77777777" w:rsidR="00095620" w:rsidRPr="00095620" w:rsidRDefault="00095620" w:rsidP="00045DDA">
            <w:pPr>
              <w:pStyle w:val="Standard"/>
              <w:jc w:val="center"/>
            </w:pPr>
            <w:r w:rsidRPr="00095620">
              <w:t>≤ 2</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C1FA1FB" w14:textId="77777777" w:rsidR="00095620" w:rsidRPr="00095620" w:rsidRDefault="00095620" w:rsidP="00045DDA">
            <w:pPr>
              <w:pStyle w:val="Standard"/>
              <w:jc w:val="right"/>
            </w:pPr>
            <w:r w:rsidRPr="00095620">
              <w:t>LST EN ISO 5077 arba lygiavertis</w:t>
            </w:r>
          </w:p>
        </w:tc>
      </w:tr>
      <w:tr w:rsidR="00095620" w:rsidRPr="00095620" w14:paraId="7F16B3E0"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C628670" w14:textId="77777777" w:rsidR="00095620" w:rsidRPr="00095620" w:rsidRDefault="00095620" w:rsidP="00045DDA">
            <w:pPr>
              <w:pStyle w:val="Standard"/>
              <w:jc w:val="center"/>
            </w:pPr>
            <w:r w:rsidRPr="00095620">
              <w:t>3.</w:t>
            </w:r>
          </w:p>
        </w:tc>
        <w:tc>
          <w:tcPr>
            <w:tcW w:w="3360"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tcPr>
          <w:p w14:paraId="1ACC686E" w14:textId="77777777" w:rsidR="00095620" w:rsidRPr="00095620" w:rsidRDefault="00095620" w:rsidP="00095620">
            <w:pPr>
              <w:pStyle w:val="Standard"/>
            </w:pPr>
            <w:r w:rsidRPr="00095620">
              <w:t>Nusidažymo atsparumas skalbimui</w:t>
            </w:r>
          </w:p>
          <w:p w14:paraId="2ECF139C" w14:textId="77777777" w:rsidR="00095620" w:rsidRPr="00095620" w:rsidRDefault="00095620" w:rsidP="00095620">
            <w:pPr>
              <w:pStyle w:val="Standard"/>
            </w:pPr>
            <w:r w:rsidRPr="00095620">
              <w:t>(spalvos pasikeitimas ir medžiagos uždažymas), balai</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93024BB" w14:textId="3CECFF49" w:rsidR="00095620" w:rsidRPr="00095620" w:rsidRDefault="00095620" w:rsidP="00045DDA">
            <w:pPr>
              <w:pStyle w:val="Standard"/>
              <w:jc w:val="center"/>
            </w:pPr>
            <w:r w:rsidRPr="00095620">
              <w:t>≥ 4</w:t>
            </w:r>
          </w:p>
          <w:p w14:paraId="26FE0AB4" w14:textId="77777777" w:rsidR="00095620" w:rsidRPr="00095620" w:rsidRDefault="00095620" w:rsidP="00045DDA">
            <w:pPr>
              <w:pStyle w:val="Standard"/>
              <w:jc w:val="center"/>
            </w:pP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AED5D06" w14:textId="77777777" w:rsidR="00095620" w:rsidRPr="00095620" w:rsidRDefault="00095620" w:rsidP="00045DDA">
            <w:pPr>
              <w:pStyle w:val="Standard"/>
              <w:jc w:val="right"/>
            </w:pPr>
            <w:r w:rsidRPr="00095620">
              <w:t>LST EN ISO 105-C06 arba lygiavertis</w:t>
            </w:r>
          </w:p>
        </w:tc>
      </w:tr>
      <w:tr w:rsidR="00095620" w:rsidRPr="00095620" w14:paraId="18064EFC"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4FF8C97" w14:textId="77777777" w:rsidR="00095620" w:rsidRPr="00095620" w:rsidRDefault="00095620" w:rsidP="00045DDA">
            <w:pPr>
              <w:pStyle w:val="Standard"/>
              <w:jc w:val="center"/>
            </w:pPr>
            <w:r w:rsidRPr="00095620">
              <w:t>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AC14C34" w14:textId="77777777" w:rsidR="00095620" w:rsidRPr="00095620" w:rsidRDefault="00095620" w:rsidP="00095620">
            <w:pPr>
              <w:pStyle w:val="Standard"/>
            </w:pPr>
            <w:r w:rsidRPr="00095620">
              <w:t>Nusidažymo atsparumas, balai</w:t>
            </w:r>
          </w:p>
          <w:p w14:paraId="64954E71" w14:textId="77777777" w:rsidR="00095620" w:rsidRPr="00095620" w:rsidRDefault="00095620" w:rsidP="00095620">
            <w:pPr>
              <w:pStyle w:val="Standard"/>
            </w:pPr>
            <w:r w:rsidRPr="00095620">
              <w:t>sausai trinčiai</w:t>
            </w:r>
          </w:p>
          <w:p w14:paraId="4EEF2017" w14:textId="77777777" w:rsidR="00095620" w:rsidRPr="00095620" w:rsidRDefault="00095620" w:rsidP="00095620">
            <w:pPr>
              <w:pStyle w:val="Standard"/>
            </w:pPr>
            <w:r w:rsidRPr="00095620">
              <w:t>šlapiai trinčiai</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6AEE06E" w14:textId="77777777" w:rsidR="00095620" w:rsidRPr="00095620" w:rsidRDefault="00095620" w:rsidP="00045DDA">
            <w:pPr>
              <w:pStyle w:val="Standard"/>
              <w:jc w:val="center"/>
            </w:pPr>
          </w:p>
          <w:p w14:paraId="3DE4C024" w14:textId="095FFC1E" w:rsidR="00095620" w:rsidRPr="00095620" w:rsidRDefault="00095620" w:rsidP="00045DDA">
            <w:pPr>
              <w:pStyle w:val="Standard"/>
              <w:jc w:val="center"/>
            </w:pPr>
            <w:r w:rsidRPr="00095620">
              <w:t>≥ 4</w:t>
            </w:r>
          </w:p>
          <w:p w14:paraId="0BABF94D" w14:textId="4257B0E3" w:rsidR="00095620" w:rsidRPr="00095620" w:rsidRDefault="00095620" w:rsidP="00045DDA">
            <w:pPr>
              <w:pStyle w:val="Standard"/>
              <w:jc w:val="center"/>
            </w:pPr>
            <w:r w:rsidRPr="00095620">
              <w:t>≥ 3</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F87B8BE" w14:textId="77777777" w:rsidR="00095620" w:rsidRPr="00095620" w:rsidRDefault="00095620" w:rsidP="00045DDA">
            <w:pPr>
              <w:pStyle w:val="Standard"/>
              <w:jc w:val="right"/>
            </w:pPr>
            <w:r w:rsidRPr="00095620">
              <w:t>LST EN ISO 105-X12 arba lygiavertis</w:t>
            </w:r>
          </w:p>
          <w:p w14:paraId="74C72C95" w14:textId="77777777" w:rsidR="00095620" w:rsidRPr="00095620" w:rsidRDefault="00095620" w:rsidP="00045DDA">
            <w:pPr>
              <w:pStyle w:val="Standard"/>
              <w:jc w:val="right"/>
            </w:pPr>
          </w:p>
        </w:tc>
      </w:tr>
    </w:tbl>
    <w:p w14:paraId="1E0BAA10" w14:textId="77777777" w:rsidR="009B681B" w:rsidRDefault="009B681B" w:rsidP="009B681B">
      <w:pPr>
        <w:pStyle w:val="Standard"/>
        <w:jc w:val="center"/>
      </w:pPr>
    </w:p>
    <w:p w14:paraId="4510E0F4" w14:textId="097543FF" w:rsidR="00095620" w:rsidRPr="00095620" w:rsidRDefault="006A0FDE" w:rsidP="009B681B">
      <w:pPr>
        <w:pStyle w:val="Standard"/>
        <w:jc w:val="center"/>
      </w:pPr>
      <w:r w:rsidRPr="00095620">
        <w:t>L</w:t>
      </w:r>
      <w:r>
        <w:t>U</w:t>
      </w:r>
      <w:r w:rsidRPr="00095620">
        <w:t xml:space="preserve"> marškinėlių trumpomis rankovėmis</w:t>
      </w:r>
    </w:p>
    <w:p w14:paraId="3392CE74" w14:textId="0ACC70A4" w:rsidR="00095620" w:rsidRPr="00095620" w:rsidRDefault="006A0FDE" w:rsidP="009B681B">
      <w:pPr>
        <w:pStyle w:val="Standard"/>
        <w:jc w:val="center"/>
      </w:pPr>
      <w:r w:rsidRPr="00095620">
        <w:t>Pagrindiniai matmenys 100</w:t>
      </w:r>
      <w:r w:rsidR="00095620" w:rsidRPr="00095620">
        <w:t xml:space="preserve">/182 </w:t>
      </w:r>
      <w:r w:rsidRPr="00095620">
        <w:t>dydžio tipinei figūrai</w:t>
      </w:r>
    </w:p>
    <w:p w14:paraId="00EB42A8" w14:textId="77777777" w:rsidR="00095620" w:rsidRPr="00095620" w:rsidRDefault="00095620" w:rsidP="009B681B">
      <w:pPr>
        <w:pStyle w:val="Standard"/>
        <w:jc w:val="right"/>
        <w:rPr>
          <w:b/>
        </w:rPr>
      </w:pPr>
      <w:r w:rsidRPr="00095620">
        <w:t>4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0"/>
        <w:gridCol w:w="5722"/>
        <w:gridCol w:w="1276"/>
        <w:gridCol w:w="1162"/>
      </w:tblGrid>
      <w:tr w:rsidR="00095620" w:rsidRPr="00095620" w14:paraId="444AD4B1" w14:textId="77777777" w:rsidTr="000D70AC">
        <w:trPr>
          <w:trHeight w:val="340"/>
        </w:trPr>
        <w:tc>
          <w:tcPr>
            <w:tcW w:w="1474" w:type="dxa"/>
            <w:gridSpan w:val="2"/>
            <w:shd w:val="clear" w:color="auto" w:fill="auto"/>
            <w:vAlign w:val="center"/>
          </w:tcPr>
          <w:p w14:paraId="5C68E2BF" w14:textId="77777777" w:rsidR="00095620" w:rsidRPr="00095620" w:rsidRDefault="00095620" w:rsidP="000D70AC">
            <w:pPr>
              <w:pStyle w:val="Standard"/>
              <w:spacing w:line="276" w:lineRule="auto"/>
              <w:rPr>
                <w:bCs/>
              </w:rPr>
            </w:pPr>
            <w:r w:rsidRPr="00095620">
              <w:rPr>
                <w:bCs/>
              </w:rPr>
              <w:t>Žymėjimas brėžinyje</w:t>
            </w:r>
          </w:p>
        </w:tc>
        <w:tc>
          <w:tcPr>
            <w:tcW w:w="5722" w:type="dxa"/>
            <w:shd w:val="clear" w:color="auto" w:fill="auto"/>
            <w:vAlign w:val="center"/>
          </w:tcPr>
          <w:p w14:paraId="3ECFB0AD" w14:textId="77777777" w:rsidR="00095620" w:rsidRPr="00095620" w:rsidRDefault="00095620" w:rsidP="000D70AC">
            <w:pPr>
              <w:pStyle w:val="Standard"/>
              <w:spacing w:line="276" w:lineRule="auto"/>
              <w:rPr>
                <w:bCs/>
              </w:rPr>
            </w:pPr>
            <w:r w:rsidRPr="00095620">
              <w:rPr>
                <w:bCs/>
              </w:rPr>
              <w:t>Pagrindinių išmatavimų pavadinimai</w:t>
            </w:r>
          </w:p>
        </w:tc>
        <w:tc>
          <w:tcPr>
            <w:tcW w:w="1276" w:type="dxa"/>
            <w:shd w:val="clear" w:color="auto" w:fill="auto"/>
            <w:vAlign w:val="center"/>
          </w:tcPr>
          <w:p w14:paraId="40B9A262" w14:textId="77777777" w:rsidR="00095620" w:rsidRPr="00095620" w:rsidRDefault="00095620" w:rsidP="000D70AC">
            <w:pPr>
              <w:pStyle w:val="Standard"/>
              <w:spacing w:line="276" w:lineRule="auto"/>
              <w:rPr>
                <w:bCs/>
              </w:rPr>
            </w:pPr>
            <w:r w:rsidRPr="00095620">
              <w:rPr>
                <w:bCs/>
              </w:rPr>
              <w:t>Reikšmė  (cm)</w:t>
            </w:r>
          </w:p>
        </w:tc>
        <w:tc>
          <w:tcPr>
            <w:tcW w:w="1162" w:type="dxa"/>
            <w:shd w:val="clear" w:color="auto" w:fill="auto"/>
            <w:vAlign w:val="center"/>
          </w:tcPr>
          <w:p w14:paraId="2C9752A8" w14:textId="77777777" w:rsidR="00095620" w:rsidRPr="00095620" w:rsidRDefault="00095620" w:rsidP="000D70AC">
            <w:pPr>
              <w:pStyle w:val="Standard"/>
              <w:spacing w:line="276" w:lineRule="auto"/>
              <w:rPr>
                <w:bCs/>
              </w:rPr>
            </w:pPr>
            <w:r w:rsidRPr="00095620">
              <w:t>Leistini nuokrypiai, ± cm</w:t>
            </w:r>
            <w:r w:rsidRPr="00095620">
              <w:rPr>
                <w:bCs/>
              </w:rPr>
              <w:t xml:space="preserve"> </w:t>
            </w:r>
          </w:p>
        </w:tc>
      </w:tr>
      <w:tr w:rsidR="00095620" w:rsidRPr="00095620" w14:paraId="5DD3E5E6" w14:textId="77777777" w:rsidTr="000D70AC">
        <w:trPr>
          <w:trHeight w:val="340"/>
        </w:trPr>
        <w:tc>
          <w:tcPr>
            <w:tcW w:w="704" w:type="dxa"/>
            <w:vMerge w:val="restart"/>
            <w:shd w:val="clear" w:color="auto" w:fill="auto"/>
            <w:textDirection w:val="btLr"/>
            <w:vAlign w:val="center"/>
          </w:tcPr>
          <w:p w14:paraId="05CE6618" w14:textId="77777777" w:rsidR="00095620" w:rsidRPr="00095620" w:rsidRDefault="00095620" w:rsidP="000D70AC">
            <w:pPr>
              <w:pStyle w:val="Standard"/>
              <w:spacing w:line="276" w:lineRule="auto"/>
              <w:rPr>
                <w:bCs/>
              </w:rPr>
            </w:pPr>
            <w:r w:rsidRPr="00095620">
              <w:rPr>
                <w:bCs/>
              </w:rPr>
              <w:t>Nugara</w:t>
            </w:r>
          </w:p>
        </w:tc>
        <w:tc>
          <w:tcPr>
            <w:tcW w:w="770" w:type="dxa"/>
            <w:shd w:val="clear" w:color="auto" w:fill="auto"/>
            <w:vAlign w:val="center"/>
          </w:tcPr>
          <w:p w14:paraId="5A2F4763" w14:textId="77777777" w:rsidR="00095620" w:rsidRPr="00095620" w:rsidRDefault="00095620" w:rsidP="000D70AC">
            <w:pPr>
              <w:pStyle w:val="Standard"/>
              <w:spacing w:line="276" w:lineRule="auto"/>
              <w:rPr>
                <w:bCs/>
              </w:rPr>
            </w:pPr>
            <w:r w:rsidRPr="00095620">
              <w:rPr>
                <w:bCs/>
              </w:rPr>
              <w:t>1a</w:t>
            </w:r>
          </w:p>
        </w:tc>
        <w:tc>
          <w:tcPr>
            <w:tcW w:w="5722" w:type="dxa"/>
            <w:shd w:val="clear" w:color="auto" w:fill="auto"/>
            <w:vAlign w:val="center"/>
          </w:tcPr>
          <w:p w14:paraId="62D2824B" w14:textId="77777777" w:rsidR="00095620" w:rsidRPr="00095620" w:rsidRDefault="00095620" w:rsidP="000D70AC">
            <w:pPr>
              <w:pStyle w:val="Standard"/>
              <w:spacing w:line="276" w:lineRule="auto"/>
            </w:pPr>
            <w:r w:rsidRPr="00095620">
              <w:t>Nugaros ilgis</w:t>
            </w:r>
          </w:p>
        </w:tc>
        <w:tc>
          <w:tcPr>
            <w:tcW w:w="1276" w:type="dxa"/>
            <w:shd w:val="clear" w:color="auto" w:fill="auto"/>
            <w:vAlign w:val="center"/>
          </w:tcPr>
          <w:p w14:paraId="40DD7593" w14:textId="77777777" w:rsidR="00095620" w:rsidRPr="00095620" w:rsidRDefault="00095620" w:rsidP="000D70AC">
            <w:pPr>
              <w:pStyle w:val="Standard"/>
              <w:spacing w:line="276" w:lineRule="auto"/>
            </w:pPr>
            <w:r w:rsidRPr="00095620">
              <w:t>75,0</w:t>
            </w:r>
          </w:p>
        </w:tc>
        <w:tc>
          <w:tcPr>
            <w:tcW w:w="1162" w:type="dxa"/>
            <w:shd w:val="clear" w:color="auto" w:fill="auto"/>
            <w:vAlign w:val="center"/>
          </w:tcPr>
          <w:p w14:paraId="0AF46BB0" w14:textId="77777777" w:rsidR="00095620" w:rsidRPr="00095620" w:rsidRDefault="00095620" w:rsidP="000D70AC">
            <w:pPr>
              <w:pStyle w:val="Standard"/>
              <w:spacing w:line="276" w:lineRule="auto"/>
            </w:pPr>
            <w:r w:rsidRPr="00095620">
              <w:t>1,0</w:t>
            </w:r>
          </w:p>
        </w:tc>
      </w:tr>
      <w:tr w:rsidR="00095620" w:rsidRPr="00095620" w14:paraId="174AE4B2" w14:textId="77777777" w:rsidTr="00C010FD">
        <w:trPr>
          <w:trHeight w:val="447"/>
        </w:trPr>
        <w:tc>
          <w:tcPr>
            <w:tcW w:w="704" w:type="dxa"/>
            <w:vMerge/>
            <w:shd w:val="clear" w:color="auto" w:fill="auto"/>
          </w:tcPr>
          <w:p w14:paraId="252793C7" w14:textId="77777777" w:rsidR="00095620" w:rsidRPr="00095620" w:rsidRDefault="00095620" w:rsidP="000D70AC">
            <w:pPr>
              <w:pStyle w:val="Standard"/>
              <w:spacing w:line="276" w:lineRule="auto"/>
              <w:rPr>
                <w:bCs/>
              </w:rPr>
            </w:pPr>
          </w:p>
        </w:tc>
        <w:tc>
          <w:tcPr>
            <w:tcW w:w="770" w:type="dxa"/>
            <w:shd w:val="clear" w:color="auto" w:fill="auto"/>
            <w:vAlign w:val="center"/>
          </w:tcPr>
          <w:p w14:paraId="7A5D105B" w14:textId="77777777" w:rsidR="00095620" w:rsidRPr="00095620" w:rsidRDefault="00095620" w:rsidP="000D70AC">
            <w:pPr>
              <w:pStyle w:val="Standard"/>
              <w:spacing w:line="276" w:lineRule="auto"/>
              <w:rPr>
                <w:bCs/>
              </w:rPr>
            </w:pPr>
            <w:r w:rsidRPr="00095620">
              <w:rPr>
                <w:bCs/>
              </w:rPr>
              <w:t>1b</w:t>
            </w:r>
          </w:p>
        </w:tc>
        <w:tc>
          <w:tcPr>
            <w:tcW w:w="5722" w:type="dxa"/>
            <w:shd w:val="clear" w:color="auto" w:fill="auto"/>
            <w:vAlign w:val="center"/>
          </w:tcPr>
          <w:p w14:paraId="5F4975CF" w14:textId="77777777" w:rsidR="00095620" w:rsidRPr="00095620" w:rsidRDefault="00095620" w:rsidP="000D70AC">
            <w:pPr>
              <w:pStyle w:val="Standard"/>
              <w:spacing w:line="276" w:lineRule="auto"/>
            </w:pPr>
            <w:proofErr w:type="spellStart"/>
            <w:r w:rsidRPr="00095620">
              <w:t>Priekaklio</w:t>
            </w:r>
            <w:proofErr w:type="spellEnd"/>
            <w:r w:rsidRPr="00095620">
              <w:t xml:space="preserve"> plotis*</w:t>
            </w:r>
          </w:p>
        </w:tc>
        <w:tc>
          <w:tcPr>
            <w:tcW w:w="1276" w:type="dxa"/>
            <w:shd w:val="clear" w:color="auto" w:fill="auto"/>
            <w:vAlign w:val="center"/>
          </w:tcPr>
          <w:p w14:paraId="20395EB1" w14:textId="77777777" w:rsidR="00095620" w:rsidRPr="00095620" w:rsidRDefault="00095620" w:rsidP="000D70AC">
            <w:pPr>
              <w:pStyle w:val="Standard"/>
              <w:spacing w:line="276" w:lineRule="auto"/>
            </w:pPr>
            <w:r w:rsidRPr="00095620">
              <w:t>2,0</w:t>
            </w:r>
          </w:p>
        </w:tc>
        <w:tc>
          <w:tcPr>
            <w:tcW w:w="1162" w:type="dxa"/>
            <w:shd w:val="clear" w:color="auto" w:fill="auto"/>
            <w:vAlign w:val="center"/>
          </w:tcPr>
          <w:p w14:paraId="53F273A2" w14:textId="77777777" w:rsidR="00095620" w:rsidRPr="00095620" w:rsidRDefault="00095620" w:rsidP="000D70AC">
            <w:pPr>
              <w:pStyle w:val="Standard"/>
              <w:spacing w:line="276" w:lineRule="auto"/>
            </w:pPr>
            <w:r w:rsidRPr="00095620">
              <w:t>0,3</w:t>
            </w:r>
          </w:p>
        </w:tc>
      </w:tr>
      <w:tr w:rsidR="00095620" w:rsidRPr="00095620" w14:paraId="7E1A7259" w14:textId="77777777" w:rsidTr="000D70AC">
        <w:trPr>
          <w:trHeight w:val="340"/>
        </w:trPr>
        <w:tc>
          <w:tcPr>
            <w:tcW w:w="704" w:type="dxa"/>
            <w:vMerge w:val="restart"/>
            <w:shd w:val="clear" w:color="auto" w:fill="auto"/>
            <w:textDirection w:val="btLr"/>
            <w:vAlign w:val="center"/>
          </w:tcPr>
          <w:p w14:paraId="2F344826" w14:textId="77777777" w:rsidR="00095620" w:rsidRPr="00095620" w:rsidRDefault="00095620" w:rsidP="000D70AC">
            <w:pPr>
              <w:pStyle w:val="Standard"/>
              <w:spacing w:line="276" w:lineRule="auto"/>
              <w:rPr>
                <w:bCs/>
              </w:rPr>
            </w:pPr>
            <w:r w:rsidRPr="00095620">
              <w:rPr>
                <w:bCs/>
              </w:rPr>
              <w:t>Priekis</w:t>
            </w:r>
          </w:p>
        </w:tc>
        <w:tc>
          <w:tcPr>
            <w:tcW w:w="770" w:type="dxa"/>
            <w:shd w:val="clear" w:color="auto" w:fill="auto"/>
            <w:vAlign w:val="center"/>
          </w:tcPr>
          <w:p w14:paraId="03C09839" w14:textId="77777777" w:rsidR="00095620" w:rsidRPr="00095620" w:rsidRDefault="00095620" w:rsidP="000D70AC">
            <w:pPr>
              <w:pStyle w:val="Standard"/>
              <w:spacing w:line="276" w:lineRule="auto"/>
              <w:rPr>
                <w:bCs/>
              </w:rPr>
            </w:pPr>
            <w:r w:rsidRPr="00095620">
              <w:rPr>
                <w:bCs/>
              </w:rPr>
              <w:t>2a</w:t>
            </w:r>
          </w:p>
        </w:tc>
        <w:tc>
          <w:tcPr>
            <w:tcW w:w="5722" w:type="dxa"/>
            <w:shd w:val="clear" w:color="auto" w:fill="auto"/>
            <w:vAlign w:val="center"/>
          </w:tcPr>
          <w:p w14:paraId="0E9C81F3" w14:textId="77777777" w:rsidR="00095620" w:rsidRPr="00095620" w:rsidRDefault="00095620" w:rsidP="000D70AC">
            <w:pPr>
              <w:pStyle w:val="Standard"/>
              <w:spacing w:line="276" w:lineRule="auto"/>
            </w:pPr>
            <w:r w:rsidRPr="00095620">
              <w:t xml:space="preserve">½ krūtinės apimties </w:t>
            </w:r>
          </w:p>
        </w:tc>
        <w:tc>
          <w:tcPr>
            <w:tcW w:w="1276" w:type="dxa"/>
            <w:shd w:val="clear" w:color="auto" w:fill="auto"/>
            <w:vAlign w:val="center"/>
          </w:tcPr>
          <w:p w14:paraId="25320672" w14:textId="77777777" w:rsidR="00095620" w:rsidRPr="00095620" w:rsidRDefault="00095620" w:rsidP="000D70AC">
            <w:pPr>
              <w:pStyle w:val="Standard"/>
              <w:spacing w:line="276" w:lineRule="auto"/>
            </w:pPr>
            <w:r w:rsidRPr="00095620">
              <w:t>54,0</w:t>
            </w:r>
          </w:p>
        </w:tc>
        <w:tc>
          <w:tcPr>
            <w:tcW w:w="1162" w:type="dxa"/>
            <w:shd w:val="clear" w:color="auto" w:fill="auto"/>
            <w:vAlign w:val="center"/>
          </w:tcPr>
          <w:p w14:paraId="0B2DFB9D" w14:textId="77777777" w:rsidR="00095620" w:rsidRPr="00095620" w:rsidRDefault="00095620" w:rsidP="000D70AC">
            <w:pPr>
              <w:pStyle w:val="Standard"/>
              <w:spacing w:line="276" w:lineRule="auto"/>
            </w:pPr>
            <w:r w:rsidRPr="00095620">
              <w:t>1,0</w:t>
            </w:r>
          </w:p>
        </w:tc>
      </w:tr>
      <w:tr w:rsidR="00095620" w:rsidRPr="00095620" w14:paraId="3F4E2C32" w14:textId="77777777" w:rsidTr="000D70AC">
        <w:trPr>
          <w:trHeight w:val="340"/>
        </w:trPr>
        <w:tc>
          <w:tcPr>
            <w:tcW w:w="704" w:type="dxa"/>
            <w:vMerge/>
            <w:shd w:val="clear" w:color="auto" w:fill="auto"/>
            <w:vAlign w:val="center"/>
          </w:tcPr>
          <w:p w14:paraId="57A1C900" w14:textId="77777777" w:rsidR="00095620" w:rsidRPr="00095620" w:rsidRDefault="00095620" w:rsidP="000D70AC">
            <w:pPr>
              <w:pStyle w:val="Standard"/>
              <w:spacing w:line="276" w:lineRule="auto"/>
              <w:rPr>
                <w:bCs/>
              </w:rPr>
            </w:pPr>
          </w:p>
        </w:tc>
        <w:tc>
          <w:tcPr>
            <w:tcW w:w="770" w:type="dxa"/>
            <w:shd w:val="clear" w:color="auto" w:fill="auto"/>
            <w:vAlign w:val="center"/>
          </w:tcPr>
          <w:p w14:paraId="74A8EAD3" w14:textId="77777777" w:rsidR="00095620" w:rsidRPr="00095620" w:rsidRDefault="00095620" w:rsidP="000D70AC">
            <w:pPr>
              <w:pStyle w:val="Standard"/>
              <w:spacing w:line="276" w:lineRule="auto"/>
              <w:rPr>
                <w:bCs/>
              </w:rPr>
            </w:pPr>
            <w:r w:rsidRPr="00095620">
              <w:rPr>
                <w:bCs/>
              </w:rPr>
              <w:t>2b</w:t>
            </w:r>
          </w:p>
        </w:tc>
        <w:tc>
          <w:tcPr>
            <w:tcW w:w="5722" w:type="dxa"/>
            <w:shd w:val="clear" w:color="auto" w:fill="auto"/>
            <w:vAlign w:val="center"/>
          </w:tcPr>
          <w:p w14:paraId="0F459B17" w14:textId="77777777" w:rsidR="00095620" w:rsidRPr="00095620" w:rsidRDefault="00095620" w:rsidP="000D70AC">
            <w:pPr>
              <w:pStyle w:val="Standard"/>
              <w:spacing w:line="276" w:lineRule="auto"/>
            </w:pPr>
            <w:r w:rsidRPr="00095620">
              <w:t xml:space="preserve">Priekinės papetės dydis, išmatuotas nuo jos sujungimo siūlės su priekine detale iki </w:t>
            </w:r>
            <w:proofErr w:type="spellStart"/>
            <w:r w:rsidRPr="00095620">
              <w:t>priekaklio</w:t>
            </w:r>
            <w:proofErr w:type="spellEnd"/>
            <w:r w:rsidRPr="00095620">
              <w:t xml:space="preserve"> tvirtinimo siūlės </w:t>
            </w:r>
          </w:p>
        </w:tc>
        <w:tc>
          <w:tcPr>
            <w:tcW w:w="1276" w:type="dxa"/>
            <w:shd w:val="clear" w:color="auto" w:fill="auto"/>
            <w:vAlign w:val="center"/>
          </w:tcPr>
          <w:p w14:paraId="7C5B6D56" w14:textId="77777777" w:rsidR="00095620" w:rsidRPr="00095620" w:rsidRDefault="00095620" w:rsidP="000D70AC">
            <w:pPr>
              <w:pStyle w:val="Standard"/>
              <w:spacing w:line="276" w:lineRule="auto"/>
            </w:pPr>
            <w:r w:rsidRPr="00095620">
              <w:t>14,0</w:t>
            </w:r>
          </w:p>
        </w:tc>
        <w:tc>
          <w:tcPr>
            <w:tcW w:w="1162" w:type="dxa"/>
            <w:shd w:val="clear" w:color="auto" w:fill="auto"/>
            <w:vAlign w:val="center"/>
          </w:tcPr>
          <w:p w14:paraId="5A7E6DFB" w14:textId="77777777" w:rsidR="00095620" w:rsidRPr="00095620" w:rsidRDefault="00095620" w:rsidP="000D70AC">
            <w:pPr>
              <w:pStyle w:val="Standard"/>
              <w:spacing w:line="276" w:lineRule="auto"/>
            </w:pPr>
            <w:r w:rsidRPr="00095620">
              <w:t>0,5</w:t>
            </w:r>
          </w:p>
        </w:tc>
      </w:tr>
      <w:tr w:rsidR="00095620" w:rsidRPr="00095620" w14:paraId="290FB2E9" w14:textId="77777777" w:rsidTr="000D70AC">
        <w:trPr>
          <w:trHeight w:val="340"/>
        </w:trPr>
        <w:tc>
          <w:tcPr>
            <w:tcW w:w="704" w:type="dxa"/>
            <w:vMerge/>
            <w:shd w:val="clear" w:color="auto" w:fill="auto"/>
            <w:vAlign w:val="center"/>
          </w:tcPr>
          <w:p w14:paraId="3502573A"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5D9167A" w14:textId="77777777" w:rsidR="00095620" w:rsidRPr="00095620" w:rsidRDefault="00095620" w:rsidP="000D70AC">
            <w:pPr>
              <w:pStyle w:val="Standard"/>
              <w:spacing w:line="276" w:lineRule="auto"/>
              <w:rPr>
                <w:bCs/>
              </w:rPr>
            </w:pPr>
            <w:r w:rsidRPr="00095620">
              <w:rPr>
                <w:bCs/>
              </w:rPr>
              <w:t>2c</w:t>
            </w: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644007F5" w14:textId="3118B73B" w:rsidR="00095620" w:rsidRPr="00095620" w:rsidRDefault="007F2E2B" w:rsidP="000D70AC">
            <w:pPr>
              <w:pStyle w:val="Standard"/>
              <w:spacing w:line="276" w:lineRule="auto"/>
            </w:pPr>
            <w:r>
              <w:rPr>
                <w:rFonts w:asciiTheme="majorBidi" w:hAnsiTheme="majorBidi" w:cstheme="majorBidi"/>
              </w:rPr>
              <w:t>K</w:t>
            </w:r>
            <w:r w:rsidRPr="00377BD5">
              <w:rPr>
                <w:rFonts w:asciiTheme="majorBidi" w:hAnsiTheme="majorBidi" w:cstheme="majorBidi"/>
              </w:rPr>
              <w:t>ib</w:t>
            </w:r>
            <w:r>
              <w:rPr>
                <w:rFonts w:asciiTheme="majorBidi" w:hAnsiTheme="majorBidi" w:cstheme="majorBidi"/>
              </w:rPr>
              <w:t>ios</w:t>
            </w:r>
            <w:r w:rsidRPr="00377BD5">
              <w:rPr>
                <w:rFonts w:asciiTheme="majorBidi" w:hAnsiTheme="majorBidi" w:cstheme="majorBidi"/>
              </w:rPr>
              <w:t xml:space="preserve"> tekstilin</w:t>
            </w:r>
            <w:r>
              <w:rPr>
                <w:rFonts w:asciiTheme="majorBidi" w:hAnsiTheme="majorBidi" w:cstheme="majorBidi"/>
              </w:rPr>
              <w:t>ės</w:t>
            </w:r>
            <w:r w:rsidRPr="00377BD5">
              <w:rPr>
                <w:rFonts w:asciiTheme="majorBidi" w:hAnsiTheme="majorBidi" w:cstheme="majorBidi"/>
              </w:rPr>
              <w:t xml:space="preserve"> užsegimo juostelė</w:t>
            </w:r>
            <w:r>
              <w:rPr>
                <w:rFonts w:asciiTheme="majorBidi" w:hAnsiTheme="majorBidi" w:cstheme="majorBidi"/>
              </w:rPr>
              <w:t>s</w:t>
            </w:r>
            <w:r w:rsidR="00095620" w:rsidRPr="00095620">
              <w:t xml:space="preserve"> ilgis (skirta LU movai)*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7E2058" w14:textId="18DE66AF" w:rsidR="00095620" w:rsidRPr="00095620" w:rsidRDefault="00095620" w:rsidP="000D70AC">
            <w:pPr>
              <w:pStyle w:val="Standard"/>
              <w:spacing w:line="276" w:lineRule="auto"/>
            </w:pPr>
            <w:r w:rsidRPr="00095620">
              <w:t>1</w:t>
            </w:r>
            <w:r w:rsidR="00C91022">
              <w:t>0</w:t>
            </w:r>
            <w:r w:rsidRPr="00095620">
              <w:t>,</w:t>
            </w:r>
            <w:r w:rsidR="00C91022">
              <w:t>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CAB7762" w14:textId="151E476D" w:rsidR="00095620" w:rsidRPr="00095620" w:rsidRDefault="00095620" w:rsidP="000D70AC">
            <w:pPr>
              <w:pStyle w:val="Standard"/>
              <w:spacing w:line="276" w:lineRule="auto"/>
            </w:pPr>
            <w:r w:rsidRPr="00095620">
              <w:t>0,</w:t>
            </w:r>
            <w:r w:rsidR="00C91022">
              <w:t>1</w:t>
            </w:r>
          </w:p>
        </w:tc>
      </w:tr>
      <w:tr w:rsidR="00095620" w:rsidRPr="00095620" w14:paraId="17B66324" w14:textId="77777777" w:rsidTr="000D70AC">
        <w:trPr>
          <w:trHeight w:val="340"/>
        </w:trPr>
        <w:tc>
          <w:tcPr>
            <w:tcW w:w="704" w:type="dxa"/>
            <w:vMerge/>
            <w:shd w:val="clear" w:color="auto" w:fill="auto"/>
            <w:vAlign w:val="center"/>
          </w:tcPr>
          <w:p w14:paraId="5A4F52FC"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02F6C2F" w14:textId="77777777" w:rsidR="00095620" w:rsidRPr="00095620" w:rsidRDefault="00095620" w:rsidP="000D70AC">
            <w:pPr>
              <w:pStyle w:val="Standard"/>
              <w:spacing w:line="276" w:lineRule="auto"/>
              <w:rPr>
                <w:bCs/>
              </w:rPr>
            </w:pPr>
            <w:r w:rsidRPr="00095620">
              <w:rPr>
                <w:bCs/>
              </w:rPr>
              <w:t>2d</w:t>
            </w: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26560A5D" w14:textId="2492DC43" w:rsidR="00095620" w:rsidRPr="00095620" w:rsidRDefault="007F2E2B" w:rsidP="000D70AC">
            <w:pPr>
              <w:pStyle w:val="Standard"/>
              <w:spacing w:line="276" w:lineRule="auto"/>
            </w:pPr>
            <w:r>
              <w:rPr>
                <w:rFonts w:asciiTheme="majorBidi" w:hAnsiTheme="majorBidi" w:cstheme="majorBidi"/>
              </w:rPr>
              <w:t>K</w:t>
            </w:r>
            <w:r w:rsidRPr="00377BD5">
              <w:rPr>
                <w:rFonts w:asciiTheme="majorBidi" w:hAnsiTheme="majorBidi" w:cstheme="majorBidi"/>
              </w:rPr>
              <w:t>ib</w:t>
            </w:r>
            <w:r>
              <w:rPr>
                <w:rFonts w:asciiTheme="majorBidi" w:hAnsiTheme="majorBidi" w:cstheme="majorBidi"/>
              </w:rPr>
              <w:t>ios</w:t>
            </w:r>
            <w:r w:rsidRPr="00377BD5">
              <w:rPr>
                <w:rFonts w:asciiTheme="majorBidi" w:hAnsiTheme="majorBidi" w:cstheme="majorBidi"/>
              </w:rPr>
              <w:t xml:space="preserve"> tekstilin</w:t>
            </w:r>
            <w:r>
              <w:rPr>
                <w:rFonts w:asciiTheme="majorBidi" w:hAnsiTheme="majorBidi" w:cstheme="majorBidi"/>
              </w:rPr>
              <w:t>ės</w:t>
            </w:r>
            <w:r w:rsidRPr="00377BD5">
              <w:rPr>
                <w:rFonts w:asciiTheme="majorBidi" w:hAnsiTheme="majorBidi" w:cstheme="majorBidi"/>
              </w:rPr>
              <w:t xml:space="preserve"> užsegimo juostelė</w:t>
            </w:r>
            <w:r>
              <w:rPr>
                <w:rFonts w:asciiTheme="majorBidi" w:hAnsiTheme="majorBidi" w:cstheme="majorBidi"/>
              </w:rPr>
              <w:t>s</w:t>
            </w:r>
            <w:r w:rsidR="00095620" w:rsidRPr="00095620">
              <w:t xml:space="preserve"> plotis (skirta LU movai)*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D8499B" w14:textId="48B9C83B" w:rsidR="00095620" w:rsidRPr="00095620" w:rsidRDefault="00095620" w:rsidP="000D70AC">
            <w:pPr>
              <w:pStyle w:val="Standard"/>
              <w:spacing w:line="276" w:lineRule="auto"/>
            </w:pPr>
            <w:r w:rsidRPr="00095620">
              <w:t>5</w:t>
            </w:r>
            <w:r w:rsidR="00C91022">
              <w:t>,0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D8CA582" w14:textId="23887254" w:rsidR="00095620" w:rsidRPr="00095620" w:rsidRDefault="00095620" w:rsidP="000D70AC">
            <w:pPr>
              <w:pStyle w:val="Standard"/>
              <w:spacing w:line="276" w:lineRule="auto"/>
            </w:pPr>
            <w:r w:rsidRPr="00095620">
              <w:t>0,</w:t>
            </w:r>
            <w:r w:rsidR="00C91022">
              <w:t>1</w:t>
            </w:r>
          </w:p>
        </w:tc>
      </w:tr>
      <w:tr w:rsidR="00095620" w:rsidRPr="00095620" w14:paraId="5C3C2EBD" w14:textId="77777777" w:rsidTr="000D70AC">
        <w:trPr>
          <w:trHeight w:val="340"/>
        </w:trPr>
        <w:tc>
          <w:tcPr>
            <w:tcW w:w="704" w:type="dxa"/>
            <w:vMerge/>
            <w:shd w:val="clear" w:color="auto" w:fill="auto"/>
            <w:vAlign w:val="center"/>
          </w:tcPr>
          <w:p w14:paraId="4B0619BE"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44167AAB" w14:textId="77777777" w:rsidR="00095620" w:rsidRPr="00095620" w:rsidRDefault="00095620" w:rsidP="000D70AC">
            <w:pPr>
              <w:pStyle w:val="Standard"/>
              <w:spacing w:line="276" w:lineRule="auto"/>
              <w:rPr>
                <w:bCs/>
              </w:rPr>
            </w:pPr>
            <w:r w:rsidRPr="00095620">
              <w:rPr>
                <w:bCs/>
              </w:rPr>
              <w:t>2e</w:t>
            </w: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2D6CDA7F" w14:textId="77777777" w:rsidR="00095620" w:rsidRPr="00095620" w:rsidRDefault="00095620" w:rsidP="000D70AC">
            <w:pPr>
              <w:pStyle w:val="Standard"/>
              <w:spacing w:line="276" w:lineRule="auto"/>
            </w:pPr>
            <w:r w:rsidRPr="00095620">
              <w:t xml:space="preserve">Atstumas nuo </w:t>
            </w:r>
            <w:proofErr w:type="spellStart"/>
            <w:r w:rsidRPr="00095620">
              <w:t>priekaklio</w:t>
            </w:r>
            <w:proofErr w:type="spellEnd"/>
            <w:r w:rsidRPr="00095620">
              <w:t xml:space="preserve"> tvirtinimo siūlės iki kibaus tekstilinio užsegimo juostelės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0714F3" w14:textId="77777777" w:rsidR="00095620" w:rsidRPr="00095620" w:rsidRDefault="00095620" w:rsidP="000D70AC">
            <w:pPr>
              <w:pStyle w:val="Standard"/>
              <w:spacing w:line="276" w:lineRule="auto"/>
            </w:pPr>
            <w:r w:rsidRPr="00095620">
              <w:t>15,00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EBB8DCF" w14:textId="77777777" w:rsidR="00095620" w:rsidRPr="00095620" w:rsidRDefault="00095620" w:rsidP="000D70AC">
            <w:pPr>
              <w:pStyle w:val="Standard"/>
              <w:spacing w:line="276" w:lineRule="auto"/>
            </w:pPr>
            <w:r w:rsidRPr="00095620">
              <w:t>0,5</w:t>
            </w:r>
          </w:p>
        </w:tc>
      </w:tr>
      <w:tr w:rsidR="00095620" w:rsidRPr="00095620" w14:paraId="23FAF006" w14:textId="77777777" w:rsidTr="000D70AC">
        <w:trPr>
          <w:trHeight w:val="340"/>
        </w:trPr>
        <w:tc>
          <w:tcPr>
            <w:tcW w:w="704" w:type="dxa"/>
            <w:vMerge/>
            <w:shd w:val="clear" w:color="auto" w:fill="auto"/>
            <w:vAlign w:val="center"/>
          </w:tcPr>
          <w:p w14:paraId="0BDA021F"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45902399" w14:textId="77777777" w:rsidR="00095620" w:rsidRPr="00095620" w:rsidRDefault="00095620" w:rsidP="000D70AC">
            <w:pPr>
              <w:pStyle w:val="Standard"/>
              <w:spacing w:line="276" w:lineRule="auto"/>
              <w:rPr>
                <w:bCs/>
              </w:rPr>
            </w:pPr>
            <w:r w:rsidRPr="00095620">
              <w:rPr>
                <w:bCs/>
              </w:rPr>
              <w:t>2f</w:t>
            </w: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45B2713C" w14:textId="77777777" w:rsidR="00095620" w:rsidRPr="00095620" w:rsidRDefault="00095620" w:rsidP="000D70AC">
            <w:pPr>
              <w:pStyle w:val="Standard"/>
              <w:spacing w:line="276" w:lineRule="auto"/>
            </w:pPr>
            <w:r w:rsidRPr="00095620">
              <w:t xml:space="preserve">Atstumas nuo </w:t>
            </w:r>
            <w:proofErr w:type="spellStart"/>
            <w:r w:rsidRPr="00095620">
              <w:t>priekaklio</w:t>
            </w:r>
            <w:proofErr w:type="spellEnd"/>
            <w:r w:rsidRPr="00095620">
              <w:t xml:space="preserve"> tvirtinimo siūlės iki kibaus tekstilinio užsegimo elemento, skirto pareigūno asmens ženklui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AEDDAA" w14:textId="77777777" w:rsidR="00095620" w:rsidRPr="00095620" w:rsidRDefault="00095620" w:rsidP="000D70AC">
            <w:pPr>
              <w:pStyle w:val="Standard"/>
              <w:spacing w:line="276" w:lineRule="auto"/>
              <w:rPr>
                <w:lang w:val="pl-PL"/>
              </w:rPr>
            </w:pPr>
            <w:r w:rsidRPr="00095620">
              <w:t>11,0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47ABEE9" w14:textId="77777777" w:rsidR="00095620" w:rsidRPr="00095620" w:rsidRDefault="00095620" w:rsidP="000D70AC">
            <w:pPr>
              <w:pStyle w:val="Standard"/>
              <w:spacing w:line="276" w:lineRule="auto"/>
            </w:pPr>
            <w:r w:rsidRPr="00095620">
              <w:t>0,5</w:t>
            </w:r>
          </w:p>
        </w:tc>
      </w:tr>
      <w:tr w:rsidR="00095620" w:rsidRPr="00095620" w14:paraId="5C763C24" w14:textId="77777777" w:rsidTr="000D70AC">
        <w:trPr>
          <w:cantSplit/>
          <w:trHeight w:val="340"/>
        </w:trPr>
        <w:tc>
          <w:tcPr>
            <w:tcW w:w="704" w:type="dxa"/>
            <w:shd w:val="clear" w:color="auto" w:fill="auto"/>
            <w:textDirection w:val="tbRl"/>
            <w:vAlign w:val="center"/>
          </w:tcPr>
          <w:p w14:paraId="6CD6E7ED"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B8C4F75" w14:textId="77777777" w:rsidR="00095620" w:rsidRPr="00095620" w:rsidRDefault="00095620" w:rsidP="000D70AC">
            <w:pPr>
              <w:pStyle w:val="Standard"/>
              <w:spacing w:line="276" w:lineRule="auto"/>
              <w:rPr>
                <w:bCs/>
              </w:rPr>
            </w:pP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20D105C3" w14:textId="77777777" w:rsidR="00095620" w:rsidRPr="00095620" w:rsidRDefault="00095620" w:rsidP="000D70AC">
            <w:pPr>
              <w:pStyle w:val="Standard"/>
              <w:spacing w:line="276" w:lineRule="auto"/>
            </w:pPr>
            <w:r w:rsidRPr="00095620">
              <w:t>½ gaminio apačios pločio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D6BD8B" w14:textId="77777777" w:rsidR="00095620" w:rsidRPr="00095620" w:rsidRDefault="00095620" w:rsidP="000D70AC">
            <w:pPr>
              <w:pStyle w:val="Standard"/>
              <w:spacing w:line="276" w:lineRule="auto"/>
            </w:pPr>
            <w:r w:rsidRPr="00095620">
              <w:t>52,0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2323DB7" w14:textId="77777777" w:rsidR="00095620" w:rsidRPr="00095620" w:rsidRDefault="00095620" w:rsidP="000D70AC">
            <w:pPr>
              <w:pStyle w:val="Standard"/>
              <w:spacing w:line="276" w:lineRule="auto"/>
            </w:pPr>
            <w:r w:rsidRPr="00095620">
              <w:t>1,0</w:t>
            </w:r>
          </w:p>
        </w:tc>
      </w:tr>
      <w:tr w:rsidR="00095620" w:rsidRPr="00095620" w14:paraId="2DF903EA" w14:textId="77777777" w:rsidTr="000D70AC">
        <w:trPr>
          <w:trHeight w:val="340"/>
        </w:trPr>
        <w:tc>
          <w:tcPr>
            <w:tcW w:w="704" w:type="dxa"/>
            <w:vMerge w:val="restart"/>
            <w:shd w:val="clear" w:color="auto" w:fill="auto"/>
            <w:textDirection w:val="btLr"/>
            <w:vAlign w:val="center"/>
          </w:tcPr>
          <w:p w14:paraId="3EEE26CB" w14:textId="77777777" w:rsidR="00095620" w:rsidRPr="00095620" w:rsidRDefault="00095620" w:rsidP="000D70AC">
            <w:pPr>
              <w:pStyle w:val="Standard"/>
              <w:spacing w:line="276" w:lineRule="auto"/>
              <w:rPr>
                <w:bCs/>
              </w:rPr>
            </w:pPr>
            <w:r w:rsidRPr="00095620">
              <w:rPr>
                <w:bCs/>
              </w:rPr>
              <w:t>Rankovė</w:t>
            </w:r>
          </w:p>
        </w:tc>
        <w:tc>
          <w:tcPr>
            <w:tcW w:w="770" w:type="dxa"/>
            <w:shd w:val="clear" w:color="auto" w:fill="auto"/>
            <w:vAlign w:val="center"/>
          </w:tcPr>
          <w:p w14:paraId="515311F0" w14:textId="77777777" w:rsidR="00095620" w:rsidRPr="00095620" w:rsidRDefault="00095620" w:rsidP="000D70AC">
            <w:pPr>
              <w:pStyle w:val="Standard"/>
              <w:spacing w:line="276" w:lineRule="auto"/>
              <w:rPr>
                <w:bCs/>
              </w:rPr>
            </w:pPr>
            <w:r w:rsidRPr="00095620">
              <w:rPr>
                <w:bCs/>
              </w:rPr>
              <w:t>3a</w:t>
            </w:r>
          </w:p>
        </w:tc>
        <w:tc>
          <w:tcPr>
            <w:tcW w:w="5722" w:type="dxa"/>
            <w:shd w:val="clear" w:color="auto" w:fill="auto"/>
            <w:vAlign w:val="center"/>
          </w:tcPr>
          <w:p w14:paraId="7AE3F602" w14:textId="77777777" w:rsidR="00095620" w:rsidRPr="00095620" w:rsidRDefault="00095620" w:rsidP="000D70AC">
            <w:pPr>
              <w:pStyle w:val="Standard"/>
              <w:spacing w:line="276" w:lineRule="auto"/>
            </w:pPr>
            <w:r w:rsidRPr="00095620">
              <w:t>Rankovės ilgis</w:t>
            </w:r>
          </w:p>
        </w:tc>
        <w:tc>
          <w:tcPr>
            <w:tcW w:w="1276" w:type="dxa"/>
            <w:shd w:val="clear" w:color="auto" w:fill="auto"/>
            <w:vAlign w:val="center"/>
          </w:tcPr>
          <w:p w14:paraId="1661920E" w14:textId="714E14A8" w:rsidR="00095620" w:rsidRPr="00095620" w:rsidRDefault="0003703E" w:rsidP="000D70AC">
            <w:pPr>
              <w:pStyle w:val="Standard"/>
              <w:spacing w:line="276" w:lineRule="auto"/>
            </w:pPr>
            <w:r>
              <w:t>40</w:t>
            </w:r>
            <w:r w:rsidR="00095620" w:rsidRPr="00095620">
              <w:t>,0</w:t>
            </w:r>
          </w:p>
        </w:tc>
        <w:tc>
          <w:tcPr>
            <w:tcW w:w="1162" w:type="dxa"/>
            <w:shd w:val="clear" w:color="auto" w:fill="auto"/>
            <w:vAlign w:val="center"/>
          </w:tcPr>
          <w:p w14:paraId="382CE925" w14:textId="1EA23C23" w:rsidR="00095620" w:rsidRPr="00095620" w:rsidRDefault="00095620" w:rsidP="000D70AC">
            <w:pPr>
              <w:pStyle w:val="Standard"/>
              <w:spacing w:line="276" w:lineRule="auto"/>
            </w:pPr>
            <w:r w:rsidRPr="00095620">
              <w:t>0</w:t>
            </w:r>
            <w:r w:rsidR="0003703E">
              <w:t>,5</w:t>
            </w:r>
          </w:p>
        </w:tc>
      </w:tr>
      <w:tr w:rsidR="00095620" w:rsidRPr="00095620" w14:paraId="5B03BC26" w14:textId="77777777" w:rsidTr="000D70AC">
        <w:trPr>
          <w:trHeight w:val="340"/>
        </w:trPr>
        <w:tc>
          <w:tcPr>
            <w:tcW w:w="704" w:type="dxa"/>
            <w:vMerge/>
            <w:shd w:val="clear" w:color="auto" w:fill="auto"/>
            <w:textDirection w:val="btLr"/>
            <w:vAlign w:val="center"/>
          </w:tcPr>
          <w:p w14:paraId="4517E8D2" w14:textId="77777777" w:rsidR="00095620" w:rsidRPr="00095620" w:rsidRDefault="00095620" w:rsidP="000D70AC">
            <w:pPr>
              <w:pStyle w:val="Standard"/>
              <w:spacing w:line="276" w:lineRule="auto"/>
              <w:rPr>
                <w:bCs/>
              </w:rPr>
            </w:pPr>
          </w:p>
        </w:tc>
        <w:tc>
          <w:tcPr>
            <w:tcW w:w="770" w:type="dxa"/>
            <w:shd w:val="clear" w:color="auto" w:fill="auto"/>
            <w:vAlign w:val="center"/>
          </w:tcPr>
          <w:p w14:paraId="414B9EB3" w14:textId="77777777" w:rsidR="00095620" w:rsidRPr="00095620" w:rsidRDefault="00095620" w:rsidP="000D70AC">
            <w:pPr>
              <w:pStyle w:val="Standard"/>
              <w:spacing w:line="276" w:lineRule="auto"/>
              <w:rPr>
                <w:bCs/>
              </w:rPr>
            </w:pPr>
            <w:r w:rsidRPr="00095620">
              <w:rPr>
                <w:bCs/>
              </w:rPr>
              <w:t>3b</w:t>
            </w:r>
          </w:p>
        </w:tc>
        <w:tc>
          <w:tcPr>
            <w:tcW w:w="5722" w:type="dxa"/>
            <w:shd w:val="clear" w:color="auto" w:fill="auto"/>
            <w:vAlign w:val="center"/>
          </w:tcPr>
          <w:p w14:paraId="0D140DC6" w14:textId="77777777" w:rsidR="00095620" w:rsidRPr="00095620" w:rsidRDefault="00095620" w:rsidP="000D70AC">
            <w:pPr>
              <w:pStyle w:val="Standard"/>
              <w:spacing w:line="276" w:lineRule="auto"/>
            </w:pPr>
            <w:r w:rsidRPr="00095620">
              <w:t>½ rankovės pločio</w:t>
            </w:r>
          </w:p>
        </w:tc>
        <w:tc>
          <w:tcPr>
            <w:tcW w:w="1276" w:type="dxa"/>
            <w:shd w:val="clear" w:color="auto" w:fill="auto"/>
            <w:vAlign w:val="center"/>
          </w:tcPr>
          <w:p w14:paraId="5561291D" w14:textId="77777777" w:rsidR="00095620" w:rsidRPr="00095620" w:rsidRDefault="00095620" w:rsidP="000D70AC">
            <w:pPr>
              <w:pStyle w:val="Standard"/>
              <w:spacing w:line="276" w:lineRule="auto"/>
            </w:pPr>
            <w:r w:rsidRPr="00095620">
              <w:t>19,0</w:t>
            </w:r>
          </w:p>
        </w:tc>
        <w:tc>
          <w:tcPr>
            <w:tcW w:w="1162" w:type="dxa"/>
            <w:shd w:val="clear" w:color="auto" w:fill="auto"/>
            <w:vAlign w:val="center"/>
          </w:tcPr>
          <w:p w14:paraId="0B73229E" w14:textId="77777777" w:rsidR="00095620" w:rsidRPr="00095620" w:rsidRDefault="00095620" w:rsidP="000D70AC">
            <w:pPr>
              <w:pStyle w:val="Standard"/>
              <w:spacing w:line="276" w:lineRule="auto"/>
            </w:pPr>
            <w:r w:rsidRPr="00095620">
              <w:t>0,5</w:t>
            </w:r>
          </w:p>
        </w:tc>
      </w:tr>
      <w:tr w:rsidR="00095620" w:rsidRPr="00095620" w14:paraId="59C70ABF" w14:textId="77777777" w:rsidTr="000D70AC">
        <w:trPr>
          <w:trHeight w:val="340"/>
        </w:trPr>
        <w:tc>
          <w:tcPr>
            <w:tcW w:w="704" w:type="dxa"/>
            <w:vMerge/>
            <w:shd w:val="clear" w:color="auto" w:fill="auto"/>
            <w:textDirection w:val="btLr"/>
            <w:vAlign w:val="center"/>
          </w:tcPr>
          <w:p w14:paraId="3955D2D9" w14:textId="77777777" w:rsidR="00095620" w:rsidRPr="00095620" w:rsidRDefault="00095620" w:rsidP="000D70AC">
            <w:pPr>
              <w:pStyle w:val="Standard"/>
              <w:spacing w:line="276" w:lineRule="auto"/>
              <w:rPr>
                <w:bCs/>
              </w:rPr>
            </w:pPr>
          </w:p>
        </w:tc>
        <w:tc>
          <w:tcPr>
            <w:tcW w:w="770" w:type="dxa"/>
            <w:shd w:val="clear" w:color="auto" w:fill="auto"/>
            <w:vAlign w:val="center"/>
          </w:tcPr>
          <w:p w14:paraId="2C86AEE4" w14:textId="77777777" w:rsidR="00095620" w:rsidRPr="00095620" w:rsidRDefault="00095620" w:rsidP="000D70AC">
            <w:pPr>
              <w:pStyle w:val="Standard"/>
              <w:spacing w:line="276" w:lineRule="auto"/>
              <w:rPr>
                <w:bCs/>
              </w:rPr>
            </w:pPr>
            <w:r w:rsidRPr="00095620">
              <w:rPr>
                <w:bCs/>
              </w:rPr>
              <w:t>3c</w:t>
            </w:r>
          </w:p>
        </w:tc>
        <w:tc>
          <w:tcPr>
            <w:tcW w:w="5722" w:type="dxa"/>
            <w:shd w:val="clear" w:color="auto" w:fill="auto"/>
            <w:vAlign w:val="center"/>
          </w:tcPr>
          <w:p w14:paraId="45F0356C" w14:textId="77777777" w:rsidR="00095620" w:rsidRPr="00095620" w:rsidRDefault="00095620" w:rsidP="000D70AC">
            <w:pPr>
              <w:pStyle w:val="Standard"/>
              <w:spacing w:line="276" w:lineRule="auto"/>
            </w:pPr>
            <w:r w:rsidRPr="00095620">
              <w:t>Atstumas nuo rankovės apačios iki LU antsiuvo su vėliava ir užrašu ,,LIETUVA“</w:t>
            </w:r>
          </w:p>
        </w:tc>
        <w:tc>
          <w:tcPr>
            <w:tcW w:w="1276" w:type="dxa"/>
            <w:shd w:val="clear" w:color="auto" w:fill="auto"/>
          </w:tcPr>
          <w:p w14:paraId="2B3E4CD9" w14:textId="77777777" w:rsidR="00095620" w:rsidRPr="00095620" w:rsidRDefault="00095620" w:rsidP="000D70AC">
            <w:pPr>
              <w:pStyle w:val="Standard"/>
              <w:spacing w:line="276" w:lineRule="auto"/>
              <w:rPr>
                <w:lang w:val="pl-PL"/>
              </w:rPr>
            </w:pPr>
            <w:r w:rsidRPr="00095620">
              <w:t>6,0</w:t>
            </w:r>
          </w:p>
        </w:tc>
        <w:tc>
          <w:tcPr>
            <w:tcW w:w="1162" w:type="dxa"/>
            <w:shd w:val="clear" w:color="auto" w:fill="auto"/>
          </w:tcPr>
          <w:p w14:paraId="1016E7CB" w14:textId="77777777" w:rsidR="00095620" w:rsidRPr="00095620" w:rsidRDefault="00095620" w:rsidP="000D70AC">
            <w:pPr>
              <w:pStyle w:val="Standard"/>
              <w:spacing w:line="276" w:lineRule="auto"/>
            </w:pPr>
            <w:r w:rsidRPr="00095620">
              <w:t>0,5</w:t>
            </w:r>
          </w:p>
        </w:tc>
      </w:tr>
      <w:tr w:rsidR="00095620" w:rsidRPr="00095620" w14:paraId="6E5C3569" w14:textId="77777777" w:rsidTr="000D70AC">
        <w:trPr>
          <w:trHeight w:val="340"/>
        </w:trPr>
        <w:tc>
          <w:tcPr>
            <w:tcW w:w="704" w:type="dxa"/>
            <w:vMerge/>
            <w:shd w:val="clear" w:color="auto" w:fill="auto"/>
            <w:vAlign w:val="center"/>
          </w:tcPr>
          <w:p w14:paraId="43F41D79" w14:textId="77777777" w:rsidR="00095620" w:rsidRPr="00095620" w:rsidRDefault="00095620" w:rsidP="000D70AC">
            <w:pPr>
              <w:pStyle w:val="Standard"/>
              <w:spacing w:line="276" w:lineRule="auto"/>
              <w:rPr>
                <w:bCs/>
              </w:rPr>
            </w:pPr>
          </w:p>
        </w:tc>
        <w:tc>
          <w:tcPr>
            <w:tcW w:w="770" w:type="dxa"/>
            <w:shd w:val="clear" w:color="auto" w:fill="auto"/>
            <w:vAlign w:val="center"/>
          </w:tcPr>
          <w:p w14:paraId="071B8DDE" w14:textId="77777777" w:rsidR="00095620" w:rsidRPr="00095620" w:rsidRDefault="00095620" w:rsidP="000D70AC">
            <w:pPr>
              <w:pStyle w:val="Standard"/>
              <w:spacing w:line="276" w:lineRule="auto"/>
              <w:rPr>
                <w:bCs/>
              </w:rPr>
            </w:pPr>
            <w:r w:rsidRPr="00095620">
              <w:rPr>
                <w:bCs/>
              </w:rPr>
              <w:t>3d</w:t>
            </w:r>
          </w:p>
        </w:tc>
        <w:tc>
          <w:tcPr>
            <w:tcW w:w="5722" w:type="dxa"/>
            <w:shd w:val="clear" w:color="auto" w:fill="auto"/>
          </w:tcPr>
          <w:p w14:paraId="471E2822" w14:textId="77777777" w:rsidR="00095620" w:rsidRPr="00095620" w:rsidRDefault="00095620" w:rsidP="000D70AC">
            <w:pPr>
              <w:pStyle w:val="Standard"/>
              <w:spacing w:line="276" w:lineRule="auto"/>
            </w:pPr>
            <w:r w:rsidRPr="00095620">
              <w:t>Atstumas nuo rankovės apačios iki Valstybės sienos apsaugos tarnybos lauko uniformos rankovės antsiuvo</w:t>
            </w:r>
          </w:p>
        </w:tc>
        <w:tc>
          <w:tcPr>
            <w:tcW w:w="1276" w:type="dxa"/>
            <w:shd w:val="clear" w:color="auto" w:fill="auto"/>
          </w:tcPr>
          <w:p w14:paraId="6AF679D0" w14:textId="77777777" w:rsidR="00095620" w:rsidRPr="00095620" w:rsidRDefault="00095620" w:rsidP="000D70AC">
            <w:pPr>
              <w:pStyle w:val="Standard"/>
              <w:spacing w:line="276" w:lineRule="auto"/>
            </w:pPr>
            <w:r w:rsidRPr="00095620">
              <w:t>6,0</w:t>
            </w:r>
          </w:p>
          <w:p w14:paraId="0CAC1C1F" w14:textId="77777777" w:rsidR="00095620" w:rsidRPr="00095620" w:rsidRDefault="00095620" w:rsidP="000D70AC">
            <w:pPr>
              <w:pStyle w:val="Standard"/>
              <w:spacing w:line="276" w:lineRule="auto"/>
            </w:pPr>
          </w:p>
        </w:tc>
        <w:tc>
          <w:tcPr>
            <w:tcW w:w="1162" w:type="dxa"/>
            <w:shd w:val="clear" w:color="auto" w:fill="auto"/>
          </w:tcPr>
          <w:p w14:paraId="41BF98F8" w14:textId="77777777" w:rsidR="00095620" w:rsidRPr="00095620" w:rsidRDefault="00095620" w:rsidP="000D70AC">
            <w:pPr>
              <w:pStyle w:val="Standard"/>
              <w:spacing w:line="276" w:lineRule="auto"/>
            </w:pPr>
            <w:r w:rsidRPr="00095620">
              <w:t>0,5</w:t>
            </w:r>
          </w:p>
        </w:tc>
      </w:tr>
    </w:tbl>
    <w:p w14:paraId="6279FCBF" w14:textId="77777777" w:rsidR="00095620" w:rsidRPr="00095620" w:rsidRDefault="00095620" w:rsidP="00D811DA">
      <w:pPr>
        <w:pStyle w:val="Standard"/>
        <w:spacing w:line="276" w:lineRule="auto"/>
        <w:ind w:firstLine="851"/>
      </w:pPr>
      <w:r w:rsidRPr="00095620">
        <w:t>* nekintantys matmenys visiems dydžiams</w:t>
      </w:r>
    </w:p>
    <w:p w14:paraId="4C7F6626" w14:textId="4A1DE287" w:rsidR="00847888" w:rsidRPr="00847888" w:rsidRDefault="00847888" w:rsidP="00D811DA">
      <w:pPr>
        <w:spacing w:after="0" w:line="240" w:lineRule="auto"/>
        <w:ind w:firstLine="851"/>
        <w:rPr>
          <w:rFonts w:ascii="Times New Roman" w:eastAsia="Times New Roman" w:hAnsi="Times New Roman"/>
          <w:sz w:val="24"/>
          <w:szCs w:val="24"/>
          <w:u w:val="single"/>
        </w:rPr>
      </w:pPr>
      <w:r w:rsidRPr="00847888">
        <w:rPr>
          <w:rFonts w:ascii="Times New Roman" w:eastAsia="Times New Roman" w:hAnsi="Times New Roman"/>
          <w:sz w:val="24"/>
          <w:szCs w:val="24"/>
          <w:u w:val="single"/>
        </w:rPr>
        <w:t>PASTABA:</w:t>
      </w:r>
    </w:p>
    <w:p w14:paraId="4E7E9E4A" w14:textId="6B711B10" w:rsidR="00847888" w:rsidRPr="00847888" w:rsidRDefault="00847888" w:rsidP="00D811DA">
      <w:pPr>
        <w:tabs>
          <w:tab w:val="left" w:pos="1000"/>
        </w:tabs>
        <w:suppressAutoHyphens/>
        <w:spacing w:after="0" w:line="240" w:lineRule="auto"/>
        <w:ind w:firstLine="851"/>
        <w:jc w:val="both"/>
        <w:rPr>
          <w:rFonts w:ascii="Times New Roman" w:eastAsia="Times New Roman" w:hAnsi="Times New Roman"/>
          <w:sz w:val="24"/>
          <w:szCs w:val="24"/>
        </w:rPr>
      </w:pPr>
      <w:r w:rsidRPr="00847888">
        <w:rPr>
          <w:rFonts w:ascii="Times New Roman" w:eastAsia="Times New Roman" w:hAnsi="Times New Roman"/>
          <w:sz w:val="24"/>
          <w:szCs w:val="24"/>
        </w:rPr>
        <w:t xml:space="preserve">1. Į bendrą prekės kainą neįskaičiuojama </w:t>
      </w:r>
      <w:r w:rsidR="00BC30BD">
        <w:rPr>
          <w:rFonts w:ascii="Times New Roman" w:eastAsia="Times New Roman" w:hAnsi="Times New Roman"/>
          <w:sz w:val="24"/>
          <w:szCs w:val="24"/>
        </w:rPr>
        <w:t xml:space="preserve">LU </w:t>
      </w:r>
      <w:r w:rsidRPr="00847888">
        <w:rPr>
          <w:rFonts w:ascii="Times New Roman" w:eastAsia="Times New Roman" w:hAnsi="Times New Roman"/>
          <w:sz w:val="24"/>
          <w:szCs w:val="24"/>
        </w:rPr>
        <w:t xml:space="preserve">rankovės antsiuvo ,,VALSTYBĖS SIENOS APSAUGOS TARNYBA“ ir </w:t>
      </w:r>
      <w:r w:rsidR="00BC30BD">
        <w:rPr>
          <w:rFonts w:ascii="Times New Roman" w:eastAsia="Times New Roman" w:hAnsi="Times New Roman"/>
          <w:sz w:val="24"/>
          <w:szCs w:val="24"/>
        </w:rPr>
        <w:t xml:space="preserve">LU </w:t>
      </w:r>
      <w:r w:rsidRPr="00847888">
        <w:rPr>
          <w:rFonts w:ascii="Times New Roman" w:eastAsia="Times New Roman" w:hAnsi="Times New Roman"/>
          <w:sz w:val="24"/>
          <w:szCs w:val="24"/>
          <w:lang w:eastAsia="ar-SA"/>
        </w:rPr>
        <w:t>antsiuvo su vėliava ir užrašu ,,LIETUVA“</w:t>
      </w:r>
      <w:r w:rsidRPr="00847888">
        <w:rPr>
          <w:rFonts w:ascii="Times New Roman" w:eastAsia="Times New Roman" w:hAnsi="Times New Roman"/>
          <w:sz w:val="24"/>
          <w:szCs w:val="24"/>
        </w:rPr>
        <w:t xml:space="preserve"> kaina, įskaičiuojama tik jų prisiuvimo kaina. </w:t>
      </w:r>
    </w:p>
    <w:p w14:paraId="6A8B5898" w14:textId="6F3B6E69" w:rsidR="00847888" w:rsidRDefault="00847888" w:rsidP="00D811DA">
      <w:pPr>
        <w:spacing w:after="0" w:line="240" w:lineRule="auto"/>
        <w:ind w:firstLine="851"/>
        <w:jc w:val="both"/>
        <w:rPr>
          <w:rFonts w:ascii="Times New Roman" w:eastAsia="Times New Roman" w:hAnsi="Times New Roman"/>
          <w:sz w:val="24"/>
          <w:szCs w:val="24"/>
        </w:rPr>
      </w:pPr>
      <w:r w:rsidRPr="00847888">
        <w:rPr>
          <w:rFonts w:ascii="Times New Roman" w:eastAsia="Times New Roman" w:hAnsi="Times New Roman"/>
          <w:sz w:val="24"/>
          <w:szCs w:val="24"/>
        </w:rPr>
        <w:t xml:space="preserve">2. </w:t>
      </w:r>
      <w:r w:rsidR="00BC30BD">
        <w:rPr>
          <w:rFonts w:ascii="Times New Roman" w:eastAsia="Times New Roman" w:hAnsi="Times New Roman"/>
          <w:sz w:val="24"/>
          <w:szCs w:val="24"/>
        </w:rPr>
        <w:t>LU r</w:t>
      </w:r>
      <w:r w:rsidRPr="00847888">
        <w:rPr>
          <w:rFonts w:ascii="Times New Roman" w:eastAsia="Times New Roman" w:hAnsi="Times New Roman"/>
          <w:sz w:val="24"/>
          <w:szCs w:val="24"/>
        </w:rPr>
        <w:t>ankovės antsiuvu ,,VALSTYBĖS SIENOS APSAUGOS TARNYBA “ ir</w:t>
      </w:r>
      <w:r w:rsidRPr="00847888">
        <w:rPr>
          <w:rFonts w:ascii="Times New Roman" w:eastAsia="Times New Roman" w:hAnsi="Times New Roman"/>
          <w:sz w:val="24"/>
          <w:szCs w:val="24"/>
          <w:lang w:eastAsia="ar-SA"/>
        </w:rPr>
        <w:t xml:space="preserve"> </w:t>
      </w:r>
      <w:r w:rsidR="00BC30BD">
        <w:rPr>
          <w:rFonts w:ascii="Times New Roman" w:eastAsia="Times New Roman" w:hAnsi="Times New Roman"/>
          <w:sz w:val="24"/>
          <w:szCs w:val="24"/>
          <w:lang w:eastAsia="ar-SA"/>
        </w:rPr>
        <w:t xml:space="preserve">LU </w:t>
      </w:r>
      <w:r w:rsidRPr="00847888">
        <w:rPr>
          <w:rFonts w:ascii="Times New Roman" w:eastAsia="Times New Roman" w:hAnsi="Times New Roman"/>
          <w:sz w:val="24"/>
          <w:szCs w:val="24"/>
          <w:lang w:eastAsia="ar-SA"/>
        </w:rPr>
        <w:t>antsiuvu su vėliava ir užrašu ,,LIETUVA“</w:t>
      </w:r>
      <w:r w:rsidRPr="00847888">
        <w:rPr>
          <w:rFonts w:ascii="Times New Roman" w:eastAsia="Times New Roman" w:hAnsi="Times New Roman"/>
          <w:sz w:val="24"/>
          <w:szCs w:val="24"/>
        </w:rPr>
        <w:t xml:space="preserve">, kurių kaina į bendrą prekės kainą neįskaičiuojama, nemokamai bus aprūpintas tik </w:t>
      </w:r>
      <w:r w:rsidR="00532B1D">
        <w:rPr>
          <w:rFonts w:ascii="Times New Roman" w:eastAsia="Times New Roman" w:hAnsi="Times New Roman"/>
          <w:sz w:val="24"/>
          <w:szCs w:val="24"/>
        </w:rPr>
        <w:t>pirkimo</w:t>
      </w:r>
      <w:r w:rsidRPr="00847888">
        <w:rPr>
          <w:rFonts w:ascii="Times New Roman" w:eastAsia="Times New Roman" w:hAnsi="Times New Roman"/>
          <w:sz w:val="24"/>
          <w:szCs w:val="24"/>
        </w:rPr>
        <w:t xml:space="preserve"> nugalėtojas, pasirašius pirkimo pardavimo sutartį.</w:t>
      </w:r>
    </w:p>
    <w:p w14:paraId="78B25B2C" w14:textId="77777777" w:rsidR="00D811DA" w:rsidRDefault="00D811DA" w:rsidP="009E3516">
      <w:pPr>
        <w:spacing w:after="0"/>
        <w:jc w:val="center"/>
        <w:rPr>
          <w:rFonts w:ascii="Times New Roman" w:hAnsi="Times New Roman"/>
          <w:bCs/>
          <w:sz w:val="24"/>
          <w:szCs w:val="24"/>
        </w:rPr>
      </w:pPr>
    </w:p>
    <w:p w14:paraId="1DD5C440" w14:textId="58EF8AF2" w:rsidR="009E3516" w:rsidRPr="0009138B" w:rsidRDefault="009E3516" w:rsidP="009E3516">
      <w:pPr>
        <w:spacing w:after="0"/>
        <w:jc w:val="center"/>
        <w:rPr>
          <w:rFonts w:ascii="Times New Roman" w:hAnsi="Times New Roman"/>
          <w:bCs/>
          <w:sz w:val="24"/>
          <w:szCs w:val="24"/>
        </w:rPr>
      </w:pPr>
      <w:r w:rsidRPr="0009138B">
        <w:rPr>
          <w:rFonts w:ascii="Times New Roman" w:hAnsi="Times New Roman"/>
          <w:bCs/>
          <w:sz w:val="24"/>
          <w:szCs w:val="24"/>
        </w:rPr>
        <w:t xml:space="preserve">LU marškinėlių trumpomis rankovėmis </w:t>
      </w:r>
    </w:p>
    <w:p w14:paraId="2CD68D6A" w14:textId="0614B324" w:rsidR="009E3516" w:rsidRPr="0009138B" w:rsidRDefault="009E3516" w:rsidP="009E3516">
      <w:pPr>
        <w:spacing w:after="0"/>
        <w:jc w:val="center"/>
        <w:rPr>
          <w:rFonts w:ascii="Times New Roman" w:hAnsi="Times New Roman"/>
          <w:bCs/>
          <w:sz w:val="24"/>
          <w:szCs w:val="24"/>
        </w:rPr>
      </w:pPr>
      <w:r w:rsidRPr="0009138B">
        <w:rPr>
          <w:rFonts w:ascii="Times New Roman" w:hAnsi="Times New Roman"/>
          <w:bCs/>
          <w:sz w:val="24"/>
          <w:szCs w:val="24"/>
        </w:rPr>
        <w:t>modelio eskizas</w:t>
      </w:r>
    </w:p>
    <w:p w14:paraId="474E8960" w14:textId="77777777" w:rsidR="009E3516" w:rsidRDefault="009E3516" w:rsidP="007536E9">
      <w:pPr>
        <w:pStyle w:val="Standard"/>
        <w:jc w:val="center"/>
        <w:rPr>
          <w:bCs/>
        </w:rPr>
      </w:pPr>
    </w:p>
    <w:p w14:paraId="61F7BFCA" w14:textId="754358E4" w:rsidR="009E3516" w:rsidRDefault="00A37033" w:rsidP="007536E9">
      <w:pPr>
        <w:pStyle w:val="Standard"/>
        <w:jc w:val="center"/>
        <w:rPr>
          <w:bCs/>
        </w:rPr>
      </w:pPr>
      <w:r w:rsidRPr="00975301">
        <w:rPr>
          <w:noProof/>
        </w:rPr>
        <w:lastRenderedPageBreak/>
        <w:drawing>
          <wp:inline distT="0" distB="0" distL="0" distR="0" wp14:anchorId="02834759" wp14:editId="233BD594">
            <wp:extent cx="3706495" cy="7166804"/>
            <wp:effectExtent l="0" t="0" r="8255" b="0"/>
            <wp:docPr id="1940015549" name="Paveikslėlis 1" descr="Tshirt SG Litw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shirt SG Litwa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493" cy="7182268"/>
                    </a:xfrm>
                    <a:prstGeom prst="rect">
                      <a:avLst/>
                    </a:prstGeom>
                    <a:noFill/>
                    <a:ln>
                      <a:noFill/>
                    </a:ln>
                  </pic:spPr>
                </pic:pic>
              </a:graphicData>
            </a:graphic>
          </wp:inline>
        </w:drawing>
      </w:r>
    </w:p>
    <w:p w14:paraId="72B239AC" w14:textId="77777777" w:rsidR="009E3516" w:rsidRDefault="009E3516" w:rsidP="007536E9">
      <w:pPr>
        <w:pStyle w:val="Standard"/>
        <w:jc w:val="center"/>
        <w:rPr>
          <w:bCs/>
        </w:rPr>
      </w:pPr>
    </w:p>
    <w:bookmarkEnd w:id="12"/>
    <w:p w14:paraId="783B944F" w14:textId="29EEE137" w:rsidR="00CD2BAA" w:rsidRDefault="00CD2BAA" w:rsidP="00043E99">
      <w:pPr>
        <w:pStyle w:val="prastasiniatinklio"/>
        <w:jc w:val="center"/>
      </w:pPr>
    </w:p>
    <w:p w14:paraId="5369438B" w14:textId="3A8E1800" w:rsidR="00714301" w:rsidRDefault="008C72DD" w:rsidP="00043E99">
      <w:pPr>
        <w:pStyle w:val="prastasiniatinklio"/>
        <w:jc w:val="center"/>
      </w:pPr>
      <w:r w:rsidRPr="003F73FF">
        <w:t>Pav. 1</w:t>
      </w:r>
    </w:p>
    <w:p w14:paraId="42B65523" w14:textId="34DC1993" w:rsidR="008E01E7" w:rsidRDefault="008E01E7" w:rsidP="00043E99">
      <w:pPr>
        <w:pStyle w:val="prastasiniatinklio"/>
        <w:jc w:val="center"/>
      </w:pPr>
      <w:r w:rsidRPr="008E01E7">
        <w:rPr>
          <w:noProof/>
        </w:rPr>
        <w:lastRenderedPageBreak/>
        <w:drawing>
          <wp:inline distT="0" distB="0" distL="0" distR="0" wp14:anchorId="7ACDE3F5" wp14:editId="2A466E30">
            <wp:extent cx="5544185" cy="6626212"/>
            <wp:effectExtent l="0" t="0" r="0" b="3810"/>
            <wp:docPr id="5737364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36478" name=""/>
                    <pic:cNvPicPr/>
                  </pic:nvPicPr>
                  <pic:blipFill>
                    <a:blip r:embed="rId9"/>
                    <a:stretch>
                      <a:fillRect/>
                    </a:stretch>
                  </pic:blipFill>
                  <pic:spPr>
                    <a:xfrm>
                      <a:off x="0" y="0"/>
                      <a:ext cx="5554244" cy="6638234"/>
                    </a:xfrm>
                    <a:prstGeom prst="rect">
                      <a:avLst/>
                    </a:prstGeom>
                  </pic:spPr>
                </pic:pic>
              </a:graphicData>
            </a:graphic>
          </wp:inline>
        </w:drawing>
      </w:r>
    </w:p>
    <w:p w14:paraId="5CF6C913" w14:textId="04ED101F" w:rsidR="008E01E7" w:rsidRDefault="008E01E7" w:rsidP="00043E99">
      <w:pPr>
        <w:pStyle w:val="prastasiniatinklio"/>
        <w:jc w:val="center"/>
      </w:pPr>
      <w:r w:rsidRPr="008E01E7">
        <w:rPr>
          <w:noProof/>
        </w:rPr>
        <w:drawing>
          <wp:inline distT="0" distB="0" distL="0" distR="0" wp14:anchorId="15902C43" wp14:editId="33DE921D">
            <wp:extent cx="3328574" cy="2020698"/>
            <wp:effectExtent l="0" t="0" r="5715" b="0"/>
            <wp:docPr id="20720422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42296" name=""/>
                    <pic:cNvPicPr/>
                  </pic:nvPicPr>
                  <pic:blipFill>
                    <a:blip r:embed="rId10"/>
                    <a:stretch>
                      <a:fillRect/>
                    </a:stretch>
                  </pic:blipFill>
                  <pic:spPr>
                    <a:xfrm>
                      <a:off x="0" y="0"/>
                      <a:ext cx="3360082" cy="2039826"/>
                    </a:xfrm>
                    <a:prstGeom prst="rect">
                      <a:avLst/>
                    </a:prstGeom>
                  </pic:spPr>
                </pic:pic>
              </a:graphicData>
            </a:graphic>
          </wp:inline>
        </w:drawing>
      </w:r>
    </w:p>
    <w:p w14:paraId="125DCAE5" w14:textId="22453CB0" w:rsidR="00750803" w:rsidRDefault="00750803" w:rsidP="00750803">
      <w:pPr>
        <w:spacing w:after="0" w:line="240" w:lineRule="auto"/>
        <w:jc w:val="center"/>
        <w:rPr>
          <w:rFonts w:ascii="Times New Roman" w:eastAsia="Times New Roman" w:hAnsi="Times New Roman"/>
          <w:sz w:val="24"/>
          <w:szCs w:val="24"/>
        </w:rPr>
      </w:pPr>
      <w:r w:rsidRPr="00750803">
        <w:rPr>
          <w:rFonts w:ascii="Times New Roman" w:eastAsia="Times New Roman" w:hAnsi="Times New Roman"/>
          <w:sz w:val="24"/>
          <w:szCs w:val="24"/>
        </w:rPr>
        <w:lastRenderedPageBreak/>
        <w:t>PAREIGŪNO TEKSTILINIS ASMENS ŽENKLAS</w:t>
      </w:r>
    </w:p>
    <w:p w14:paraId="38FD0600" w14:textId="77777777" w:rsidR="00750803" w:rsidRPr="00750803" w:rsidRDefault="00750803" w:rsidP="00750803">
      <w:pPr>
        <w:spacing w:after="0" w:line="240" w:lineRule="auto"/>
        <w:jc w:val="center"/>
        <w:rPr>
          <w:rFonts w:ascii="Times New Roman" w:eastAsia="Times New Roman" w:hAnsi="Times New Roman"/>
          <w:sz w:val="24"/>
          <w:szCs w:val="24"/>
        </w:rPr>
      </w:pPr>
    </w:p>
    <w:p w14:paraId="2338EC3C" w14:textId="68513C42" w:rsidR="00750803" w:rsidRDefault="00750803" w:rsidP="00043E99">
      <w:pPr>
        <w:pStyle w:val="prastasiniatinklio"/>
        <w:jc w:val="center"/>
      </w:pPr>
      <w:r w:rsidRPr="00750803">
        <w:rPr>
          <w:rFonts w:ascii="TimesLT" w:hAnsi="TimesLT"/>
          <w:noProof/>
          <w:szCs w:val="20"/>
          <w:lang w:eastAsia="en-US"/>
        </w:rPr>
        <w:drawing>
          <wp:inline distT="0" distB="0" distL="0" distR="0" wp14:anchorId="0F819429" wp14:editId="791D96BF">
            <wp:extent cx="3992880" cy="3337560"/>
            <wp:effectExtent l="0" t="0" r="762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941" r="2823" b="47652"/>
                    <a:stretch>
                      <a:fillRect/>
                    </a:stretch>
                  </pic:blipFill>
                  <pic:spPr bwMode="auto">
                    <a:xfrm>
                      <a:off x="0" y="0"/>
                      <a:ext cx="3992880" cy="3337560"/>
                    </a:xfrm>
                    <a:prstGeom prst="rect">
                      <a:avLst/>
                    </a:prstGeom>
                    <a:noFill/>
                    <a:ln>
                      <a:noFill/>
                    </a:ln>
                  </pic:spPr>
                </pic:pic>
              </a:graphicData>
            </a:graphic>
          </wp:inline>
        </w:drawing>
      </w:r>
    </w:p>
    <w:p w14:paraId="2B863FBF" w14:textId="77777777" w:rsidR="00854A41" w:rsidRDefault="00854A41" w:rsidP="00043E99">
      <w:pPr>
        <w:pStyle w:val="prastasiniatinklio"/>
        <w:jc w:val="center"/>
      </w:pPr>
    </w:p>
    <w:p w14:paraId="422CC850" w14:textId="7889A841" w:rsidR="00854A41" w:rsidRPr="00854A41" w:rsidRDefault="00854A41" w:rsidP="00854A41">
      <w:pPr>
        <w:suppressAutoHyphens/>
        <w:spacing w:after="0" w:line="240" w:lineRule="auto"/>
        <w:jc w:val="center"/>
        <w:rPr>
          <w:rFonts w:ascii="Times New Roman" w:eastAsia="Times New Roman" w:hAnsi="Times New Roman"/>
          <w:sz w:val="24"/>
          <w:szCs w:val="24"/>
          <w:lang w:eastAsia="ar-SA"/>
        </w:rPr>
      </w:pPr>
      <w:r w:rsidRPr="00854A41">
        <w:rPr>
          <w:rFonts w:ascii="Times New Roman" w:eastAsia="Times New Roman" w:hAnsi="Times New Roman"/>
          <w:sz w:val="24"/>
          <w:szCs w:val="24"/>
          <w:lang w:eastAsia="ar-SA"/>
        </w:rPr>
        <w:t xml:space="preserve">VSAT LAUKO UNIFORMOS </w:t>
      </w:r>
      <w:r w:rsidR="00F01042" w:rsidRPr="005B33B2">
        <w:rPr>
          <w:rFonts w:ascii="TimesLT" w:hAnsi="TimesLT"/>
        </w:rPr>
        <w:t xml:space="preserve">(LU) </w:t>
      </w:r>
      <w:r w:rsidRPr="00854A41">
        <w:rPr>
          <w:rFonts w:ascii="Times New Roman" w:eastAsia="Times New Roman" w:hAnsi="Times New Roman"/>
          <w:sz w:val="24"/>
          <w:szCs w:val="24"/>
          <w:lang w:eastAsia="ar-SA"/>
        </w:rPr>
        <w:t>RANKOVĖS ANTSIUVAS</w:t>
      </w:r>
    </w:p>
    <w:p w14:paraId="69F8BAE6" w14:textId="51ED5F0F" w:rsidR="00854A41" w:rsidRDefault="00854A41" w:rsidP="00043E99">
      <w:pPr>
        <w:pStyle w:val="prastasiniatinklio"/>
        <w:jc w:val="center"/>
      </w:pPr>
      <w:r w:rsidRPr="00854A41">
        <w:rPr>
          <w:rFonts w:ascii="TimesLT" w:hAnsi="TimesLT"/>
          <w:noProof/>
          <w:szCs w:val="20"/>
        </w:rPr>
        <w:drawing>
          <wp:inline distT="0" distB="0" distL="0" distR="0" wp14:anchorId="1A64B491" wp14:editId="246FEAA8">
            <wp:extent cx="2758440" cy="3268980"/>
            <wp:effectExtent l="0" t="0" r="3810" b="762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56184" t="31262" r="28252" b="45486"/>
                    <a:stretch>
                      <a:fillRect/>
                    </a:stretch>
                  </pic:blipFill>
                  <pic:spPr bwMode="auto">
                    <a:xfrm>
                      <a:off x="0" y="0"/>
                      <a:ext cx="2758440" cy="3268980"/>
                    </a:xfrm>
                    <a:prstGeom prst="rect">
                      <a:avLst/>
                    </a:prstGeom>
                    <a:noFill/>
                    <a:ln>
                      <a:noFill/>
                    </a:ln>
                  </pic:spPr>
                </pic:pic>
              </a:graphicData>
            </a:graphic>
          </wp:inline>
        </w:drawing>
      </w:r>
    </w:p>
    <w:p w14:paraId="0D8DE97F" w14:textId="77777777" w:rsidR="005B33B2" w:rsidRDefault="005B33B2" w:rsidP="00043E99">
      <w:pPr>
        <w:pStyle w:val="prastasiniatinklio"/>
        <w:jc w:val="center"/>
      </w:pPr>
    </w:p>
    <w:p w14:paraId="57127C45" w14:textId="184F5EE0" w:rsidR="005B33B2" w:rsidRDefault="005B33B2" w:rsidP="00043E99">
      <w:pPr>
        <w:pStyle w:val="prastasiniatinklio"/>
        <w:jc w:val="center"/>
      </w:pPr>
      <w:r w:rsidRPr="005B33B2">
        <w:rPr>
          <w:rFonts w:ascii="TimesLT" w:hAnsi="TimesLT"/>
          <w:noProof/>
          <w:szCs w:val="20"/>
        </w:rPr>
        <w:lastRenderedPageBreak/>
        <w:drawing>
          <wp:inline distT="0" distB="0" distL="0" distR="0" wp14:anchorId="37F77485" wp14:editId="11758692">
            <wp:extent cx="4974590" cy="7312515"/>
            <wp:effectExtent l="0" t="0" r="0" b="3175"/>
            <wp:docPr id="6" name="Paveikslėlis 6" descr="LaukoAntsi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LaukoAntsiu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129" cy="7377986"/>
                    </a:xfrm>
                    <a:prstGeom prst="rect">
                      <a:avLst/>
                    </a:prstGeom>
                    <a:noFill/>
                    <a:ln>
                      <a:noFill/>
                    </a:ln>
                  </pic:spPr>
                </pic:pic>
              </a:graphicData>
            </a:graphic>
          </wp:inline>
        </w:drawing>
      </w:r>
    </w:p>
    <w:p w14:paraId="3B3934B6" w14:textId="77777777" w:rsidR="00EC1CC5" w:rsidRDefault="00EC1CC5" w:rsidP="00043E99">
      <w:pPr>
        <w:pStyle w:val="prastasiniatinklio"/>
        <w:jc w:val="center"/>
        <w:rPr>
          <w:rFonts w:ascii="TimesLT" w:hAnsi="TimesLT"/>
          <w:lang w:eastAsia="en-US"/>
        </w:rPr>
      </w:pPr>
    </w:p>
    <w:p w14:paraId="733130BE" w14:textId="77777777" w:rsidR="00EC1CC5" w:rsidRDefault="00EC1CC5" w:rsidP="00043E99">
      <w:pPr>
        <w:pStyle w:val="prastasiniatinklio"/>
        <w:jc w:val="center"/>
        <w:rPr>
          <w:rFonts w:ascii="TimesLT" w:hAnsi="TimesLT"/>
          <w:lang w:eastAsia="en-US"/>
        </w:rPr>
      </w:pPr>
    </w:p>
    <w:p w14:paraId="34225CB2" w14:textId="77777777" w:rsidR="00EC1CC5" w:rsidRDefault="00EC1CC5" w:rsidP="00043E99">
      <w:pPr>
        <w:pStyle w:val="prastasiniatinklio"/>
        <w:jc w:val="center"/>
        <w:rPr>
          <w:rFonts w:ascii="TimesLT" w:hAnsi="TimesLT"/>
          <w:lang w:eastAsia="en-US"/>
        </w:rPr>
      </w:pPr>
    </w:p>
    <w:p w14:paraId="46E17510" w14:textId="77777777" w:rsidR="00EC1CC5" w:rsidRDefault="00EC1CC5" w:rsidP="00043E99">
      <w:pPr>
        <w:pStyle w:val="prastasiniatinklio"/>
        <w:jc w:val="center"/>
        <w:rPr>
          <w:rFonts w:ascii="TimesLT" w:hAnsi="TimesLT"/>
          <w:lang w:eastAsia="en-US"/>
        </w:rPr>
      </w:pPr>
    </w:p>
    <w:p w14:paraId="5BBC7426" w14:textId="254AEFE2" w:rsidR="005B33B2" w:rsidRDefault="005B33B2" w:rsidP="00043E99">
      <w:pPr>
        <w:pStyle w:val="prastasiniatinklio"/>
        <w:jc w:val="center"/>
        <w:rPr>
          <w:rFonts w:ascii="TimesLT" w:hAnsi="TimesLT"/>
          <w:lang w:eastAsia="en-US"/>
        </w:rPr>
      </w:pPr>
      <w:r w:rsidRPr="005B33B2">
        <w:rPr>
          <w:rFonts w:ascii="TimesLT" w:hAnsi="TimesLT"/>
          <w:lang w:eastAsia="en-US"/>
        </w:rPr>
        <w:lastRenderedPageBreak/>
        <w:t>LAUKO UNIFORMOS (LU) ANTSIUVAS SU VĖLIAVA IR UŽRAŠU LIETUVA</w:t>
      </w:r>
    </w:p>
    <w:p w14:paraId="76187FFA" w14:textId="2A01F2C1" w:rsidR="003017AF" w:rsidRDefault="003017AF" w:rsidP="00043E99">
      <w:pPr>
        <w:pStyle w:val="prastasiniatinklio"/>
        <w:jc w:val="center"/>
      </w:pPr>
      <w:r w:rsidRPr="003017AF">
        <w:rPr>
          <w:rFonts w:ascii="TimesLT" w:hAnsi="TimesLT"/>
          <w:noProof/>
          <w:szCs w:val="20"/>
        </w:rPr>
        <w:drawing>
          <wp:inline distT="0" distB="0" distL="0" distR="0" wp14:anchorId="27CAA889" wp14:editId="662AC286">
            <wp:extent cx="2409190" cy="2634439"/>
            <wp:effectExtent l="0" t="0" r="0" b="0"/>
            <wp:docPr id="249742410" name="Paveikslėlis 24974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127" cy="2645305"/>
                    </a:xfrm>
                    <a:prstGeom prst="rect">
                      <a:avLst/>
                    </a:prstGeom>
                    <a:noFill/>
                    <a:ln>
                      <a:noFill/>
                    </a:ln>
                  </pic:spPr>
                </pic:pic>
              </a:graphicData>
            </a:graphic>
          </wp:inline>
        </w:drawing>
      </w:r>
    </w:p>
    <w:p w14:paraId="31847C65" w14:textId="1C4220A7" w:rsidR="0057125C" w:rsidRPr="00A51E5A" w:rsidRDefault="0057125C" w:rsidP="00A51E5A">
      <w:pPr>
        <w:pStyle w:val="prastasiniatinklio"/>
        <w:jc w:val="center"/>
      </w:pPr>
      <w:r w:rsidRPr="0057125C">
        <w:rPr>
          <w:rFonts w:ascii="TimesLT" w:hAnsi="TimesLT"/>
          <w:noProof/>
          <w:szCs w:val="20"/>
        </w:rPr>
        <w:drawing>
          <wp:inline distT="0" distB="0" distL="0" distR="0" wp14:anchorId="4AD2EA44" wp14:editId="01DBBE93">
            <wp:extent cx="4185920" cy="5683152"/>
            <wp:effectExtent l="0" t="0" r="508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0374" cy="5689200"/>
                    </a:xfrm>
                    <a:prstGeom prst="rect">
                      <a:avLst/>
                    </a:prstGeom>
                    <a:noFill/>
                    <a:ln>
                      <a:noFill/>
                    </a:ln>
                  </pic:spPr>
                </pic:pic>
              </a:graphicData>
            </a:graphic>
          </wp:inline>
        </w:drawing>
      </w:r>
    </w:p>
    <w:sectPr w:rsidR="0057125C" w:rsidRPr="00A51E5A" w:rsidSect="00410553">
      <w:headerReference w:type="default" r:id="rId16"/>
      <w:footerReference w:type="default" r:id="rId17"/>
      <w:pgSz w:w="11906" w:h="16838" w:code="9"/>
      <w:pgMar w:top="1701" w:right="567" w:bottom="1134" w:left="1701" w:header="567"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7FD3F" w14:textId="77777777" w:rsidR="00294BC8" w:rsidRDefault="00294BC8" w:rsidP="005C5C5A">
      <w:pPr>
        <w:spacing w:after="0" w:line="240" w:lineRule="auto"/>
      </w:pPr>
      <w:r>
        <w:separator/>
      </w:r>
    </w:p>
  </w:endnote>
  <w:endnote w:type="continuationSeparator" w:id="0">
    <w:p w14:paraId="342D8E2C" w14:textId="77777777" w:rsidR="00294BC8" w:rsidRDefault="00294BC8" w:rsidP="005C5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1902" w14:textId="77777777" w:rsidR="00306CBE" w:rsidRDefault="00306CBE">
    <w:pPr>
      <w:pStyle w:val="Porat"/>
      <w:jc w:val="center"/>
    </w:pPr>
    <w:r>
      <w:fldChar w:fldCharType="begin"/>
    </w:r>
    <w:r>
      <w:instrText>PAGE   \* MERGEFORMAT</w:instrText>
    </w:r>
    <w:r>
      <w:fldChar w:fldCharType="separate"/>
    </w:r>
    <w:r>
      <w:rPr>
        <w:lang w:val="lt-LT"/>
      </w:rPr>
      <w:t>2</w:t>
    </w:r>
    <w:r>
      <w:fldChar w:fldCharType="end"/>
    </w:r>
  </w:p>
  <w:p w14:paraId="395C721A" w14:textId="77777777" w:rsidR="00CE4DEB" w:rsidRPr="00E57845" w:rsidRDefault="00CE4DEB" w:rsidP="00340139">
    <w:pPr>
      <w:pStyle w:val="Porat"/>
      <w:tabs>
        <w:tab w:val="center" w:pos="4111"/>
      </w:tabs>
      <w:ind w:left="1701" w:right="234" w:hanging="1417"/>
      <w:jc w:val="center"/>
      <w:rPr>
        <w:i/>
        <w:color w:val="1F4E79"/>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7A3CA" w14:textId="77777777" w:rsidR="00294BC8" w:rsidRDefault="00294BC8" w:rsidP="005C5C5A">
      <w:pPr>
        <w:spacing w:after="0" w:line="240" w:lineRule="auto"/>
      </w:pPr>
      <w:r>
        <w:separator/>
      </w:r>
    </w:p>
  </w:footnote>
  <w:footnote w:type="continuationSeparator" w:id="0">
    <w:p w14:paraId="7B10F8F5" w14:textId="77777777" w:rsidR="00294BC8" w:rsidRDefault="00294BC8" w:rsidP="005C5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3CE8" w14:textId="77777777" w:rsidR="00CE4DEB" w:rsidRDefault="00CE4DEB" w:rsidP="00340139">
    <w:pPr>
      <w:pStyle w:val="Antrats"/>
      <w:tabs>
        <w:tab w:val="clear" w:pos="4536"/>
        <w:tab w:val="clear" w:pos="9072"/>
      </w:tabs>
      <w:ind w:left="6804" w:right="92" w:hanging="680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3"/>
    <w:lvl w:ilvl="0">
      <w:start w:val="2"/>
      <w:numFmt w:val="decimal"/>
      <w:lvlText w:val="%1."/>
      <w:lvlJc w:val="left"/>
      <w:pPr>
        <w:tabs>
          <w:tab w:val="num" w:pos="0"/>
        </w:tabs>
        <w:ind w:left="360" w:hanging="360"/>
      </w:pPr>
    </w:lvl>
    <w:lvl w:ilvl="1">
      <w:start w:val="1"/>
      <w:numFmt w:val="decimal"/>
      <w:lvlText w:val="%1.%2."/>
      <w:lvlJc w:val="left"/>
      <w:pPr>
        <w:tabs>
          <w:tab w:val="num" w:pos="0"/>
        </w:tabs>
        <w:ind w:left="1211" w:hanging="36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1" w15:restartNumberingAfterBreak="0">
    <w:nsid w:val="01E31F24"/>
    <w:multiLevelType w:val="hybridMultilevel"/>
    <w:tmpl w:val="BE08E540"/>
    <w:lvl w:ilvl="0" w:tplc="06426F48">
      <w:start w:val="1"/>
      <w:numFmt w:val="decimal"/>
      <w:lvlText w:val="%1."/>
      <w:lvlJc w:val="left"/>
      <w:pPr>
        <w:ind w:left="2099" w:hanging="1248"/>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08234434"/>
    <w:multiLevelType w:val="hybridMultilevel"/>
    <w:tmpl w:val="39C6D662"/>
    <w:lvl w:ilvl="0" w:tplc="758888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747A1"/>
    <w:multiLevelType w:val="hybridMultilevel"/>
    <w:tmpl w:val="CD76B3E4"/>
    <w:lvl w:ilvl="0" w:tplc="8556C570">
      <w:start w:val="4"/>
      <w:numFmt w:val="upperRoman"/>
      <w:lvlText w:val="%1."/>
      <w:lvlJc w:val="left"/>
      <w:pPr>
        <w:ind w:left="1855"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4" w15:restartNumberingAfterBreak="0">
    <w:nsid w:val="0D923FB1"/>
    <w:multiLevelType w:val="multilevel"/>
    <w:tmpl w:val="7B9480CE"/>
    <w:lvl w:ilvl="0">
      <w:start w:val="1"/>
      <w:numFmt w:val="decimal"/>
      <w:lvlText w:val="%1."/>
      <w:lvlJc w:val="left"/>
      <w:pPr>
        <w:ind w:left="1571" w:hanging="360"/>
      </w:pPr>
    </w:lvl>
    <w:lvl w:ilvl="1">
      <w:start w:val="1"/>
      <w:numFmt w:val="decimal"/>
      <w:isLgl/>
      <w:lvlText w:val="%1.%2."/>
      <w:lvlJc w:val="left"/>
      <w:pPr>
        <w:ind w:left="1691" w:hanging="48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5" w15:restartNumberingAfterBreak="0">
    <w:nsid w:val="0EF2110A"/>
    <w:multiLevelType w:val="hybridMultilevel"/>
    <w:tmpl w:val="F00C8FD2"/>
    <w:lvl w:ilvl="0" w:tplc="67AEF678">
      <w:start w:val="3"/>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145373EF"/>
    <w:multiLevelType w:val="hybridMultilevel"/>
    <w:tmpl w:val="648CAEFA"/>
    <w:lvl w:ilvl="0" w:tplc="75BAFDDC">
      <w:numFmt w:val="bullet"/>
      <w:lvlText w:val="-"/>
      <w:lvlJc w:val="left"/>
      <w:pPr>
        <w:ind w:left="927" w:hanging="360"/>
      </w:pPr>
      <w:rPr>
        <w:rFonts w:ascii="Times New Roman" w:eastAsia="Calibr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7"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B787AC9"/>
    <w:multiLevelType w:val="hybridMultilevel"/>
    <w:tmpl w:val="B33CA452"/>
    <w:lvl w:ilvl="0" w:tplc="89E483C2">
      <w:numFmt w:val="bullet"/>
      <w:lvlText w:val="•"/>
      <w:lvlJc w:val="left"/>
      <w:pPr>
        <w:ind w:left="1287" w:hanging="360"/>
      </w:pPr>
      <w:rPr>
        <w:rFonts w:ascii="Times New Roman" w:eastAsia="Calibri"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1FAA692B"/>
    <w:multiLevelType w:val="hybridMultilevel"/>
    <w:tmpl w:val="9628109A"/>
    <w:lvl w:ilvl="0" w:tplc="B5D66FAC">
      <w:start w:val="5"/>
      <w:numFmt w:val="decimal"/>
      <w:lvlText w:val="%1."/>
      <w:lvlJc w:val="left"/>
      <w:pPr>
        <w:ind w:left="1656" w:hanging="360"/>
      </w:pPr>
      <w:rPr>
        <w:rFonts w:eastAsia="Times New Roman" w:hint="default"/>
        <w:b w:val="0"/>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 w15:restartNumberingAfterBreak="0">
    <w:nsid w:val="24B43E38"/>
    <w:multiLevelType w:val="multilevel"/>
    <w:tmpl w:val="2752FF3A"/>
    <w:lvl w:ilvl="0">
      <w:start w:val="4"/>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2F3B2942"/>
    <w:multiLevelType w:val="multilevel"/>
    <w:tmpl w:val="7BE222F4"/>
    <w:lvl w:ilvl="0">
      <w:start w:val="1"/>
      <w:numFmt w:val="decimal"/>
      <w:lvlText w:val="%1."/>
      <w:lvlJc w:val="left"/>
      <w:pPr>
        <w:ind w:left="786" w:hanging="360"/>
      </w:pPr>
      <w:rPr>
        <w:rFonts w:ascii="Times New Roman" w:eastAsia="Times New Roman" w:hAnsi="Times New Roman" w:cs="Times New Roman"/>
        <w:b w:val="0"/>
        <w:color w:val="auto"/>
        <w:sz w:val="24"/>
        <w:szCs w:val="24"/>
      </w:rPr>
    </w:lvl>
    <w:lvl w:ilvl="1">
      <w:start w:val="1"/>
      <w:numFmt w:val="decimal"/>
      <w:lvlText w:val="%1.%2."/>
      <w:lvlJc w:val="left"/>
      <w:pPr>
        <w:ind w:left="1142" w:hanging="432"/>
      </w:pPr>
      <w:rPr>
        <w:rFonts w:hint="default"/>
        <w:b w:val="0"/>
        <w:color w:val="auto"/>
        <w:sz w:val="24"/>
        <w:szCs w:val="24"/>
      </w:rPr>
    </w:lvl>
    <w:lvl w:ilvl="2">
      <w:start w:val="1"/>
      <w:numFmt w:val="decimal"/>
      <w:lvlText w:val="%1.%2.%3."/>
      <w:lvlJc w:val="left"/>
      <w:pPr>
        <w:ind w:left="788" w:hanging="504"/>
      </w:pPr>
      <w:rPr>
        <w:rFonts w:hint="default"/>
        <w:b w:val="0"/>
        <w:sz w:val="24"/>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2982F4B"/>
    <w:multiLevelType w:val="hybridMultilevel"/>
    <w:tmpl w:val="8476076E"/>
    <w:lvl w:ilvl="0" w:tplc="40EC079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44D2065"/>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5FE0342"/>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574"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5B67F3"/>
    <w:multiLevelType w:val="hybridMultilevel"/>
    <w:tmpl w:val="F248363E"/>
    <w:lvl w:ilvl="0" w:tplc="F27C133A">
      <w:start w:val="3"/>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7FE4567"/>
    <w:multiLevelType w:val="hybridMultilevel"/>
    <w:tmpl w:val="D8C82A62"/>
    <w:lvl w:ilvl="0" w:tplc="CEA6750C">
      <w:start w:val="1"/>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17" w15:restartNumberingAfterBreak="0">
    <w:nsid w:val="3B601BA3"/>
    <w:multiLevelType w:val="multilevel"/>
    <w:tmpl w:val="CDD86088"/>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44A940FB"/>
    <w:multiLevelType w:val="hybridMultilevel"/>
    <w:tmpl w:val="36E2E5DC"/>
    <w:lvl w:ilvl="0" w:tplc="89E483C2">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011FE4"/>
    <w:multiLevelType w:val="hybridMultilevel"/>
    <w:tmpl w:val="66AC67E2"/>
    <w:lvl w:ilvl="0" w:tplc="A380FF5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0" w15:restartNumberingAfterBreak="0">
    <w:nsid w:val="4D615789"/>
    <w:multiLevelType w:val="hybridMultilevel"/>
    <w:tmpl w:val="6C9E7682"/>
    <w:lvl w:ilvl="0" w:tplc="519C3F3C">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1" w15:restartNumberingAfterBreak="0">
    <w:nsid w:val="4F054632"/>
    <w:multiLevelType w:val="hybridMultilevel"/>
    <w:tmpl w:val="D666B11E"/>
    <w:lvl w:ilvl="0" w:tplc="D9402898">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04D5EDE"/>
    <w:multiLevelType w:val="hybridMultilevel"/>
    <w:tmpl w:val="9F24C4FE"/>
    <w:lvl w:ilvl="0" w:tplc="96BC5086">
      <w:start w:val="11"/>
      <w:numFmt w:val="decimal"/>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3" w15:restartNumberingAfterBreak="0">
    <w:nsid w:val="52BA7B0C"/>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5F322E5"/>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BF74C8E"/>
    <w:multiLevelType w:val="hybridMultilevel"/>
    <w:tmpl w:val="F32CA842"/>
    <w:lvl w:ilvl="0" w:tplc="534C042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619B43E3"/>
    <w:multiLevelType w:val="hybridMultilevel"/>
    <w:tmpl w:val="1C1E0060"/>
    <w:lvl w:ilvl="0" w:tplc="89E483C2">
      <w:numFmt w:val="bullet"/>
      <w:lvlText w:val="•"/>
      <w:lvlJc w:val="left"/>
      <w:pPr>
        <w:ind w:left="1440" w:hanging="360"/>
      </w:pPr>
      <w:rPr>
        <w:rFonts w:ascii="Times New Roman" w:eastAsia="Calibri"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69011E88"/>
    <w:multiLevelType w:val="multilevel"/>
    <w:tmpl w:val="F20658B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6BCD72F1"/>
    <w:multiLevelType w:val="multilevel"/>
    <w:tmpl w:val="9CA622D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6CBE729D"/>
    <w:multiLevelType w:val="hybridMultilevel"/>
    <w:tmpl w:val="E5FED1C2"/>
    <w:lvl w:ilvl="0" w:tplc="8AD2134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0" w15:restartNumberingAfterBreak="0">
    <w:nsid w:val="6FAD1A1D"/>
    <w:multiLevelType w:val="hybridMultilevel"/>
    <w:tmpl w:val="0944E0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2" w15:restartNumberingAfterBreak="0">
    <w:nsid w:val="73B65584"/>
    <w:multiLevelType w:val="hybridMultilevel"/>
    <w:tmpl w:val="BF56E8D2"/>
    <w:lvl w:ilvl="0" w:tplc="89E483C2">
      <w:numFmt w:val="bullet"/>
      <w:lvlText w:val="•"/>
      <w:lvlJc w:val="left"/>
      <w:pPr>
        <w:ind w:left="1287" w:hanging="360"/>
      </w:pPr>
      <w:rPr>
        <w:rFonts w:ascii="Times New Roman" w:eastAsia="Calibri"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7A8472DA"/>
    <w:multiLevelType w:val="hybridMultilevel"/>
    <w:tmpl w:val="7310A198"/>
    <w:lvl w:ilvl="0" w:tplc="A6C2EF4A">
      <w:start w:val="3"/>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34" w15:restartNumberingAfterBreak="0">
    <w:nsid w:val="7D962E25"/>
    <w:multiLevelType w:val="hybridMultilevel"/>
    <w:tmpl w:val="674AEC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675112890">
    <w:abstractNumId w:val="30"/>
  </w:num>
  <w:num w:numId="2" w16cid:durableId="285040118">
    <w:abstractNumId w:val="15"/>
  </w:num>
  <w:num w:numId="3" w16cid:durableId="782262799">
    <w:abstractNumId w:val="25"/>
  </w:num>
  <w:num w:numId="4" w16cid:durableId="1214148550">
    <w:abstractNumId w:val="8"/>
  </w:num>
  <w:num w:numId="5" w16cid:durableId="581988399">
    <w:abstractNumId w:val="18"/>
  </w:num>
  <w:num w:numId="6" w16cid:durableId="1008483520">
    <w:abstractNumId w:val="26"/>
  </w:num>
  <w:num w:numId="7" w16cid:durableId="1336688682">
    <w:abstractNumId w:val="32"/>
  </w:num>
  <w:num w:numId="8" w16cid:durableId="2002275092">
    <w:abstractNumId w:val="6"/>
  </w:num>
  <w:num w:numId="9" w16cid:durableId="977732570">
    <w:abstractNumId w:val="2"/>
  </w:num>
  <w:num w:numId="10" w16cid:durableId="181863290">
    <w:abstractNumId w:val="23"/>
  </w:num>
  <w:num w:numId="11" w16cid:durableId="1093747225">
    <w:abstractNumId w:val="16"/>
  </w:num>
  <w:num w:numId="12" w16cid:durableId="1114519275">
    <w:abstractNumId w:val="34"/>
  </w:num>
  <w:num w:numId="13" w16cid:durableId="1990673664">
    <w:abstractNumId w:val="24"/>
  </w:num>
  <w:num w:numId="14" w16cid:durableId="607204748">
    <w:abstractNumId w:val="1"/>
  </w:num>
  <w:num w:numId="15" w16cid:durableId="1718234887">
    <w:abstractNumId w:val="9"/>
  </w:num>
  <w:num w:numId="16" w16cid:durableId="1390572362">
    <w:abstractNumId w:val="0"/>
  </w:num>
  <w:num w:numId="17" w16cid:durableId="1362172319">
    <w:abstractNumId w:val="3"/>
  </w:num>
  <w:num w:numId="18" w16cid:durableId="1316648104">
    <w:abstractNumId w:val="7"/>
  </w:num>
  <w:num w:numId="19" w16cid:durableId="593560267">
    <w:abstractNumId w:val="27"/>
  </w:num>
  <w:num w:numId="20" w16cid:durableId="1041171824">
    <w:abstractNumId w:val="28"/>
  </w:num>
  <w:num w:numId="21" w16cid:durableId="1226837860">
    <w:abstractNumId w:val="17"/>
  </w:num>
  <w:num w:numId="22" w16cid:durableId="999583046">
    <w:abstractNumId w:val="20"/>
  </w:num>
  <w:num w:numId="23" w16cid:durableId="1841776207">
    <w:abstractNumId w:val="19"/>
  </w:num>
  <w:num w:numId="24" w16cid:durableId="6371965">
    <w:abstractNumId w:val="29"/>
  </w:num>
  <w:num w:numId="25" w16cid:durableId="46995965">
    <w:abstractNumId w:val="22"/>
  </w:num>
  <w:num w:numId="26" w16cid:durableId="192302209">
    <w:abstractNumId w:val="31"/>
  </w:num>
  <w:num w:numId="27" w16cid:durableId="41713479">
    <w:abstractNumId w:val="33"/>
  </w:num>
  <w:num w:numId="28" w16cid:durableId="1246377680">
    <w:abstractNumId w:val="5"/>
  </w:num>
  <w:num w:numId="29" w16cid:durableId="882593959">
    <w:abstractNumId w:val="12"/>
  </w:num>
  <w:num w:numId="30" w16cid:durableId="1804034374">
    <w:abstractNumId w:val="10"/>
  </w:num>
  <w:num w:numId="31" w16cid:durableId="423691514">
    <w:abstractNumId w:val="4"/>
  </w:num>
  <w:num w:numId="32" w16cid:durableId="195629077">
    <w:abstractNumId w:val="11"/>
  </w:num>
  <w:num w:numId="33" w16cid:durableId="1067923861">
    <w:abstractNumId w:val="14"/>
  </w:num>
  <w:num w:numId="34" w16cid:durableId="1309744677">
    <w:abstractNumId w:val="13"/>
  </w:num>
  <w:num w:numId="35" w16cid:durableId="8643707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45"/>
    <w:rsid w:val="000001E9"/>
    <w:rsid w:val="00000BB8"/>
    <w:rsid w:val="00000E49"/>
    <w:rsid w:val="00001195"/>
    <w:rsid w:val="00003C0E"/>
    <w:rsid w:val="00004D6E"/>
    <w:rsid w:val="00005949"/>
    <w:rsid w:val="00006052"/>
    <w:rsid w:val="000101EB"/>
    <w:rsid w:val="00010C0D"/>
    <w:rsid w:val="00010E5E"/>
    <w:rsid w:val="00012839"/>
    <w:rsid w:val="00014FC1"/>
    <w:rsid w:val="00015DC1"/>
    <w:rsid w:val="00016369"/>
    <w:rsid w:val="00017E49"/>
    <w:rsid w:val="00021D23"/>
    <w:rsid w:val="000237A6"/>
    <w:rsid w:val="000238CF"/>
    <w:rsid w:val="000243D0"/>
    <w:rsid w:val="000262B1"/>
    <w:rsid w:val="00027B21"/>
    <w:rsid w:val="00027DA6"/>
    <w:rsid w:val="000302F0"/>
    <w:rsid w:val="00030C57"/>
    <w:rsid w:val="0003116E"/>
    <w:rsid w:val="00031A14"/>
    <w:rsid w:val="000325B5"/>
    <w:rsid w:val="00035225"/>
    <w:rsid w:val="0003547E"/>
    <w:rsid w:val="00036380"/>
    <w:rsid w:val="0003703E"/>
    <w:rsid w:val="00040B8F"/>
    <w:rsid w:val="00043E99"/>
    <w:rsid w:val="00043F63"/>
    <w:rsid w:val="00045DDA"/>
    <w:rsid w:val="00050325"/>
    <w:rsid w:val="000506B4"/>
    <w:rsid w:val="0005414F"/>
    <w:rsid w:val="000542ED"/>
    <w:rsid w:val="000543CA"/>
    <w:rsid w:val="00054968"/>
    <w:rsid w:val="00055A22"/>
    <w:rsid w:val="00055F89"/>
    <w:rsid w:val="00062350"/>
    <w:rsid w:val="0006571D"/>
    <w:rsid w:val="00065D29"/>
    <w:rsid w:val="00067D34"/>
    <w:rsid w:val="000709E5"/>
    <w:rsid w:val="00072337"/>
    <w:rsid w:val="00075A22"/>
    <w:rsid w:val="00080B03"/>
    <w:rsid w:val="000811D8"/>
    <w:rsid w:val="00081D81"/>
    <w:rsid w:val="00083194"/>
    <w:rsid w:val="0009010F"/>
    <w:rsid w:val="00095620"/>
    <w:rsid w:val="000975C6"/>
    <w:rsid w:val="000976A1"/>
    <w:rsid w:val="000979D8"/>
    <w:rsid w:val="00097C81"/>
    <w:rsid w:val="000A23F1"/>
    <w:rsid w:val="000A25DD"/>
    <w:rsid w:val="000A2A57"/>
    <w:rsid w:val="000A3654"/>
    <w:rsid w:val="000A3BA4"/>
    <w:rsid w:val="000A4117"/>
    <w:rsid w:val="000B0175"/>
    <w:rsid w:val="000B262A"/>
    <w:rsid w:val="000B341F"/>
    <w:rsid w:val="000B4A65"/>
    <w:rsid w:val="000B5B33"/>
    <w:rsid w:val="000B5FBD"/>
    <w:rsid w:val="000B6F79"/>
    <w:rsid w:val="000C0F56"/>
    <w:rsid w:val="000C1DFE"/>
    <w:rsid w:val="000C201C"/>
    <w:rsid w:val="000C260B"/>
    <w:rsid w:val="000C37F6"/>
    <w:rsid w:val="000C4626"/>
    <w:rsid w:val="000C6902"/>
    <w:rsid w:val="000C79FC"/>
    <w:rsid w:val="000D16BB"/>
    <w:rsid w:val="000D1EE4"/>
    <w:rsid w:val="000D67B6"/>
    <w:rsid w:val="000D70AC"/>
    <w:rsid w:val="000D7A43"/>
    <w:rsid w:val="000E1B64"/>
    <w:rsid w:val="000E470A"/>
    <w:rsid w:val="000E5386"/>
    <w:rsid w:val="000E690B"/>
    <w:rsid w:val="000E7A6B"/>
    <w:rsid w:val="000E7F47"/>
    <w:rsid w:val="000F1658"/>
    <w:rsid w:val="000F1E21"/>
    <w:rsid w:val="000F51C1"/>
    <w:rsid w:val="000F6A1C"/>
    <w:rsid w:val="000F6BB2"/>
    <w:rsid w:val="000F6C95"/>
    <w:rsid w:val="000F71E4"/>
    <w:rsid w:val="00100BD0"/>
    <w:rsid w:val="00101B4A"/>
    <w:rsid w:val="00102EC3"/>
    <w:rsid w:val="00106A15"/>
    <w:rsid w:val="001100D0"/>
    <w:rsid w:val="001114BE"/>
    <w:rsid w:val="00113393"/>
    <w:rsid w:val="00113A7E"/>
    <w:rsid w:val="001173AA"/>
    <w:rsid w:val="00117759"/>
    <w:rsid w:val="00120CD3"/>
    <w:rsid w:val="00122516"/>
    <w:rsid w:val="00122FC1"/>
    <w:rsid w:val="00123390"/>
    <w:rsid w:val="00123E7B"/>
    <w:rsid w:val="00124FA2"/>
    <w:rsid w:val="00130567"/>
    <w:rsid w:val="0013107A"/>
    <w:rsid w:val="00137E1C"/>
    <w:rsid w:val="0014566A"/>
    <w:rsid w:val="001465EB"/>
    <w:rsid w:val="00147FA5"/>
    <w:rsid w:val="001534C3"/>
    <w:rsid w:val="00154308"/>
    <w:rsid w:val="00155825"/>
    <w:rsid w:val="0015606B"/>
    <w:rsid w:val="001561EC"/>
    <w:rsid w:val="00156985"/>
    <w:rsid w:val="00156AB4"/>
    <w:rsid w:val="001574B9"/>
    <w:rsid w:val="001575A1"/>
    <w:rsid w:val="001607B3"/>
    <w:rsid w:val="0016142C"/>
    <w:rsid w:val="0016145F"/>
    <w:rsid w:val="00164D96"/>
    <w:rsid w:val="00165820"/>
    <w:rsid w:val="00165FD8"/>
    <w:rsid w:val="00166890"/>
    <w:rsid w:val="00167C29"/>
    <w:rsid w:val="00167E54"/>
    <w:rsid w:val="001700F6"/>
    <w:rsid w:val="00170EB8"/>
    <w:rsid w:val="00171A48"/>
    <w:rsid w:val="00172DD7"/>
    <w:rsid w:val="00173199"/>
    <w:rsid w:val="00174064"/>
    <w:rsid w:val="001747BD"/>
    <w:rsid w:val="001754D5"/>
    <w:rsid w:val="0017781A"/>
    <w:rsid w:val="001801F9"/>
    <w:rsid w:val="00180529"/>
    <w:rsid w:val="0018321A"/>
    <w:rsid w:val="00185125"/>
    <w:rsid w:val="001914B2"/>
    <w:rsid w:val="00191F9B"/>
    <w:rsid w:val="00192A60"/>
    <w:rsid w:val="001930BF"/>
    <w:rsid w:val="00193794"/>
    <w:rsid w:val="0019578C"/>
    <w:rsid w:val="00196815"/>
    <w:rsid w:val="00197EF8"/>
    <w:rsid w:val="001A1223"/>
    <w:rsid w:val="001A1AAE"/>
    <w:rsid w:val="001A36F4"/>
    <w:rsid w:val="001A6196"/>
    <w:rsid w:val="001B08A3"/>
    <w:rsid w:val="001B3F38"/>
    <w:rsid w:val="001B5965"/>
    <w:rsid w:val="001B7676"/>
    <w:rsid w:val="001C0A60"/>
    <w:rsid w:val="001C58C2"/>
    <w:rsid w:val="001D1061"/>
    <w:rsid w:val="001D178A"/>
    <w:rsid w:val="001D274A"/>
    <w:rsid w:val="001D2D70"/>
    <w:rsid w:val="001D37F3"/>
    <w:rsid w:val="001D4797"/>
    <w:rsid w:val="001E225D"/>
    <w:rsid w:val="001E4D1E"/>
    <w:rsid w:val="001E516F"/>
    <w:rsid w:val="001E5299"/>
    <w:rsid w:val="001E7CDE"/>
    <w:rsid w:val="001F3224"/>
    <w:rsid w:val="001F3E7F"/>
    <w:rsid w:val="001F5472"/>
    <w:rsid w:val="001F761E"/>
    <w:rsid w:val="001F7C55"/>
    <w:rsid w:val="001F7E1F"/>
    <w:rsid w:val="00200280"/>
    <w:rsid w:val="002011B8"/>
    <w:rsid w:val="0020257E"/>
    <w:rsid w:val="00203B8C"/>
    <w:rsid w:val="002061AB"/>
    <w:rsid w:val="00206559"/>
    <w:rsid w:val="0020725B"/>
    <w:rsid w:val="00211947"/>
    <w:rsid w:val="00212CAB"/>
    <w:rsid w:val="00216F74"/>
    <w:rsid w:val="00217465"/>
    <w:rsid w:val="00217E40"/>
    <w:rsid w:val="00217F60"/>
    <w:rsid w:val="002211BE"/>
    <w:rsid w:val="0022143C"/>
    <w:rsid w:val="0022185E"/>
    <w:rsid w:val="00224651"/>
    <w:rsid w:val="00225DE4"/>
    <w:rsid w:val="0023102C"/>
    <w:rsid w:val="00231F3B"/>
    <w:rsid w:val="00232074"/>
    <w:rsid w:val="00234E67"/>
    <w:rsid w:val="00234EAF"/>
    <w:rsid w:val="00237E77"/>
    <w:rsid w:val="002426E1"/>
    <w:rsid w:val="002442CD"/>
    <w:rsid w:val="00244509"/>
    <w:rsid w:val="00244E7D"/>
    <w:rsid w:val="0024519D"/>
    <w:rsid w:val="00250471"/>
    <w:rsid w:val="002506FE"/>
    <w:rsid w:val="00250DF4"/>
    <w:rsid w:val="00251F0B"/>
    <w:rsid w:val="002562A0"/>
    <w:rsid w:val="00257DD2"/>
    <w:rsid w:val="0026004F"/>
    <w:rsid w:val="00260EF8"/>
    <w:rsid w:val="00261293"/>
    <w:rsid w:val="00261E2B"/>
    <w:rsid w:val="002645E7"/>
    <w:rsid w:val="00270229"/>
    <w:rsid w:val="00270B32"/>
    <w:rsid w:val="00271227"/>
    <w:rsid w:val="00271EC4"/>
    <w:rsid w:val="0027276A"/>
    <w:rsid w:val="002778FF"/>
    <w:rsid w:val="0027793F"/>
    <w:rsid w:val="00281548"/>
    <w:rsid w:val="00282823"/>
    <w:rsid w:val="00282C75"/>
    <w:rsid w:val="002836A3"/>
    <w:rsid w:val="00286030"/>
    <w:rsid w:val="002865FF"/>
    <w:rsid w:val="00286BF1"/>
    <w:rsid w:val="00291A26"/>
    <w:rsid w:val="00294BC8"/>
    <w:rsid w:val="00295109"/>
    <w:rsid w:val="002A0E53"/>
    <w:rsid w:val="002A1AD9"/>
    <w:rsid w:val="002A5BF4"/>
    <w:rsid w:val="002B1D20"/>
    <w:rsid w:val="002B24C7"/>
    <w:rsid w:val="002B703C"/>
    <w:rsid w:val="002B7BCE"/>
    <w:rsid w:val="002C05CB"/>
    <w:rsid w:val="002C0CAC"/>
    <w:rsid w:val="002C163D"/>
    <w:rsid w:val="002C1A22"/>
    <w:rsid w:val="002C204C"/>
    <w:rsid w:val="002C288B"/>
    <w:rsid w:val="002C43A1"/>
    <w:rsid w:val="002C5AFB"/>
    <w:rsid w:val="002C5E5A"/>
    <w:rsid w:val="002C65F6"/>
    <w:rsid w:val="002C6E07"/>
    <w:rsid w:val="002D4884"/>
    <w:rsid w:val="002D6832"/>
    <w:rsid w:val="002D6FBB"/>
    <w:rsid w:val="002D725B"/>
    <w:rsid w:val="002D7481"/>
    <w:rsid w:val="002E089A"/>
    <w:rsid w:val="002E113D"/>
    <w:rsid w:val="002E6BAE"/>
    <w:rsid w:val="002F0693"/>
    <w:rsid w:val="002F14ED"/>
    <w:rsid w:val="002F25BD"/>
    <w:rsid w:val="00301758"/>
    <w:rsid w:val="003017AF"/>
    <w:rsid w:val="003022C2"/>
    <w:rsid w:val="00305B31"/>
    <w:rsid w:val="0030698E"/>
    <w:rsid w:val="00306CBE"/>
    <w:rsid w:val="00307FBF"/>
    <w:rsid w:val="00310387"/>
    <w:rsid w:val="003107DA"/>
    <w:rsid w:val="00311E18"/>
    <w:rsid w:val="00315286"/>
    <w:rsid w:val="0031698D"/>
    <w:rsid w:val="003169BF"/>
    <w:rsid w:val="00316C8D"/>
    <w:rsid w:val="00316DD4"/>
    <w:rsid w:val="0032035A"/>
    <w:rsid w:val="00320DD4"/>
    <w:rsid w:val="00323220"/>
    <w:rsid w:val="003264F7"/>
    <w:rsid w:val="00327ED5"/>
    <w:rsid w:val="00327FCB"/>
    <w:rsid w:val="003335BF"/>
    <w:rsid w:val="0033367B"/>
    <w:rsid w:val="003354F4"/>
    <w:rsid w:val="00337C2B"/>
    <w:rsid w:val="00340139"/>
    <w:rsid w:val="00340E7B"/>
    <w:rsid w:val="00340F84"/>
    <w:rsid w:val="00341D8D"/>
    <w:rsid w:val="003425FC"/>
    <w:rsid w:val="00344928"/>
    <w:rsid w:val="003450F3"/>
    <w:rsid w:val="003515F5"/>
    <w:rsid w:val="003517F4"/>
    <w:rsid w:val="00352018"/>
    <w:rsid w:val="00353074"/>
    <w:rsid w:val="00354D18"/>
    <w:rsid w:val="00355D85"/>
    <w:rsid w:val="003611C1"/>
    <w:rsid w:val="00367D14"/>
    <w:rsid w:val="00370A2D"/>
    <w:rsid w:val="00370BE4"/>
    <w:rsid w:val="0037497D"/>
    <w:rsid w:val="003751E7"/>
    <w:rsid w:val="003757D3"/>
    <w:rsid w:val="00375CDA"/>
    <w:rsid w:val="00377182"/>
    <w:rsid w:val="00377882"/>
    <w:rsid w:val="00377BD5"/>
    <w:rsid w:val="00380DA4"/>
    <w:rsid w:val="00384C56"/>
    <w:rsid w:val="00387119"/>
    <w:rsid w:val="00387470"/>
    <w:rsid w:val="003879F2"/>
    <w:rsid w:val="00392D49"/>
    <w:rsid w:val="00395729"/>
    <w:rsid w:val="00396FA8"/>
    <w:rsid w:val="003A0621"/>
    <w:rsid w:val="003A0A30"/>
    <w:rsid w:val="003A10C2"/>
    <w:rsid w:val="003A14DF"/>
    <w:rsid w:val="003A28BC"/>
    <w:rsid w:val="003A4575"/>
    <w:rsid w:val="003A5FAF"/>
    <w:rsid w:val="003A7561"/>
    <w:rsid w:val="003A77F8"/>
    <w:rsid w:val="003B1ACC"/>
    <w:rsid w:val="003B3690"/>
    <w:rsid w:val="003B6E7C"/>
    <w:rsid w:val="003B7D3D"/>
    <w:rsid w:val="003C1E26"/>
    <w:rsid w:val="003C36D4"/>
    <w:rsid w:val="003C384C"/>
    <w:rsid w:val="003C5E11"/>
    <w:rsid w:val="003C651A"/>
    <w:rsid w:val="003C6574"/>
    <w:rsid w:val="003C6670"/>
    <w:rsid w:val="003D1413"/>
    <w:rsid w:val="003D1D21"/>
    <w:rsid w:val="003D2728"/>
    <w:rsid w:val="003D3AD5"/>
    <w:rsid w:val="003D435A"/>
    <w:rsid w:val="003D589E"/>
    <w:rsid w:val="003D6DD9"/>
    <w:rsid w:val="003E3EF7"/>
    <w:rsid w:val="003E4578"/>
    <w:rsid w:val="003E4722"/>
    <w:rsid w:val="003E6582"/>
    <w:rsid w:val="003E7D04"/>
    <w:rsid w:val="003F010E"/>
    <w:rsid w:val="003F24E7"/>
    <w:rsid w:val="003F25FE"/>
    <w:rsid w:val="003F4997"/>
    <w:rsid w:val="003F560C"/>
    <w:rsid w:val="003F7376"/>
    <w:rsid w:val="003F73FF"/>
    <w:rsid w:val="003F75DF"/>
    <w:rsid w:val="003F7CF2"/>
    <w:rsid w:val="004003BF"/>
    <w:rsid w:val="00401283"/>
    <w:rsid w:val="004045CB"/>
    <w:rsid w:val="004050DE"/>
    <w:rsid w:val="00405953"/>
    <w:rsid w:val="00405BF2"/>
    <w:rsid w:val="00407764"/>
    <w:rsid w:val="00410553"/>
    <w:rsid w:val="004108E3"/>
    <w:rsid w:val="00410DE9"/>
    <w:rsid w:val="00411742"/>
    <w:rsid w:val="00412F95"/>
    <w:rsid w:val="0041397A"/>
    <w:rsid w:val="00414616"/>
    <w:rsid w:val="00415258"/>
    <w:rsid w:val="004153AB"/>
    <w:rsid w:val="00415FF1"/>
    <w:rsid w:val="00416615"/>
    <w:rsid w:val="00416779"/>
    <w:rsid w:val="00417232"/>
    <w:rsid w:val="00417753"/>
    <w:rsid w:val="00417D14"/>
    <w:rsid w:val="0042158D"/>
    <w:rsid w:val="004247D5"/>
    <w:rsid w:val="00424BAA"/>
    <w:rsid w:val="004256C6"/>
    <w:rsid w:val="00425991"/>
    <w:rsid w:val="00425AE0"/>
    <w:rsid w:val="00425FF9"/>
    <w:rsid w:val="00426FD0"/>
    <w:rsid w:val="00430D5C"/>
    <w:rsid w:val="00431C7E"/>
    <w:rsid w:val="00434BA6"/>
    <w:rsid w:val="004409FE"/>
    <w:rsid w:val="0044286C"/>
    <w:rsid w:val="00443B95"/>
    <w:rsid w:val="00447388"/>
    <w:rsid w:val="00447BD0"/>
    <w:rsid w:val="00447F5A"/>
    <w:rsid w:val="00453C34"/>
    <w:rsid w:val="00453CBE"/>
    <w:rsid w:val="00453F54"/>
    <w:rsid w:val="00455E26"/>
    <w:rsid w:val="004575EE"/>
    <w:rsid w:val="00460E6D"/>
    <w:rsid w:val="0046194A"/>
    <w:rsid w:val="00462B44"/>
    <w:rsid w:val="0046388F"/>
    <w:rsid w:val="0046715C"/>
    <w:rsid w:val="00467685"/>
    <w:rsid w:val="00467E12"/>
    <w:rsid w:val="00473186"/>
    <w:rsid w:val="00473341"/>
    <w:rsid w:val="0047428F"/>
    <w:rsid w:val="00474E6E"/>
    <w:rsid w:val="0047663F"/>
    <w:rsid w:val="0048063F"/>
    <w:rsid w:val="00480878"/>
    <w:rsid w:val="00482AA6"/>
    <w:rsid w:val="004875C8"/>
    <w:rsid w:val="00490B3C"/>
    <w:rsid w:val="0049248C"/>
    <w:rsid w:val="004950E1"/>
    <w:rsid w:val="00495411"/>
    <w:rsid w:val="004959CA"/>
    <w:rsid w:val="004A17CC"/>
    <w:rsid w:val="004A5451"/>
    <w:rsid w:val="004A57CD"/>
    <w:rsid w:val="004A6590"/>
    <w:rsid w:val="004B5128"/>
    <w:rsid w:val="004B58CA"/>
    <w:rsid w:val="004B594C"/>
    <w:rsid w:val="004B68FF"/>
    <w:rsid w:val="004B79BE"/>
    <w:rsid w:val="004B7C85"/>
    <w:rsid w:val="004C050F"/>
    <w:rsid w:val="004C094C"/>
    <w:rsid w:val="004C0C9D"/>
    <w:rsid w:val="004C4EB0"/>
    <w:rsid w:val="004C5261"/>
    <w:rsid w:val="004C5715"/>
    <w:rsid w:val="004C636E"/>
    <w:rsid w:val="004D0962"/>
    <w:rsid w:val="004D1421"/>
    <w:rsid w:val="004D25C1"/>
    <w:rsid w:val="004D4412"/>
    <w:rsid w:val="004D467F"/>
    <w:rsid w:val="004D4E27"/>
    <w:rsid w:val="004E460C"/>
    <w:rsid w:val="004E54E8"/>
    <w:rsid w:val="004E59D7"/>
    <w:rsid w:val="004E7A98"/>
    <w:rsid w:val="004F3159"/>
    <w:rsid w:val="004F37C3"/>
    <w:rsid w:val="004F3A77"/>
    <w:rsid w:val="004F4C74"/>
    <w:rsid w:val="004F528F"/>
    <w:rsid w:val="004F6519"/>
    <w:rsid w:val="004F6568"/>
    <w:rsid w:val="004F67D7"/>
    <w:rsid w:val="00502CE5"/>
    <w:rsid w:val="00504377"/>
    <w:rsid w:val="005043E3"/>
    <w:rsid w:val="005063AC"/>
    <w:rsid w:val="0051034C"/>
    <w:rsid w:val="005109AE"/>
    <w:rsid w:val="00513178"/>
    <w:rsid w:val="00517C1C"/>
    <w:rsid w:val="00524639"/>
    <w:rsid w:val="00525619"/>
    <w:rsid w:val="00525AE3"/>
    <w:rsid w:val="005311D5"/>
    <w:rsid w:val="0053148B"/>
    <w:rsid w:val="005316FD"/>
    <w:rsid w:val="00532B1D"/>
    <w:rsid w:val="00532C2C"/>
    <w:rsid w:val="0053644B"/>
    <w:rsid w:val="00536AFA"/>
    <w:rsid w:val="00536E15"/>
    <w:rsid w:val="00537C27"/>
    <w:rsid w:val="005402ED"/>
    <w:rsid w:val="00540B87"/>
    <w:rsid w:val="005412A4"/>
    <w:rsid w:val="005450E1"/>
    <w:rsid w:val="005460CB"/>
    <w:rsid w:val="00547F51"/>
    <w:rsid w:val="005521F5"/>
    <w:rsid w:val="005523C8"/>
    <w:rsid w:val="00553860"/>
    <w:rsid w:val="0055440D"/>
    <w:rsid w:val="00554451"/>
    <w:rsid w:val="00555C82"/>
    <w:rsid w:val="00556239"/>
    <w:rsid w:val="00560211"/>
    <w:rsid w:val="00560867"/>
    <w:rsid w:val="00560B86"/>
    <w:rsid w:val="005625CB"/>
    <w:rsid w:val="00562738"/>
    <w:rsid w:val="00563413"/>
    <w:rsid w:val="0056705D"/>
    <w:rsid w:val="00570E96"/>
    <w:rsid w:val="0057125C"/>
    <w:rsid w:val="0057268B"/>
    <w:rsid w:val="00572A34"/>
    <w:rsid w:val="00575251"/>
    <w:rsid w:val="00576E85"/>
    <w:rsid w:val="00582AE5"/>
    <w:rsid w:val="00582AF6"/>
    <w:rsid w:val="005868D0"/>
    <w:rsid w:val="00586A1E"/>
    <w:rsid w:val="00586CBD"/>
    <w:rsid w:val="00587BA4"/>
    <w:rsid w:val="005900F6"/>
    <w:rsid w:val="005925F9"/>
    <w:rsid w:val="00592DBC"/>
    <w:rsid w:val="00593A3D"/>
    <w:rsid w:val="005941FC"/>
    <w:rsid w:val="0059421C"/>
    <w:rsid w:val="005954C1"/>
    <w:rsid w:val="00595ADC"/>
    <w:rsid w:val="00596A14"/>
    <w:rsid w:val="00596B9B"/>
    <w:rsid w:val="00597E46"/>
    <w:rsid w:val="005A02CE"/>
    <w:rsid w:val="005A1F5D"/>
    <w:rsid w:val="005A3FDE"/>
    <w:rsid w:val="005A6270"/>
    <w:rsid w:val="005A6678"/>
    <w:rsid w:val="005B26FB"/>
    <w:rsid w:val="005B33B2"/>
    <w:rsid w:val="005B47A6"/>
    <w:rsid w:val="005B4DB3"/>
    <w:rsid w:val="005B5A0F"/>
    <w:rsid w:val="005B5A4C"/>
    <w:rsid w:val="005B674D"/>
    <w:rsid w:val="005B70A8"/>
    <w:rsid w:val="005B7914"/>
    <w:rsid w:val="005C44E6"/>
    <w:rsid w:val="005C5C5A"/>
    <w:rsid w:val="005C5FBF"/>
    <w:rsid w:val="005C7A82"/>
    <w:rsid w:val="005D2375"/>
    <w:rsid w:val="005D245E"/>
    <w:rsid w:val="005D301D"/>
    <w:rsid w:val="005D35E7"/>
    <w:rsid w:val="005D5A91"/>
    <w:rsid w:val="005D6DD9"/>
    <w:rsid w:val="005D707E"/>
    <w:rsid w:val="005D797B"/>
    <w:rsid w:val="005D7F49"/>
    <w:rsid w:val="005E3EE7"/>
    <w:rsid w:val="005E520E"/>
    <w:rsid w:val="005E53D6"/>
    <w:rsid w:val="005E5D1F"/>
    <w:rsid w:val="005E708A"/>
    <w:rsid w:val="005F1C2D"/>
    <w:rsid w:val="005F3815"/>
    <w:rsid w:val="005F5598"/>
    <w:rsid w:val="005F7F4B"/>
    <w:rsid w:val="00601F58"/>
    <w:rsid w:val="00602A75"/>
    <w:rsid w:val="00605839"/>
    <w:rsid w:val="006058FC"/>
    <w:rsid w:val="00612336"/>
    <w:rsid w:val="00615281"/>
    <w:rsid w:val="0061611C"/>
    <w:rsid w:val="00616539"/>
    <w:rsid w:val="00616AF1"/>
    <w:rsid w:val="006178C9"/>
    <w:rsid w:val="00617980"/>
    <w:rsid w:val="00620ADA"/>
    <w:rsid w:val="00620CB0"/>
    <w:rsid w:val="00622B8B"/>
    <w:rsid w:val="006237D6"/>
    <w:rsid w:val="006263F7"/>
    <w:rsid w:val="00626995"/>
    <w:rsid w:val="00630311"/>
    <w:rsid w:val="00630DEC"/>
    <w:rsid w:val="006310BD"/>
    <w:rsid w:val="00633DA5"/>
    <w:rsid w:val="00635622"/>
    <w:rsid w:val="00637E1E"/>
    <w:rsid w:val="006411BE"/>
    <w:rsid w:val="0064242C"/>
    <w:rsid w:val="0064254D"/>
    <w:rsid w:val="00642FEC"/>
    <w:rsid w:val="00643229"/>
    <w:rsid w:val="00643DC2"/>
    <w:rsid w:val="00646127"/>
    <w:rsid w:val="006479C2"/>
    <w:rsid w:val="00650BFC"/>
    <w:rsid w:val="0065167B"/>
    <w:rsid w:val="00651F1D"/>
    <w:rsid w:val="006525BD"/>
    <w:rsid w:val="00652B65"/>
    <w:rsid w:val="00654F42"/>
    <w:rsid w:val="0065782E"/>
    <w:rsid w:val="00660D3A"/>
    <w:rsid w:val="00661A92"/>
    <w:rsid w:val="0066264A"/>
    <w:rsid w:val="0066435D"/>
    <w:rsid w:val="00666B44"/>
    <w:rsid w:val="00666F49"/>
    <w:rsid w:val="006672BC"/>
    <w:rsid w:val="00670387"/>
    <w:rsid w:val="00671D21"/>
    <w:rsid w:val="006722A7"/>
    <w:rsid w:val="00672AC2"/>
    <w:rsid w:val="00673391"/>
    <w:rsid w:val="006743B6"/>
    <w:rsid w:val="00674F54"/>
    <w:rsid w:val="006764C1"/>
    <w:rsid w:val="00677138"/>
    <w:rsid w:val="006803DD"/>
    <w:rsid w:val="006816DB"/>
    <w:rsid w:val="00682020"/>
    <w:rsid w:val="006820DA"/>
    <w:rsid w:val="00682BD6"/>
    <w:rsid w:val="00683D2B"/>
    <w:rsid w:val="00683EE4"/>
    <w:rsid w:val="006856EB"/>
    <w:rsid w:val="00686AA1"/>
    <w:rsid w:val="00687C2D"/>
    <w:rsid w:val="00687EBC"/>
    <w:rsid w:val="0069139D"/>
    <w:rsid w:val="00691657"/>
    <w:rsid w:val="006946A7"/>
    <w:rsid w:val="00694E9B"/>
    <w:rsid w:val="00695702"/>
    <w:rsid w:val="00696B6A"/>
    <w:rsid w:val="006975D1"/>
    <w:rsid w:val="006A04AD"/>
    <w:rsid w:val="006A0C32"/>
    <w:rsid w:val="006A0FDE"/>
    <w:rsid w:val="006A3841"/>
    <w:rsid w:val="006A46E7"/>
    <w:rsid w:val="006A571F"/>
    <w:rsid w:val="006A5D49"/>
    <w:rsid w:val="006A7138"/>
    <w:rsid w:val="006A77B5"/>
    <w:rsid w:val="006B0AEE"/>
    <w:rsid w:val="006B1D7E"/>
    <w:rsid w:val="006B2138"/>
    <w:rsid w:val="006B217F"/>
    <w:rsid w:val="006B21B3"/>
    <w:rsid w:val="006B2218"/>
    <w:rsid w:val="006B2367"/>
    <w:rsid w:val="006B2E0E"/>
    <w:rsid w:val="006B40ED"/>
    <w:rsid w:val="006B4C4E"/>
    <w:rsid w:val="006B73C3"/>
    <w:rsid w:val="006B7403"/>
    <w:rsid w:val="006C0676"/>
    <w:rsid w:val="006C3ED0"/>
    <w:rsid w:val="006C4EC9"/>
    <w:rsid w:val="006C587C"/>
    <w:rsid w:val="006C78DC"/>
    <w:rsid w:val="006D0950"/>
    <w:rsid w:val="006D0D6E"/>
    <w:rsid w:val="006D32E4"/>
    <w:rsid w:val="006D496B"/>
    <w:rsid w:val="006D499E"/>
    <w:rsid w:val="006D63DD"/>
    <w:rsid w:val="006D646D"/>
    <w:rsid w:val="006D69A8"/>
    <w:rsid w:val="006E11C0"/>
    <w:rsid w:val="006E17F3"/>
    <w:rsid w:val="006E2E12"/>
    <w:rsid w:val="006E60BC"/>
    <w:rsid w:val="006E68B2"/>
    <w:rsid w:val="006F0BC3"/>
    <w:rsid w:val="006F1018"/>
    <w:rsid w:val="006F2E1E"/>
    <w:rsid w:val="006F3D4F"/>
    <w:rsid w:val="006F7D92"/>
    <w:rsid w:val="00700C62"/>
    <w:rsid w:val="00701DD7"/>
    <w:rsid w:val="00702A53"/>
    <w:rsid w:val="00704F5D"/>
    <w:rsid w:val="00706E69"/>
    <w:rsid w:val="007104C4"/>
    <w:rsid w:val="00712F7A"/>
    <w:rsid w:val="00713696"/>
    <w:rsid w:val="00714301"/>
    <w:rsid w:val="007145E9"/>
    <w:rsid w:val="00722143"/>
    <w:rsid w:val="00722350"/>
    <w:rsid w:val="007234A9"/>
    <w:rsid w:val="00725E00"/>
    <w:rsid w:val="00726355"/>
    <w:rsid w:val="0072709B"/>
    <w:rsid w:val="0073322F"/>
    <w:rsid w:val="0073425E"/>
    <w:rsid w:val="007345C1"/>
    <w:rsid w:val="00734C64"/>
    <w:rsid w:val="0073501F"/>
    <w:rsid w:val="007356FA"/>
    <w:rsid w:val="00735AD1"/>
    <w:rsid w:val="00737018"/>
    <w:rsid w:val="00740F19"/>
    <w:rsid w:val="00742C41"/>
    <w:rsid w:val="00746F96"/>
    <w:rsid w:val="00750803"/>
    <w:rsid w:val="00750A35"/>
    <w:rsid w:val="007536E9"/>
    <w:rsid w:val="007539DA"/>
    <w:rsid w:val="00757F54"/>
    <w:rsid w:val="007632DB"/>
    <w:rsid w:val="0076354C"/>
    <w:rsid w:val="007638B6"/>
    <w:rsid w:val="0076398E"/>
    <w:rsid w:val="00764ECB"/>
    <w:rsid w:val="00770F1F"/>
    <w:rsid w:val="00771973"/>
    <w:rsid w:val="007729D5"/>
    <w:rsid w:val="00773214"/>
    <w:rsid w:val="0077410F"/>
    <w:rsid w:val="007757A7"/>
    <w:rsid w:val="007775EF"/>
    <w:rsid w:val="00780BEF"/>
    <w:rsid w:val="00780E00"/>
    <w:rsid w:val="00781986"/>
    <w:rsid w:val="00782145"/>
    <w:rsid w:val="00785624"/>
    <w:rsid w:val="0079139B"/>
    <w:rsid w:val="007923BA"/>
    <w:rsid w:val="007925F2"/>
    <w:rsid w:val="00793619"/>
    <w:rsid w:val="007A1716"/>
    <w:rsid w:val="007A2DD9"/>
    <w:rsid w:val="007A2EB8"/>
    <w:rsid w:val="007A478B"/>
    <w:rsid w:val="007A5A06"/>
    <w:rsid w:val="007B325A"/>
    <w:rsid w:val="007B461C"/>
    <w:rsid w:val="007B4896"/>
    <w:rsid w:val="007C344C"/>
    <w:rsid w:val="007C3F97"/>
    <w:rsid w:val="007C4F1C"/>
    <w:rsid w:val="007C63FB"/>
    <w:rsid w:val="007D101D"/>
    <w:rsid w:val="007D3040"/>
    <w:rsid w:val="007D31DD"/>
    <w:rsid w:val="007D34FF"/>
    <w:rsid w:val="007D398D"/>
    <w:rsid w:val="007D47CB"/>
    <w:rsid w:val="007D4B4E"/>
    <w:rsid w:val="007D4E99"/>
    <w:rsid w:val="007D54C4"/>
    <w:rsid w:val="007D5976"/>
    <w:rsid w:val="007E05D5"/>
    <w:rsid w:val="007E225E"/>
    <w:rsid w:val="007E3171"/>
    <w:rsid w:val="007E3206"/>
    <w:rsid w:val="007E5D3F"/>
    <w:rsid w:val="007E5E9A"/>
    <w:rsid w:val="007E789A"/>
    <w:rsid w:val="007F0ABE"/>
    <w:rsid w:val="007F112D"/>
    <w:rsid w:val="007F1798"/>
    <w:rsid w:val="007F243E"/>
    <w:rsid w:val="007F2C62"/>
    <w:rsid w:val="007F2E2B"/>
    <w:rsid w:val="007F35C1"/>
    <w:rsid w:val="007F4621"/>
    <w:rsid w:val="00800DAA"/>
    <w:rsid w:val="008025D5"/>
    <w:rsid w:val="00803AC1"/>
    <w:rsid w:val="00805343"/>
    <w:rsid w:val="00811D56"/>
    <w:rsid w:val="008124BD"/>
    <w:rsid w:val="00812F2E"/>
    <w:rsid w:val="00813607"/>
    <w:rsid w:val="00813837"/>
    <w:rsid w:val="0081473A"/>
    <w:rsid w:val="00814DB8"/>
    <w:rsid w:val="00815103"/>
    <w:rsid w:val="00816289"/>
    <w:rsid w:val="00821D5F"/>
    <w:rsid w:val="00823C88"/>
    <w:rsid w:val="00825CD0"/>
    <w:rsid w:val="00825FD5"/>
    <w:rsid w:val="00826DFF"/>
    <w:rsid w:val="00830A93"/>
    <w:rsid w:val="00831043"/>
    <w:rsid w:val="008310D8"/>
    <w:rsid w:val="00831299"/>
    <w:rsid w:val="00831552"/>
    <w:rsid w:val="00835A6A"/>
    <w:rsid w:val="008364B0"/>
    <w:rsid w:val="00840E73"/>
    <w:rsid w:val="008429B1"/>
    <w:rsid w:val="00842F90"/>
    <w:rsid w:val="00843453"/>
    <w:rsid w:val="008442DD"/>
    <w:rsid w:val="008450F0"/>
    <w:rsid w:val="00845B7C"/>
    <w:rsid w:val="00846037"/>
    <w:rsid w:val="00847888"/>
    <w:rsid w:val="0084790E"/>
    <w:rsid w:val="00850888"/>
    <w:rsid w:val="00850A4F"/>
    <w:rsid w:val="00851AD1"/>
    <w:rsid w:val="00854A41"/>
    <w:rsid w:val="00860738"/>
    <w:rsid w:val="00865F9B"/>
    <w:rsid w:val="00870C26"/>
    <w:rsid w:val="00876086"/>
    <w:rsid w:val="00876C73"/>
    <w:rsid w:val="00877C06"/>
    <w:rsid w:val="00883C92"/>
    <w:rsid w:val="008846F1"/>
    <w:rsid w:val="00885AEC"/>
    <w:rsid w:val="00892251"/>
    <w:rsid w:val="008927AF"/>
    <w:rsid w:val="008937BF"/>
    <w:rsid w:val="00897FD4"/>
    <w:rsid w:val="008A06FD"/>
    <w:rsid w:val="008A15FC"/>
    <w:rsid w:val="008A1D9D"/>
    <w:rsid w:val="008A425B"/>
    <w:rsid w:val="008A5CE1"/>
    <w:rsid w:val="008A5E70"/>
    <w:rsid w:val="008A5FA6"/>
    <w:rsid w:val="008A624C"/>
    <w:rsid w:val="008A77A8"/>
    <w:rsid w:val="008B04A6"/>
    <w:rsid w:val="008B0640"/>
    <w:rsid w:val="008B14E8"/>
    <w:rsid w:val="008B2C2B"/>
    <w:rsid w:val="008B2DEB"/>
    <w:rsid w:val="008B2F40"/>
    <w:rsid w:val="008B33E2"/>
    <w:rsid w:val="008B5E42"/>
    <w:rsid w:val="008B69B1"/>
    <w:rsid w:val="008B70AC"/>
    <w:rsid w:val="008C0188"/>
    <w:rsid w:val="008C0451"/>
    <w:rsid w:val="008C0E0B"/>
    <w:rsid w:val="008C14AD"/>
    <w:rsid w:val="008C2BBB"/>
    <w:rsid w:val="008C3CC1"/>
    <w:rsid w:val="008C48FD"/>
    <w:rsid w:val="008C5E4E"/>
    <w:rsid w:val="008C62BA"/>
    <w:rsid w:val="008C63EC"/>
    <w:rsid w:val="008C72DD"/>
    <w:rsid w:val="008D0560"/>
    <w:rsid w:val="008D46F4"/>
    <w:rsid w:val="008D622B"/>
    <w:rsid w:val="008E01E7"/>
    <w:rsid w:val="008E0AF9"/>
    <w:rsid w:val="008E14B3"/>
    <w:rsid w:val="008E3364"/>
    <w:rsid w:val="008E3FA1"/>
    <w:rsid w:val="008E4873"/>
    <w:rsid w:val="008E7866"/>
    <w:rsid w:val="008E7AFF"/>
    <w:rsid w:val="008F0F50"/>
    <w:rsid w:val="008F1FF0"/>
    <w:rsid w:val="008F240A"/>
    <w:rsid w:val="008F4D9E"/>
    <w:rsid w:val="008F5B38"/>
    <w:rsid w:val="008F61AC"/>
    <w:rsid w:val="008F7887"/>
    <w:rsid w:val="008F7C46"/>
    <w:rsid w:val="00900333"/>
    <w:rsid w:val="00900D5D"/>
    <w:rsid w:val="0090246C"/>
    <w:rsid w:val="00903AD8"/>
    <w:rsid w:val="009062FC"/>
    <w:rsid w:val="009065C4"/>
    <w:rsid w:val="00906919"/>
    <w:rsid w:val="00907131"/>
    <w:rsid w:val="00910022"/>
    <w:rsid w:val="00910462"/>
    <w:rsid w:val="00915F41"/>
    <w:rsid w:val="009170D0"/>
    <w:rsid w:val="009207C2"/>
    <w:rsid w:val="009209A5"/>
    <w:rsid w:val="00920EF4"/>
    <w:rsid w:val="00920FDB"/>
    <w:rsid w:val="009214C3"/>
    <w:rsid w:val="00922BF3"/>
    <w:rsid w:val="0092313C"/>
    <w:rsid w:val="00923DE8"/>
    <w:rsid w:val="009256E8"/>
    <w:rsid w:val="0092577F"/>
    <w:rsid w:val="009259F8"/>
    <w:rsid w:val="00927207"/>
    <w:rsid w:val="00930B3F"/>
    <w:rsid w:val="009357DC"/>
    <w:rsid w:val="009365B0"/>
    <w:rsid w:val="009400C1"/>
    <w:rsid w:val="00941985"/>
    <w:rsid w:val="0094201C"/>
    <w:rsid w:val="00943576"/>
    <w:rsid w:val="00945978"/>
    <w:rsid w:val="00946176"/>
    <w:rsid w:val="00946E0C"/>
    <w:rsid w:val="00950E42"/>
    <w:rsid w:val="00952458"/>
    <w:rsid w:val="00952A05"/>
    <w:rsid w:val="0095420C"/>
    <w:rsid w:val="0095440F"/>
    <w:rsid w:val="00954B70"/>
    <w:rsid w:val="009574E6"/>
    <w:rsid w:val="00962B0A"/>
    <w:rsid w:val="0096428D"/>
    <w:rsid w:val="00964B04"/>
    <w:rsid w:val="009676FA"/>
    <w:rsid w:val="009677D5"/>
    <w:rsid w:val="009716F3"/>
    <w:rsid w:val="009719B8"/>
    <w:rsid w:val="009744C0"/>
    <w:rsid w:val="009772CE"/>
    <w:rsid w:val="00981025"/>
    <w:rsid w:val="00981642"/>
    <w:rsid w:val="009816C9"/>
    <w:rsid w:val="00982BCB"/>
    <w:rsid w:val="00984277"/>
    <w:rsid w:val="00984D4B"/>
    <w:rsid w:val="00986660"/>
    <w:rsid w:val="00987672"/>
    <w:rsid w:val="00987B99"/>
    <w:rsid w:val="00995F3F"/>
    <w:rsid w:val="009978EF"/>
    <w:rsid w:val="009A0BA9"/>
    <w:rsid w:val="009A4942"/>
    <w:rsid w:val="009A5346"/>
    <w:rsid w:val="009A564E"/>
    <w:rsid w:val="009A57AA"/>
    <w:rsid w:val="009A5B23"/>
    <w:rsid w:val="009A7E0C"/>
    <w:rsid w:val="009B0AC5"/>
    <w:rsid w:val="009B1E9E"/>
    <w:rsid w:val="009B3A79"/>
    <w:rsid w:val="009B44CE"/>
    <w:rsid w:val="009B4C5F"/>
    <w:rsid w:val="009B4F7C"/>
    <w:rsid w:val="009B5AED"/>
    <w:rsid w:val="009B681B"/>
    <w:rsid w:val="009B6D58"/>
    <w:rsid w:val="009C1271"/>
    <w:rsid w:val="009C1607"/>
    <w:rsid w:val="009C2099"/>
    <w:rsid w:val="009C2EC1"/>
    <w:rsid w:val="009C433B"/>
    <w:rsid w:val="009D25F2"/>
    <w:rsid w:val="009D292C"/>
    <w:rsid w:val="009D4DC5"/>
    <w:rsid w:val="009D6E0F"/>
    <w:rsid w:val="009D72EB"/>
    <w:rsid w:val="009D7E85"/>
    <w:rsid w:val="009E065B"/>
    <w:rsid w:val="009E3516"/>
    <w:rsid w:val="009E40A2"/>
    <w:rsid w:val="009E51BE"/>
    <w:rsid w:val="009E60E0"/>
    <w:rsid w:val="009F0B69"/>
    <w:rsid w:val="009F723C"/>
    <w:rsid w:val="009F768D"/>
    <w:rsid w:val="009F7730"/>
    <w:rsid w:val="00A00716"/>
    <w:rsid w:val="00A02CAD"/>
    <w:rsid w:val="00A030E4"/>
    <w:rsid w:val="00A06C37"/>
    <w:rsid w:val="00A15757"/>
    <w:rsid w:val="00A15909"/>
    <w:rsid w:val="00A1791A"/>
    <w:rsid w:val="00A238EB"/>
    <w:rsid w:val="00A25597"/>
    <w:rsid w:val="00A26CC8"/>
    <w:rsid w:val="00A301E8"/>
    <w:rsid w:val="00A30207"/>
    <w:rsid w:val="00A31238"/>
    <w:rsid w:val="00A32D90"/>
    <w:rsid w:val="00A33261"/>
    <w:rsid w:val="00A37033"/>
    <w:rsid w:val="00A44510"/>
    <w:rsid w:val="00A445E9"/>
    <w:rsid w:val="00A45EC3"/>
    <w:rsid w:val="00A46A8E"/>
    <w:rsid w:val="00A47015"/>
    <w:rsid w:val="00A4710E"/>
    <w:rsid w:val="00A519C7"/>
    <w:rsid w:val="00A51E5A"/>
    <w:rsid w:val="00A52804"/>
    <w:rsid w:val="00A53067"/>
    <w:rsid w:val="00A53374"/>
    <w:rsid w:val="00A55274"/>
    <w:rsid w:val="00A557FC"/>
    <w:rsid w:val="00A61234"/>
    <w:rsid w:val="00A633F4"/>
    <w:rsid w:val="00A643E4"/>
    <w:rsid w:val="00A645F0"/>
    <w:rsid w:val="00A653F5"/>
    <w:rsid w:val="00A66838"/>
    <w:rsid w:val="00A66A6F"/>
    <w:rsid w:val="00A7046D"/>
    <w:rsid w:val="00A707C3"/>
    <w:rsid w:val="00A70DD7"/>
    <w:rsid w:val="00A75AD7"/>
    <w:rsid w:val="00A7671D"/>
    <w:rsid w:val="00A76C12"/>
    <w:rsid w:val="00A775E3"/>
    <w:rsid w:val="00A8105A"/>
    <w:rsid w:val="00A81E09"/>
    <w:rsid w:val="00A82C82"/>
    <w:rsid w:val="00A840F5"/>
    <w:rsid w:val="00A858DC"/>
    <w:rsid w:val="00A86566"/>
    <w:rsid w:val="00A87160"/>
    <w:rsid w:val="00A91A83"/>
    <w:rsid w:val="00A93890"/>
    <w:rsid w:val="00A95B2D"/>
    <w:rsid w:val="00AA1B15"/>
    <w:rsid w:val="00AA235C"/>
    <w:rsid w:val="00AA3B70"/>
    <w:rsid w:val="00AA7067"/>
    <w:rsid w:val="00AA7C5B"/>
    <w:rsid w:val="00AB29EE"/>
    <w:rsid w:val="00AB386A"/>
    <w:rsid w:val="00AB486C"/>
    <w:rsid w:val="00AB6457"/>
    <w:rsid w:val="00AB75A7"/>
    <w:rsid w:val="00AC18EC"/>
    <w:rsid w:val="00AC2C7A"/>
    <w:rsid w:val="00AC3D4B"/>
    <w:rsid w:val="00AC41CF"/>
    <w:rsid w:val="00AC4995"/>
    <w:rsid w:val="00AC4D91"/>
    <w:rsid w:val="00AC5D55"/>
    <w:rsid w:val="00AD1E2C"/>
    <w:rsid w:val="00AD241B"/>
    <w:rsid w:val="00AD33FE"/>
    <w:rsid w:val="00AD4747"/>
    <w:rsid w:val="00AD5064"/>
    <w:rsid w:val="00AD59D3"/>
    <w:rsid w:val="00AD7CE0"/>
    <w:rsid w:val="00AE09A8"/>
    <w:rsid w:val="00AE0A4B"/>
    <w:rsid w:val="00AE44CA"/>
    <w:rsid w:val="00AE68D0"/>
    <w:rsid w:val="00AF0AAD"/>
    <w:rsid w:val="00AF0B66"/>
    <w:rsid w:val="00AF2EA5"/>
    <w:rsid w:val="00AF3DF8"/>
    <w:rsid w:val="00AF42FD"/>
    <w:rsid w:val="00AF4B3E"/>
    <w:rsid w:val="00AF66FA"/>
    <w:rsid w:val="00AF7CB0"/>
    <w:rsid w:val="00B01B1F"/>
    <w:rsid w:val="00B0380B"/>
    <w:rsid w:val="00B03EF8"/>
    <w:rsid w:val="00B04E10"/>
    <w:rsid w:val="00B05FBF"/>
    <w:rsid w:val="00B07E83"/>
    <w:rsid w:val="00B07E99"/>
    <w:rsid w:val="00B115EC"/>
    <w:rsid w:val="00B11C12"/>
    <w:rsid w:val="00B14D9B"/>
    <w:rsid w:val="00B15033"/>
    <w:rsid w:val="00B167F7"/>
    <w:rsid w:val="00B176EA"/>
    <w:rsid w:val="00B203B1"/>
    <w:rsid w:val="00B22A44"/>
    <w:rsid w:val="00B23226"/>
    <w:rsid w:val="00B23C14"/>
    <w:rsid w:val="00B24ADB"/>
    <w:rsid w:val="00B24D99"/>
    <w:rsid w:val="00B25744"/>
    <w:rsid w:val="00B276E9"/>
    <w:rsid w:val="00B308C2"/>
    <w:rsid w:val="00B3166E"/>
    <w:rsid w:val="00B31C5F"/>
    <w:rsid w:val="00B31F3D"/>
    <w:rsid w:val="00B32084"/>
    <w:rsid w:val="00B3217D"/>
    <w:rsid w:val="00B32F36"/>
    <w:rsid w:val="00B3326D"/>
    <w:rsid w:val="00B340DE"/>
    <w:rsid w:val="00B34519"/>
    <w:rsid w:val="00B3452B"/>
    <w:rsid w:val="00B346C6"/>
    <w:rsid w:val="00B34B56"/>
    <w:rsid w:val="00B40272"/>
    <w:rsid w:val="00B41083"/>
    <w:rsid w:val="00B42E30"/>
    <w:rsid w:val="00B43C78"/>
    <w:rsid w:val="00B4459A"/>
    <w:rsid w:val="00B447E4"/>
    <w:rsid w:val="00B455A9"/>
    <w:rsid w:val="00B50807"/>
    <w:rsid w:val="00B51875"/>
    <w:rsid w:val="00B5515D"/>
    <w:rsid w:val="00B55EFF"/>
    <w:rsid w:val="00B57A32"/>
    <w:rsid w:val="00B60990"/>
    <w:rsid w:val="00B6154E"/>
    <w:rsid w:val="00B61CCE"/>
    <w:rsid w:val="00B62887"/>
    <w:rsid w:val="00B63DC1"/>
    <w:rsid w:val="00B65905"/>
    <w:rsid w:val="00B660EF"/>
    <w:rsid w:val="00B66909"/>
    <w:rsid w:val="00B72CFD"/>
    <w:rsid w:val="00B73DD9"/>
    <w:rsid w:val="00B74031"/>
    <w:rsid w:val="00B74384"/>
    <w:rsid w:val="00B7471C"/>
    <w:rsid w:val="00B761B0"/>
    <w:rsid w:val="00B8074C"/>
    <w:rsid w:val="00B81102"/>
    <w:rsid w:val="00B8125F"/>
    <w:rsid w:val="00B81AB0"/>
    <w:rsid w:val="00B8203E"/>
    <w:rsid w:val="00B8218A"/>
    <w:rsid w:val="00B8234B"/>
    <w:rsid w:val="00B8544E"/>
    <w:rsid w:val="00B855DC"/>
    <w:rsid w:val="00B90C16"/>
    <w:rsid w:val="00B9453D"/>
    <w:rsid w:val="00B960FA"/>
    <w:rsid w:val="00BA00F1"/>
    <w:rsid w:val="00BA0972"/>
    <w:rsid w:val="00BA178A"/>
    <w:rsid w:val="00BB10BE"/>
    <w:rsid w:val="00BB2E7F"/>
    <w:rsid w:val="00BB43EA"/>
    <w:rsid w:val="00BB48D7"/>
    <w:rsid w:val="00BB51C7"/>
    <w:rsid w:val="00BB72CC"/>
    <w:rsid w:val="00BB7FCC"/>
    <w:rsid w:val="00BC2FAE"/>
    <w:rsid w:val="00BC30BD"/>
    <w:rsid w:val="00BC3426"/>
    <w:rsid w:val="00BC4B84"/>
    <w:rsid w:val="00BC6844"/>
    <w:rsid w:val="00BC7884"/>
    <w:rsid w:val="00BD03DE"/>
    <w:rsid w:val="00BD064F"/>
    <w:rsid w:val="00BD22E7"/>
    <w:rsid w:val="00BD33E8"/>
    <w:rsid w:val="00BD3784"/>
    <w:rsid w:val="00BD407A"/>
    <w:rsid w:val="00BD6D83"/>
    <w:rsid w:val="00BD731F"/>
    <w:rsid w:val="00BE55A5"/>
    <w:rsid w:val="00BE5615"/>
    <w:rsid w:val="00BE7068"/>
    <w:rsid w:val="00BF2322"/>
    <w:rsid w:val="00BF4D11"/>
    <w:rsid w:val="00BF4FCE"/>
    <w:rsid w:val="00BF526F"/>
    <w:rsid w:val="00BF6D84"/>
    <w:rsid w:val="00BF6E2E"/>
    <w:rsid w:val="00BF7AC2"/>
    <w:rsid w:val="00C003A8"/>
    <w:rsid w:val="00C010FD"/>
    <w:rsid w:val="00C011B7"/>
    <w:rsid w:val="00C012CE"/>
    <w:rsid w:val="00C043A4"/>
    <w:rsid w:val="00C04548"/>
    <w:rsid w:val="00C045C4"/>
    <w:rsid w:val="00C050EC"/>
    <w:rsid w:val="00C05D30"/>
    <w:rsid w:val="00C07625"/>
    <w:rsid w:val="00C1088A"/>
    <w:rsid w:val="00C13F9A"/>
    <w:rsid w:val="00C15E7A"/>
    <w:rsid w:val="00C16595"/>
    <w:rsid w:val="00C21247"/>
    <w:rsid w:val="00C239EF"/>
    <w:rsid w:val="00C24B48"/>
    <w:rsid w:val="00C25CB5"/>
    <w:rsid w:val="00C264F0"/>
    <w:rsid w:val="00C273DC"/>
    <w:rsid w:val="00C3308C"/>
    <w:rsid w:val="00C33BDC"/>
    <w:rsid w:val="00C3414C"/>
    <w:rsid w:val="00C3600F"/>
    <w:rsid w:val="00C4184B"/>
    <w:rsid w:val="00C42ACE"/>
    <w:rsid w:val="00C42D13"/>
    <w:rsid w:val="00C43C75"/>
    <w:rsid w:val="00C45D51"/>
    <w:rsid w:val="00C50825"/>
    <w:rsid w:val="00C51787"/>
    <w:rsid w:val="00C53E0B"/>
    <w:rsid w:val="00C552C3"/>
    <w:rsid w:val="00C55857"/>
    <w:rsid w:val="00C61D7B"/>
    <w:rsid w:val="00C62F4E"/>
    <w:rsid w:val="00C668D9"/>
    <w:rsid w:val="00C66F30"/>
    <w:rsid w:val="00C71131"/>
    <w:rsid w:val="00C71D30"/>
    <w:rsid w:val="00C720E9"/>
    <w:rsid w:val="00C76FC8"/>
    <w:rsid w:val="00C83081"/>
    <w:rsid w:val="00C84629"/>
    <w:rsid w:val="00C85666"/>
    <w:rsid w:val="00C85EF7"/>
    <w:rsid w:val="00C90546"/>
    <w:rsid w:val="00C91022"/>
    <w:rsid w:val="00C92145"/>
    <w:rsid w:val="00C943B3"/>
    <w:rsid w:val="00C9637D"/>
    <w:rsid w:val="00C977E8"/>
    <w:rsid w:val="00CA0C73"/>
    <w:rsid w:val="00CA203C"/>
    <w:rsid w:val="00CA407D"/>
    <w:rsid w:val="00CA6B54"/>
    <w:rsid w:val="00CA776D"/>
    <w:rsid w:val="00CB5324"/>
    <w:rsid w:val="00CB6820"/>
    <w:rsid w:val="00CB7606"/>
    <w:rsid w:val="00CC0A8A"/>
    <w:rsid w:val="00CC2410"/>
    <w:rsid w:val="00CC348C"/>
    <w:rsid w:val="00CC47F0"/>
    <w:rsid w:val="00CC6EA1"/>
    <w:rsid w:val="00CC7695"/>
    <w:rsid w:val="00CD0A9C"/>
    <w:rsid w:val="00CD0C3A"/>
    <w:rsid w:val="00CD121A"/>
    <w:rsid w:val="00CD241E"/>
    <w:rsid w:val="00CD2BAA"/>
    <w:rsid w:val="00CD6A8B"/>
    <w:rsid w:val="00CE16CD"/>
    <w:rsid w:val="00CE1887"/>
    <w:rsid w:val="00CE21E4"/>
    <w:rsid w:val="00CE4077"/>
    <w:rsid w:val="00CE4617"/>
    <w:rsid w:val="00CE4A6B"/>
    <w:rsid w:val="00CE4DEB"/>
    <w:rsid w:val="00CE5DA2"/>
    <w:rsid w:val="00CE5EF8"/>
    <w:rsid w:val="00CE6951"/>
    <w:rsid w:val="00CE70EB"/>
    <w:rsid w:val="00CF6F65"/>
    <w:rsid w:val="00D003EB"/>
    <w:rsid w:val="00D00D89"/>
    <w:rsid w:val="00D011FA"/>
    <w:rsid w:val="00D05D4E"/>
    <w:rsid w:val="00D0606E"/>
    <w:rsid w:val="00D07D9A"/>
    <w:rsid w:val="00D10252"/>
    <w:rsid w:val="00D118EB"/>
    <w:rsid w:val="00D12037"/>
    <w:rsid w:val="00D13934"/>
    <w:rsid w:val="00D140CD"/>
    <w:rsid w:val="00D1471C"/>
    <w:rsid w:val="00D1496A"/>
    <w:rsid w:val="00D15F4E"/>
    <w:rsid w:val="00D20AC2"/>
    <w:rsid w:val="00D2111E"/>
    <w:rsid w:val="00D22B28"/>
    <w:rsid w:val="00D24EDB"/>
    <w:rsid w:val="00D26216"/>
    <w:rsid w:val="00D2639D"/>
    <w:rsid w:val="00D2666A"/>
    <w:rsid w:val="00D3055E"/>
    <w:rsid w:val="00D309FE"/>
    <w:rsid w:val="00D32373"/>
    <w:rsid w:val="00D32F26"/>
    <w:rsid w:val="00D368B2"/>
    <w:rsid w:val="00D401EE"/>
    <w:rsid w:val="00D4050B"/>
    <w:rsid w:val="00D43E5A"/>
    <w:rsid w:val="00D43F32"/>
    <w:rsid w:val="00D44012"/>
    <w:rsid w:val="00D4434A"/>
    <w:rsid w:val="00D44B1E"/>
    <w:rsid w:val="00D44F09"/>
    <w:rsid w:val="00D47EBD"/>
    <w:rsid w:val="00D5153B"/>
    <w:rsid w:val="00D52BC5"/>
    <w:rsid w:val="00D542F1"/>
    <w:rsid w:val="00D54721"/>
    <w:rsid w:val="00D54C53"/>
    <w:rsid w:val="00D54D8D"/>
    <w:rsid w:val="00D55316"/>
    <w:rsid w:val="00D55D5C"/>
    <w:rsid w:val="00D565DA"/>
    <w:rsid w:val="00D60C04"/>
    <w:rsid w:val="00D60F9F"/>
    <w:rsid w:val="00D65123"/>
    <w:rsid w:val="00D6665B"/>
    <w:rsid w:val="00D67380"/>
    <w:rsid w:val="00D70246"/>
    <w:rsid w:val="00D7025E"/>
    <w:rsid w:val="00D706EB"/>
    <w:rsid w:val="00D7168F"/>
    <w:rsid w:val="00D72F4C"/>
    <w:rsid w:val="00D73801"/>
    <w:rsid w:val="00D74C98"/>
    <w:rsid w:val="00D75983"/>
    <w:rsid w:val="00D76C5C"/>
    <w:rsid w:val="00D811DA"/>
    <w:rsid w:val="00D853E2"/>
    <w:rsid w:val="00D868D0"/>
    <w:rsid w:val="00D86943"/>
    <w:rsid w:val="00D86A14"/>
    <w:rsid w:val="00D917D6"/>
    <w:rsid w:val="00D918E0"/>
    <w:rsid w:val="00D9346E"/>
    <w:rsid w:val="00D936ED"/>
    <w:rsid w:val="00D9446B"/>
    <w:rsid w:val="00D94D03"/>
    <w:rsid w:val="00D97045"/>
    <w:rsid w:val="00DA2500"/>
    <w:rsid w:val="00DA2743"/>
    <w:rsid w:val="00DA2787"/>
    <w:rsid w:val="00DA49E0"/>
    <w:rsid w:val="00DA7517"/>
    <w:rsid w:val="00DA7DC4"/>
    <w:rsid w:val="00DB394A"/>
    <w:rsid w:val="00DB3BAE"/>
    <w:rsid w:val="00DB6519"/>
    <w:rsid w:val="00DC20D9"/>
    <w:rsid w:val="00DC2B85"/>
    <w:rsid w:val="00DC3C97"/>
    <w:rsid w:val="00DC4B36"/>
    <w:rsid w:val="00DC4CE1"/>
    <w:rsid w:val="00DC57D9"/>
    <w:rsid w:val="00DC69A1"/>
    <w:rsid w:val="00DD0848"/>
    <w:rsid w:val="00DD0FC1"/>
    <w:rsid w:val="00DD101A"/>
    <w:rsid w:val="00DD4704"/>
    <w:rsid w:val="00DD54FC"/>
    <w:rsid w:val="00DE1FA3"/>
    <w:rsid w:val="00DE26A1"/>
    <w:rsid w:val="00DE3395"/>
    <w:rsid w:val="00DE3941"/>
    <w:rsid w:val="00DE3EF0"/>
    <w:rsid w:val="00DE7776"/>
    <w:rsid w:val="00DE7A3B"/>
    <w:rsid w:val="00DF0344"/>
    <w:rsid w:val="00DF07EF"/>
    <w:rsid w:val="00DF100E"/>
    <w:rsid w:val="00DF5B55"/>
    <w:rsid w:val="00DF5F18"/>
    <w:rsid w:val="00DF73A8"/>
    <w:rsid w:val="00DF7B6A"/>
    <w:rsid w:val="00E00E89"/>
    <w:rsid w:val="00E014BF"/>
    <w:rsid w:val="00E01941"/>
    <w:rsid w:val="00E01B78"/>
    <w:rsid w:val="00E02CFC"/>
    <w:rsid w:val="00E05029"/>
    <w:rsid w:val="00E078A7"/>
    <w:rsid w:val="00E10097"/>
    <w:rsid w:val="00E1274C"/>
    <w:rsid w:val="00E12983"/>
    <w:rsid w:val="00E1526A"/>
    <w:rsid w:val="00E1531F"/>
    <w:rsid w:val="00E15BFC"/>
    <w:rsid w:val="00E15F16"/>
    <w:rsid w:val="00E1799E"/>
    <w:rsid w:val="00E20DBC"/>
    <w:rsid w:val="00E22A9E"/>
    <w:rsid w:val="00E22F2E"/>
    <w:rsid w:val="00E2646A"/>
    <w:rsid w:val="00E26941"/>
    <w:rsid w:val="00E27694"/>
    <w:rsid w:val="00E27859"/>
    <w:rsid w:val="00E3072C"/>
    <w:rsid w:val="00E307D2"/>
    <w:rsid w:val="00E3085F"/>
    <w:rsid w:val="00E32A8D"/>
    <w:rsid w:val="00E332B4"/>
    <w:rsid w:val="00E356A6"/>
    <w:rsid w:val="00E360F7"/>
    <w:rsid w:val="00E40298"/>
    <w:rsid w:val="00E4192C"/>
    <w:rsid w:val="00E42E71"/>
    <w:rsid w:val="00E47C75"/>
    <w:rsid w:val="00E535B4"/>
    <w:rsid w:val="00E53B47"/>
    <w:rsid w:val="00E540DA"/>
    <w:rsid w:val="00E57347"/>
    <w:rsid w:val="00E57469"/>
    <w:rsid w:val="00E57845"/>
    <w:rsid w:val="00E6441E"/>
    <w:rsid w:val="00E6697D"/>
    <w:rsid w:val="00E66A26"/>
    <w:rsid w:val="00E706B8"/>
    <w:rsid w:val="00E7075B"/>
    <w:rsid w:val="00E729C3"/>
    <w:rsid w:val="00E74089"/>
    <w:rsid w:val="00E746F2"/>
    <w:rsid w:val="00E7547A"/>
    <w:rsid w:val="00E7791C"/>
    <w:rsid w:val="00E81567"/>
    <w:rsid w:val="00E82695"/>
    <w:rsid w:val="00E83604"/>
    <w:rsid w:val="00E84856"/>
    <w:rsid w:val="00E84890"/>
    <w:rsid w:val="00E85ADE"/>
    <w:rsid w:val="00E85CF9"/>
    <w:rsid w:val="00E86420"/>
    <w:rsid w:val="00E96CBC"/>
    <w:rsid w:val="00E96F73"/>
    <w:rsid w:val="00E97B7F"/>
    <w:rsid w:val="00EA0DA6"/>
    <w:rsid w:val="00EA2550"/>
    <w:rsid w:val="00EA3657"/>
    <w:rsid w:val="00EA3D6E"/>
    <w:rsid w:val="00EA61D1"/>
    <w:rsid w:val="00EA6343"/>
    <w:rsid w:val="00EA7672"/>
    <w:rsid w:val="00EA7ADC"/>
    <w:rsid w:val="00EB5379"/>
    <w:rsid w:val="00EB6F42"/>
    <w:rsid w:val="00EB7556"/>
    <w:rsid w:val="00EC0991"/>
    <w:rsid w:val="00EC0F75"/>
    <w:rsid w:val="00EC1CC5"/>
    <w:rsid w:val="00EC5179"/>
    <w:rsid w:val="00EC6E4C"/>
    <w:rsid w:val="00ED52D1"/>
    <w:rsid w:val="00ED7678"/>
    <w:rsid w:val="00ED780E"/>
    <w:rsid w:val="00EE031F"/>
    <w:rsid w:val="00EE261E"/>
    <w:rsid w:val="00EE2624"/>
    <w:rsid w:val="00EE34F9"/>
    <w:rsid w:val="00EE4D33"/>
    <w:rsid w:val="00EE5374"/>
    <w:rsid w:val="00EF2AC9"/>
    <w:rsid w:val="00EF30F9"/>
    <w:rsid w:val="00EF3505"/>
    <w:rsid w:val="00EF4261"/>
    <w:rsid w:val="00EF4FE8"/>
    <w:rsid w:val="00EF64A7"/>
    <w:rsid w:val="00F01042"/>
    <w:rsid w:val="00F01CAD"/>
    <w:rsid w:val="00F02CDB"/>
    <w:rsid w:val="00F03E7D"/>
    <w:rsid w:val="00F04401"/>
    <w:rsid w:val="00F07D1A"/>
    <w:rsid w:val="00F12336"/>
    <w:rsid w:val="00F12BDD"/>
    <w:rsid w:val="00F12E4F"/>
    <w:rsid w:val="00F161E5"/>
    <w:rsid w:val="00F16380"/>
    <w:rsid w:val="00F210E2"/>
    <w:rsid w:val="00F2453B"/>
    <w:rsid w:val="00F2618C"/>
    <w:rsid w:val="00F30127"/>
    <w:rsid w:val="00F3025E"/>
    <w:rsid w:val="00F31A1C"/>
    <w:rsid w:val="00F34931"/>
    <w:rsid w:val="00F4012B"/>
    <w:rsid w:val="00F411F9"/>
    <w:rsid w:val="00F41D0E"/>
    <w:rsid w:val="00F4643E"/>
    <w:rsid w:val="00F4669F"/>
    <w:rsid w:val="00F50519"/>
    <w:rsid w:val="00F51CDA"/>
    <w:rsid w:val="00F52E09"/>
    <w:rsid w:val="00F56EA7"/>
    <w:rsid w:val="00F574E3"/>
    <w:rsid w:val="00F6111D"/>
    <w:rsid w:val="00F61859"/>
    <w:rsid w:val="00F62045"/>
    <w:rsid w:val="00F62C14"/>
    <w:rsid w:val="00F6410E"/>
    <w:rsid w:val="00F65781"/>
    <w:rsid w:val="00F65AB6"/>
    <w:rsid w:val="00F65B60"/>
    <w:rsid w:val="00F65DFD"/>
    <w:rsid w:val="00F66DD3"/>
    <w:rsid w:val="00F721CE"/>
    <w:rsid w:val="00F7267C"/>
    <w:rsid w:val="00F7275C"/>
    <w:rsid w:val="00F74F6C"/>
    <w:rsid w:val="00F76332"/>
    <w:rsid w:val="00F76F32"/>
    <w:rsid w:val="00F77ECB"/>
    <w:rsid w:val="00F77F02"/>
    <w:rsid w:val="00F823FB"/>
    <w:rsid w:val="00F8284A"/>
    <w:rsid w:val="00F86428"/>
    <w:rsid w:val="00F86655"/>
    <w:rsid w:val="00F87144"/>
    <w:rsid w:val="00F87C48"/>
    <w:rsid w:val="00F90A70"/>
    <w:rsid w:val="00F91E5A"/>
    <w:rsid w:val="00F95531"/>
    <w:rsid w:val="00F95D29"/>
    <w:rsid w:val="00F9666D"/>
    <w:rsid w:val="00FA1B9F"/>
    <w:rsid w:val="00FA23D2"/>
    <w:rsid w:val="00FA3D7A"/>
    <w:rsid w:val="00FA3F1C"/>
    <w:rsid w:val="00FB234C"/>
    <w:rsid w:val="00FB4092"/>
    <w:rsid w:val="00FB4DBA"/>
    <w:rsid w:val="00FB5AE9"/>
    <w:rsid w:val="00FB67C1"/>
    <w:rsid w:val="00FC28D2"/>
    <w:rsid w:val="00FC2ECD"/>
    <w:rsid w:val="00FC30AE"/>
    <w:rsid w:val="00FC48DA"/>
    <w:rsid w:val="00FC532F"/>
    <w:rsid w:val="00FC6CD2"/>
    <w:rsid w:val="00FC79E7"/>
    <w:rsid w:val="00FD0009"/>
    <w:rsid w:val="00FD0024"/>
    <w:rsid w:val="00FD13B5"/>
    <w:rsid w:val="00FD2AA8"/>
    <w:rsid w:val="00FE21C0"/>
    <w:rsid w:val="00FE3090"/>
    <w:rsid w:val="00FE3408"/>
    <w:rsid w:val="00FE3FE4"/>
    <w:rsid w:val="00FE4275"/>
    <w:rsid w:val="00FE60D0"/>
    <w:rsid w:val="00FF200B"/>
    <w:rsid w:val="00FF2926"/>
    <w:rsid w:val="00FF41CD"/>
    <w:rsid w:val="00FF7F0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5EBEC"/>
  <w15:chartTrackingRefBased/>
  <w15:docId w15:val="{6D9BEFD6-F407-4D5F-811F-E8EE7046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3116E"/>
    <w:pPr>
      <w:spacing w:after="160" w:line="259" w:lineRule="auto"/>
    </w:pPr>
    <w:rPr>
      <w:sz w:val="22"/>
      <w:szCs w:val="22"/>
      <w:lang w:eastAsia="en-US"/>
    </w:rPr>
  </w:style>
  <w:style w:type="paragraph" w:styleId="Antrat1">
    <w:name w:val="heading 1"/>
    <w:basedOn w:val="prastasis"/>
    <w:next w:val="prastasis"/>
    <w:link w:val="Antrat1Diagrama"/>
    <w:uiPriority w:val="9"/>
    <w:qFormat/>
    <w:rsid w:val="00367D14"/>
    <w:pPr>
      <w:keepNext/>
      <w:spacing w:before="240" w:after="60"/>
      <w:outlineLvl w:val="0"/>
    </w:pPr>
    <w:rPr>
      <w:rFonts w:ascii="Calibri Light" w:eastAsia="Times New Roman" w:hAnsi="Calibri Light"/>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E57845"/>
    <w:pPr>
      <w:tabs>
        <w:tab w:val="center" w:pos="4536"/>
        <w:tab w:val="right" w:pos="9072"/>
      </w:tabs>
      <w:spacing w:after="0" w:line="240" w:lineRule="auto"/>
    </w:pPr>
    <w:rPr>
      <w:rFonts w:cs="Arial"/>
      <w:lang w:val="pl-PL"/>
    </w:rPr>
  </w:style>
  <w:style w:type="character" w:customStyle="1" w:styleId="AntratsDiagrama">
    <w:name w:val="Antraštės Diagrama"/>
    <w:link w:val="Antrats"/>
    <w:uiPriority w:val="99"/>
    <w:rsid w:val="00E57845"/>
    <w:rPr>
      <w:rFonts w:cs="Arial"/>
      <w:sz w:val="22"/>
      <w:szCs w:val="22"/>
      <w:lang w:eastAsia="en-US"/>
    </w:rPr>
  </w:style>
  <w:style w:type="paragraph" w:styleId="Porat">
    <w:name w:val="footer"/>
    <w:basedOn w:val="prastasis"/>
    <w:link w:val="PoratDiagrama"/>
    <w:uiPriority w:val="99"/>
    <w:unhideWhenUsed/>
    <w:rsid w:val="00E57845"/>
    <w:pPr>
      <w:tabs>
        <w:tab w:val="center" w:pos="4536"/>
        <w:tab w:val="right" w:pos="9072"/>
      </w:tabs>
      <w:spacing w:after="0" w:line="240" w:lineRule="auto"/>
    </w:pPr>
    <w:rPr>
      <w:rFonts w:cs="Arial"/>
      <w:lang w:val="pl-PL"/>
    </w:rPr>
  </w:style>
  <w:style w:type="character" w:customStyle="1" w:styleId="PoratDiagrama">
    <w:name w:val="Poraštė Diagrama"/>
    <w:link w:val="Porat"/>
    <w:uiPriority w:val="99"/>
    <w:rsid w:val="00E57845"/>
    <w:rPr>
      <w:rFonts w:cs="Arial"/>
      <w:sz w:val="22"/>
      <w:szCs w:val="22"/>
      <w:lang w:eastAsia="en-US"/>
    </w:rPr>
  </w:style>
  <w:style w:type="paragraph" w:styleId="Sraopastraipa">
    <w:name w:val="List Paragraph"/>
    <w:basedOn w:val="prastasis"/>
    <w:uiPriority w:val="34"/>
    <w:qFormat/>
    <w:rsid w:val="00E57845"/>
    <w:pPr>
      <w:spacing w:after="0" w:line="240" w:lineRule="auto"/>
      <w:ind w:left="720"/>
    </w:pPr>
    <w:rPr>
      <w:lang w:val="pl-PL"/>
    </w:rPr>
  </w:style>
  <w:style w:type="table" w:styleId="Lentelstinklelis">
    <w:name w:val="Table Grid"/>
    <w:basedOn w:val="prastojilentel"/>
    <w:uiPriority w:val="39"/>
    <w:rsid w:val="00E5784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
    <w:name w:val="Standardowyó…?."/>
    <w:rsid w:val="00E57845"/>
    <w:pPr>
      <w:widowControl w:val="0"/>
      <w:autoSpaceDE w:val="0"/>
      <w:autoSpaceDN w:val="0"/>
    </w:pPr>
    <w:rPr>
      <w:rFonts w:ascii="Times New Roman" w:eastAsia="Times New Roman" w:hAnsi="Times New Roman"/>
      <w:lang w:val="pl-PL" w:eastAsia="pl-PL"/>
    </w:rPr>
  </w:style>
  <w:style w:type="paragraph" w:customStyle="1" w:styleId="Style3">
    <w:name w:val="Style3"/>
    <w:basedOn w:val="prastasis"/>
    <w:rsid w:val="00250DF4"/>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character" w:customStyle="1" w:styleId="Antrat1Diagrama">
    <w:name w:val="Antraštė 1 Diagrama"/>
    <w:link w:val="Antrat1"/>
    <w:uiPriority w:val="9"/>
    <w:rsid w:val="00367D14"/>
    <w:rPr>
      <w:rFonts w:ascii="Calibri Light" w:eastAsia="Times New Roman" w:hAnsi="Calibri Light" w:cs="Times New Roman"/>
      <w:b/>
      <w:bCs/>
      <w:kern w:val="32"/>
      <w:sz w:val="32"/>
      <w:szCs w:val="32"/>
      <w:lang w:val="lt-LT" w:eastAsia="en-US"/>
    </w:rPr>
  </w:style>
  <w:style w:type="paragraph" w:styleId="Debesliotekstas">
    <w:name w:val="Balloon Text"/>
    <w:basedOn w:val="prastasis"/>
    <w:link w:val="DebesliotekstasDiagrama"/>
    <w:uiPriority w:val="99"/>
    <w:semiHidden/>
    <w:unhideWhenUsed/>
    <w:rsid w:val="00C264F0"/>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C264F0"/>
    <w:rPr>
      <w:rFonts w:ascii="Segoe UI" w:hAnsi="Segoe UI" w:cs="Segoe UI"/>
      <w:sz w:val="18"/>
      <w:szCs w:val="18"/>
      <w:lang w:eastAsia="en-US"/>
    </w:rPr>
  </w:style>
  <w:style w:type="paragraph" w:customStyle="1" w:styleId="ListParagraph1">
    <w:name w:val="List Paragraph1"/>
    <w:basedOn w:val="prastasis"/>
    <w:rsid w:val="00447F5A"/>
    <w:pPr>
      <w:widowControl w:val="0"/>
      <w:suppressAutoHyphens/>
      <w:spacing w:after="0" w:line="240" w:lineRule="auto"/>
      <w:ind w:left="720"/>
    </w:pPr>
    <w:rPr>
      <w:rFonts w:ascii="TimesLT" w:eastAsia="SimSun" w:hAnsi="TimesLT" w:cs="TimesLT"/>
      <w:kern w:val="1"/>
      <w:sz w:val="24"/>
      <w:szCs w:val="20"/>
      <w:lang w:val="en-US" w:eastAsia="hi-IN" w:bidi="hi-IN"/>
    </w:rPr>
  </w:style>
  <w:style w:type="character" w:styleId="Komentaronuoroda">
    <w:name w:val="annotation reference"/>
    <w:uiPriority w:val="99"/>
    <w:semiHidden/>
    <w:unhideWhenUsed/>
    <w:rsid w:val="00E83604"/>
    <w:rPr>
      <w:sz w:val="16"/>
      <w:szCs w:val="16"/>
    </w:rPr>
  </w:style>
  <w:style w:type="paragraph" w:styleId="Komentarotekstas">
    <w:name w:val="annotation text"/>
    <w:basedOn w:val="prastasis"/>
    <w:link w:val="KomentarotekstasDiagrama"/>
    <w:uiPriority w:val="99"/>
    <w:semiHidden/>
    <w:unhideWhenUsed/>
    <w:rsid w:val="00E83604"/>
    <w:rPr>
      <w:sz w:val="20"/>
      <w:szCs w:val="20"/>
    </w:rPr>
  </w:style>
  <w:style w:type="character" w:customStyle="1" w:styleId="KomentarotekstasDiagrama">
    <w:name w:val="Komentaro tekstas Diagrama"/>
    <w:link w:val="Komentarotekstas"/>
    <w:uiPriority w:val="99"/>
    <w:semiHidden/>
    <w:rsid w:val="00E83604"/>
    <w:rPr>
      <w:lang w:eastAsia="en-US"/>
    </w:rPr>
  </w:style>
  <w:style w:type="paragraph" w:styleId="Komentarotema">
    <w:name w:val="annotation subject"/>
    <w:basedOn w:val="Komentarotekstas"/>
    <w:next w:val="Komentarotekstas"/>
    <w:link w:val="KomentarotemaDiagrama"/>
    <w:uiPriority w:val="99"/>
    <w:semiHidden/>
    <w:unhideWhenUsed/>
    <w:rsid w:val="00E83604"/>
    <w:rPr>
      <w:b/>
      <w:bCs/>
    </w:rPr>
  </w:style>
  <w:style w:type="character" w:customStyle="1" w:styleId="KomentarotemaDiagrama">
    <w:name w:val="Komentaro tema Diagrama"/>
    <w:link w:val="Komentarotema"/>
    <w:uiPriority w:val="99"/>
    <w:semiHidden/>
    <w:rsid w:val="00E83604"/>
    <w:rPr>
      <w:b/>
      <w:bCs/>
      <w:lang w:eastAsia="en-US"/>
    </w:rPr>
  </w:style>
  <w:style w:type="paragraph" w:customStyle="1" w:styleId="Standard">
    <w:name w:val="Standard"/>
    <w:rsid w:val="007104C4"/>
    <w:pPr>
      <w:suppressAutoHyphens/>
      <w:autoSpaceDN w:val="0"/>
    </w:pPr>
    <w:rPr>
      <w:rFonts w:ascii="Times New Roman" w:eastAsia="Times New Roman" w:hAnsi="Times New Roman"/>
      <w:kern w:val="3"/>
      <w:sz w:val="24"/>
      <w:szCs w:val="24"/>
      <w:lang w:eastAsia="en-US"/>
    </w:rPr>
  </w:style>
  <w:style w:type="paragraph" w:customStyle="1" w:styleId="TableContents">
    <w:name w:val="Table Contents"/>
    <w:basedOn w:val="Standard"/>
    <w:rsid w:val="007104C4"/>
    <w:pPr>
      <w:suppressLineNumbers/>
    </w:pPr>
  </w:style>
  <w:style w:type="paragraph" w:styleId="Betarp">
    <w:name w:val="No Spacing"/>
    <w:uiPriority w:val="1"/>
    <w:qFormat/>
    <w:rsid w:val="002F0693"/>
    <w:rPr>
      <w:sz w:val="22"/>
      <w:szCs w:val="22"/>
      <w:lang w:eastAsia="en-US"/>
    </w:rPr>
  </w:style>
  <w:style w:type="paragraph" w:styleId="prastasiniatinklio">
    <w:name w:val="Normal (Web)"/>
    <w:basedOn w:val="prastasis"/>
    <w:uiPriority w:val="99"/>
    <w:unhideWhenUsed/>
    <w:rsid w:val="00CE5EF8"/>
    <w:pPr>
      <w:spacing w:before="100" w:beforeAutospacing="1" w:after="100" w:afterAutospacing="1" w:line="240" w:lineRule="auto"/>
    </w:pPr>
    <w:rPr>
      <w:rFonts w:ascii="Times New Roman" w:eastAsia="Times New Roman" w:hAnsi="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09974">
      <w:bodyDiv w:val="1"/>
      <w:marLeft w:val="0"/>
      <w:marRight w:val="0"/>
      <w:marTop w:val="0"/>
      <w:marBottom w:val="0"/>
      <w:divBdr>
        <w:top w:val="none" w:sz="0" w:space="0" w:color="auto"/>
        <w:left w:val="none" w:sz="0" w:space="0" w:color="auto"/>
        <w:bottom w:val="none" w:sz="0" w:space="0" w:color="auto"/>
        <w:right w:val="none" w:sz="0" w:space="0" w:color="auto"/>
      </w:divBdr>
    </w:div>
    <w:div w:id="1073940349">
      <w:bodyDiv w:val="1"/>
      <w:marLeft w:val="0"/>
      <w:marRight w:val="0"/>
      <w:marTop w:val="0"/>
      <w:marBottom w:val="0"/>
      <w:divBdr>
        <w:top w:val="none" w:sz="0" w:space="0" w:color="auto"/>
        <w:left w:val="none" w:sz="0" w:space="0" w:color="auto"/>
        <w:bottom w:val="none" w:sz="0" w:space="0" w:color="auto"/>
        <w:right w:val="none" w:sz="0" w:space="0" w:color="auto"/>
      </w:divBdr>
    </w:div>
    <w:div w:id="1594362096">
      <w:bodyDiv w:val="1"/>
      <w:marLeft w:val="0"/>
      <w:marRight w:val="0"/>
      <w:marTop w:val="0"/>
      <w:marBottom w:val="0"/>
      <w:divBdr>
        <w:top w:val="none" w:sz="0" w:space="0" w:color="auto"/>
        <w:left w:val="none" w:sz="0" w:space="0" w:color="auto"/>
        <w:bottom w:val="none" w:sz="0" w:space="0" w:color="auto"/>
        <w:right w:val="none" w:sz="0" w:space="0" w:color="auto"/>
      </w:divBdr>
    </w:div>
    <w:div w:id="1684090816">
      <w:bodyDiv w:val="1"/>
      <w:marLeft w:val="0"/>
      <w:marRight w:val="0"/>
      <w:marTop w:val="0"/>
      <w:marBottom w:val="0"/>
      <w:divBdr>
        <w:top w:val="none" w:sz="0" w:space="0" w:color="auto"/>
        <w:left w:val="none" w:sz="0" w:space="0" w:color="auto"/>
        <w:bottom w:val="none" w:sz="0" w:space="0" w:color="auto"/>
        <w:right w:val="none" w:sz="0" w:space="0" w:color="auto"/>
      </w:divBdr>
    </w:div>
    <w:div w:id="195751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233B-76EE-467F-89BF-E4010907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11404</Words>
  <Characters>6501</Characters>
  <Application>Microsoft Office Word</Application>
  <DocSecurity>0</DocSecurity>
  <Lines>54</Lines>
  <Paragraphs>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dc:description/>
  <cp:lastModifiedBy>Vaišnorė Lina</cp:lastModifiedBy>
  <cp:revision>13</cp:revision>
  <cp:lastPrinted>2025-06-02T12:15:00Z</cp:lastPrinted>
  <dcterms:created xsi:type="dcterms:W3CDTF">2025-07-01T08:51:00Z</dcterms:created>
  <dcterms:modified xsi:type="dcterms:W3CDTF">2025-07-04T06:14:00Z</dcterms:modified>
</cp:coreProperties>
</file>