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20D48A18" w14:textId="7984CEE3" w:rsidR="00903641" w:rsidRPr="00DA6C86" w:rsidRDefault="007C0E64" w:rsidP="00D848FC">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7A5F35AE" w14:textId="3B213848" w:rsidR="00903641"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0B02FDB3" w14:textId="77777777" w:rsidR="00D848FC" w:rsidRDefault="00D848FC" w:rsidP="00DA6C86">
      <w:pPr>
        <w:ind w:left="120" w:right="99"/>
        <w:jc w:val="center"/>
        <w:rPr>
          <w:rFonts w:ascii="Arial" w:hAnsi="Arial" w:cs="Arial"/>
          <w:b/>
          <w:bCs/>
          <w:caps/>
          <w:sz w:val="20"/>
          <w:szCs w:val="20"/>
          <w:lang w:val="lt-LT"/>
        </w:rPr>
      </w:pPr>
    </w:p>
    <w:p w14:paraId="7267C635" w14:textId="6AC07F23" w:rsidR="00D848FC" w:rsidRPr="00DA6C86" w:rsidRDefault="00D848FC" w:rsidP="00DA6C86">
      <w:pPr>
        <w:ind w:left="120" w:right="99"/>
        <w:jc w:val="center"/>
        <w:rPr>
          <w:rFonts w:ascii="Arial" w:hAnsi="Arial" w:cs="Arial"/>
          <w:b/>
          <w:bCs/>
          <w:caps/>
          <w:sz w:val="20"/>
          <w:szCs w:val="20"/>
          <w:lang w:val="lt-LT"/>
        </w:rPr>
      </w:pPr>
      <w:r w:rsidRPr="00D848FC">
        <w:rPr>
          <w:rFonts w:ascii="Arial" w:hAnsi="Arial" w:cs="Arial"/>
          <w:b/>
          <w:bCs/>
          <w:caps/>
          <w:sz w:val="20"/>
          <w:szCs w:val="20"/>
          <w:lang w:val="lt-LT"/>
        </w:rPr>
        <w:tab/>
      </w:r>
      <w:r w:rsidR="000E57A8">
        <w:rPr>
          <w:rFonts w:ascii="Arial" w:hAnsi="Arial" w:cs="Arial"/>
          <w:b/>
          <w:bCs/>
          <w:caps/>
          <w:sz w:val="20"/>
          <w:szCs w:val="20"/>
          <w:lang w:val="lt-LT"/>
        </w:rPr>
        <w:t>„</w:t>
      </w:r>
      <w:r w:rsidR="000B3018" w:rsidRPr="000B3018">
        <w:rPr>
          <w:rFonts w:ascii="Arial" w:hAnsi="Arial" w:cs="Arial"/>
          <w:b/>
          <w:bCs/>
          <w:caps/>
          <w:sz w:val="20"/>
          <w:szCs w:val="20"/>
        </w:rPr>
        <w:t>Biri druska vandens paruošimui</w:t>
      </w:r>
      <w:r w:rsidR="000E57A8">
        <w:rPr>
          <w:rFonts w:ascii="Arial" w:hAnsi="Arial" w:cs="Arial"/>
          <w:b/>
          <w:bCs/>
          <w:caps/>
          <w:sz w:val="20"/>
          <w:szCs w:val="20"/>
          <w:lang w:val="lt-LT"/>
        </w:rPr>
        <w:t>“</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1707360B"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D848FC">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D35456">
        <w:rPr>
          <w:rFonts w:ascii="Arial" w:hAnsi="Arial" w:cs="Arial"/>
          <w:sz w:val="20"/>
          <w:szCs w:val="20"/>
          <w:lang w:val="lt-LT"/>
        </w:rPr>
        <w:t xml:space="preserve">liepos </w:t>
      </w:r>
      <w:r w:rsidR="00C512A2">
        <w:rPr>
          <w:rFonts w:ascii="Arial" w:hAnsi="Arial" w:cs="Arial"/>
          <w:sz w:val="20"/>
          <w:szCs w:val="20"/>
          <w:lang w:val="lt-LT"/>
        </w:rPr>
        <w:t>4</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52B724F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nėra norimų įsigyti prekių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62751203"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r w:rsidRPr="00C970CB">
        <w:rPr>
          <w:rFonts w:ascii="Arial" w:eastAsia="Calibri" w:hAnsi="Arial" w:cs="Arial"/>
          <w:sz w:val="20"/>
          <w:szCs w:val="20"/>
          <w:lang w:val="lt-LT" w:eastAsia="lt-LT"/>
        </w:rPr>
        <w:t>Vykdomas skelbiamas supaprastintas pirkimas</w:t>
      </w:r>
      <w:r w:rsidR="00D4214E" w:rsidRPr="00C970CB">
        <w:rPr>
          <w:rFonts w:ascii="Arial" w:eastAsia="Calibri" w:hAnsi="Arial" w:cs="Arial"/>
          <w:sz w:val="20"/>
          <w:szCs w:val="20"/>
          <w:lang w:val="lt-LT" w:eastAsia="lt-LT"/>
        </w:rPr>
        <w:t xml:space="preserve"> atviro konkurso būdu. </w:t>
      </w:r>
      <w:r w:rsidR="00D4214E" w:rsidRPr="00AF3A05">
        <w:rPr>
          <w:rFonts w:ascii="Arial" w:eastAsia="Calibri" w:hAnsi="Arial" w:cs="Arial"/>
          <w:sz w:val="20"/>
          <w:szCs w:val="20"/>
          <w:lang w:val="lt-LT" w:eastAsia="lt-LT"/>
        </w:rPr>
        <w:t>Pirkimo sąlygos patvirtintos AB „Kauno energija“ pirkimų komisijos 202</w:t>
      </w:r>
      <w:r w:rsidR="00C970CB" w:rsidRPr="00AF3A05">
        <w:rPr>
          <w:rFonts w:ascii="Arial" w:eastAsia="Calibri" w:hAnsi="Arial" w:cs="Arial"/>
          <w:sz w:val="20"/>
          <w:szCs w:val="20"/>
          <w:lang w:val="lt-LT" w:eastAsia="lt-LT"/>
        </w:rPr>
        <w:t>5</w:t>
      </w:r>
      <w:r w:rsidR="00D4214E" w:rsidRPr="00AF3A05">
        <w:rPr>
          <w:rFonts w:ascii="Arial" w:eastAsia="Calibri" w:hAnsi="Arial" w:cs="Arial"/>
          <w:sz w:val="20"/>
          <w:szCs w:val="20"/>
          <w:lang w:val="lt-LT" w:eastAsia="lt-LT"/>
        </w:rPr>
        <w:t>-</w:t>
      </w:r>
      <w:r w:rsidR="00C970CB" w:rsidRPr="00AF3A05">
        <w:rPr>
          <w:rFonts w:ascii="Arial" w:eastAsia="Calibri" w:hAnsi="Arial" w:cs="Arial"/>
          <w:sz w:val="20"/>
          <w:szCs w:val="20"/>
          <w:lang w:val="lt-LT" w:eastAsia="lt-LT"/>
        </w:rPr>
        <w:t>0</w:t>
      </w:r>
      <w:r w:rsidR="00C512A2">
        <w:rPr>
          <w:rFonts w:ascii="Arial" w:eastAsia="Calibri" w:hAnsi="Arial" w:cs="Arial"/>
          <w:sz w:val="20"/>
          <w:szCs w:val="20"/>
          <w:lang w:val="lt-LT" w:eastAsia="lt-LT"/>
        </w:rPr>
        <w:t>7</w:t>
      </w:r>
      <w:r w:rsidR="00D4214E" w:rsidRPr="00AF3A05">
        <w:rPr>
          <w:rFonts w:ascii="Arial" w:eastAsia="Calibri" w:hAnsi="Arial" w:cs="Arial"/>
          <w:sz w:val="20"/>
          <w:szCs w:val="20"/>
          <w:lang w:val="lt-LT" w:eastAsia="lt-LT"/>
        </w:rPr>
        <w:t>-</w:t>
      </w:r>
      <w:r w:rsidR="00C512A2">
        <w:rPr>
          <w:rFonts w:ascii="Arial" w:eastAsia="Calibri" w:hAnsi="Arial" w:cs="Arial"/>
          <w:sz w:val="20"/>
          <w:szCs w:val="20"/>
          <w:lang w:val="lt-LT" w:eastAsia="lt-LT"/>
        </w:rPr>
        <w:t>03</w:t>
      </w:r>
      <w:r w:rsidR="00D4214E" w:rsidRPr="00AF3A05">
        <w:rPr>
          <w:rFonts w:ascii="Arial" w:eastAsia="Calibri" w:hAnsi="Arial" w:cs="Arial"/>
          <w:sz w:val="20"/>
          <w:szCs w:val="20"/>
          <w:lang w:val="lt-LT" w:eastAsia="lt-LT"/>
        </w:rPr>
        <w:t xml:space="preserve"> (posėdžio protokolo Nr. P-106-</w:t>
      </w:r>
      <w:r w:rsidR="00C512A2">
        <w:rPr>
          <w:rFonts w:ascii="Arial" w:eastAsia="Calibri" w:hAnsi="Arial" w:cs="Arial"/>
          <w:sz w:val="20"/>
          <w:szCs w:val="20"/>
          <w:lang w:val="lt-LT" w:eastAsia="lt-LT"/>
        </w:rPr>
        <w:t>188</w:t>
      </w:r>
      <w:r w:rsidR="00D4214E" w:rsidRPr="00AF3A05">
        <w:rPr>
          <w:rFonts w:ascii="Arial" w:eastAsia="Calibri" w:hAnsi="Arial" w:cs="Arial"/>
          <w:sz w:val="20"/>
          <w:szCs w:val="20"/>
          <w:lang w:val="lt-LT" w:eastAsia="lt-LT"/>
        </w:rPr>
        <w:t>) sprendimu</w:t>
      </w:r>
      <w:r w:rsidRPr="00C970CB">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31B7E751" w14:textId="7782388B" w:rsidR="002C5A5C" w:rsidRPr="0041279A" w:rsidRDefault="00346C67" w:rsidP="002C5A5C">
      <w:pPr>
        <w:tabs>
          <w:tab w:val="left" w:pos="1134"/>
        </w:tabs>
        <w:ind w:firstLine="567"/>
        <w:jc w:val="both"/>
        <w:rPr>
          <w:rFonts w:ascii="Arial" w:hAnsi="Arial" w:cs="Arial"/>
          <w:sz w:val="20"/>
          <w:szCs w:val="20"/>
          <w:lang w:val="lt-LT"/>
        </w:rPr>
      </w:pPr>
      <w:r w:rsidRPr="00DA6C86">
        <w:rPr>
          <w:rFonts w:ascii="Arial" w:eastAsia="Calibri" w:hAnsi="Arial" w:cs="Arial"/>
          <w:sz w:val="20"/>
          <w:szCs w:val="20"/>
          <w:lang w:val="lt-LT" w:eastAsia="lt-LT"/>
        </w:rPr>
        <w:t>1.5.</w:t>
      </w:r>
      <w:r w:rsidR="000D053F">
        <w:t xml:space="preserve"> </w:t>
      </w:r>
      <w:r w:rsidR="00C512A2" w:rsidRPr="00C512A2">
        <w:rPr>
          <w:rFonts w:ascii="Arial" w:eastAsia="Calibri" w:hAnsi="Arial" w:cs="Arial"/>
          <w:sz w:val="20"/>
          <w:szCs w:val="20"/>
          <w:lang w:val="lt-LT" w:eastAsia="lt-LT"/>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r w:rsidR="002C5A5C" w:rsidRPr="0041279A">
        <w:rPr>
          <w:rFonts w:ascii="Arial" w:hAnsi="Arial" w:cs="Arial"/>
          <w:sz w:val="20"/>
          <w:szCs w:val="20"/>
          <w:lang w:val="lt-LT"/>
        </w:rPr>
        <w:t>.</w:t>
      </w:r>
    </w:p>
    <w:p w14:paraId="4AC03A83" w14:textId="7731EF88"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F1262C">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396FA852"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F1262C">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0B991D65"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F1262C">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0C0969BC"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Pr="00F1262C">
        <w:rPr>
          <w:rFonts w:ascii="Arial" w:eastAsia="Arial" w:hAnsi="Arial" w:cs="Arial"/>
          <w:sz w:val="20"/>
          <w:szCs w:val="20"/>
          <w:lang w:val="lt-LT" w:eastAsia="lt-LT"/>
        </w:rPr>
        <w:t>.9.</w:t>
      </w:r>
      <w:r w:rsidR="00F1262C">
        <w:rPr>
          <w:rFonts w:ascii="Arial" w:eastAsia="Arial" w:hAnsi="Arial" w:cs="Arial"/>
          <w:sz w:val="20"/>
          <w:szCs w:val="20"/>
          <w:lang w:val="lt-LT" w:eastAsia="lt-LT"/>
        </w:rPr>
        <w:t xml:space="preserve"> </w:t>
      </w:r>
      <w:r w:rsidR="00A570BC" w:rsidRPr="00F1262C">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687BC142"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4069980F" w:rsidR="00B54950" w:rsidRPr="00DA6C86" w:rsidRDefault="00B54950" w:rsidP="003237AD">
      <w:pPr>
        <w:numPr>
          <w:ilvl w:val="1"/>
          <w:numId w:val="5"/>
        </w:numPr>
        <w:tabs>
          <w:tab w:val="left" w:pos="993"/>
        </w:tabs>
        <w:ind w:left="0" w:firstLine="567"/>
        <w:contextualSpacing/>
        <w:jc w:val="both"/>
        <w:rPr>
          <w:rFonts w:ascii="Arial" w:eastAsia="Calibri" w:hAnsi="Arial" w:cs="Arial"/>
          <w:color w:val="FF0000"/>
          <w:sz w:val="20"/>
          <w:szCs w:val="20"/>
          <w:lang w:val="lt-LT" w:eastAsia="lt-LT"/>
        </w:rPr>
      </w:pPr>
      <w:r w:rsidRPr="00DA6C86">
        <w:rPr>
          <w:rFonts w:ascii="Arial" w:eastAsia="Calibri" w:hAnsi="Arial" w:cs="Arial"/>
          <w:color w:val="000000"/>
          <w:sz w:val="20"/>
          <w:szCs w:val="20"/>
          <w:lang w:val="lt-LT" w:eastAsia="lt-LT"/>
        </w:rPr>
        <w:t xml:space="preserve">Perkantysis subjektas numato </w:t>
      </w:r>
      <w:r w:rsidR="000B3018">
        <w:rPr>
          <w:rFonts w:ascii="Arial" w:eastAsia="Calibri" w:hAnsi="Arial" w:cs="Arial"/>
          <w:color w:val="000000"/>
          <w:sz w:val="20"/>
          <w:szCs w:val="20"/>
          <w:lang w:val="lt-LT" w:eastAsia="lt-LT"/>
        </w:rPr>
        <w:t>įsigyti birią</w:t>
      </w:r>
      <w:r w:rsidR="000B3018" w:rsidRPr="000B3018">
        <w:rPr>
          <w:rFonts w:ascii="Arial" w:eastAsia="Calibri" w:hAnsi="Arial" w:cs="Arial"/>
          <w:color w:val="000000"/>
          <w:sz w:val="20"/>
          <w:szCs w:val="20"/>
          <w:lang w:val="lt-LT" w:eastAsia="lt-LT"/>
        </w:rPr>
        <w:t xml:space="preserve"> drusk</w:t>
      </w:r>
      <w:r w:rsidR="000B3018">
        <w:rPr>
          <w:rFonts w:ascii="Arial" w:eastAsia="Calibri" w:hAnsi="Arial" w:cs="Arial"/>
          <w:color w:val="000000"/>
          <w:sz w:val="20"/>
          <w:szCs w:val="20"/>
          <w:lang w:val="lt-LT" w:eastAsia="lt-LT"/>
        </w:rPr>
        <w:t>ą</w:t>
      </w:r>
      <w:r w:rsidR="000B3018" w:rsidRPr="000B3018">
        <w:rPr>
          <w:rFonts w:ascii="Arial" w:eastAsia="Calibri" w:hAnsi="Arial" w:cs="Arial"/>
          <w:color w:val="000000"/>
          <w:sz w:val="20"/>
          <w:szCs w:val="20"/>
          <w:lang w:val="lt-LT" w:eastAsia="lt-LT"/>
        </w:rPr>
        <w:t xml:space="preserve"> vandens paruošimui</w:t>
      </w:r>
      <w:r w:rsidR="00A407FC" w:rsidRPr="00A407FC">
        <w:rPr>
          <w:rFonts w:ascii="Arial" w:eastAsia="Calibri" w:hAnsi="Arial" w:cs="Arial"/>
          <w:color w:val="000000"/>
          <w:sz w:val="20"/>
          <w:szCs w:val="20"/>
          <w:lang w:val="lt-LT" w:eastAsia="lt-LT"/>
        </w:rPr>
        <w:t xml:space="preserve"> </w:t>
      </w:r>
      <w:r w:rsidR="00A407FC">
        <w:rPr>
          <w:rFonts w:ascii="Arial" w:eastAsia="Calibri" w:hAnsi="Arial" w:cs="Arial"/>
          <w:color w:val="000000"/>
          <w:sz w:val="20"/>
          <w:szCs w:val="20"/>
          <w:lang w:val="lt-LT" w:eastAsia="lt-LT"/>
        </w:rPr>
        <w:t>(toliau – Prekės)</w:t>
      </w:r>
      <w:r w:rsidRPr="00DA6C86">
        <w:rPr>
          <w:rFonts w:ascii="Arial" w:eastAsia="Calibri" w:hAnsi="Arial" w:cs="Arial"/>
          <w:color w:val="00B050"/>
          <w:sz w:val="20"/>
          <w:szCs w:val="20"/>
          <w:lang w:val="lt-LT" w:eastAsia="lt-LT"/>
        </w:rPr>
        <w:t>.</w:t>
      </w:r>
      <w:r w:rsidRPr="00DA6C86">
        <w:rPr>
          <w:rFonts w:ascii="Arial" w:eastAsia="Calibri" w:hAnsi="Arial" w:cs="Arial"/>
          <w:sz w:val="20"/>
          <w:szCs w:val="20"/>
          <w:lang w:val="lt-LT" w:eastAsia="lt-LT"/>
        </w:rPr>
        <w:t xml:space="preserve"> </w:t>
      </w:r>
      <w:r w:rsidR="00A8423D">
        <w:rPr>
          <w:rFonts w:ascii="Arial" w:eastAsia="Calibri" w:hAnsi="Arial" w:cs="Arial"/>
          <w:sz w:val="20"/>
          <w:szCs w:val="20"/>
          <w:lang w:val="lt-LT" w:eastAsia="lt-LT"/>
        </w:rPr>
        <w:t xml:space="preserve">Uždaromoji armatūra naudojama šilumos tiekimo tinkluose. </w:t>
      </w:r>
      <w:r w:rsidRPr="00DA6C86">
        <w:rPr>
          <w:rFonts w:ascii="Arial" w:eastAsia="Calibri" w:hAnsi="Arial" w:cs="Arial"/>
          <w:sz w:val="20"/>
          <w:szCs w:val="20"/>
          <w:lang w:val="lt-LT" w:eastAsia="lt-LT"/>
        </w:rPr>
        <w:t>Reikalavimai pirkimo objektui nustatyti specialiųjų pirkimo sąlygų 1</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priede.</w:t>
      </w:r>
    </w:p>
    <w:p w14:paraId="0F5FB9AB" w14:textId="77777777" w:rsidR="00C512A2" w:rsidRPr="000D053F" w:rsidRDefault="00B54950" w:rsidP="00C512A2">
      <w:pPr>
        <w:pStyle w:val="Sraopastraipa"/>
        <w:numPr>
          <w:ilvl w:val="1"/>
          <w:numId w:val="5"/>
        </w:numPr>
        <w:tabs>
          <w:tab w:val="left" w:pos="993"/>
        </w:tabs>
        <w:spacing w:after="120"/>
        <w:ind w:firstLine="207"/>
        <w:jc w:val="both"/>
        <w:rPr>
          <w:rFonts w:ascii="Arial" w:eastAsia="Calibri" w:hAnsi="Arial" w:cs="Arial"/>
          <w:sz w:val="20"/>
          <w:szCs w:val="20"/>
          <w:u w:val="single"/>
          <w:lang w:val="lt-LT" w:eastAsia="lt-LT"/>
        </w:rPr>
      </w:pPr>
      <w:r w:rsidRPr="000D053F">
        <w:rPr>
          <w:rFonts w:ascii="Arial" w:eastAsia="Calibri" w:hAnsi="Arial" w:cs="Arial"/>
          <w:sz w:val="20"/>
          <w:szCs w:val="20"/>
          <w:u w:val="single"/>
          <w:lang w:val="lt-LT" w:eastAsia="lt-LT"/>
        </w:rPr>
        <w:t>Pirkimo objektas</w:t>
      </w:r>
      <w:r w:rsidR="00C512A2" w:rsidRPr="000D053F">
        <w:rPr>
          <w:rFonts w:ascii="Arial" w:eastAsia="Calibri" w:hAnsi="Arial" w:cs="Arial"/>
          <w:sz w:val="20"/>
          <w:szCs w:val="20"/>
          <w:u w:val="single"/>
          <w:lang w:val="lt-LT" w:eastAsia="lt-LT"/>
        </w:rPr>
        <w:t xml:space="preserve"> skaidomas į dvi atskiras </w:t>
      </w:r>
      <w:r w:rsidRPr="000D053F">
        <w:rPr>
          <w:rFonts w:ascii="Arial" w:eastAsia="Calibri" w:hAnsi="Arial" w:cs="Arial"/>
          <w:sz w:val="20"/>
          <w:szCs w:val="20"/>
          <w:u w:val="single"/>
          <w:lang w:val="lt-LT" w:eastAsia="lt-LT"/>
        </w:rPr>
        <w:t>dalis</w:t>
      </w:r>
      <w:r w:rsidR="00C512A2" w:rsidRPr="000D053F">
        <w:rPr>
          <w:rFonts w:ascii="Arial" w:eastAsia="Calibri" w:hAnsi="Arial" w:cs="Arial"/>
          <w:sz w:val="20"/>
          <w:szCs w:val="20"/>
          <w:u w:val="single"/>
          <w:lang w:val="lt-LT" w:eastAsia="lt-LT"/>
        </w:rPr>
        <w:t>:</w:t>
      </w:r>
    </w:p>
    <w:p w14:paraId="3AEAEDF8" w14:textId="77777777" w:rsidR="000D053F" w:rsidRDefault="000D053F" w:rsidP="000D053F">
      <w:pPr>
        <w:pStyle w:val="Sraopastraipa"/>
        <w:tabs>
          <w:tab w:val="left" w:pos="993"/>
        </w:tabs>
        <w:spacing w:after="120"/>
        <w:ind w:left="567"/>
        <w:jc w:val="both"/>
        <w:rPr>
          <w:rFonts w:ascii="Arial" w:eastAsia="Calibri" w:hAnsi="Arial" w:cs="Arial"/>
          <w:sz w:val="20"/>
          <w:szCs w:val="20"/>
          <w:lang w:val="lt-LT" w:eastAsia="lt-LT"/>
        </w:rPr>
      </w:pPr>
    </w:p>
    <w:p w14:paraId="48F988ED" w14:textId="77777777" w:rsidR="000D053F" w:rsidRPr="000D053F" w:rsidRDefault="000D053F" w:rsidP="000D053F">
      <w:pPr>
        <w:pStyle w:val="Sraopastraipa"/>
        <w:numPr>
          <w:ilvl w:val="0"/>
          <w:numId w:val="15"/>
        </w:numPr>
        <w:spacing w:after="120"/>
        <w:jc w:val="both"/>
        <w:rPr>
          <w:rFonts w:ascii="Arial" w:eastAsia="Calibri" w:hAnsi="Arial" w:cs="Arial"/>
          <w:sz w:val="20"/>
          <w:szCs w:val="20"/>
          <w:lang w:val="lt-LT" w:eastAsia="lt-LT"/>
        </w:rPr>
      </w:pPr>
      <w:r>
        <w:rPr>
          <w:rFonts w:ascii="Arial" w:hAnsi="Arial" w:cs="Arial"/>
          <w:noProof/>
          <w:sz w:val="20"/>
        </w:rPr>
        <w:t>(pirma)</w:t>
      </w:r>
      <w:r w:rsidR="00C512A2" w:rsidRPr="00C512A2">
        <w:rPr>
          <w:rFonts w:ascii="Arial" w:hAnsi="Arial" w:cs="Arial"/>
          <w:noProof/>
          <w:sz w:val="20"/>
        </w:rPr>
        <w:t xml:space="preserve"> pirkimo dalis „Biri druska su didesniu priemaišų kiekiu“</w:t>
      </w:r>
      <w:r w:rsidR="00C512A2">
        <w:rPr>
          <w:rFonts w:ascii="Arial" w:hAnsi="Arial" w:cs="Arial"/>
          <w:noProof/>
          <w:sz w:val="20"/>
        </w:rPr>
        <w:t>.</w:t>
      </w:r>
    </w:p>
    <w:p w14:paraId="0202D77F" w14:textId="39FBBDBE" w:rsidR="00C512A2" w:rsidRPr="000D053F" w:rsidRDefault="000D053F" w:rsidP="000D053F">
      <w:pPr>
        <w:pStyle w:val="Sraopastraipa"/>
        <w:numPr>
          <w:ilvl w:val="0"/>
          <w:numId w:val="15"/>
        </w:numPr>
        <w:spacing w:after="120"/>
        <w:jc w:val="both"/>
        <w:rPr>
          <w:rFonts w:ascii="Arial" w:eastAsia="Calibri" w:hAnsi="Arial" w:cs="Arial"/>
          <w:sz w:val="20"/>
          <w:szCs w:val="20"/>
          <w:lang w:val="lt-LT" w:eastAsia="lt-LT"/>
        </w:rPr>
      </w:pPr>
      <w:r>
        <w:rPr>
          <w:rFonts w:ascii="Arial" w:hAnsi="Arial" w:cs="Arial"/>
          <w:noProof/>
          <w:sz w:val="20"/>
        </w:rPr>
        <w:t xml:space="preserve">(antra) </w:t>
      </w:r>
      <w:r w:rsidR="00C512A2" w:rsidRPr="000D053F">
        <w:rPr>
          <w:rFonts w:ascii="Arial" w:hAnsi="Arial" w:cs="Arial"/>
          <w:noProof/>
          <w:sz w:val="20"/>
          <w:szCs w:val="20"/>
          <w:lang w:val="lt-LT"/>
        </w:rPr>
        <w:t>pirkimo dalis „Biri druska su mažesniu priemaišų kiekiu“</w:t>
      </w:r>
      <w:r>
        <w:rPr>
          <w:rFonts w:ascii="Arial" w:hAnsi="Arial" w:cs="Arial"/>
          <w:noProof/>
          <w:sz w:val="20"/>
          <w:szCs w:val="20"/>
          <w:lang w:val="lt-LT"/>
        </w:rPr>
        <w:t>.</w:t>
      </w:r>
    </w:p>
    <w:p w14:paraId="26F2BA39" w14:textId="77777777" w:rsidR="00C512A2" w:rsidRDefault="00C512A2" w:rsidP="00C512A2">
      <w:pPr>
        <w:pStyle w:val="Sraopastraipa"/>
        <w:tabs>
          <w:tab w:val="left" w:pos="851"/>
        </w:tabs>
        <w:spacing w:after="120"/>
        <w:ind w:left="567"/>
        <w:jc w:val="both"/>
        <w:rPr>
          <w:rFonts w:ascii="Arial" w:hAnsi="Arial" w:cs="Arial"/>
          <w:noProof/>
          <w:sz w:val="20"/>
          <w:szCs w:val="20"/>
          <w:lang w:val="lt-LT"/>
        </w:rPr>
      </w:pPr>
    </w:p>
    <w:p w14:paraId="675CAFDE" w14:textId="14193AD5" w:rsidR="00C512A2" w:rsidRPr="00C512A2" w:rsidRDefault="00B54950" w:rsidP="00C512A2">
      <w:pPr>
        <w:pStyle w:val="Sraopastraipa"/>
        <w:tabs>
          <w:tab w:val="left" w:pos="851"/>
        </w:tabs>
        <w:spacing w:after="120"/>
        <w:ind w:left="567"/>
        <w:jc w:val="both"/>
        <w:rPr>
          <w:rFonts w:ascii="Arial" w:eastAsia="Calibri" w:hAnsi="Arial" w:cs="Arial"/>
          <w:sz w:val="20"/>
          <w:szCs w:val="20"/>
          <w:lang w:val="lt-LT" w:eastAsia="lt-LT"/>
        </w:rPr>
      </w:pPr>
      <w:r w:rsidRPr="00C512A2">
        <w:rPr>
          <w:rFonts w:ascii="Arial" w:eastAsia="Calibri" w:hAnsi="Arial" w:cs="Arial"/>
          <w:sz w:val="20"/>
          <w:szCs w:val="20"/>
          <w:lang w:val="lt-LT" w:eastAsia="lt-LT"/>
        </w:rPr>
        <w:t xml:space="preserve">Pirkimo apimtys, reikalavimai ir techninė specifikacija apibrėžti specialiųjų pirkimo sąlygų </w:t>
      </w:r>
      <w:r w:rsidR="00D33D40" w:rsidRPr="00C512A2">
        <w:rPr>
          <w:rFonts w:ascii="Arial" w:eastAsia="Calibri" w:hAnsi="Arial" w:cs="Arial"/>
          <w:sz w:val="20"/>
          <w:szCs w:val="20"/>
          <w:lang w:val="lt-LT" w:eastAsia="lt-LT"/>
        </w:rPr>
        <w:t>1</w:t>
      </w:r>
      <w:r w:rsidRPr="00C512A2">
        <w:rPr>
          <w:rFonts w:ascii="Arial" w:eastAsia="Calibri" w:hAnsi="Arial" w:cs="Arial"/>
          <w:color w:val="00B050"/>
          <w:sz w:val="20"/>
          <w:szCs w:val="20"/>
          <w:lang w:val="lt-LT" w:eastAsia="lt-LT"/>
        </w:rPr>
        <w:t xml:space="preserve"> </w:t>
      </w:r>
      <w:r w:rsidRPr="00C512A2">
        <w:rPr>
          <w:rFonts w:ascii="Arial" w:eastAsia="Calibri" w:hAnsi="Arial" w:cs="Arial"/>
          <w:sz w:val="20"/>
          <w:szCs w:val="20"/>
          <w:lang w:val="lt-LT" w:eastAsia="lt-LT"/>
        </w:rPr>
        <w:t xml:space="preserve">priede. </w:t>
      </w:r>
    </w:p>
    <w:p w14:paraId="3CD0DA43" w14:textId="76BF2700"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0326F1C4" w14:textId="58285EBD" w:rsidR="000D053F" w:rsidRDefault="00696A0E" w:rsidP="000D053F">
      <w:pPr>
        <w:tabs>
          <w:tab w:val="left" w:pos="284"/>
          <w:tab w:val="left" w:pos="426"/>
          <w:tab w:val="left" w:pos="709"/>
        </w:tabs>
        <w:ind w:firstLine="567"/>
        <w:contextualSpacing/>
        <w:jc w:val="both"/>
        <w:rPr>
          <w:rFonts w:ascii="Arial" w:hAnsi="Arial" w:cs="Arial"/>
          <w:sz w:val="20"/>
          <w:szCs w:val="20"/>
          <w:lang w:val="lt-LT"/>
        </w:rPr>
      </w:pPr>
      <w:r>
        <w:rPr>
          <w:rFonts w:ascii="Arial" w:eastAsia="Calibri" w:hAnsi="Arial" w:cs="Arial"/>
          <w:sz w:val="20"/>
          <w:szCs w:val="20"/>
          <w:lang w:val="lt-LT" w:eastAsia="lt-LT"/>
        </w:rPr>
        <w:t>2.5.</w:t>
      </w:r>
      <w:r w:rsidRPr="00124993">
        <w:rPr>
          <w:rFonts w:ascii="Arial" w:hAnsi="Arial" w:cs="Arial"/>
          <w:sz w:val="20"/>
          <w:szCs w:val="20"/>
          <w:lang w:val="lt-LT"/>
        </w:rPr>
        <w:t xml:space="preserve"> </w:t>
      </w:r>
      <w:r w:rsidR="000D053F" w:rsidRPr="000D053F">
        <w:rPr>
          <w:rFonts w:ascii="Arial" w:hAnsi="Arial" w:cs="Arial"/>
          <w:sz w:val="20"/>
          <w:szCs w:val="20"/>
          <w:lang w:val="lt-LT"/>
        </w:rPr>
        <w:t xml:space="preserve">1 </w:t>
      </w:r>
      <w:r w:rsidR="007032E6">
        <w:rPr>
          <w:rFonts w:ascii="Arial" w:hAnsi="Arial" w:cs="Arial"/>
          <w:sz w:val="20"/>
          <w:szCs w:val="20"/>
          <w:lang w:val="lt-LT"/>
        </w:rPr>
        <w:t xml:space="preserve">(pirmai) </w:t>
      </w:r>
      <w:r w:rsidR="000D053F" w:rsidRPr="000D053F">
        <w:rPr>
          <w:rFonts w:ascii="Arial" w:hAnsi="Arial" w:cs="Arial"/>
          <w:sz w:val="20"/>
          <w:szCs w:val="20"/>
          <w:lang w:val="lt-LT"/>
        </w:rPr>
        <w:t xml:space="preserve">pirkimo </w:t>
      </w:r>
      <w:r w:rsidR="000D053F">
        <w:rPr>
          <w:rFonts w:ascii="Arial" w:hAnsi="Arial" w:cs="Arial"/>
          <w:sz w:val="20"/>
          <w:szCs w:val="20"/>
          <w:lang w:val="lt-LT"/>
        </w:rPr>
        <w:t>daliai skirta maksimali lėšų suma</w:t>
      </w:r>
      <w:r w:rsidR="000D053F" w:rsidRPr="000D053F">
        <w:rPr>
          <w:rFonts w:ascii="Arial" w:hAnsi="Arial" w:cs="Arial"/>
          <w:sz w:val="20"/>
          <w:szCs w:val="20"/>
          <w:lang w:val="lt-LT"/>
        </w:rPr>
        <w:t xml:space="preserve"> </w:t>
      </w:r>
      <w:r w:rsidR="000D053F">
        <w:rPr>
          <w:rFonts w:ascii="Arial" w:hAnsi="Arial" w:cs="Arial"/>
          <w:sz w:val="20"/>
          <w:szCs w:val="20"/>
          <w:lang w:val="lt-LT"/>
        </w:rPr>
        <w:t>–</w:t>
      </w:r>
      <w:r w:rsidR="000D053F" w:rsidRPr="000D053F">
        <w:rPr>
          <w:rFonts w:ascii="Arial" w:hAnsi="Arial" w:cs="Arial"/>
          <w:sz w:val="20"/>
          <w:szCs w:val="20"/>
          <w:lang w:val="lt-LT"/>
        </w:rPr>
        <w:t xml:space="preserve"> 50</w:t>
      </w:r>
      <w:r w:rsidR="000D053F">
        <w:rPr>
          <w:rFonts w:ascii="Arial" w:hAnsi="Arial" w:cs="Arial"/>
          <w:sz w:val="20"/>
          <w:szCs w:val="20"/>
          <w:lang w:val="lt-LT"/>
        </w:rPr>
        <w:t>.</w:t>
      </w:r>
      <w:r w:rsidR="000D053F" w:rsidRPr="000D053F">
        <w:rPr>
          <w:rFonts w:ascii="Arial" w:hAnsi="Arial" w:cs="Arial"/>
          <w:sz w:val="20"/>
          <w:szCs w:val="20"/>
          <w:lang w:val="lt-LT"/>
        </w:rPr>
        <w:t>000</w:t>
      </w:r>
      <w:r w:rsidR="000D053F">
        <w:rPr>
          <w:rFonts w:ascii="Arial" w:hAnsi="Arial" w:cs="Arial"/>
          <w:sz w:val="20"/>
          <w:szCs w:val="20"/>
          <w:lang w:val="lt-LT"/>
        </w:rPr>
        <w:t>,00</w:t>
      </w:r>
      <w:r w:rsidR="000D053F" w:rsidRPr="000D053F">
        <w:rPr>
          <w:rFonts w:ascii="Arial" w:hAnsi="Arial" w:cs="Arial"/>
          <w:sz w:val="20"/>
          <w:szCs w:val="20"/>
          <w:lang w:val="lt-LT"/>
        </w:rPr>
        <w:t xml:space="preserve"> Eur</w:t>
      </w:r>
      <w:r w:rsidR="000D053F">
        <w:rPr>
          <w:rFonts w:ascii="Arial" w:hAnsi="Arial" w:cs="Arial"/>
          <w:sz w:val="20"/>
          <w:szCs w:val="20"/>
          <w:lang w:val="lt-LT"/>
        </w:rPr>
        <w:t xml:space="preserve"> be PVM (Penkiasdešimt tūkstančių eurų ir 00 ct). </w:t>
      </w:r>
    </w:p>
    <w:p w14:paraId="6509223A" w14:textId="300A805B" w:rsidR="00696A0E" w:rsidRPr="000D053F" w:rsidRDefault="000D053F" w:rsidP="000D053F">
      <w:pPr>
        <w:tabs>
          <w:tab w:val="left" w:pos="284"/>
          <w:tab w:val="left" w:pos="426"/>
          <w:tab w:val="left" w:pos="709"/>
        </w:tabs>
        <w:ind w:firstLine="567"/>
        <w:contextualSpacing/>
        <w:jc w:val="both"/>
        <w:rPr>
          <w:rFonts w:ascii="Arial" w:hAnsi="Arial" w:cs="Arial"/>
          <w:sz w:val="20"/>
          <w:szCs w:val="20"/>
          <w:lang w:val="lt-LT"/>
        </w:rPr>
      </w:pPr>
      <w:r>
        <w:rPr>
          <w:rFonts w:ascii="Arial" w:hAnsi="Arial" w:cs="Arial"/>
          <w:sz w:val="20"/>
          <w:szCs w:val="20"/>
          <w:lang w:val="lt-LT"/>
        </w:rPr>
        <w:t xml:space="preserve">2 </w:t>
      </w:r>
      <w:r w:rsidR="007032E6">
        <w:rPr>
          <w:rFonts w:ascii="Arial" w:hAnsi="Arial" w:cs="Arial"/>
          <w:sz w:val="20"/>
          <w:szCs w:val="20"/>
          <w:lang w:val="lt-LT"/>
        </w:rPr>
        <w:t xml:space="preserve">(antrai) </w:t>
      </w:r>
      <w:r>
        <w:rPr>
          <w:rFonts w:ascii="Arial" w:hAnsi="Arial" w:cs="Arial"/>
          <w:sz w:val="20"/>
          <w:szCs w:val="20"/>
          <w:lang w:val="lt-LT"/>
        </w:rPr>
        <w:t xml:space="preserve">pirkimo daliai skirta lėšų suma – </w:t>
      </w:r>
      <w:r w:rsidRPr="000D053F">
        <w:rPr>
          <w:rFonts w:ascii="Arial" w:hAnsi="Arial" w:cs="Arial"/>
          <w:sz w:val="20"/>
          <w:szCs w:val="20"/>
          <w:lang w:val="lt-LT"/>
        </w:rPr>
        <w:t>36</w:t>
      </w:r>
      <w:r>
        <w:rPr>
          <w:rFonts w:ascii="Arial" w:hAnsi="Arial" w:cs="Arial"/>
          <w:sz w:val="20"/>
          <w:szCs w:val="20"/>
          <w:lang w:val="lt-LT"/>
        </w:rPr>
        <w:t>.</w:t>
      </w:r>
      <w:r w:rsidRPr="000D053F">
        <w:rPr>
          <w:rFonts w:ascii="Arial" w:hAnsi="Arial" w:cs="Arial"/>
          <w:sz w:val="20"/>
          <w:szCs w:val="20"/>
          <w:lang w:val="lt-LT"/>
        </w:rPr>
        <w:t>000</w:t>
      </w:r>
      <w:r>
        <w:rPr>
          <w:rFonts w:ascii="Arial" w:hAnsi="Arial" w:cs="Arial"/>
          <w:sz w:val="20"/>
          <w:szCs w:val="20"/>
          <w:lang w:val="lt-LT"/>
        </w:rPr>
        <w:t>,00</w:t>
      </w:r>
      <w:r w:rsidRPr="000D053F">
        <w:rPr>
          <w:rFonts w:ascii="Arial" w:hAnsi="Arial" w:cs="Arial"/>
          <w:sz w:val="20"/>
          <w:szCs w:val="20"/>
          <w:lang w:val="lt-LT"/>
        </w:rPr>
        <w:t xml:space="preserve"> Eur</w:t>
      </w:r>
      <w:r w:rsidRPr="000D053F">
        <w:rPr>
          <w:rFonts w:ascii="Arial" w:hAnsi="Arial" w:cs="Arial"/>
          <w:sz w:val="20"/>
          <w:szCs w:val="20"/>
          <w:lang w:val="lt-LT"/>
        </w:rPr>
        <w:t xml:space="preserve"> </w:t>
      </w:r>
      <w:r>
        <w:rPr>
          <w:rFonts w:ascii="Arial" w:hAnsi="Arial" w:cs="Arial"/>
          <w:sz w:val="20"/>
          <w:szCs w:val="20"/>
          <w:lang w:val="lt-LT"/>
        </w:rPr>
        <w:t xml:space="preserve">be PVM (Trisdešimt šeši tūkstančiai eurų ir 00 ct). </w:t>
      </w:r>
      <w:r w:rsidR="002A437C" w:rsidRPr="002A437C">
        <w:rPr>
          <w:rFonts w:ascii="Arial" w:hAnsi="Arial" w:cs="Arial"/>
          <w:sz w:val="20"/>
          <w:szCs w:val="20"/>
          <w:lang w:val="lt-LT"/>
        </w:rPr>
        <w:t xml:space="preserve">Tiekėjo pasiūlyme nurodyti Prekių įkainiai negali viršyti specialiųjų pirkimo sąlygų 2 priede nurodytų </w:t>
      </w:r>
      <w:r w:rsidR="002A437C" w:rsidRPr="002A437C">
        <w:rPr>
          <w:rFonts w:ascii="Arial" w:hAnsi="Arial" w:cs="Arial"/>
          <w:sz w:val="20"/>
          <w:szCs w:val="20"/>
          <w:lang w:val="lt-LT"/>
        </w:rPr>
        <w:lastRenderedPageBreak/>
        <w:t>maksimalių įkainių (be PVM)</w:t>
      </w:r>
      <w:r>
        <w:rPr>
          <w:rFonts w:ascii="Arial" w:hAnsi="Arial" w:cs="Arial"/>
          <w:sz w:val="20"/>
          <w:szCs w:val="20"/>
          <w:lang w:val="lt-LT"/>
        </w:rPr>
        <w:t xml:space="preserve"> nurodytų atskiroms pirkimo dalims</w:t>
      </w:r>
      <w:r w:rsidR="002A437C" w:rsidRPr="002A437C">
        <w:rPr>
          <w:rFonts w:ascii="Arial" w:hAnsi="Arial" w:cs="Arial"/>
          <w:sz w:val="20"/>
          <w:szCs w:val="20"/>
          <w:lang w:val="lt-LT"/>
        </w:rPr>
        <w:t>. Pasiūlymas bus atmestas, jei tiekėjo siūlomi Prekių įkainiai (be PVM) viršys nurodytus maksimalius Prekių įkainius (be PVM). Pasiūlyme nurodomi Prekių kiekiai yra preliminarūs ir skirti pasiūlymų palyginimui.</w:t>
      </w:r>
    </w:p>
    <w:p w14:paraId="4C3D4190" w14:textId="7F03336D" w:rsidR="00696A0E" w:rsidRPr="00DA6C86" w:rsidRDefault="00696A0E" w:rsidP="006B020C">
      <w:pPr>
        <w:tabs>
          <w:tab w:val="left" w:pos="284"/>
          <w:tab w:val="left" w:pos="426"/>
          <w:tab w:val="left" w:pos="709"/>
        </w:tabs>
        <w:ind w:firstLine="567"/>
        <w:contextualSpacing/>
        <w:jc w:val="both"/>
        <w:rPr>
          <w:rFonts w:ascii="Arial" w:eastAsia="Calibri" w:hAnsi="Arial" w:cs="Arial"/>
          <w:sz w:val="20"/>
          <w:szCs w:val="20"/>
          <w:lang w:val="lt-LT" w:eastAsia="lt-LT"/>
        </w:rPr>
      </w:pPr>
      <w:r w:rsidRPr="00A91D5D">
        <w:rPr>
          <w:rFonts w:ascii="Arial" w:eastAsia="Calibri" w:hAnsi="Arial" w:cs="Arial"/>
          <w:sz w:val="20"/>
          <w:szCs w:val="20"/>
          <w:lang w:val="lt-LT" w:eastAsia="lt-LT"/>
        </w:rPr>
        <w:t>2.6.</w:t>
      </w:r>
      <w:r>
        <w:rPr>
          <w:rFonts w:ascii="Arial" w:hAnsi="Arial" w:cs="Arial"/>
          <w:i/>
          <w:iCs/>
          <w:color w:val="2F5496" w:themeColor="accent5" w:themeShade="BF"/>
          <w:sz w:val="20"/>
          <w:szCs w:val="20"/>
          <w:lang w:val="lt-LT"/>
        </w:rPr>
        <w:t xml:space="preserve"> </w:t>
      </w:r>
      <w:r w:rsidR="002A437C" w:rsidRPr="002A437C">
        <w:rPr>
          <w:rFonts w:ascii="Arial" w:hAnsi="Arial" w:cs="Arial"/>
          <w:sz w:val="20"/>
          <w:szCs w:val="20"/>
          <w:lang w:val="lt-LT"/>
        </w:rPr>
        <w:t>Sutarčiai taikoma fiksuoto įkainio kainodara. Tiekėjas turi įsivertinti sutarties vykdymo išlaidas pirkimo objekto mato vienetui bei prisiimti riziką dėl šių išlaidų dydžio pagal Perkančiojo subjekto dokumentuose pateiktą informaciją apie perkamą objektą.</w:t>
      </w:r>
    </w:p>
    <w:p w14:paraId="1800D32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7B0D8553" w14:textId="4BB27F8E" w:rsidR="00BB7E61" w:rsidRPr="00F1262C" w:rsidRDefault="00DB6C5B" w:rsidP="00F1262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F1262C">
        <w:rPr>
          <w:rFonts w:ascii="Arial" w:eastAsia="Calibri" w:hAnsi="Arial" w:cs="Arial"/>
          <w:b/>
          <w:bCs/>
          <w:sz w:val="20"/>
          <w:szCs w:val="20"/>
          <w:lang w:val="lt-LT" w:eastAsia="lt-LT"/>
        </w:rPr>
        <w:t xml:space="preserve">Tiekėjams </w:t>
      </w:r>
      <w:r w:rsidR="00F1262C" w:rsidRPr="00F1262C">
        <w:rPr>
          <w:rFonts w:ascii="Arial" w:eastAsia="Calibri" w:hAnsi="Arial" w:cs="Arial"/>
          <w:b/>
          <w:bCs/>
          <w:sz w:val="20"/>
          <w:szCs w:val="20"/>
          <w:lang w:val="lt-LT" w:eastAsia="lt-LT"/>
        </w:rPr>
        <w:t>netaikomi kvalifikaciniai reikalavimai.</w:t>
      </w:r>
      <w:r w:rsidR="00F1262C">
        <w:rPr>
          <w:rFonts w:ascii="Arial" w:eastAsia="Calibri" w:hAnsi="Arial" w:cs="Arial"/>
          <w:sz w:val="20"/>
          <w:szCs w:val="20"/>
          <w:lang w:val="lt-LT" w:eastAsia="lt-LT"/>
        </w:rPr>
        <w:t xml:space="preserve"> </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473F8A87"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F1262C">
        <w:rPr>
          <w:rFonts w:ascii="Arial" w:eastAsia="Yu Mincho" w:hAnsi="Arial" w:cs="Arial"/>
          <w:b/>
          <w:bCs/>
          <w:noProof/>
          <w:sz w:val="20"/>
          <w:szCs w:val="20"/>
          <w:lang w:val="it-IT"/>
        </w:rPr>
        <w:t>REGLAMENTO NUOSTATOMIS</w:t>
      </w:r>
      <w:r w:rsidRPr="00DA6C86">
        <w:rPr>
          <w:rFonts w:ascii="Arial" w:eastAsia="Yu Mincho" w:hAnsi="Arial" w:cs="Arial"/>
          <w:b/>
          <w:bCs/>
          <w:noProof/>
          <w:sz w:val="20"/>
          <w:szCs w:val="20"/>
          <w:lang w:val="it-IT"/>
        </w:rPr>
        <w:t xml:space="preserve">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7869D97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Pr>
          <w:rFonts w:ascii="Arial" w:eastAsia="Calibri" w:hAnsi="Arial" w:cs="Arial"/>
          <w:color w:val="000000"/>
          <w:sz w:val="20"/>
          <w:szCs w:val="20"/>
          <w:lang w:val="lt-LT" w:eastAsia="lt-LT"/>
        </w:rPr>
        <w:t>8</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E530473"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EF72A2">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A43FD1">
        <w:rPr>
          <w:rFonts w:ascii="Arial" w:eastAsia="Calibri" w:hAnsi="Arial" w:cs="Arial"/>
          <w:sz w:val="20"/>
          <w:szCs w:val="20"/>
          <w:u w:val="single"/>
          <w:lang w:val="lt-LT" w:eastAsia="lt-LT"/>
        </w:rPr>
        <w:t>Tiekėjo pasiūlymą sudaro CVP IS pateikiamų ir žemiau nurodytų dokumentų visuma:</w:t>
      </w:r>
    </w:p>
    <w:p w14:paraId="6EAEB3EE" w14:textId="2105CE5A"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A43FD1" w:rsidRPr="00A43FD1">
        <w:rPr>
          <w:rFonts w:ascii="Arial" w:eastAsia="Calibri" w:hAnsi="Arial" w:cs="Arial"/>
          <w:sz w:val="20"/>
          <w:szCs w:val="20"/>
          <w:lang w:val="lt-LT" w:eastAsia="lt-LT"/>
        </w:rPr>
        <w:t>.</w:t>
      </w:r>
    </w:p>
    <w:p w14:paraId="3F399E08" w14:textId="191EFE7D"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B42989">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2A948E31"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4207B8E0" w14:textId="5B88DABF" w:rsidR="00C15871" w:rsidRPr="008402A0" w:rsidRDefault="005E3706" w:rsidP="008402A0">
      <w:pPr>
        <w:pStyle w:val="Sraopastraipa"/>
        <w:numPr>
          <w:ilvl w:val="2"/>
          <w:numId w:val="10"/>
        </w:numPr>
        <w:ind w:hanging="861"/>
        <w:jc w:val="both"/>
        <w:rPr>
          <w:rFonts w:ascii="Arial" w:eastAsia="Calibri" w:hAnsi="Arial" w:cs="Arial"/>
          <w:sz w:val="20"/>
          <w:szCs w:val="20"/>
          <w:lang w:val="lt-LT" w:eastAsia="lt-LT"/>
        </w:rPr>
      </w:pPr>
      <w:r w:rsidRPr="008402A0">
        <w:rPr>
          <w:rFonts w:ascii="Arial" w:eastAsia="Calibri" w:hAnsi="Arial" w:cs="Arial"/>
          <w:sz w:val="20"/>
          <w:szCs w:val="20"/>
          <w:lang w:val="lt-LT" w:eastAsia="lt-LT"/>
        </w:rPr>
        <w:t xml:space="preserve">užpildytą nustatytos formos Tiekėjo deklaracija, </w:t>
      </w:r>
      <w:bookmarkStart w:id="1" w:name="_Hlk147394073"/>
      <w:r w:rsidRPr="008402A0">
        <w:rPr>
          <w:rFonts w:ascii="Arial" w:eastAsia="Calibri" w:hAnsi="Arial" w:cs="Arial"/>
          <w:sz w:val="20"/>
          <w:szCs w:val="20"/>
          <w:lang w:val="lt-LT" w:eastAsia="lt-LT"/>
        </w:rPr>
        <w:t xml:space="preserve">specialiųjų pirkimo sąlygų </w:t>
      </w:r>
      <w:r w:rsidR="000E57A8" w:rsidRPr="008402A0">
        <w:rPr>
          <w:rFonts w:ascii="Arial" w:eastAsia="Calibri" w:hAnsi="Arial" w:cs="Arial"/>
          <w:sz w:val="20"/>
          <w:szCs w:val="20"/>
          <w:lang w:val="lt-LT" w:eastAsia="lt-LT"/>
        </w:rPr>
        <w:t>7</w:t>
      </w:r>
      <w:r w:rsidRPr="008402A0">
        <w:rPr>
          <w:rFonts w:ascii="Arial" w:eastAsia="Calibri" w:hAnsi="Arial" w:cs="Arial"/>
          <w:sz w:val="20"/>
          <w:szCs w:val="20"/>
          <w:lang w:val="lt-LT" w:eastAsia="lt-LT"/>
        </w:rPr>
        <w:t xml:space="preserve"> priedas</w:t>
      </w:r>
      <w:bookmarkEnd w:id="1"/>
      <w:r w:rsidRPr="008402A0">
        <w:rPr>
          <w:rFonts w:ascii="Arial" w:eastAsia="Calibri" w:hAnsi="Arial" w:cs="Arial"/>
          <w:sz w:val="20"/>
          <w:szCs w:val="20"/>
          <w:lang w:val="lt-LT" w:eastAsia="lt-LT"/>
        </w:rPr>
        <w:t>;</w:t>
      </w:r>
    </w:p>
    <w:p w14:paraId="72C06FAB" w14:textId="0CAE8D3E" w:rsidR="008402A0" w:rsidRPr="008402A0" w:rsidRDefault="008402A0" w:rsidP="008402A0">
      <w:pPr>
        <w:pStyle w:val="Sraopastraipa"/>
        <w:numPr>
          <w:ilvl w:val="2"/>
          <w:numId w:val="10"/>
        </w:numPr>
        <w:ind w:left="0" w:firstLine="567"/>
        <w:jc w:val="both"/>
        <w:rPr>
          <w:rFonts w:ascii="Arial" w:eastAsia="Calibri" w:hAnsi="Arial" w:cs="Arial"/>
          <w:sz w:val="20"/>
          <w:szCs w:val="20"/>
          <w:lang w:val="lt-LT" w:eastAsia="lt-LT"/>
        </w:rPr>
      </w:pPr>
      <w:r w:rsidRPr="008402A0">
        <w:rPr>
          <w:rFonts w:ascii="Arial" w:eastAsia="Calibri" w:hAnsi="Arial" w:cs="Arial"/>
          <w:sz w:val="20"/>
          <w:szCs w:val="20"/>
          <w:lang w:val="lt-LT" w:eastAsia="lt-LT"/>
        </w:rPr>
        <w:t>Kartu su pasiūlymu pateikiami pasiūlyme nurodytų Prekių kokybės sertifikatai ir atitikties deklaracijos, gamintojo techniniai aprašymai su montavimo instrukcija ir / arba analogiški dokumentai, įrodantys, kad Prekės atitinka keliamus reikalavimus.</w:t>
      </w:r>
    </w:p>
    <w:p w14:paraId="163B26AF" w14:textId="69385658" w:rsidR="002C259F" w:rsidRPr="002C259F" w:rsidRDefault="002C259F" w:rsidP="006B020C">
      <w:pPr>
        <w:ind w:firstLine="567"/>
        <w:jc w:val="both"/>
        <w:rPr>
          <w:rFonts w:ascii="Arial" w:eastAsia="Calibri" w:hAnsi="Arial" w:cs="Arial"/>
          <w:sz w:val="20"/>
          <w:szCs w:val="20"/>
          <w:u w:val="single"/>
          <w:lang w:val="lt-LT" w:eastAsia="lt-LT"/>
        </w:rPr>
      </w:pPr>
      <w:r>
        <w:rPr>
          <w:rFonts w:ascii="Arial" w:eastAsia="Calibri" w:hAnsi="Arial" w:cs="Arial"/>
          <w:sz w:val="20"/>
          <w:szCs w:val="20"/>
          <w:u w:val="single"/>
          <w:lang w:val="lt-LT" w:eastAsia="lt-LT"/>
        </w:rPr>
        <w:t>6.4.</w:t>
      </w:r>
      <w:r w:rsidR="00C15871">
        <w:rPr>
          <w:rFonts w:ascii="Arial" w:eastAsia="Calibri" w:hAnsi="Arial" w:cs="Arial"/>
          <w:sz w:val="20"/>
          <w:szCs w:val="20"/>
          <w:u w:val="single"/>
          <w:lang w:val="lt-LT" w:eastAsia="lt-LT"/>
        </w:rPr>
        <w:t>9</w:t>
      </w:r>
      <w:r>
        <w:rPr>
          <w:rFonts w:ascii="Arial" w:eastAsia="Calibri" w:hAnsi="Arial" w:cs="Arial"/>
          <w:sz w:val="20"/>
          <w:szCs w:val="20"/>
          <w:u w:val="single"/>
          <w:lang w:val="lt-LT" w:eastAsia="lt-LT"/>
        </w:rPr>
        <w:t>. kiti Pirkimo dokumentuose reikalaujami dokumentai.</w:t>
      </w:r>
    </w:p>
    <w:p w14:paraId="33DB28BD" w14:textId="77777777" w:rsidR="008E3F31" w:rsidRPr="008E3F31" w:rsidRDefault="00754F5B" w:rsidP="008E3F3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8E3F31" w:rsidRPr="008E3F31">
        <w:rPr>
          <w:rFonts w:ascii="Arial" w:eastAsia="Calibri" w:hAnsi="Arial" w:cs="Arial"/>
          <w:sz w:val="20"/>
          <w:szCs w:val="20"/>
          <w:lang w:val="lt-LT" w:eastAsia="lt-LT"/>
        </w:rPr>
        <w:t>Visas 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79B6A091" w14:textId="047A6BE1" w:rsidR="008E3F31" w:rsidRP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lastRenderedPageBreak/>
        <w:t>6.5.1.  pateikiami kvalifikuotu elektroniniu parašu pasirašyti elektroninėmis priemonėmis suformuoti dokumentai;</w:t>
      </w:r>
    </w:p>
    <w:p w14:paraId="679880F8" w14:textId="5ADD3BB1" w:rsidR="008E3F31" w:rsidRDefault="008E3F31" w:rsidP="008E3F31">
      <w:pPr>
        <w:ind w:firstLine="567"/>
        <w:jc w:val="both"/>
        <w:rPr>
          <w:rFonts w:ascii="Arial" w:eastAsia="Calibri" w:hAnsi="Arial" w:cs="Arial"/>
          <w:sz w:val="20"/>
          <w:szCs w:val="20"/>
          <w:lang w:val="lt-LT" w:eastAsia="lt-LT"/>
        </w:rPr>
      </w:pPr>
      <w:r w:rsidRPr="008E3F31">
        <w:rPr>
          <w:rFonts w:ascii="Arial" w:eastAsia="Calibri" w:hAnsi="Arial" w:cs="Arial"/>
          <w:sz w:val="20"/>
          <w:szCs w:val="20"/>
          <w:lang w:val="lt-LT" w:eastAsia="lt-LT"/>
        </w:rPr>
        <w:t>6.5.2. skaitmeninės dokumentų kopijos (fiziniu parašu tvirtinami dokumentai turi būti pateikiami pasirašyti ir nuskenuoti).</w:t>
      </w:r>
    </w:p>
    <w:p w14:paraId="221D66A4" w14:textId="79D47BA6" w:rsidR="00754F5B" w:rsidRPr="002C259F" w:rsidRDefault="002C259F" w:rsidP="008E3F31">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47F8D91D"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97F5F90" w:rsidR="00754F5B" w:rsidRPr="00DA6C86" w:rsidRDefault="00754F5B" w:rsidP="00741959">
      <w:pPr>
        <w:pStyle w:val="Sraopastraipa"/>
        <w:numPr>
          <w:ilvl w:val="1"/>
          <w:numId w:val="12"/>
        </w:numPr>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73D04397" w:rsidR="00754F5B" w:rsidRPr="00297BF7" w:rsidRDefault="00F12854" w:rsidP="00741959">
      <w:pPr>
        <w:pStyle w:val="Sraopastraipa"/>
        <w:numPr>
          <w:ilvl w:val="0"/>
          <w:numId w:val="12"/>
        </w:numPr>
        <w:tabs>
          <w:tab w:val="left" w:pos="709"/>
          <w:tab w:val="right" w:leader="dot" w:pos="9962"/>
        </w:tabs>
        <w:jc w:val="center"/>
        <w:rPr>
          <w:rFonts w:ascii="Arial" w:eastAsia="Yu Mincho" w:hAnsi="Arial" w:cs="Arial"/>
          <w:b/>
          <w:bCs/>
          <w:noProof/>
          <w:sz w:val="20"/>
          <w:szCs w:val="20"/>
          <w:lang w:val="lt-LT"/>
        </w:rPr>
      </w:pPr>
      <w:r w:rsidRPr="00297BF7">
        <w:rPr>
          <w:rFonts w:ascii="Arial" w:eastAsia="Yu Mincho" w:hAnsi="Arial" w:cs="Arial"/>
          <w:b/>
          <w:bCs/>
          <w:noProof/>
          <w:sz w:val="20"/>
          <w:szCs w:val="20"/>
          <w:lang w:val="lt-LT"/>
        </w:rPr>
        <w:t>P</w:t>
      </w:r>
      <w:r w:rsidR="00CF1438" w:rsidRPr="00297BF7">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68EB46AB" w14:textId="77777777" w:rsidR="00A53EE4" w:rsidRDefault="00CF1438" w:rsidP="00002B6A">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002B6A" w:rsidRPr="00002B6A">
        <w:rPr>
          <w:rFonts w:ascii="Arial" w:eastAsia="Calibri" w:hAnsi="Arial" w:cs="Arial"/>
          <w:sz w:val="20"/>
          <w:szCs w:val="20"/>
          <w:lang w:val="lt-LT" w:eastAsia="lt-LT"/>
        </w:rPr>
        <w:t>Perkantysis subjektas nereikalauja kartu su pasiūlymu pateikti pasiūlymo galiojimo užtikrinimą patvirtinančio dokumento, tačiau tiekėjas/ tiekėjų grupė, Perkančiajam subjektui raštu pareikalavus, turės sumokėti</w:t>
      </w:r>
      <w:r w:rsidR="00A53EE4">
        <w:rPr>
          <w:rFonts w:ascii="Arial" w:eastAsia="Calibri" w:hAnsi="Arial" w:cs="Arial"/>
          <w:sz w:val="20"/>
          <w:szCs w:val="20"/>
          <w:lang w:val="lt-LT" w:eastAsia="lt-LT"/>
        </w:rPr>
        <w:t>:</w:t>
      </w:r>
    </w:p>
    <w:p w14:paraId="4DBFCF4B" w14:textId="299C9AD4" w:rsidR="001B4E4D" w:rsidRDefault="00A53EE4" w:rsidP="00002B6A">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1 (pirmai</w:t>
      </w:r>
      <w:r w:rsidR="001B4E4D">
        <w:rPr>
          <w:rFonts w:ascii="Arial" w:eastAsia="Calibri" w:hAnsi="Arial" w:cs="Arial"/>
          <w:sz w:val="20"/>
          <w:szCs w:val="20"/>
          <w:lang w:val="lt-LT" w:eastAsia="lt-LT"/>
        </w:rPr>
        <w:t>)</w:t>
      </w:r>
      <w:r>
        <w:rPr>
          <w:rFonts w:ascii="Arial" w:eastAsia="Calibri" w:hAnsi="Arial" w:cs="Arial"/>
          <w:sz w:val="20"/>
          <w:szCs w:val="20"/>
          <w:lang w:val="lt-LT" w:eastAsia="lt-LT"/>
        </w:rPr>
        <w:t xml:space="preserve"> pirkimo daliai</w:t>
      </w:r>
      <w:r w:rsidR="001B4E4D">
        <w:rPr>
          <w:rFonts w:ascii="Arial" w:eastAsia="Calibri" w:hAnsi="Arial" w:cs="Arial"/>
          <w:sz w:val="20"/>
          <w:szCs w:val="20"/>
          <w:lang w:val="lt-LT" w:eastAsia="lt-LT"/>
        </w:rPr>
        <w:t xml:space="preserve"> </w:t>
      </w:r>
      <w:r>
        <w:rPr>
          <w:rFonts w:ascii="Arial" w:eastAsia="Calibri" w:hAnsi="Arial" w:cs="Arial"/>
          <w:sz w:val="20"/>
          <w:szCs w:val="20"/>
          <w:lang w:val="lt-LT" w:eastAsia="lt-LT"/>
        </w:rPr>
        <w:t xml:space="preserve">- </w:t>
      </w:r>
      <w:r w:rsidR="001B4E4D">
        <w:rPr>
          <w:rFonts w:ascii="Arial" w:eastAsia="Calibri" w:hAnsi="Arial" w:cs="Arial"/>
          <w:sz w:val="20"/>
          <w:szCs w:val="20"/>
          <w:lang w:val="lt-LT" w:eastAsia="lt-LT"/>
        </w:rPr>
        <w:t>1.000</w:t>
      </w:r>
      <w:r w:rsidR="000E57A8">
        <w:rPr>
          <w:rFonts w:ascii="Arial" w:eastAsia="Calibri" w:hAnsi="Arial" w:cs="Arial"/>
          <w:sz w:val="20"/>
          <w:szCs w:val="20"/>
          <w:lang w:val="lt-LT" w:eastAsia="lt-LT"/>
        </w:rPr>
        <w:t>,00</w:t>
      </w:r>
      <w:r w:rsidR="00002B6A" w:rsidRPr="00002B6A">
        <w:rPr>
          <w:rFonts w:ascii="Arial" w:eastAsia="Calibri" w:hAnsi="Arial" w:cs="Arial"/>
          <w:sz w:val="20"/>
          <w:szCs w:val="20"/>
          <w:lang w:val="lt-LT" w:eastAsia="lt-LT"/>
        </w:rPr>
        <w:t xml:space="preserve"> Eur (</w:t>
      </w:r>
      <w:r w:rsidR="001B4E4D">
        <w:rPr>
          <w:rFonts w:ascii="Arial" w:eastAsia="Calibri" w:hAnsi="Arial" w:cs="Arial"/>
          <w:sz w:val="20"/>
          <w:szCs w:val="20"/>
          <w:lang w:val="lt-LT" w:eastAsia="lt-LT"/>
        </w:rPr>
        <w:t>vien</w:t>
      </w:r>
      <w:r w:rsidR="00B569C0">
        <w:rPr>
          <w:rFonts w:ascii="Arial" w:eastAsia="Calibri" w:hAnsi="Arial" w:cs="Arial"/>
          <w:sz w:val="20"/>
          <w:szCs w:val="20"/>
          <w:lang w:val="lt-LT" w:eastAsia="lt-LT"/>
        </w:rPr>
        <w:t>o</w:t>
      </w:r>
      <w:r w:rsidR="001B4E4D">
        <w:rPr>
          <w:rFonts w:ascii="Arial" w:eastAsia="Calibri" w:hAnsi="Arial" w:cs="Arial"/>
          <w:sz w:val="20"/>
          <w:szCs w:val="20"/>
          <w:lang w:val="lt-LT" w:eastAsia="lt-LT"/>
        </w:rPr>
        <w:t xml:space="preserve"> tūkstan</w:t>
      </w:r>
      <w:r w:rsidR="00B569C0">
        <w:rPr>
          <w:rFonts w:ascii="Arial" w:eastAsia="Calibri" w:hAnsi="Arial" w:cs="Arial"/>
          <w:sz w:val="20"/>
          <w:szCs w:val="20"/>
          <w:lang w:val="lt-LT" w:eastAsia="lt-LT"/>
        </w:rPr>
        <w:t>čio</w:t>
      </w:r>
      <w:r w:rsidR="000E57A8">
        <w:rPr>
          <w:rFonts w:ascii="Arial" w:eastAsia="Calibri" w:hAnsi="Arial" w:cs="Arial"/>
          <w:sz w:val="20"/>
          <w:szCs w:val="20"/>
          <w:lang w:val="lt-LT" w:eastAsia="lt-LT"/>
        </w:rPr>
        <w:t xml:space="preserve"> eurų ir 00 ct</w:t>
      </w:r>
      <w:r w:rsidR="00002B6A" w:rsidRPr="00002B6A">
        <w:rPr>
          <w:rFonts w:ascii="Arial" w:eastAsia="Calibri" w:hAnsi="Arial" w:cs="Arial"/>
          <w:sz w:val="20"/>
          <w:szCs w:val="20"/>
          <w:lang w:val="lt-LT" w:eastAsia="lt-LT"/>
        </w:rPr>
        <w:t>) baudą</w:t>
      </w:r>
      <w:r w:rsidR="00A12EC1">
        <w:rPr>
          <w:rFonts w:ascii="Arial" w:eastAsia="Calibri" w:hAnsi="Arial" w:cs="Arial"/>
          <w:sz w:val="20"/>
          <w:szCs w:val="20"/>
          <w:lang w:val="lt-LT" w:eastAsia="lt-LT"/>
        </w:rPr>
        <w:t>,</w:t>
      </w:r>
    </w:p>
    <w:p w14:paraId="5143C70E" w14:textId="5FE2CC85" w:rsidR="00002B6A" w:rsidRPr="00002B6A" w:rsidRDefault="001B4E4D" w:rsidP="00002B6A">
      <w:pPr>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2 (antrai)</w:t>
      </w:r>
      <w:r w:rsidR="00002B6A" w:rsidRPr="00002B6A">
        <w:rPr>
          <w:rFonts w:ascii="Arial" w:eastAsia="Calibri" w:hAnsi="Arial" w:cs="Arial"/>
          <w:sz w:val="20"/>
          <w:szCs w:val="20"/>
          <w:lang w:val="lt-LT" w:eastAsia="lt-LT"/>
        </w:rPr>
        <w:t xml:space="preserve"> </w:t>
      </w:r>
      <w:r>
        <w:rPr>
          <w:rFonts w:ascii="Arial" w:eastAsia="Calibri" w:hAnsi="Arial" w:cs="Arial"/>
          <w:sz w:val="20"/>
          <w:szCs w:val="20"/>
          <w:lang w:val="lt-LT" w:eastAsia="lt-LT"/>
        </w:rPr>
        <w:t>pirkimo dalia</w:t>
      </w:r>
      <w:r w:rsidR="00A12EC1">
        <w:rPr>
          <w:rFonts w:ascii="Arial" w:eastAsia="Calibri" w:hAnsi="Arial" w:cs="Arial"/>
          <w:sz w:val="20"/>
          <w:szCs w:val="20"/>
          <w:lang w:val="lt-LT" w:eastAsia="lt-LT"/>
        </w:rPr>
        <w:t>i</w:t>
      </w:r>
      <w:r>
        <w:rPr>
          <w:rFonts w:ascii="Arial" w:eastAsia="Calibri" w:hAnsi="Arial" w:cs="Arial"/>
          <w:sz w:val="20"/>
          <w:szCs w:val="20"/>
          <w:lang w:val="lt-LT" w:eastAsia="lt-LT"/>
        </w:rPr>
        <w:t xml:space="preserve"> </w:t>
      </w:r>
      <w:r w:rsidR="00A12EC1">
        <w:rPr>
          <w:rFonts w:ascii="Arial" w:eastAsia="Calibri" w:hAnsi="Arial" w:cs="Arial"/>
          <w:sz w:val="20"/>
          <w:szCs w:val="20"/>
          <w:lang w:val="lt-LT" w:eastAsia="lt-LT"/>
        </w:rPr>
        <w:t>– 700,00 Eur (septyni</w:t>
      </w:r>
      <w:r w:rsidR="00B569C0">
        <w:rPr>
          <w:rFonts w:ascii="Arial" w:eastAsia="Calibri" w:hAnsi="Arial" w:cs="Arial"/>
          <w:sz w:val="20"/>
          <w:szCs w:val="20"/>
          <w:lang w:val="lt-LT" w:eastAsia="lt-LT"/>
        </w:rPr>
        <w:t>ų</w:t>
      </w:r>
      <w:r w:rsidR="00A12EC1">
        <w:rPr>
          <w:rFonts w:ascii="Arial" w:eastAsia="Calibri" w:hAnsi="Arial" w:cs="Arial"/>
          <w:sz w:val="20"/>
          <w:szCs w:val="20"/>
          <w:lang w:val="lt-LT" w:eastAsia="lt-LT"/>
        </w:rPr>
        <w:t xml:space="preserve"> šimt</w:t>
      </w:r>
      <w:r w:rsidR="00B569C0">
        <w:rPr>
          <w:rFonts w:ascii="Arial" w:eastAsia="Calibri" w:hAnsi="Arial" w:cs="Arial"/>
          <w:sz w:val="20"/>
          <w:szCs w:val="20"/>
          <w:lang w:val="lt-LT" w:eastAsia="lt-LT"/>
        </w:rPr>
        <w:t>ų</w:t>
      </w:r>
      <w:r w:rsidR="00A12EC1">
        <w:rPr>
          <w:rFonts w:ascii="Arial" w:eastAsia="Calibri" w:hAnsi="Arial" w:cs="Arial"/>
          <w:sz w:val="20"/>
          <w:szCs w:val="20"/>
          <w:lang w:val="lt-LT" w:eastAsia="lt-LT"/>
        </w:rPr>
        <w:t xml:space="preserve"> eurų ir 00 ct) </w:t>
      </w:r>
      <w:r w:rsidR="00002B6A" w:rsidRPr="00002B6A">
        <w:rPr>
          <w:rFonts w:ascii="Arial" w:eastAsia="Calibri" w:hAnsi="Arial" w:cs="Arial"/>
          <w:sz w:val="20"/>
          <w:szCs w:val="20"/>
          <w:lang w:val="lt-LT" w:eastAsia="lt-LT"/>
        </w:rPr>
        <w:t xml:space="preserve">šiais atvejais: </w:t>
      </w:r>
    </w:p>
    <w:p w14:paraId="30383E27"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7.1.1.</w:t>
      </w:r>
      <w:r w:rsidRPr="00002B6A">
        <w:rPr>
          <w:rFonts w:ascii="Arial" w:eastAsia="Calibri" w:hAnsi="Arial" w:cs="Arial"/>
          <w:sz w:val="20"/>
          <w:szCs w:val="20"/>
          <w:lang w:val="lt-LT" w:eastAsia="lt-LT"/>
        </w:rPr>
        <w:tab/>
        <w:t>jei tiekėjas/ tiekėjų grupė atsiima ar pakeičia pasiūlymą jo galiojimo laikotarpiu;</w:t>
      </w:r>
    </w:p>
    <w:p w14:paraId="78B53562"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7.1.2.</w:t>
      </w:r>
      <w:r w:rsidRPr="00002B6A">
        <w:rPr>
          <w:rFonts w:ascii="Arial" w:eastAsia="Calibri" w:hAnsi="Arial" w:cs="Arial"/>
          <w:sz w:val="20"/>
          <w:szCs w:val="20"/>
          <w:lang w:val="lt-LT" w:eastAsia="lt-LT"/>
        </w:rPr>
        <w:tab/>
        <w:t>jei tiekėjas/ tiekėjų grupė – pirkimo laimėtojas atsisako ar vengia pasirašyti sutartį per perkančiojo subjekto nurodytą terminą;</w:t>
      </w:r>
    </w:p>
    <w:p w14:paraId="5ACDDAEC" w14:textId="77777777" w:rsidR="00002B6A" w:rsidRPr="00002B6A" w:rsidRDefault="00002B6A" w:rsidP="00002B6A">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7.1.3.</w:t>
      </w:r>
      <w:r w:rsidRPr="00002B6A">
        <w:rPr>
          <w:rFonts w:ascii="Arial" w:eastAsia="Calibri" w:hAnsi="Arial" w:cs="Arial"/>
          <w:sz w:val="20"/>
          <w:szCs w:val="20"/>
          <w:lang w:val="lt-LT" w:eastAsia="lt-LT"/>
        </w:rPr>
        <w:tab/>
        <w:t>laimėjęs pirkimą tiekėjas / tiekėjų grupė raštu atsisako sudaryti sutartį arba atsisako sudaryti pirkimo sutartį pagal pirkimo dokumentuose pateiktas sutarties sąlygas ir (ar) sutarties projektą. Jei iki Perkančiojo subjekto nurodyto laiko tiekėjas nepasirašo sutarties, laikoma, kad jis atsisakė sudaryti sutartį.</w:t>
      </w:r>
    </w:p>
    <w:p w14:paraId="394F7782" w14:textId="26548659" w:rsidR="00CF1438" w:rsidRPr="00DA6C86" w:rsidRDefault="00CF1438" w:rsidP="00002B6A">
      <w:pPr>
        <w:ind w:firstLine="567"/>
        <w:contextualSpacing/>
        <w:jc w:val="both"/>
        <w:rPr>
          <w:rFonts w:ascii="Arial" w:eastAsia="Yu Mincho" w:hAnsi="Arial" w:cs="Arial"/>
          <w:b/>
          <w:bCs/>
          <w:noProof/>
          <w:sz w:val="20"/>
          <w:szCs w:val="20"/>
        </w:rPr>
      </w:pPr>
    </w:p>
    <w:p w14:paraId="169A75AB" w14:textId="51FDC57C" w:rsidR="00754F5B" w:rsidRPr="000D2AD4" w:rsidRDefault="00FA4860" w:rsidP="000D2AD4">
      <w:pPr>
        <w:pStyle w:val="Sraopastraipa"/>
        <w:numPr>
          <w:ilvl w:val="0"/>
          <w:numId w:val="12"/>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2" w:name="_Hlk91157291"/>
      <w:r w:rsidRPr="00DA6C86">
        <w:rPr>
          <w:rFonts w:ascii="Arial" w:eastAsia="Calibri" w:hAnsi="Arial" w:cs="Arial"/>
          <w:sz w:val="20"/>
          <w:szCs w:val="20"/>
          <w:lang w:val="lt-LT" w:eastAsia="lt-LT"/>
        </w:rPr>
        <w:t>specialiųjų pirkimo sąlygų 2</w:t>
      </w:r>
      <w:bookmarkEnd w:id="2"/>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0FAE7C0B"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F974A0" w:rsidRPr="00353CA3">
        <w:rPr>
          <w:rFonts w:ascii="Arial" w:eastAsia="Calibri" w:hAnsi="Arial" w:cs="Arial"/>
          <w:sz w:val="20"/>
          <w:szCs w:val="20"/>
          <w:lang w:val="lt-LT" w:eastAsia="lt-LT"/>
        </w:rPr>
        <w:t xml:space="preserve">Pirkimo sąlygų </w:t>
      </w:r>
      <w:r w:rsidR="000E57A8">
        <w:rPr>
          <w:rFonts w:ascii="Arial" w:eastAsia="Calibri" w:hAnsi="Arial" w:cs="Arial"/>
          <w:sz w:val="20"/>
          <w:szCs w:val="20"/>
          <w:lang w:val="lt-LT" w:eastAsia="lt-LT"/>
        </w:rPr>
        <w:t>6</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priede „Sutarties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4DA1F53E" w:rsidR="006175F7" w:rsidRPr="00DA6C86" w:rsidRDefault="006175F7" w:rsidP="006B020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0F537D">
        <w:rPr>
          <w:rFonts w:ascii="Arial" w:hAnsi="Arial" w:cs="Arial"/>
          <w:sz w:val="20"/>
          <w:szCs w:val="20"/>
          <w:lang w:val="lt-LT"/>
        </w:rPr>
        <w:t xml:space="preserve"> su priedais. </w:t>
      </w:r>
    </w:p>
    <w:p w14:paraId="5496BFB9" w14:textId="0906B577"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3"/>
    <w:bookmarkEnd w:id="4"/>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0C23D116"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 Pašalinimo pagrindai.</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2C3B8CF1" w:rsidR="007876BD" w:rsidRPr="00DA6C86" w:rsidRDefault="007876BD" w:rsidP="006B020C">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F1262C">
        <w:rPr>
          <w:rFonts w:ascii="Arial" w:hAnsi="Arial" w:cs="Arial"/>
          <w:sz w:val="20"/>
          <w:szCs w:val="20"/>
          <w:lang w:val="lt-LT"/>
        </w:rPr>
        <w:t>6</w:t>
      </w:r>
      <w:r w:rsidRPr="00DA6C86">
        <w:rPr>
          <w:rFonts w:ascii="Arial" w:hAnsi="Arial" w:cs="Arial"/>
          <w:sz w:val="20"/>
          <w:szCs w:val="20"/>
          <w:lang w:val="lt-LT"/>
        </w:rPr>
        <w:t xml:space="preserve"> – Sutarties projektas;</w:t>
      </w:r>
    </w:p>
    <w:p w14:paraId="3DB5B540" w14:textId="64FA3D04"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F1262C">
        <w:rPr>
          <w:rFonts w:ascii="Arial" w:hAnsi="Arial" w:cs="Arial"/>
          <w:sz w:val="20"/>
          <w:szCs w:val="20"/>
          <w:lang w:val="lt-LT"/>
        </w:rPr>
        <w:t>7</w:t>
      </w:r>
      <w:r w:rsidRPr="00DA6C86">
        <w:rPr>
          <w:rFonts w:ascii="Arial" w:hAnsi="Arial" w:cs="Arial"/>
          <w:sz w:val="20"/>
          <w:szCs w:val="20"/>
          <w:lang w:val="lt-LT"/>
        </w:rPr>
        <w:t xml:space="preserve"> – Tiekėjo deklaracija dėl reglamento nuostatų atitikties;</w:t>
      </w:r>
    </w:p>
    <w:p w14:paraId="7880C6B6" w14:textId="77777777" w:rsidR="000E57A8" w:rsidRDefault="000E57A8" w:rsidP="006B020C">
      <w:pPr>
        <w:tabs>
          <w:tab w:val="left" w:pos="567"/>
        </w:tabs>
        <w:jc w:val="both"/>
        <w:rPr>
          <w:rFonts w:ascii="Arial" w:hAnsi="Arial" w:cs="Arial"/>
          <w:sz w:val="20"/>
          <w:szCs w:val="20"/>
          <w:lang w:val="lt-LT"/>
        </w:rPr>
      </w:pPr>
    </w:p>
    <w:p w14:paraId="5B346D4C" w14:textId="77777777" w:rsidR="000E57A8" w:rsidRDefault="000E57A8" w:rsidP="006B020C">
      <w:pPr>
        <w:tabs>
          <w:tab w:val="left" w:pos="567"/>
        </w:tabs>
        <w:jc w:val="both"/>
        <w:rPr>
          <w:rFonts w:ascii="Arial" w:hAnsi="Arial" w:cs="Arial"/>
          <w:sz w:val="20"/>
          <w:szCs w:val="20"/>
          <w:lang w:val="lt-LT"/>
        </w:rPr>
      </w:pPr>
    </w:p>
    <w:bookmarkEnd w:id="7"/>
    <w:p w14:paraId="095ED6ED" w14:textId="77777777" w:rsidR="001C16B2" w:rsidRDefault="001C16B2" w:rsidP="006B020C">
      <w:pPr>
        <w:tabs>
          <w:tab w:val="left" w:pos="284"/>
        </w:tabs>
        <w:ind w:right="22"/>
        <w:rPr>
          <w:rFonts w:ascii="Arial" w:hAnsi="Arial" w:cs="Arial"/>
          <w:b/>
          <w:sz w:val="20"/>
          <w:szCs w:val="20"/>
          <w:lang w:val="lt-LT"/>
        </w:rPr>
      </w:pPr>
    </w:p>
    <w:bookmarkEnd w:id="5"/>
    <w:bookmarkEnd w:id="6"/>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F1973" w14:textId="77777777" w:rsidR="00C661A9" w:rsidRDefault="00C661A9" w:rsidP="00D26066">
      <w:r>
        <w:separator/>
      </w:r>
    </w:p>
  </w:endnote>
  <w:endnote w:type="continuationSeparator" w:id="0">
    <w:p w14:paraId="4310374C" w14:textId="77777777" w:rsidR="00C661A9" w:rsidRDefault="00C661A9" w:rsidP="00D26066">
      <w:r>
        <w:continuationSeparator/>
      </w:r>
    </w:p>
  </w:endnote>
  <w:endnote w:type="continuationNotice" w:id="1">
    <w:p w14:paraId="36FCB22E" w14:textId="77777777" w:rsidR="00C661A9" w:rsidRDefault="00C66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E762" w14:textId="77777777" w:rsidR="00C661A9" w:rsidRDefault="00C661A9" w:rsidP="00D26066">
      <w:r>
        <w:separator/>
      </w:r>
    </w:p>
  </w:footnote>
  <w:footnote w:type="continuationSeparator" w:id="0">
    <w:p w14:paraId="6D242612" w14:textId="77777777" w:rsidR="00C661A9" w:rsidRDefault="00C661A9" w:rsidP="00D26066">
      <w:r>
        <w:continuationSeparator/>
      </w:r>
    </w:p>
  </w:footnote>
  <w:footnote w:type="continuationNotice" w:id="1">
    <w:p w14:paraId="7D04183F" w14:textId="77777777" w:rsidR="00C661A9" w:rsidRDefault="00C66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99D730B"/>
    <w:multiLevelType w:val="hybridMultilevel"/>
    <w:tmpl w:val="160052A4"/>
    <w:lvl w:ilvl="0" w:tplc="DD104BC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E00B8"/>
    <w:multiLevelType w:val="hybridMultilevel"/>
    <w:tmpl w:val="2266F7CE"/>
    <w:lvl w:ilvl="0" w:tplc="C0AE5E4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2"/>
  </w:num>
  <w:num w:numId="5" w16cid:durableId="1884169656">
    <w:abstractNumId w:val="8"/>
  </w:num>
  <w:num w:numId="6" w16cid:durableId="1220442059">
    <w:abstractNumId w:val="1"/>
  </w:num>
  <w:num w:numId="7" w16cid:durableId="296107434">
    <w:abstractNumId w:val="13"/>
  </w:num>
  <w:num w:numId="8" w16cid:durableId="1404179286">
    <w:abstractNumId w:val="6"/>
  </w:num>
  <w:num w:numId="9" w16cid:durableId="645939441">
    <w:abstractNumId w:val="4"/>
  </w:num>
  <w:num w:numId="10" w16cid:durableId="1203591896">
    <w:abstractNumId w:val="11"/>
  </w:num>
  <w:num w:numId="11" w16cid:durableId="1900550367">
    <w:abstractNumId w:val="7"/>
  </w:num>
  <w:num w:numId="12" w16cid:durableId="1701005469">
    <w:abstractNumId w:val="2"/>
  </w:num>
  <w:num w:numId="13" w16cid:durableId="731580453">
    <w:abstractNumId w:val="0"/>
  </w:num>
  <w:num w:numId="14" w16cid:durableId="553279668">
    <w:abstractNumId w:val="10"/>
  </w:num>
  <w:num w:numId="15" w16cid:durableId="73998202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0E1A"/>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018"/>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B5C"/>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3F"/>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7A8"/>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7D"/>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C95"/>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D87"/>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4D"/>
    <w:rsid w:val="001B4ED1"/>
    <w:rsid w:val="001B5068"/>
    <w:rsid w:val="001B595C"/>
    <w:rsid w:val="001B5B32"/>
    <w:rsid w:val="001B6622"/>
    <w:rsid w:val="001B6B35"/>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78"/>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87BAA"/>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5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1F0"/>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4C"/>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B66"/>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784"/>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5F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2C40"/>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9DE"/>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C9E"/>
    <w:rsid w:val="006D3EF9"/>
    <w:rsid w:val="006D41FC"/>
    <w:rsid w:val="006D4643"/>
    <w:rsid w:val="006D473F"/>
    <w:rsid w:val="006D4846"/>
    <w:rsid w:val="006D4963"/>
    <w:rsid w:val="006D503E"/>
    <w:rsid w:val="006D5498"/>
    <w:rsid w:val="006D5745"/>
    <w:rsid w:val="006D5F14"/>
    <w:rsid w:val="006D5FA8"/>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2E6"/>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8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38F"/>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A0"/>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31"/>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5C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29"/>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50C"/>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2EC1"/>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CDC"/>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DA6"/>
    <w:rsid w:val="00A32FB2"/>
    <w:rsid w:val="00A3305C"/>
    <w:rsid w:val="00A3308D"/>
    <w:rsid w:val="00A33540"/>
    <w:rsid w:val="00A335B8"/>
    <w:rsid w:val="00A33864"/>
    <w:rsid w:val="00A338D2"/>
    <w:rsid w:val="00A33A4B"/>
    <w:rsid w:val="00A33C7E"/>
    <w:rsid w:val="00A33FCA"/>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3EE4"/>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C83"/>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B71"/>
    <w:rsid w:val="00AC5DF7"/>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A05"/>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989"/>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9C0"/>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3F1"/>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87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2A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1A9"/>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0CB"/>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456"/>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62"/>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EC6"/>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48FC"/>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226"/>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24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2A2"/>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62C"/>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9F"/>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78626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9560165">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70985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0C5B5C"/>
    <w:rsid w:val="00114622"/>
    <w:rsid w:val="00135D87"/>
    <w:rsid w:val="0015415F"/>
    <w:rsid w:val="001D6E78"/>
    <w:rsid w:val="002878E8"/>
    <w:rsid w:val="00396BBB"/>
    <w:rsid w:val="003E60CE"/>
    <w:rsid w:val="003F33B9"/>
    <w:rsid w:val="0044014D"/>
    <w:rsid w:val="004951F0"/>
    <w:rsid w:val="004E5B2B"/>
    <w:rsid w:val="006560AB"/>
    <w:rsid w:val="0082592B"/>
    <w:rsid w:val="0086108F"/>
    <w:rsid w:val="00926DB0"/>
    <w:rsid w:val="009D7D66"/>
    <w:rsid w:val="00A25CDC"/>
    <w:rsid w:val="00A32DA6"/>
    <w:rsid w:val="00A33FCA"/>
    <w:rsid w:val="00A6612A"/>
    <w:rsid w:val="00B63E5D"/>
    <w:rsid w:val="00C1517F"/>
    <w:rsid w:val="00C37949"/>
    <w:rsid w:val="00D415F8"/>
    <w:rsid w:val="00D73EC6"/>
    <w:rsid w:val="00DD44A2"/>
    <w:rsid w:val="00DD4F78"/>
    <w:rsid w:val="00E22740"/>
    <w:rsid w:val="00EB31C1"/>
    <w:rsid w:val="00EE530C"/>
    <w:rsid w:val="00FA4AB8"/>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7725</Words>
  <Characters>4404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12105</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124</cp:revision>
  <cp:lastPrinted>2022-03-11T06:47:00Z</cp:lastPrinted>
  <dcterms:created xsi:type="dcterms:W3CDTF">2024-11-21T10:35:00Z</dcterms:created>
  <dcterms:modified xsi:type="dcterms:W3CDTF">2025-07-04T05:00:00Z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