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485" w14:textId="19A72975" w:rsidR="00430140" w:rsidRDefault="0043014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2F575A">
        <w:rPr>
          <w:rFonts w:ascii="Times New Roman" w:hAnsi="Times New Roman" w:cs="Times New Roman"/>
          <w:sz w:val="22"/>
          <w:szCs w:val="22"/>
        </w:rPr>
        <w:t>Specialiųjų pirkimo sąlygų 5</w:t>
      </w:r>
      <w:r w:rsidR="00CC4A50">
        <w:rPr>
          <w:rFonts w:ascii="Times New Roman" w:hAnsi="Times New Roman" w:cs="Times New Roman"/>
          <w:sz w:val="22"/>
          <w:szCs w:val="22"/>
        </w:rPr>
        <w:t> </w:t>
      </w:r>
      <w:r w:rsidRPr="002F575A">
        <w:rPr>
          <w:rFonts w:ascii="Times New Roman" w:hAnsi="Times New Roman" w:cs="Times New Roman"/>
          <w:sz w:val="22"/>
          <w:szCs w:val="22"/>
        </w:rPr>
        <w:t xml:space="preserve"> priedas „Terminai“</w:t>
      </w:r>
    </w:p>
    <w:p w14:paraId="7164022D" w14:textId="77777777" w:rsidR="00CC4A50" w:rsidRPr="002F575A" w:rsidRDefault="00CC4A5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p w14:paraId="04D2500A" w14:textId="203B953F" w:rsidR="00430140" w:rsidRPr="00C87367" w:rsidRDefault="00CC4A50" w:rsidP="00CC4A50">
      <w:pPr>
        <w:spacing w:before="0"/>
        <w:jc w:val="center"/>
        <w:rPr>
          <w:b/>
          <w:bCs/>
          <w:sz w:val="22"/>
          <w:szCs w:val="22"/>
        </w:rPr>
      </w:pPr>
      <w:r w:rsidRPr="00C87367">
        <w:rPr>
          <w:rFonts w:ascii="Times New Roman" w:eastAsia="Times New Roman" w:hAnsi="Times New Roman" w:cs="Times New Roman"/>
          <w:b/>
          <w:bCs/>
          <w:sz w:val="22"/>
          <w:szCs w:val="22"/>
        </w:rPr>
        <w:t>TERMINAI</w:t>
      </w:r>
    </w:p>
    <w:p w14:paraId="0AFE26BB" w14:textId="77777777" w:rsidR="00CC4A50" w:rsidRPr="00CC4A50" w:rsidRDefault="00CC4A50" w:rsidP="00CC4A50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5"/>
        <w:gridCol w:w="1985"/>
      </w:tblGrid>
      <w:tr w:rsidR="00430140" w:rsidRPr="00CC4A50" w14:paraId="09D59CA7" w14:textId="77777777" w:rsidTr="00CC4A50">
        <w:trPr>
          <w:trHeight w:val="673"/>
          <w:tblHeader/>
        </w:trPr>
        <w:tc>
          <w:tcPr>
            <w:tcW w:w="567" w:type="dxa"/>
            <w:vAlign w:val="center"/>
          </w:tcPr>
          <w:p w14:paraId="47032993" w14:textId="6B26DE35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C4A50">
              <w:rPr>
                <w:b/>
                <w:bCs/>
                <w:sz w:val="22"/>
                <w:szCs w:val="22"/>
              </w:rPr>
              <w:t>Eil.Nr</w:t>
            </w:r>
            <w:proofErr w:type="spellEnd"/>
            <w:r w:rsidRPr="00CC4A5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5F5EB793" w14:textId="50A0258E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3685" w:type="dxa"/>
            <w:vAlign w:val="center"/>
            <w:hideMark/>
          </w:tcPr>
          <w:p w14:paraId="4FB55B7E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DATA/DIENŲ SKAIČIUS/ LAIKAS (Lietuvos laiku)</w:t>
            </w:r>
          </w:p>
        </w:tc>
        <w:tc>
          <w:tcPr>
            <w:tcW w:w="1985" w:type="dxa"/>
            <w:vAlign w:val="center"/>
            <w:hideMark/>
          </w:tcPr>
          <w:p w14:paraId="7B83C97C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30140" w:rsidRPr="002F575A" w14:paraId="004BF6A2" w14:textId="77777777" w:rsidTr="00CC4A50">
        <w:trPr>
          <w:trHeight w:val="1094"/>
        </w:trPr>
        <w:tc>
          <w:tcPr>
            <w:tcW w:w="567" w:type="dxa"/>
            <w:vAlign w:val="center"/>
          </w:tcPr>
          <w:p w14:paraId="62E756DB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5FFC057E" w14:textId="77777777" w:rsidR="00430140" w:rsidRPr="002F575A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85" w:type="dxa"/>
            <w:vAlign w:val="center"/>
          </w:tcPr>
          <w:p w14:paraId="626BAF3A" w14:textId="2ACD969F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Bus nurodytas skelbime apie pirkimą.</w:t>
            </w:r>
          </w:p>
        </w:tc>
        <w:tc>
          <w:tcPr>
            <w:tcW w:w="1985" w:type="dxa"/>
            <w:vAlign w:val="center"/>
          </w:tcPr>
          <w:p w14:paraId="582E38F5" w14:textId="4CE334A0" w:rsidR="00430140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ŠPC</w:t>
            </w:r>
            <w:r w:rsidR="00430140" w:rsidRPr="002F575A">
              <w:rPr>
                <w:sz w:val="22"/>
                <w:szCs w:val="22"/>
              </w:rPr>
              <w:t xml:space="preserve"> turi teisę pratęsti pasiūlymų pateikimo terminą.</w:t>
            </w:r>
          </w:p>
        </w:tc>
      </w:tr>
      <w:tr w:rsidR="00430140" w:rsidRPr="002F575A" w14:paraId="438E7710" w14:textId="77777777" w:rsidTr="00CC4A50">
        <w:trPr>
          <w:trHeight w:val="1175"/>
        </w:trPr>
        <w:tc>
          <w:tcPr>
            <w:tcW w:w="567" w:type="dxa"/>
            <w:vAlign w:val="center"/>
          </w:tcPr>
          <w:p w14:paraId="7D416057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14:paraId="5019F25A" w14:textId="791EAEAE" w:rsidR="00430140" w:rsidRPr="00C87367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Pasiūlymą patikslinti pirkimo dokumentus arba prašymus dėl pirkimo dokumentų paaiškinimų tiekėjas turi pateikti:</w:t>
            </w:r>
          </w:p>
        </w:tc>
        <w:tc>
          <w:tcPr>
            <w:tcW w:w="3685" w:type="dxa"/>
            <w:vAlign w:val="center"/>
          </w:tcPr>
          <w:p w14:paraId="0E733B98" w14:textId="579EAE64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sz w:val="22"/>
                <w:szCs w:val="22"/>
              </w:rPr>
              <w:t>l</w:t>
            </w:r>
            <w:r w:rsidR="00430140" w:rsidRPr="00C87367">
              <w:rPr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2 darbo dienoms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6C16D8F7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color w:val="7030A0"/>
                <w:sz w:val="22"/>
                <w:szCs w:val="22"/>
              </w:rPr>
            </w:pPr>
          </w:p>
        </w:tc>
      </w:tr>
      <w:tr w:rsidR="00430140" w:rsidRPr="002F575A" w14:paraId="31220E5C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B7A7A0D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14:paraId="34A92B60" w14:textId="5B3BF66E" w:rsidR="00430140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rFonts w:eastAsia="Arial"/>
                <w:sz w:val="22"/>
                <w:szCs w:val="22"/>
              </w:rPr>
              <w:t>ŠPC</w:t>
            </w:r>
            <w:r w:rsidR="00430140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430140" w:rsidRPr="00C87367">
              <w:rPr>
                <w:sz w:val="22"/>
                <w:szCs w:val="22"/>
              </w:rPr>
              <w:t>pirkimo dokumentų paaiškinimą, patikslinimą pateikia visiems dalyviams:</w:t>
            </w:r>
          </w:p>
        </w:tc>
        <w:tc>
          <w:tcPr>
            <w:tcW w:w="3685" w:type="dxa"/>
            <w:vAlign w:val="center"/>
          </w:tcPr>
          <w:p w14:paraId="58F1D5DE" w14:textId="7F6D0050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bCs/>
                <w:sz w:val="22"/>
                <w:szCs w:val="22"/>
              </w:rPr>
              <w:t>l</w:t>
            </w:r>
            <w:r w:rsidR="00430140" w:rsidRPr="00C87367">
              <w:rPr>
                <w:bCs/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1 darbo dienai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2204E716" w14:textId="38AF202B" w:rsidR="00430140" w:rsidRPr="002F575A" w:rsidRDefault="00430140" w:rsidP="00CC4A50">
            <w:pPr>
              <w:spacing w:before="0"/>
              <w:jc w:val="left"/>
              <w:rPr>
                <w:color w:val="7030A0"/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</w:rPr>
              <w:t xml:space="preserve">Jei paaiškinimai ar patikslinimai teikiami </w:t>
            </w:r>
            <w:r w:rsidR="00D67516">
              <w:rPr>
                <w:color w:val="000000"/>
                <w:sz w:val="22"/>
                <w:szCs w:val="22"/>
              </w:rPr>
              <w:t>ŠPC</w:t>
            </w:r>
            <w:r w:rsidRPr="002F575A">
              <w:rPr>
                <w:color w:val="000000"/>
                <w:sz w:val="22"/>
                <w:szCs w:val="22"/>
              </w:rPr>
              <w:t xml:space="preserve"> iniciatyva, jų pateikimo terminas nesikeičia.</w:t>
            </w:r>
          </w:p>
        </w:tc>
      </w:tr>
      <w:tr w:rsidR="00430140" w:rsidRPr="002F575A" w14:paraId="124BCE95" w14:textId="77777777" w:rsidTr="00D67516">
        <w:trPr>
          <w:trHeight w:val="1055"/>
        </w:trPr>
        <w:tc>
          <w:tcPr>
            <w:tcW w:w="567" w:type="dxa"/>
            <w:vAlign w:val="center"/>
          </w:tcPr>
          <w:p w14:paraId="028DB15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  <w:hideMark/>
          </w:tcPr>
          <w:p w14:paraId="10D85EB9" w14:textId="7782A48A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Pradinis susipažinimas su CVP IS priemonėmis gautais pasiūlymais</w:t>
            </w:r>
            <w:r w:rsidR="00C3791A" w:rsidRPr="00C87367">
              <w:rPr>
                <w:sz w:val="22"/>
                <w:szCs w:val="22"/>
              </w:rPr>
              <w:t xml:space="preserve"> pradedamas</w:t>
            </w:r>
          </w:p>
        </w:tc>
        <w:tc>
          <w:tcPr>
            <w:tcW w:w="3685" w:type="dxa"/>
            <w:vAlign w:val="center"/>
            <w:hideMark/>
          </w:tcPr>
          <w:p w14:paraId="57B6A112" w14:textId="253DF594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anksčiau </w:t>
            </w:r>
            <w:r w:rsidR="00C3791A" w:rsidRPr="00C87367">
              <w:rPr>
                <w:sz w:val="22"/>
                <w:szCs w:val="22"/>
              </w:rPr>
              <w:t xml:space="preserve">kaip </w:t>
            </w:r>
            <w:r w:rsidRPr="00C87367">
              <w:rPr>
                <w:sz w:val="22"/>
                <w:szCs w:val="22"/>
              </w:rPr>
              <w:t xml:space="preserve">po </w:t>
            </w:r>
            <w:r w:rsidR="00C87367">
              <w:rPr>
                <w:b/>
                <w:bCs/>
                <w:sz w:val="22"/>
                <w:szCs w:val="22"/>
              </w:rPr>
              <w:t>30</w:t>
            </w:r>
            <w:r w:rsidRPr="00C87367">
              <w:rPr>
                <w:b/>
                <w:bCs/>
                <w:sz w:val="22"/>
                <w:szCs w:val="22"/>
              </w:rPr>
              <w:t xml:space="preserve"> minučių </w:t>
            </w:r>
            <w:r w:rsidRPr="00C87367">
              <w:rPr>
                <w:sz w:val="22"/>
                <w:szCs w:val="22"/>
              </w:rPr>
              <w:t>po galutinių pasiūlymų pateikimo termino pabaigos</w:t>
            </w:r>
          </w:p>
        </w:tc>
        <w:tc>
          <w:tcPr>
            <w:tcW w:w="1985" w:type="dxa"/>
            <w:vAlign w:val="center"/>
            <w:hideMark/>
          </w:tcPr>
          <w:p w14:paraId="144E136C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iCs/>
                <w:sz w:val="22"/>
                <w:szCs w:val="22"/>
              </w:rPr>
            </w:pPr>
          </w:p>
        </w:tc>
      </w:tr>
      <w:tr w:rsidR="00430140" w:rsidRPr="002F575A" w14:paraId="290B9391" w14:textId="77777777" w:rsidTr="00CC4A50">
        <w:trPr>
          <w:trHeight w:val="959"/>
        </w:trPr>
        <w:tc>
          <w:tcPr>
            <w:tcW w:w="567" w:type="dxa"/>
            <w:vAlign w:val="center"/>
          </w:tcPr>
          <w:p w14:paraId="0140F46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14:paraId="33EC2DAB" w14:textId="4B94E4D8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bCs/>
                <w:sz w:val="22"/>
                <w:szCs w:val="22"/>
              </w:rPr>
              <w:t xml:space="preserve">Pasiūlymo galiojimo ir pasiūlymo galiojimo užtikrinimo (jei taikoma) terminas </w:t>
            </w:r>
          </w:p>
        </w:tc>
        <w:tc>
          <w:tcPr>
            <w:tcW w:w="3685" w:type="dxa"/>
            <w:vAlign w:val="center"/>
          </w:tcPr>
          <w:p w14:paraId="06A0B957" w14:textId="72489AAE" w:rsidR="00430140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trumpesnis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430140" w:rsidRPr="00C87367">
              <w:rPr>
                <w:b/>
                <w:bCs/>
                <w:sz w:val="22"/>
                <w:szCs w:val="22"/>
              </w:rPr>
              <w:t>3 mėn</w:t>
            </w:r>
            <w:r w:rsidRPr="00C87367">
              <w:rPr>
                <w:b/>
                <w:bCs/>
                <w:sz w:val="22"/>
                <w:szCs w:val="22"/>
              </w:rPr>
              <w:t>esiai</w:t>
            </w:r>
            <w:r w:rsidR="00430140" w:rsidRPr="00C87367">
              <w:rPr>
                <w:sz w:val="22"/>
                <w:szCs w:val="22"/>
              </w:rPr>
              <w:t xml:space="preserve"> nuo pasiūlymų pateikimo galutinio termino pabaigos.</w:t>
            </w:r>
          </w:p>
        </w:tc>
        <w:tc>
          <w:tcPr>
            <w:tcW w:w="1985" w:type="dxa"/>
            <w:vAlign w:val="center"/>
          </w:tcPr>
          <w:p w14:paraId="5EF2F0C5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430140" w:rsidRPr="002F575A" w14:paraId="46B6334C" w14:textId="77777777" w:rsidTr="00CC4A50">
        <w:trPr>
          <w:trHeight w:val="1000"/>
        </w:trPr>
        <w:tc>
          <w:tcPr>
            <w:tcW w:w="567" w:type="dxa"/>
            <w:vAlign w:val="center"/>
          </w:tcPr>
          <w:p w14:paraId="3C28E350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07A55267" w14:textId="384B81D3" w:rsidR="00430140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Pasiūlymo galiojimo užtikrinimas pirkimo dalyviui grąžinamas (arba atsisakoma teisių į jį) </w:t>
            </w:r>
          </w:p>
        </w:tc>
        <w:tc>
          <w:tcPr>
            <w:tcW w:w="3685" w:type="dxa"/>
            <w:vAlign w:val="center"/>
          </w:tcPr>
          <w:p w14:paraId="5BFC13AF" w14:textId="6B2BB8A9" w:rsidR="00430140" w:rsidRPr="002F575A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8C055A" w14:textId="56554A19" w:rsidR="00430140" w:rsidRPr="002F575A" w:rsidRDefault="004D2106" w:rsidP="004D2106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Pasiūlymo galiojimo užtikrinimas grąžinamas e</w:t>
            </w:r>
            <w:r w:rsidR="00C3791A" w:rsidRPr="00C87367">
              <w:rPr>
                <w:sz w:val="22"/>
                <w:szCs w:val="22"/>
              </w:rPr>
              <w:t xml:space="preserve">sant bent vienai iš Specialiųjų pirkimo sąlygų 6 skyriaus </w:t>
            </w:r>
            <w:r w:rsidRPr="00C87367">
              <w:rPr>
                <w:sz w:val="22"/>
                <w:szCs w:val="22"/>
              </w:rPr>
              <w:t>6.5 punkto sąlygų.</w:t>
            </w:r>
          </w:p>
        </w:tc>
      </w:tr>
      <w:tr w:rsidR="00D67516" w:rsidRPr="002F575A" w14:paraId="27DC3326" w14:textId="77777777" w:rsidTr="00CC4A50">
        <w:trPr>
          <w:trHeight w:val="1196"/>
        </w:trPr>
        <w:tc>
          <w:tcPr>
            <w:tcW w:w="567" w:type="dxa"/>
            <w:vAlign w:val="center"/>
          </w:tcPr>
          <w:p w14:paraId="56DAD023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236FAD47" w14:textId="3F2362DF" w:rsidR="00D67516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rFonts w:eastAsia="Arial"/>
                <w:sz w:val="22"/>
                <w:szCs w:val="22"/>
              </w:rPr>
              <w:t>ŠPC</w:t>
            </w:r>
            <w:r w:rsidRPr="00C87367">
              <w:rPr>
                <w:sz w:val="22"/>
                <w:szCs w:val="22"/>
              </w:rPr>
              <w:t xml:space="preserve"> dalyviams praneša apie priimtą sprendimą nustatyti laimėjusį pasiūlymą, dėl kurio bus sudaroma sutartis </w:t>
            </w:r>
          </w:p>
        </w:tc>
        <w:tc>
          <w:tcPr>
            <w:tcW w:w="3685" w:type="dxa"/>
            <w:vAlign w:val="center"/>
          </w:tcPr>
          <w:p w14:paraId="0E57391D" w14:textId="41B32D22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Cs/>
                <w:sz w:val="22"/>
                <w:szCs w:val="22"/>
              </w:rPr>
              <w:t>3 (tris) darbo dienas nuo sprendimo priėmimo dienos</w:t>
            </w:r>
            <w:r w:rsidRPr="00C8736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336C97A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7B622FE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5A30CE0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1B31BF93" w14:textId="536E516A" w:rsidR="00D67516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Dalyvis turi teisę pateikti pretenziją </w:t>
            </w:r>
            <w:r w:rsidRPr="002F575A">
              <w:rPr>
                <w:rFonts w:eastAsia="Arial"/>
                <w:color w:val="0078D4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ŠPC </w:t>
            </w:r>
            <w:r w:rsidRPr="002F575A">
              <w:rPr>
                <w:sz w:val="22"/>
                <w:szCs w:val="22"/>
                <w:shd w:val="clear" w:color="auto" w:fill="FFFFFF"/>
              </w:rPr>
              <w:t xml:space="preserve">pateikti prašymą ar </w:t>
            </w: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pareikšti ieškinį teismui </w:t>
            </w:r>
          </w:p>
        </w:tc>
        <w:tc>
          <w:tcPr>
            <w:tcW w:w="3685" w:type="dxa"/>
          </w:tcPr>
          <w:p w14:paraId="46546BA6" w14:textId="45DF9D8E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5 (penkias) darbo dienas</w:t>
            </w:r>
            <w:r w:rsidR="00CC4A50"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 xml:space="preserve">nuo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 xml:space="preserve">pranešimo raštu apie jos priimtą sprendimą išsiuntimo tiekėjams dienos arba nuo paskelbimo apie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>priimtus sprendimus dienos, jei VPĮ nenumato reikalavimo raštu informuoti tiekėjus apie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ŠPC </w:t>
            </w:r>
            <w:r w:rsidR="00D67516" w:rsidRPr="00C87367">
              <w:rPr>
                <w:sz w:val="22"/>
                <w:szCs w:val="22"/>
              </w:rPr>
              <w:t>priimtus sprendimus;</w:t>
            </w:r>
          </w:p>
          <w:p w14:paraId="5E8F27D8" w14:textId="0B22E68F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lastRenderedPageBreak/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15 (penkiolika) dienų</w:t>
            </w:r>
            <w:r w:rsidR="00D67516" w:rsidRPr="00C87367">
              <w:rPr>
                <w:sz w:val="22"/>
                <w:szCs w:val="22"/>
              </w:rPr>
              <w:t xml:space="preserve"> nuo pranešimo išsiuntimo tiekėjams dienos, jeigu šis pranešimas nebuvo siunčiamas elektroninėmis priemonėmis. </w:t>
            </w:r>
          </w:p>
        </w:tc>
        <w:tc>
          <w:tcPr>
            <w:tcW w:w="1985" w:type="dxa"/>
            <w:vAlign w:val="center"/>
          </w:tcPr>
          <w:p w14:paraId="34F86136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E8AE6A3" w14:textId="77777777" w:rsidTr="00CC4A50">
        <w:trPr>
          <w:trHeight w:val="2290"/>
        </w:trPr>
        <w:tc>
          <w:tcPr>
            <w:tcW w:w="567" w:type="dxa"/>
            <w:vAlign w:val="center"/>
          </w:tcPr>
          <w:p w14:paraId="616943F6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14:paraId="1E611E78" w14:textId="360F607F" w:rsidR="00D67516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D67516">
              <w:rPr>
                <w:rFonts w:eastAsia="Arial"/>
                <w:sz w:val="22"/>
                <w:szCs w:val="22"/>
              </w:rPr>
              <w:t xml:space="preserve">ŠPC </w:t>
            </w:r>
            <w:r w:rsidRPr="00D67516">
              <w:rPr>
                <w:sz w:val="22"/>
                <w:szCs w:val="22"/>
              </w:rPr>
              <w:t xml:space="preserve">privalo </w:t>
            </w:r>
            <w:r w:rsidRPr="002F575A">
              <w:rPr>
                <w:sz w:val="22"/>
                <w:szCs w:val="22"/>
              </w:rPr>
              <w:t xml:space="preserve">išnagrinėti dalyvio pretenziją, priimti motyvuotą sprendimą ir apie jį, taip pat apie anksčiau praneštų pirkimo procedūros terminų pasikeitimą raštu pranešti pretenziją pateikusiam dalyviui ir suinteresuotiems dalyviams </w:t>
            </w:r>
          </w:p>
        </w:tc>
        <w:tc>
          <w:tcPr>
            <w:tcW w:w="3685" w:type="dxa"/>
          </w:tcPr>
          <w:p w14:paraId="0EDA9CDE" w14:textId="11D74C65" w:rsidR="00D67516" w:rsidRPr="00C87367" w:rsidRDefault="00C3791A" w:rsidP="00CC4A50">
            <w:pPr>
              <w:spacing w:before="0"/>
              <w:ind w:firstLine="34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6 (šešias) darbo dienas</w:t>
            </w:r>
            <w:r w:rsidR="00D67516" w:rsidRPr="00C87367">
              <w:rPr>
                <w:sz w:val="22"/>
                <w:szCs w:val="22"/>
              </w:rPr>
              <w:t xml:space="preserve"> nuo pretenzijos gavimo dienos</w:t>
            </w:r>
            <w:r w:rsidRPr="00C8736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C097C2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08665AC9" w14:textId="77777777" w:rsidTr="00CC4A50">
        <w:trPr>
          <w:trHeight w:val="1982"/>
        </w:trPr>
        <w:tc>
          <w:tcPr>
            <w:tcW w:w="567" w:type="dxa"/>
            <w:vAlign w:val="center"/>
          </w:tcPr>
          <w:p w14:paraId="71BECA1D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CC4A5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14:paraId="3F5C9EA4" w14:textId="5B209512" w:rsidR="00D67516" w:rsidRPr="002F575A" w:rsidRDefault="00D67516" w:rsidP="00CC4A50">
            <w:pPr>
              <w:spacing w:befor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F575A">
              <w:rPr>
                <w:sz w:val="22"/>
                <w:szCs w:val="22"/>
              </w:rPr>
              <w:t xml:space="preserve">Jeigu </w:t>
            </w:r>
            <w:r>
              <w:rPr>
                <w:rFonts w:eastAsia="Arial"/>
                <w:sz w:val="22"/>
                <w:szCs w:val="22"/>
              </w:rPr>
              <w:t>ŠPC</w:t>
            </w:r>
            <w:r w:rsidRPr="002F575A">
              <w:rPr>
                <w:rFonts w:eastAsia="Arial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>per nustatytą terminą neišnagrinėja jai pateiktos pretenzijos, dalyvis turi teisę pateikti prašymą ar pareikšti ieškinį teismui</w:t>
            </w:r>
            <w:r w:rsidRPr="00C3791A">
              <w:rPr>
                <w:color w:val="EE0000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 xml:space="preserve">(išskyrus ieškinį dėl sutarties pripažinimo negaliojančia, </w:t>
            </w:r>
            <w:r w:rsidRPr="002F575A">
              <w:rPr>
                <w:color w:val="000000"/>
                <w:sz w:val="22"/>
                <w:szCs w:val="22"/>
              </w:rPr>
              <w:t>ir dėl VPĮ 102 str. 4 d. nustatytų atvejų</w:t>
            </w:r>
            <w:r w:rsidRPr="002F57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</w:tcPr>
          <w:p w14:paraId="62AF52A0" w14:textId="3D576199" w:rsidR="00D67516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per 15 (penkiolika) dienų</w:t>
            </w:r>
            <w:r w:rsidR="00D67516" w:rsidRPr="00C87367">
              <w:rPr>
                <w:sz w:val="22"/>
                <w:szCs w:val="22"/>
              </w:rPr>
              <w:t xml:space="preserve"> nuo dienos, kurią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>turėjo raštu pranešti apie priimtą sprendimą</w:t>
            </w:r>
            <w:r w:rsidRPr="00C8736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hideMark/>
          </w:tcPr>
          <w:p w14:paraId="7B01A00F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bCs/>
                <w:color w:val="7030A0"/>
                <w:sz w:val="22"/>
                <w:szCs w:val="22"/>
              </w:rPr>
            </w:pPr>
          </w:p>
        </w:tc>
      </w:tr>
    </w:tbl>
    <w:p w14:paraId="79120D9D" w14:textId="60F45002" w:rsidR="00D93488" w:rsidRDefault="00D67516" w:rsidP="00D67516">
      <w:pPr>
        <w:pStyle w:val="Betarp"/>
        <w:spacing w:line="300" w:lineRule="auto"/>
        <w:ind w:left="397" w:firstLine="170"/>
        <w:contextualSpacing/>
        <w:jc w:val="center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_____________________</w:t>
      </w:r>
    </w:p>
    <w:bookmarkEnd w:id="0"/>
    <w:p w14:paraId="06C1C016" w14:textId="77777777" w:rsidR="00883814" w:rsidRPr="002F575A" w:rsidRDefault="00883814" w:rsidP="00112F92">
      <w:pPr>
        <w:spacing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sectPr w:rsidR="00883814" w:rsidRPr="002F575A" w:rsidSect="00CC4A50">
      <w:headerReference w:type="default" r:id="rId11"/>
      <w:pgSz w:w="12240" w:h="15840"/>
      <w:pgMar w:top="1134" w:right="567" w:bottom="1135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34B6" w14:textId="77777777" w:rsidR="00EA70D6" w:rsidRDefault="00EA70D6" w:rsidP="00D05666">
      <w:r>
        <w:separator/>
      </w:r>
    </w:p>
  </w:endnote>
  <w:endnote w:type="continuationSeparator" w:id="0">
    <w:p w14:paraId="54D71F1A" w14:textId="77777777" w:rsidR="00EA70D6" w:rsidRDefault="00EA70D6" w:rsidP="00D05666">
      <w:r>
        <w:continuationSeparator/>
      </w:r>
    </w:p>
  </w:endnote>
  <w:endnote w:type="continuationNotice" w:id="1">
    <w:p w14:paraId="7CDB75FB" w14:textId="77777777" w:rsidR="00EA70D6" w:rsidRDefault="00EA7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7B09" w14:textId="77777777" w:rsidR="00EA70D6" w:rsidRDefault="00EA70D6" w:rsidP="00D05666">
      <w:r>
        <w:separator/>
      </w:r>
    </w:p>
  </w:footnote>
  <w:footnote w:type="continuationSeparator" w:id="0">
    <w:p w14:paraId="452F9960" w14:textId="77777777" w:rsidR="00EA70D6" w:rsidRDefault="00EA70D6" w:rsidP="00D05666">
      <w:r>
        <w:continuationSeparator/>
      </w:r>
    </w:p>
  </w:footnote>
  <w:footnote w:type="continuationNotice" w:id="1">
    <w:p w14:paraId="1DA4FB82" w14:textId="77777777" w:rsidR="00EA70D6" w:rsidRDefault="00EA7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022325"/>
      <w:docPartObj>
        <w:docPartGallery w:val="Page Numbers (Top of Page)"/>
        <w:docPartUnique/>
      </w:docPartObj>
    </w:sdtPr>
    <w:sdtContent>
      <w:p w14:paraId="2CAB65BA" w14:textId="57F91CC5" w:rsidR="00CC4A50" w:rsidRDefault="00CC4A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CAD6D" w14:textId="227CE6B5" w:rsidR="00285B02" w:rsidRDefault="00285B0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246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4F32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75A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14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106"/>
    <w:rsid w:val="004D248A"/>
    <w:rsid w:val="004D2FB8"/>
    <w:rsid w:val="004D4150"/>
    <w:rsid w:val="004D459D"/>
    <w:rsid w:val="004D49FC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5D3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86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372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8A7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234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2793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262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2B2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91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367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A50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516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A70D6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2625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user</dc:creator>
  <cp:keywords/>
  <dc:description/>
  <cp:lastModifiedBy>Renata Kuokštienė</cp:lastModifiedBy>
  <cp:revision>2</cp:revision>
  <cp:lastPrinted>2021-11-03T05:49:00Z</cp:lastPrinted>
  <dcterms:created xsi:type="dcterms:W3CDTF">2025-07-04T07:25:00Z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