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B0546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7A2978"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E92B7A" w:rsidP="0046523E">
      <w:pPr>
        <w:ind w:firstLine="851"/>
        <w:jc w:val="center"/>
        <w:rPr>
          <w:b/>
          <w:caps/>
        </w:rPr>
      </w:pPr>
      <w:r>
        <w:rPr>
          <w:b/>
          <w:caps/>
        </w:rPr>
        <w:t>Degalų įsigijimo pabradės sen., Švečionių r.</w:t>
      </w:r>
      <w:r w:rsidR="000B2C4B" w:rsidRPr="000B2C4B">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55784D">
      <w:pPr>
        <w:pStyle w:val="BodyTextIndent"/>
        <w:numPr>
          <w:ilvl w:val="0"/>
          <w:numId w:val="8"/>
        </w:numPr>
        <w:spacing w:after="0"/>
        <w:ind w:left="0" w:firstLine="851"/>
        <w:jc w:val="both"/>
      </w:pPr>
      <w:r w:rsidRPr="00780600">
        <w:t>BENDROSIOS NUOSTATOS</w:t>
      </w:r>
    </w:p>
    <w:p w:rsidR="00126AE7" w:rsidRPr="00780600" w:rsidRDefault="00DA3F02" w:rsidP="0055784D">
      <w:pPr>
        <w:pStyle w:val="BodyTextIndent"/>
        <w:numPr>
          <w:ilvl w:val="0"/>
          <w:numId w:val="8"/>
        </w:numPr>
        <w:spacing w:after="0"/>
        <w:ind w:left="0" w:firstLine="851"/>
        <w:jc w:val="both"/>
      </w:pPr>
      <w:r w:rsidRPr="00780600">
        <w:rPr>
          <w:bCs/>
        </w:rPr>
        <w:t>PIRKIMO OBJEKTAS</w:t>
      </w:r>
    </w:p>
    <w:p w:rsidR="00126AE7" w:rsidRPr="003411CE" w:rsidRDefault="00126AE7" w:rsidP="0055784D">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55784D">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55784D">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55784D">
      <w:pPr>
        <w:pStyle w:val="BodyTextIndent"/>
        <w:numPr>
          <w:ilvl w:val="0"/>
          <w:numId w:val="8"/>
        </w:numPr>
        <w:spacing w:after="0"/>
        <w:ind w:left="0" w:firstLine="851"/>
        <w:jc w:val="both"/>
      </w:pPr>
      <w:r w:rsidRPr="00780600">
        <w:t>PASIŪLYMŲ GALIOJIMAS</w:t>
      </w:r>
    </w:p>
    <w:p w:rsidR="00126AE7" w:rsidRPr="00780600" w:rsidRDefault="00DA3F02" w:rsidP="0055784D">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55784D">
      <w:pPr>
        <w:pStyle w:val="BodyTextIndent"/>
        <w:numPr>
          <w:ilvl w:val="0"/>
          <w:numId w:val="8"/>
        </w:numPr>
        <w:spacing w:after="0"/>
        <w:ind w:left="0" w:firstLine="851"/>
        <w:jc w:val="both"/>
      </w:pPr>
      <w:r w:rsidRPr="00780600">
        <w:rPr>
          <w:bCs/>
        </w:rPr>
        <w:t>PASIŪLYMŲ ŠIFRAVIMAS</w:t>
      </w:r>
    </w:p>
    <w:p w:rsidR="00126AE7" w:rsidRPr="00780600" w:rsidRDefault="00DA3F02" w:rsidP="0055784D">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55784D">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55784D">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55784D">
      <w:pPr>
        <w:pStyle w:val="BodyTextIndent"/>
        <w:numPr>
          <w:ilvl w:val="0"/>
          <w:numId w:val="8"/>
        </w:numPr>
        <w:spacing w:after="0"/>
        <w:ind w:left="0" w:firstLine="851"/>
        <w:jc w:val="both"/>
      </w:pPr>
      <w:r w:rsidRPr="00780600">
        <w:t>PIRKIMO SUTARTIES SUDARYMAS IR JOS SĄLYGOS</w:t>
      </w:r>
    </w:p>
    <w:p w:rsidR="00512F68" w:rsidRPr="00780600" w:rsidRDefault="00DA3F02" w:rsidP="0055784D">
      <w:pPr>
        <w:pStyle w:val="BodyTextIndent"/>
        <w:numPr>
          <w:ilvl w:val="0"/>
          <w:numId w:val="8"/>
        </w:numPr>
        <w:spacing w:after="0"/>
        <w:ind w:left="0" w:firstLine="851"/>
        <w:jc w:val="both"/>
      </w:pPr>
      <w:r w:rsidRPr="00780600">
        <w:t>PRETENZIJŲ IR SKUNDŲ NAGRINĖJIMO TVARKA</w:t>
      </w:r>
    </w:p>
    <w:p w:rsidR="004B58C4" w:rsidRDefault="004B58C4" w:rsidP="0055784D">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A239EB" w:rsidP="0055784D">
      <w:pPr>
        <w:pStyle w:val="BodyTextIndent"/>
        <w:numPr>
          <w:ilvl w:val="0"/>
          <w:numId w:val="10"/>
        </w:numPr>
        <w:spacing w:after="0"/>
        <w:ind w:left="0" w:firstLine="851"/>
        <w:rPr>
          <w:rFonts w:eastAsia="Arial Unicode MS"/>
        </w:rPr>
      </w:pPr>
      <w:r>
        <w:rPr>
          <w:rFonts w:eastAsia="Arial Unicode MS"/>
        </w:rPr>
        <w:t xml:space="preserve">Konkurso sąlygų </w:t>
      </w:r>
      <w:r w:rsidR="00E92B7A">
        <w:rPr>
          <w:rFonts w:eastAsia="Arial Unicode MS"/>
        </w:rPr>
        <w:t>2</w:t>
      </w:r>
      <w:r>
        <w:rPr>
          <w:rFonts w:eastAsia="Arial Unicode MS"/>
        </w:rPr>
        <w:t xml:space="preserve"> priedas</w:t>
      </w:r>
      <w:r w:rsidR="009D2C4F" w:rsidRPr="009D2C4F">
        <w:rPr>
          <w:rFonts w:eastAsia="Arial Unicode MS"/>
        </w:rPr>
        <w:t xml:space="preserve"> „Techninė specifikacija“, (toliau – </w:t>
      </w:r>
      <w:r w:rsidR="00E92B7A">
        <w:rPr>
          <w:rFonts w:eastAsia="Arial Unicode MS"/>
        </w:rPr>
        <w:t>2</w:t>
      </w:r>
      <w:r w:rsidR="0046523E">
        <w:rPr>
          <w:rFonts w:eastAsia="Arial Unicode MS"/>
        </w:rPr>
        <w:t xml:space="preserve"> priedas</w:t>
      </w:r>
      <w:r w:rsidR="009D2C4F" w:rsidRPr="009D2C4F">
        <w:rPr>
          <w:rFonts w:eastAsia="Arial Unicode MS"/>
        </w:rPr>
        <w:t>);</w:t>
      </w: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 xml:space="preserve">lygų </w:t>
      </w:r>
      <w:r w:rsidR="00E92B7A">
        <w:rPr>
          <w:rFonts w:eastAsia="Arial Unicode MS"/>
        </w:rPr>
        <w:t>3</w:t>
      </w:r>
      <w:r w:rsidR="00A239EB">
        <w:rPr>
          <w:rFonts w:eastAsia="Arial Unicode MS"/>
        </w:rPr>
        <w:t xml:space="preserve"> priedas</w:t>
      </w:r>
      <w:r w:rsidR="009D2C4F" w:rsidRPr="009D2C4F">
        <w:rPr>
          <w:rFonts w:eastAsia="Arial Unicode MS"/>
        </w:rPr>
        <w:t xml:space="preserve"> </w:t>
      </w:r>
      <w:r w:rsidR="00A239EB">
        <w:rPr>
          <w:rFonts w:eastAsia="Arial Unicode MS"/>
        </w:rPr>
        <w:t>„</w:t>
      </w:r>
      <w:r w:rsidR="00E92B7A">
        <w:rPr>
          <w:rFonts w:eastAsia="Arial Unicode MS"/>
        </w:rPr>
        <w:t xml:space="preserve">Sutarties projektas </w:t>
      </w:r>
      <w:r w:rsidR="00E92B7A" w:rsidRPr="009D2C4F">
        <w:rPr>
          <w:rFonts w:eastAsia="Arial Unicode MS"/>
        </w:rPr>
        <w:t xml:space="preserve">(toliau – </w:t>
      </w:r>
      <w:r w:rsidR="00E92B7A">
        <w:rPr>
          <w:rFonts w:eastAsia="Arial Unicode MS"/>
        </w:rPr>
        <w:t>3 priedas</w:t>
      </w:r>
      <w:r w:rsidR="00E92B7A" w:rsidRPr="009D2C4F">
        <w:rPr>
          <w:rFonts w:eastAsia="Arial Unicode MS"/>
        </w:rPr>
        <w:t>);</w:t>
      </w:r>
      <w:r w:rsidR="00FC2823">
        <w:rPr>
          <w:rFonts w:eastAsia="Arial Unicode MS"/>
        </w:rPr>
        <w:t>;</w:t>
      </w:r>
    </w:p>
    <w:p w:rsidR="00FC2823" w:rsidRDefault="00FC2823" w:rsidP="0055784D">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 xml:space="preserve">ąlygų </w:t>
      </w:r>
      <w:r w:rsidR="00E92B7A">
        <w:rPr>
          <w:rFonts w:eastAsia="Arial Unicode MS"/>
        </w:rPr>
        <w:t>4</w:t>
      </w:r>
      <w:r w:rsidR="00A239EB">
        <w:rPr>
          <w:rFonts w:eastAsia="Arial Unicode MS"/>
        </w:rPr>
        <w:t xml:space="preserve"> priedas „Tiekėjo deklaracija“ (toliau – </w:t>
      </w:r>
      <w:r w:rsidR="00E92B7A">
        <w:rPr>
          <w:rFonts w:eastAsia="Arial Unicode MS"/>
        </w:rPr>
        <w:t>4</w:t>
      </w:r>
      <w:r w:rsidR="00A239EB">
        <w:rPr>
          <w:rFonts w:eastAsia="Arial Unicode MS"/>
        </w:rPr>
        <w:t xml:space="preserve"> priedas).</w:t>
      </w:r>
    </w:p>
    <w:p w:rsidR="00F41978" w:rsidRDefault="00F41978" w:rsidP="0046523E">
      <w:pPr>
        <w:pStyle w:val="BodyTextIndent"/>
        <w:spacing w:after="0"/>
        <w:ind w:left="0" w:firstLine="851"/>
        <w:jc w:val="both"/>
      </w:pPr>
    </w:p>
    <w:p w:rsidR="00257FE9" w:rsidRPr="00780600" w:rsidRDefault="00257FE9" w:rsidP="0055784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E92B7A">
        <w:rPr>
          <w:b/>
        </w:rPr>
        <w:t xml:space="preserve">degalus </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BA35B5" w:rsidRPr="00C00939">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sidR="00BA35B5">
        <w:rPr>
          <w:rFonts w:eastAsia="Calibri"/>
        </w:rPr>
        <w:t xml:space="preserve"> kreiptis raštu per CVP IS;</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55784D">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E92B7A" w:rsidRDefault="00257FE9" w:rsidP="00E92B7A">
      <w:pPr>
        <w:numPr>
          <w:ilvl w:val="0"/>
          <w:numId w:val="2"/>
        </w:numPr>
        <w:autoSpaceDE w:val="0"/>
        <w:autoSpaceDN w:val="0"/>
        <w:adjustRightInd w:val="0"/>
        <w:ind w:right="-2"/>
        <w:jc w:val="both"/>
        <w:rPr>
          <w:b/>
        </w:rPr>
      </w:pPr>
      <w:r w:rsidRPr="00780600">
        <w:t>Pirkimo objektas –</w:t>
      </w:r>
      <w:r w:rsidR="00BA35B5" w:rsidRPr="00F139C4">
        <w:rPr>
          <w:bCs/>
          <w:lang w:eastAsia="zh-CN"/>
        </w:rPr>
        <w:t xml:space="preserve"> </w:t>
      </w:r>
      <w:r w:rsidR="00E92B7A">
        <w:rPr>
          <w:rFonts w:ascii="TimesNewRomanPS-BoldMT" w:hAnsi="TimesNewRomanPS-BoldMT" w:cs="TimesNewRomanPS-BoldMT"/>
          <w:b/>
          <w:bCs/>
        </w:rPr>
        <w:t>95 markės benzin</w:t>
      </w:r>
      <w:r w:rsidR="00E92B7A">
        <w:rPr>
          <w:b/>
          <w:bCs/>
        </w:rPr>
        <w:t>as ir dyzelinas</w:t>
      </w:r>
      <w:r w:rsidR="00E92B7A">
        <w:rPr>
          <w:bCs/>
          <w:lang w:eastAsia="zh-CN"/>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E92B7A" w:rsidRPr="00E92B7A">
        <w:rPr>
          <w:b/>
          <w:shd w:val="clear" w:color="auto" w:fill="FFFFFF"/>
        </w:rPr>
        <w:t>09134200-9</w:t>
      </w:r>
      <w:r w:rsidR="00E92B7A">
        <w:rPr>
          <w:b/>
          <w:shd w:val="clear" w:color="auto" w:fill="FFFFFF"/>
        </w:rPr>
        <w:t xml:space="preserve"> ir </w:t>
      </w:r>
      <w:r w:rsidR="00E92B7A" w:rsidRPr="00E92B7A">
        <w:rPr>
          <w:b/>
          <w:shd w:val="clear" w:color="auto" w:fill="FFFFFF"/>
        </w:rPr>
        <w:t>09132000-3</w:t>
      </w:r>
      <w:r w:rsidR="00407C86" w:rsidRPr="00E92B7A">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E35E79" w:rsidRPr="002445DF">
        <w:t xml:space="preserve">Pirkimo objektas </w:t>
      </w:r>
      <w:r w:rsidR="00E35E79">
        <w:t>nėra</w:t>
      </w:r>
      <w:r w:rsidR="00E35E79" w:rsidRPr="002445DF">
        <w:t xml:space="preserve"> skaidomas į</w:t>
      </w:r>
      <w:r w:rsidR="00E35E79">
        <w:t xml:space="preserve"> </w:t>
      </w:r>
      <w:r w:rsidR="00E35E79" w:rsidRPr="002445DF">
        <w:t>dalis</w:t>
      </w:r>
      <w:r w:rsidR="00E35E79">
        <w:t>. Tiekėjas tiekia pasiūlymą visai pirkimo objekto apimčiai.</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6708B8">
        <w:t>.</w:t>
      </w:r>
      <w:r w:rsidR="00B05468">
        <w:t xml:space="preserve"> </w:t>
      </w:r>
      <w:r w:rsidR="00E35E79">
        <w:t xml:space="preserve">Tiekėjo </w:t>
      </w:r>
      <w:r>
        <w:t xml:space="preserve">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D33552">
        <w:t xml:space="preserve">22 </w:t>
      </w:r>
      <w:r w:rsidR="00BA35B5">
        <w:t>000</w:t>
      </w:r>
      <w:r w:rsidR="00DE13F3" w:rsidRPr="00AA470C">
        <w:t xml:space="preserve"> </w:t>
      </w:r>
      <w:proofErr w:type="spellStart"/>
      <w:r w:rsidR="00F678D9" w:rsidRPr="00AA470C">
        <w:rPr>
          <w:color w:val="000000"/>
          <w:lang w:val="pt-BR"/>
        </w:rPr>
        <w:t>Eur</w:t>
      </w:r>
      <w:proofErr w:type="spellEnd"/>
      <w:r w:rsidR="00F678D9" w:rsidRPr="00AA470C">
        <w:rPr>
          <w:color w:val="000000"/>
          <w:lang w:val="pt-BR"/>
        </w:rPr>
        <w:t xml:space="preserve"> </w:t>
      </w:r>
      <w:proofErr w:type="spellStart"/>
      <w:r w:rsidR="00F678D9" w:rsidRPr="00AA470C">
        <w:rPr>
          <w:color w:val="000000"/>
          <w:lang w:val="pt-BR"/>
        </w:rPr>
        <w:t>su</w:t>
      </w:r>
      <w:proofErr w:type="spellEnd"/>
      <w:r w:rsidR="00F678D9" w:rsidRPr="00AA470C">
        <w:rPr>
          <w:color w:val="000000"/>
          <w:lang w:val="pt-BR"/>
        </w:rPr>
        <w:t xml:space="preserve"> PVM</w:t>
      </w:r>
      <w:r w:rsidR="00D33552">
        <w:rPr>
          <w:color w:val="000000"/>
          <w:lang w:val="pt-BR"/>
        </w:rPr>
        <w:t>.</w:t>
      </w:r>
      <w:bookmarkStart w:id="0" w:name="_GoBack"/>
      <w:bookmarkEnd w:id="0"/>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 xml:space="preserve">Prekėms yra taikomas </w:t>
      </w:r>
      <w:r w:rsidR="00E92B7A">
        <w:t>kintamo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E35E79">
        <w:t xml:space="preserve">Tiekėjui </w:t>
      </w:r>
      <w:r w:rsidR="00A239EB">
        <w:t>- laimėtojui</w:t>
      </w:r>
      <w:r w:rsidR="00063D09">
        <w:t xml:space="preserve"> bus mokama už faktiškai </w:t>
      </w:r>
      <w:r w:rsidR="0057257B">
        <w:t>pristatytas prekes</w:t>
      </w:r>
      <w:r w:rsidR="00E92B7A">
        <w:t xml:space="preserve"> (degalus), kol bus išnaudota maksimali sutarties vertė</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55784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F975A4">
        <w:trPr>
          <w:trHeight w:val="589"/>
          <w:jc w:val="center"/>
        </w:trPr>
        <w:tc>
          <w:tcPr>
            <w:tcW w:w="1550"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18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607"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F975A4" w:rsidRPr="00596FC7" w:rsidTr="00F975A4">
        <w:trPr>
          <w:trHeight w:val="558"/>
          <w:jc w:val="center"/>
        </w:trPr>
        <w:tc>
          <w:tcPr>
            <w:tcW w:w="1550" w:type="dxa"/>
            <w:shd w:val="clear" w:color="auto" w:fill="auto"/>
          </w:tcPr>
          <w:p w:rsidR="00F975A4" w:rsidRPr="00596FC7" w:rsidRDefault="00F975A4" w:rsidP="00F975A4">
            <w:pPr>
              <w:ind w:firstLine="851"/>
              <w:jc w:val="both"/>
              <w:rPr>
                <w:rFonts w:eastAsia="Calibri"/>
              </w:rPr>
            </w:pPr>
            <w:r>
              <w:rPr>
                <w:rFonts w:eastAsia="Calibri"/>
              </w:rPr>
              <w:t>3.2</w:t>
            </w:r>
            <w:r w:rsidRPr="00596FC7">
              <w:rPr>
                <w:rFonts w:eastAsia="Calibri"/>
              </w:rPr>
              <w:t>.1.</w:t>
            </w:r>
          </w:p>
        </w:tc>
        <w:tc>
          <w:tcPr>
            <w:tcW w:w="4186" w:type="dxa"/>
          </w:tcPr>
          <w:p w:rsidR="00F975A4" w:rsidRPr="0048769C" w:rsidRDefault="00F975A4" w:rsidP="00F975A4">
            <w:pPr>
              <w:tabs>
                <w:tab w:val="left" w:pos="993"/>
              </w:tabs>
              <w:jc w:val="both"/>
            </w:pPr>
            <w:r w:rsidRPr="0048769C">
              <w:t xml:space="preserve">Tiekėjas turi teisę verstis </w:t>
            </w:r>
            <w:r w:rsidRPr="006D5747">
              <w:t>mažmenine</w:t>
            </w:r>
            <w:r w:rsidRPr="0048769C">
              <w:t xml:space="preserve"> prekyba nefasuotais naftos produktais.</w:t>
            </w:r>
            <w:r>
              <w:t xml:space="preserve"> </w:t>
            </w:r>
          </w:p>
        </w:tc>
        <w:tc>
          <w:tcPr>
            <w:tcW w:w="4607" w:type="dxa"/>
          </w:tcPr>
          <w:p w:rsidR="00F975A4" w:rsidRPr="0048769C" w:rsidRDefault="00F975A4" w:rsidP="00F975A4">
            <w:pPr>
              <w:jc w:val="both"/>
            </w:pPr>
            <w:r w:rsidRPr="0048769C">
              <w:t xml:space="preserve">Pateikiama </w:t>
            </w:r>
            <w:r>
              <w:t xml:space="preserve">tiekėjo </w:t>
            </w:r>
            <w:r w:rsidRPr="006D5747">
              <w:t>degalinės, esančios</w:t>
            </w:r>
            <w:r>
              <w:t xml:space="preserve"> </w:t>
            </w:r>
            <w:r w:rsidRPr="00F975A4">
              <w:rPr>
                <w:b/>
              </w:rPr>
              <w:t>Pabradės sen., Švenčionių r.</w:t>
            </w:r>
            <w:r w:rsidRPr="006D5747">
              <w:t xml:space="preserve">, galiojančio </w:t>
            </w:r>
            <w:r w:rsidRPr="00FB3973">
              <w:rPr>
                <w:b/>
              </w:rPr>
              <w:t>leidimo</w:t>
            </w:r>
            <w:r w:rsidRPr="006D5747">
              <w:t xml:space="preserve"> </w:t>
            </w:r>
            <w:r w:rsidRPr="00FB3973">
              <w:rPr>
                <w:b/>
              </w:rPr>
              <w:t>(licencijos)</w:t>
            </w:r>
            <w:r w:rsidRPr="006D5747">
              <w:t xml:space="preserve"> verstis mažmenine prekyba nefasuotais naftos produktais, </w:t>
            </w:r>
            <w:r w:rsidRPr="0048769C">
              <w:t>išduoto vadovaujantis Lietuvos Respublikos energetikos ministro 2012 m. vasario 2 d. įsakymu Nr. 1-19 patvirtinta Leidimų verstis prekybos naftos produktais veikla išdavimo taisyklių nustatyta tvarka, kopija.</w:t>
            </w:r>
          </w:p>
          <w:p w:rsidR="00F975A4" w:rsidRPr="0048769C" w:rsidRDefault="00F975A4" w:rsidP="00F975A4">
            <w:pPr>
              <w:jc w:val="both"/>
              <w:rPr>
                <w:i/>
                <w:color w:val="000000"/>
                <w:highlight w:val="yellow"/>
                <w:u w:val="single"/>
              </w:rPr>
            </w:pPr>
            <w:r w:rsidRPr="0048769C">
              <w:rPr>
                <w:rFonts w:eastAsia="SimSun"/>
                <w:bCs/>
                <w:i/>
                <w:color w:val="000000"/>
                <w:kern w:val="2"/>
                <w:u w:val="single"/>
                <w:lang w:eastAsia="zh-CN"/>
              </w:rPr>
              <w:t>Pateikiami skenuoti dokumentai elektroninėje formoje</w:t>
            </w: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r>
              <w:rPr>
                <w:rFonts w:eastAsia="Calibri"/>
              </w:rPr>
              <w:t>3.2.2</w:t>
            </w:r>
          </w:p>
        </w:tc>
        <w:tc>
          <w:tcPr>
            <w:tcW w:w="4186" w:type="dxa"/>
          </w:tcPr>
          <w:p w:rsidR="00F975A4" w:rsidRPr="00A86482" w:rsidRDefault="00F975A4" w:rsidP="00F975A4">
            <w:pPr>
              <w:jc w:val="both"/>
              <w:rPr>
                <w:b/>
              </w:rPr>
            </w:pPr>
            <w:r w:rsidRPr="00A86482">
              <w:rPr>
                <w:b/>
              </w:rPr>
              <w:t>Techninis ir profesinis pajėgumas:</w:t>
            </w:r>
          </w:p>
        </w:tc>
        <w:tc>
          <w:tcPr>
            <w:tcW w:w="4607" w:type="dxa"/>
          </w:tcPr>
          <w:p w:rsidR="00F975A4" w:rsidRPr="0048769C" w:rsidRDefault="00F975A4" w:rsidP="00F975A4">
            <w:pPr>
              <w:jc w:val="both"/>
            </w:pP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p>
        </w:tc>
        <w:tc>
          <w:tcPr>
            <w:tcW w:w="4186" w:type="dxa"/>
          </w:tcPr>
          <w:p w:rsidR="00F975A4" w:rsidRPr="0048769C" w:rsidRDefault="00F975A4" w:rsidP="00204609">
            <w:pPr>
              <w:tabs>
                <w:tab w:val="left" w:pos="993"/>
              </w:tabs>
              <w:jc w:val="both"/>
            </w:pPr>
            <w:r w:rsidRPr="00F975A4">
              <w:rPr>
                <w:b/>
              </w:rPr>
              <w:t>Tiekėjas turi turėti ne mažiau kaip 1 degalinę Pabradės sen., Švenčionių r.,</w:t>
            </w:r>
            <w:r w:rsidRPr="002F30E9">
              <w:t xml:space="preserve"> kurioje būtų prekiaujama 95 markės benzinu </w:t>
            </w:r>
            <w:r>
              <w:t xml:space="preserve">ir dyzelinu </w:t>
            </w:r>
            <w:r w:rsidRPr="002F30E9">
              <w:t xml:space="preserve">ir kurioje </w:t>
            </w:r>
            <w:r>
              <w:t xml:space="preserve">yra </w:t>
            </w:r>
            <w:r w:rsidRPr="002F30E9">
              <w:t xml:space="preserve">užtikrintos </w:t>
            </w:r>
            <w:r>
              <w:t xml:space="preserve">degalų </w:t>
            </w:r>
            <w:r w:rsidRPr="002F30E9">
              <w:t xml:space="preserve">įpylimo į </w:t>
            </w:r>
            <w:r>
              <w:t xml:space="preserve">transporto priemonių (lengvųjų ir krovininių) </w:t>
            </w:r>
            <w:r w:rsidRPr="002F30E9">
              <w:t>degalų talpas</w:t>
            </w:r>
            <w:r>
              <w:t xml:space="preserve"> ar kitas talpas</w:t>
            </w:r>
            <w:r w:rsidRPr="002F30E9">
              <w:t xml:space="preserve">, naudojantis degalinėje esančiu degalų išdavimo pistoletu bei kurioje galima atsiskaityti </w:t>
            </w:r>
            <w:r>
              <w:t>t</w:t>
            </w:r>
            <w:r w:rsidRPr="002F30E9">
              <w:t>iekėjo kortelėmis.</w:t>
            </w:r>
          </w:p>
        </w:tc>
        <w:tc>
          <w:tcPr>
            <w:tcW w:w="4607" w:type="dxa"/>
          </w:tcPr>
          <w:p w:rsidR="00F975A4" w:rsidRDefault="00F975A4" w:rsidP="00F975A4">
            <w:pPr>
              <w:jc w:val="both"/>
            </w:pPr>
            <w:r w:rsidRPr="0048769C">
              <w:t>Pateikiama</w:t>
            </w:r>
            <w:r>
              <w:t>:</w:t>
            </w:r>
          </w:p>
          <w:p w:rsidR="00F975A4" w:rsidRPr="00A94517" w:rsidRDefault="00F975A4" w:rsidP="00F975A4">
            <w:pPr>
              <w:jc w:val="both"/>
            </w:pPr>
            <w:r w:rsidRPr="00BD4D4D">
              <w:t xml:space="preserve"> </w:t>
            </w:r>
            <w:r w:rsidRPr="00A94517">
              <w:t>1) dokumentas (pažyma/deklaracija ar kitas dokumentas), kuriame būtų nurodytas degalinės (-</w:t>
            </w:r>
            <w:proofErr w:type="spellStart"/>
            <w:r w:rsidRPr="00A94517">
              <w:t>ių</w:t>
            </w:r>
            <w:proofErr w:type="spellEnd"/>
            <w:r w:rsidRPr="00A94517">
              <w:t>) darbo laikas;</w:t>
            </w:r>
          </w:p>
          <w:p w:rsidR="00F975A4" w:rsidRPr="00A94517" w:rsidRDefault="00F975A4" w:rsidP="00F975A4">
            <w:pPr>
              <w:jc w:val="both"/>
            </w:pPr>
            <w:r w:rsidRPr="00A94517">
              <w:t>2) dokumentas (pažyma/deklaracija ar kitas dokumentas), patvirtinantis, kad degalinėje (-</w:t>
            </w:r>
            <w:proofErr w:type="spellStart"/>
            <w:r w:rsidRPr="00A94517">
              <w:t>se</w:t>
            </w:r>
            <w:proofErr w:type="spellEnd"/>
            <w:r w:rsidRPr="00A94517">
              <w:t xml:space="preserve">) yra </w:t>
            </w:r>
            <w:r>
              <w:t xml:space="preserve">užtikrinamas </w:t>
            </w:r>
            <w:r w:rsidRPr="00A94517">
              <w:t xml:space="preserve">benzino </w:t>
            </w:r>
            <w:r>
              <w:t xml:space="preserve">tiesioginis </w:t>
            </w:r>
            <w:r w:rsidRPr="00A94517">
              <w:t xml:space="preserve">įsipylimas į </w:t>
            </w:r>
            <w:r>
              <w:t>atvykusių transporto priemonių</w:t>
            </w:r>
            <w:r w:rsidRPr="00A94517">
              <w:t xml:space="preserve"> degalų talpas, naudojantis degalinėje esančiu degalų išdavimo pistoletu</w:t>
            </w:r>
            <w:r>
              <w:t>;</w:t>
            </w:r>
          </w:p>
          <w:p w:rsidR="00F975A4" w:rsidRDefault="00F975A4" w:rsidP="00F975A4">
            <w:pPr>
              <w:jc w:val="both"/>
            </w:pPr>
            <w:r w:rsidRPr="00A94517">
              <w:t>3) įmonės vadovo patvirtinimas, kad degalinėje (-</w:t>
            </w:r>
            <w:proofErr w:type="spellStart"/>
            <w:r w:rsidRPr="00A94517">
              <w:t>se</w:t>
            </w:r>
            <w:proofErr w:type="spellEnd"/>
            <w:r w:rsidRPr="00A94517">
              <w:t xml:space="preserve">) galima atsiskaityti </w:t>
            </w:r>
            <w:r>
              <w:t>t</w:t>
            </w:r>
            <w:r w:rsidRPr="00A94517">
              <w:t>iekėjo kortelėmis.</w:t>
            </w:r>
          </w:p>
          <w:p w:rsidR="00F975A4" w:rsidRPr="0048769C" w:rsidRDefault="00F975A4" w:rsidP="00F975A4">
            <w:pPr>
              <w:jc w:val="both"/>
            </w:pPr>
            <w:r w:rsidRPr="0048769C">
              <w:rPr>
                <w:rFonts w:eastAsia="SimSun"/>
                <w:bCs/>
                <w:i/>
                <w:color w:val="000000"/>
                <w:kern w:val="2"/>
                <w:u w:val="single"/>
                <w:lang w:eastAsia="zh-CN"/>
              </w:rPr>
              <w:t>Pateikiami skenuoti dokumentai elektroninėje formoje</w:t>
            </w: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r>
              <w:rPr>
                <w:rFonts w:eastAsia="Calibri"/>
              </w:rPr>
              <w:t>3.2.3.</w:t>
            </w:r>
          </w:p>
        </w:tc>
        <w:tc>
          <w:tcPr>
            <w:tcW w:w="4186" w:type="dxa"/>
          </w:tcPr>
          <w:p w:rsidR="00F975A4" w:rsidRPr="00F975A4" w:rsidRDefault="00F975A4" w:rsidP="00F975A4">
            <w:pPr>
              <w:tabs>
                <w:tab w:val="left" w:pos="993"/>
              </w:tabs>
              <w:jc w:val="both"/>
              <w:rPr>
                <w:b/>
              </w:rPr>
            </w:pPr>
            <w:r>
              <w:t xml:space="preserve">Vadovaujantis 2021-09-14 d. Krašto apsaugos ministro įsakymu Nr. V-670 „Dėl perkančiųjų organizacijų ar perkančiųjų subjektų, veikiančių gynybos srityje, atliekamų pirkimų atitikties nacionalinio saugumo interesams vertinimo tvarkos aprašo patvirtinimo“ patvirtinto pirkimų ir pirkimo objektų, susijusių su nacionaliniu saugumu sąrašo (1 priedas), pirkimams pagal BVPŽ kodus </w:t>
            </w:r>
            <w:r w:rsidRPr="00881005">
              <w:t>09132XXX-X (įvairios benzino rūšys) ir  09134XXX-X (įvairios dyzelino rūšys) yra taikomi reikalavimai nacionaliniam saugumui.</w:t>
            </w:r>
          </w:p>
        </w:tc>
        <w:tc>
          <w:tcPr>
            <w:tcW w:w="4607" w:type="dxa"/>
          </w:tcPr>
          <w:p w:rsidR="00F975A4" w:rsidRPr="0048769C" w:rsidRDefault="00F975A4" w:rsidP="00F975A4">
            <w:pPr>
              <w:jc w:val="both"/>
            </w:pPr>
            <w:r w:rsidRPr="0048769C">
              <w:t>Pateikiama</w:t>
            </w:r>
            <w:r>
              <w:t xml:space="preserve">  Tiekėjo deklaracija (4 priedas)</w:t>
            </w: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 xml:space="preserve">erkančioji organizacija reikalauja, kad tiekėjas ir ūkio subjektai, kurių pajėgumais remiamasi, prisiimtų solidarią atsakomybę už pirkimo sutarties įvykdymą. Jei remiamasi ūkio subjekto pajėgumais, siekiant atitikti pirkimo </w:t>
      </w:r>
      <w:r>
        <w:lastRenderedPageBreak/>
        <w:t>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0F48AD" w:rsidRDefault="000F48AD" w:rsidP="0046523E">
      <w:pPr>
        <w:tabs>
          <w:tab w:val="left" w:pos="567"/>
        </w:tabs>
        <w:suppressAutoHyphens/>
        <w:ind w:firstLine="851"/>
        <w:jc w:val="both"/>
      </w:pPr>
    </w:p>
    <w:p w:rsidR="00644364" w:rsidRDefault="00CB57A9" w:rsidP="0046523E">
      <w:pPr>
        <w:tabs>
          <w:tab w:val="left" w:pos="567"/>
        </w:tabs>
        <w:suppressAutoHyphens/>
        <w:ind w:firstLine="851"/>
        <w:jc w:val="both"/>
        <w:rPr>
          <w:szCs w:val="20"/>
          <w:lang w:eastAsia="ar-SA"/>
        </w:rPr>
      </w:pPr>
      <w:r>
        <w:t xml:space="preserve">3.11. </w:t>
      </w:r>
      <w:r w:rsidR="00644364"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4"/>
        <w:gridCol w:w="4190"/>
      </w:tblGrid>
      <w:tr w:rsidR="00644364" w:rsidRPr="0072176A" w:rsidTr="00543542">
        <w:trPr>
          <w:trHeight w:val="589"/>
          <w:jc w:val="center"/>
        </w:trPr>
        <w:tc>
          <w:tcPr>
            <w:tcW w:w="817" w:type="dxa"/>
            <w:shd w:val="clear" w:color="auto" w:fill="auto"/>
            <w:vAlign w:val="center"/>
          </w:tcPr>
          <w:p w:rsidR="00644364" w:rsidRPr="0072176A" w:rsidRDefault="00644364" w:rsidP="00503AA2">
            <w:pPr>
              <w:ind w:firstLine="54"/>
              <w:jc w:val="center"/>
              <w:rPr>
                <w:rFonts w:eastAsia="Calibri"/>
                <w:sz w:val="22"/>
                <w:szCs w:val="22"/>
                <w:lang w:eastAsia="en-US"/>
              </w:rPr>
            </w:pPr>
            <w:r w:rsidRPr="0072176A">
              <w:rPr>
                <w:rFonts w:eastAsia="Calibri"/>
                <w:sz w:val="22"/>
                <w:szCs w:val="22"/>
                <w:lang w:eastAsia="en-US"/>
              </w:rPr>
              <w:t>Eil.</w:t>
            </w:r>
          </w:p>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Nr.</w:t>
            </w:r>
          </w:p>
        </w:tc>
        <w:tc>
          <w:tcPr>
            <w:tcW w:w="4774"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sz w:val="22"/>
                <w:szCs w:val="22"/>
              </w:rPr>
              <w:t>Minimalūs Aplinkos apsaugos reikalavimai</w:t>
            </w:r>
          </w:p>
        </w:tc>
        <w:tc>
          <w:tcPr>
            <w:tcW w:w="4190"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644364" w:rsidRPr="0072176A" w:rsidTr="00543542">
        <w:trPr>
          <w:trHeight w:val="558"/>
          <w:jc w:val="center"/>
        </w:trPr>
        <w:tc>
          <w:tcPr>
            <w:tcW w:w="817"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3.11.1.</w:t>
            </w:r>
          </w:p>
        </w:tc>
        <w:tc>
          <w:tcPr>
            <w:tcW w:w="4774" w:type="dxa"/>
          </w:tcPr>
          <w:p w:rsidR="00644364" w:rsidRPr="00543542" w:rsidRDefault="00F975A4" w:rsidP="00543542">
            <w:pPr>
              <w:pStyle w:val="ListParagraph"/>
              <w:numPr>
                <w:ilvl w:val="0"/>
                <w:numId w:val="11"/>
              </w:numPr>
              <w:jc w:val="both"/>
              <w:rPr>
                <w:sz w:val="22"/>
                <w:szCs w:val="22"/>
              </w:rPr>
            </w:pPr>
            <w:r>
              <w:t xml:space="preserve">2021-03-23 </w:t>
            </w:r>
            <w:r w:rsidRPr="00087B6F">
              <w:t>Lietuvos Respublikos</w:t>
            </w:r>
            <w:r w:rsidRPr="00087B6F">
              <w:rPr>
                <w:bCs/>
              </w:rPr>
              <w:t> </w:t>
            </w:r>
            <w:r w:rsidRPr="00087B6F">
              <w:t>alternatyviųjų degalų įstatyme</w:t>
            </w:r>
            <w:r>
              <w:t xml:space="preserve"> Nr. XIV-196</w:t>
            </w:r>
            <w:r w:rsidRPr="00087B6F">
              <w:t xml:space="preserve"> įtvirtintus reikalavimus</w:t>
            </w:r>
          </w:p>
        </w:tc>
        <w:tc>
          <w:tcPr>
            <w:tcW w:w="4190" w:type="dxa"/>
          </w:tcPr>
          <w:p w:rsidR="00F975A4" w:rsidRDefault="00F975A4" w:rsidP="00F975A4">
            <w:pPr>
              <w:autoSpaceDE w:val="0"/>
              <w:jc w:val="both"/>
            </w:pPr>
            <w:r w:rsidRPr="00087B6F">
              <w:t>Degalai turi atitikti </w:t>
            </w:r>
            <w:r>
              <w:t xml:space="preserve">2021-03-23 </w:t>
            </w:r>
            <w:r w:rsidRPr="00087B6F">
              <w:t>Lietuvos Respublikos</w:t>
            </w:r>
            <w:r w:rsidRPr="00087B6F">
              <w:rPr>
                <w:bCs/>
              </w:rPr>
              <w:t> </w:t>
            </w:r>
            <w:r w:rsidRPr="00087B6F">
              <w:t>alternatyviųjų degalų įstatyme</w:t>
            </w:r>
            <w:r>
              <w:t xml:space="preserve"> Nr. XIV-196</w:t>
            </w:r>
            <w:r w:rsidRPr="00087B6F">
              <w:t xml:space="preserve"> įtvirtintus reikalavimus ( </w:t>
            </w:r>
            <w:r w:rsidRPr="00087B6F">
              <w:rPr>
                <w:iCs/>
              </w:rPr>
              <w:t>atitiktį reikalavimams įrodantys dokumentai</w:t>
            </w:r>
            <w:r w:rsidRPr="00087B6F">
              <w:t>: tiekėjo deklaracija arba kitas lygiavertis įrodymas.)</w:t>
            </w:r>
          </w:p>
          <w:p w:rsidR="00644364" w:rsidRPr="0072176A" w:rsidRDefault="00644364" w:rsidP="00543542">
            <w:pPr>
              <w:ind w:firstLine="54"/>
              <w:jc w:val="both"/>
              <w:rPr>
                <w:sz w:val="22"/>
                <w:szCs w:val="22"/>
              </w:rPr>
            </w:pPr>
          </w:p>
        </w:tc>
      </w:tr>
    </w:tbl>
    <w:p w:rsidR="00CB57A9" w:rsidRDefault="00CB57A9" w:rsidP="0046523E">
      <w:pPr>
        <w:tabs>
          <w:tab w:val="left" w:pos="567"/>
        </w:tabs>
        <w:suppressAutoHyphens/>
        <w:ind w:firstLine="851"/>
        <w:jc w:val="both"/>
        <w:rPr>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55784D">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55784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nedalomą dokumentą, sutinka su visomis pirkimo </w:t>
      </w:r>
      <w:r w:rsidR="00F84D2F" w:rsidRPr="00780600">
        <w:rPr>
          <w:sz w:val="24"/>
          <w:szCs w:val="24"/>
        </w:rPr>
        <w:lastRenderedPageBreak/>
        <w:t>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55784D">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43542" w:rsidRPr="00C00939">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55784D">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55784D">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55784D">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55784D">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w:t>
      </w:r>
      <w:r w:rsidR="00E745C0">
        <w:rPr>
          <w:rFonts w:eastAsia="Calibri"/>
          <w:b/>
          <w:szCs w:val="22"/>
          <w:lang w:eastAsia="en-US"/>
        </w:rPr>
        <w:t>trys</w:t>
      </w:r>
      <w:r w:rsidR="00AE4278" w:rsidRPr="00AE4278">
        <w:rPr>
          <w:rFonts w:eastAsia="Calibri"/>
          <w:b/>
          <w:szCs w:val="22"/>
          <w:lang w:eastAsia="en-US"/>
        </w:rPr>
        <w:t xml:space="preserve">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w:t>
      </w:r>
      <w:r w:rsidR="00DA3F02" w:rsidRPr="00780600">
        <w:lastRenderedPageBreak/>
        <w:t xml:space="preserve">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55784D">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55784D">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55784D">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55784D">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55784D">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55784D">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55784D">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55784D">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55784D">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55784D">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55784D">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55784D">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745C0" w:rsidRPr="00E745C0" w:rsidRDefault="00070BA3" w:rsidP="00E745C0">
      <w:pPr>
        <w:pStyle w:val="ListParagraph"/>
        <w:numPr>
          <w:ilvl w:val="1"/>
          <w:numId w:val="7"/>
        </w:numPr>
        <w:ind w:left="0" w:firstLine="851"/>
        <w:rPr>
          <w:bCs/>
        </w:rPr>
      </w:pPr>
      <w:r>
        <w:t xml:space="preserve"> </w:t>
      </w:r>
      <w:r w:rsidR="00E745C0" w:rsidRPr="00E745C0">
        <w:t xml:space="preserve">Perkančiosios organizacijos neatmesti pasiūlymai vertinami pagal </w:t>
      </w:r>
      <w:r w:rsidR="00E745C0" w:rsidRPr="00E745C0">
        <w:rPr>
          <w:b/>
          <w:bCs/>
        </w:rPr>
        <w:t>tiekėjo pasiūlytą antkainio/nuolaidos dydį 1 (vienam) litrui degalų</w:t>
      </w:r>
      <w:r w:rsidR="00E745C0" w:rsidRPr="00E745C0">
        <w:t xml:space="preserve">. Ekonomiškai naudingiausiu pasiūlymu laikomas mažiausios kainos pasiūlymas – </w:t>
      </w:r>
      <w:proofErr w:type="spellStart"/>
      <w:r w:rsidR="00E745C0" w:rsidRPr="00E745C0">
        <w:t>t.y</w:t>
      </w:r>
      <w:proofErr w:type="spellEnd"/>
      <w:r w:rsidR="00E745C0" w:rsidRPr="00E745C0">
        <w:t>. mažiausio antkainio/ didžiausios nuolaidos.</w:t>
      </w:r>
    </w:p>
    <w:p w:rsidR="00B61836" w:rsidRDefault="00E745C0" w:rsidP="00E745C0">
      <w:pPr>
        <w:pStyle w:val="ListParagraph"/>
        <w:numPr>
          <w:ilvl w:val="1"/>
          <w:numId w:val="7"/>
        </w:numPr>
        <w:ind w:left="0" w:firstLine="851"/>
        <w:jc w:val="both"/>
      </w:pPr>
      <w:r>
        <w:t xml:space="preserve"> </w:t>
      </w:r>
      <w:r w:rsidRPr="00E745C0">
        <w:t xml:space="preserve">Pasiūlymai bus vertinami eurais. Jeigu pasiūlymuose 1 (vienam) litrui taikomas dydis (antkainis/nuolaida) nurodytas užsienio valiuta, jis bus perskaičiuojamos eurais pagal Europos Centrinio Banko skelbiamą orientacinį euro ir užsienio valiutų santykį, o tais atvejais, kai orientacinio euro ir užsienio valiutų santykio Europos Centrinis Bankas neskelbia, – pagal Lietuvos banko </w:t>
      </w:r>
      <w:r w:rsidRPr="00E745C0">
        <w:lastRenderedPageBreak/>
        <w:t>nustatomą ir skelbiamą orientacinį euro ir užsienio valiutų santykį paskutinę pasiūlymų pateikimo termino dieną.</w:t>
      </w:r>
    </w:p>
    <w:p w:rsidR="007064A4" w:rsidRDefault="007064A4" w:rsidP="007064A4">
      <w:pPr>
        <w:pStyle w:val="ListParagraph"/>
        <w:ind w:left="851"/>
        <w:jc w:val="both"/>
      </w:pPr>
    </w:p>
    <w:p w:rsidR="007064A4" w:rsidRDefault="007064A4" w:rsidP="00E745C0">
      <w:pPr>
        <w:pStyle w:val="ListParagraph"/>
        <w:numPr>
          <w:ilvl w:val="1"/>
          <w:numId w:val="7"/>
        </w:numPr>
        <w:ind w:left="0" w:firstLine="851"/>
        <w:jc w:val="both"/>
      </w:pPr>
      <w:r w:rsidRPr="007064A4">
        <w:t>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rsidR="007064A4">
        <w:t>4</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7064A4">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B61836" w:rsidRDefault="00B61836" w:rsidP="0046523E">
      <w:pPr>
        <w:ind w:firstLine="851"/>
        <w:jc w:val="center"/>
        <w:rPr>
          <w:rFonts w:eastAsia="Calibri"/>
          <w:color w:val="0000FF"/>
          <w:szCs w:val="22"/>
          <w:lang w:eastAsia="en-US"/>
        </w:rPr>
      </w:pPr>
    </w:p>
    <w:p w:rsidR="00B61836" w:rsidRPr="00B61836" w:rsidRDefault="004F15CF" w:rsidP="0055784D">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projekt</w:t>
      </w:r>
      <w:r w:rsidR="00B05468">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 xml:space="preserve">Perkančioji organizacija turi teisę savo iniciatyva nutraukti pradėtas pirkimo procedūras. Tai gali būti atliekama bet kuriuo metu iki pirkimo (preliminariosios) sutarties sudarymo, </w:t>
      </w:r>
      <w:r w:rsidRPr="004713EE">
        <w:rPr>
          <w:color w:val="000000"/>
          <w:lang w:eastAsia="ar-SA"/>
        </w:rPr>
        <w:lastRenderedPageBreak/>
        <w:t>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0460B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33" w:rsidRDefault="00A66633">
      <w:r>
        <w:separator/>
      </w:r>
    </w:p>
  </w:endnote>
  <w:endnote w:type="continuationSeparator" w:id="0">
    <w:p w:rsidR="00A66633" w:rsidRDefault="00A6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33" w:rsidRDefault="00A66633">
      <w:r>
        <w:separator/>
      </w:r>
    </w:p>
  </w:footnote>
  <w:footnote w:type="continuationSeparator" w:id="0">
    <w:p w:rsidR="00A66633" w:rsidRDefault="00A6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159">
      <w:rPr>
        <w:rStyle w:val="PageNumber"/>
        <w:noProof/>
      </w:rPr>
      <w:t>3</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CC9007E"/>
    <w:multiLevelType w:val="hybridMultilevel"/>
    <w:tmpl w:val="B916E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7"/>
  </w:num>
  <w:num w:numId="7">
    <w:abstractNumId w:val="9"/>
  </w:num>
  <w:num w:numId="8">
    <w:abstractNumId w:val="8"/>
  </w:num>
  <w:num w:numId="9">
    <w:abstractNumId w:val="4"/>
  </w:num>
  <w:num w:numId="10">
    <w:abstractNumId w:val="1"/>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0B5"/>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48AD"/>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2EF1"/>
    <w:rsid w:val="0015407B"/>
    <w:rsid w:val="001547D5"/>
    <w:rsid w:val="0015597A"/>
    <w:rsid w:val="001560C5"/>
    <w:rsid w:val="00157D2B"/>
    <w:rsid w:val="00157EF1"/>
    <w:rsid w:val="0016195E"/>
    <w:rsid w:val="00161AE0"/>
    <w:rsid w:val="00163829"/>
    <w:rsid w:val="001643C1"/>
    <w:rsid w:val="001657F8"/>
    <w:rsid w:val="001675F4"/>
    <w:rsid w:val="00174F6A"/>
    <w:rsid w:val="001751FA"/>
    <w:rsid w:val="00175BCC"/>
    <w:rsid w:val="00176412"/>
    <w:rsid w:val="00177CFB"/>
    <w:rsid w:val="00182597"/>
    <w:rsid w:val="0018395D"/>
    <w:rsid w:val="00191C23"/>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609"/>
    <w:rsid w:val="00204876"/>
    <w:rsid w:val="0021107A"/>
    <w:rsid w:val="00212566"/>
    <w:rsid w:val="00216843"/>
    <w:rsid w:val="00216DCC"/>
    <w:rsid w:val="002205BB"/>
    <w:rsid w:val="00220890"/>
    <w:rsid w:val="00230699"/>
    <w:rsid w:val="00232125"/>
    <w:rsid w:val="002331E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C52D6"/>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A80"/>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07C86"/>
    <w:rsid w:val="004117E9"/>
    <w:rsid w:val="00415BA7"/>
    <w:rsid w:val="00415CD7"/>
    <w:rsid w:val="0042420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159"/>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8F4"/>
    <w:rsid w:val="00521CF2"/>
    <w:rsid w:val="00522A5E"/>
    <w:rsid w:val="00523CDE"/>
    <w:rsid w:val="005247BC"/>
    <w:rsid w:val="005273BC"/>
    <w:rsid w:val="005317F0"/>
    <w:rsid w:val="00535293"/>
    <w:rsid w:val="0053612F"/>
    <w:rsid w:val="00537A0D"/>
    <w:rsid w:val="00543542"/>
    <w:rsid w:val="00543820"/>
    <w:rsid w:val="00544C21"/>
    <w:rsid w:val="00544EB9"/>
    <w:rsid w:val="0054539C"/>
    <w:rsid w:val="0054597D"/>
    <w:rsid w:val="00546CB4"/>
    <w:rsid w:val="005473AC"/>
    <w:rsid w:val="00552A2A"/>
    <w:rsid w:val="0055473C"/>
    <w:rsid w:val="00556C55"/>
    <w:rsid w:val="00557017"/>
    <w:rsid w:val="0055784D"/>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4364"/>
    <w:rsid w:val="0064518E"/>
    <w:rsid w:val="006452B5"/>
    <w:rsid w:val="00651863"/>
    <w:rsid w:val="006605B0"/>
    <w:rsid w:val="00660E30"/>
    <w:rsid w:val="00663EBE"/>
    <w:rsid w:val="006663B8"/>
    <w:rsid w:val="006708B8"/>
    <w:rsid w:val="0067129D"/>
    <w:rsid w:val="006712C8"/>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4A4"/>
    <w:rsid w:val="007065C7"/>
    <w:rsid w:val="0070776B"/>
    <w:rsid w:val="0071154F"/>
    <w:rsid w:val="00711B2E"/>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2FCA"/>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673"/>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13F0"/>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633"/>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5468"/>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5B5"/>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275C3"/>
    <w:rsid w:val="00D30AEE"/>
    <w:rsid w:val="00D32641"/>
    <w:rsid w:val="00D33552"/>
    <w:rsid w:val="00D414F2"/>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68F0"/>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35E79"/>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5C0"/>
    <w:rsid w:val="00E74BC2"/>
    <w:rsid w:val="00E770C5"/>
    <w:rsid w:val="00E80FE0"/>
    <w:rsid w:val="00E83410"/>
    <w:rsid w:val="00E83694"/>
    <w:rsid w:val="00E92B7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5A4"/>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98AB6"/>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446127">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915238487">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9097B-A61F-4EF1-AA52-474474D1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4872</Words>
  <Characters>27775</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32582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Ilona Gotovt</cp:lastModifiedBy>
  <cp:revision>13</cp:revision>
  <cp:lastPrinted>2023-07-13T06:43:00Z</cp:lastPrinted>
  <dcterms:created xsi:type="dcterms:W3CDTF">2025-06-03T11:43:00Z</dcterms:created>
  <dcterms:modified xsi:type="dcterms:W3CDTF">2025-07-07T11:23:00Z</dcterms:modified>
</cp:coreProperties>
</file>