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3F" w:rsidRPr="000B5DE0" w:rsidRDefault="00F2363F" w:rsidP="00F2363F">
      <w:pPr>
        <w:rPr>
          <w:lang w:val="lt-LT"/>
        </w:rPr>
      </w:pPr>
      <w:r w:rsidRPr="000B5DE0">
        <w:rPr>
          <w:lang w:val="lt-LT"/>
        </w:rPr>
        <w:t>Tiekėjams                                                                                                                             202</w:t>
      </w:r>
      <w:r w:rsidR="00D73440" w:rsidRPr="000B5DE0">
        <w:rPr>
          <w:lang w:val="lt-LT"/>
        </w:rPr>
        <w:t>5</w:t>
      </w:r>
      <w:r w:rsidRPr="000B5DE0">
        <w:rPr>
          <w:lang w:val="lt-LT"/>
        </w:rPr>
        <w:t>-0</w:t>
      </w:r>
      <w:r w:rsidR="000B5DE0" w:rsidRPr="000B5DE0">
        <w:rPr>
          <w:lang w:val="lt-LT"/>
        </w:rPr>
        <w:t>7</w:t>
      </w:r>
      <w:r w:rsidRPr="000B5DE0">
        <w:rPr>
          <w:lang w:val="lt-LT"/>
        </w:rPr>
        <w:t>-</w:t>
      </w:r>
      <w:r w:rsidR="002367DA" w:rsidRPr="000B5DE0">
        <w:rPr>
          <w:lang w:val="lt-LT"/>
        </w:rPr>
        <w:t>0</w:t>
      </w:r>
      <w:r w:rsidR="00D73440" w:rsidRPr="000B5DE0">
        <w:rPr>
          <w:lang w:val="lt-LT"/>
        </w:rPr>
        <w:t>4</w:t>
      </w:r>
    </w:p>
    <w:p w:rsidR="00F2363F" w:rsidRPr="000B5DE0" w:rsidRDefault="00F2363F" w:rsidP="00F2363F">
      <w:pPr>
        <w:rPr>
          <w:lang w:val="lt-LT"/>
        </w:rPr>
      </w:pPr>
    </w:p>
    <w:p w:rsidR="00F2363F" w:rsidRPr="000B5DE0" w:rsidRDefault="00F2363F" w:rsidP="00F2363F">
      <w:pPr>
        <w:rPr>
          <w:lang w:val="lt-LT"/>
        </w:rPr>
      </w:pPr>
    </w:p>
    <w:p w:rsidR="00F2363F" w:rsidRPr="000B5DE0" w:rsidRDefault="00F2363F" w:rsidP="006070D4">
      <w:pPr>
        <w:jc w:val="both"/>
        <w:rPr>
          <w:lang w:val="lt-LT"/>
        </w:rPr>
      </w:pPr>
      <w:r w:rsidRPr="000B5DE0">
        <w:rPr>
          <w:lang w:val="lt-LT"/>
        </w:rPr>
        <w:t>Pirkime Nr</w:t>
      </w:r>
      <w:r w:rsidR="00DD56DE" w:rsidRPr="000B5DE0">
        <w:rPr>
          <w:lang w:val="lt-LT"/>
        </w:rPr>
        <w:t xml:space="preserve">. </w:t>
      </w:r>
      <w:r w:rsidR="000B5DE0" w:rsidRPr="000B5DE0">
        <w:rPr>
          <w:lang w:val="lt-LT"/>
        </w:rPr>
        <w:t>3486991</w:t>
      </w:r>
      <w:r w:rsidR="00DD56DE" w:rsidRPr="000B5DE0">
        <w:rPr>
          <w:lang w:val="lt-LT"/>
        </w:rPr>
        <w:t xml:space="preserve"> „</w:t>
      </w:r>
      <w:r w:rsidR="000B5DE0" w:rsidRPr="000B5DE0">
        <w:rPr>
          <w:lang w:val="lt-LT"/>
        </w:rPr>
        <w:t>Statinių (gatvių ir kelių) kadastriniai matavimai</w:t>
      </w:r>
      <w:r w:rsidR="006070D4" w:rsidRPr="000B5DE0">
        <w:rPr>
          <w:lang w:val="lt-LT"/>
        </w:rPr>
        <w:t>“ gaut</w:t>
      </w:r>
      <w:r w:rsidR="000B5DE0" w:rsidRPr="000B5DE0">
        <w:rPr>
          <w:lang w:val="lt-LT"/>
        </w:rPr>
        <w:t>as</w:t>
      </w:r>
      <w:r w:rsidRPr="000B5DE0">
        <w:rPr>
          <w:lang w:val="lt-LT"/>
        </w:rPr>
        <w:t xml:space="preserve"> tiekėjo paklausima</w:t>
      </w:r>
      <w:r w:rsidR="000B5DE0" w:rsidRPr="000B5DE0">
        <w:rPr>
          <w:lang w:val="lt-LT"/>
        </w:rPr>
        <w:t>s</w:t>
      </w:r>
      <w:r w:rsidRPr="000B5DE0">
        <w:rPr>
          <w:lang w:val="lt-LT"/>
        </w:rPr>
        <w:t>:</w:t>
      </w:r>
    </w:p>
    <w:p w:rsidR="00F2363F" w:rsidRPr="000B5DE0" w:rsidRDefault="00F2363F" w:rsidP="00F2363F">
      <w:pPr>
        <w:ind w:firstLine="851"/>
        <w:jc w:val="both"/>
        <w:rPr>
          <w:b/>
          <w:lang w:val="lt-LT"/>
        </w:rPr>
      </w:pPr>
    </w:p>
    <w:p w:rsidR="006070D4" w:rsidRPr="000B5DE0" w:rsidRDefault="006070D4" w:rsidP="006070D4">
      <w:pPr>
        <w:rPr>
          <w:lang w:val="lt-LT"/>
        </w:rPr>
      </w:pPr>
      <w:r w:rsidRPr="000B5DE0">
        <w:rPr>
          <w:b/>
          <w:lang w:val="lt-LT"/>
        </w:rPr>
        <w:t>PAKLAUSIMAS.</w:t>
      </w:r>
    </w:p>
    <w:p w:rsidR="000B5DE0" w:rsidRPr="000B5DE0" w:rsidRDefault="000B5DE0" w:rsidP="006070D4">
      <w:pPr>
        <w:rPr>
          <w:color w:val="00241A"/>
          <w:shd w:val="clear" w:color="auto" w:fill="FFFFFF"/>
          <w:lang w:val="lt-LT"/>
        </w:rPr>
      </w:pPr>
      <w:r w:rsidRPr="000B5DE0">
        <w:rPr>
          <w:rFonts w:ascii="Verdana" w:hAnsi="Verdana"/>
          <w:color w:val="00241A"/>
        </w:rPr>
        <w:br/>
      </w:r>
      <w:r w:rsidRPr="000B5DE0">
        <w:rPr>
          <w:color w:val="00241A"/>
          <w:shd w:val="clear" w:color="auto" w:fill="FFFFFF"/>
          <w:lang w:val="lt-LT"/>
        </w:rPr>
        <w:t>1. Pirkimo objektas apibrėžiamas kaip statinių (gatvių ir kelių) kadastrinių matavimų atlikimas ir kadastro duomenų bylų parengimas/patikslinimas. Nurodomi orientaciniai kiekiai, tačiau pažymima, kad paslaugos bus užsakomos pagal poreikį. Pirkimo dokumentuose nėra išsamiai apibrėžti matuojamų gatvių ir kelių tipai.</w:t>
      </w:r>
      <w:r w:rsidRPr="000B5DE0">
        <w:rPr>
          <w:color w:val="00241A"/>
          <w:lang w:val="lt-LT"/>
        </w:rPr>
        <w:br/>
      </w:r>
      <w:r w:rsidRPr="000B5DE0">
        <w:rPr>
          <w:color w:val="00241A"/>
          <w:lang w:val="lt-LT"/>
        </w:rPr>
        <w:br/>
      </w:r>
      <w:r w:rsidRPr="000B5DE0">
        <w:rPr>
          <w:color w:val="00241A"/>
          <w:shd w:val="clear" w:color="auto" w:fill="FFFFFF"/>
          <w:lang w:val="lt-LT"/>
        </w:rPr>
        <w:t>Siekiant tiksliau įvertinti galimą darbo apimtį, resursų poreikį (pvz., įrangos, personalo) ir parengti kuo tikslesnį pasiūlymą, kuris atspindėtų realias paslaugų teikimo sąnaudas, prašome patikslinti šią informaciją:</w:t>
      </w:r>
      <w:r w:rsidRPr="000B5DE0">
        <w:rPr>
          <w:color w:val="00241A"/>
          <w:lang w:val="lt-LT"/>
        </w:rPr>
        <w:br/>
      </w:r>
      <w:r w:rsidRPr="000B5DE0">
        <w:rPr>
          <w:color w:val="00241A"/>
          <w:lang w:val="lt-LT"/>
        </w:rPr>
        <w:br/>
      </w:r>
      <w:r w:rsidRPr="000B5DE0">
        <w:rPr>
          <w:color w:val="00241A"/>
          <w:shd w:val="clear" w:color="auto" w:fill="FFFFFF"/>
          <w:lang w:val="lt-LT"/>
        </w:rPr>
        <w:t>Ar bus matuojami kaimo susisiekimo keliai ar miestelių gatvės?</w:t>
      </w:r>
      <w:r w:rsidRPr="000B5DE0">
        <w:rPr>
          <w:color w:val="00241A"/>
          <w:lang w:val="lt-LT"/>
        </w:rPr>
        <w:br/>
      </w:r>
      <w:r w:rsidRPr="000B5DE0">
        <w:rPr>
          <w:color w:val="00241A"/>
          <w:lang w:val="lt-LT"/>
        </w:rPr>
        <w:br/>
      </w:r>
      <w:r w:rsidRPr="000B5DE0">
        <w:rPr>
          <w:color w:val="00241A"/>
          <w:shd w:val="clear" w:color="auto" w:fill="FFFFFF"/>
          <w:lang w:val="lt-LT"/>
        </w:rPr>
        <w:t>Jeigu bus matuojami abiejų tipų keliai/gatvės, ar galėtumėte pateikti apytikslę procentinę dalį (ar kitą orientacinę proporciją) kiekvieno tipo (kaimo susisiekimo kelių ir miestelių gatvių) bendroje paslaugų apimtyje?</w:t>
      </w:r>
      <w:r w:rsidRPr="000B5DE0">
        <w:rPr>
          <w:color w:val="00241A"/>
          <w:lang w:val="lt-LT"/>
        </w:rPr>
        <w:br/>
      </w:r>
      <w:r w:rsidRPr="000B5DE0">
        <w:rPr>
          <w:color w:val="00241A"/>
          <w:lang w:val="lt-LT"/>
        </w:rPr>
        <w:br/>
      </w:r>
      <w:r w:rsidRPr="000B5DE0">
        <w:rPr>
          <w:color w:val="00241A"/>
          <w:shd w:val="clear" w:color="auto" w:fill="FFFFFF"/>
          <w:lang w:val="lt-LT"/>
        </w:rPr>
        <w:t>Manome, kad ši informacija būtų itin naudinga tiksliai apskaičiuojant pasiūlymo kainą ir efektyviai planuojant paslaugų vykdymą, atsižvelgiant į skirtingų objektų specifiką.</w:t>
      </w:r>
      <w:r w:rsidRPr="000B5DE0">
        <w:rPr>
          <w:color w:val="00241A"/>
          <w:lang w:val="lt-LT"/>
        </w:rPr>
        <w:br/>
      </w:r>
      <w:r w:rsidRPr="000B5DE0">
        <w:rPr>
          <w:color w:val="00241A"/>
          <w:lang w:val="lt-LT"/>
        </w:rPr>
        <w:br/>
      </w:r>
      <w:r w:rsidRPr="000B5DE0">
        <w:rPr>
          <w:color w:val="00241A"/>
          <w:shd w:val="clear" w:color="auto" w:fill="FFFFFF"/>
          <w:lang w:val="lt-LT"/>
        </w:rPr>
        <w:t>2. Ar Perkančioji organizacija turi ir ketina pateikti Tiekėjui kokią nors esamą skaitmeninę gatvių medžiagą (pvz., gatvių kontrolines nuotraukas ar pan.), kuri būtų naudojama kaip duomenys atliekant statinių (gatvių ir kelių) kadastrinius matavimus?</w:t>
      </w:r>
    </w:p>
    <w:p w:rsidR="000B5DE0" w:rsidRPr="000B5DE0" w:rsidRDefault="000B5DE0" w:rsidP="006070D4">
      <w:pPr>
        <w:rPr>
          <w:color w:val="00241A"/>
          <w:shd w:val="clear" w:color="auto" w:fill="FFFFFF"/>
          <w:lang w:val="lt-LT"/>
        </w:rPr>
      </w:pPr>
    </w:p>
    <w:p w:rsidR="002367DA" w:rsidRPr="000B5DE0" w:rsidRDefault="006070D4" w:rsidP="006070D4">
      <w:pPr>
        <w:rPr>
          <w:b/>
          <w:lang w:val="lt-LT"/>
        </w:rPr>
      </w:pPr>
      <w:r w:rsidRPr="000B5DE0">
        <w:rPr>
          <w:b/>
          <w:lang w:val="lt-LT"/>
        </w:rPr>
        <w:t>ATSAKYMAS</w:t>
      </w:r>
      <w:r w:rsidRPr="000B5DE0">
        <w:rPr>
          <w:lang w:val="lt-LT"/>
        </w:rPr>
        <w:t xml:space="preserve">. </w:t>
      </w:r>
      <w:r w:rsidR="000B5DE0" w:rsidRPr="000B5DE0">
        <w:rPr>
          <w:lang w:val="lt-LT"/>
        </w:rPr>
        <w:t>Bus matuojama ir mieste ir kaime pagal poreikį, skaitmeninė medžiaga nebūtų teikiama.</w:t>
      </w:r>
      <w:bookmarkStart w:id="0" w:name="_GoBack"/>
      <w:bookmarkEnd w:id="0"/>
    </w:p>
    <w:sectPr w:rsidR="002367DA" w:rsidRPr="000B5D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22CBF"/>
    <w:multiLevelType w:val="hybridMultilevel"/>
    <w:tmpl w:val="A1F606FA"/>
    <w:lvl w:ilvl="0" w:tplc="F1B2DD7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3F"/>
    <w:rsid w:val="000B5DE0"/>
    <w:rsid w:val="002367DA"/>
    <w:rsid w:val="006070D4"/>
    <w:rsid w:val="00793C00"/>
    <w:rsid w:val="008B290A"/>
    <w:rsid w:val="009262F9"/>
    <w:rsid w:val="00C80D67"/>
    <w:rsid w:val="00D73440"/>
    <w:rsid w:val="00DD56DE"/>
    <w:rsid w:val="00E118B8"/>
    <w:rsid w:val="00F23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2F79"/>
  <w15:chartTrackingRefBased/>
  <w15:docId w15:val="{46D51638-3185-484E-A0D4-945A6860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363F"/>
    <w:pPr>
      <w:spacing w:after="0" w:line="240" w:lineRule="auto"/>
    </w:pPr>
    <w:rPr>
      <w:rFonts w:eastAsia="Times New Roman" w:cs="Times New Roman"/>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162142">
      <w:bodyDiv w:val="1"/>
      <w:marLeft w:val="0"/>
      <w:marRight w:val="0"/>
      <w:marTop w:val="0"/>
      <w:marBottom w:val="0"/>
      <w:divBdr>
        <w:top w:val="none" w:sz="0" w:space="0" w:color="auto"/>
        <w:left w:val="none" w:sz="0" w:space="0" w:color="auto"/>
        <w:bottom w:val="none" w:sz="0" w:space="0" w:color="auto"/>
        <w:right w:val="none" w:sz="0" w:space="0" w:color="auto"/>
      </w:divBdr>
    </w:div>
    <w:div w:id="19791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2</cp:revision>
  <dcterms:created xsi:type="dcterms:W3CDTF">2025-07-04T08:39:00Z</dcterms:created>
  <dcterms:modified xsi:type="dcterms:W3CDTF">2025-07-04T08:39:00Z</dcterms:modified>
</cp:coreProperties>
</file>