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712FA0" w:rsidRDefault="00E121EF" w:rsidP="005551F0">
            <w:pPr>
              <w:rPr>
                <w:rFonts w:hAnsi="Times New Roman" w:cs="Times New Roman"/>
                <w:bCs/>
                <w:iCs/>
                <w:sz w:val="24"/>
                <w:szCs w:val="24"/>
              </w:rPr>
            </w:pPr>
            <w:r w:rsidRPr="00712FA0">
              <w:rPr>
                <w:rFonts w:hAnsi="Times New Roman" w:cs="Times New Roman"/>
                <w:bCs/>
                <w:iCs/>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59D1398C"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 xml:space="preserve">viešųjų pirkimų komisijos 2025 m. </w:t>
            </w:r>
            <w:r w:rsidR="004503C3" w:rsidRPr="00341C86">
              <w:rPr>
                <w:rFonts w:hAnsi="Times New Roman" w:cs="Times New Roman"/>
                <w:bCs/>
                <w:iCs/>
                <w:sz w:val="24"/>
                <w:szCs w:val="24"/>
              </w:rPr>
              <w:t xml:space="preserve">liepos </w:t>
            </w:r>
            <w:r w:rsidR="00341C86" w:rsidRPr="00341C86">
              <w:rPr>
                <w:rFonts w:hAnsi="Times New Roman" w:cs="Times New Roman"/>
                <w:bCs/>
                <w:iCs/>
                <w:sz w:val="24"/>
                <w:szCs w:val="24"/>
              </w:rPr>
              <w:t>7</w:t>
            </w:r>
            <w:r w:rsidRPr="00341C86">
              <w:rPr>
                <w:rFonts w:hAnsi="Times New Roman" w:cs="Times New Roman"/>
                <w:bCs/>
                <w:iCs/>
                <w:sz w:val="24"/>
                <w:szCs w:val="24"/>
              </w:rPr>
              <w:t xml:space="preserve"> d.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5D2AA65E"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 xml:space="preserve">protokolu Nr. 11- </w:t>
            </w:r>
            <w:r w:rsidR="00341C86" w:rsidRPr="00341C86">
              <w:rPr>
                <w:rFonts w:hAnsi="Times New Roman" w:cs="Times New Roman"/>
                <w:bCs/>
                <w:iCs/>
                <w:sz w:val="24"/>
                <w:szCs w:val="24"/>
              </w:rPr>
              <w:t>197</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650D3428"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4503C3" w:rsidRPr="004503C3">
        <w:rPr>
          <w:rFonts w:ascii="Times New Roman" w:hAnsi="Times New Roman" w:cs="Times New Roman"/>
          <w:b/>
          <w:bCs/>
          <w:caps/>
          <w:sz w:val="24"/>
          <w:szCs w:val="24"/>
        </w:rPr>
        <w:t>PĖSČIŲJŲ/SLIDINĖJIMO/RIEDUČIŲ TRASOS SU ASFALTBETONIO DANGA PAPRASTOJO REMONTO DARB</w:t>
      </w:r>
      <w:r w:rsidR="004503C3">
        <w:rPr>
          <w:rFonts w:ascii="Times New Roman" w:hAnsi="Times New Roman" w:cs="Times New Roman"/>
          <w:b/>
          <w:bCs/>
          <w:caps/>
          <w:sz w:val="24"/>
          <w:szCs w:val="24"/>
        </w:rPr>
        <w:t>AI</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3AEA40A9" w14:textId="77777777" w:rsidR="004F1523"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p>
    <w:p w14:paraId="4F38C491" w14:textId="5409EBC7" w:rsidR="00703D56" w:rsidRPr="005A1AE8" w:rsidRDefault="004F1523" w:rsidP="00703D56">
      <w:pPr>
        <w:spacing w:after="120" w:line="20" w:lineRule="atLeast"/>
        <w:contextualSpacing/>
        <w:rPr>
          <w:rFonts w:ascii="Times New Roman" w:hAnsi="Times New Roman" w:cs="Times New Roman"/>
          <w:sz w:val="22"/>
          <w:szCs w:val="22"/>
        </w:rPr>
      </w:pPr>
      <w:r w:rsidRPr="004F1523">
        <w:rPr>
          <w:rFonts w:ascii="Times New Roman" w:hAnsi="Times New Roman" w:cs="Times New Roman"/>
          <w:sz w:val="22"/>
          <w:szCs w:val="22"/>
        </w:rPr>
        <w:t>Pirkimo sąlygų 2</w:t>
      </w:r>
      <w:r>
        <w:rPr>
          <w:rFonts w:ascii="Times New Roman" w:hAnsi="Times New Roman" w:cs="Times New Roman"/>
          <w:sz w:val="22"/>
          <w:szCs w:val="22"/>
        </w:rPr>
        <w:t>.1</w:t>
      </w:r>
      <w:r w:rsidRPr="004F1523">
        <w:rPr>
          <w:rFonts w:ascii="Times New Roman" w:hAnsi="Times New Roman" w:cs="Times New Roman"/>
          <w:sz w:val="22"/>
          <w:szCs w:val="22"/>
        </w:rPr>
        <w:t xml:space="preserve"> priedas</w:t>
      </w:r>
      <w:r>
        <w:rPr>
          <w:rFonts w:ascii="Times New Roman" w:hAnsi="Times New Roman" w:cs="Times New Roman"/>
          <w:sz w:val="22"/>
          <w:szCs w:val="22"/>
        </w:rPr>
        <w:t xml:space="preserve"> „TS priedai</w:t>
      </w:r>
      <w:r w:rsidRPr="004F1523">
        <w:rPr>
          <w:rFonts w:ascii="Times New Roman" w:hAnsi="Times New Roman" w:cs="Times New Roman"/>
          <w:sz w:val="22"/>
          <w:szCs w:val="22"/>
        </w:rPr>
        <w:t>“</w:t>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0A0FDEF" w:rsidR="00703D56" w:rsidRDefault="00703D56" w:rsidP="00703D56">
      <w:pPr>
        <w:spacing w:after="120" w:line="20" w:lineRule="atLeast"/>
        <w:contextualSpacing/>
        <w:rPr>
          <w:rFonts w:ascii="Times New Roman" w:hAnsi="Times New Roman" w:cs="Times New Roman"/>
          <w:sz w:val="22"/>
          <w:szCs w:val="22"/>
        </w:rPr>
      </w:pPr>
      <w:bookmarkStart w:id="1" w:name="_Hlk202705307"/>
      <w:bookmarkStart w:id="2"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bookmarkEnd w:id="1"/>
      <w:r w:rsidRPr="005E58B8">
        <w:rPr>
          <w:rFonts w:ascii="Times New Roman" w:hAnsi="Times New Roman" w:cs="Times New Roman"/>
          <w:sz w:val="22"/>
          <w:szCs w:val="22"/>
        </w:rPr>
        <w:t>“</w:t>
      </w:r>
    </w:p>
    <w:p w14:paraId="75BFD253" w14:textId="5B4CE7AB" w:rsidR="004F1523" w:rsidRDefault="004F1523" w:rsidP="00703D56">
      <w:pPr>
        <w:spacing w:after="120" w:line="20" w:lineRule="atLeast"/>
        <w:contextualSpacing/>
        <w:rPr>
          <w:rFonts w:ascii="Times New Roman" w:hAnsi="Times New Roman" w:cs="Times New Roman"/>
          <w:sz w:val="22"/>
          <w:szCs w:val="22"/>
        </w:rPr>
      </w:pPr>
      <w:r w:rsidRPr="004F1523">
        <w:rPr>
          <w:rFonts w:ascii="Times New Roman" w:hAnsi="Times New Roman" w:cs="Times New Roman"/>
          <w:sz w:val="22"/>
          <w:szCs w:val="22"/>
        </w:rPr>
        <w:t>Pirkimo sąlygų 7</w:t>
      </w:r>
      <w:r>
        <w:rPr>
          <w:rFonts w:ascii="Times New Roman" w:hAnsi="Times New Roman" w:cs="Times New Roman"/>
          <w:sz w:val="22"/>
          <w:szCs w:val="22"/>
        </w:rPr>
        <w:t>.1</w:t>
      </w:r>
      <w:r w:rsidRPr="004F1523">
        <w:rPr>
          <w:rFonts w:ascii="Times New Roman" w:hAnsi="Times New Roman" w:cs="Times New Roman"/>
          <w:sz w:val="22"/>
          <w:szCs w:val="22"/>
        </w:rPr>
        <w:t xml:space="preserve"> priedas „Sutarties </w:t>
      </w:r>
      <w:r>
        <w:rPr>
          <w:rFonts w:ascii="Times New Roman" w:hAnsi="Times New Roman" w:cs="Times New Roman"/>
          <w:sz w:val="22"/>
          <w:szCs w:val="22"/>
        </w:rPr>
        <w:t>specialiųjų sąlygų priedai“</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3"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3"/>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28481B99" w14:textId="1BB030FD"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5B4FCB">
        <w:rPr>
          <w:rFonts w:ascii="Times New Roman" w:hAnsi="Times New Roman" w:cs="Times New Roman"/>
          <w:sz w:val="22"/>
          <w:szCs w:val="22"/>
        </w:rPr>
        <w:t>Atliktų darbų sąrašas</w:t>
      </w:r>
      <w:r>
        <w:rPr>
          <w:rFonts w:ascii="Times New Roman" w:hAnsi="Times New Roman" w:cs="Times New Roman"/>
          <w:sz w:val="22"/>
          <w:szCs w:val="22"/>
        </w:rPr>
        <w:t>“</w:t>
      </w:r>
    </w:p>
    <w:p w14:paraId="607D9744" w14:textId="30606975" w:rsidR="005B4FCB" w:rsidRDefault="005B4FCB"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157757155"/>
      <w:bookmarkStart w:id="5" w:name="_Toc335201954"/>
      <w:bookmarkStart w:id="6" w:name="_Toc147739116"/>
      <w:bookmarkEnd w:id="2"/>
      <w:r w:rsidRPr="00FF327D">
        <w:rPr>
          <w:rFonts w:ascii="Times New Roman" w:hAnsi="Times New Roman" w:cs="Times New Roman"/>
          <w:color w:val="auto"/>
        </w:rPr>
        <w:t>Bendra informacija</w:t>
      </w:r>
      <w:bookmarkEnd w:id="4"/>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61A1A927" w:rsidR="00AD5DC2" w:rsidRPr="00497259"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w:t>
      </w:r>
      <w:r w:rsidRPr="00497259">
        <w:rPr>
          <w:rFonts w:ascii="Times New Roman" w:eastAsia="Calibri" w:hAnsi="Times New Roman" w:cs="Times New Roman"/>
          <w:sz w:val="24"/>
          <w:szCs w:val="24"/>
        </w:rPr>
        <w:t>aliuosius pirkimus, tvarkos aprašo patvirtinimo“, 4.</w:t>
      </w:r>
      <w:r w:rsidR="00C40DB5" w:rsidRPr="00497259">
        <w:rPr>
          <w:rFonts w:ascii="Times New Roman" w:eastAsia="Calibri" w:hAnsi="Times New Roman" w:cs="Times New Roman"/>
          <w:sz w:val="24"/>
          <w:szCs w:val="24"/>
        </w:rPr>
        <w:t>3</w:t>
      </w:r>
      <w:r w:rsidR="00C72BE9" w:rsidRPr="00497259">
        <w:rPr>
          <w:rFonts w:ascii="Times New Roman" w:eastAsia="Calibri" w:hAnsi="Times New Roman" w:cs="Times New Roman"/>
          <w:sz w:val="24"/>
          <w:szCs w:val="24"/>
        </w:rPr>
        <w:t>.</w:t>
      </w:r>
      <w:r w:rsidR="00AB66DB"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punkt</w:t>
      </w:r>
      <w:r w:rsidR="004503C3">
        <w:rPr>
          <w:rFonts w:ascii="Times New Roman" w:eastAsia="Calibri" w:hAnsi="Times New Roman" w:cs="Times New Roman"/>
          <w:sz w:val="24"/>
          <w:szCs w:val="24"/>
        </w:rPr>
        <w:t>u</w:t>
      </w:r>
      <w:r w:rsidR="00497259"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Aplinkos apaugos kriterijai nustatyti specialiųjų pirkimo sąlygų </w:t>
      </w:r>
      <w:r w:rsidR="004503C3">
        <w:rPr>
          <w:rFonts w:ascii="Times New Roman" w:eastAsia="Calibri" w:hAnsi="Times New Roman" w:cs="Times New Roman"/>
          <w:sz w:val="24"/>
          <w:szCs w:val="24"/>
        </w:rPr>
        <w:t>8</w:t>
      </w:r>
      <w:r w:rsidR="00D77637"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pried</w:t>
      </w:r>
      <w:r w:rsidR="003D41ED" w:rsidRPr="00497259">
        <w:rPr>
          <w:rFonts w:ascii="Times New Roman" w:eastAsia="Calibri" w:hAnsi="Times New Roman" w:cs="Times New Roman"/>
          <w:sz w:val="24"/>
          <w:szCs w:val="24"/>
        </w:rPr>
        <w:t>e</w:t>
      </w:r>
      <w:r w:rsidR="00BF4BC6" w:rsidRPr="00497259">
        <w:rPr>
          <w:rFonts w:ascii="Times New Roman" w:eastAsia="Calibri" w:hAnsi="Times New Roman" w:cs="Times New Roman"/>
          <w:sz w:val="24"/>
          <w:szCs w:val="24"/>
        </w:rPr>
        <w:t xml:space="preserve"> „</w:t>
      </w:r>
      <w:r w:rsidR="004503C3" w:rsidRPr="004503C3">
        <w:rPr>
          <w:rFonts w:ascii="Times New Roman" w:eastAsia="Calibri" w:hAnsi="Times New Roman" w:cs="Times New Roman"/>
          <w:sz w:val="24"/>
          <w:szCs w:val="24"/>
        </w:rPr>
        <w:t>Tiekėjų kvalifikacijos ir kiti reikalavimai</w:t>
      </w:r>
      <w:r w:rsidR="00BF4BC6"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497259">
        <w:rPr>
          <w:rFonts w:ascii="Times New Roman" w:eastAsia="Arial" w:hAnsi="Times New Roman" w:cs="Times New Roman"/>
          <w:sz w:val="24"/>
          <w:szCs w:val="24"/>
        </w:rPr>
        <w:t>Išankstinis skelbimas apie</w:t>
      </w:r>
      <w:r w:rsidRPr="00D755D7">
        <w:rPr>
          <w:rFonts w:ascii="Times New Roman" w:eastAsia="Arial" w:hAnsi="Times New Roman" w:cs="Times New Roman"/>
          <w:sz w:val="24"/>
          <w:szCs w:val="24"/>
        </w:rPr>
        <w:t xml:space="preserv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7" w:name="_Ref39426332"/>
      <w:bookmarkStart w:id="8" w:name="_Ref39426338"/>
      <w:bookmarkStart w:id="9" w:name="_Toc157757156"/>
      <w:bookmarkEnd w:id="5"/>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7"/>
      <w:bookmarkEnd w:id="8"/>
      <w:bookmarkEnd w:id="9"/>
    </w:p>
    <w:p w14:paraId="6DAF8B7C" w14:textId="4E5CAC9C" w:rsidR="00D755D7" w:rsidRPr="004503C3" w:rsidRDefault="00D755D7" w:rsidP="00470653">
      <w:pPr>
        <w:pStyle w:val="Betarp"/>
        <w:ind w:firstLine="709"/>
        <w:contextualSpacing/>
        <w:jc w:val="both"/>
        <w:rPr>
          <w:rFonts w:ascii="Times New Roman" w:hAnsi="Times New Roman" w:cs="Times New Roman"/>
          <w:b/>
          <w:bCs/>
          <w:strike/>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w:t>
      </w:r>
      <w:r w:rsidR="004503C3" w:rsidRPr="004503C3">
        <w:rPr>
          <w:rFonts w:ascii="Times New Roman" w:eastAsia="Times New Roman" w:hAnsi="Times New Roman" w:cs="Times New Roman"/>
          <w:b/>
          <w:sz w:val="24"/>
          <w:szCs w:val="24"/>
        </w:rPr>
        <w:t xml:space="preserve"> </w:t>
      </w:r>
      <w:r w:rsidR="004503C3" w:rsidRPr="004503C3">
        <w:rPr>
          <w:rFonts w:ascii="Times New Roman" w:eastAsia="Calibri" w:hAnsi="Times New Roman" w:cs="Times New Roman"/>
          <w:b/>
          <w:sz w:val="24"/>
          <w:szCs w:val="24"/>
        </w:rPr>
        <w:t>pėsčiųjų/slidinėjimo/riedučių trasos su asfaltbetonio danga paprastojo remonto darb</w:t>
      </w:r>
      <w:r w:rsidR="004503C3">
        <w:rPr>
          <w:rFonts w:ascii="Times New Roman" w:eastAsia="Calibri" w:hAnsi="Times New Roman" w:cs="Times New Roman"/>
          <w:b/>
          <w:sz w:val="24"/>
          <w:szCs w:val="24"/>
        </w:rPr>
        <w:t>us</w:t>
      </w:r>
      <w:r w:rsidR="004503C3" w:rsidRPr="004503C3">
        <w:rPr>
          <w:rFonts w:ascii="Times New Roman" w:eastAsia="Calibri" w:hAnsi="Times New Roman" w:cs="Times New Roman"/>
          <w:b/>
          <w:sz w:val="24"/>
          <w:szCs w:val="24"/>
        </w:rPr>
        <w:t xml:space="preserve"> pritaikant trasą </w:t>
      </w:r>
      <w:r w:rsidR="004503C3">
        <w:rPr>
          <w:rFonts w:ascii="Times New Roman" w:eastAsia="Calibri" w:hAnsi="Times New Roman" w:cs="Times New Roman"/>
          <w:b/>
          <w:sz w:val="24"/>
          <w:szCs w:val="24"/>
        </w:rPr>
        <w:t>V</w:t>
      </w:r>
      <w:r w:rsidR="004503C3" w:rsidRPr="004503C3">
        <w:rPr>
          <w:rFonts w:ascii="Times New Roman" w:eastAsia="Calibri" w:hAnsi="Times New Roman" w:cs="Times New Roman"/>
          <w:b/>
          <w:sz w:val="24"/>
          <w:szCs w:val="24"/>
        </w:rPr>
        <w:t>isagino gamtos objektų lankymui</w:t>
      </w:r>
      <w:r w:rsidR="000922E8">
        <w:rPr>
          <w:rFonts w:ascii="Times New Roman" w:eastAsia="Calibri" w:hAnsi="Times New Roman" w:cs="Times New Roman"/>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w:t>
      </w:r>
      <w:r w:rsidR="00B41C66" w:rsidRPr="004503C3">
        <w:rPr>
          <w:rFonts w:ascii="Times New Roman" w:hAnsi="Times New Roman" w:cs="Times New Roman"/>
          <w:sz w:val="24"/>
          <w:szCs w:val="24"/>
        </w:rPr>
        <w:t xml:space="preserve">nustatyti </w:t>
      </w:r>
      <w:r w:rsidR="004503C3" w:rsidRPr="004503C3">
        <w:rPr>
          <w:rFonts w:ascii="Times New Roman" w:hAnsi="Times New Roman" w:cs="Times New Roman"/>
          <w:sz w:val="24"/>
          <w:szCs w:val="24"/>
        </w:rPr>
        <w:t>pėsčiųjų/slidinėjimo/riedučių trasos su asfaltbetonio danga paprastojo remonto darbų, pritaikant trasą Visagino gamtos objektų lankymui</w:t>
      </w:r>
      <w:r w:rsidR="00470653" w:rsidRPr="004503C3">
        <w:rPr>
          <w:rFonts w:ascii="Times New Roman" w:hAnsi="Times New Roman" w:cs="Times New Roman"/>
          <w:sz w:val="24"/>
          <w:szCs w:val="24"/>
        </w:rPr>
        <w:t>, t</w:t>
      </w:r>
      <w:r w:rsidR="00470653" w:rsidRPr="00470653">
        <w:rPr>
          <w:rFonts w:ascii="Times New Roman" w:hAnsi="Times New Roman" w:cs="Times New Roman"/>
          <w:sz w:val="24"/>
          <w:szCs w:val="24"/>
        </w:rPr>
        <w:t xml:space="preserve">echninėje </w:t>
      </w:r>
      <w:r w:rsidR="004503C3">
        <w:rPr>
          <w:rFonts w:ascii="Times New Roman" w:hAnsi="Times New Roman" w:cs="Times New Roman"/>
          <w:sz w:val="24"/>
          <w:szCs w:val="24"/>
        </w:rPr>
        <w:t>specifikacijoje</w:t>
      </w:r>
      <w:r w:rsidR="00470653" w:rsidRPr="00470653">
        <w:rPr>
          <w:rFonts w:ascii="Times New Roman" w:hAnsi="Times New Roman" w:cs="Times New Roman"/>
          <w:color w:val="FF0000"/>
          <w:sz w:val="24"/>
          <w:szCs w:val="24"/>
        </w:rPr>
        <w:t xml:space="preserve"> </w:t>
      </w:r>
      <w:r w:rsidR="00247D06" w:rsidRPr="00D755D7">
        <w:rPr>
          <w:rFonts w:ascii="Times New Roman" w:hAnsi="Times New Roman" w:cs="Times New Roman"/>
          <w:sz w:val="24"/>
          <w:szCs w:val="24"/>
        </w:rPr>
        <w:t xml:space="preserve">(toliau - techninė specifikacija) </w:t>
      </w:r>
      <w:bookmarkStart w:id="10" w:name="_Hlk194413925"/>
      <w:r w:rsidR="00D56580" w:rsidRPr="00D56580">
        <w:rPr>
          <w:rFonts w:ascii="Times New Roman" w:hAnsi="Times New Roman" w:cs="Times New Roman"/>
          <w:sz w:val="24"/>
          <w:szCs w:val="24"/>
        </w:rPr>
        <w:t xml:space="preserve">specialiųjų pirkimo sąlygų 2 priede </w:t>
      </w:r>
      <w:bookmarkEnd w:id="10"/>
      <w:r w:rsidR="00D56580" w:rsidRPr="00D56580">
        <w:rPr>
          <w:rFonts w:ascii="Times New Roman" w:hAnsi="Times New Roman" w:cs="Times New Roman"/>
          <w:sz w:val="24"/>
          <w:szCs w:val="24"/>
        </w:rPr>
        <w:t>„Techninė specifikacija“</w:t>
      </w:r>
      <w:r w:rsidR="004503C3">
        <w:rPr>
          <w:rFonts w:ascii="Times New Roman" w:hAnsi="Times New Roman" w:cs="Times New Roman"/>
          <w:sz w:val="24"/>
          <w:szCs w:val="24"/>
        </w:rPr>
        <w:t>. D</w:t>
      </w:r>
      <w:r w:rsidR="004503C3" w:rsidRPr="004503C3">
        <w:rPr>
          <w:rFonts w:ascii="Times New Roman" w:hAnsi="Times New Roman" w:cs="Times New Roman"/>
          <w:sz w:val="24"/>
          <w:szCs w:val="24"/>
        </w:rPr>
        <w:t>arbai bus finansuojami įgyvendinant tarptautinį projektą „</w:t>
      </w:r>
      <w:proofErr w:type="spellStart"/>
      <w:r w:rsidR="004503C3" w:rsidRPr="004503C3">
        <w:rPr>
          <w:rFonts w:ascii="Times New Roman" w:hAnsi="Times New Roman" w:cs="Times New Roman"/>
          <w:sz w:val="24"/>
          <w:szCs w:val="24"/>
        </w:rPr>
        <w:t>SnowPower</w:t>
      </w:r>
      <w:proofErr w:type="spellEnd"/>
      <w:r w:rsidR="004503C3" w:rsidRPr="004503C3">
        <w:rPr>
          <w:rFonts w:ascii="Times New Roman" w:hAnsi="Times New Roman" w:cs="Times New Roman"/>
          <w:sz w:val="24"/>
          <w:szCs w:val="24"/>
        </w:rPr>
        <w:t xml:space="preserve">“ („Sniego galia“), finansuojamą Latvijos ir Lietuvos </w:t>
      </w:r>
      <w:proofErr w:type="spellStart"/>
      <w:r w:rsidR="004503C3" w:rsidRPr="004503C3">
        <w:rPr>
          <w:rFonts w:ascii="Times New Roman" w:hAnsi="Times New Roman" w:cs="Times New Roman"/>
          <w:sz w:val="24"/>
          <w:szCs w:val="24"/>
        </w:rPr>
        <w:t>Interreg</w:t>
      </w:r>
      <w:proofErr w:type="spellEnd"/>
      <w:r w:rsidR="004503C3" w:rsidRPr="004503C3">
        <w:rPr>
          <w:rFonts w:ascii="Times New Roman" w:hAnsi="Times New Roman" w:cs="Times New Roman"/>
          <w:sz w:val="24"/>
          <w:szCs w:val="24"/>
        </w:rPr>
        <w:t xml:space="preserve"> VI-A 2021–2027 m. </w:t>
      </w:r>
      <w:bookmarkStart w:id="11" w:name="_Hlk201827087"/>
      <w:r w:rsidR="004503C3" w:rsidRPr="004503C3">
        <w:rPr>
          <w:rFonts w:ascii="Times New Roman" w:hAnsi="Times New Roman" w:cs="Times New Roman"/>
          <w:sz w:val="24"/>
          <w:szCs w:val="24"/>
        </w:rPr>
        <w:t>programos lėšomis</w:t>
      </w:r>
      <w:bookmarkEnd w:id="11"/>
      <w:r w:rsidR="004503C3" w:rsidRPr="004503C3">
        <w:rPr>
          <w:rFonts w:ascii="Times New Roman" w:hAnsi="Times New Roman" w:cs="Times New Roman"/>
          <w:sz w:val="24"/>
          <w:szCs w:val="24"/>
        </w:rPr>
        <w:t xml:space="preserve">, o kitos trasos dalies remonto darbai bus finansuojami iš ES lėšų finansuojamo projekto „Visagino gamtos objektų pritaikymas lankymui (sujungiant į bendrą gamtos maršrutą Visagino, </w:t>
      </w:r>
      <w:proofErr w:type="spellStart"/>
      <w:r w:rsidR="004503C3" w:rsidRPr="004503C3">
        <w:rPr>
          <w:rFonts w:ascii="Times New Roman" w:hAnsi="Times New Roman" w:cs="Times New Roman"/>
          <w:sz w:val="24"/>
          <w:szCs w:val="24"/>
        </w:rPr>
        <w:t>Kukuižės</w:t>
      </w:r>
      <w:proofErr w:type="spellEnd"/>
      <w:r w:rsidR="004503C3" w:rsidRPr="004503C3">
        <w:rPr>
          <w:rFonts w:ascii="Times New Roman" w:hAnsi="Times New Roman" w:cs="Times New Roman"/>
          <w:sz w:val="24"/>
          <w:szCs w:val="24"/>
        </w:rPr>
        <w:t xml:space="preserve"> ežerus su Gražutės regioniniu parku)“.</w:t>
      </w:r>
      <w:r w:rsidR="00D56580">
        <w:rPr>
          <w:rFonts w:ascii="Times New Roman" w:hAnsi="Times New Roman" w:cs="Times New Roman"/>
          <w:sz w:val="24"/>
          <w:szCs w:val="24"/>
        </w:rPr>
        <w:t xml:space="preserve"> </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5A0570CF" w14:textId="479A07F7" w:rsidR="00D56580" w:rsidRPr="00D56580" w:rsidRDefault="00D56580" w:rsidP="00D5658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004503C3" w:rsidRPr="004503C3">
        <w:rPr>
          <w:rFonts w:ascii="Times New Roman" w:hAnsi="Times New Roman" w:cs="Times New Roman"/>
          <w:sz w:val="24"/>
          <w:szCs w:val="24"/>
        </w:rPr>
        <w:t>Darbai turi būti atlikti per 30 kalendorių dienų nuo sutartyje numatyto darbų pradžios termino. Darbų atlikimo terminas gali būti pratęstas iki 15 kalendorinių dienų. Darbų pratęsimo termino sąlygos nurodomos Statybos rangos sutarties bendrosiose sąlygose</w:t>
      </w:r>
      <w:r w:rsidR="004F1523">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001D26A6" w:rsidRPr="00D755D7">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2"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3" w:name="_Ref39427921"/>
      <w:bookmarkStart w:id="14" w:name="_Ref39427927"/>
      <w:bookmarkStart w:id="15" w:name="_Ref39740354"/>
      <w:r w:rsidR="00D22226" w:rsidRPr="00FF327D">
        <w:rPr>
          <w:rFonts w:ascii="Times New Roman" w:hAnsi="Times New Roman" w:cs="Times New Roman"/>
          <w:color w:val="auto"/>
        </w:rPr>
        <w:t>Susitikimai su tiekėjais</w:t>
      </w:r>
      <w:bookmarkEnd w:id="13"/>
      <w:bookmarkEnd w:id="14"/>
      <w:r w:rsidR="003B6924" w:rsidRPr="00FF327D">
        <w:rPr>
          <w:rFonts w:ascii="Times New Roman" w:hAnsi="Times New Roman" w:cs="Times New Roman"/>
          <w:color w:val="auto"/>
        </w:rPr>
        <w:t xml:space="preserve"> ir objekto apžiūra</w:t>
      </w:r>
      <w:bookmarkEnd w:id="12"/>
      <w:bookmarkEnd w:id="15"/>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6" w:name="_Ref39473754"/>
      <w:bookmarkStart w:id="17" w:name="_Ref39473761"/>
      <w:bookmarkStart w:id="18" w:name="_Ref39474188"/>
      <w:bookmarkStart w:id="19"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6"/>
      <w:bookmarkEnd w:id="17"/>
      <w:bookmarkEnd w:id="18"/>
      <w:r w:rsidR="00975F1F" w:rsidRPr="00FF327D">
        <w:rPr>
          <w:rFonts w:ascii="Times New Roman" w:hAnsi="Times New Roman" w:cs="Times New Roman"/>
          <w:color w:val="auto"/>
        </w:rPr>
        <w:t xml:space="preserve"> ir kvalifikacijos reikalavimai</w:t>
      </w:r>
      <w:bookmarkEnd w:id="19"/>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20"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20"/>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21" w:name="_Toc157757159"/>
      <w:bookmarkStart w:id="22"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21"/>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3" w:name="_Ref39666794"/>
      <w:bookmarkStart w:id="24" w:name="_Ref39666796"/>
      <w:bookmarkStart w:id="25"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2"/>
      <w:r w:rsidR="00DF58E2" w:rsidRPr="00FF327D">
        <w:rPr>
          <w:rFonts w:ascii="Times New Roman" w:hAnsi="Times New Roman" w:cs="Times New Roman"/>
          <w:color w:val="auto"/>
        </w:rPr>
        <w:t>rengimui ir pateikimui</w:t>
      </w:r>
      <w:bookmarkEnd w:id="23"/>
      <w:bookmarkEnd w:id="24"/>
      <w:bookmarkEnd w:id="25"/>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255C8716"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lastRenderedPageBreak/>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7757161"/>
      <w:bookmarkEnd w:id="26"/>
      <w:bookmarkEnd w:id="27"/>
      <w:bookmarkEnd w:id="28"/>
      <w:bookmarkEnd w:id="29"/>
      <w:bookmarkEnd w:id="30"/>
      <w:r w:rsidRPr="00FF327D">
        <w:rPr>
          <w:rFonts w:ascii="Times New Roman" w:hAnsi="Times New Roman" w:cs="Times New Roman"/>
          <w:color w:val="auto"/>
        </w:rPr>
        <w:t>Pasiūlymo galiojimo užtikrinimas</w:t>
      </w:r>
      <w:bookmarkEnd w:id="31"/>
      <w:bookmarkEnd w:id="32"/>
      <w:bookmarkEnd w:id="33"/>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4" w:name="_Ref39658218"/>
      <w:bookmarkStart w:id="35" w:name="_Ref39658226"/>
      <w:bookmarkStart w:id="36" w:name="_Ref39658248"/>
      <w:bookmarkStart w:id="37" w:name="_Ref39658251"/>
      <w:bookmarkStart w:id="38" w:name="_Toc157757162"/>
      <w:bookmarkStart w:id="39" w:name="_Ref39485250"/>
      <w:bookmarkStart w:id="40" w:name="_Ref39485258"/>
      <w:r w:rsidRPr="00FF327D">
        <w:rPr>
          <w:rFonts w:ascii="Times New Roman" w:hAnsi="Times New Roman" w:cs="Times New Roman"/>
          <w:color w:val="auto"/>
        </w:rPr>
        <w:t>Elektroninis aukcionas</w:t>
      </w:r>
      <w:bookmarkEnd w:id="34"/>
      <w:bookmarkEnd w:id="35"/>
      <w:bookmarkEnd w:id="36"/>
      <w:bookmarkEnd w:id="37"/>
      <w:bookmarkEnd w:id="38"/>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41" w:name="_Ref39667303"/>
      <w:bookmarkStart w:id="42" w:name="_Ref39667308"/>
      <w:bookmarkStart w:id="43"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9"/>
      <w:bookmarkEnd w:id="40"/>
      <w:bookmarkEnd w:id="41"/>
      <w:bookmarkEnd w:id="42"/>
      <w:bookmarkEnd w:id="43"/>
    </w:p>
    <w:p w14:paraId="787EFD86" w14:textId="4E22E8C8" w:rsidR="00C5235E" w:rsidRPr="00F13569"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w:t>
      </w:r>
      <w:r w:rsidR="00C5235E" w:rsidRPr="00F13569">
        <w:rPr>
          <w:rFonts w:ascii="Times New Roman" w:hAnsi="Times New Roman" w:cs="Times New Roman"/>
          <w:sz w:val="24"/>
          <w:szCs w:val="24"/>
        </w:rPr>
        <w:t xml:space="preserve">sąlygų </w:t>
      </w:r>
      <w:r w:rsidR="00355F19" w:rsidRPr="00F13569">
        <w:rPr>
          <w:rFonts w:ascii="Times New Roman" w:hAnsi="Times New Roman" w:cs="Times New Roman"/>
          <w:sz w:val="24"/>
          <w:szCs w:val="24"/>
        </w:rPr>
        <w:t>1</w:t>
      </w:r>
      <w:r w:rsidRPr="00F13569">
        <w:rPr>
          <w:rFonts w:ascii="Times New Roman" w:hAnsi="Times New Roman" w:cs="Times New Roman"/>
          <w:sz w:val="24"/>
          <w:szCs w:val="24"/>
        </w:rPr>
        <w:t>0</w:t>
      </w:r>
      <w:r w:rsidR="00C5235E" w:rsidRPr="00F13569">
        <w:rPr>
          <w:rFonts w:ascii="Times New Roman" w:hAnsi="Times New Roman" w:cs="Times New Roman"/>
          <w:sz w:val="24"/>
          <w:szCs w:val="24"/>
        </w:rPr>
        <w:t xml:space="preserve"> priede</w:t>
      </w:r>
      <w:r w:rsidR="00652B8E" w:rsidRPr="00F13569">
        <w:rPr>
          <w:rFonts w:ascii="Times New Roman" w:hAnsi="Times New Roman" w:cs="Times New Roman"/>
          <w:sz w:val="24"/>
          <w:szCs w:val="24"/>
        </w:rPr>
        <w:t xml:space="preserve"> „Pasiūlymų vertinimo kriterijai“.</w:t>
      </w:r>
      <w:r w:rsidR="00C5235E" w:rsidRPr="00F13569">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0F6C213E" w:rsidR="00354108"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4503C3">
        <w:rPr>
          <w:rFonts w:ascii="Times New Roman" w:eastAsiaTheme="minorHAnsi" w:hAnsi="Times New Roman" w:cs="Times New Roman"/>
          <w:bCs/>
          <w:sz w:val="24"/>
          <w:szCs w:val="24"/>
        </w:rPr>
        <w:t>345963,00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4"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5" w:name="_Ref39425999"/>
      <w:bookmarkStart w:id="46" w:name="_Ref39426005"/>
      <w:bookmarkStart w:id="47" w:name="_Toc157757164"/>
      <w:bookmarkEnd w:id="44"/>
      <w:r w:rsidRPr="00FF327D">
        <w:rPr>
          <w:rFonts w:ascii="Times New Roman" w:hAnsi="Times New Roman" w:cs="Times New Roman"/>
          <w:color w:val="auto"/>
        </w:rPr>
        <w:lastRenderedPageBreak/>
        <w:t>S</w:t>
      </w:r>
      <w:r w:rsidR="00281735" w:rsidRPr="00FF327D">
        <w:rPr>
          <w:rFonts w:ascii="Times New Roman" w:hAnsi="Times New Roman" w:cs="Times New Roman"/>
          <w:color w:val="auto"/>
        </w:rPr>
        <w:t>utarties sudarymas</w:t>
      </w:r>
      <w:bookmarkEnd w:id="45"/>
      <w:bookmarkEnd w:id="46"/>
      <w:bookmarkEnd w:id="47"/>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8" w:name="_Toc157757165"/>
      <w:bookmarkEnd w:id="6"/>
      <w:r w:rsidRPr="00FF327D">
        <w:rPr>
          <w:rFonts w:ascii="Times New Roman" w:hAnsi="Times New Roman" w:cs="Times New Roman"/>
          <w:color w:val="auto"/>
        </w:rPr>
        <w:t>Kitos sąlygos</w:t>
      </w:r>
      <w:bookmarkEnd w:id="48"/>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9" w:name="part_18ef865fcabf41e988041f2ec6f4e99c"/>
      <w:bookmarkEnd w:id="49"/>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9FED" w14:textId="77777777" w:rsidR="007103B6" w:rsidRDefault="007103B6" w:rsidP="00D05666">
      <w:r>
        <w:separator/>
      </w:r>
    </w:p>
  </w:endnote>
  <w:endnote w:type="continuationSeparator" w:id="0">
    <w:p w14:paraId="4A5D47F5" w14:textId="77777777" w:rsidR="007103B6" w:rsidRDefault="007103B6" w:rsidP="00D05666">
      <w:r>
        <w:continuationSeparator/>
      </w:r>
    </w:p>
  </w:endnote>
  <w:endnote w:type="continuationNotice" w:id="1">
    <w:p w14:paraId="130ACA10" w14:textId="77777777" w:rsidR="007103B6" w:rsidRDefault="00710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0180" w14:textId="77777777" w:rsidR="007103B6" w:rsidRDefault="007103B6" w:rsidP="00D05666">
      <w:r>
        <w:separator/>
      </w:r>
    </w:p>
  </w:footnote>
  <w:footnote w:type="continuationSeparator" w:id="0">
    <w:p w14:paraId="222A3A52" w14:textId="77777777" w:rsidR="007103B6" w:rsidRDefault="007103B6" w:rsidP="00D05666">
      <w:r>
        <w:continuationSeparator/>
      </w:r>
    </w:p>
  </w:footnote>
  <w:footnote w:type="continuationNotice" w:id="1">
    <w:p w14:paraId="7005A61D" w14:textId="77777777" w:rsidR="007103B6" w:rsidRDefault="007103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07"/>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542"/>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0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C86"/>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CAF"/>
    <w:rsid w:val="00444DC8"/>
    <w:rsid w:val="00445041"/>
    <w:rsid w:val="00445162"/>
    <w:rsid w:val="00445179"/>
    <w:rsid w:val="00446913"/>
    <w:rsid w:val="00447B36"/>
    <w:rsid w:val="00447D54"/>
    <w:rsid w:val="004500F8"/>
    <w:rsid w:val="004503C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6CCF"/>
    <w:rsid w:val="00467B1D"/>
    <w:rsid w:val="00467FCB"/>
    <w:rsid w:val="0047047D"/>
    <w:rsid w:val="00470653"/>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523"/>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509"/>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D72ED"/>
    <w:rsid w:val="006E04DD"/>
    <w:rsid w:val="006E0DEA"/>
    <w:rsid w:val="006E1496"/>
    <w:rsid w:val="006E1CFB"/>
    <w:rsid w:val="006E202E"/>
    <w:rsid w:val="006E28D7"/>
    <w:rsid w:val="006E2957"/>
    <w:rsid w:val="006E2F05"/>
    <w:rsid w:val="006E3394"/>
    <w:rsid w:val="006E34FF"/>
    <w:rsid w:val="006E5188"/>
    <w:rsid w:val="006E533D"/>
    <w:rsid w:val="006E65F5"/>
    <w:rsid w:val="006E66D1"/>
    <w:rsid w:val="006E6883"/>
    <w:rsid w:val="006E75C7"/>
    <w:rsid w:val="006E7679"/>
    <w:rsid w:val="006F1565"/>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3B6"/>
    <w:rsid w:val="00710F05"/>
    <w:rsid w:val="0071157E"/>
    <w:rsid w:val="007117A7"/>
    <w:rsid w:val="007128D8"/>
    <w:rsid w:val="007128DA"/>
    <w:rsid w:val="00712D41"/>
    <w:rsid w:val="00712FA0"/>
    <w:rsid w:val="0071321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59FE"/>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3FC5"/>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3D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26D"/>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1A46"/>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12D6"/>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B7714"/>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250"/>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4C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49"/>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19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EF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B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BA0"/>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7665</Words>
  <Characters>4370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49</cp:revision>
  <cp:lastPrinted>2024-06-21T12:03:00Z</cp:lastPrinted>
  <dcterms:created xsi:type="dcterms:W3CDTF">2024-06-21T06:26:00Z</dcterms:created>
  <dcterms:modified xsi:type="dcterms:W3CDTF">2025-07-07T13:29:00Z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