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6BEE" w14:textId="2CE59BD5" w:rsidR="000666C0" w:rsidRPr="00CF25E1" w:rsidRDefault="000666C0" w:rsidP="000666C0">
      <w:pPr>
        <w:pStyle w:val="Antrat2"/>
        <w:jc w:val="right"/>
        <w:rPr>
          <w:rFonts w:ascii="Times New Roman" w:hAnsi="Times New Roman" w:cs="Times New Roman"/>
          <w:color w:val="0070C0"/>
          <w:sz w:val="24"/>
          <w:szCs w:val="24"/>
        </w:rPr>
      </w:pPr>
      <w:bookmarkStart w:id="0" w:name="_Ref38540913"/>
      <w:bookmarkStart w:id="1" w:name="_Ref38898051"/>
      <w:bookmarkStart w:id="2" w:name="_Ref38901392"/>
      <w:bookmarkStart w:id="3" w:name="_Toc147997578"/>
      <w:bookmarkStart w:id="4" w:name="_Hlk169507738"/>
      <w:r w:rsidRPr="00CF25E1">
        <w:rPr>
          <w:rFonts w:ascii="Times New Roman" w:hAnsi="Times New Roman" w:cs="Times New Roman"/>
          <w:color w:val="0070C0"/>
          <w:sz w:val="24"/>
          <w:szCs w:val="24"/>
        </w:rPr>
        <w:t xml:space="preserve">Pirkimo sąlygų </w:t>
      </w:r>
      <w:r w:rsidR="002E356E">
        <w:rPr>
          <w:rFonts w:ascii="Times New Roman" w:hAnsi="Times New Roman" w:cs="Times New Roman"/>
          <w:color w:val="0070C0"/>
          <w:sz w:val="24"/>
          <w:szCs w:val="24"/>
        </w:rPr>
        <w:t>5</w:t>
      </w:r>
      <w:r w:rsidRPr="00CF25E1">
        <w:rPr>
          <w:rFonts w:ascii="Times New Roman" w:hAnsi="Times New Roman" w:cs="Times New Roman"/>
          <w:color w:val="0070C0"/>
          <w:sz w:val="24"/>
          <w:szCs w:val="24"/>
        </w:rPr>
        <w:t xml:space="preserve"> priedas „Pasiūlymo forma“</w:t>
      </w:r>
      <w:bookmarkEnd w:id="0"/>
      <w:bookmarkEnd w:id="1"/>
      <w:bookmarkEnd w:id="2"/>
      <w:bookmarkEnd w:id="3"/>
    </w:p>
    <w:bookmarkEnd w:id="4"/>
    <w:p w14:paraId="439B7FB3" w14:textId="77777777" w:rsidR="000666C0" w:rsidRPr="00B05789" w:rsidRDefault="000666C0" w:rsidP="000666C0">
      <w:pPr>
        <w:widowControl w:val="0"/>
        <w:spacing w:after="0" w:line="240" w:lineRule="auto"/>
        <w:ind w:right="-178"/>
        <w:jc w:val="center"/>
        <w:rPr>
          <w:rFonts w:ascii="Times New Roman" w:hAnsi="Times New Roman" w:cs="Times New Roman"/>
          <w:sz w:val="24"/>
          <w:szCs w:val="24"/>
        </w:rPr>
      </w:pPr>
    </w:p>
    <w:p w14:paraId="3F7EC1C8"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307AB502" w14:textId="77777777" w:rsidR="000666C0" w:rsidRPr="00B05789" w:rsidRDefault="000666C0" w:rsidP="000666C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__</w:t>
      </w:r>
      <w:r w:rsidRPr="00B05789">
        <w:rPr>
          <w:rFonts w:ascii="Times New Roman" w:hAnsi="Times New Roman" w:cs="Times New Roman"/>
          <w:sz w:val="24"/>
          <w:szCs w:val="24"/>
          <w:u w:val="single"/>
        </w:rPr>
        <w:t>Visagino savivaldybės administracijai</w:t>
      </w:r>
      <w:r w:rsidRPr="00B05789">
        <w:rPr>
          <w:rFonts w:ascii="Times New Roman" w:hAnsi="Times New Roman" w:cs="Times New Roman"/>
          <w:sz w:val="24"/>
          <w:szCs w:val="24"/>
        </w:rPr>
        <w:t>__</w:t>
      </w: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159A9672" w14:textId="77777777" w:rsidR="000666C0" w:rsidRPr="00B05789" w:rsidRDefault="000666C0" w:rsidP="000666C0">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55DBB4B0" w14:textId="77777777" w:rsidR="00BE4E54" w:rsidRDefault="00BE4E54" w:rsidP="000666C0">
      <w:pPr>
        <w:spacing w:after="120" w:line="20" w:lineRule="atLeast"/>
        <w:contextualSpacing/>
        <w:jc w:val="center"/>
        <w:rPr>
          <w:rFonts w:ascii="Times New Roman" w:hAnsi="Times New Roman" w:cs="Times New Roman"/>
          <w:b/>
          <w:caps/>
          <w:sz w:val="24"/>
          <w:szCs w:val="24"/>
        </w:rPr>
      </w:pPr>
    </w:p>
    <w:p w14:paraId="632D1AB8" w14:textId="429D380A" w:rsidR="000666C0" w:rsidRDefault="000666C0" w:rsidP="000666C0">
      <w:pPr>
        <w:spacing w:after="120" w:line="20" w:lineRule="atLeast"/>
        <w:contextualSpacing/>
        <w:jc w:val="center"/>
        <w:rPr>
          <w:rFonts w:ascii="Times New Roman" w:hAnsi="Times New Roman" w:cs="Times New Roman"/>
          <w:b/>
          <w:bCs/>
          <w:caps/>
          <w:sz w:val="24"/>
          <w:szCs w:val="24"/>
          <w:shd w:val="clear" w:color="auto" w:fill="FFFFFF"/>
        </w:rPr>
      </w:pPr>
      <w:r w:rsidRPr="00552B05">
        <w:rPr>
          <w:rFonts w:ascii="Times New Roman" w:hAnsi="Times New Roman" w:cs="Times New Roman"/>
          <w:b/>
          <w:caps/>
          <w:sz w:val="24"/>
          <w:szCs w:val="24"/>
        </w:rPr>
        <w:t xml:space="preserve">DĖL </w:t>
      </w:r>
      <w:bookmarkStart w:id="5" w:name="_Hlk196318125"/>
      <w:r w:rsidR="004B204C" w:rsidRPr="004B204C">
        <w:rPr>
          <w:rFonts w:ascii="Times New Roman" w:hAnsi="Times New Roman"/>
          <w:b/>
          <w:bCs/>
          <w:sz w:val="24"/>
          <w:szCs w:val="24"/>
          <w:lang w:eastAsia="ar-SA"/>
        </w:rPr>
        <w:t xml:space="preserve">PĖSČIŲJŲ/SLIDINĖJIMO/RIEDUČIŲ TRASOS SU ASFALTBETONIO DANGA PAPRASTOJO REMONTO </w:t>
      </w:r>
      <w:r w:rsidR="00284314" w:rsidRPr="00284314">
        <w:rPr>
          <w:rFonts w:ascii="Times New Roman" w:hAnsi="Times New Roman"/>
          <w:b/>
          <w:bCs/>
          <w:sz w:val="24"/>
          <w:szCs w:val="24"/>
          <w:lang w:eastAsia="ar-SA"/>
        </w:rPr>
        <w:t>DARB</w:t>
      </w:r>
      <w:bookmarkEnd w:id="5"/>
      <w:r w:rsidR="00284314">
        <w:rPr>
          <w:rFonts w:ascii="Times New Roman" w:hAnsi="Times New Roman"/>
          <w:b/>
          <w:bCs/>
          <w:sz w:val="24"/>
          <w:szCs w:val="24"/>
          <w:lang w:eastAsia="ar-SA"/>
        </w:rPr>
        <w:t>Ų</w:t>
      </w:r>
      <w:r w:rsidR="00284314" w:rsidRPr="00284314">
        <w:rPr>
          <w:rFonts w:ascii="Times New Roman" w:hAnsi="Times New Roman"/>
          <w:b/>
          <w:bCs/>
          <w:sz w:val="24"/>
          <w:szCs w:val="24"/>
          <w:lang w:eastAsia="ar-SA"/>
        </w:rPr>
        <w:t xml:space="preserve"> </w:t>
      </w:r>
      <w:r w:rsidRPr="00B05789">
        <w:rPr>
          <w:rFonts w:ascii="Times New Roman" w:hAnsi="Times New Roman" w:cs="Times New Roman"/>
          <w:b/>
          <w:bCs/>
          <w:caps/>
          <w:sz w:val="24"/>
          <w:szCs w:val="24"/>
          <w:shd w:val="clear" w:color="auto" w:fill="FFFFFF"/>
        </w:rPr>
        <w:t>PIRKIMO</w:t>
      </w:r>
    </w:p>
    <w:tbl>
      <w:tblPr>
        <w:tblW w:w="9923" w:type="dxa"/>
        <w:tblInd w:w="-142" w:type="dxa"/>
        <w:tblLayout w:type="fixed"/>
        <w:tblCellMar>
          <w:left w:w="0" w:type="dxa"/>
          <w:right w:w="0" w:type="dxa"/>
        </w:tblCellMar>
        <w:tblLook w:val="0000" w:firstRow="0" w:lastRow="0" w:firstColumn="0" w:lastColumn="0" w:noHBand="0" w:noVBand="0"/>
      </w:tblPr>
      <w:tblGrid>
        <w:gridCol w:w="6096"/>
        <w:gridCol w:w="3827"/>
      </w:tblGrid>
      <w:tr w:rsidR="00570701" w:rsidRPr="00B05789" w14:paraId="5913EF43" w14:textId="77777777" w:rsidTr="00474D5C">
        <w:tc>
          <w:tcPr>
            <w:tcW w:w="9923" w:type="dxa"/>
            <w:gridSpan w:val="2"/>
          </w:tcPr>
          <w:p w14:paraId="002825DE" w14:textId="77777777" w:rsidR="00570701" w:rsidRPr="00B05789" w:rsidRDefault="00570701" w:rsidP="00474D5C">
            <w:pPr>
              <w:widowControl w:val="0"/>
              <w:shd w:val="clear" w:color="auto" w:fill="FFFFFF"/>
              <w:snapToGrid w:val="0"/>
              <w:spacing w:after="0" w:line="240" w:lineRule="auto"/>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1F416D53" w14:textId="77777777" w:rsidR="00570701" w:rsidRPr="00B05789" w:rsidRDefault="00570701" w:rsidP="00474D5C">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2C0BBB0F" w14:textId="77777777" w:rsidR="00570701" w:rsidRPr="00B05789" w:rsidRDefault="00570701" w:rsidP="00474D5C">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r>
      <w:tr w:rsidR="00570701" w:rsidRPr="00B05789" w14:paraId="39789166" w14:textId="77777777" w:rsidTr="00474D5C">
        <w:tc>
          <w:tcPr>
            <w:tcW w:w="9923" w:type="dxa"/>
            <w:gridSpan w:val="2"/>
            <w:tcBorders>
              <w:bottom w:val="single" w:sz="4" w:space="0" w:color="000080"/>
            </w:tcBorders>
          </w:tcPr>
          <w:p w14:paraId="6CCEBBBF" w14:textId="77777777" w:rsidR="00570701" w:rsidRPr="00B05789" w:rsidRDefault="00570701" w:rsidP="00474D5C">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5205897E" w14:textId="77777777" w:rsidR="00570701" w:rsidRPr="00B05789" w:rsidRDefault="00570701" w:rsidP="00474D5C">
            <w:pPr>
              <w:widowControl w:val="0"/>
              <w:shd w:val="clear" w:color="auto" w:fill="FFFFFF"/>
              <w:snapToGrid w:val="0"/>
              <w:spacing w:after="0" w:line="240" w:lineRule="auto"/>
              <w:jc w:val="center"/>
              <w:rPr>
                <w:rFonts w:ascii="Times New Roman" w:hAnsi="Times New Roman" w:cs="Times New Roman"/>
                <w:bCs/>
                <w:sz w:val="24"/>
                <w:szCs w:val="24"/>
              </w:rPr>
            </w:pPr>
          </w:p>
        </w:tc>
      </w:tr>
      <w:tr w:rsidR="00570701" w:rsidRPr="00B05789" w14:paraId="318EDD65" w14:textId="77777777" w:rsidTr="00EE2160">
        <w:tblPrEx>
          <w:tblCellMar>
            <w:left w:w="10" w:type="dxa"/>
            <w:right w:w="10" w:type="dxa"/>
          </w:tblCellMar>
        </w:tblPrEx>
        <w:tc>
          <w:tcPr>
            <w:tcW w:w="6096" w:type="dxa"/>
            <w:tcBorders>
              <w:top w:val="single" w:sz="4" w:space="0" w:color="000080"/>
              <w:left w:val="single" w:sz="4" w:space="0" w:color="000080"/>
              <w:bottom w:val="single" w:sz="4" w:space="0" w:color="000080"/>
            </w:tcBorders>
          </w:tcPr>
          <w:p w14:paraId="616EBBBC" w14:textId="77777777" w:rsidR="00570701" w:rsidRPr="00AC7AD7" w:rsidRDefault="00570701" w:rsidP="00474D5C">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 xml:space="preserve">Tiekėjo pavadinimas </w:t>
            </w:r>
            <w:r w:rsidRPr="00AC7AD7">
              <w:rPr>
                <w:rFonts w:cs="Times New Roman"/>
                <w:i/>
                <w:sz w:val="23"/>
                <w:szCs w:val="23"/>
              </w:rPr>
              <w:t>[jei tai ūkio subjektų grupė, nurodyti</w:t>
            </w:r>
            <w:r w:rsidRPr="00AC7AD7">
              <w:rPr>
                <w:rFonts w:cs="Times New Roman"/>
                <w:sz w:val="23"/>
                <w:szCs w:val="23"/>
              </w:rPr>
              <w:t xml:space="preserve">: Jungtinės veiklos sutarties pagrindu veikianti ūkio subjektų grupė, sudaryta iš: </w:t>
            </w:r>
            <w:r w:rsidRPr="00AC7AD7">
              <w:rPr>
                <w:rFonts w:cs="Times New Roman"/>
                <w:i/>
                <w:sz w:val="23"/>
                <w:szCs w:val="23"/>
              </w:rPr>
              <w:t>[nurodyti visų parnerių pavadinimus ir įmonės kodus]</w:t>
            </w:r>
          </w:p>
          <w:p w14:paraId="702518A6" w14:textId="77777777" w:rsidR="00570701" w:rsidRPr="00AC7AD7" w:rsidRDefault="00570701" w:rsidP="00474D5C">
            <w:pPr>
              <w:pStyle w:val="Standard"/>
              <w:widowControl w:val="0"/>
              <w:suppressAutoHyphens w:val="0"/>
              <w:snapToGrid w:val="0"/>
              <w:spacing w:after="0" w:line="240" w:lineRule="auto"/>
              <w:rPr>
                <w:rFonts w:cs="Times New Roman"/>
                <w:i/>
                <w:sz w:val="23"/>
                <w:szCs w:val="23"/>
              </w:rPr>
            </w:pPr>
            <w:r w:rsidRPr="00AC7AD7">
              <w:rPr>
                <w:rFonts w:cs="Times New Roman"/>
                <w:sz w:val="23"/>
                <w:szCs w:val="23"/>
              </w:rPr>
              <w:t>Atsakingas partneris</w:t>
            </w:r>
            <w:r w:rsidRPr="00AC7AD7">
              <w:rPr>
                <w:rFonts w:cs="Times New Roman"/>
                <w:i/>
                <w:sz w:val="23"/>
                <w:szCs w:val="23"/>
              </w:rPr>
              <w:t xml:space="preserve"> [nurodyti atsakingojo partnerio pavadinimą, jei pasiūlymą teikia ūkio subjektų grupė]</w:t>
            </w:r>
          </w:p>
        </w:tc>
        <w:tc>
          <w:tcPr>
            <w:tcW w:w="3827" w:type="dxa"/>
            <w:tcBorders>
              <w:top w:val="single" w:sz="4" w:space="0" w:color="000080"/>
              <w:left w:val="single" w:sz="4" w:space="0" w:color="000080"/>
              <w:bottom w:val="single" w:sz="4" w:space="0" w:color="000080"/>
              <w:right w:val="single" w:sz="4" w:space="0" w:color="000080"/>
            </w:tcBorders>
          </w:tcPr>
          <w:p w14:paraId="5A2F9416" w14:textId="77777777" w:rsidR="00570701" w:rsidRPr="00B05789" w:rsidRDefault="00570701" w:rsidP="00474D5C">
            <w:pPr>
              <w:pStyle w:val="Standard"/>
              <w:widowControl w:val="0"/>
              <w:suppressAutoHyphens w:val="0"/>
              <w:snapToGrid w:val="0"/>
              <w:spacing w:after="0" w:line="240" w:lineRule="auto"/>
              <w:rPr>
                <w:rFonts w:cs="Times New Roman"/>
                <w:szCs w:val="24"/>
              </w:rPr>
            </w:pPr>
          </w:p>
          <w:p w14:paraId="6E50EC87" w14:textId="77777777" w:rsidR="00570701" w:rsidRPr="00B05789" w:rsidRDefault="00570701" w:rsidP="00474D5C">
            <w:pPr>
              <w:pStyle w:val="Standard"/>
              <w:widowControl w:val="0"/>
              <w:suppressAutoHyphens w:val="0"/>
              <w:spacing w:after="0" w:line="240" w:lineRule="auto"/>
              <w:rPr>
                <w:rFonts w:cs="Times New Roman"/>
                <w:szCs w:val="24"/>
              </w:rPr>
            </w:pPr>
          </w:p>
        </w:tc>
      </w:tr>
      <w:tr w:rsidR="00570701" w:rsidRPr="00B05789" w14:paraId="22BCE43C" w14:textId="77777777" w:rsidTr="00EE2160">
        <w:tblPrEx>
          <w:tblCellMar>
            <w:left w:w="10" w:type="dxa"/>
            <w:right w:w="10" w:type="dxa"/>
          </w:tblCellMar>
        </w:tblPrEx>
        <w:tc>
          <w:tcPr>
            <w:tcW w:w="6096" w:type="dxa"/>
            <w:tcBorders>
              <w:top w:val="single" w:sz="4" w:space="0" w:color="000080"/>
              <w:left w:val="single" w:sz="4" w:space="0" w:color="000080"/>
              <w:bottom w:val="single" w:sz="4" w:space="0" w:color="000080"/>
            </w:tcBorders>
          </w:tcPr>
          <w:p w14:paraId="50D04A53" w14:textId="77777777" w:rsidR="00570701" w:rsidRPr="00AC7AD7" w:rsidRDefault="00570701" w:rsidP="00474D5C">
            <w:pPr>
              <w:pStyle w:val="Standard"/>
              <w:widowControl w:val="0"/>
              <w:suppressAutoHyphens w:val="0"/>
              <w:snapToGrid w:val="0"/>
              <w:spacing w:after="0" w:line="240" w:lineRule="auto"/>
              <w:rPr>
                <w:rFonts w:cs="Times New Roman"/>
                <w:i/>
                <w:sz w:val="23"/>
                <w:szCs w:val="23"/>
              </w:rPr>
            </w:pPr>
            <w:r w:rsidRPr="00AC7AD7">
              <w:rPr>
                <w:rFonts w:cs="Times New Roman"/>
                <w:sz w:val="23"/>
                <w:szCs w:val="23"/>
              </w:rPr>
              <w:t>Tiekėjo adresas</w:t>
            </w:r>
            <w:r w:rsidRPr="00AC7AD7">
              <w:rPr>
                <w:rFonts w:cs="Times New Roman"/>
                <w:i/>
                <w:sz w:val="23"/>
                <w:szCs w:val="23"/>
              </w:rPr>
              <w:t xml:space="preserve"> [Jeigu dalyvauja ūkio subjektų grupė, surašomi visų partnerių adresai]</w:t>
            </w:r>
          </w:p>
        </w:tc>
        <w:tc>
          <w:tcPr>
            <w:tcW w:w="3827" w:type="dxa"/>
            <w:tcBorders>
              <w:top w:val="single" w:sz="4" w:space="0" w:color="000080"/>
              <w:left w:val="single" w:sz="4" w:space="0" w:color="000080"/>
              <w:bottom w:val="single" w:sz="4" w:space="0" w:color="000080"/>
              <w:right w:val="single" w:sz="4" w:space="0" w:color="000080"/>
            </w:tcBorders>
          </w:tcPr>
          <w:p w14:paraId="61C03BCD" w14:textId="77777777" w:rsidR="00570701" w:rsidRPr="00B05789" w:rsidRDefault="00570701" w:rsidP="00474D5C">
            <w:pPr>
              <w:pStyle w:val="Standard"/>
              <w:widowControl w:val="0"/>
              <w:suppressAutoHyphens w:val="0"/>
              <w:snapToGrid w:val="0"/>
              <w:spacing w:after="0" w:line="240" w:lineRule="auto"/>
              <w:rPr>
                <w:rFonts w:cs="Times New Roman"/>
                <w:szCs w:val="24"/>
              </w:rPr>
            </w:pPr>
          </w:p>
          <w:p w14:paraId="26C305A9" w14:textId="77777777" w:rsidR="00570701" w:rsidRPr="00B05789" w:rsidRDefault="00570701" w:rsidP="00474D5C">
            <w:pPr>
              <w:pStyle w:val="Standard"/>
              <w:widowControl w:val="0"/>
              <w:suppressAutoHyphens w:val="0"/>
              <w:spacing w:after="0" w:line="240" w:lineRule="auto"/>
              <w:rPr>
                <w:rFonts w:cs="Times New Roman"/>
                <w:szCs w:val="24"/>
              </w:rPr>
            </w:pPr>
          </w:p>
        </w:tc>
      </w:tr>
      <w:tr w:rsidR="00570701" w:rsidRPr="00B05789" w14:paraId="0D805C6A" w14:textId="77777777" w:rsidTr="00EE2160">
        <w:tblPrEx>
          <w:tblCellMar>
            <w:left w:w="10" w:type="dxa"/>
            <w:right w:w="10" w:type="dxa"/>
          </w:tblCellMar>
        </w:tblPrEx>
        <w:tc>
          <w:tcPr>
            <w:tcW w:w="6096" w:type="dxa"/>
            <w:tcBorders>
              <w:top w:val="single" w:sz="4" w:space="0" w:color="000080"/>
              <w:left w:val="single" w:sz="4" w:space="0" w:color="000080"/>
              <w:bottom w:val="single" w:sz="4" w:space="0" w:color="000080"/>
            </w:tcBorders>
          </w:tcPr>
          <w:p w14:paraId="438CA258" w14:textId="77777777" w:rsidR="00570701" w:rsidRPr="00AC7AD7" w:rsidRDefault="00570701" w:rsidP="00474D5C">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Asmens, pasirašiusio pasiūlymą saugiu elektroniniu parašu, vardas, pavardė, pareigos</w:t>
            </w:r>
          </w:p>
        </w:tc>
        <w:tc>
          <w:tcPr>
            <w:tcW w:w="3827" w:type="dxa"/>
            <w:tcBorders>
              <w:top w:val="single" w:sz="4" w:space="0" w:color="000080"/>
              <w:left w:val="single" w:sz="4" w:space="0" w:color="000080"/>
              <w:bottom w:val="single" w:sz="4" w:space="0" w:color="000080"/>
              <w:right w:val="single" w:sz="4" w:space="0" w:color="000080"/>
            </w:tcBorders>
          </w:tcPr>
          <w:p w14:paraId="053CEDED" w14:textId="77777777" w:rsidR="00570701" w:rsidRPr="00B05789" w:rsidRDefault="00570701" w:rsidP="00474D5C">
            <w:pPr>
              <w:pStyle w:val="Standard"/>
              <w:widowControl w:val="0"/>
              <w:suppressAutoHyphens w:val="0"/>
              <w:snapToGrid w:val="0"/>
              <w:spacing w:after="0" w:line="240" w:lineRule="auto"/>
              <w:rPr>
                <w:rFonts w:cs="Times New Roman"/>
                <w:szCs w:val="24"/>
              </w:rPr>
            </w:pPr>
          </w:p>
        </w:tc>
      </w:tr>
      <w:tr w:rsidR="00570701" w:rsidRPr="00B05789" w14:paraId="2EE42682" w14:textId="77777777" w:rsidTr="00EE2160">
        <w:tblPrEx>
          <w:tblCellMar>
            <w:left w:w="10" w:type="dxa"/>
            <w:right w:w="10" w:type="dxa"/>
          </w:tblCellMar>
        </w:tblPrEx>
        <w:tc>
          <w:tcPr>
            <w:tcW w:w="6096" w:type="dxa"/>
            <w:tcBorders>
              <w:left w:val="single" w:sz="4" w:space="0" w:color="000080"/>
            </w:tcBorders>
          </w:tcPr>
          <w:p w14:paraId="106614A5" w14:textId="77777777" w:rsidR="00570701" w:rsidRPr="00AC7AD7" w:rsidRDefault="00570701" w:rsidP="00474D5C">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Telefono numeris, el. pašto adresas</w:t>
            </w:r>
          </w:p>
        </w:tc>
        <w:tc>
          <w:tcPr>
            <w:tcW w:w="3827" w:type="dxa"/>
            <w:tcBorders>
              <w:left w:val="single" w:sz="4" w:space="0" w:color="000080"/>
              <w:right w:val="single" w:sz="4" w:space="0" w:color="000080"/>
            </w:tcBorders>
          </w:tcPr>
          <w:p w14:paraId="3732B204" w14:textId="77777777" w:rsidR="00570701" w:rsidRPr="00B05789" w:rsidRDefault="00570701" w:rsidP="00474D5C">
            <w:pPr>
              <w:pStyle w:val="Standard"/>
              <w:widowControl w:val="0"/>
              <w:suppressAutoHyphens w:val="0"/>
              <w:snapToGrid w:val="0"/>
              <w:spacing w:after="0" w:line="240" w:lineRule="auto"/>
              <w:rPr>
                <w:rFonts w:cs="Times New Roman"/>
                <w:szCs w:val="24"/>
              </w:rPr>
            </w:pPr>
          </w:p>
        </w:tc>
      </w:tr>
      <w:tr w:rsidR="00570701" w:rsidRPr="00B05789" w14:paraId="35FFEF02" w14:textId="77777777" w:rsidTr="00EE2160">
        <w:tblPrEx>
          <w:tblCellMar>
            <w:left w:w="10" w:type="dxa"/>
            <w:right w:w="10" w:type="dxa"/>
          </w:tblCellMar>
        </w:tblPrEx>
        <w:tc>
          <w:tcPr>
            <w:tcW w:w="6096" w:type="dxa"/>
            <w:tcBorders>
              <w:left w:val="single" w:sz="4" w:space="0" w:color="000080"/>
              <w:bottom w:val="single" w:sz="4" w:space="0" w:color="002060"/>
            </w:tcBorders>
          </w:tcPr>
          <w:p w14:paraId="01A62804" w14:textId="77777777" w:rsidR="00570701" w:rsidRPr="00AC7AD7" w:rsidRDefault="00570701" w:rsidP="00474D5C">
            <w:pPr>
              <w:pStyle w:val="Standard"/>
              <w:widowControl w:val="0"/>
              <w:suppressAutoHyphens w:val="0"/>
              <w:snapToGrid w:val="0"/>
              <w:spacing w:after="0" w:line="240" w:lineRule="auto"/>
              <w:rPr>
                <w:rFonts w:cs="Times New Roman"/>
                <w:sz w:val="23"/>
                <w:szCs w:val="23"/>
              </w:rPr>
            </w:pPr>
          </w:p>
        </w:tc>
        <w:tc>
          <w:tcPr>
            <w:tcW w:w="3827" w:type="dxa"/>
            <w:tcBorders>
              <w:left w:val="single" w:sz="4" w:space="0" w:color="000080"/>
              <w:bottom w:val="single" w:sz="4" w:space="0" w:color="002060"/>
              <w:right w:val="single" w:sz="4" w:space="0" w:color="000080"/>
            </w:tcBorders>
          </w:tcPr>
          <w:p w14:paraId="5E59CC50" w14:textId="77777777" w:rsidR="00570701" w:rsidRPr="00B05789" w:rsidRDefault="00570701" w:rsidP="00474D5C">
            <w:pPr>
              <w:pStyle w:val="Standard"/>
              <w:widowControl w:val="0"/>
              <w:suppressAutoHyphens w:val="0"/>
              <w:snapToGrid w:val="0"/>
              <w:spacing w:after="0" w:line="240" w:lineRule="auto"/>
              <w:rPr>
                <w:rFonts w:cs="Times New Roman"/>
                <w:szCs w:val="24"/>
              </w:rPr>
            </w:pPr>
          </w:p>
        </w:tc>
      </w:tr>
      <w:tr w:rsidR="00570701" w:rsidRPr="00B05789" w14:paraId="1EEB70D8" w14:textId="77777777" w:rsidTr="00EE2160">
        <w:tblPrEx>
          <w:tblCellMar>
            <w:left w:w="10" w:type="dxa"/>
            <w:right w:w="10" w:type="dxa"/>
          </w:tblCellMar>
        </w:tblPrEx>
        <w:tc>
          <w:tcPr>
            <w:tcW w:w="6096" w:type="dxa"/>
            <w:tcBorders>
              <w:top w:val="single" w:sz="4" w:space="0" w:color="002060"/>
              <w:left w:val="single" w:sz="4" w:space="0" w:color="002060"/>
              <w:bottom w:val="single" w:sz="4" w:space="0" w:color="002060"/>
              <w:right w:val="single" w:sz="4" w:space="0" w:color="002060"/>
            </w:tcBorders>
          </w:tcPr>
          <w:p w14:paraId="3680EBC8" w14:textId="77777777" w:rsidR="00570701" w:rsidRPr="00AC7AD7" w:rsidRDefault="00570701" w:rsidP="00474D5C">
            <w:pPr>
              <w:pStyle w:val="Standard"/>
              <w:widowControl w:val="0"/>
              <w:suppressAutoHyphens w:val="0"/>
              <w:snapToGrid w:val="0"/>
              <w:spacing w:after="0" w:line="240" w:lineRule="auto"/>
              <w:rPr>
                <w:rFonts w:cs="Times New Roman"/>
                <w:b/>
                <w:bCs/>
                <w:sz w:val="23"/>
                <w:szCs w:val="23"/>
              </w:rPr>
            </w:pPr>
            <w:r w:rsidRPr="00AC7AD7">
              <w:rPr>
                <w:rFonts w:cs="Times New Roman"/>
                <w:b/>
                <w:bCs/>
                <w:sz w:val="23"/>
                <w:szCs w:val="23"/>
              </w:rPr>
              <w:t>Asmuo atsakingas už pasiūlymą:</w:t>
            </w:r>
          </w:p>
        </w:tc>
        <w:tc>
          <w:tcPr>
            <w:tcW w:w="3827" w:type="dxa"/>
            <w:tcBorders>
              <w:top w:val="single" w:sz="4" w:space="0" w:color="002060"/>
              <w:left w:val="single" w:sz="4" w:space="0" w:color="002060"/>
              <w:bottom w:val="single" w:sz="4" w:space="0" w:color="002060"/>
              <w:right w:val="single" w:sz="4" w:space="0" w:color="002060"/>
            </w:tcBorders>
          </w:tcPr>
          <w:p w14:paraId="0AE21926" w14:textId="77777777" w:rsidR="00570701" w:rsidRPr="00B05789" w:rsidRDefault="00570701" w:rsidP="00474D5C">
            <w:pPr>
              <w:pStyle w:val="Standard"/>
              <w:widowControl w:val="0"/>
              <w:suppressAutoHyphens w:val="0"/>
              <w:snapToGrid w:val="0"/>
              <w:spacing w:after="0" w:line="240" w:lineRule="auto"/>
              <w:rPr>
                <w:rFonts w:cs="Times New Roman"/>
                <w:szCs w:val="24"/>
              </w:rPr>
            </w:pPr>
          </w:p>
        </w:tc>
      </w:tr>
      <w:tr w:rsidR="00570701" w:rsidRPr="00B05789" w14:paraId="72176575" w14:textId="77777777" w:rsidTr="00EE2160">
        <w:tblPrEx>
          <w:tblCellMar>
            <w:left w:w="10" w:type="dxa"/>
            <w:right w:w="10" w:type="dxa"/>
          </w:tblCellMar>
        </w:tblPrEx>
        <w:tc>
          <w:tcPr>
            <w:tcW w:w="6096"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4954BE1F" w14:textId="77777777" w:rsidR="00570701" w:rsidRPr="00AC7AD7" w:rsidRDefault="00570701" w:rsidP="00474D5C">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Vardas, pavardė</w:t>
            </w:r>
          </w:p>
        </w:tc>
        <w:tc>
          <w:tcPr>
            <w:tcW w:w="3827" w:type="dxa"/>
            <w:tcBorders>
              <w:top w:val="single" w:sz="4" w:space="0" w:color="002060"/>
              <w:left w:val="single" w:sz="4" w:space="0" w:color="002060"/>
              <w:bottom w:val="single" w:sz="4" w:space="0" w:color="002060"/>
              <w:right w:val="single" w:sz="4" w:space="0" w:color="002060"/>
            </w:tcBorders>
          </w:tcPr>
          <w:p w14:paraId="530E992E" w14:textId="77777777" w:rsidR="00570701" w:rsidRPr="00B05789" w:rsidRDefault="00570701" w:rsidP="00474D5C">
            <w:pPr>
              <w:pStyle w:val="Standard"/>
              <w:widowControl w:val="0"/>
              <w:suppressAutoHyphens w:val="0"/>
              <w:snapToGrid w:val="0"/>
              <w:spacing w:after="0" w:line="240" w:lineRule="auto"/>
              <w:rPr>
                <w:rFonts w:cs="Times New Roman"/>
                <w:szCs w:val="24"/>
              </w:rPr>
            </w:pPr>
          </w:p>
        </w:tc>
      </w:tr>
      <w:tr w:rsidR="00570701" w:rsidRPr="00B05789" w14:paraId="5760C5AF" w14:textId="77777777" w:rsidTr="00EE2160">
        <w:tblPrEx>
          <w:tblCellMar>
            <w:left w:w="10" w:type="dxa"/>
            <w:right w:w="10" w:type="dxa"/>
          </w:tblCellMar>
        </w:tblPrEx>
        <w:tc>
          <w:tcPr>
            <w:tcW w:w="6096"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069C1AFD" w14:textId="77777777" w:rsidR="00570701" w:rsidRPr="00AC7AD7" w:rsidRDefault="00570701" w:rsidP="00474D5C">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Adresas</w:t>
            </w:r>
          </w:p>
        </w:tc>
        <w:tc>
          <w:tcPr>
            <w:tcW w:w="3827" w:type="dxa"/>
            <w:tcBorders>
              <w:top w:val="single" w:sz="4" w:space="0" w:color="002060"/>
              <w:left w:val="single" w:sz="4" w:space="0" w:color="002060"/>
              <w:bottom w:val="single" w:sz="4" w:space="0" w:color="002060"/>
              <w:right w:val="single" w:sz="4" w:space="0" w:color="002060"/>
            </w:tcBorders>
          </w:tcPr>
          <w:p w14:paraId="2DC41B87" w14:textId="77777777" w:rsidR="00570701" w:rsidRPr="00B05789" w:rsidRDefault="00570701" w:rsidP="00474D5C">
            <w:pPr>
              <w:pStyle w:val="Standard"/>
              <w:widowControl w:val="0"/>
              <w:suppressAutoHyphens w:val="0"/>
              <w:snapToGrid w:val="0"/>
              <w:spacing w:after="0" w:line="240" w:lineRule="auto"/>
              <w:rPr>
                <w:rFonts w:cs="Times New Roman"/>
                <w:szCs w:val="24"/>
              </w:rPr>
            </w:pPr>
          </w:p>
        </w:tc>
      </w:tr>
      <w:tr w:rsidR="00570701" w:rsidRPr="00B05789" w14:paraId="773DFD4C" w14:textId="77777777" w:rsidTr="00EE2160">
        <w:tblPrEx>
          <w:tblCellMar>
            <w:left w:w="10" w:type="dxa"/>
            <w:right w:w="10" w:type="dxa"/>
          </w:tblCellMar>
        </w:tblPrEx>
        <w:tc>
          <w:tcPr>
            <w:tcW w:w="6096"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368CBAE5" w14:textId="77777777" w:rsidR="00570701" w:rsidRPr="00AC7AD7" w:rsidRDefault="00570701" w:rsidP="00474D5C">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Telefonas</w:t>
            </w:r>
          </w:p>
        </w:tc>
        <w:tc>
          <w:tcPr>
            <w:tcW w:w="3827" w:type="dxa"/>
            <w:tcBorders>
              <w:top w:val="single" w:sz="4" w:space="0" w:color="002060"/>
              <w:left w:val="single" w:sz="4" w:space="0" w:color="002060"/>
              <w:bottom w:val="single" w:sz="4" w:space="0" w:color="002060"/>
              <w:right w:val="single" w:sz="4" w:space="0" w:color="002060"/>
            </w:tcBorders>
          </w:tcPr>
          <w:p w14:paraId="4FEAA162" w14:textId="77777777" w:rsidR="00570701" w:rsidRPr="00B05789" w:rsidRDefault="00570701" w:rsidP="00474D5C">
            <w:pPr>
              <w:pStyle w:val="Standard"/>
              <w:widowControl w:val="0"/>
              <w:suppressAutoHyphens w:val="0"/>
              <w:snapToGrid w:val="0"/>
              <w:spacing w:after="0" w:line="240" w:lineRule="auto"/>
              <w:rPr>
                <w:rFonts w:cs="Times New Roman"/>
                <w:szCs w:val="24"/>
              </w:rPr>
            </w:pPr>
          </w:p>
        </w:tc>
      </w:tr>
      <w:tr w:rsidR="00570701" w:rsidRPr="00B05789" w14:paraId="28306B12" w14:textId="77777777" w:rsidTr="00EE2160">
        <w:tblPrEx>
          <w:tblCellMar>
            <w:left w:w="10" w:type="dxa"/>
            <w:right w:w="10" w:type="dxa"/>
          </w:tblCellMar>
        </w:tblPrEx>
        <w:tc>
          <w:tcPr>
            <w:tcW w:w="6096"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202B3E81" w14:textId="77777777" w:rsidR="00570701" w:rsidRPr="00AC7AD7" w:rsidRDefault="00570701" w:rsidP="00474D5C">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El. paštas</w:t>
            </w:r>
          </w:p>
        </w:tc>
        <w:tc>
          <w:tcPr>
            <w:tcW w:w="3827" w:type="dxa"/>
            <w:tcBorders>
              <w:top w:val="single" w:sz="4" w:space="0" w:color="002060"/>
              <w:left w:val="single" w:sz="4" w:space="0" w:color="002060"/>
              <w:bottom w:val="single" w:sz="4" w:space="0" w:color="002060"/>
              <w:right w:val="single" w:sz="4" w:space="0" w:color="002060"/>
            </w:tcBorders>
          </w:tcPr>
          <w:p w14:paraId="360991F0" w14:textId="77777777" w:rsidR="00570701" w:rsidRPr="00B05789" w:rsidRDefault="00570701" w:rsidP="00474D5C">
            <w:pPr>
              <w:pStyle w:val="Standard"/>
              <w:widowControl w:val="0"/>
              <w:suppressAutoHyphens w:val="0"/>
              <w:snapToGrid w:val="0"/>
              <w:spacing w:after="0" w:line="240" w:lineRule="auto"/>
              <w:rPr>
                <w:rFonts w:cs="Times New Roman"/>
                <w:szCs w:val="24"/>
              </w:rPr>
            </w:pPr>
          </w:p>
        </w:tc>
      </w:tr>
    </w:tbl>
    <w:p w14:paraId="0A7707BF" w14:textId="77777777" w:rsidR="00570701" w:rsidRDefault="00570701" w:rsidP="000666C0">
      <w:pPr>
        <w:spacing w:after="120" w:line="20" w:lineRule="atLeast"/>
        <w:contextualSpacing/>
        <w:jc w:val="center"/>
        <w:rPr>
          <w:rFonts w:ascii="Times New Roman" w:hAnsi="Times New Roman" w:cs="Times New Roman"/>
          <w:b/>
          <w:bCs/>
          <w:caps/>
          <w:sz w:val="24"/>
          <w:szCs w:val="24"/>
          <w:shd w:val="clear" w:color="auto" w:fill="FFFFFF"/>
        </w:rPr>
      </w:pPr>
    </w:p>
    <w:p w14:paraId="24292EE0" w14:textId="77777777" w:rsidR="000666C0" w:rsidRPr="00B05789" w:rsidRDefault="000666C0" w:rsidP="000666C0">
      <w:pPr>
        <w:spacing w:after="0" w:line="240" w:lineRule="auto"/>
        <w:ind w:firstLine="567"/>
        <w:rPr>
          <w:rFonts w:ascii="Times New Roman" w:hAnsi="Times New Roman" w:cs="Times New Roman"/>
          <w:sz w:val="24"/>
          <w:szCs w:val="24"/>
        </w:rPr>
      </w:pPr>
      <w:r w:rsidRPr="00B05789">
        <w:rPr>
          <w:rFonts w:ascii="Times New Roman" w:hAnsi="Times New Roman" w:cs="Times New Roman"/>
          <w:sz w:val="24"/>
          <w:szCs w:val="24"/>
        </w:rPr>
        <w:t>Dalyvis pasiūlyme privalo išviešinti subrangovus ir ūkio subjektus, kurių pajėgumais remiasi, taip pat nurodyti ir kitus žinomus subrangovus.</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2861"/>
        <w:gridCol w:w="1701"/>
        <w:gridCol w:w="2835"/>
        <w:gridCol w:w="1952"/>
      </w:tblGrid>
      <w:tr w:rsidR="000666C0" w:rsidRPr="00284314" w14:paraId="33D52B2E" w14:textId="77777777" w:rsidTr="00284314">
        <w:tc>
          <w:tcPr>
            <w:tcW w:w="542" w:type="dxa"/>
            <w:vMerge w:val="restart"/>
            <w:vAlign w:val="center"/>
          </w:tcPr>
          <w:p w14:paraId="5AF808C9" w14:textId="77777777" w:rsidR="000666C0" w:rsidRPr="00284314" w:rsidRDefault="000666C0" w:rsidP="00164549">
            <w:pPr>
              <w:spacing w:after="0" w:line="240" w:lineRule="auto"/>
              <w:jc w:val="center"/>
              <w:rPr>
                <w:rFonts w:ascii="Times New Roman" w:hAnsi="Times New Roman" w:cs="Times New Roman"/>
                <w:bCs/>
                <w:sz w:val="23"/>
                <w:szCs w:val="23"/>
              </w:rPr>
            </w:pPr>
            <w:r w:rsidRPr="00284314">
              <w:rPr>
                <w:rFonts w:ascii="Times New Roman" w:hAnsi="Times New Roman" w:cs="Times New Roman"/>
                <w:bCs/>
                <w:sz w:val="23"/>
                <w:szCs w:val="23"/>
              </w:rPr>
              <w:t>Eil. Nr.</w:t>
            </w:r>
          </w:p>
        </w:tc>
        <w:tc>
          <w:tcPr>
            <w:tcW w:w="2861" w:type="dxa"/>
            <w:vMerge w:val="restart"/>
            <w:vAlign w:val="center"/>
          </w:tcPr>
          <w:p w14:paraId="7875F6CF" w14:textId="77777777" w:rsidR="000666C0" w:rsidRPr="00284314" w:rsidRDefault="000666C0" w:rsidP="00164549">
            <w:pPr>
              <w:spacing w:after="0" w:line="240" w:lineRule="auto"/>
              <w:jc w:val="center"/>
              <w:rPr>
                <w:rFonts w:ascii="Times New Roman" w:hAnsi="Times New Roman" w:cs="Times New Roman"/>
                <w:bCs/>
                <w:sz w:val="23"/>
                <w:szCs w:val="23"/>
              </w:rPr>
            </w:pPr>
            <w:r w:rsidRPr="00284314">
              <w:rPr>
                <w:rFonts w:ascii="Times New Roman" w:hAnsi="Times New Roman" w:cs="Times New Roman"/>
                <w:bCs/>
                <w:sz w:val="23"/>
                <w:szCs w:val="23"/>
              </w:rPr>
              <w:t>Ūkio subjekto pavadinimas, kodas ir adresas</w:t>
            </w:r>
          </w:p>
        </w:tc>
        <w:tc>
          <w:tcPr>
            <w:tcW w:w="1701" w:type="dxa"/>
            <w:vMerge w:val="restart"/>
            <w:vAlign w:val="center"/>
          </w:tcPr>
          <w:p w14:paraId="608A63B3" w14:textId="07414140" w:rsidR="000666C0" w:rsidRPr="00284314" w:rsidRDefault="000666C0" w:rsidP="00164549">
            <w:pPr>
              <w:spacing w:after="0" w:line="240" w:lineRule="auto"/>
              <w:jc w:val="center"/>
              <w:rPr>
                <w:rFonts w:ascii="Times New Roman" w:hAnsi="Times New Roman" w:cs="Times New Roman"/>
                <w:bCs/>
                <w:sz w:val="23"/>
                <w:szCs w:val="23"/>
              </w:rPr>
            </w:pPr>
            <w:r w:rsidRPr="00284314">
              <w:rPr>
                <w:rFonts w:ascii="Times New Roman" w:hAnsi="Times New Roman" w:cs="Times New Roman"/>
                <w:bCs/>
                <w:sz w:val="23"/>
                <w:szCs w:val="23"/>
              </w:rPr>
              <w:t xml:space="preserve">Numatomi </w:t>
            </w:r>
            <w:r w:rsidR="00F95AD3" w:rsidRPr="00284314">
              <w:rPr>
                <w:rFonts w:ascii="Times New Roman" w:hAnsi="Times New Roman" w:cs="Times New Roman"/>
                <w:bCs/>
                <w:sz w:val="23"/>
                <w:szCs w:val="23"/>
              </w:rPr>
              <w:t>atlikti darbai</w:t>
            </w:r>
          </w:p>
        </w:tc>
        <w:tc>
          <w:tcPr>
            <w:tcW w:w="4787" w:type="dxa"/>
            <w:gridSpan w:val="2"/>
            <w:vAlign w:val="center"/>
          </w:tcPr>
          <w:p w14:paraId="381FB7A6" w14:textId="77777777" w:rsidR="000666C0" w:rsidRPr="00284314" w:rsidRDefault="000666C0" w:rsidP="00164549">
            <w:pPr>
              <w:spacing w:after="0" w:line="240" w:lineRule="auto"/>
              <w:jc w:val="center"/>
              <w:rPr>
                <w:rFonts w:ascii="Times New Roman" w:hAnsi="Times New Roman" w:cs="Times New Roman"/>
                <w:bCs/>
                <w:sz w:val="23"/>
                <w:szCs w:val="23"/>
              </w:rPr>
            </w:pPr>
            <w:r w:rsidRPr="00284314">
              <w:rPr>
                <w:rFonts w:ascii="Times New Roman" w:hAnsi="Times New Roman" w:cs="Times New Roman"/>
                <w:bCs/>
                <w:sz w:val="23"/>
                <w:szCs w:val="23"/>
              </w:rPr>
              <w:t>Statybos rangos sutarties dalis pasiūlymo kainoje, kuriai ketinama pasitelkti ūkio subjektą</w:t>
            </w:r>
          </w:p>
        </w:tc>
      </w:tr>
      <w:tr w:rsidR="000666C0" w:rsidRPr="00284314" w14:paraId="1D447465" w14:textId="77777777" w:rsidTr="00284314">
        <w:tc>
          <w:tcPr>
            <w:tcW w:w="542" w:type="dxa"/>
            <w:vMerge/>
            <w:vAlign w:val="center"/>
          </w:tcPr>
          <w:p w14:paraId="13E64F51" w14:textId="77777777" w:rsidR="000666C0" w:rsidRPr="00284314" w:rsidRDefault="000666C0" w:rsidP="00164549">
            <w:pPr>
              <w:spacing w:after="0" w:line="240" w:lineRule="auto"/>
              <w:jc w:val="center"/>
              <w:rPr>
                <w:rFonts w:ascii="Times New Roman" w:hAnsi="Times New Roman" w:cs="Times New Roman"/>
                <w:bCs/>
                <w:sz w:val="23"/>
                <w:szCs w:val="23"/>
              </w:rPr>
            </w:pPr>
          </w:p>
        </w:tc>
        <w:tc>
          <w:tcPr>
            <w:tcW w:w="2861" w:type="dxa"/>
            <w:vMerge/>
            <w:vAlign w:val="center"/>
          </w:tcPr>
          <w:p w14:paraId="057D9478" w14:textId="77777777" w:rsidR="000666C0" w:rsidRPr="00284314" w:rsidRDefault="000666C0" w:rsidP="00164549">
            <w:pPr>
              <w:spacing w:after="0" w:line="240" w:lineRule="auto"/>
              <w:jc w:val="center"/>
              <w:rPr>
                <w:rFonts w:ascii="Times New Roman" w:hAnsi="Times New Roman" w:cs="Times New Roman"/>
                <w:bCs/>
                <w:sz w:val="23"/>
                <w:szCs w:val="23"/>
              </w:rPr>
            </w:pPr>
          </w:p>
        </w:tc>
        <w:tc>
          <w:tcPr>
            <w:tcW w:w="1701" w:type="dxa"/>
            <w:vMerge/>
            <w:vAlign w:val="center"/>
          </w:tcPr>
          <w:p w14:paraId="3DB5825B" w14:textId="77777777" w:rsidR="000666C0" w:rsidRPr="00284314" w:rsidRDefault="000666C0" w:rsidP="00164549">
            <w:pPr>
              <w:spacing w:after="0" w:line="240" w:lineRule="auto"/>
              <w:jc w:val="center"/>
              <w:rPr>
                <w:rFonts w:ascii="Times New Roman" w:hAnsi="Times New Roman" w:cs="Times New Roman"/>
                <w:bCs/>
                <w:sz w:val="23"/>
                <w:szCs w:val="23"/>
              </w:rPr>
            </w:pPr>
          </w:p>
        </w:tc>
        <w:tc>
          <w:tcPr>
            <w:tcW w:w="2835" w:type="dxa"/>
            <w:vAlign w:val="center"/>
          </w:tcPr>
          <w:p w14:paraId="7756B0D3" w14:textId="77777777" w:rsidR="000666C0" w:rsidRPr="00284314" w:rsidRDefault="000666C0" w:rsidP="00164549">
            <w:pPr>
              <w:spacing w:after="0" w:line="240" w:lineRule="auto"/>
              <w:jc w:val="center"/>
              <w:rPr>
                <w:rFonts w:ascii="Times New Roman" w:hAnsi="Times New Roman" w:cs="Times New Roman"/>
                <w:bCs/>
                <w:sz w:val="23"/>
                <w:szCs w:val="23"/>
              </w:rPr>
            </w:pPr>
            <w:r w:rsidRPr="00284314">
              <w:rPr>
                <w:rFonts w:ascii="Times New Roman" w:hAnsi="Times New Roman" w:cs="Times New Roman"/>
                <w:bCs/>
                <w:sz w:val="23"/>
                <w:szCs w:val="23"/>
              </w:rPr>
              <w:t>EUR su PVM</w:t>
            </w:r>
          </w:p>
        </w:tc>
        <w:tc>
          <w:tcPr>
            <w:tcW w:w="1952" w:type="dxa"/>
            <w:vAlign w:val="center"/>
          </w:tcPr>
          <w:p w14:paraId="53CA91B3" w14:textId="77777777" w:rsidR="000666C0" w:rsidRPr="00284314" w:rsidRDefault="000666C0" w:rsidP="00164549">
            <w:pPr>
              <w:spacing w:after="0" w:line="240" w:lineRule="auto"/>
              <w:jc w:val="center"/>
              <w:rPr>
                <w:rFonts w:ascii="Times New Roman" w:hAnsi="Times New Roman" w:cs="Times New Roman"/>
                <w:b/>
                <w:sz w:val="23"/>
                <w:szCs w:val="23"/>
              </w:rPr>
            </w:pPr>
            <w:r w:rsidRPr="00284314">
              <w:rPr>
                <w:rFonts w:ascii="Times New Roman" w:hAnsi="Times New Roman" w:cs="Times New Roman"/>
                <w:b/>
                <w:sz w:val="23"/>
                <w:szCs w:val="23"/>
              </w:rPr>
              <w:t>Proc.</w:t>
            </w:r>
          </w:p>
        </w:tc>
      </w:tr>
      <w:tr w:rsidR="000666C0" w:rsidRPr="00284314" w14:paraId="26D86F7A" w14:textId="77777777" w:rsidTr="00284314">
        <w:tc>
          <w:tcPr>
            <w:tcW w:w="9891" w:type="dxa"/>
            <w:gridSpan w:val="5"/>
          </w:tcPr>
          <w:p w14:paraId="6631FD89" w14:textId="17E95CA3" w:rsidR="000666C0" w:rsidRPr="00284314" w:rsidRDefault="000666C0" w:rsidP="00164549">
            <w:pPr>
              <w:spacing w:after="0" w:line="240" w:lineRule="auto"/>
              <w:jc w:val="center"/>
              <w:rPr>
                <w:rFonts w:ascii="Times New Roman" w:hAnsi="Times New Roman" w:cs="Times New Roman"/>
                <w:bCs/>
                <w:sz w:val="23"/>
                <w:szCs w:val="23"/>
              </w:rPr>
            </w:pPr>
            <w:bookmarkStart w:id="6" w:name="_Hlk202429544"/>
            <w:r w:rsidRPr="00284314">
              <w:rPr>
                <w:rFonts w:ascii="Times New Roman" w:hAnsi="Times New Roman" w:cs="Times New Roman"/>
                <w:bCs/>
                <w:sz w:val="23"/>
                <w:szCs w:val="23"/>
              </w:rPr>
              <w:t xml:space="preserve">Ūkio subjektai, kurių pajėgumais </w:t>
            </w:r>
            <w:r w:rsidRPr="00284314">
              <w:rPr>
                <w:rFonts w:ascii="Times New Roman" w:hAnsi="Times New Roman" w:cs="Times New Roman"/>
                <w:b/>
                <w:sz w:val="23"/>
                <w:szCs w:val="23"/>
              </w:rPr>
              <w:t>remiamasi</w:t>
            </w:r>
            <w:r w:rsidRPr="00284314">
              <w:rPr>
                <w:rFonts w:ascii="Times New Roman" w:hAnsi="Times New Roman" w:cs="Times New Roman"/>
                <w:bCs/>
                <w:sz w:val="23"/>
                <w:szCs w:val="23"/>
              </w:rPr>
              <w:t xml:space="preserve"> įrodinėjant kvalifikacijos atitiktį</w:t>
            </w:r>
            <w:bookmarkEnd w:id="6"/>
            <w:r w:rsidR="00D6298B" w:rsidRPr="00284314">
              <w:rPr>
                <w:rStyle w:val="Puslapioinaosnuoroda"/>
                <w:rFonts w:ascii="Times New Roman" w:hAnsi="Times New Roman" w:cs="Times New Roman"/>
                <w:bCs/>
                <w:sz w:val="23"/>
                <w:szCs w:val="23"/>
              </w:rPr>
              <w:footnoteReference w:id="1"/>
            </w:r>
          </w:p>
        </w:tc>
      </w:tr>
      <w:tr w:rsidR="000666C0" w:rsidRPr="00284314" w14:paraId="527E5D79" w14:textId="77777777" w:rsidTr="00284314">
        <w:tc>
          <w:tcPr>
            <w:tcW w:w="542" w:type="dxa"/>
          </w:tcPr>
          <w:p w14:paraId="583954B7" w14:textId="3CC0F1B7" w:rsidR="000666C0" w:rsidRPr="00284314" w:rsidRDefault="00687BC0" w:rsidP="00164549">
            <w:pPr>
              <w:spacing w:after="0" w:line="240" w:lineRule="auto"/>
              <w:rPr>
                <w:rFonts w:ascii="Times New Roman" w:hAnsi="Times New Roman" w:cs="Times New Roman"/>
                <w:bCs/>
                <w:sz w:val="23"/>
                <w:szCs w:val="23"/>
              </w:rPr>
            </w:pPr>
            <w:r w:rsidRPr="00284314">
              <w:rPr>
                <w:rFonts w:ascii="Times New Roman" w:hAnsi="Times New Roman" w:cs="Times New Roman"/>
                <w:bCs/>
                <w:sz w:val="23"/>
                <w:szCs w:val="23"/>
              </w:rPr>
              <w:t>1.</w:t>
            </w:r>
          </w:p>
        </w:tc>
        <w:tc>
          <w:tcPr>
            <w:tcW w:w="2861" w:type="dxa"/>
          </w:tcPr>
          <w:p w14:paraId="2A73CF91" w14:textId="77777777" w:rsidR="000666C0" w:rsidRPr="00284314" w:rsidRDefault="000666C0" w:rsidP="00164549">
            <w:pPr>
              <w:spacing w:after="0" w:line="240" w:lineRule="auto"/>
              <w:rPr>
                <w:rFonts w:ascii="Times New Roman" w:hAnsi="Times New Roman" w:cs="Times New Roman"/>
                <w:bCs/>
                <w:sz w:val="23"/>
                <w:szCs w:val="23"/>
              </w:rPr>
            </w:pPr>
          </w:p>
        </w:tc>
        <w:tc>
          <w:tcPr>
            <w:tcW w:w="1701" w:type="dxa"/>
          </w:tcPr>
          <w:p w14:paraId="37EEB469" w14:textId="77777777" w:rsidR="000666C0" w:rsidRPr="00284314" w:rsidRDefault="000666C0" w:rsidP="00164549">
            <w:pPr>
              <w:spacing w:after="0" w:line="240" w:lineRule="auto"/>
              <w:rPr>
                <w:rFonts w:ascii="Times New Roman" w:hAnsi="Times New Roman" w:cs="Times New Roman"/>
                <w:bCs/>
                <w:sz w:val="23"/>
                <w:szCs w:val="23"/>
              </w:rPr>
            </w:pPr>
          </w:p>
        </w:tc>
        <w:tc>
          <w:tcPr>
            <w:tcW w:w="2835" w:type="dxa"/>
          </w:tcPr>
          <w:p w14:paraId="5B8BE59A" w14:textId="77777777" w:rsidR="000666C0" w:rsidRPr="00284314" w:rsidRDefault="000666C0" w:rsidP="00164549">
            <w:pPr>
              <w:spacing w:after="0" w:line="240" w:lineRule="auto"/>
              <w:rPr>
                <w:rFonts w:ascii="Times New Roman" w:hAnsi="Times New Roman" w:cs="Times New Roman"/>
                <w:bCs/>
                <w:sz w:val="23"/>
                <w:szCs w:val="23"/>
              </w:rPr>
            </w:pPr>
          </w:p>
        </w:tc>
        <w:tc>
          <w:tcPr>
            <w:tcW w:w="1952" w:type="dxa"/>
          </w:tcPr>
          <w:p w14:paraId="20F42D66" w14:textId="77777777" w:rsidR="000666C0" w:rsidRPr="00284314" w:rsidRDefault="000666C0" w:rsidP="00164549">
            <w:pPr>
              <w:spacing w:after="0" w:line="240" w:lineRule="auto"/>
              <w:rPr>
                <w:rFonts w:ascii="Times New Roman" w:hAnsi="Times New Roman" w:cs="Times New Roman"/>
                <w:sz w:val="23"/>
                <w:szCs w:val="23"/>
              </w:rPr>
            </w:pPr>
          </w:p>
        </w:tc>
      </w:tr>
      <w:tr w:rsidR="000666C0" w:rsidRPr="00284314" w14:paraId="2959EB33" w14:textId="77777777" w:rsidTr="00284314">
        <w:tc>
          <w:tcPr>
            <w:tcW w:w="542" w:type="dxa"/>
          </w:tcPr>
          <w:p w14:paraId="54D4C65E" w14:textId="67A86109" w:rsidR="000666C0" w:rsidRPr="00284314" w:rsidRDefault="00687BC0" w:rsidP="00164549">
            <w:pPr>
              <w:spacing w:after="0" w:line="240" w:lineRule="auto"/>
              <w:rPr>
                <w:rFonts w:ascii="Times New Roman" w:hAnsi="Times New Roman" w:cs="Times New Roman"/>
                <w:bCs/>
                <w:sz w:val="23"/>
                <w:szCs w:val="23"/>
              </w:rPr>
            </w:pPr>
            <w:r w:rsidRPr="00284314">
              <w:rPr>
                <w:rFonts w:ascii="Times New Roman" w:hAnsi="Times New Roman" w:cs="Times New Roman"/>
                <w:bCs/>
                <w:sz w:val="23"/>
                <w:szCs w:val="23"/>
              </w:rPr>
              <w:t>2.</w:t>
            </w:r>
          </w:p>
        </w:tc>
        <w:tc>
          <w:tcPr>
            <w:tcW w:w="2861" w:type="dxa"/>
          </w:tcPr>
          <w:p w14:paraId="01CAF512" w14:textId="77777777" w:rsidR="000666C0" w:rsidRPr="00284314" w:rsidRDefault="000666C0" w:rsidP="00164549">
            <w:pPr>
              <w:spacing w:after="0" w:line="240" w:lineRule="auto"/>
              <w:rPr>
                <w:rFonts w:ascii="Times New Roman" w:hAnsi="Times New Roman" w:cs="Times New Roman"/>
                <w:bCs/>
                <w:sz w:val="23"/>
                <w:szCs w:val="23"/>
              </w:rPr>
            </w:pPr>
          </w:p>
        </w:tc>
        <w:tc>
          <w:tcPr>
            <w:tcW w:w="1701" w:type="dxa"/>
          </w:tcPr>
          <w:p w14:paraId="62285CBF" w14:textId="77777777" w:rsidR="000666C0" w:rsidRPr="00284314" w:rsidRDefault="000666C0" w:rsidP="00164549">
            <w:pPr>
              <w:spacing w:after="0" w:line="240" w:lineRule="auto"/>
              <w:rPr>
                <w:rFonts w:ascii="Times New Roman" w:hAnsi="Times New Roman" w:cs="Times New Roman"/>
                <w:bCs/>
                <w:sz w:val="23"/>
                <w:szCs w:val="23"/>
              </w:rPr>
            </w:pPr>
          </w:p>
        </w:tc>
        <w:tc>
          <w:tcPr>
            <w:tcW w:w="2835" w:type="dxa"/>
          </w:tcPr>
          <w:p w14:paraId="417B07D8" w14:textId="77777777" w:rsidR="000666C0" w:rsidRPr="00284314" w:rsidRDefault="000666C0" w:rsidP="00164549">
            <w:pPr>
              <w:spacing w:after="0" w:line="240" w:lineRule="auto"/>
              <w:rPr>
                <w:rFonts w:ascii="Times New Roman" w:hAnsi="Times New Roman" w:cs="Times New Roman"/>
                <w:bCs/>
                <w:sz w:val="23"/>
                <w:szCs w:val="23"/>
              </w:rPr>
            </w:pPr>
          </w:p>
        </w:tc>
        <w:tc>
          <w:tcPr>
            <w:tcW w:w="1952" w:type="dxa"/>
          </w:tcPr>
          <w:p w14:paraId="27E8CF00" w14:textId="77777777" w:rsidR="000666C0" w:rsidRPr="00284314" w:rsidRDefault="000666C0" w:rsidP="00164549">
            <w:pPr>
              <w:spacing w:after="0" w:line="240" w:lineRule="auto"/>
              <w:rPr>
                <w:rFonts w:ascii="Times New Roman" w:hAnsi="Times New Roman" w:cs="Times New Roman"/>
                <w:sz w:val="23"/>
                <w:szCs w:val="23"/>
              </w:rPr>
            </w:pPr>
          </w:p>
        </w:tc>
      </w:tr>
      <w:tr w:rsidR="000666C0" w:rsidRPr="00284314" w14:paraId="005AF3E5" w14:textId="77777777" w:rsidTr="00284314">
        <w:tc>
          <w:tcPr>
            <w:tcW w:w="542" w:type="dxa"/>
          </w:tcPr>
          <w:p w14:paraId="79A0BFD7" w14:textId="213FDE6F" w:rsidR="000666C0" w:rsidRPr="00284314" w:rsidRDefault="00687BC0" w:rsidP="00164549">
            <w:pPr>
              <w:spacing w:after="0" w:line="240" w:lineRule="auto"/>
              <w:rPr>
                <w:rFonts w:ascii="Times New Roman" w:hAnsi="Times New Roman" w:cs="Times New Roman"/>
                <w:bCs/>
                <w:sz w:val="23"/>
                <w:szCs w:val="23"/>
              </w:rPr>
            </w:pPr>
            <w:r w:rsidRPr="00284314">
              <w:rPr>
                <w:rFonts w:ascii="Times New Roman" w:hAnsi="Times New Roman" w:cs="Times New Roman"/>
                <w:bCs/>
                <w:sz w:val="23"/>
                <w:szCs w:val="23"/>
              </w:rPr>
              <w:lastRenderedPageBreak/>
              <w:t>3.</w:t>
            </w:r>
          </w:p>
        </w:tc>
        <w:tc>
          <w:tcPr>
            <w:tcW w:w="2861" w:type="dxa"/>
          </w:tcPr>
          <w:p w14:paraId="26ECA3C7" w14:textId="77777777" w:rsidR="000666C0" w:rsidRPr="00284314" w:rsidRDefault="000666C0" w:rsidP="00164549">
            <w:pPr>
              <w:spacing w:after="0" w:line="240" w:lineRule="auto"/>
              <w:rPr>
                <w:rFonts w:ascii="Times New Roman" w:hAnsi="Times New Roman" w:cs="Times New Roman"/>
                <w:bCs/>
                <w:sz w:val="23"/>
                <w:szCs w:val="23"/>
              </w:rPr>
            </w:pPr>
          </w:p>
        </w:tc>
        <w:tc>
          <w:tcPr>
            <w:tcW w:w="1701" w:type="dxa"/>
          </w:tcPr>
          <w:p w14:paraId="5F53C8C1" w14:textId="77777777" w:rsidR="000666C0" w:rsidRPr="00284314" w:rsidRDefault="000666C0" w:rsidP="00164549">
            <w:pPr>
              <w:spacing w:after="0" w:line="240" w:lineRule="auto"/>
              <w:rPr>
                <w:rFonts w:ascii="Times New Roman" w:hAnsi="Times New Roman" w:cs="Times New Roman"/>
                <w:bCs/>
                <w:sz w:val="23"/>
                <w:szCs w:val="23"/>
              </w:rPr>
            </w:pPr>
          </w:p>
        </w:tc>
        <w:tc>
          <w:tcPr>
            <w:tcW w:w="2835" w:type="dxa"/>
          </w:tcPr>
          <w:p w14:paraId="2C498E8C" w14:textId="77777777" w:rsidR="000666C0" w:rsidRPr="00284314" w:rsidRDefault="000666C0" w:rsidP="00164549">
            <w:pPr>
              <w:spacing w:after="0" w:line="240" w:lineRule="auto"/>
              <w:rPr>
                <w:rFonts w:ascii="Times New Roman" w:hAnsi="Times New Roman" w:cs="Times New Roman"/>
                <w:bCs/>
                <w:sz w:val="23"/>
                <w:szCs w:val="23"/>
              </w:rPr>
            </w:pPr>
          </w:p>
        </w:tc>
        <w:tc>
          <w:tcPr>
            <w:tcW w:w="1952" w:type="dxa"/>
          </w:tcPr>
          <w:p w14:paraId="1CEE630F" w14:textId="77777777" w:rsidR="000666C0" w:rsidRPr="00284314" w:rsidRDefault="000666C0" w:rsidP="00164549">
            <w:pPr>
              <w:spacing w:after="0" w:line="240" w:lineRule="auto"/>
              <w:rPr>
                <w:rFonts w:ascii="Times New Roman" w:hAnsi="Times New Roman" w:cs="Times New Roman"/>
                <w:sz w:val="23"/>
                <w:szCs w:val="23"/>
              </w:rPr>
            </w:pPr>
          </w:p>
        </w:tc>
      </w:tr>
      <w:tr w:rsidR="000666C0" w:rsidRPr="00284314" w14:paraId="61E96BDD" w14:textId="77777777" w:rsidTr="00284314">
        <w:tc>
          <w:tcPr>
            <w:tcW w:w="542" w:type="dxa"/>
          </w:tcPr>
          <w:p w14:paraId="3C4B4992" w14:textId="3C958CF4" w:rsidR="000666C0" w:rsidRPr="00284314" w:rsidRDefault="00687BC0" w:rsidP="00164549">
            <w:pPr>
              <w:spacing w:after="0" w:line="240" w:lineRule="auto"/>
              <w:rPr>
                <w:rFonts w:ascii="Times New Roman" w:hAnsi="Times New Roman" w:cs="Times New Roman"/>
                <w:bCs/>
                <w:sz w:val="23"/>
                <w:szCs w:val="23"/>
              </w:rPr>
            </w:pPr>
            <w:r w:rsidRPr="00284314">
              <w:rPr>
                <w:rFonts w:ascii="Times New Roman" w:hAnsi="Times New Roman" w:cs="Times New Roman"/>
                <w:bCs/>
                <w:sz w:val="23"/>
                <w:szCs w:val="23"/>
              </w:rPr>
              <w:t>...</w:t>
            </w:r>
          </w:p>
        </w:tc>
        <w:tc>
          <w:tcPr>
            <w:tcW w:w="2861" w:type="dxa"/>
          </w:tcPr>
          <w:p w14:paraId="2F52346B" w14:textId="77777777" w:rsidR="000666C0" w:rsidRPr="00284314" w:rsidRDefault="000666C0" w:rsidP="00164549">
            <w:pPr>
              <w:spacing w:after="0" w:line="240" w:lineRule="auto"/>
              <w:rPr>
                <w:rFonts w:ascii="Times New Roman" w:hAnsi="Times New Roman" w:cs="Times New Roman"/>
                <w:bCs/>
                <w:sz w:val="23"/>
                <w:szCs w:val="23"/>
              </w:rPr>
            </w:pPr>
          </w:p>
        </w:tc>
        <w:tc>
          <w:tcPr>
            <w:tcW w:w="1701" w:type="dxa"/>
          </w:tcPr>
          <w:p w14:paraId="7FB1AE94" w14:textId="77777777" w:rsidR="000666C0" w:rsidRPr="00284314" w:rsidRDefault="000666C0" w:rsidP="00164549">
            <w:pPr>
              <w:spacing w:after="0" w:line="240" w:lineRule="auto"/>
              <w:rPr>
                <w:rFonts w:ascii="Times New Roman" w:hAnsi="Times New Roman" w:cs="Times New Roman"/>
                <w:bCs/>
                <w:sz w:val="23"/>
                <w:szCs w:val="23"/>
              </w:rPr>
            </w:pPr>
          </w:p>
        </w:tc>
        <w:tc>
          <w:tcPr>
            <w:tcW w:w="2835" w:type="dxa"/>
          </w:tcPr>
          <w:p w14:paraId="5E836F6E" w14:textId="77777777" w:rsidR="000666C0" w:rsidRPr="00284314" w:rsidRDefault="000666C0" w:rsidP="00164549">
            <w:pPr>
              <w:spacing w:after="0" w:line="240" w:lineRule="auto"/>
              <w:rPr>
                <w:rFonts w:ascii="Times New Roman" w:hAnsi="Times New Roman" w:cs="Times New Roman"/>
                <w:bCs/>
                <w:sz w:val="23"/>
                <w:szCs w:val="23"/>
              </w:rPr>
            </w:pPr>
          </w:p>
        </w:tc>
        <w:tc>
          <w:tcPr>
            <w:tcW w:w="1952" w:type="dxa"/>
          </w:tcPr>
          <w:p w14:paraId="7356BEFA" w14:textId="77777777" w:rsidR="000666C0" w:rsidRPr="00284314" w:rsidRDefault="000666C0" w:rsidP="00164549">
            <w:pPr>
              <w:spacing w:after="0" w:line="240" w:lineRule="auto"/>
              <w:rPr>
                <w:rFonts w:ascii="Times New Roman" w:hAnsi="Times New Roman" w:cs="Times New Roman"/>
                <w:sz w:val="23"/>
                <w:szCs w:val="23"/>
              </w:rPr>
            </w:pPr>
          </w:p>
        </w:tc>
      </w:tr>
      <w:tr w:rsidR="000666C0" w:rsidRPr="00284314" w14:paraId="4DB8C380" w14:textId="77777777" w:rsidTr="00284314">
        <w:tc>
          <w:tcPr>
            <w:tcW w:w="5104" w:type="dxa"/>
            <w:gridSpan w:val="3"/>
          </w:tcPr>
          <w:p w14:paraId="52DBDE9E" w14:textId="77777777" w:rsidR="000666C0" w:rsidRPr="00284314" w:rsidRDefault="000666C0" w:rsidP="00164549">
            <w:pPr>
              <w:spacing w:after="0" w:line="240" w:lineRule="auto"/>
              <w:jc w:val="right"/>
              <w:rPr>
                <w:rFonts w:ascii="Times New Roman" w:hAnsi="Times New Roman" w:cs="Times New Roman"/>
                <w:bCs/>
                <w:sz w:val="23"/>
                <w:szCs w:val="23"/>
              </w:rPr>
            </w:pPr>
            <w:r w:rsidRPr="00284314">
              <w:rPr>
                <w:rFonts w:ascii="Times New Roman" w:hAnsi="Times New Roman" w:cs="Times New Roman"/>
                <w:bCs/>
                <w:sz w:val="23"/>
                <w:szCs w:val="23"/>
              </w:rPr>
              <w:t>Viso:</w:t>
            </w:r>
          </w:p>
        </w:tc>
        <w:tc>
          <w:tcPr>
            <w:tcW w:w="2835" w:type="dxa"/>
          </w:tcPr>
          <w:p w14:paraId="57F82B5D" w14:textId="77777777" w:rsidR="000666C0" w:rsidRPr="00284314" w:rsidRDefault="000666C0" w:rsidP="00164549">
            <w:pPr>
              <w:spacing w:after="0" w:line="240" w:lineRule="auto"/>
              <w:rPr>
                <w:rFonts w:ascii="Times New Roman" w:hAnsi="Times New Roman" w:cs="Times New Roman"/>
                <w:bCs/>
                <w:sz w:val="23"/>
                <w:szCs w:val="23"/>
              </w:rPr>
            </w:pPr>
          </w:p>
        </w:tc>
        <w:tc>
          <w:tcPr>
            <w:tcW w:w="1952" w:type="dxa"/>
          </w:tcPr>
          <w:p w14:paraId="66A47210" w14:textId="77777777" w:rsidR="000666C0" w:rsidRPr="00284314" w:rsidRDefault="000666C0" w:rsidP="00164549">
            <w:pPr>
              <w:spacing w:after="0" w:line="240" w:lineRule="auto"/>
              <w:rPr>
                <w:rFonts w:ascii="Times New Roman" w:hAnsi="Times New Roman" w:cs="Times New Roman"/>
                <w:sz w:val="23"/>
                <w:szCs w:val="23"/>
              </w:rPr>
            </w:pPr>
          </w:p>
        </w:tc>
      </w:tr>
      <w:tr w:rsidR="000666C0" w:rsidRPr="00284314" w14:paraId="248FC047" w14:textId="77777777" w:rsidTr="00284314">
        <w:tc>
          <w:tcPr>
            <w:tcW w:w="9891" w:type="dxa"/>
            <w:gridSpan w:val="5"/>
          </w:tcPr>
          <w:p w14:paraId="4430F0B9" w14:textId="55974321" w:rsidR="000666C0" w:rsidRPr="00284314" w:rsidRDefault="000666C0" w:rsidP="00D6298B">
            <w:pPr>
              <w:spacing w:after="0" w:line="240" w:lineRule="auto"/>
              <w:jc w:val="both"/>
              <w:rPr>
                <w:rFonts w:ascii="Times New Roman" w:hAnsi="Times New Roman" w:cs="Times New Roman"/>
                <w:bCs/>
                <w:sz w:val="23"/>
                <w:szCs w:val="23"/>
                <w:vertAlign w:val="superscript"/>
              </w:rPr>
            </w:pPr>
            <w:r w:rsidRPr="00284314">
              <w:rPr>
                <w:rFonts w:ascii="Times New Roman" w:hAnsi="Times New Roman" w:cs="Times New Roman"/>
                <w:bCs/>
                <w:sz w:val="23"/>
                <w:szCs w:val="23"/>
              </w:rPr>
              <w:t xml:space="preserve">Kiti žinomi subrangovai, kurie bus pasitelkti vykdant pirkimo sutartį ir kurių pajėgumais </w:t>
            </w:r>
            <w:r w:rsidRPr="00284314">
              <w:rPr>
                <w:rFonts w:ascii="Times New Roman" w:hAnsi="Times New Roman" w:cs="Times New Roman"/>
                <w:b/>
                <w:sz w:val="23"/>
                <w:szCs w:val="23"/>
              </w:rPr>
              <w:t>nesiremiama</w:t>
            </w:r>
            <w:r w:rsidRPr="00284314">
              <w:rPr>
                <w:rFonts w:ascii="Times New Roman" w:hAnsi="Times New Roman" w:cs="Times New Roman"/>
                <w:bCs/>
                <w:sz w:val="23"/>
                <w:szCs w:val="23"/>
              </w:rPr>
              <w:t xml:space="preserve"> įrodinėjant kvalifikacijos atitiktį</w:t>
            </w:r>
            <w:r w:rsidR="00D6298B" w:rsidRPr="00284314">
              <w:rPr>
                <w:rStyle w:val="Puslapioinaosnuoroda"/>
                <w:rFonts w:ascii="Times New Roman" w:hAnsi="Times New Roman" w:cs="Times New Roman"/>
                <w:bCs/>
                <w:sz w:val="23"/>
                <w:szCs w:val="23"/>
              </w:rPr>
              <w:footnoteReference w:id="2"/>
            </w:r>
          </w:p>
        </w:tc>
      </w:tr>
      <w:tr w:rsidR="000666C0" w:rsidRPr="00284314" w14:paraId="15D97899" w14:textId="77777777" w:rsidTr="00284314">
        <w:tc>
          <w:tcPr>
            <w:tcW w:w="542" w:type="dxa"/>
          </w:tcPr>
          <w:p w14:paraId="39D019D1" w14:textId="3E81BAC5" w:rsidR="000666C0" w:rsidRPr="00284314" w:rsidRDefault="00687BC0" w:rsidP="00164549">
            <w:pPr>
              <w:spacing w:after="0" w:line="240" w:lineRule="auto"/>
              <w:rPr>
                <w:rFonts w:ascii="Times New Roman" w:hAnsi="Times New Roman" w:cs="Times New Roman"/>
                <w:bCs/>
                <w:sz w:val="23"/>
                <w:szCs w:val="23"/>
              </w:rPr>
            </w:pPr>
            <w:r w:rsidRPr="00284314">
              <w:rPr>
                <w:rFonts w:ascii="Times New Roman" w:hAnsi="Times New Roman" w:cs="Times New Roman"/>
                <w:bCs/>
                <w:sz w:val="23"/>
                <w:szCs w:val="23"/>
              </w:rPr>
              <w:t>1.</w:t>
            </w:r>
          </w:p>
        </w:tc>
        <w:tc>
          <w:tcPr>
            <w:tcW w:w="2861" w:type="dxa"/>
          </w:tcPr>
          <w:p w14:paraId="7F7B3F56" w14:textId="77777777" w:rsidR="000666C0" w:rsidRPr="00284314" w:rsidRDefault="000666C0" w:rsidP="00164549">
            <w:pPr>
              <w:spacing w:after="0" w:line="240" w:lineRule="auto"/>
              <w:rPr>
                <w:rFonts w:ascii="Times New Roman" w:hAnsi="Times New Roman" w:cs="Times New Roman"/>
                <w:bCs/>
                <w:sz w:val="23"/>
                <w:szCs w:val="23"/>
              </w:rPr>
            </w:pPr>
          </w:p>
        </w:tc>
        <w:tc>
          <w:tcPr>
            <w:tcW w:w="1701" w:type="dxa"/>
          </w:tcPr>
          <w:p w14:paraId="3639D355" w14:textId="77777777" w:rsidR="000666C0" w:rsidRPr="00284314" w:rsidRDefault="000666C0" w:rsidP="00164549">
            <w:pPr>
              <w:spacing w:after="0" w:line="240" w:lineRule="auto"/>
              <w:rPr>
                <w:rFonts w:ascii="Times New Roman" w:hAnsi="Times New Roman" w:cs="Times New Roman"/>
                <w:bCs/>
                <w:sz w:val="23"/>
                <w:szCs w:val="23"/>
              </w:rPr>
            </w:pPr>
          </w:p>
        </w:tc>
        <w:tc>
          <w:tcPr>
            <w:tcW w:w="2835" w:type="dxa"/>
          </w:tcPr>
          <w:p w14:paraId="636D3EEA" w14:textId="77777777" w:rsidR="000666C0" w:rsidRPr="00284314" w:rsidRDefault="000666C0" w:rsidP="00164549">
            <w:pPr>
              <w:spacing w:after="0" w:line="240" w:lineRule="auto"/>
              <w:rPr>
                <w:rFonts w:ascii="Times New Roman" w:hAnsi="Times New Roman" w:cs="Times New Roman"/>
                <w:bCs/>
                <w:sz w:val="23"/>
                <w:szCs w:val="23"/>
              </w:rPr>
            </w:pPr>
          </w:p>
        </w:tc>
        <w:tc>
          <w:tcPr>
            <w:tcW w:w="1952" w:type="dxa"/>
          </w:tcPr>
          <w:p w14:paraId="71138B72" w14:textId="77777777" w:rsidR="000666C0" w:rsidRPr="00284314" w:rsidRDefault="000666C0" w:rsidP="00164549">
            <w:pPr>
              <w:spacing w:after="0" w:line="240" w:lineRule="auto"/>
              <w:rPr>
                <w:rFonts w:ascii="Times New Roman" w:hAnsi="Times New Roman" w:cs="Times New Roman"/>
                <w:sz w:val="23"/>
                <w:szCs w:val="23"/>
              </w:rPr>
            </w:pPr>
          </w:p>
        </w:tc>
      </w:tr>
      <w:tr w:rsidR="000666C0" w:rsidRPr="00284314" w14:paraId="1B44DEB5" w14:textId="77777777" w:rsidTr="00284314">
        <w:tc>
          <w:tcPr>
            <w:tcW w:w="542" w:type="dxa"/>
          </w:tcPr>
          <w:p w14:paraId="52F43383" w14:textId="6582A089" w:rsidR="000666C0" w:rsidRPr="00284314" w:rsidRDefault="00687BC0" w:rsidP="00164549">
            <w:pPr>
              <w:spacing w:after="0" w:line="240" w:lineRule="auto"/>
              <w:rPr>
                <w:rFonts w:ascii="Times New Roman" w:hAnsi="Times New Roman" w:cs="Times New Roman"/>
                <w:bCs/>
                <w:sz w:val="23"/>
                <w:szCs w:val="23"/>
              </w:rPr>
            </w:pPr>
            <w:r w:rsidRPr="00284314">
              <w:rPr>
                <w:rFonts w:ascii="Times New Roman" w:hAnsi="Times New Roman" w:cs="Times New Roman"/>
                <w:bCs/>
                <w:sz w:val="23"/>
                <w:szCs w:val="23"/>
              </w:rPr>
              <w:t>2.</w:t>
            </w:r>
          </w:p>
        </w:tc>
        <w:tc>
          <w:tcPr>
            <w:tcW w:w="2861" w:type="dxa"/>
          </w:tcPr>
          <w:p w14:paraId="7D690FB0" w14:textId="77777777" w:rsidR="000666C0" w:rsidRPr="00284314" w:rsidRDefault="000666C0" w:rsidP="00164549">
            <w:pPr>
              <w:spacing w:after="0" w:line="240" w:lineRule="auto"/>
              <w:rPr>
                <w:rFonts w:ascii="Times New Roman" w:hAnsi="Times New Roman" w:cs="Times New Roman"/>
                <w:bCs/>
                <w:sz w:val="23"/>
                <w:szCs w:val="23"/>
              </w:rPr>
            </w:pPr>
          </w:p>
        </w:tc>
        <w:tc>
          <w:tcPr>
            <w:tcW w:w="1701" w:type="dxa"/>
          </w:tcPr>
          <w:p w14:paraId="428BD0BE" w14:textId="77777777" w:rsidR="000666C0" w:rsidRPr="00284314" w:rsidRDefault="000666C0" w:rsidP="00164549">
            <w:pPr>
              <w:spacing w:after="0" w:line="240" w:lineRule="auto"/>
              <w:rPr>
                <w:rFonts w:ascii="Times New Roman" w:hAnsi="Times New Roman" w:cs="Times New Roman"/>
                <w:bCs/>
                <w:sz w:val="23"/>
                <w:szCs w:val="23"/>
              </w:rPr>
            </w:pPr>
          </w:p>
        </w:tc>
        <w:tc>
          <w:tcPr>
            <w:tcW w:w="2835" w:type="dxa"/>
          </w:tcPr>
          <w:p w14:paraId="08D3E1F8" w14:textId="77777777" w:rsidR="000666C0" w:rsidRPr="00284314" w:rsidRDefault="000666C0" w:rsidP="00164549">
            <w:pPr>
              <w:spacing w:after="0" w:line="240" w:lineRule="auto"/>
              <w:rPr>
                <w:rFonts w:ascii="Times New Roman" w:hAnsi="Times New Roman" w:cs="Times New Roman"/>
                <w:bCs/>
                <w:sz w:val="23"/>
                <w:szCs w:val="23"/>
              </w:rPr>
            </w:pPr>
          </w:p>
        </w:tc>
        <w:tc>
          <w:tcPr>
            <w:tcW w:w="1952" w:type="dxa"/>
          </w:tcPr>
          <w:p w14:paraId="43908B82" w14:textId="77777777" w:rsidR="000666C0" w:rsidRPr="00284314" w:rsidRDefault="000666C0" w:rsidP="00164549">
            <w:pPr>
              <w:spacing w:after="0" w:line="240" w:lineRule="auto"/>
              <w:rPr>
                <w:rFonts w:ascii="Times New Roman" w:hAnsi="Times New Roman" w:cs="Times New Roman"/>
                <w:sz w:val="23"/>
                <w:szCs w:val="23"/>
              </w:rPr>
            </w:pPr>
          </w:p>
        </w:tc>
      </w:tr>
      <w:tr w:rsidR="000666C0" w:rsidRPr="00284314" w14:paraId="403123D7" w14:textId="77777777" w:rsidTr="00284314">
        <w:tc>
          <w:tcPr>
            <w:tcW w:w="542" w:type="dxa"/>
          </w:tcPr>
          <w:p w14:paraId="3C208F7C" w14:textId="3C4EE3E6" w:rsidR="000666C0" w:rsidRPr="00284314" w:rsidRDefault="00687BC0" w:rsidP="00164549">
            <w:pPr>
              <w:spacing w:after="0" w:line="240" w:lineRule="auto"/>
              <w:rPr>
                <w:rFonts w:ascii="Times New Roman" w:hAnsi="Times New Roman" w:cs="Times New Roman"/>
                <w:bCs/>
                <w:sz w:val="23"/>
                <w:szCs w:val="23"/>
              </w:rPr>
            </w:pPr>
            <w:r w:rsidRPr="00284314">
              <w:rPr>
                <w:rFonts w:ascii="Times New Roman" w:hAnsi="Times New Roman" w:cs="Times New Roman"/>
                <w:bCs/>
                <w:sz w:val="23"/>
                <w:szCs w:val="23"/>
              </w:rPr>
              <w:t>...</w:t>
            </w:r>
          </w:p>
        </w:tc>
        <w:tc>
          <w:tcPr>
            <w:tcW w:w="2861" w:type="dxa"/>
          </w:tcPr>
          <w:p w14:paraId="482D57B2" w14:textId="77777777" w:rsidR="000666C0" w:rsidRPr="00284314" w:rsidRDefault="000666C0" w:rsidP="00164549">
            <w:pPr>
              <w:spacing w:after="0" w:line="240" w:lineRule="auto"/>
              <w:rPr>
                <w:rFonts w:ascii="Times New Roman" w:hAnsi="Times New Roman" w:cs="Times New Roman"/>
                <w:bCs/>
                <w:sz w:val="23"/>
                <w:szCs w:val="23"/>
              </w:rPr>
            </w:pPr>
          </w:p>
        </w:tc>
        <w:tc>
          <w:tcPr>
            <w:tcW w:w="1701" w:type="dxa"/>
          </w:tcPr>
          <w:p w14:paraId="0E8A24BA" w14:textId="77777777" w:rsidR="000666C0" w:rsidRPr="00284314" w:rsidRDefault="000666C0" w:rsidP="00164549">
            <w:pPr>
              <w:spacing w:after="0" w:line="240" w:lineRule="auto"/>
              <w:rPr>
                <w:rFonts w:ascii="Times New Roman" w:hAnsi="Times New Roman" w:cs="Times New Roman"/>
                <w:bCs/>
                <w:sz w:val="23"/>
                <w:szCs w:val="23"/>
              </w:rPr>
            </w:pPr>
          </w:p>
        </w:tc>
        <w:tc>
          <w:tcPr>
            <w:tcW w:w="2835" w:type="dxa"/>
          </w:tcPr>
          <w:p w14:paraId="64AFBDF9" w14:textId="77777777" w:rsidR="000666C0" w:rsidRPr="00284314" w:rsidRDefault="000666C0" w:rsidP="00164549">
            <w:pPr>
              <w:spacing w:after="0" w:line="240" w:lineRule="auto"/>
              <w:rPr>
                <w:rFonts w:ascii="Times New Roman" w:hAnsi="Times New Roman" w:cs="Times New Roman"/>
                <w:bCs/>
                <w:sz w:val="23"/>
                <w:szCs w:val="23"/>
              </w:rPr>
            </w:pPr>
          </w:p>
        </w:tc>
        <w:tc>
          <w:tcPr>
            <w:tcW w:w="1952" w:type="dxa"/>
          </w:tcPr>
          <w:p w14:paraId="4517E175" w14:textId="77777777" w:rsidR="000666C0" w:rsidRPr="00284314" w:rsidRDefault="000666C0" w:rsidP="00164549">
            <w:pPr>
              <w:spacing w:after="0" w:line="240" w:lineRule="auto"/>
              <w:rPr>
                <w:rFonts w:ascii="Times New Roman" w:hAnsi="Times New Roman" w:cs="Times New Roman"/>
                <w:sz w:val="23"/>
                <w:szCs w:val="23"/>
              </w:rPr>
            </w:pPr>
          </w:p>
        </w:tc>
      </w:tr>
      <w:tr w:rsidR="000666C0" w:rsidRPr="00284314" w14:paraId="30BDC7AF" w14:textId="77777777" w:rsidTr="00284314">
        <w:tc>
          <w:tcPr>
            <w:tcW w:w="5104" w:type="dxa"/>
            <w:gridSpan w:val="3"/>
          </w:tcPr>
          <w:p w14:paraId="3838BCE2" w14:textId="77777777" w:rsidR="000666C0" w:rsidRPr="00284314" w:rsidRDefault="000666C0" w:rsidP="00164549">
            <w:pPr>
              <w:spacing w:after="0" w:line="240" w:lineRule="auto"/>
              <w:jc w:val="right"/>
              <w:rPr>
                <w:rFonts w:ascii="Times New Roman" w:hAnsi="Times New Roman" w:cs="Times New Roman"/>
                <w:bCs/>
                <w:sz w:val="23"/>
                <w:szCs w:val="23"/>
              </w:rPr>
            </w:pPr>
            <w:r w:rsidRPr="00284314">
              <w:rPr>
                <w:rFonts w:ascii="Times New Roman" w:hAnsi="Times New Roman" w:cs="Times New Roman"/>
                <w:bCs/>
                <w:sz w:val="23"/>
                <w:szCs w:val="23"/>
              </w:rPr>
              <w:t>Viso:</w:t>
            </w:r>
          </w:p>
        </w:tc>
        <w:tc>
          <w:tcPr>
            <w:tcW w:w="2835" w:type="dxa"/>
          </w:tcPr>
          <w:p w14:paraId="73B2F268" w14:textId="77777777" w:rsidR="000666C0" w:rsidRPr="00284314" w:rsidRDefault="000666C0" w:rsidP="00164549">
            <w:pPr>
              <w:spacing w:after="0" w:line="240" w:lineRule="auto"/>
              <w:rPr>
                <w:rFonts w:ascii="Times New Roman" w:hAnsi="Times New Roman" w:cs="Times New Roman"/>
                <w:bCs/>
                <w:sz w:val="23"/>
                <w:szCs w:val="23"/>
              </w:rPr>
            </w:pPr>
          </w:p>
        </w:tc>
        <w:tc>
          <w:tcPr>
            <w:tcW w:w="1952" w:type="dxa"/>
          </w:tcPr>
          <w:p w14:paraId="330A647C" w14:textId="77777777" w:rsidR="000666C0" w:rsidRPr="00284314" w:rsidRDefault="000666C0" w:rsidP="00164549">
            <w:pPr>
              <w:spacing w:after="0" w:line="240" w:lineRule="auto"/>
              <w:rPr>
                <w:rFonts w:ascii="Times New Roman" w:hAnsi="Times New Roman" w:cs="Times New Roman"/>
                <w:sz w:val="23"/>
                <w:szCs w:val="23"/>
              </w:rPr>
            </w:pPr>
          </w:p>
        </w:tc>
      </w:tr>
    </w:tbl>
    <w:p w14:paraId="7BA247DB" w14:textId="37C539B4" w:rsidR="000666C0" w:rsidRPr="00552B05" w:rsidRDefault="000666C0" w:rsidP="000666C0">
      <w:pPr>
        <w:spacing w:after="0" w:line="240" w:lineRule="auto"/>
        <w:ind w:firstLine="567"/>
        <w:rPr>
          <w:rFonts w:ascii="Times New Roman" w:hAnsi="Times New Roman" w:cs="Times New Roman"/>
          <w:i/>
          <w:iCs/>
          <w:sz w:val="20"/>
          <w:szCs w:val="20"/>
        </w:rPr>
      </w:pPr>
    </w:p>
    <w:p w14:paraId="22506F16" w14:textId="56FF9F0E" w:rsidR="000666C0" w:rsidRPr="00472E04" w:rsidRDefault="000666C0" w:rsidP="00BE4E54">
      <w:pPr>
        <w:spacing w:after="0" w:line="240" w:lineRule="auto"/>
        <w:ind w:firstLine="567"/>
        <w:jc w:val="both"/>
        <w:rPr>
          <w:rFonts w:ascii="Times New Roman" w:hAnsi="Times New Roman" w:cs="Times New Roman"/>
          <w:b/>
          <w:bCs/>
          <w:sz w:val="24"/>
          <w:szCs w:val="24"/>
          <w:vertAlign w:val="superscript"/>
          <w:lang w:eastAsia="fi-FI"/>
        </w:rPr>
      </w:pPr>
      <w:r w:rsidRPr="00472E04">
        <w:rPr>
          <w:rFonts w:ascii="Times New Roman" w:hAnsi="Times New Roman" w:cs="Times New Roman"/>
          <w:b/>
          <w:bCs/>
          <w:sz w:val="24"/>
          <w:szCs w:val="24"/>
          <w:lang w:eastAsia="fi-FI"/>
        </w:rPr>
        <w:t xml:space="preserve">Vykdant sutartį pasitelksim šiuos specialistus, kuriuos ketiname įdarbinti (toliau - </w:t>
      </w:r>
      <w:proofErr w:type="spellStart"/>
      <w:r w:rsidRPr="00472E04">
        <w:rPr>
          <w:rFonts w:ascii="Times New Roman" w:hAnsi="Times New Roman" w:cs="Times New Roman"/>
          <w:b/>
          <w:bCs/>
          <w:sz w:val="24"/>
          <w:szCs w:val="24"/>
          <w:lang w:eastAsia="fi-FI"/>
        </w:rPr>
        <w:t>kvazisubtiekėjus</w:t>
      </w:r>
      <w:proofErr w:type="spellEnd"/>
      <w:r w:rsidRPr="00472E04">
        <w:rPr>
          <w:rFonts w:ascii="Times New Roman" w:hAnsi="Times New Roman" w:cs="Times New Roman"/>
          <w:b/>
          <w:bCs/>
          <w:sz w:val="24"/>
          <w:szCs w:val="24"/>
          <w:lang w:eastAsia="fi-FI"/>
        </w:rPr>
        <w:t>)</w:t>
      </w:r>
      <w:r w:rsidR="00EE2160">
        <w:rPr>
          <w:rStyle w:val="Puslapioinaosnuoroda"/>
          <w:rFonts w:ascii="Times New Roman" w:hAnsi="Times New Roman" w:cs="Times New Roman"/>
          <w:b/>
          <w:bCs/>
          <w:sz w:val="24"/>
          <w:szCs w:val="24"/>
          <w:lang w:eastAsia="fi-FI"/>
        </w:rPr>
        <w:footnoteReference w:id="3"/>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755"/>
        <w:gridCol w:w="5357"/>
      </w:tblGrid>
      <w:tr w:rsidR="000666C0" w:rsidRPr="00B05789" w14:paraId="7FB1608D" w14:textId="77777777" w:rsidTr="00EE2160">
        <w:tc>
          <w:tcPr>
            <w:tcW w:w="675" w:type="dxa"/>
          </w:tcPr>
          <w:p w14:paraId="02C27683"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Eil.Nr</w:t>
            </w:r>
            <w:proofErr w:type="spellEnd"/>
            <w:r w:rsidRPr="00B05789">
              <w:rPr>
                <w:rFonts w:ascii="Times New Roman" w:hAnsi="Times New Roman" w:cs="Times New Roman"/>
                <w:sz w:val="24"/>
                <w:szCs w:val="24"/>
              </w:rPr>
              <w:t>.</w:t>
            </w:r>
          </w:p>
        </w:tc>
        <w:tc>
          <w:tcPr>
            <w:tcW w:w="3755" w:type="dxa"/>
          </w:tcPr>
          <w:p w14:paraId="7949390F"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Kvazisubtiekėjo vardas ir pavardė</w:t>
            </w:r>
          </w:p>
        </w:tc>
        <w:tc>
          <w:tcPr>
            <w:tcW w:w="5357" w:type="dxa"/>
          </w:tcPr>
          <w:p w14:paraId="091EDA82"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Kvazisubtiekėjui numatomi perduoti darbai/ paslaugos (įvardinti konkrečiai darbus/ paslaugas);</w:t>
            </w:r>
          </w:p>
        </w:tc>
      </w:tr>
      <w:tr w:rsidR="000666C0" w:rsidRPr="00B05789" w14:paraId="014AFEEB" w14:textId="77777777" w:rsidTr="00EE2160">
        <w:tc>
          <w:tcPr>
            <w:tcW w:w="675" w:type="dxa"/>
          </w:tcPr>
          <w:p w14:paraId="52D1EB52" w14:textId="1A70BBEC" w:rsidR="000666C0" w:rsidRPr="00B05789" w:rsidRDefault="00EE2160" w:rsidP="00164549">
            <w:pPr>
              <w:widowControl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755" w:type="dxa"/>
          </w:tcPr>
          <w:p w14:paraId="5A3D8A6B"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5357" w:type="dxa"/>
          </w:tcPr>
          <w:p w14:paraId="05F41EB7"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21C3E638" w14:textId="77777777" w:rsidTr="00EE2160">
        <w:tc>
          <w:tcPr>
            <w:tcW w:w="675" w:type="dxa"/>
          </w:tcPr>
          <w:p w14:paraId="352225D5" w14:textId="1F440D8F" w:rsidR="000666C0" w:rsidRPr="00B05789" w:rsidRDefault="00EE2160" w:rsidP="00164549">
            <w:pPr>
              <w:widowControl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3755" w:type="dxa"/>
          </w:tcPr>
          <w:p w14:paraId="7A123983"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5357" w:type="dxa"/>
          </w:tcPr>
          <w:p w14:paraId="283559D4"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3401D7" w:rsidRPr="00B05789" w14:paraId="01E7BFF3" w14:textId="77777777" w:rsidTr="00EE2160">
        <w:tc>
          <w:tcPr>
            <w:tcW w:w="675" w:type="dxa"/>
          </w:tcPr>
          <w:p w14:paraId="2489C6B0" w14:textId="58B1F748" w:rsidR="003401D7" w:rsidRDefault="003401D7" w:rsidP="00164549">
            <w:pPr>
              <w:widowControl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755" w:type="dxa"/>
          </w:tcPr>
          <w:p w14:paraId="5498205C" w14:textId="77777777" w:rsidR="003401D7" w:rsidRPr="00B05789" w:rsidRDefault="003401D7" w:rsidP="00164549">
            <w:pPr>
              <w:widowControl w:val="0"/>
              <w:snapToGrid w:val="0"/>
              <w:spacing w:after="0" w:line="240" w:lineRule="auto"/>
              <w:rPr>
                <w:rFonts w:ascii="Times New Roman" w:hAnsi="Times New Roman" w:cs="Times New Roman"/>
                <w:sz w:val="24"/>
                <w:szCs w:val="24"/>
              </w:rPr>
            </w:pPr>
          </w:p>
        </w:tc>
        <w:tc>
          <w:tcPr>
            <w:tcW w:w="5357" w:type="dxa"/>
          </w:tcPr>
          <w:p w14:paraId="6B1E3BC4" w14:textId="77777777" w:rsidR="003401D7" w:rsidRPr="00B05789" w:rsidRDefault="003401D7" w:rsidP="00164549">
            <w:pPr>
              <w:widowControl w:val="0"/>
              <w:snapToGrid w:val="0"/>
              <w:spacing w:after="0" w:line="240" w:lineRule="auto"/>
              <w:rPr>
                <w:rFonts w:ascii="Times New Roman" w:hAnsi="Times New Roman" w:cs="Times New Roman"/>
                <w:sz w:val="24"/>
                <w:szCs w:val="24"/>
              </w:rPr>
            </w:pPr>
          </w:p>
        </w:tc>
      </w:tr>
    </w:tbl>
    <w:p w14:paraId="4F094C10" w14:textId="77777777" w:rsidR="00D6298B" w:rsidRDefault="00D6298B" w:rsidP="002770EE">
      <w:pPr>
        <w:pStyle w:val="Sraopastraipa"/>
        <w:widowControl w:val="0"/>
        <w:tabs>
          <w:tab w:val="left" w:pos="142"/>
          <w:tab w:val="left" w:pos="426"/>
        </w:tabs>
        <w:spacing w:after="0" w:line="240" w:lineRule="auto"/>
        <w:ind w:left="0" w:firstLine="851"/>
        <w:jc w:val="both"/>
        <w:rPr>
          <w:rFonts w:ascii="Times New Roman" w:hAnsi="Times New Roman" w:cs="Times New Roman"/>
          <w:sz w:val="24"/>
          <w:szCs w:val="24"/>
        </w:rPr>
      </w:pPr>
    </w:p>
    <w:p w14:paraId="401AD680" w14:textId="77777777" w:rsidR="00824456" w:rsidRPr="00824456" w:rsidRDefault="00824456" w:rsidP="00824456">
      <w:pPr>
        <w:widowControl w:val="0"/>
        <w:spacing w:after="0" w:line="240" w:lineRule="auto"/>
        <w:ind w:firstLine="851"/>
        <w:jc w:val="both"/>
        <w:rPr>
          <w:rFonts w:ascii="Times New Roman" w:eastAsiaTheme="minorHAnsi" w:hAnsi="Times New Roman" w:cs="Times New Roman"/>
          <w:kern w:val="2"/>
          <w:sz w:val="24"/>
          <w:szCs w:val="24"/>
          <w:lang w:eastAsia="en-US"/>
          <w14:ligatures w14:val="standardContextual"/>
        </w:rPr>
      </w:pPr>
      <w:r w:rsidRPr="00824456">
        <w:rPr>
          <w:rFonts w:ascii="Times New Roman" w:eastAsiaTheme="minorHAnsi" w:hAnsi="Times New Roman" w:cs="Times New Roman"/>
          <w:kern w:val="2"/>
          <w:sz w:val="24"/>
          <w:szCs w:val="24"/>
          <w:lang w:eastAsia="en-US"/>
          <w14:ligatures w14:val="standardContextual"/>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60A3BBD9" w14:textId="19205739" w:rsidR="00824456" w:rsidRPr="00824456" w:rsidRDefault="004B204C" w:rsidP="00824456">
      <w:pPr>
        <w:widowControl w:val="0"/>
        <w:spacing w:after="0" w:line="240" w:lineRule="auto"/>
        <w:ind w:firstLine="851"/>
        <w:jc w:val="both"/>
        <w:rPr>
          <w:rFonts w:ascii="Times New Roman" w:eastAsiaTheme="minorHAnsi" w:hAnsi="Times New Roman" w:cs="Times New Roman"/>
          <w:kern w:val="2"/>
          <w:sz w:val="24"/>
          <w:szCs w:val="24"/>
          <w:lang w:eastAsia="en-US"/>
          <w14:ligatures w14:val="standardContextual"/>
        </w:rPr>
      </w:pPr>
      <w:r w:rsidRPr="004B204C">
        <w:rPr>
          <w:rFonts w:ascii="Times New Roman" w:eastAsiaTheme="minorHAnsi" w:hAnsi="Times New Roman" w:cs="Times New Roman"/>
          <w:bCs/>
          <w:kern w:val="2"/>
          <w:sz w:val="24"/>
          <w:szCs w:val="24"/>
          <w:lang w:eastAsia="en-US"/>
          <w14:ligatures w14:val="standardContextual"/>
        </w:rPr>
        <w:t>Siūlomi</w:t>
      </w:r>
      <w:r>
        <w:rPr>
          <w:rFonts w:ascii="Times New Roman" w:eastAsiaTheme="minorHAnsi" w:hAnsi="Times New Roman" w:cs="Times New Roman"/>
          <w:b/>
          <w:kern w:val="2"/>
          <w:sz w:val="24"/>
          <w:szCs w:val="24"/>
          <w:lang w:eastAsia="en-US"/>
          <w14:ligatures w14:val="standardContextual"/>
        </w:rPr>
        <w:t xml:space="preserve"> </w:t>
      </w:r>
      <w:r w:rsidRPr="004B204C">
        <w:rPr>
          <w:rFonts w:ascii="Times New Roman" w:eastAsiaTheme="minorHAnsi" w:hAnsi="Times New Roman" w:cs="Times New Roman"/>
          <w:b/>
          <w:kern w:val="2"/>
          <w:sz w:val="24"/>
          <w:szCs w:val="24"/>
          <w:lang w:eastAsia="en-US"/>
          <w14:ligatures w14:val="standardContextual"/>
        </w:rPr>
        <w:t>pėsčiųjų/slidinėjimo/riedučių trasos su asfaltbetonio danga paprastojo remonto darb</w:t>
      </w:r>
      <w:r>
        <w:rPr>
          <w:rFonts w:ascii="Times New Roman" w:eastAsiaTheme="minorHAnsi" w:hAnsi="Times New Roman" w:cs="Times New Roman"/>
          <w:b/>
          <w:kern w:val="2"/>
          <w:sz w:val="24"/>
          <w:szCs w:val="24"/>
          <w:lang w:eastAsia="en-US"/>
          <w14:ligatures w14:val="standardContextual"/>
        </w:rPr>
        <w:t>ai,</w:t>
      </w:r>
      <w:r w:rsidRPr="004B204C">
        <w:rPr>
          <w:rFonts w:ascii="Times New Roman" w:eastAsiaTheme="minorHAnsi" w:hAnsi="Times New Roman" w:cs="Times New Roman"/>
          <w:b/>
          <w:kern w:val="2"/>
          <w:sz w:val="24"/>
          <w:szCs w:val="24"/>
          <w:lang w:eastAsia="en-US"/>
          <w14:ligatures w14:val="standardContextual"/>
        </w:rPr>
        <w:t xml:space="preserve"> pritaikant trasą Visagino gamtos objektų lankymui</w:t>
      </w:r>
      <w:r w:rsidRPr="004B204C">
        <w:rPr>
          <w:rFonts w:ascii="Times New Roman" w:eastAsiaTheme="minorHAnsi" w:hAnsi="Times New Roman" w:cs="Times New Roman"/>
          <w:kern w:val="2"/>
          <w:sz w:val="24"/>
          <w:szCs w:val="24"/>
          <w:lang w:eastAsia="en-US"/>
          <w14:ligatures w14:val="standardContextual"/>
        </w:rPr>
        <w:t xml:space="preserve"> </w:t>
      </w:r>
      <w:r w:rsidR="00824456" w:rsidRPr="00824456">
        <w:rPr>
          <w:rFonts w:ascii="Times New Roman" w:eastAsiaTheme="minorHAnsi" w:hAnsi="Times New Roman" w:cs="Times New Roman"/>
          <w:kern w:val="2"/>
          <w:sz w:val="24"/>
          <w:szCs w:val="24"/>
          <w:lang w:eastAsia="en-US"/>
          <w14:ligatures w14:val="standardContextual"/>
        </w:rPr>
        <w:t>visiškai atitinka Konkurso dokumentuose nurodytus reikalavimus.</w:t>
      </w:r>
    </w:p>
    <w:p w14:paraId="57941F1B" w14:textId="77777777" w:rsidR="00F82D35" w:rsidRPr="001806BB" w:rsidRDefault="00F82D35" w:rsidP="000666C0">
      <w:pPr>
        <w:widowControl w:val="0"/>
        <w:spacing w:after="0" w:line="240" w:lineRule="auto"/>
        <w:ind w:firstLine="851"/>
        <w:rPr>
          <w:rFonts w:ascii="Times New Roman" w:hAnsi="Times New Roman" w:cs="Times New Roman"/>
          <w:sz w:val="24"/>
          <w:szCs w:val="24"/>
        </w:rPr>
      </w:pPr>
    </w:p>
    <w:p w14:paraId="064A216C" w14:textId="4AC736F5" w:rsidR="000666C0" w:rsidRDefault="000666C0" w:rsidP="000666C0">
      <w:pPr>
        <w:widowControl w:val="0"/>
        <w:spacing w:after="0" w:line="240" w:lineRule="auto"/>
        <w:ind w:firstLine="851"/>
        <w:rPr>
          <w:rFonts w:ascii="Times New Roman" w:hAnsi="Times New Roman" w:cs="Times New Roman"/>
          <w:b/>
          <w:bCs/>
          <w:sz w:val="24"/>
          <w:szCs w:val="24"/>
        </w:rPr>
      </w:pPr>
      <w:r w:rsidRPr="00B05789">
        <w:rPr>
          <w:rFonts w:ascii="Times New Roman" w:hAnsi="Times New Roman" w:cs="Times New Roman"/>
          <w:b/>
          <w:bCs/>
          <w:sz w:val="24"/>
          <w:szCs w:val="24"/>
        </w:rPr>
        <w:t>Mūsų pasiūlymo kaina:</w:t>
      </w:r>
    </w:p>
    <w:tbl>
      <w:tblPr>
        <w:tblStyle w:val="Lentelstinklelis"/>
        <w:tblW w:w="0" w:type="auto"/>
        <w:jc w:val="center"/>
        <w:tblLook w:val="04A0" w:firstRow="1" w:lastRow="0" w:firstColumn="1" w:lastColumn="0" w:noHBand="0" w:noVBand="1"/>
      </w:tblPr>
      <w:tblGrid>
        <w:gridCol w:w="562"/>
        <w:gridCol w:w="3969"/>
        <w:gridCol w:w="851"/>
        <w:gridCol w:w="1559"/>
        <w:gridCol w:w="1701"/>
        <w:gridCol w:w="1694"/>
      </w:tblGrid>
      <w:tr w:rsidR="004B204C" w14:paraId="03D76E0F" w14:textId="77777777" w:rsidTr="00476FB0">
        <w:trPr>
          <w:jc w:val="center"/>
        </w:trPr>
        <w:tc>
          <w:tcPr>
            <w:tcW w:w="562" w:type="dxa"/>
            <w:vAlign w:val="center"/>
          </w:tcPr>
          <w:p w14:paraId="087631EC" w14:textId="192AB5FE" w:rsidR="004B204C" w:rsidRPr="004B204C" w:rsidRDefault="004B204C" w:rsidP="000666C0">
            <w:pPr>
              <w:widowControl w:val="0"/>
              <w:spacing w:line="240" w:lineRule="auto"/>
              <w:rPr>
                <w:rFonts w:ascii="Times New Roman" w:hAnsi="Times New Roman" w:cs="Times New Roman"/>
                <w:sz w:val="24"/>
                <w:szCs w:val="24"/>
              </w:rPr>
            </w:pPr>
            <w:r w:rsidRPr="004B204C">
              <w:rPr>
                <w:rFonts w:ascii="Times New Roman" w:hAnsi="Times New Roman" w:cs="Times New Roman"/>
                <w:sz w:val="24"/>
                <w:szCs w:val="24"/>
              </w:rPr>
              <w:t>Eil. Nr.</w:t>
            </w:r>
          </w:p>
        </w:tc>
        <w:tc>
          <w:tcPr>
            <w:tcW w:w="3969" w:type="dxa"/>
            <w:vAlign w:val="center"/>
          </w:tcPr>
          <w:p w14:paraId="3965D179" w14:textId="14A06A15" w:rsidR="004B204C" w:rsidRPr="004B204C" w:rsidRDefault="004B204C" w:rsidP="00D82A80">
            <w:pPr>
              <w:widowControl w:val="0"/>
              <w:spacing w:line="240" w:lineRule="auto"/>
              <w:jc w:val="center"/>
              <w:rPr>
                <w:rFonts w:ascii="Times New Roman" w:hAnsi="Times New Roman" w:cs="Times New Roman"/>
                <w:sz w:val="24"/>
                <w:szCs w:val="24"/>
              </w:rPr>
            </w:pPr>
            <w:r w:rsidRPr="004B204C">
              <w:rPr>
                <w:rFonts w:ascii="Times New Roman" w:hAnsi="Times New Roman" w:cs="Times New Roman"/>
                <w:sz w:val="24"/>
                <w:szCs w:val="24"/>
              </w:rPr>
              <w:t>Darbų pavadinimas</w:t>
            </w:r>
          </w:p>
        </w:tc>
        <w:tc>
          <w:tcPr>
            <w:tcW w:w="851" w:type="dxa"/>
            <w:vAlign w:val="center"/>
          </w:tcPr>
          <w:p w14:paraId="1221E547" w14:textId="428A35F7" w:rsidR="004B204C" w:rsidRPr="004B204C" w:rsidRDefault="004B204C" w:rsidP="00D82A80">
            <w:pPr>
              <w:widowControl w:val="0"/>
              <w:spacing w:line="240" w:lineRule="auto"/>
              <w:jc w:val="center"/>
              <w:rPr>
                <w:rFonts w:ascii="Times New Roman" w:hAnsi="Times New Roman" w:cs="Times New Roman"/>
                <w:sz w:val="24"/>
                <w:szCs w:val="24"/>
              </w:rPr>
            </w:pPr>
            <w:r w:rsidRPr="004B204C">
              <w:rPr>
                <w:rFonts w:ascii="Times New Roman" w:hAnsi="Times New Roman" w:cs="Times New Roman"/>
                <w:sz w:val="24"/>
                <w:szCs w:val="24"/>
              </w:rPr>
              <w:t>Mato vnt.</w:t>
            </w:r>
          </w:p>
        </w:tc>
        <w:tc>
          <w:tcPr>
            <w:tcW w:w="1559" w:type="dxa"/>
            <w:vAlign w:val="center"/>
          </w:tcPr>
          <w:p w14:paraId="396591DC" w14:textId="5DA6A480" w:rsidR="004B204C" w:rsidRPr="004B204C" w:rsidRDefault="004B204C" w:rsidP="00D82A80">
            <w:pPr>
              <w:widowControl w:val="0"/>
              <w:spacing w:line="240" w:lineRule="auto"/>
              <w:jc w:val="center"/>
              <w:rPr>
                <w:rFonts w:ascii="Times New Roman" w:hAnsi="Times New Roman" w:cs="Times New Roman"/>
                <w:sz w:val="24"/>
                <w:szCs w:val="24"/>
              </w:rPr>
            </w:pPr>
            <w:r w:rsidRPr="004B204C">
              <w:rPr>
                <w:rFonts w:ascii="Times New Roman" w:hAnsi="Times New Roman" w:cs="Times New Roman"/>
                <w:sz w:val="24"/>
                <w:szCs w:val="24"/>
              </w:rPr>
              <w:t>Preliminarus kiekis</w:t>
            </w:r>
          </w:p>
        </w:tc>
        <w:tc>
          <w:tcPr>
            <w:tcW w:w="1701" w:type="dxa"/>
            <w:vAlign w:val="center"/>
          </w:tcPr>
          <w:p w14:paraId="330AE6DC" w14:textId="34DEF279" w:rsidR="004B204C" w:rsidRPr="004B204C" w:rsidRDefault="00476FB0" w:rsidP="000666C0">
            <w:pPr>
              <w:widowControl w:val="0"/>
              <w:spacing w:line="240" w:lineRule="auto"/>
              <w:rPr>
                <w:rFonts w:ascii="Times New Roman" w:hAnsi="Times New Roman" w:cs="Times New Roman"/>
                <w:sz w:val="24"/>
                <w:szCs w:val="24"/>
              </w:rPr>
            </w:pPr>
            <w:r>
              <w:rPr>
                <w:rFonts w:ascii="Times New Roman" w:hAnsi="Times New Roman" w:cs="Times New Roman"/>
                <w:sz w:val="24"/>
                <w:szCs w:val="24"/>
              </w:rPr>
              <w:t>Vieneto kaina, Eur be PVM</w:t>
            </w:r>
          </w:p>
        </w:tc>
        <w:tc>
          <w:tcPr>
            <w:tcW w:w="1694" w:type="dxa"/>
            <w:vAlign w:val="center"/>
          </w:tcPr>
          <w:p w14:paraId="08998030" w14:textId="112B3FB0" w:rsidR="004B204C" w:rsidRPr="004B204C" w:rsidRDefault="004B204C" w:rsidP="00D82A80">
            <w:pPr>
              <w:widowControl w:val="0"/>
              <w:spacing w:line="240" w:lineRule="auto"/>
              <w:jc w:val="center"/>
              <w:rPr>
                <w:rFonts w:ascii="Times New Roman" w:hAnsi="Times New Roman" w:cs="Times New Roman"/>
                <w:sz w:val="24"/>
                <w:szCs w:val="24"/>
              </w:rPr>
            </w:pPr>
            <w:r w:rsidRPr="004B204C">
              <w:rPr>
                <w:rFonts w:ascii="Times New Roman" w:hAnsi="Times New Roman" w:cs="Times New Roman"/>
                <w:sz w:val="24"/>
                <w:szCs w:val="24"/>
              </w:rPr>
              <w:t>Bendra kaina, Eur be PVM</w:t>
            </w:r>
          </w:p>
        </w:tc>
      </w:tr>
      <w:tr w:rsidR="004B204C" w14:paraId="1E9BE625" w14:textId="77777777" w:rsidTr="00476FB0">
        <w:trPr>
          <w:jc w:val="center"/>
        </w:trPr>
        <w:tc>
          <w:tcPr>
            <w:tcW w:w="562" w:type="dxa"/>
          </w:tcPr>
          <w:p w14:paraId="7AA5E6E6" w14:textId="7E0A6818" w:rsidR="004B204C" w:rsidRPr="004B204C" w:rsidRDefault="004B204C" w:rsidP="004B204C">
            <w:pPr>
              <w:widowControl w:val="0"/>
              <w:spacing w:line="240" w:lineRule="auto"/>
              <w:jc w:val="center"/>
              <w:rPr>
                <w:rFonts w:ascii="Times New Roman" w:hAnsi="Times New Roman" w:cs="Times New Roman"/>
                <w:i/>
                <w:iCs/>
                <w:sz w:val="24"/>
                <w:szCs w:val="24"/>
              </w:rPr>
            </w:pPr>
            <w:r w:rsidRPr="004B204C">
              <w:rPr>
                <w:rFonts w:ascii="Times New Roman" w:hAnsi="Times New Roman" w:cs="Times New Roman"/>
                <w:i/>
                <w:iCs/>
                <w:sz w:val="24"/>
                <w:szCs w:val="24"/>
              </w:rPr>
              <w:t>1</w:t>
            </w:r>
          </w:p>
        </w:tc>
        <w:tc>
          <w:tcPr>
            <w:tcW w:w="3969" w:type="dxa"/>
          </w:tcPr>
          <w:p w14:paraId="49980143" w14:textId="70484D96" w:rsidR="004B204C" w:rsidRPr="004B204C" w:rsidRDefault="004B204C" w:rsidP="004B204C">
            <w:pPr>
              <w:widowControl w:val="0"/>
              <w:spacing w:line="240" w:lineRule="auto"/>
              <w:jc w:val="center"/>
              <w:rPr>
                <w:rFonts w:ascii="Times New Roman" w:hAnsi="Times New Roman" w:cs="Times New Roman"/>
                <w:i/>
                <w:iCs/>
                <w:sz w:val="24"/>
                <w:szCs w:val="24"/>
              </w:rPr>
            </w:pPr>
            <w:r w:rsidRPr="004B204C">
              <w:rPr>
                <w:rFonts w:ascii="Times New Roman" w:hAnsi="Times New Roman" w:cs="Times New Roman"/>
                <w:i/>
                <w:iCs/>
                <w:sz w:val="24"/>
                <w:szCs w:val="24"/>
              </w:rPr>
              <w:t>2</w:t>
            </w:r>
          </w:p>
        </w:tc>
        <w:tc>
          <w:tcPr>
            <w:tcW w:w="851" w:type="dxa"/>
          </w:tcPr>
          <w:p w14:paraId="67753CFB" w14:textId="20D570D9" w:rsidR="004B204C" w:rsidRPr="004B204C" w:rsidRDefault="004B204C" w:rsidP="004B204C">
            <w:pPr>
              <w:widowControl w:val="0"/>
              <w:spacing w:line="240" w:lineRule="auto"/>
              <w:jc w:val="center"/>
              <w:rPr>
                <w:rFonts w:ascii="Times New Roman" w:hAnsi="Times New Roman" w:cs="Times New Roman"/>
                <w:i/>
                <w:iCs/>
                <w:sz w:val="24"/>
                <w:szCs w:val="24"/>
              </w:rPr>
            </w:pPr>
            <w:r w:rsidRPr="004B204C">
              <w:rPr>
                <w:rFonts w:ascii="Times New Roman" w:hAnsi="Times New Roman" w:cs="Times New Roman"/>
                <w:i/>
                <w:iCs/>
                <w:sz w:val="24"/>
                <w:szCs w:val="24"/>
              </w:rPr>
              <w:t>3</w:t>
            </w:r>
          </w:p>
        </w:tc>
        <w:tc>
          <w:tcPr>
            <w:tcW w:w="1559" w:type="dxa"/>
          </w:tcPr>
          <w:p w14:paraId="17B15AA1" w14:textId="37570A53" w:rsidR="004B204C" w:rsidRPr="004B204C" w:rsidRDefault="004B204C" w:rsidP="004B204C">
            <w:pPr>
              <w:widowControl w:val="0"/>
              <w:spacing w:line="240" w:lineRule="auto"/>
              <w:jc w:val="center"/>
              <w:rPr>
                <w:rFonts w:ascii="Times New Roman" w:hAnsi="Times New Roman" w:cs="Times New Roman"/>
                <w:i/>
                <w:iCs/>
                <w:sz w:val="24"/>
                <w:szCs w:val="24"/>
              </w:rPr>
            </w:pPr>
            <w:r w:rsidRPr="004B204C">
              <w:rPr>
                <w:rFonts w:ascii="Times New Roman" w:hAnsi="Times New Roman" w:cs="Times New Roman"/>
                <w:i/>
                <w:iCs/>
                <w:sz w:val="24"/>
                <w:szCs w:val="24"/>
              </w:rPr>
              <w:t>4</w:t>
            </w:r>
          </w:p>
        </w:tc>
        <w:tc>
          <w:tcPr>
            <w:tcW w:w="1701" w:type="dxa"/>
          </w:tcPr>
          <w:p w14:paraId="7D0FBD1A" w14:textId="3AEC29B3" w:rsidR="004B204C" w:rsidRPr="004B204C" w:rsidRDefault="004B204C" w:rsidP="004B204C">
            <w:pPr>
              <w:widowControl w:val="0"/>
              <w:spacing w:line="240" w:lineRule="auto"/>
              <w:jc w:val="center"/>
              <w:rPr>
                <w:rFonts w:ascii="Times New Roman" w:hAnsi="Times New Roman" w:cs="Times New Roman"/>
                <w:i/>
                <w:iCs/>
                <w:sz w:val="24"/>
                <w:szCs w:val="24"/>
              </w:rPr>
            </w:pPr>
            <w:r w:rsidRPr="004B204C">
              <w:rPr>
                <w:rFonts w:ascii="Times New Roman" w:hAnsi="Times New Roman" w:cs="Times New Roman"/>
                <w:i/>
                <w:iCs/>
                <w:sz w:val="24"/>
                <w:szCs w:val="24"/>
              </w:rPr>
              <w:t>5</w:t>
            </w:r>
          </w:p>
        </w:tc>
        <w:tc>
          <w:tcPr>
            <w:tcW w:w="1694" w:type="dxa"/>
          </w:tcPr>
          <w:p w14:paraId="09EE861E" w14:textId="281BB730" w:rsidR="004B204C" w:rsidRPr="004B204C" w:rsidRDefault="004B204C" w:rsidP="004B204C">
            <w:pPr>
              <w:widowControl w:val="0"/>
              <w:spacing w:line="240" w:lineRule="auto"/>
              <w:jc w:val="center"/>
              <w:rPr>
                <w:rFonts w:ascii="Times New Roman" w:hAnsi="Times New Roman" w:cs="Times New Roman"/>
                <w:i/>
                <w:iCs/>
                <w:sz w:val="24"/>
                <w:szCs w:val="24"/>
              </w:rPr>
            </w:pPr>
            <w:r w:rsidRPr="004B204C">
              <w:rPr>
                <w:rFonts w:ascii="Times New Roman" w:hAnsi="Times New Roman" w:cs="Times New Roman"/>
                <w:i/>
                <w:iCs/>
                <w:sz w:val="24"/>
                <w:szCs w:val="24"/>
              </w:rPr>
              <w:t>6 (4*5)</w:t>
            </w:r>
          </w:p>
        </w:tc>
      </w:tr>
      <w:tr w:rsidR="004B204C" w14:paraId="6677BD83" w14:textId="77777777" w:rsidTr="00476FB0">
        <w:trPr>
          <w:jc w:val="center"/>
        </w:trPr>
        <w:tc>
          <w:tcPr>
            <w:tcW w:w="562" w:type="dxa"/>
          </w:tcPr>
          <w:p w14:paraId="5DD8EA96" w14:textId="77777777" w:rsidR="004B204C" w:rsidRPr="004B204C" w:rsidRDefault="004B204C" w:rsidP="004B204C">
            <w:pPr>
              <w:pStyle w:val="Sraopastraipa"/>
              <w:widowControl w:val="0"/>
              <w:numPr>
                <w:ilvl w:val="0"/>
                <w:numId w:val="4"/>
              </w:numPr>
              <w:spacing w:line="240" w:lineRule="auto"/>
              <w:ind w:left="34" w:firstLine="0"/>
              <w:rPr>
                <w:rFonts w:ascii="Times New Roman" w:hAnsi="Times New Roman" w:cs="Times New Roman"/>
              </w:rPr>
            </w:pPr>
          </w:p>
        </w:tc>
        <w:tc>
          <w:tcPr>
            <w:tcW w:w="3969" w:type="dxa"/>
          </w:tcPr>
          <w:p w14:paraId="65AC71D4" w14:textId="1413ADE6" w:rsidR="004B204C" w:rsidRPr="004B204C" w:rsidRDefault="004B204C" w:rsidP="004B204C">
            <w:pPr>
              <w:widowControl w:val="0"/>
              <w:spacing w:line="240" w:lineRule="auto"/>
              <w:rPr>
                <w:rFonts w:ascii="Times New Roman" w:hAnsi="Times New Roman" w:cs="Times New Roman"/>
                <w:b/>
                <w:bCs/>
                <w:sz w:val="22"/>
                <w:szCs w:val="22"/>
              </w:rPr>
            </w:pPr>
            <w:r w:rsidRPr="004B204C">
              <w:rPr>
                <w:rFonts w:ascii="Times New Roman" w:hAnsi="Times New Roman" w:cs="Times New Roman"/>
                <w:sz w:val="22"/>
                <w:szCs w:val="22"/>
              </w:rPr>
              <w:t>Asfaltbetonio dangų valymas mechanizuotai ir dalinai rankiniu būdu.</w:t>
            </w:r>
          </w:p>
        </w:tc>
        <w:tc>
          <w:tcPr>
            <w:tcW w:w="851" w:type="dxa"/>
            <w:vAlign w:val="center"/>
          </w:tcPr>
          <w:p w14:paraId="2397BD17" w14:textId="43881489" w:rsidR="004B204C" w:rsidRPr="004B204C" w:rsidRDefault="004B204C" w:rsidP="004B204C">
            <w:pPr>
              <w:widowControl w:val="0"/>
              <w:spacing w:line="240" w:lineRule="auto"/>
              <w:jc w:val="center"/>
              <w:rPr>
                <w:rFonts w:ascii="Times New Roman" w:hAnsi="Times New Roman" w:cs="Times New Roman"/>
                <w:b/>
                <w:bCs/>
                <w:sz w:val="22"/>
                <w:szCs w:val="22"/>
              </w:rPr>
            </w:pPr>
            <w:r w:rsidRPr="004B204C">
              <w:rPr>
                <w:sz w:val="22"/>
                <w:szCs w:val="22"/>
              </w:rPr>
              <w:t>m2</w:t>
            </w:r>
          </w:p>
        </w:tc>
        <w:tc>
          <w:tcPr>
            <w:tcW w:w="1559" w:type="dxa"/>
            <w:vAlign w:val="center"/>
          </w:tcPr>
          <w:p w14:paraId="0F3DE47D" w14:textId="6866E79C" w:rsidR="004B204C" w:rsidRPr="004B204C" w:rsidRDefault="004B204C" w:rsidP="004B204C">
            <w:pPr>
              <w:widowControl w:val="0"/>
              <w:spacing w:line="240" w:lineRule="auto"/>
              <w:jc w:val="center"/>
              <w:rPr>
                <w:rFonts w:ascii="Times New Roman" w:hAnsi="Times New Roman" w:cs="Times New Roman"/>
                <w:b/>
                <w:bCs/>
                <w:sz w:val="22"/>
                <w:szCs w:val="22"/>
              </w:rPr>
            </w:pPr>
            <w:r w:rsidRPr="004B204C">
              <w:rPr>
                <w:sz w:val="22"/>
                <w:szCs w:val="22"/>
              </w:rPr>
              <w:t>6845</w:t>
            </w:r>
          </w:p>
        </w:tc>
        <w:tc>
          <w:tcPr>
            <w:tcW w:w="1701" w:type="dxa"/>
          </w:tcPr>
          <w:p w14:paraId="426827DE" w14:textId="77777777" w:rsidR="004B204C" w:rsidRDefault="004B204C" w:rsidP="004B204C">
            <w:pPr>
              <w:widowControl w:val="0"/>
              <w:spacing w:line="240" w:lineRule="auto"/>
              <w:rPr>
                <w:rFonts w:ascii="Times New Roman" w:hAnsi="Times New Roman" w:cs="Times New Roman"/>
                <w:b/>
                <w:bCs/>
                <w:sz w:val="24"/>
                <w:szCs w:val="24"/>
              </w:rPr>
            </w:pPr>
          </w:p>
        </w:tc>
        <w:tc>
          <w:tcPr>
            <w:tcW w:w="1694" w:type="dxa"/>
          </w:tcPr>
          <w:p w14:paraId="54734DAD" w14:textId="5FD67C37" w:rsidR="004B204C" w:rsidRDefault="004B204C" w:rsidP="004B204C">
            <w:pPr>
              <w:widowControl w:val="0"/>
              <w:spacing w:line="240" w:lineRule="auto"/>
              <w:rPr>
                <w:rFonts w:ascii="Times New Roman" w:hAnsi="Times New Roman" w:cs="Times New Roman"/>
                <w:b/>
                <w:bCs/>
                <w:sz w:val="24"/>
                <w:szCs w:val="24"/>
              </w:rPr>
            </w:pPr>
          </w:p>
        </w:tc>
      </w:tr>
      <w:tr w:rsidR="004B204C" w14:paraId="5E59FBF4" w14:textId="77777777" w:rsidTr="00476FB0">
        <w:trPr>
          <w:jc w:val="center"/>
        </w:trPr>
        <w:tc>
          <w:tcPr>
            <w:tcW w:w="562" w:type="dxa"/>
          </w:tcPr>
          <w:p w14:paraId="1AAE385D" w14:textId="77777777" w:rsidR="004B204C" w:rsidRPr="004B204C" w:rsidRDefault="004B204C" w:rsidP="004B204C">
            <w:pPr>
              <w:pStyle w:val="Sraopastraipa"/>
              <w:widowControl w:val="0"/>
              <w:numPr>
                <w:ilvl w:val="0"/>
                <w:numId w:val="4"/>
              </w:numPr>
              <w:spacing w:line="240" w:lineRule="auto"/>
              <w:ind w:left="34" w:firstLine="0"/>
              <w:rPr>
                <w:rFonts w:ascii="Times New Roman" w:hAnsi="Times New Roman" w:cs="Times New Roman"/>
              </w:rPr>
            </w:pPr>
          </w:p>
        </w:tc>
        <w:tc>
          <w:tcPr>
            <w:tcW w:w="3969" w:type="dxa"/>
          </w:tcPr>
          <w:p w14:paraId="28B4FF3C" w14:textId="52030F1E" w:rsidR="004B204C" w:rsidRPr="004B204C" w:rsidRDefault="004B204C" w:rsidP="004B204C">
            <w:pPr>
              <w:widowControl w:val="0"/>
              <w:spacing w:line="240" w:lineRule="auto"/>
              <w:rPr>
                <w:rFonts w:ascii="Times New Roman" w:hAnsi="Times New Roman" w:cs="Times New Roman"/>
                <w:b/>
                <w:bCs/>
                <w:sz w:val="22"/>
                <w:szCs w:val="22"/>
              </w:rPr>
            </w:pPr>
            <w:r w:rsidRPr="004B204C">
              <w:rPr>
                <w:rFonts w:ascii="Times New Roman" w:hAnsi="Times New Roman" w:cs="Times New Roman"/>
                <w:sz w:val="22"/>
                <w:szCs w:val="22"/>
              </w:rPr>
              <w:t xml:space="preserve">Senų krūmų pašalinimas  </w:t>
            </w:r>
          </w:p>
        </w:tc>
        <w:tc>
          <w:tcPr>
            <w:tcW w:w="851" w:type="dxa"/>
            <w:vAlign w:val="center"/>
          </w:tcPr>
          <w:p w14:paraId="42B06428" w14:textId="56889EA4" w:rsidR="004B204C" w:rsidRPr="004B204C" w:rsidRDefault="004B204C" w:rsidP="004B204C">
            <w:pPr>
              <w:widowControl w:val="0"/>
              <w:spacing w:line="240" w:lineRule="auto"/>
              <w:jc w:val="center"/>
              <w:rPr>
                <w:rFonts w:ascii="Times New Roman" w:hAnsi="Times New Roman" w:cs="Times New Roman"/>
                <w:b/>
                <w:bCs/>
                <w:sz w:val="22"/>
                <w:szCs w:val="22"/>
              </w:rPr>
            </w:pPr>
            <w:r w:rsidRPr="004B204C">
              <w:rPr>
                <w:sz w:val="22"/>
                <w:szCs w:val="22"/>
              </w:rPr>
              <w:t>vnt.</w:t>
            </w:r>
          </w:p>
        </w:tc>
        <w:tc>
          <w:tcPr>
            <w:tcW w:w="1559" w:type="dxa"/>
            <w:vAlign w:val="center"/>
          </w:tcPr>
          <w:p w14:paraId="03FF37B0" w14:textId="4ED04009" w:rsidR="004B204C" w:rsidRPr="004B204C" w:rsidRDefault="004B204C" w:rsidP="004B204C">
            <w:pPr>
              <w:widowControl w:val="0"/>
              <w:spacing w:line="240" w:lineRule="auto"/>
              <w:jc w:val="center"/>
              <w:rPr>
                <w:rFonts w:ascii="Times New Roman" w:hAnsi="Times New Roman" w:cs="Times New Roman"/>
                <w:b/>
                <w:bCs/>
                <w:sz w:val="22"/>
                <w:szCs w:val="22"/>
              </w:rPr>
            </w:pPr>
            <w:r w:rsidRPr="004B204C">
              <w:rPr>
                <w:sz w:val="22"/>
                <w:szCs w:val="22"/>
              </w:rPr>
              <w:t>120</w:t>
            </w:r>
          </w:p>
        </w:tc>
        <w:tc>
          <w:tcPr>
            <w:tcW w:w="1701" w:type="dxa"/>
          </w:tcPr>
          <w:p w14:paraId="72930CDA" w14:textId="77777777" w:rsidR="004B204C" w:rsidRDefault="004B204C" w:rsidP="004B204C">
            <w:pPr>
              <w:widowControl w:val="0"/>
              <w:spacing w:line="240" w:lineRule="auto"/>
              <w:rPr>
                <w:rFonts w:ascii="Times New Roman" w:hAnsi="Times New Roman" w:cs="Times New Roman"/>
                <w:b/>
                <w:bCs/>
                <w:sz w:val="24"/>
                <w:szCs w:val="24"/>
              </w:rPr>
            </w:pPr>
          </w:p>
        </w:tc>
        <w:tc>
          <w:tcPr>
            <w:tcW w:w="1694" w:type="dxa"/>
          </w:tcPr>
          <w:p w14:paraId="710816A7" w14:textId="30CE39FB" w:rsidR="004B204C" w:rsidRDefault="004B204C" w:rsidP="004B204C">
            <w:pPr>
              <w:widowControl w:val="0"/>
              <w:spacing w:line="240" w:lineRule="auto"/>
              <w:rPr>
                <w:rFonts w:ascii="Times New Roman" w:hAnsi="Times New Roman" w:cs="Times New Roman"/>
                <w:b/>
                <w:bCs/>
                <w:sz w:val="24"/>
                <w:szCs w:val="24"/>
              </w:rPr>
            </w:pPr>
          </w:p>
        </w:tc>
      </w:tr>
      <w:tr w:rsidR="004B204C" w14:paraId="0BC85FA5" w14:textId="77777777" w:rsidTr="00476FB0">
        <w:trPr>
          <w:jc w:val="center"/>
        </w:trPr>
        <w:tc>
          <w:tcPr>
            <w:tcW w:w="562" w:type="dxa"/>
          </w:tcPr>
          <w:p w14:paraId="3D23A013" w14:textId="77777777" w:rsidR="004B204C" w:rsidRPr="004B204C" w:rsidRDefault="004B204C" w:rsidP="004B204C">
            <w:pPr>
              <w:pStyle w:val="Sraopastraipa"/>
              <w:widowControl w:val="0"/>
              <w:numPr>
                <w:ilvl w:val="0"/>
                <w:numId w:val="4"/>
              </w:numPr>
              <w:spacing w:line="240" w:lineRule="auto"/>
              <w:ind w:left="34" w:firstLine="0"/>
              <w:rPr>
                <w:rFonts w:ascii="Times New Roman" w:hAnsi="Times New Roman" w:cs="Times New Roman"/>
              </w:rPr>
            </w:pPr>
          </w:p>
        </w:tc>
        <w:tc>
          <w:tcPr>
            <w:tcW w:w="3969" w:type="dxa"/>
          </w:tcPr>
          <w:p w14:paraId="1AC0C9FA" w14:textId="5A67E570" w:rsidR="004B204C" w:rsidRPr="004B204C" w:rsidRDefault="004B204C" w:rsidP="004B204C">
            <w:pPr>
              <w:widowControl w:val="0"/>
              <w:spacing w:line="240" w:lineRule="auto"/>
              <w:rPr>
                <w:rFonts w:ascii="Times New Roman" w:hAnsi="Times New Roman" w:cs="Times New Roman"/>
                <w:b/>
                <w:bCs/>
                <w:sz w:val="22"/>
                <w:szCs w:val="22"/>
              </w:rPr>
            </w:pPr>
            <w:r w:rsidRPr="004B204C">
              <w:rPr>
                <w:rFonts w:ascii="Times New Roman" w:hAnsi="Times New Roman" w:cs="Times New Roman"/>
                <w:sz w:val="22"/>
                <w:szCs w:val="22"/>
              </w:rPr>
              <w:t>Asfaltbetonio dangos nufrezavimas freza su automatiniu aukščio reguliavimu</w:t>
            </w:r>
          </w:p>
        </w:tc>
        <w:tc>
          <w:tcPr>
            <w:tcW w:w="851" w:type="dxa"/>
            <w:vAlign w:val="center"/>
          </w:tcPr>
          <w:p w14:paraId="711143D3" w14:textId="523ACF5F" w:rsidR="004B204C" w:rsidRPr="004B204C" w:rsidRDefault="004B204C" w:rsidP="004B204C">
            <w:pPr>
              <w:widowControl w:val="0"/>
              <w:spacing w:line="240" w:lineRule="auto"/>
              <w:jc w:val="center"/>
              <w:rPr>
                <w:rFonts w:ascii="Times New Roman" w:hAnsi="Times New Roman" w:cs="Times New Roman"/>
                <w:b/>
                <w:bCs/>
                <w:sz w:val="22"/>
                <w:szCs w:val="22"/>
              </w:rPr>
            </w:pPr>
            <w:r w:rsidRPr="004B204C">
              <w:rPr>
                <w:sz w:val="22"/>
                <w:szCs w:val="22"/>
              </w:rPr>
              <w:t>m2</w:t>
            </w:r>
          </w:p>
        </w:tc>
        <w:tc>
          <w:tcPr>
            <w:tcW w:w="1559" w:type="dxa"/>
            <w:vAlign w:val="center"/>
          </w:tcPr>
          <w:p w14:paraId="3E63E4D9" w14:textId="2635767B" w:rsidR="004B204C" w:rsidRPr="004B204C" w:rsidRDefault="004B204C" w:rsidP="004B204C">
            <w:pPr>
              <w:widowControl w:val="0"/>
              <w:spacing w:line="240" w:lineRule="auto"/>
              <w:jc w:val="center"/>
              <w:rPr>
                <w:rFonts w:ascii="Times New Roman" w:hAnsi="Times New Roman" w:cs="Times New Roman"/>
                <w:b/>
                <w:bCs/>
                <w:sz w:val="22"/>
                <w:szCs w:val="22"/>
              </w:rPr>
            </w:pPr>
            <w:r w:rsidRPr="004B204C">
              <w:rPr>
                <w:sz w:val="22"/>
                <w:szCs w:val="22"/>
              </w:rPr>
              <w:t>4107</w:t>
            </w:r>
          </w:p>
        </w:tc>
        <w:tc>
          <w:tcPr>
            <w:tcW w:w="1701" w:type="dxa"/>
          </w:tcPr>
          <w:p w14:paraId="36F07938" w14:textId="77777777" w:rsidR="004B204C" w:rsidRDefault="004B204C" w:rsidP="004B204C">
            <w:pPr>
              <w:widowControl w:val="0"/>
              <w:spacing w:line="240" w:lineRule="auto"/>
              <w:rPr>
                <w:rFonts w:ascii="Times New Roman" w:hAnsi="Times New Roman" w:cs="Times New Roman"/>
                <w:b/>
                <w:bCs/>
                <w:sz w:val="24"/>
                <w:szCs w:val="24"/>
              </w:rPr>
            </w:pPr>
          </w:p>
        </w:tc>
        <w:tc>
          <w:tcPr>
            <w:tcW w:w="1694" w:type="dxa"/>
          </w:tcPr>
          <w:p w14:paraId="194F2197" w14:textId="0E60E9A8" w:rsidR="004B204C" w:rsidRDefault="004B204C" w:rsidP="004B204C">
            <w:pPr>
              <w:widowControl w:val="0"/>
              <w:spacing w:line="240" w:lineRule="auto"/>
              <w:rPr>
                <w:rFonts w:ascii="Times New Roman" w:hAnsi="Times New Roman" w:cs="Times New Roman"/>
                <w:b/>
                <w:bCs/>
                <w:sz w:val="24"/>
                <w:szCs w:val="24"/>
              </w:rPr>
            </w:pPr>
          </w:p>
        </w:tc>
      </w:tr>
      <w:tr w:rsidR="004B204C" w14:paraId="661C670C" w14:textId="77777777" w:rsidTr="00476FB0">
        <w:trPr>
          <w:jc w:val="center"/>
        </w:trPr>
        <w:tc>
          <w:tcPr>
            <w:tcW w:w="562" w:type="dxa"/>
          </w:tcPr>
          <w:p w14:paraId="210A02DA" w14:textId="77777777" w:rsidR="004B204C" w:rsidRPr="004B204C" w:rsidRDefault="004B204C" w:rsidP="004B204C">
            <w:pPr>
              <w:pStyle w:val="Sraopastraipa"/>
              <w:widowControl w:val="0"/>
              <w:numPr>
                <w:ilvl w:val="0"/>
                <w:numId w:val="4"/>
              </w:numPr>
              <w:spacing w:line="240" w:lineRule="auto"/>
              <w:ind w:left="34" w:firstLine="0"/>
              <w:rPr>
                <w:rFonts w:ascii="Times New Roman" w:hAnsi="Times New Roman" w:cs="Times New Roman"/>
              </w:rPr>
            </w:pPr>
          </w:p>
        </w:tc>
        <w:tc>
          <w:tcPr>
            <w:tcW w:w="3969" w:type="dxa"/>
          </w:tcPr>
          <w:p w14:paraId="181C2ABB" w14:textId="5ED9D6F9" w:rsidR="004B204C" w:rsidRPr="004B204C" w:rsidRDefault="004B204C" w:rsidP="004B204C">
            <w:pPr>
              <w:widowControl w:val="0"/>
              <w:spacing w:line="240" w:lineRule="auto"/>
              <w:rPr>
                <w:rFonts w:ascii="Times New Roman" w:hAnsi="Times New Roman" w:cs="Times New Roman"/>
                <w:b/>
                <w:bCs/>
                <w:sz w:val="22"/>
                <w:szCs w:val="22"/>
              </w:rPr>
            </w:pPr>
            <w:proofErr w:type="spellStart"/>
            <w:r w:rsidRPr="004B204C">
              <w:rPr>
                <w:rFonts w:ascii="Times New Roman" w:hAnsi="Times New Roman" w:cs="Times New Roman"/>
                <w:sz w:val="22"/>
                <w:szCs w:val="22"/>
              </w:rPr>
              <w:t>Išdaužų</w:t>
            </w:r>
            <w:proofErr w:type="spellEnd"/>
            <w:r w:rsidRPr="004B204C">
              <w:rPr>
                <w:rFonts w:ascii="Times New Roman" w:hAnsi="Times New Roman" w:cs="Times New Roman"/>
                <w:sz w:val="22"/>
                <w:szCs w:val="22"/>
              </w:rPr>
              <w:t xml:space="preserve"> iki 5m2 ploto užtaisymas(asfaltbetonio mišiniu AC11VN), kai sluoksnio storis 50 mm.</w:t>
            </w:r>
          </w:p>
        </w:tc>
        <w:tc>
          <w:tcPr>
            <w:tcW w:w="851" w:type="dxa"/>
            <w:vAlign w:val="center"/>
          </w:tcPr>
          <w:p w14:paraId="0BA010FE" w14:textId="35324887" w:rsidR="004B204C" w:rsidRPr="004B204C" w:rsidRDefault="004B204C" w:rsidP="004B204C">
            <w:pPr>
              <w:widowControl w:val="0"/>
              <w:spacing w:line="240" w:lineRule="auto"/>
              <w:jc w:val="center"/>
              <w:rPr>
                <w:rFonts w:ascii="Times New Roman" w:hAnsi="Times New Roman" w:cs="Times New Roman"/>
                <w:b/>
                <w:bCs/>
                <w:sz w:val="22"/>
                <w:szCs w:val="22"/>
              </w:rPr>
            </w:pPr>
            <w:r w:rsidRPr="004B204C">
              <w:rPr>
                <w:sz w:val="22"/>
                <w:szCs w:val="22"/>
              </w:rPr>
              <w:t>m²</w:t>
            </w:r>
          </w:p>
        </w:tc>
        <w:tc>
          <w:tcPr>
            <w:tcW w:w="1559" w:type="dxa"/>
            <w:vAlign w:val="center"/>
          </w:tcPr>
          <w:p w14:paraId="16B89793" w14:textId="6C0F2506" w:rsidR="004B204C" w:rsidRPr="004B204C" w:rsidRDefault="004B204C" w:rsidP="004B204C">
            <w:pPr>
              <w:widowControl w:val="0"/>
              <w:spacing w:line="240" w:lineRule="auto"/>
              <w:jc w:val="center"/>
              <w:rPr>
                <w:rFonts w:ascii="Times New Roman" w:hAnsi="Times New Roman" w:cs="Times New Roman"/>
                <w:b/>
                <w:bCs/>
                <w:sz w:val="22"/>
                <w:szCs w:val="22"/>
              </w:rPr>
            </w:pPr>
            <w:r w:rsidRPr="004B204C">
              <w:rPr>
                <w:sz w:val="22"/>
                <w:szCs w:val="22"/>
              </w:rPr>
              <w:t>700</w:t>
            </w:r>
          </w:p>
        </w:tc>
        <w:tc>
          <w:tcPr>
            <w:tcW w:w="1701" w:type="dxa"/>
          </w:tcPr>
          <w:p w14:paraId="0C2083E1" w14:textId="77777777" w:rsidR="004B204C" w:rsidRDefault="004B204C" w:rsidP="004B204C">
            <w:pPr>
              <w:widowControl w:val="0"/>
              <w:spacing w:line="240" w:lineRule="auto"/>
              <w:rPr>
                <w:rFonts w:ascii="Times New Roman" w:hAnsi="Times New Roman" w:cs="Times New Roman"/>
                <w:b/>
                <w:bCs/>
                <w:sz w:val="24"/>
                <w:szCs w:val="24"/>
              </w:rPr>
            </w:pPr>
          </w:p>
        </w:tc>
        <w:tc>
          <w:tcPr>
            <w:tcW w:w="1694" w:type="dxa"/>
          </w:tcPr>
          <w:p w14:paraId="429B97D4" w14:textId="4267331C" w:rsidR="004B204C" w:rsidRDefault="004B204C" w:rsidP="004B204C">
            <w:pPr>
              <w:widowControl w:val="0"/>
              <w:spacing w:line="240" w:lineRule="auto"/>
              <w:rPr>
                <w:rFonts w:ascii="Times New Roman" w:hAnsi="Times New Roman" w:cs="Times New Roman"/>
                <w:b/>
                <w:bCs/>
                <w:sz w:val="24"/>
                <w:szCs w:val="24"/>
              </w:rPr>
            </w:pPr>
          </w:p>
        </w:tc>
      </w:tr>
      <w:tr w:rsidR="004B204C" w14:paraId="55511896" w14:textId="77777777" w:rsidTr="00476FB0">
        <w:trPr>
          <w:jc w:val="center"/>
        </w:trPr>
        <w:tc>
          <w:tcPr>
            <w:tcW w:w="562" w:type="dxa"/>
          </w:tcPr>
          <w:p w14:paraId="45309F59" w14:textId="77777777" w:rsidR="004B204C" w:rsidRPr="004B204C" w:rsidRDefault="004B204C" w:rsidP="004B204C">
            <w:pPr>
              <w:pStyle w:val="Sraopastraipa"/>
              <w:widowControl w:val="0"/>
              <w:numPr>
                <w:ilvl w:val="0"/>
                <w:numId w:val="4"/>
              </w:numPr>
              <w:spacing w:line="240" w:lineRule="auto"/>
              <w:ind w:left="34" w:firstLine="0"/>
              <w:rPr>
                <w:rFonts w:ascii="Times New Roman" w:hAnsi="Times New Roman" w:cs="Times New Roman"/>
              </w:rPr>
            </w:pPr>
          </w:p>
        </w:tc>
        <w:tc>
          <w:tcPr>
            <w:tcW w:w="3969" w:type="dxa"/>
          </w:tcPr>
          <w:p w14:paraId="755E01B4" w14:textId="6618EDC4" w:rsidR="004B204C" w:rsidRPr="004B204C" w:rsidRDefault="004B204C" w:rsidP="004B204C">
            <w:pPr>
              <w:widowControl w:val="0"/>
              <w:spacing w:line="240" w:lineRule="auto"/>
              <w:rPr>
                <w:rFonts w:ascii="Times New Roman" w:hAnsi="Times New Roman" w:cs="Times New Roman"/>
                <w:b/>
                <w:bCs/>
                <w:sz w:val="22"/>
                <w:szCs w:val="22"/>
              </w:rPr>
            </w:pPr>
            <w:r w:rsidRPr="004B204C">
              <w:rPr>
                <w:rFonts w:ascii="Times New Roman" w:hAnsi="Times New Roman" w:cs="Times New Roman"/>
                <w:sz w:val="22"/>
                <w:szCs w:val="22"/>
              </w:rPr>
              <w:t xml:space="preserve">Grunto kasimas 0,25 m3 kaušo talpos </w:t>
            </w:r>
            <w:proofErr w:type="spellStart"/>
            <w:r w:rsidRPr="004B204C">
              <w:rPr>
                <w:rFonts w:ascii="Times New Roman" w:hAnsi="Times New Roman" w:cs="Times New Roman"/>
                <w:sz w:val="22"/>
                <w:szCs w:val="22"/>
              </w:rPr>
              <w:t>vienakaušiais</w:t>
            </w:r>
            <w:proofErr w:type="spellEnd"/>
            <w:r w:rsidRPr="004B204C">
              <w:rPr>
                <w:rFonts w:ascii="Times New Roman" w:hAnsi="Times New Roman" w:cs="Times New Roman"/>
                <w:sz w:val="22"/>
                <w:szCs w:val="22"/>
              </w:rPr>
              <w:t xml:space="preserve"> ekskavatoriais, pakraunant gruntą į transporto priemones, kai gruntas II grupės</w:t>
            </w:r>
          </w:p>
        </w:tc>
        <w:tc>
          <w:tcPr>
            <w:tcW w:w="851" w:type="dxa"/>
            <w:vAlign w:val="center"/>
          </w:tcPr>
          <w:p w14:paraId="32745791" w14:textId="651534CA" w:rsidR="004B204C" w:rsidRPr="004B204C" w:rsidRDefault="004B204C" w:rsidP="004B204C">
            <w:pPr>
              <w:widowControl w:val="0"/>
              <w:spacing w:line="240" w:lineRule="auto"/>
              <w:jc w:val="center"/>
              <w:rPr>
                <w:rFonts w:ascii="Times New Roman" w:hAnsi="Times New Roman" w:cs="Times New Roman"/>
                <w:b/>
                <w:bCs/>
                <w:sz w:val="22"/>
                <w:szCs w:val="22"/>
              </w:rPr>
            </w:pPr>
            <w:r w:rsidRPr="004B204C">
              <w:rPr>
                <w:sz w:val="22"/>
                <w:szCs w:val="22"/>
              </w:rPr>
              <w:t>m3</w:t>
            </w:r>
          </w:p>
        </w:tc>
        <w:tc>
          <w:tcPr>
            <w:tcW w:w="1559" w:type="dxa"/>
            <w:vAlign w:val="center"/>
          </w:tcPr>
          <w:p w14:paraId="34503536" w14:textId="1C0C36F1" w:rsidR="004B204C" w:rsidRPr="004B204C" w:rsidRDefault="004B204C" w:rsidP="004B204C">
            <w:pPr>
              <w:widowControl w:val="0"/>
              <w:spacing w:line="240" w:lineRule="auto"/>
              <w:jc w:val="center"/>
              <w:rPr>
                <w:rFonts w:ascii="Times New Roman" w:hAnsi="Times New Roman" w:cs="Times New Roman"/>
                <w:b/>
                <w:bCs/>
                <w:sz w:val="22"/>
                <w:szCs w:val="22"/>
              </w:rPr>
            </w:pPr>
            <w:r w:rsidRPr="004B204C">
              <w:rPr>
                <w:sz w:val="22"/>
                <w:szCs w:val="22"/>
              </w:rPr>
              <w:t>20</w:t>
            </w:r>
          </w:p>
        </w:tc>
        <w:tc>
          <w:tcPr>
            <w:tcW w:w="1701" w:type="dxa"/>
          </w:tcPr>
          <w:p w14:paraId="041622CD" w14:textId="77777777" w:rsidR="004B204C" w:rsidRDefault="004B204C" w:rsidP="004B204C">
            <w:pPr>
              <w:widowControl w:val="0"/>
              <w:spacing w:line="240" w:lineRule="auto"/>
              <w:rPr>
                <w:rFonts w:ascii="Times New Roman" w:hAnsi="Times New Roman" w:cs="Times New Roman"/>
                <w:b/>
                <w:bCs/>
                <w:sz w:val="24"/>
                <w:szCs w:val="24"/>
              </w:rPr>
            </w:pPr>
          </w:p>
        </w:tc>
        <w:tc>
          <w:tcPr>
            <w:tcW w:w="1694" w:type="dxa"/>
          </w:tcPr>
          <w:p w14:paraId="6041BF34" w14:textId="77777777" w:rsidR="004B204C" w:rsidRDefault="004B204C" w:rsidP="004B204C">
            <w:pPr>
              <w:widowControl w:val="0"/>
              <w:spacing w:line="240" w:lineRule="auto"/>
              <w:rPr>
                <w:rFonts w:ascii="Times New Roman" w:hAnsi="Times New Roman" w:cs="Times New Roman"/>
                <w:b/>
                <w:bCs/>
                <w:sz w:val="24"/>
                <w:szCs w:val="24"/>
              </w:rPr>
            </w:pPr>
          </w:p>
        </w:tc>
      </w:tr>
      <w:tr w:rsidR="004B204C" w14:paraId="75864640" w14:textId="77777777" w:rsidTr="00476FB0">
        <w:trPr>
          <w:jc w:val="center"/>
        </w:trPr>
        <w:tc>
          <w:tcPr>
            <w:tcW w:w="562" w:type="dxa"/>
          </w:tcPr>
          <w:p w14:paraId="4C07A9B2" w14:textId="77777777" w:rsidR="004B204C" w:rsidRPr="004B204C" w:rsidRDefault="004B204C" w:rsidP="004B204C">
            <w:pPr>
              <w:pStyle w:val="Sraopastraipa"/>
              <w:widowControl w:val="0"/>
              <w:numPr>
                <w:ilvl w:val="0"/>
                <w:numId w:val="4"/>
              </w:numPr>
              <w:spacing w:line="240" w:lineRule="auto"/>
              <w:ind w:left="34" w:firstLine="0"/>
              <w:rPr>
                <w:rFonts w:ascii="Times New Roman" w:hAnsi="Times New Roman" w:cs="Times New Roman"/>
              </w:rPr>
            </w:pPr>
          </w:p>
        </w:tc>
        <w:tc>
          <w:tcPr>
            <w:tcW w:w="3969" w:type="dxa"/>
          </w:tcPr>
          <w:p w14:paraId="5D05E3A2" w14:textId="656653D7" w:rsidR="004B204C" w:rsidRPr="004B204C" w:rsidRDefault="004B204C" w:rsidP="004B204C">
            <w:pPr>
              <w:widowControl w:val="0"/>
              <w:spacing w:line="240" w:lineRule="auto"/>
              <w:rPr>
                <w:rFonts w:ascii="Times New Roman" w:hAnsi="Times New Roman" w:cs="Times New Roman"/>
                <w:b/>
                <w:bCs/>
                <w:sz w:val="22"/>
                <w:szCs w:val="22"/>
              </w:rPr>
            </w:pPr>
            <w:r w:rsidRPr="004B204C">
              <w:rPr>
                <w:rFonts w:ascii="Times New Roman" w:hAnsi="Times New Roman" w:cs="Times New Roman"/>
                <w:sz w:val="22"/>
                <w:szCs w:val="22"/>
              </w:rPr>
              <w:t xml:space="preserve">Žvyro skaldos pagrindo sluoksnio įrengimas iš nesurištojo mišinio 0/45, </w:t>
            </w:r>
          </w:p>
        </w:tc>
        <w:tc>
          <w:tcPr>
            <w:tcW w:w="851" w:type="dxa"/>
            <w:vAlign w:val="center"/>
          </w:tcPr>
          <w:p w14:paraId="45FAB31D" w14:textId="799709BD" w:rsidR="004B204C" w:rsidRPr="004B204C" w:rsidRDefault="004B204C" w:rsidP="004B204C">
            <w:pPr>
              <w:widowControl w:val="0"/>
              <w:spacing w:line="240" w:lineRule="auto"/>
              <w:jc w:val="center"/>
              <w:rPr>
                <w:rFonts w:ascii="Times New Roman" w:hAnsi="Times New Roman" w:cs="Times New Roman"/>
                <w:b/>
                <w:bCs/>
                <w:sz w:val="22"/>
                <w:szCs w:val="22"/>
              </w:rPr>
            </w:pPr>
            <w:r w:rsidRPr="004B204C">
              <w:rPr>
                <w:sz w:val="22"/>
                <w:szCs w:val="22"/>
              </w:rPr>
              <w:t>m3</w:t>
            </w:r>
          </w:p>
        </w:tc>
        <w:tc>
          <w:tcPr>
            <w:tcW w:w="1559" w:type="dxa"/>
            <w:vAlign w:val="center"/>
          </w:tcPr>
          <w:p w14:paraId="3DB643A4" w14:textId="1BA4746D" w:rsidR="004B204C" w:rsidRPr="004B204C" w:rsidRDefault="004B204C" w:rsidP="004B204C">
            <w:pPr>
              <w:widowControl w:val="0"/>
              <w:spacing w:line="240" w:lineRule="auto"/>
              <w:jc w:val="center"/>
              <w:rPr>
                <w:rFonts w:ascii="Times New Roman" w:hAnsi="Times New Roman" w:cs="Times New Roman"/>
                <w:b/>
                <w:bCs/>
                <w:sz w:val="22"/>
                <w:szCs w:val="22"/>
              </w:rPr>
            </w:pPr>
            <w:r w:rsidRPr="004B204C">
              <w:rPr>
                <w:sz w:val="22"/>
                <w:szCs w:val="22"/>
              </w:rPr>
              <w:t>20</w:t>
            </w:r>
          </w:p>
        </w:tc>
        <w:tc>
          <w:tcPr>
            <w:tcW w:w="1701" w:type="dxa"/>
          </w:tcPr>
          <w:p w14:paraId="144DB7D5" w14:textId="77777777" w:rsidR="004B204C" w:rsidRDefault="004B204C" w:rsidP="004B204C">
            <w:pPr>
              <w:widowControl w:val="0"/>
              <w:spacing w:line="240" w:lineRule="auto"/>
              <w:rPr>
                <w:rFonts w:ascii="Times New Roman" w:hAnsi="Times New Roman" w:cs="Times New Roman"/>
                <w:b/>
                <w:bCs/>
                <w:sz w:val="24"/>
                <w:szCs w:val="24"/>
              </w:rPr>
            </w:pPr>
          </w:p>
        </w:tc>
        <w:tc>
          <w:tcPr>
            <w:tcW w:w="1694" w:type="dxa"/>
          </w:tcPr>
          <w:p w14:paraId="04922446" w14:textId="77777777" w:rsidR="004B204C" w:rsidRDefault="004B204C" w:rsidP="004B204C">
            <w:pPr>
              <w:widowControl w:val="0"/>
              <w:spacing w:line="240" w:lineRule="auto"/>
              <w:rPr>
                <w:rFonts w:ascii="Times New Roman" w:hAnsi="Times New Roman" w:cs="Times New Roman"/>
                <w:b/>
                <w:bCs/>
                <w:sz w:val="24"/>
                <w:szCs w:val="24"/>
              </w:rPr>
            </w:pPr>
          </w:p>
        </w:tc>
      </w:tr>
      <w:tr w:rsidR="004B204C" w14:paraId="1E5C0F99" w14:textId="77777777" w:rsidTr="00476FB0">
        <w:trPr>
          <w:jc w:val="center"/>
        </w:trPr>
        <w:tc>
          <w:tcPr>
            <w:tcW w:w="562" w:type="dxa"/>
          </w:tcPr>
          <w:p w14:paraId="54DD2F92" w14:textId="77777777" w:rsidR="004B204C" w:rsidRPr="004B204C" w:rsidRDefault="004B204C" w:rsidP="004B204C">
            <w:pPr>
              <w:pStyle w:val="Sraopastraipa"/>
              <w:widowControl w:val="0"/>
              <w:numPr>
                <w:ilvl w:val="0"/>
                <w:numId w:val="4"/>
              </w:numPr>
              <w:spacing w:line="240" w:lineRule="auto"/>
              <w:ind w:left="34" w:firstLine="0"/>
              <w:rPr>
                <w:rFonts w:ascii="Times New Roman" w:hAnsi="Times New Roman" w:cs="Times New Roman"/>
              </w:rPr>
            </w:pPr>
          </w:p>
        </w:tc>
        <w:tc>
          <w:tcPr>
            <w:tcW w:w="3969" w:type="dxa"/>
          </w:tcPr>
          <w:p w14:paraId="4476DCDD" w14:textId="21AB3E91" w:rsidR="004B204C" w:rsidRPr="004B204C" w:rsidRDefault="004B204C" w:rsidP="004B204C">
            <w:pPr>
              <w:widowControl w:val="0"/>
              <w:spacing w:line="240" w:lineRule="auto"/>
              <w:rPr>
                <w:rFonts w:ascii="Times New Roman" w:hAnsi="Times New Roman" w:cs="Times New Roman"/>
                <w:b/>
                <w:bCs/>
                <w:sz w:val="22"/>
                <w:szCs w:val="22"/>
              </w:rPr>
            </w:pPr>
            <w:r w:rsidRPr="004B204C">
              <w:rPr>
                <w:rFonts w:ascii="Times New Roman" w:hAnsi="Times New Roman" w:cs="Times New Roman"/>
                <w:sz w:val="22"/>
                <w:szCs w:val="22"/>
              </w:rPr>
              <w:t xml:space="preserve">Juodų dangų paviršiaus gruntavimas  </w:t>
            </w:r>
          </w:p>
        </w:tc>
        <w:tc>
          <w:tcPr>
            <w:tcW w:w="851" w:type="dxa"/>
            <w:vAlign w:val="center"/>
          </w:tcPr>
          <w:p w14:paraId="1F03E88C" w14:textId="325D8821" w:rsidR="004B204C" w:rsidRPr="004B204C" w:rsidRDefault="004B204C" w:rsidP="004B204C">
            <w:pPr>
              <w:widowControl w:val="0"/>
              <w:spacing w:line="240" w:lineRule="auto"/>
              <w:jc w:val="center"/>
              <w:rPr>
                <w:rFonts w:ascii="Times New Roman" w:hAnsi="Times New Roman" w:cs="Times New Roman"/>
                <w:b/>
                <w:bCs/>
                <w:sz w:val="22"/>
                <w:szCs w:val="22"/>
              </w:rPr>
            </w:pPr>
            <w:r w:rsidRPr="004B204C">
              <w:rPr>
                <w:sz w:val="22"/>
                <w:szCs w:val="22"/>
              </w:rPr>
              <w:t>m2</w:t>
            </w:r>
          </w:p>
        </w:tc>
        <w:tc>
          <w:tcPr>
            <w:tcW w:w="1559" w:type="dxa"/>
            <w:vAlign w:val="center"/>
          </w:tcPr>
          <w:p w14:paraId="73FD09AA" w14:textId="0F1327E8" w:rsidR="004B204C" w:rsidRPr="004B204C" w:rsidRDefault="004B204C" w:rsidP="004B204C">
            <w:pPr>
              <w:widowControl w:val="0"/>
              <w:spacing w:line="240" w:lineRule="auto"/>
              <w:jc w:val="center"/>
              <w:rPr>
                <w:rFonts w:ascii="Times New Roman" w:hAnsi="Times New Roman" w:cs="Times New Roman"/>
                <w:b/>
                <w:bCs/>
                <w:sz w:val="22"/>
                <w:szCs w:val="22"/>
              </w:rPr>
            </w:pPr>
            <w:r w:rsidRPr="004B204C">
              <w:rPr>
                <w:sz w:val="22"/>
                <w:szCs w:val="22"/>
              </w:rPr>
              <w:t>6845</w:t>
            </w:r>
          </w:p>
        </w:tc>
        <w:tc>
          <w:tcPr>
            <w:tcW w:w="1701" w:type="dxa"/>
          </w:tcPr>
          <w:p w14:paraId="4D68B18C" w14:textId="77777777" w:rsidR="004B204C" w:rsidRDefault="004B204C" w:rsidP="004B204C">
            <w:pPr>
              <w:widowControl w:val="0"/>
              <w:spacing w:line="240" w:lineRule="auto"/>
              <w:rPr>
                <w:rFonts w:ascii="Times New Roman" w:hAnsi="Times New Roman" w:cs="Times New Roman"/>
                <w:b/>
                <w:bCs/>
                <w:sz w:val="24"/>
                <w:szCs w:val="24"/>
              </w:rPr>
            </w:pPr>
          </w:p>
        </w:tc>
        <w:tc>
          <w:tcPr>
            <w:tcW w:w="1694" w:type="dxa"/>
          </w:tcPr>
          <w:p w14:paraId="44702C30" w14:textId="77777777" w:rsidR="004B204C" w:rsidRDefault="004B204C" w:rsidP="004B204C">
            <w:pPr>
              <w:widowControl w:val="0"/>
              <w:spacing w:line="240" w:lineRule="auto"/>
              <w:rPr>
                <w:rFonts w:ascii="Times New Roman" w:hAnsi="Times New Roman" w:cs="Times New Roman"/>
                <w:b/>
                <w:bCs/>
                <w:sz w:val="24"/>
                <w:szCs w:val="24"/>
              </w:rPr>
            </w:pPr>
          </w:p>
        </w:tc>
      </w:tr>
      <w:tr w:rsidR="004B204C" w14:paraId="6A151820" w14:textId="77777777" w:rsidTr="00476FB0">
        <w:trPr>
          <w:jc w:val="center"/>
        </w:trPr>
        <w:tc>
          <w:tcPr>
            <w:tcW w:w="562" w:type="dxa"/>
          </w:tcPr>
          <w:p w14:paraId="4ADF635D" w14:textId="77777777" w:rsidR="004B204C" w:rsidRPr="004B204C" w:rsidRDefault="004B204C" w:rsidP="004B204C">
            <w:pPr>
              <w:pStyle w:val="Sraopastraipa"/>
              <w:widowControl w:val="0"/>
              <w:numPr>
                <w:ilvl w:val="0"/>
                <w:numId w:val="4"/>
              </w:numPr>
              <w:spacing w:line="240" w:lineRule="auto"/>
              <w:ind w:left="34" w:firstLine="0"/>
              <w:rPr>
                <w:rFonts w:ascii="Times New Roman" w:hAnsi="Times New Roman" w:cs="Times New Roman"/>
              </w:rPr>
            </w:pPr>
          </w:p>
        </w:tc>
        <w:tc>
          <w:tcPr>
            <w:tcW w:w="3969" w:type="dxa"/>
          </w:tcPr>
          <w:p w14:paraId="76F3B59B" w14:textId="418C03E3" w:rsidR="004B204C" w:rsidRPr="004B204C" w:rsidRDefault="004B204C" w:rsidP="004B204C">
            <w:pPr>
              <w:widowControl w:val="0"/>
              <w:spacing w:line="240" w:lineRule="auto"/>
              <w:rPr>
                <w:rFonts w:ascii="Times New Roman" w:hAnsi="Times New Roman" w:cs="Times New Roman"/>
                <w:b/>
                <w:bCs/>
                <w:sz w:val="22"/>
                <w:szCs w:val="22"/>
              </w:rPr>
            </w:pPr>
            <w:r w:rsidRPr="004B204C">
              <w:rPr>
                <w:rFonts w:ascii="Times New Roman" w:hAnsi="Times New Roman" w:cs="Times New Roman"/>
                <w:sz w:val="22"/>
                <w:szCs w:val="22"/>
              </w:rPr>
              <w:t>Išlyginamojo sluoksnio iš asfaltbetonio mišinio įrengimas klotuvu</w:t>
            </w:r>
          </w:p>
        </w:tc>
        <w:tc>
          <w:tcPr>
            <w:tcW w:w="851" w:type="dxa"/>
            <w:vAlign w:val="center"/>
          </w:tcPr>
          <w:p w14:paraId="7E8AFECE" w14:textId="493C2631" w:rsidR="004B204C" w:rsidRPr="004B204C" w:rsidRDefault="004B204C" w:rsidP="004B204C">
            <w:pPr>
              <w:widowControl w:val="0"/>
              <w:spacing w:line="240" w:lineRule="auto"/>
              <w:jc w:val="center"/>
              <w:rPr>
                <w:rFonts w:ascii="Times New Roman" w:hAnsi="Times New Roman" w:cs="Times New Roman"/>
                <w:b/>
                <w:bCs/>
                <w:sz w:val="22"/>
                <w:szCs w:val="22"/>
              </w:rPr>
            </w:pPr>
            <w:r w:rsidRPr="004B204C">
              <w:rPr>
                <w:sz w:val="22"/>
                <w:szCs w:val="22"/>
              </w:rPr>
              <w:t>t</w:t>
            </w:r>
          </w:p>
        </w:tc>
        <w:tc>
          <w:tcPr>
            <w:tcW w:w="1559" w:type="dxa"/>
            <w:vAlign w:val="center"/>
          </w:tcPr>
          <w:p w14:paraId="355E1CA6" w14:textId="6CEEAC7F" w:rsidR="004B204C" w:rsidRPr="004B204C" w:rsidRDefault="004B204C" w:rsidP="004B204C">
            <w:pPr>
              <w:widowControl w:val="0"/>
              <w:spacing w:line="240" w:lineRule="auto"/>
              <w:jc w:val="center"/>
              <w:rPr>
                <w:rFonts w:ascii="Times New Roman" w:hAnsi="Times New Roman" w:cs="Times New Roman"/>
                <w:b/>
                <w:bCs/>
                <w:sz w:val="22"/>
                <w:szCs w:val="22"/>
              </w:rPr>
            </w:pPr>
            <w:r w:rsidRPr="004B204C">
              <w:rPr>
                <w:sz w:val="22"/>
                <w:szCs w:val="22"/>
              </w:rPr>
              <w:t>200</w:t>
            </w:r>
          </w:p>
        </w:tc>
        <w:tc>
          <w:tcPr>
            <w:tcW w:w="1701" w:type="dxa"/>
          </w:tcPr>
          <w:p w14:paraId="767DD0DC" w14:textId="77777777" w:rsidR="004B204C" w:rsidRDefault="004B204C" w:rsidP="004B204C">
            <w:pPr>
              <w:widowControl w:val="0"/>
              <w:spacing w:line="240" w:lineRule="auto"/>
              <w:rPr>
                <w:rFonts w:ascii="Times New Roman" w:hAnsi="Times New Roman" w:cs="Times New Roman"/>
                <w:b/>
                <w:bCs/>
                <w:sz w:val="24"/>
                <w:szCs w:val="24"/>
              </w:rPr>
            </w:pPr>
          </w:p>
        </w:tc>
        <w:tc>
          <w:tcPr>
            <w:tcW w:w="1694" w:type="dxa"/>
          </w:tcPr>
          <w:p w14:paraId="53C28FD7" w14:textId="77777777" w:rsidR="004B204C" w:rsidRDefault="004B204C" w:rsidP="004B204C">
            <w:pPr>
              <w:widowControl w:val="0"/>
              <w:spacing w:line="240" w:lineRule="auto"/>
              <w:rPr>
                <w:rFonts w:ascii="Times New Roman" w:hAnsi="Times New Roman" w:cs="Times New Roman"/>
                <w:b/>
                <w:bCs/>
                <w:sz w:val="24"/>
                <w:szCs w:val="24"/>
              </w:rPr>
            </w:pPr>
          </w:p>
        </w:tc>
      </w:tr>
      <w:tr w:rsidR="004B204C" w14:paraId="6B5A31C4" w14:textId="77777777" w:rsidTr="00476FB0">
        <w:trPr>
          <w:jc w:val="center"/>
        </w:trPr>
        <w:tc>
          <w:tcPr>
            <w:tcW w:w="562" w:type="dxa"/>
          </w:tcPr>
          <w:p w14:paraId="46624DA7" w14:textId="77777777" w:rsidR="004B204C" w:rsidRPr="004B204C" w:rsidRDefault="004B204C" w:rsidP="004B204C">
            <w:pPr>
              <w:pStyle w:val="Sraopastraipa"/>
              <w:widowControl w:val="0"/>
              <w:numPr>
                <w:ilvl w:val="0"/>
                <w:numId w:val="4"/>
              </w:numPr>
              <w:spacing w:line="240" w:lineRule="auto"/>
              <w:ind w:left="34" w:firstLine="0"/>
              <w:rPr>
                <w:rFonts w:ascii="Times New Roman" w:hAnsi="Times New Roman" w:cs="Times New Roman"/>
              </w:rPr>
            </w:pPr>
          </w:p>
        </w:tc>
        <w:tc>
          <w:tcPr>
            <w:tcW w:w="3969" w:type="dxa"/>
          </w:tcPr>
          <w:p w14:paraId="4449D6EC" w14:textId="337DF2AF" w:rsidR="004B204C" w:rsidRPr="004B204C" w:rsidRDefault="004B204C" w:rsidP="004B204C">
            <w:pPr>
              <w:widowControl w:val="0"/>
              <w:spacing w:line="240" w:lineRule="auto"/>
              <w:rPr>
                <w:rFonts w:ascii="Times New Roman" w:hAnsi="Times New Roman" w:cs="Times New Roman"/>
                <w:b/>
                <w:bCs/>
                <w:sz w:val="22"/>
                <w:szCs w:val="22"/>
              </w:rPr>
            </w:pPr>
            <w:r w:rsidRPr="004B204C">
              <w:rPr>
                <w:rFonts w:ascii="Times New Roman" w:hAnsi="Times New Roman" w:cs="Times New Roman"/>
                <w:sz w:val="22"/>
                <w:szCs w:val="22"/>
              </w:rPr>
              <w:t>Viršutinio dangos sluoksnio iš AC 11 VN asfaltbetonio mišinio įrengimas klotuvu, (sluoksnio storis iki 40 mm) trasos plotis – ne mažiau 2.41 m</w:t>
            </w:r>
          </w:p>
        </w:tc>
        <w:tc>
          <w:tcPr>
            <w:tcW w:w="851" w:type="dxa"/>
            <w:vAlign w:val="center"/>
          </w:tcPr>
          <w:p w14:paraId="5FC6F665" w14:textId="2391F53A" w:rsidR="004B204C" w:rsidRPr="004B204C" w:rsidRDefault="004B204C" w:rsidP="004B204C">
            <w:pPr>
              <w:widowControl w:val="0"/>
              <w:spacing w:line="240" w:lineRule="auto"/>
              <w:jc w:val="center"/>
              <w:rPr>
                <w:rFonts w:ascii="Times New Roman" w:hAnsi="Times New Roman" w:cs="Times New Roman"/>
                <w:b/>
                <w:bCs/>
                <w:sz w:val="22"/>
                <w:szCs w:val="22"/>
              </w:rPr>
            </w:pPr>
            <w:r w:rsidRPr="004B204C">
              <w:rPr>
                <w:sz w:val="22"/>
                <w:szCs w:val="22"/>
              </w:rPr>
              <w:t>m2</w:t>
            </w:r>
          </w:p>
        </w:tc>
        <w:tc>
          <w:tcPr>
            <w:tcW w:w="1559" w:type="dxa"/>
            <w:vAlign w:val="center"/>
          </w:tcPr>
          <w:p w14:paraId="6EE778A6" w14:textId="1B5C6D57" w:rsidR="004B204C" w:rsidRPr="004B204C" w:rsidRDefault="004B204C" w:rsidP="004B204C">
            <w:pPr>
              <w:widowControl w:val="0"/>
              <w:spacing w:line="240" w:lineRule="auto"/>
              <w:jc w:val="center"/>
              <w:rPr>
                <w:rFonts w:ascii="Times New Roman" w:hAnsi="Times New Roman" w:cs="Times New Roman"/>
                <w:b/>
                <w:bCs/>
                <w:sz w:val="22"/>
                <w:szCs w:val="22"/>
              </w:rPr>
            </w:pPr>
            <w:r w:rsidRPr="004B204C">
              <w:rPr>
                <w:sz w:val="22"/>
                <w:szCs w:val="22"/>
              </w:rPr>
              <w:t>6845</w:t>
            </w:r>
          </w:p>
        </w:tc>
        <w:tc>
          <w:tcPr>
            <w:tcW w:w="1701" w:type="dxa"/>
          </w:tcPr>
          <w:p w14:paraId="410C7117" w14:textId="77777777" w:rsidR="004B204C" w:rsidRDefault="004B204C" w:rsidP="004B204C">
            <w:pPr>
              <w:widowControl w:val="0"/>
              <w:spacing w:line="240" w:lineRule="auto"/>
              <w:rPr>
                <w:rFonts w:ascii="Times New Roman" w:hAnsi="Times New Roman" w:cs="Times New Roman"/>
                <w:b/>
                <w:bCs/>
                <w:sz w:val="24"/>
                <w:szCs w:val="24"/>
              </w:rPr>
            </w:pPr>
          </w:p>
        </w:tc>
        <w:tc>
          <w:tcPr>
            <w:tcW w:w="1694" w:type="dxa"/>
          </w:tcPr>
          <w:p w14:paraId="155B51B4" w14:textId="77777777" w:rsidR="004B204C" w:rsidRDefault="004B204C" w:rsidP="004B204C">
            <w:pPr>
              <w:widowControl w:val="0"/>
              <w:spacing w:line="240" w:lineRule="auto"/>
              <w:rPr>
                <w:rFonts w:ascii="Times New Roman" w:hAnsi="Times New Roman" w:cs="Times New Roman"/>
                <w:b/>
                <w:bCs/>
                <w:sz w:val="24"/>
                <w:szCs w:val="24"/>
              </w:rPr>
            </w:pPr>
          </w:p>
        </w:tc>
      </w:tr>
      <w:tr w:rsidR="004B204C" w14:paraId="4699FFE3" w14:textId="77777777" w:rsidTr="00476FB0">
        <w:trPr>
          <w:jc w:val="center"/>
        </w:trPr>
        <w:tc>
          <w:tcPr>
            <w:tcW w:w="562" w:type="dxa"/>
          </w:tcPr>
          <w:p w14:paraId="56DC6130" w14:textId="77777777" w:rsidR="004B204C" w:rsidRPr="004B204C" w:rsidRDefault="004B204C" w:rsidP="004B204C">
            <w:pPr>
              <w:pStyle w:val="Sraopastraipa"/>
              <w:widowControl w:val="0"/>
              <w:numPr>
                <w:ilvl w:val="0"/>
                <w:numId w:val="4"/>
              </w:numPr>
              <w:spacing w:line="240" w:lineRule="auto"/>
              <w:ind w:left="34" w:firstLine="0"/>
              <w:rPr>
                <w:rFonts w:ascii="Times New Roman" w:hAnsi="Times New Roman" w:cs="Times New Roman"/>
              </w:rPr>
            </w:pPr>
          </w:p>
        </w:tc>
        <w:tc>
          <w:tcPr>
            <w:tcW w:w="3969" w:type="dxa"/>
          </w:tcPr>
          <w:p w14:paraId="5F89468D" w14:textId="01D3E78A" w:rsidR="004B204C" w:rsidRPr="004B204C" w:rsidRDefault="004B204C" w:rsidP="004B204C">
            <w:pPr>
              <w:widowControl w:val="0"/>
              <w:spacing w:line="240" w:lineRule="auto"/>
              <w:rPr>
                <w:rFonts w:ascii="Times New Roman" w:hAnsi="Times New Roman" w:cs="Times New Roman"/>
                <w:b/>
                <w:bCs/>
                <w:sz w:val="22"/>
                <w:szCs w:val="22"/>
              </w:rPr>
            </w:pPr>
            <w:r w:rsidRPr="004B204C">
              <w:rPr>
                <w:rFonts w:ascii="Times New Roman" w:hAnsi="Times New Roman" w:cs="Times New Roman"/>
                <w:sz w:val="22"/>
                <w:szCs w:val="22"/>
              </w:rPr>
              <w:t>Slidinėjimo trasos pakraščio tvarkymo darbai</w:t>
            </w:r>
          </w:p>
        </w:tc>
        <w:tc>
          <w:tcPr>
            <w:tcW w:w="851" w:type="dxa"/>
            <w:vAlign w:val="center"/>
          </w:tcPr>
          <w:p w14:paraId="30648071" w14:textId="0009FF44" w:rsidR="004B204C" w:rsidRPr="004B204C" w:rsidRDefault="004B204C" w:rsidP="004B204C">
            <w:pPr>
              <w:widowControl w:val="0"/>
              <w:spacing w:line="240" w:lineRule="auto"/>
              <w:jc w:val="center"/>
              <w:rPr>
                <w:rFonts w:ascii="Times New Roman" w:hAnsi="Times New Roman" w:cs="Times New Roman"/>
                <w:b/>
                <w:bCs/>
                <w:sz w:val="22"/>
                <w:szCs w:val="22"/>
              </w:rPr>
            </w:pPr>
            <w:r w:rsidRPr="004B204C">
              <w:rPr>
                <w:sz w:val="22"/>
                <w:szCs w:val="22"/>
              </w:rPr>
              <w:t>km</w:t>
            </w:r>
          </w:p>
        </w:tc>
        <w:tc>
          <w:tcPr>
            <w:tcW w:w="1559" w:type="dxa"/>
            <w:vAlign w:val="center"/>
          </w:tcPr>
          <w:p w14:paraId="1AA03423" w14:textId="43DB56FB" w:rsidR="004B204C" w:rsidRPr="004B204C" w:rsidRDefault="004B204C" w:rsidP="004B204C">
            <w:pPr>
              <w:widowControl w:val="0"/>
              <w:spacing w:line="240" w:lineRule="auto"/>
              <w:jc w:val="center"/>
              <w:rPr>
                <w:rFonts w:ascii="Times New Roman" w:hAnsi="Times New Roman" w:cs="Times New Roman"/>
                <w:b/>
                <w:bCs/>
                <w:sz w:val="22"/>
                <w:szCs w:val="22"/>
              </w:rPr>
            </w:pPr>
            <w:r w:rsidRPr="004B204C">
              <w:rPr>
                <w:sz w:val="22"/>
                <w:szCs w:val="22"/>
              </w:rPr>
              <w:t>5,7</w:t>
            </w:r>
          </w:p>
        </w:tc>
        <w:tc>
          <w:tcPr>
            <w:tcW w:w="1701" w:type="dxa"/>
          </w:tcPr>
          <w:p w14:paraId="0EFCE854" w14:textId="77777777" w:rsidR="004B204C" w:rsidRDefault="004B204C" w:rsidP="004B204C">
            <w:pPr>
              <w:widowControl w:val="0"/>
              <w:spacing w:line="240" w:lineRule="auto"/>
              <w:rPr>
                <w:rFonts w:ascii="Times New Roman" w:hAnsi="Times New Roman" w:cs="Times New Roman"/>
                <w:b/>
                <w:bCs/>
                <w:sz w:val="24"/>
                <w:szCs w:val="24"/>
              </w:rPr>
            </w:pPr>
          </w:p>
        </w:tc>
        <w:tc>
          <w:tcPr>
            <w:tcW w:w="1694" w:type="dxa"/>
          </w:tcPr>
          <w:p w14:paraId="1769882E" w14:textId="77777777" w:rsidR="004B204C" w:rsidRDefault="004B204C" w:rsidP="004B204C">
            <w:pPr>
              <w:widowControl w:val="0"/>
              <w:spacing w:line="240" w:lineRule="auto"/>
              <w:rPr>
                <w:rFonts w:ascii="Times New Roman" w:hAnsi="Times New Roman" w:cs="Times New Roman"/>
                <w:b/>
                <w:bCs/>
                <w:sz w:val="24"/>
                <w:szCs w:val="24"/>
              </w:rPr>
            </w:pPr>
          </w:p>
        </w:tc>
      </w:tr>
      <w:tr w:rsidR="004B204C" w14:paraId="5D18606F" w14:textId="77777777" w:rsidTr="00476FB0">
        <w:trPr>
          <w:jc w:val="center"/>
        </w:trPr>
        <w:tc>
          <w:tcPr>
            <w:tcW w:w="562" w:type="dxa"/>
          </w:tcPr>
          <w:p w14:paraId="3140B151" w14:textId="77777777" w:rsidR="004B204C" w:rsidRPr="004B204C" w:rsidRDefault="004B204C" w:rsidP="004B204C">
            <w:pPr>
              <w:pStyle w:val="Sraopastraipa"/>
              <w:widowControl w:val="0"/>
              <w:numPr>
                <w:ilvl w:val="0"/>
                <w:numId w:val="4"/>
              </w:numPr>
              <w:spacing w:line="240" w:lineRule="auto"/>
              <w:ind w:left="34" w:firstLine="0"/>
              <w:rPr>
                <w:rFonts w:ascii="Times New Roman" w:hAnsi="Times New Roman" w:cs="Times New Roman"/>
              </w:rPr>
            </w:pPr>
          </w:p>
        </w:tc>
        <w:tc>
          <w:tcPr>
            <w:tcW w:w="3969" w:type="dxa"/>
          </w:tcPr>
          <w:p w14:paraId="19DF41E0" w14:textId="396642F2" w:rsidR="004B204C" w:rsidRPr="004B204C" w:rsidRDefault="004B204C" w:rsidP="004B204C">
            <w:pPr>
              <w:widowControl w:val="0"/>
              <w:spacing w:line="240" w:lineRule="auto"/>
              <w:rPr>
                <w:rFonts w:ascii="Times New Roman" w:hAnsi="Times New Roman" w:cs="Times New Roman"/>
                <w:b/>
                <w:bCs/>
                <w:sz w:val="22"/>
                <w:szCs w:val="22"/>
              </w:rPr>
            </w:pPr>
            <w:r w:rsidRPr="004B204C">
              <w:rPr>
                <w:rFonts w:ascii="Times New Roman" w:hAnsi="Times New Roman" w:cs="Times New Roman"/>
                <w:sz w:val="22"/>
                <w:szCs w:val="22"/>
              </w:rPr>
              <w:t>Statybinių šiukšlių išvežimas automobiliais-savivarčiais, pakraunant rankiniu būdu.</w:t>
            </w:r>
          </w:p>
        </w:tc>
        <w:tc>
          <w:tcPr>
            <w:tcW w:w="851" w:type="dxa"/>
            <w:vAlign w:val="center"/>
          </w:tcPr>
          <w:p w14:paraId="24EEF2DD" w14:textId="1C52D9D7" w:rsidR="004B204C" w:rsidRPr="004B204C" w:rsidRDefault="004B204C" w:rsidP="004B204C">
            <w:pPr>
              <w:widowControl w:val="0"/>
              <w:spacing w:line="240" w:lineRule="auto"/>
              <w:jc w:val="center"/>
              <w:rPr>
                <w:rFonts w:ascii="Times New Roman" w:hAnsi="Times New Roman" w:cs="Times New Roman"/>
                <w:b/>
                <w:bCs/>
                <w:sz w:val="22"/>
                <w:szCs w:val="22"/>
              </w:rPr>
            </w:pPr>
            <w:r w:rsidRPr="004B204C">
              <w:rPr>
                <w:sz w:val="22"/>
                <w:szCs w:val="22"/>
              </w:rPr>
              <w:t>t</w:t>
            </w:r>
          </w:p>
        </w:tc>
        <w:tc>
          <w:tcPr>
            <w:tcW w:w="1559" w:type="dxa"/>
            <w:vAlign w:val="center"/>
          </w:tcPr>
          <w:p w14:paraId="7DE7BC82" w14:textId="50A4B3C0" w:rsidR="004B204C" w:rsidRPr="004B204C" w:rsidRDefault="004B204C" w:rsidP="004B204C">
            <w:pPr>
              <w:widowControl w:val="0"/>
              <w:spacing w:line="240" w:lineRule="auto"/>
              <w:jc w:val="center"/>
              <w:rPr>
                <w:rFonts w:ascii="Times New Roman" w:hAnsi="Times New Roman" w:cs="Times New Roman"/>
                <w:b/>
                <w:bCs/>
                <w:sz w:val="22"/>
                <w:szCs w:val="22"/>
              </w:rPr>
            </w:pPr>
            <w:r w:rsidRPr="004B204C">
              <w:rPr>
                <w:sz w:val="22"/>
                <w:szCs w:val="22"/>
              </w:rPr>
              <w:t>200</w:t>
            </w:r>
          </w:p>
        </w:tc>
        <w:tc>
          <w:tcPr>
            <w:tcW w:w="1701" w:type="dxa"/>
          </w:tcPr>
          <w:p w14:paraId="3E37B838" w14:textId="77777777" w:rsidR="004B204C" w:rsidRDefault="004B204C" w:rsidP="004B204C">
            <w:pPr>
              <w:widowControl w:val="0"/>
              <w:spacing w:line="240" w:lineRule="auto"/>
              <w:rPr>
                <w:rFonts w:ascii="Times New Roman" w:hAnsi="Times New Roman" w:cs="Times New Roman"/>
                <w:b/>
                <w:bCs/>
                <w:sz w:val="24"/>
                <w:szCs w:val="24"/>
              </w:rPr>
            </w:pPr>
          </w:p>
        </w:tc>
        <w:tc>
          <w:tcPr>
            <w:tcW w:w="1694" w:type="dxa"/>
          </w:tcPr>
          <w:p w14:paraId="7AA312E2" w14:textId="77777777" w:rsidR="004B204C" w:rsidRDefault="004B204C" w:rsidP="004B204C">
            <w:pPr>
              <w:widowControl w:val="0"/>
              <w:spacing w:line="240" w:lineRule="auto"/>
              <w:rPr>
                <w:rFonts w:ascii="Times New Roman" w:hAnsi="Times New Roman" w:cs="Times New Roman"/>
                <w:b/>
                <w:bCs/>
                <w:sz w:val="24"/>
                <w:szCs w:val="24"/>
              </w:rPr>
            </w:pPr>
          </w:p>
        </w:tc>
      </w:tr>
      <w:tr w:rsidR="004B204C" w14:paraId="7CE84145" w14:textId="77777777" w:rsidTr="00476FB0">
        <w:trPr>
          <w:jc w:val="center"/>
        </w:trPr>
        <w:tc>
          <w:tcPr>
            <w:tcW w:w="562" w:type="dxa"/>
          </w:tcPr>
          <w:p w14:paraId="3BCD7877" w14:textId="77777777" w:rsidR="004B204C" w:rsidRPr="004B204C" w:rsidRDefault="004B204C" w:rsidP="004B204C">
            <w:pPr>
              <w:pStyle w:val="Sraopastraipa"/>
              <w:widowControl w:val="0"/>
              <w:numPr>
                <w:ilvl w:val="0"/>
                <w:numId w:val="4"/>
              </w:numPr>
              <w:spacing w:line="240" w:lineRule="auto"/>
              <w:ind w:left="34" w:firstLine="0"/>
              <w:rPr>
                <w:rFonts w:ascii="Times New Roman" w:hAnsi="Times New Roman" w:cs="Times New Roman"/>
              </w:rPr>
            </w:pPr>
          </w:p>
        </w:tc>
        <w:tc>
          <w:tcPr>
            <w:tcW w:w="3969" w:type="dxa"/>
          </w:tcPr>
          <w:p w14:paraId="54934A97" w14:textId="2322FF08" w:rsidR="004B204C" w:rsidRPr="004B204C" w:rsidRDefault="004B204C" w:rsidP="004B204C">
            <w:pPr>
              <w:widowControl w:val="0"/>
              <w:spacing w:line="240" w:lineRule="auto"/>
              <w:rPr>
                <w:rFonts w:ascii="Times New Roman" w:hAnsi="Times New Roman" w:cs="Times New Roman"/>
                <w:b/>
                <w:bCs/>
                <w:sz w:val="22"/>
                <w:szCs w:val="22"/>
              </w:rPr>
            </w:pPr>
            <w:proofErr w:type="spellStart"/>
            <w:r w:rsidRPr="004B204C">
              <w:rPr>
                <w:rFonts w:ascii="Times New Roman" w:hAnsi="Times New Roman" w:cs="Times New Roman"/>
                <w:sz w:val="22"/>
                <w:szCs w:val="22"/>
              </w:rPr>
              <w:t>Toponuotraukos</w:t>
            </w:r>
            <w:proofErr w:type="spellEnd"/>
            <w:r w:rsidRPr="004B204C">
              <w:rPr>
                <w:rFonts w:ascii="Times New Roman" w:hAnsi="Times New Roman" w:cs="Times New Roman"/>
                <w:sz w:val="22"/>
                <w:szCs w:val="22"/>
              </w:rPr>
              <w:t xml:space="preserve"> parengimas</w:t>
            </w:r>
          </w:p>
        </w:tc>
        <w:tc>
          <w:tcPr>
            <w:tcW w:w="851" w:type="dxa"/>
            <w:vAlign w:val="center"/>
          </w:tcPr>
          <w:p w14:paraId="31A16922" w14:textId="1A927C64" w:rsidR="004B204C" w:rsidRPr="004B204C" w:rsidRDefault="004B204C" w:rsidP="004B204C">
            <w:pPr>
              <w:widowControl w:val="0"/>
              <w:spacing w:line="240" w:lineRule="auto"/>
              <w:jc w:val="center"/>
              <w:rPr>
                <w:rFonts w:ascii="Times New Roman" w:hAnsi="Times New Roman" w:cs="Times New Roman"/>
                <w:b/>
                <w:bCs/>
                <w:sz w:val="22"/>
                <w:szCs w:val="22"/>
              </w:rPr>
            </w:pPr>
            <w:r w:rsidRPr="004B204C">
              <w:rPr>
                <w:sz w:val="22"/>
                <w:szCs w:val="22"/>
              </w:rPr>
              <w:t>vnt.</w:t>
            </w:r>
          </w:p>
        </w:tc>
        <w:tc>
          <w:tcPr>
            <w:tcW w:w="1559" w:type="dxa"/>
            <w:vAlign w:val="center"/>
          </w:tcPr>
          <w:p w14:paraId="184B14DF" w14:textId="59909B0D" w:rsidR="004B204C" w:rsidRPr="004B204C" w:rsidRDefault="004B204C" w:rsidP="004B204C">
            <w:pPr>
              <w:widowControl w:val="0"/>
              <w:spacing w:line="240" w:lineRule="auto"/>
              <w:jc w:val="center"/>
              <w:rPr>
                <w:rFonts w:ascii="Times New Roman" w:hAnsi="Times New Roman" w:cs="Times New Roman"/>
                <w:b/>
                <w:bCs/>
                <w:sz w:val="22"/>
                <w:szCs w:val="22"/>
              </w:rPr>
            </w:pPr>
            <w:r w:rsidRPr="004B204C">
              <w:rPr>
                <w:sz w:val="22"/>
                <w:szCs w:val="22"/>
              </w:rPr>
              <w:t>1</w:t>
            </w:r>
          </w:p>
        </w:tc>
        <w:tc>
          <w:tcPr>
            <w:tcW w:w="1701" w:type="dxa"/>
          </w:tcPr>
          <w:p w14:paraId="136C687C" w14:textId="77777777" w:rsidR="004B204C" w:rsidRDefault="004B204C" w:rsidP="004B204C">
            <w:pPr>
              <w:widowControl w:val="0"/>
              <w:spacing w:line="240" w:lineRule="auto"/>
              <w:rPr>
                <w:rFonts w:ascii="Times New Roman" w:hAnsi="Times New Roman" w:cs="Times New Roman"/>
                <w:b/>
                <w:bCs/>
                <w:sz w:val="24"/>
                <w:szCs w:val="24"/>
              </w:rPr>
            </w:pPr>
          </w:p>
        </w:tc>
        <w:tc>
          <w:tcPr>
            <w:tcW w:w="1694" w:type="dxa"/>
          </w:tcPr>
          <w:p w14:paraId="40F11CBC" w14:textId="77777777" w:rsidR="004B204C" w:rsidRDefault="004B204C" w:rsidP="004B204C">
            <w:pPr>
              <w:widowControl w:val="0"/>
              <w:spacing w:line="240" w:lineRule="auto"/>
              <w:rPr>
                <w:rFonts w:ascii="Times New Roman" w:hAnsi="Times New Roman" w:cs="Times New Roman"/>
                <w:b/>
                <w:bCs/>
                <w:sz w:val="24"/>
                <w:szCs w:val="24"/>
              </w:rPr>
            </w:pPr>
          </w:p>
        </w:tc>
      </w:tr>
      <w:tr w:rsidR="004B204C" w14:paraId="58313A31" w14:textId="77777777" w:rsidTr="00476FB0">
        <w:trPr>
          <w:jc w:val="center"/>
        </w:trPr>
        <w:tc>
          <w:tcPr>
            <w:tcW w:w="8642" w:type="dxa"/>
            <w:gridSpan w:val="5"/>
          </w:tcPr>
          <w:p w14:paraId="51BF8D4C" w14:textId="26F90488" w:rsidR="004B204C" w:rsidRPr="00D82A80" w:rsidRDefault="004B204C" w:rsidP="00D82A80">
            <w:pPr>
              <w:widowControl w:val="0"/>
              <w:spacing w:line="240" w:lineRule="auto"/>
              <w:jc w:val="right"/>
              <w:rPr>
                <w:rFonts w:ascii="Times New Roman" w:hAnsi="Times New Roman" w:cs="Times New Roman"/>
                <w:b/>
                <w:bCs/>
                <w:sz w:val="24"/>
                <w:szCs w:val="24"/>
              </w:rPr>
            </w:pPr>
            <w:r w:rsidRPr="00D82A80">
              <w:rPr>
                <w:rFonts w:ascii="Times New Roman" w:hAnsi="Times New Roman" w:cs="Times New Roman"/>
                <w:b/>
                <w:bCs/>
              </w:rPr>
              <w:t>Bendra</w:t>
            </w:r>
            <w:r w:rsidRPr="00D82A80">
              <w:rPr>
                <w:rFonts w:ascii="Times New Roman" w:hAnsi="Times New Roman" w:cs="Times New Roman"/>
                <w:b/>
                <w:bCs/>
              </w:rPr>
              <w:t xml:space="preserve"> preliminaraus kiekio</w:t>
            </w:r>
            <w:r w:rsidRPr="00D82A80">
              <w:rPr>
                <w:rFonts w:ascii="Times New Roman" w:hAnsi="Times New Roman" w:cs="Times New Roman"/>
                <w:b/>
                <w:bCs/>
              </w:rPr>
              <w:t xml:space="preserve"> kaina, Eur be PVM:</w:t>
            </w:r>
          </w:p>
        </w:tc>
        <w:tc>
          <w:tcPr>
            <w:tcW w:w="1694" w:type="dxa"/>
          </w:tcPr>
          <w:p w14:paraId="3C9C6DE8" w14:textId="77777777" w:rsidR="004B204C" w:rsidRDefault="004B204C" w:rsidP="004B204C">
            <w:pPr>
              <w:widowControl w:val="0"/>
              <w:spacing w:line="240" w:lineRule="auto"/>
              <w:rPr>
                <w:rFonts w:ascii="Times New Roman" w:hAnsi="Times New Roman" w:cs="Times New Roman"/>
                <w:b/>
                <w:bCs/>
                <w:sz w:val="24"/>
                <w:szCs w:val="24"/>
              </w:rPr>
            </w:pPr>
          </w:p>
        </w:tc>
      </w:tr>
      <w:tr w:rsidR="004B204C" w14:paraId="4E0CD608" w14:textId="77777777" w:rsidTr="00476FB0">
        <w:trPr>
          <w:jc w:val="center"/>
        </w:trPr>
        <w:tc>
          <w:tcPr>
            <w:tcW w:w="8642" w:type="dxa"/>
            <w:gridSpan w:val="5"/>
          </w:tcPr>
          <w:p w14:paraId="0CD3C947" w14:textId="23F083A2" w:rsidR="004B204C" w:rsidRPr="00D82A80" w:rsidRDefault="004B204C" w:rsidP="00D82A80">
            <w:pPr>
              <w:widowControl w:val="0"/>
              <w:spacing w:line="240" w:lineRule="auto"/>
              <w:jc w:val="right"/>
              <w:rPr>
                <w:rFonts w:ascii="Times New Roman" w:hAnsi="Times New Roman" w:cs="Times New Roman"/>
                <w:b/>
                <w:bCs/>
                <w:sz w:val="24"/>
                <w:szCs w:val="24"/>
              </w:rPr>
            </w:pPr>
            <w:r w:rsidRPr="00D82A80">
              <w:rPr>
                <w:rFonts w:ascii="Times New Roman" w:hAnsi="Times New Roman" w:cs="Times New Roman"/>
                <w:b/>
                <w:bCs/>
              </w:rPr>
              <w:t>PVM</w:t>
            </w:r>
            <w:r w:rsidR="00D82A80" w:rsidRPr="00D82A80">
              <w:rPr>
                <w:rFonts w:ascii="Times New Roman" w:hAnsi="Times New Roman" w:cs="Times New Roman"/>
                <w:b/>
                <w:bCs/>
              </w:rPr>
              <w:t xml:space="preserve"> </w:t>
            </w:r>
            <w:r w:rsidRPr="00D82A80">
              <w:rPr>
                <w:rFonts w:ascii="Times New Roman" w:hAnsi="Times New Roman" w:cs="Times New Roman"/>
                <w:b/>
                <w:bCs/>
              </w:rPr>
              <w:t>(21 proc.):</w:t>
            </w:r>
          </w:p>
        </w:tc>
        <w:tc>
          <w:tcPr>
            <w:tcW w:w="1694" w:type="dxa"/>
          </w:tcPr>
          <w:p w14:paraId="33DD5B85" w14:textId="77777777" w:rsidR="004B204C" w:rsidRDefault="004B204C" w:rsidP="004B204C">
            <w:pPr>
              <w:widowControl w:val="0"/>
              <w:spacing w:line="240" w:lineRule="auto"/>
              <w:rPr>
                <w:rFonts w:ascii="Times New Roman" w:hAnsi="Times New Roman" w:cs="Times New Roman"/>
                <w:b/>
                <w:bCs/>
                <w:sz w:val="24"/>
                <w:szCs w:val="24"/>
              </w:rPr>
            </w:pPr>
          </w:p>
        </w:tc>
      </w:tr>
      <w:tr w:rsidR="004B204C" w14:paraId="64BD0A86" w14:textId="77777777" w:rsidTr="00476FB0">
        <w:trPr>
          <w:jc w:val="center"/>
        </w:trPr>
        <w:tc>
          <w:tcPr>
            <w:tcW w:w="8642" w:type="dxa"/>
            <w:gridSpan w:val="5"/>
          </w:tcPr>
          <w:p w14:paraId="4EAF80FE" w14:textId="1B83852E" w:rsidR="004B204C" w:rsidRPr="00D82A80" w:rsidRDefault="004B204C" w:rsidP="00D82A80">
            <w:pPr>
              <w:widowControl w:val="0"/>
              <w:spacing w:line="240" w:lineRule="auto"/>
              <w:jc w:val="right"/>
              <w:rPr>
                <w:rFonts w:ascii="Times New Roman" w:hAnsi="Times New Roman" w:cs="Times New Roman"/>
                <w:b/>
                <w:bCs/>
                <w:sz w:val="24"/>
                <w:szCs w:val="24"/>
              </w:rPr>
            </w:pPr>
            <w:r w:rsidRPr="00D82A80">
              <w:rPr>
                <w:rFonts w:ascii="Times New Roman" w:hAnsi="Times New Roman" w:cs="Times New Roman"/>
                <w:b/>
                <w:bCs/>
              </w:rPr>
              <w:t xml:space="preserve">Bendra </w:t>
            </w:r>
            <w:r w:rsidRPr="00D82A80">
              <w:rPr>
                <w:rFonts w:ascii="Times New Roman" w:hAnsi="Times New Roman" w:cs="Times New Roman"/>
                <w:b/>
                <w:bCs/>
              </w:rPr>
              <w:t xml:space="preserve">preliminaraus kiekio </w:t>
            </w:r>
            <w:r w:rsidRPr="00D82A80">
              <w:rPr>
                <w:rFonts w:ascii="Times New Roman" w:hAnsi="Times New Roman" w:cs="Times New Roman"/>
                <w:b/>
                <w:bCs/>
              </w:rPr>
              <w:t>kaina, Eur su PVM:</w:t>
            </w:r>
          </w:p>
        </w:tc>
        <w:tc>
          <w:tcPr>
            <w:tcW w:w="1694" w:type="dxa"/>
          </w:tcPr>
          <w:p w14:paraId="3DF46B16" w14:textId="77777777" w:rsidR="004B204C" w:rsidRDefault="004B204C" w:rsidP="004B204C">
            <w:pPr>
              <w:widowControl w:val="0"/>
              <w:spacing w:line="240" w:lineRule="auto"/>
              <w:rPr>
                <w:rFonts w:ascii="Times New Roman" w:hAnsi="Times New Roman" w:cs="Times New Roman"/>
                <w:b/>
                <w:bCs/>
                <w:sz w:val="24"/>
                <w:szCs w:val="24"/>
              </w:rPr>
            </w:pPr>
          </w:p>
        </w:tc>
      </w:tr>
    </w:tbl>
    <w:p w14:paraId="06C1231B" w14:textId="77777777" w:rsidR="004B204C" w:rsidRPr="00B05789" w:rsidRDefault="004B204C" w:rsidP="000666C0">
      <w:pPr>
        <w:widowControl w:val="0"/>
        <w:spacing w:after="0" w:line="240" w:lineRule="auto"/>
        <w:ind w:firstLine="851"/>
        <w:rPr>
          <w:rFonts w:ascii="Times New Roman" w:hAnsi="Times New Roman" w:cs="Times New Roman"/>
          <w:b/>
          <w:bCs/>
          <w:sz w:val="24"/>
          <w:szCs w:val="24"/>
        </w:rPr>
      </w:pPr>
    </w:p>
    <w:p w14:paraId="162A593F" w14:textId="27C7B9C1" w:rsidR="00560965" w:rsidRPr="00694B14" w:rsidRDefault="00560965" w:rsidP="00694B14">
      <w:pPr>
        <w:suppressAutoHyphens/>
        <w:spacing w:after="0" w:line="240" w:lineRule="auto"/>
        <w:ind w:firstLine="851"/>
        <w:rPr>
          <w:rFonts w:ascii="Times New Roman" w:eastAsia="Times New Roman" w:hAnsi="Times New Roman" w:cs="Calibri"/>
          <w:b/>
          <w:bCs/>
          <w:i/>
          <w:iCs/>
          <w:sz w:val="22"/>
          <w:szCs w:val="22"/>
          <w:lang w:eastAsia="ar-SA"/>
        </w:rPr>
      </w:pPr>
      <w:r w:rsidRPr="00694B14">
        <w:rPr>
          <w:rFonts w:ascii="Times New Roman" w:eastAsia="Times New Roman" w:hAnsi="Times New Roman" w:cs="Calibri"/>
          <w:b/>
          <w:bCs/>
          <w:i/>
          <w:iCs/>
          <w:sz w:val="22"/>
          <w:szCs w:val="22"/>
          <w:lang w:eastAsia="ar-SA"/>
        </w:rPr>
        <w:t xml:space="preserve">PASTABOS: </w:t>
      </w:r>
    </w:p>
    <w:p w14:paraId="6D85344C" w14:textId="0540A04A" w:rsidR="00657565" w:rsidRPr="00694B14" w:rsidRDefault="00657565" w:rsidP="00694B14">
      <w:pPr>
        <w:suppressAutoHyphens/>
        <w:spacing w:after="0" w:line="240" w:lineRule="auto"/>
        <w:ind w:firstLine="851"/>
        <w:jc w:val="both"/>
        <w:rPr>
          <w:rFonts w:ascii="Times New Roman" w:eastAsia="Times New Roman" w:hAnsi="Times New Roman" w:cs="Calibri"/>
          <w:bCs/>
          <w:i/>
          <w:iCs/>
          <w:sz w:val="22"/>
          <w:szCs w:val="22"/>
          <w:lang w:eastAsia="ar-SA"/>
        </w:rPr>
      </w:pPr>
      <w:r w:rsidRPr="00694B14">
        <w:rPr>
          <w:rFonts w:ascii="Times New Roman" w:eastAsia="Times New Roman" w:hAnsi="Times New Roman" w:cs="Calibri"/>
          <w:bCs/>
          <w:i/>
          <w:iCs/>
          <w:sz w:val="22"/>
          <w:szCs w:val="22"/>
          <w:lang w:eastAsia="ar-SA"/>
        </w:rPr>
        <w:t>1) kaina pasiūlyme nurodoma, paliekant du skaitmenis po kablelio;</w:t>
      </w:r>
    </w:p>
    <w:p w14:paraId="2A342AAB" w14:textId="77777777" w:rsidR="00657565" w:rsidRPr="00694B14" w:rsidRDefault="00657565" w:rsidP="00694B14">
      <w:pPr>
        <w:suppressAutoHyphens/>
        <w:spacing w:after="0" w:line="240" w:lineRule="auto"/>
        <w:ind w:firstLine="851"/>
        <w:jc w:val="both"/>
        <w:rPr>
          <w:rFonts w:ascii="Times New Roman" w:eastAsia="Times New Roman" w:hAnsi="Times New Roman" w:cs="Calibri"/>
          <w:bCs/>
          <w:i/>
          <w:iCs/>
          <w:sz w:val="22"/>
          <w:szCs w:val="22"/>
          <w:lang w:eastAsia="ar-SA"/>
        </w:rPr>
      </w:pPr>
      <w:r w:rsidRPr="00694B14">
        <w:rPr>
          <w:rFonts w:ascii="Times New Roman" w:eastAsia="Times New Roman" w:hAnsi="Times New Roman" w:cs="Calibri"/>
          <w:bCs/>
          <w:i/>
          <w:iCs/>
          <w:sz w:val="22"/>
          <w:szCs w:val="22"/>
          <w:lang w:eastAsia="ar-SA"/>
        </w:rPr>
        <w:t>2) tais atvejais, kai pagal galiojančius teisės aktus teikėjui nereikia mokėti PVM, jis atitinkamų skilčių nepildo ir nurodo priežastis, dėl kurių PVM nemoka.</w:t>
      </w:r>
    </w:p>
    <w:p w14:paraId="2DF87A9A" w14:textId="77777777" w:rsidR="003401D7" w:rsidRDefault="003401D7" w:rsidP="00D6298B">
      <w:pPr>
        <w:spacing w:after="0" w:line="240" w:lineRule="auto"/>
        <w:ind w:firstLine="851"/>
        <w:jc w:val="both"/>
        <w:rPr>
          <w:rFonts w:ascii="Times New Roman" w:hAnsi="Times New Roman" w:cs="Times New Roman"/>
          <w:b/>
          <w:bCs/>
          <w:color w:val="0070C0"/>
          <w:spacing w:val="-5"/>
          <w:sz w:val="24"/>
          <w:szCs w:val="24"/>
        </w:rPr>
      </w:pPr>
    </w:p>
    <w:p w14:paraId="4E368406" w14:textId="76B48AA3" w:rsidR="00D6298B" w:rsidRDefault="003401D7" w:rsidP="00B8788E">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color w:val="0070C0"/>
          <w:spacing w:val="-5"/>
          <w:sz w:val="24"/>
          <w:szCs w:val="24"/>
        </w:rPr>
        <w:t>Tiekėjo siūlomas</w:t>
      </w:r>
      <w:r w:rsidR="00B8788E" w:rsidRPr="00B8788E">
        <w:rPr>
          <w:rFonts w:ascii="Times New Roman" w:hAnsi="Times New Roman" w:cs="Times New Roman"/>
          <w:b/>
          <w:bCs/>
          <w:spacing w:val="-5"/>
          <w:kern w:val="2"/>
          <w:lang w:eastAsia="en-US"/>
          <w14:ligatures w14:val="standardContextual"/>
        </w:rPr>
        <w:t xml:space="preserve"> </w:t>
      </w:r>
      <w:r w:rsidR="00B8788E" w:rsidRPr="00B8788E">
        <w:rPr>
          <w:rFonts w:ascii="Times New Roman" w:hAnsi="Times New Roman" w:cs="Times New Roman"/>
          <w:b/>
          <w:bCs/>
          <w:color w:val="0070C0"/>
          <w:spacing w:val="-5"/>
          <w:sz w:val="24"/>
          <w:szCs w:val="24"/>
        </w:rPr>
        <w:t>papildomas garantinis terminas</w:t>
      </w:r>
      <w:r w:rsidR="00B8788E">
        <w:rPr>
          <w:rFonts w:ascii="Times New Roman" w:hAnsi="Times New Roman" w:cs="Times New Roman"/>
          <w:b/>
          <w:bCs/>
          <w:color w:val="0070C0"/>
          <w:spacing w:val="-5"/>
          <w:sz w:val="24"/>
          <w:szCs w:val="24"/>
        </w:rPr>
        <w:t xml:space="preserve"> atliekamiems darbams, </w:t>
      </w:r>
      <w:r>
        <w:rPr>
          <w:rFonts w:ascii="Times New Roman" w:hAnsi="Times New Roman" w:cs="Times New Roman"/>
          <w:b/>
          <w:bCs/>
          <w:color w:val="0070C0"/>
          <w:spacing w:val="-5"/>
          <w:sz w:val="24"/>
          <w:szCs w:val="24"/>
        </w:rPr>
        <w:t>metais</w:t>
      </w:r>
      <w:r>
        <w:rPr>
          <w:rStyle w:val="Puslapioinaosnuoroda"/>
          <w:rFonts w:ascii="Times New Roman" w:hAnsi="Times New Roman" w:cs="Times New Roman"/>
          <w:b/>
          <w:bCs/>
          <w:color w:val="0070C0"/>
          <w:spacing w:val="-5"/>
          <w:sz w:val="24"/>
          <w:szCs w:val="24"/>
        </w:rPr>
        <w:footnoteReference w:id="4"/>
      </w:r>
      <w:r w:rsidR="00D6298B">
        <w:rPr>
          <w:rFonts w:ascii="Times New Roman" w:hAnsi="Times New Roman" w:cs="Times New Roman"/>
          <w:b/>
          <w:bCs/>
          <w:color w:val="0070C0"/>
          <w:spacing w:val="-5"/>
          <w:sz w:val="24"/>
          <w:szCs w:val="24"/>
        </w:rPr>
        <w:t>:</w:t>
      </w:r>
      <w:r w:rsidR="00D6298B" w:rsidRPr="00267CC8">
        <w:rPr>
          <w:rFonts w:ascii="Times New Roman" w:hAnsi="Times New Roman" w:cs="Times New Roman"/>
          <w:b/>
          <w:bCs/>
          <w:color w:val="0070C0"/>
          <w:spacing w:val="-5"/>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4961"/>
        <w:gridCol w:w="2552"/>
      </w:tblGrid>
      <w:tr w:rsidR="00D6298B" w:rsidRPr="00B8788E" w14:paraId="3200CB68" w14:textId="77777777" w:rsidTr="00B8788E">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73AC3B" w14:textId="77777777" w:rsidR="00D6298B" w:rsidRPr="00B8788E" w:rsidRDefault="00D6298B" w:rsidP="002C1F89">
            <w:pPr>
              <w:spacing w:after="0" w:line="240" w:lineRule="auto"/>
              <w:jc w:val="center"/>
              <w:rPr>
                <w:rFonts w:ascii="Times New Roman" w:hAnsi="Times New Roman" w:cs="Times New Roman"/>
                <w:b/>
                <w:bCs/>
                <w:spacing w:val="-5"/>
                <w:kern w:val="2"/>
                <w:sz w:val="24"/>
                <w:szCs w:val="24"/>
                <w:lang w:eastAsia="en-US"/>
                <w14:ligatures w14:val="standardContextual"/>
              </w:rPr>
            </w:pPr>
            <w:r w:rsidRPr="00B8788E">
              <w:rPr>
                <w:rFonts w:ascii="Times New Roman" w:hAnsi="Times New Roman" w:cs="Times New Roman"/>
                <w:b/>
                <w:bCs/>
                <w:spacing w:val="-5"/>
                <w:kern w:val="2"/>
                <w:sz w:val="24"/>
                <w:szCs w:val="24"/>
                <w:lang w:eastAsia="en-US"/>
                <w14:ligatures w14:val="standardContextual"/>
              </w:rPr>
              <w:t>Eil.</w:t>
            </w:r>
          </w:p>
          <w:p w14:paraId="1CA302F1" w14:textId="77777777" w:rsidR="00D6298B" w:rsidRPr="00B8788E" w:rsidRDefault="00D6298B" w:rsidP="002C1F89">
            <w:pPr>
              <w:spacing w:after="0" w:line="240" w:lineRule="auto"/>
              <w:jc w:val="center"/>
              <w:rPr>
                <w:rFonts w:ascii="Times New Roman" w:hAnsi="Times New Roman" w:cs="Times New Roman"/>
                <w:b/>
                <w:bCs/>
                <w:spacing w:val="-5"/>
                <w:kern w:val="2"/>
                <w:sz w:val="24"/>
                <w:szCs w:val="24"/>
                <w:lang w:eastAsia="en-US"/>
                <w14:ligatures w14:val="standardContextual"/>
              </w:rPr>
            </w:pPr>
            <w:r w:rsidRPr="00B8788E">
              <w:rPr>
                <w:rFonts w:ascii="Times New Roman" w:hAnsi="Times New Roman" w:cs="Times New Roman"/>
                <w:b/>
                <w:bCs/>
                <w:spacing w:val="-5"/>
                <w:kern w:val="2"/>
                <w:sz w:val="24"/>
                <w:szCs w:val="24"/>
                <w:lang w:eastAsia="en-US"/>
                <w14:ligatures w14:val="standardContextual"/>
              </w:rPr>
              <w:t>Nr.</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B4912C" w14:textId="3C451EA8" w:rsidR="00D6298B" w:rsidRPr="00B8788E" w:rsidRDefault="003401D7" w:rsidP="002C1F89">
            <w:pPr>
              <w:spacing w:after="0" w:line="240" w:lineRule="auto"/>
              <w:jc w:val="center"/>
              <w:rPr>
                <w:rFonts w:ascii="Times New Roman" w:hAnsi="Times New Roman" w:cs="Times New Roman"/>
                <w:b/>
                <w:bCs/>
                <w:spacing w:val="-5"/>
                <w:kern w:val="2"/>
                <w:sz w:val="24"/>
                <w:szCs w:val="24"/>
                <w:lang w:eastAsia="en-US"/>
                <w14:ligatures w14:val="standardContextual"/>
              </w:rPr>
            </w:pPr>
            <w:r w:rsidRPr="00B8788E">
              <w:rPr>
                <w:rFonts w:ascii="Times New Roman" w:hAnsi="Times New Roman" w:cs="Times New Roman"/>
                <w:b/>
                <w:bCs/>
                <w:spacing w:val="-5"/>
                <w:kern w:val="2"/>
                <w:sz w:val="24"/>
                <w:szCs w:val="24"/>
                <w:lang w:eastAsia="en-US"/>
                <w14:ligatures w14:val="standardContextual"/>
              </w:rPr>
              <w:t>Papildom</w:t>
            </w:r>
            <w:r w:rsidR="00B8788E" w:rsidRPr="00B8788E">
              <w:rPr>
                <w:rFonts w:ascii="Times New Roman" w:hAnsi="Times New Roman" w:cs="Times New Roman"/>
                <w:b/>
                <w:bCs/>
                <w:spacing w:val="-5"/>
                <w:kern w:val="2"/>
                <w:sz w:val="24"/>
                <w:szCs w:val="24"/>
                <w:lang w:eastAsia="en-US"/>
                <w14:ligatures w14:val="standardContextual"/>
              </w:rPr>
              <w:t>as atliktų darbų garantinis terminas</w:t>
            </w:r>
            <w:r w:rsidRPr="00B8788E">
              <w:rPr>
                <w:rFonts w:ascii="Times New Roman" w:hAnsi="Times New Roman" w:cs="Times New Roman"/>
                <w:b/>
                <w:bCs/>
                <w:spacing w:val="-5"/>
                <w:kern w:val="2"/>
                <w:sz w:val="24"/>
                <w:szCs w:val="24"/>
                <w:lang w:eastAsia="en-US"/>
                <w14:ligatures w14:val="standardContextual"/>
              </w:rPr>
              <w:t>, metais</w:t>
            </w:r>
            <w:r w:rsidR="00D6298B" w:rsidRPr="00B8788E">
              <w:rPr>
                <w:rStyle w:val="Puslapioinaosnuoroda"/>
                <w:rFonts w:ascii="Times New Roman" w:hAnsi="Times New Roman" w:cs="Times New Roman"/>
                <w:b/>
                <w:bCs/>
                <w:iCs/>
                <w:color w:val="FF0000"/>
                <w:spacing w:val="-5"/>
                <w:kern w:val="2"/>
                <w:sz w:val="24"/>
                <w:szCs w:val="24"/>
                <w:lang w:eastAsia="en-US"/>
                <w14:ligatures w14:val="standardContextual"/>
              </w:rPr>
              <w:footnoteReference w:id="5"/>
            </w:r>
            <w:r w:rsidR="00D6298B" w:rsidRPr="00B8788E">
              <w:rPr>
                <w:rFonts w:ascii="Times New Roman" w:hAnsi="Times New Roman" w:cs="Times New Roman"/>
                <w:b/>
                <w:bCs/>
                <w:color w:val="FF0000"/>
                <w:spacing w:val="-5"/>
                <w:kern w:val="2"/>
                <w:sz w:val="24"/>
                <w:szCs w:val="24"/>
                <w:lang w:eastAsia="en-US"/>
                <w14:ligatures w14:val="standardContextual"/>
              </w:rPr>
              <w:t xml:space="preserve">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32129D" w14:textId="77777777" w:rsidR="00D6298B" w:rsidRPr="00B8788E" w:rsidRDefault="00D6298B" w:rsidP="002C1F89">
            <w:pPr>
              <w:spacing w:after="0" w:line="240" w:lineRule="auto"/>
              <w:jc w:val="center"/>
              <w:rPr>
                <w:rFonts w:ascii="Times New Roman" w:hAnsi="Times New Roman" w:cs="Times New Roman"/>
                <w:b/>
                <w:bCs/>
                <w:spacing w:val="-5"/>
                <w:kern w:val="2"/>
                <w:sz w:val="24"/>
                <w:szCs w:val="24"/>
                <w:lang w:eastAsia="en-US"/>
                <w14:ligatures w14:val="standardContextual"/>
              </w:rPr>
            </w:pPr>
            <w:r w:rsidRPr="00B8788E">
              <w:rPr>
                <w:rFonts w:ascii="Times New Roman" w:hAnsi="Times New Roman" w:cs="Times New Roman"/>
                <w:b/>
                <w:bCs/>
                <w:spacing w:val="-5"/>
                <w:kern w:val="2"/>
                <w:sz w:val="24"/>
                <w:szCs w:val="24"/>
                <w:lang w:eastAsia="en-US"/>
                <w14:ligatures w14:val="standardContextual"/>
              </w:rPr>
              <w:t>Pažymėti vieną variantą</w:t>
            </w:r>
          </w:p>
        </w:tc>
      </w:tr>
      <w:tr w:rsidR="00B8788E" w:rsidRPr="00B8788E" w14:paraId="3DB2D898" w14:textId="77777777" w:rsidTr="00B8788E">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881B5D" w14:textId="77777777" w:rsidR="00B8788E" w:rsidRPr="00B8788E" w:rsidRDefault="00B8788E" w:rsidP="00B8788E">
            <w:pPr>
              <w:spacing w:after="0" w:line="240" w:lineRule="auto"/>
              <w:jc w:val="right"/>
              <w:rPr>
                <w:rFonts w:ascii="Times New Roman" w:hAnsi="Times New Roman" w:cs="Times New Roman"/>
                <w:spacing w:val="-5"/>
                <w:kern w:val="2"/>
                <w:sz w:val="24"/>
                <w:szCs w:val="24"/>
                <w:lang w:eastAsia="en-US"/>
                <w14:ligatures w14:val="standardContextual"/>
              </w:rPr>
            </w:pPr>
            <w:r w:rsidRPr="00B8788E">
              <w:rPr>
                <w:rFonts w:ascii="Times New Roman" w:hAnsi="Times New Roman" w:cs="Times New Roman"/>
                <w:spacing w:val="-5"/>
                <w:kern w:val="2"/>
                <w:sz w:val="24"/>
                <w:szCs w:val="24"/>
                <w:lang w:eastAsia="en-US"/>
                <w14:ligatures w14:val="standardContextual"/>
              </w:rPr>
              <w:t>1.</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E9CAB" w14:textId="2D7EF935" w:rsidR="00B8788E" w:rsidRPr="00B8788E" w:rsidRDefault="00B8788E" w:rsidP="00B8788E">
            <w:pPr>
              <w:spacing w:after="0" w:line="240" w:lineRule="auto"/>
              <w:jc w:val="center"/>
              <w:rPr>
                <w:rFonts w:ascii="Times New Roman" w:hAnsi="Times New Roman" w:cs="Times New Roman"/>
                <w:spacing w:val="-5"/>
                <w:kern w:val="2"/>
                <w:sz w:val="24"/>
                <w:szCs w:val="24"/>
                <w:lang w:eastAsia="en-US"/>
                <w14:ligatures w14:val="standardContextual"/>
              </w:rPr>
            </w:pPr>
            <w:r w:rsidRPr="00B8788E">
              <w:rPr>
                <w:sz w:val="24"/>
                <w:szCs w:val="24"/>
              </w:rPr>
              <w:t>0</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3CD0" w14:textId="77777777" w:rsidR="00B8788E" w:rsidRPr="00B8788E" w:rsidRDefault="00B8788E" w:rsidP="00B8788E">
            <w:pPr>
              <w:spacing w:after="0" w:line="240" w:lineRule="auto"/>
              <w:jc w:val="center"/>
              <w:rPr>
                <w:rFonts w:ascii="Times New Roman" w:hAnsi="Times New Roman" w:cs="Times New Roman"/>
                <w:spacing w:val="-5"/>
                <w:kern w:val="2"/>
                <w:sz w:val="24"/>
                <w:szCs w:val="24"/>
                <w:lang w:eastAsia="en-US"/>
                <w14:ligatures w14:val="standardContextual"/>
              </w:rPr>
            </w:pPr>
            <w:sdt>
              <w:sdtPr>
                <w:rPr>
                  <w:sz w:val="24"/>
                  <w:szCs w:val="24"/>
                </w:rPr>
                <w:id w:val="1683468263"/>
                <w14:checkbox>
                  <w14:checked w14:val="0"/>
                  <w14:checkedState w14:val="2612" w14:font="MS Gothic"/>
                  <w14:uncheckedState w14:val="2610" w14:font="MS Gothic"/>
                </w14:checkbox>
              </w:sdtPr>
              <w:sdtContent>
                <w:r w:rsidRPr="00B8788E">
                  <w:rPr>
                    <w:rFonts w:ascii="MS Gothic" w:eastAsia="MS Gothic" w:hAnsi="MS Gothic" w:hint="eastAsia"/>
                    <w:sz w:val="24"/>
                    <w:szCs w:val="24"/>
                    <w:lang w:val="en-US"/>
                  </w:rPr>
                  <w:t>☐</w:t>
                </w:r>
              </w:sdtContent>
            </w:sdt>
          </w:p>
        </w:tc>
      </w:tr>
      <w:tr w:rsidR="00B8788E" w:rsidRPr="00B8788E" w14:paraId="76427835" w14:textId="77777777" w:rsidTr="00B8788E">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C21AD" w14:textId="77777777" w:rsidR="00B8788E" w:rsidRPr="00B8788E" w:rsidRDefault="00B8788E" w:rsidP="00B8788E">
            <w:pPr>
              <w:spacing w:after="0" w:line="240" w:lineRule="auto"/>
              <w:jc w:val="right"/>
              <w:rPr>
                <w:rFonts w:ascii="Times New Roman" w:hAnsi="Times New Roman" w:cs="Times New Roman"/>
                <w:spacing w:val="-5"/>
                <w:kern w:val="2"/>
                <w:sz w:val="24"/>
                <w:szCs w:val="24"/>
                <w:lang w:eastAsia="en-US"/>
                <w14:ligatures w14:val="standardContextual"/>
              </w:rPr>
            </w:pPr>
            <w:r w:rsidRPr="00B8788E">
              <w:rPr>
                <w:rFonts w:ascii="Times New Roman" w:hAnsi="Times New Roman" w:cs="Times New Roman"/>
                <w:spacing w:val="-5"/>
                <w:kern w:val="2"/>
                <w:sz w:val="24"/>
                <w:szCs w:val="24"/>
                <w:lang w:eastAsia="en-US"/>
                <w14:ligatures w14:val="standardContextual"/>
              </w:rPr>
              <w:t>2.</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4B73F" w14:textId="7B2B3467" w:rsidR="00B8788E" w:rsidRPr="00B8788E" w:rsidRDefault="00B8788E" w:rsidP="00B8788E">
            <w:pPr>
              <w:spacing w:after="0" w:line="240" w:lineRule="auto"/>
              <w:jc w:val="center"/>
              <w:rPr>
                <w:rFonts w:ascii="Times New Roman" w:hAnsi="Times New Roman" w:cs="Times New Roman"/>
                <w:spacing w:val="-5"/>
                <w:kern w:val="2"/>
                <w:sz w:val="24"/>
                <w:szCs w:val="24"/>
                <w:lang w:eastAsia="en-US"/>
                <w14:ligatures w14:val="standardContextual"/>
              </w:rPr>
            </w:pPr>
            <w:r w:rsidRPr="00B8788E">
              <w:rPr>
                <w:sz w:val="24"/>
                <w:szCs w:val="24"/>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6DE13" w14:textId="77777777" w:rsidR="00B8788E" w:rsidRPr="00B8788E" w:rsidRDefault="00B8788E" w:rsidP="00B8788E">
            <w:pPr>
              <w:spacing w:after="0" w:line="240" w:lineRule="auto"/>
              <w:jc w:val="center"/>
              <w:rPr>
                <w:rFonts w:ascii="Times New Roman" w:hAnsi="Times New Roman" w:cs="Times New Roman"/>
                <w:spacing w:val="-5"/>
                <w:kern w:val="2"/>
                <w:sz w:val="24"/>
                <w:szCs w:val="24"/>
                <w:lang w:eastAsia="en-US"/>
                <w14:ligatures w14:val="standardContextual"/>
              </w:rPr>
            </w:pPr>
            <w:sdt>
              <w:sdtPr>
                <w:rPr>
                  <w:sz w:val="24"/>
                  <w:szCs w:val="24"/>
                </w:rPr>
                <w:id w:val="-1852716098"/>
                <w14:checkbox>
                  <w14:checked w14:val="0"/>
                  <w14:checkedState w14:val="2612" w14:font="MS Gothic"/>
                  <w14:uncheckedState w14:val="2610" w14:font="MS Gothic"/>
                </w14:checkbox>
              </w:sdtPr>
              <w:sdtContent>
                <w:r w:rsidRPr="00B8788E">
                  <w:rPr>
                    <w:rFonts w:ascii="MS Gothic" w:eastAsia="MS Gothic" w:hAnsi="MS Gothic" w:hint="eastAsia"/>
                    <w:sz w:val="24"/>
                    <w:szCs w:val="24"/>
                    <w:lang w:val="en-US"/>
                  </w:rPr>
                  <w:t>☐</w:t>
                </w:r>
              </w:sdtContent>
            </w:sdt>
          </w:p>
        </w:tc>
      </w:tr>
      <w:tr w:rsidR="00B8788E" w:rsidRPr="00B8788E" w14:paraId="6131FC7B" w14:textId="77777777" w:rsidTr="00B8788E">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2FA" w14:textId="72C96712" w:rsidR="00B8788E" w:rsidRPr="00B8788E" w:rsidRDefault="00B8788E" w:rsidP="00B8788E">
            <w:pPr>
              <w:spacing w:after="0" w:line="240" w:lineRule="auto"/>
              <w:jc w:val="right"/>
              <w:rPr>
                <w:rFonts w:ascii="Times New Roman" w:hAnsi="Times New Roman" w:cs="Times New Roman"/>
                <w:spacing w:val="-5"/>
                <w:kern w:val="2"/>
                <w:sz w:val="24"/>
                <w:szCs w:val="24"/>
                <w:lang w:eastAsia="en-US"/>
                <w14:ligatures w14:val="standardContextual"/>
              </w:rPr>
            </w:pPr>
            <w:r w:rsidRPr="00B8788E">
              <w:rPr>
                <w:rFonts w:ascii="Times New Roman" w:hAnsi="Times New Roman" w:cs="Times New Roman"/>
                <w:spacing w:val="-5"/>
                <w:kern w:val="2"/>
                <w:sz w:val="24"/>
                <w:szCs w:val="24"/>
                <w:lang w:eastAsia="en-US"/>
                <w14:ligatures w14:val="standardContextual"/>
              </w:rPr>
              <w:t>3.</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25C3C" w14:textId="43863E91" w:rsidR="00B8788E" w:rsidRPr="00B8788E" w:rsidRDefault="00B8788E" w:rsidP="00B8788E">
            <w:pPr>
              <w:spacing w:after="0" w:line="240" w:lineRule="auto"/>
              <w:jc w:val="center"/>
              <w:rPr>
                <w:rFonts w:ascii="Times New Roman" w:hAnsi="Times New Roman" w:cs="Times New Roman"/>
                <w:spacing w:val="-5"/>
                <w:kern w:val="2"/>
                <w:sz w:val="24"/>
                <w:szCs w:val="24"/>
                <w:lang w:eastAsia="en-US"/>
                <w14:ligatures w14:val="standardContextual"/>
              </w:rPr>
            </w:pPr>
            <w:r w:rsidRPr="00B8788E">
              <w:rPr>
                <w:sz w:val="24"/>
                <w:szCs w:val="24"/>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93FD1" w14:textId="349DB7DA" w:rsidR="00B8788E" w:rsidRPr="00B8788E" w:rsidRDefault="00B8788E" w:rsidP="00B8788E">
            <w:pPr>
              <w:spacing w:after="0" w:line="240" w:lineRule="auto"/>
              <w:jc w:val="center"/>
              <w:rPr>
                <w:sz w:val="24"/>
                <w:szCs w:val="24"/>
              </w:rPr>
            </w:pPr>
            <w:sdt>
              <w:sdtPr>
                <w:rPr>
                  <w:sz w:val="24"/>
                  <w:szCs w:val="24"/>
                </w:rPr>
                <w:id w:val="396253458"/>
                <w14:checkbox>
                  <w14:checked w14:val="0"/>
                  <w14:checkedState w14:val="2612" w14:font="MS Gothic"/>
                  <w14:uncheckedState w14:val="2610" w14:font="MS Gothic"/>
                </w14:checkbox>
              </w:sdtPr>
              <w:sdtContent>
                <w:r w:rsidRPr="00B8788E">
                  <w:rPr>
                    <w:rFonts w:ascii="MS Gothic" w:eastAsia="MS Gothic" w:hAnsi="MS Gothic" w:hint="eastAsia"/>
                    <w:sz w:val="24"/>
                    <w:szCs w:val="24"/>
                    <w:lang w:val="en-US"/>
                  </w:rPr>
                  <w:t>☐</w:t>
                </w:r>
              </w:sdtContent>
            </w:sdt>
          </w:p>
        </w:tc>
      </w:tr>
      <w:tr w:rsidR="00B8788E" w:rsidRPr="00B8788E" w14:paraId="742B630D" w14:textId="77777777" w:rsidTr="00B8788E">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47670" w14:textId="6E227798" w:rsidR="00B8788E" w:rsidRPr="00B8788E" w:rsidRDefault="00B8788E" w:rsidP="00B8788E">
            <w:pPr>
              <w:spacing w:after="0" w:line="240" w:lineRule="auto"/>
              <w:jc w:val="right"/>
              <w:rPr>
                <w:rFonts w:ascii="Times New Roman" w:hAnsi="Times New Roman" w:cs="Times New Roman"/>
                <w:spacing w:val="-5"/>
                <w:kern w:val="2"/>
                <w:sz w:val="24"/>
                <w:szCs w:val="24"/>
                <w:lang w:eastAsia="en-US"/>
                <w14:ligatures w14:val="standardContextual"/>
              </w:rPr>
            </w:pPr>
            <w:r w:rsidRPr="00B8788E">
              <w:rPr>
                <w:rFonts w:ascii="Times New Roman" w:hAnsi="Times New Roman" w:cs="Times New Roman"/>
                <w:spacing w:val="-5"/>
                <w:kern w:val="2"/>
                <w:sz w:val="24"/>
                <w:szCs w:val="24"/>
                <w:lang w:eastAsia="en-US"/>
                <w14:ligatures w14:val="standardContextual"/>
              </w:rPr>
              <w:t>4.</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07A3C" w14:textId="101B10ED" w:rsidR="00B8788E" w:rsidRPr="00B8788E" w:rsidRDefault="00B8788E" w:rsidP="00B8788E">
            <w:pPr>
              <w:spacing w:after="0" w:line="240" w:lineRule="auto"/>
              <w:jc w:val="center"/>
              <w:rPr>
                <w:rFonts w:ascii="Times New Roman" w:hAnsi="Times New Roman" w:cs="Times New Roman"/>
                <w:spacing w:val="-5"/>
                <w:kern w:val="2"/>
                <w:sz w:val="24"/>
                <w:szCs w:val="24"/>
                <w:lang w:eastAsia="en-US"/>
                <w14:ligatures w14:val="standardContextual"/>
              </w:rPr>
            </w:pPr>
            <w:r w:rsidRPr="00B8788E">
              <w:rPr>
                <w:sz w:val="24"/>
                <w:szCs w:val="24"/>
              </w:rPr>
              <w:t>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E1793" w14:textId="53D44E76" w:rsidR="00B8788E" w:rsidRPr="00B8788E" w:rsidRDefault="00B8788E" w:rsidP="00B8788E">
            <w:pPr>
              <w:spacing w:after="0" w:line="240" w:lineRule="auto"/>
              <w:jc w:val="center"/>
              <w:rPr>
                <w:sz w:val="24"/>
                <w:szCs w:val="24"/>
              </w:rPr>
            </w:pPr>
            <w:sdt>
              <w:sdtPr>
                <w:rPr>
                  <w:sz w:val="24"/>
                  <w:szCs w:val="24"/>
                </w:rPr>
                <w:id w:val="1128597366"/>
                <w14:checkbox>
                  <w14:checked w14:val="0"/>
                  <w14:checkedState w14:val="2612" w14:font="MS Gothic"/>
                  <w14:uncheckedState w14:val="2610" w14:font="MS Gothic"/>
                </w14:checkbox>
              </w:sdtPr>
              <w:sdtContent>
                <w:r w:rsidRPr="00B8788E">
                  <w:rPr>
                    <w:rFonts w:ascii="MS Gothic" w:eastAsia="MS Gothic" w:hAnsi="MS Gothic" w:hint="eastAsia"/>
                    <w:sz w:val="24"/>
                    <w:szCs w:val="24"/>
                  </w:rPr>
                  <w:t>☐</w:t>
                </w:r>
              </w:sdtContent>
            </w:sdt>
          </w:p>
        </w:tc>
      </w:tr>
      <w:tr w:rsidR="00B8788E" w:rsidRPr="00B8788E" w14:paraId="1D132031" w14:textId="77777777" w:rsidTr="00B8788E">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396B" w14:textId="777FFE5C" w:rsidR="00B8788E" w:rsidRPr="00B8788E" w:rsidRDefault="00B8788E" w:rsidP="00B8788E">
            <w:pPr>
              <w:spacing w:after="0" w:line="240" w:lineRule="auto"/>
              <w:jc w:val="right"/>
              <w:rPr>
                <w:rFonts w:ascii="Times New Roman" w:hAnsi="Times New Roman" w:cs="Times New Roman"/>
                <w:spacing w:val="-5"/>
                <w:kern w:val="2"/>
                <w:sz w:val="24"/>
                <w:szCs w:val="24"/>
                <w:lang w:eastAsia="en-US"/>
                <w14:ligatures w14:val="standardContextual"/>
              </w:rPr>
            </w:pPr>
            <w:r w:rsidRPr="00B8788E">
              <w:rPr>
                <w:rFonts w:ascii="Times New Roman" w:hAnsi="Times New Roman" w:cs="Times New Roman"/>
                <w:spacing w:val="-5"/>
                <w:kern w:val="2"/>
                <w:sz w:val="24"/>
                <w:szCs w:val="24"/>
                <w:lang w:eastAsia="en-US"/>
                <w14:ligatures w14:val="standardContextual"/>
              </w:rPr>
              <w:t>5.</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46C40" w14:textId="79651C2D" w:rsidR="00B8788E" w:rsidRPr="00B8788E" w:rsidRDefault="00B8788E" w:rsidP="00B8788E">
            <w:pPr>
              <w:spacing w:after="0" w:line="240" w:lineRule="auto"/>
              <w:jc w:val="center"/>
              <w:rPr>
                <w:rFonts w:ascii="Times New Roman" w:hAnsi="Times New Roman" w:cs="Times New Roman"/>
                <w:spacing w:val="-5"/>
                <w:kern w:val="2"/>
                <w:sz w:val="24"/>
                <w:szCs w:val="24"/>
                <w:lang w:eastAsia="en-US"/>
                <w14:ligatures w14:val="standardContextual"/>
              </w:rPr>
            </w:pPr>
            <w:r w:rsidRPr="00B8788E">
              <w:rPr>
                <w:sz w:val="24"/>
                <w:szCs w:val="24"/>
              </w:rPr>
              <w:t>4</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9BDCC" w14:textId="45ADCB27" w:rsidR="00B8788E" w:rsidRPr="00B8788E" w:rsidRDefault="00B8788E" w:rsidP="00B8788E">
            <w:pPr>
              <w:spacing w:after="0" w:line="240" w:lineRule="auto"/>
              <w:jc w:val="center"/>
              <w:rPr>
                <w:sz w:val="24"/>
                <w:szCs w:val="24"/>
              </w:rPr>
            </w:pPr>
            <w:sdt>
              <w:sdtPr>
                <w:rPr>
                  <w:sz w:val="24"/>
                  <w:szCs w:val="24"/>
                </w:rPr>
                <w:id w:val="200210926"/>
                <w14:checkbox>
                  <w14:checked w14:val="0"/>
                  <w14:checkedState w14:val="2612" w14:font="MS Gothic"/>
                  <w14:uncheckedState w14:val="2610" w14:font="MS Gothic"/>
                </w14:checkbox>
              </w:sdtPr>
              <w:sdtContent>
                <w:r w:rsidRPr="00B8788E">
                  <w:rPr>
                    <w:rFonts w:ascii="MS Gothic" w:eastAsia="MS Gothic" w:hAnsi="MS Gothic" w:hint="eastAsia"/>
                    <w:sz w:val="24"/>
                    <w:szCs w:val="24"/>
                    <w:lang w:val="en-US"/>
                  </w:rPr>
                  <w:t>☐</w:t>
                </w:r>
              </w:sdtContent>
            </w:sdt>
          </w:p>
        </w:tc>
      </w:tr>
      <w:tr w:rsidR="00B8788E" w:rsidRPr="00B8788E" w14:paraId="111D1615" w14:textId="77777777" w:rsidTr="00B8788E">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76C59" w14:textId="3FDFF449" w:rsidR="00B8788E" w:rsidRPr="00B8788E" w:rsidRDefault="00B8788E" w:rsidP="00B8788E">
            <w:pPr>
              <w:spacing w:after="0" w:line="240" w:lineRule="auto"/>
              <w:jc w:val="right"/>
              <w:rPr>
                <w:rFonts w:ascii="Times New Roman" w:hAnsi="Times New Roman" w:cs="Times New Roman"/>
                <w:spacing w:val="-5"/>
                <w:kern w:val="2"/>
                <w:sz w:val="24"/>
                <w:szCs w:val="24"/>
                <w:lang w:eastAsia="en-US"/>
                <w14:ligatures w14:val="standardContextual"/>
              </w:rPr>
            </w:pPr>
            <w:r w:rsidRPr="00B8788E">
              <w:rPr>
                <w:rFonts w:ascii="Times New Roman" w:hAnsi="Times New Roman" w:cs="Times New Roman"/>
                <w:spacing w:val="-5"/>
                <w:kern w:val="2"/>
                <w:sz w:val="24"/>
                <w:szCs w:val="24"/>
                <w:lang w:eastAsia="en-US"/>
                <w14:ligatures w14:val="standardContextual"/>
              </w:rPr>
              <w:t>6.</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47AB6" w14:textId="36F6E083" w:rsidR="00B8788E" w:rsidRPr="00B8788E" w:rsidRDefault="00B8788E" w:rsidP="00B8788E">
            <w:pPr>
              <w:spacing w:after="0" w:line="240" w:lineRule="auto"/>
              <w:jc w:val="center"/>
              <w:rPr>
                <w:rFonts w:ascii="Times New Roman" w:hAnsi="Times New Roman" w:cs="Times New Roman"/>
                <w:spacing w:val="-5"/>
                <w:kern w:val="2"/>
                <w:sz w:val="24"/>
                <w:szCs w:val="24"/>
                <w:lang w:eastAsia="en-US"/>
                <w14:ligatures w14:val="standardContextual"/>
              </w:rPr>
            </w:pPr>
            <w:r w:rsidRPr="00B8788E">
              <w:rPr>
                <w:sz w:val="24"/>
                <w:szCs w:val="24"/>
              </w:rPr>
              <w:t>5</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CA4" w14:textId="1C45D1AD" w:rsidR="00B8788E" w:rsidRPr="00B8788E" w:rsidRDefault="00B8788E" w:rsidP="00B8788E">
            <w:pPr>
              <w:spacing w:after="0" w:line="240" w:lineRule="auto"/>
              <w:jc w:val="center"/>
              <w:rPr>
                <w:sz w:val="24"/>
                <w:szCs w:val="24"/>
              </w:rPr>
            </w:pPr>
            <w:sdt>
              <w:sdtPr>
                <w:rPr>
                  <w:sz w:val="24"/>
                  <w:szCs w:val="24"/>
                </w:rPr>
                <w:id w:val="1856923362"/>
                <w14:checkbox>
                  <w14:checked w14:val="0"/>
                  <w14:checkedState w14:val="2612" w14:font="MS Gothic"/>
                  <w14:uncheckedState w14:val="2610" w14:font="MS Gothic"/>
                </w14:checkbox>
              </w:sdtPr>
              <w:sdtContent>
                <w:r w:rsidRPr="00B8788E">
                  <w:rPr>
                    <w:rFonts w:ascii="MS Gothic" w:eastAsia="MS Gothic" w:hAnsi="MS Gothic" w:hint="eastAsia"/>
                    <w:sz w:val="24"/>
                    <w:szCs w:val="24"/>
                    <w:lang w:val="en-US"/>
                  </w:rPr>
                  <w:t>☐</w:t>
                </w:r>
              </w:sdtContent>
            </w:sdt>
          </w:p>
        </w:tc>
      </w:tr>
    </w:tbl>
    <w:p w14:paraId="6813BEB4" w14:textId="7E8D2488" w:rsidR="00D6298B" w:rsidRDefault="00D6298B" w:rsidP="00D6298B">
      <w:pPr>
        <w:tabs>
          <w:tab w:val="left" w:pos="720"/>
        </w:tabs>
        <w:spacing w:after="0" w:line="240" w:lineRule="auto"/>
        <w:jc w:val="both"/>
        <w:rPr>
          <w:rFonts w:ascii="Times New Roman" w:hAnsi="Times New Roman" w:cs="Times New Roman"/>
          <w:i/>
          <w:iCs/>
          <w:sz w:val="24"/>
          <w:szCs w:val="24"/>
        </w:rPr>
      </w:pPr>
    </w:p>
    <w:p w14:paraId="25B810CF" w14:textId="4BCF311C" w:rsidR="00824456" w:rsidRPr="00824456" w:rsidRDefault="00824456" w:rsidP="00824456">
      <w:pPr>
        <w:widowControl w:val="0"/>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P</w:t>
      </w:r>
      <w:r w:rsidRPr="00824456">
        <w:rPr>
          <w:rFonts w:ascii="Times New Roman" w:hAnsi="Times New Roman" w:cs="Times New Roman"/>
          <w:sz w:val="24"/>
          <w:szCs w:val="24"/>
        </w:rPr>
        <w:t>atvirtiname, kad visa pasiūlyme pateikta informacija yra teisinga, atitinka tikrovę ir apima visa, ko reikia visiškam ir tinkamam sutarties įvykdymui.</w:t>
      </w:r>
    </w:p>
    <w:p w14:paraId="216991AB" w14:textId="77777777" w:rsidR="00824456" w:rsidRDefault="00824456" w:rsidP="00824456">
      <w:pPr>
        <w:widowControl w:val="0"/>
        <w:spacing w:after="0" w:line="240" w:lineRule="auto"/>
        <w:ind w:firstLine="851"/>
        <w:rPr>
          <w:rFonts w:ascii="Times New Roman" w:hAnsi="Times New Roman" w:cs="Times New Roman"/>
          <w:sz w:val="24"/>
          <w:szCs w:val="24"/>
        </w:rPr>
      </w:pPr>
    </w:p>
    <w:p w14:paraId="6A061700" w14:textId="77777777" w:rsidR="00824456" w:rsidRPr="007059F2" w:rsidRDefault="00824456" w:rsidP="00824456">
      <w:pPr>
        <w:spacing w:after="0" w:line="240" w:lineRule="auto"/>
        <w:ind w:firstLine="851"/>
        <w:rPr>
          <w:rFonts w:ascii="Times New Roman" w:hAnsi="Times New Roman" w:cs="Times New Roman"/>
          <w:b/>
          <w:sz w:val="24"/>
          <w:szCs w:val="24"/>
        </w:rPr>
      </w:pPr>
      <w:r w:rsidRPr="007059F2">
        <w:rPr>
          <w:rFonts w:ascii="Times New Roman" w:hAnsi="Times New Roman" w:cs="Times New Roman"/>
          <w:sz w:val="24"/>
          <w:szCs w:val="24"/>
          <w:lang w:eastAsia="en-US"/>
        </w:rPr>
        <w:t>Pasiūlymas galioja 90 dienų nuo paskutinės pasiūlymų pateikimo termino dienos imtinai.</w:t>
      </w:r>
    </w:p>
    <w:p w14:paraId="5CEA5B29" w14:textId="77777777" w:rsidR="00824456" w:rsidRDefault="00824456" w:rsidP="00D6298B">
      <w:pPr>
        <w:tabs>
          <w:tab w:val="left" w:pos="720"/>
        </w:tabs>
        <w:spacing w:after="0" w:line="240" w:lineRule="auto"/>
        <w:jc w:val="both"/>
        <w:rPr>
          <w:rFonts w:ascii="Times New Roman" w:hAnsi="Times New Roman" w:cs="Times New Roman"/>
          <w:i/>
          <w:iCs/>
          <w:sz w:val="24"/>
          <w:szCs w:val="24"/>
        </w:rPr>
      </w:pPr>
    </w:p>
    <w:p w14:paraId="0F066151" w14:textId="77777777" w:rsidR="00D6298B" w:rsidRPr="0002079F" w:rsidRDefault="00D6298B" w:rsidP="00D6298B">
      <w:pPr>
        <w:widowControl w:val="0"/>
        <w:spacing w:after="0" w:line="240" w:lineRule="auto"/>
        <w:ind w:firstLine="851"/>
        <w:rPr>
          <w:rFonts w:ascii="Times New Roman" w:hAnsi="Times New Roman" w:cs="Times New Roman"/>
          <w:sz w:val="24"/>
          <w:szCs w:val="24"/>
        </w:rPr>
      </w:pPr>
      <w:r w:rsidRPr="0002079F">
        <w:rPr>
          <w:rFonts w:ascii="Times New Roman" w:hAnsi="Times New Roman" w:cs="Times New Roman"/>
          <w:sz w:val="24"/>
          <w:szCs w:val="24"/>
        </w:rPr>
        <w:t>Prie pasiūlymo pridedami priedai: [Sunumeruotų priedų su pavadinimais sąrašas]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954"/>
        <w:gridCol w:w="1984"/>
        <w:gridCol w:w="1276"/>
      </w:tblGrid>
      <w:tr w:rsidR="00D6298B" w:rsidRPr="00E10191" w14:paraId="2C7A2C5B" w14:textId="77777777" w:rsidTr="00824456">
        <w:trPr>
          <w:jc w:val="center"/>
        </w:trPr>
        <w:tc>
          <w:tcPr>
            <w:tcW w:w="704" w:type="dxa"/>
          </w:tcPr>
          <w:p w14:paraId="02D00D63"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029E41D8"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5954" w:type="dxa"/>
            <w:vAlign w:val="center"/>
          </w:tcPr>
          <w:p w14:paraId="0C50BBC3"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1984" w:type="dxa"/>
          </w:tcPr>
          <w:p w14:paraId="103FEC79" w14:textId="77777777" w:rsidR="00D6298B" w:rsidRDefault="00D6298B" w:rsidP="002C1F89">
            <w:pPr>
              <w:widowControl w:val="0"/>
              <w:spacing w:after="0" w:line="240" w:lineRule="auto"/>
              <w:rPr>
                <w:rFonts w:ascii="Times New Roman" w:hAnsi="Times New Roman" w:cs="Times New Roman"/>
                <w:szCs w:val="24"/>
              </w:rPr>
            </w:pPr>
            <w:r>
              <w:rPr>
                <w:rFonts w:ascii="Times New Roman" w:hAnsi="Times New Roman" w:cs="Times New Roman"/>
                <w:szCs w:val="24"/>
              </w:rPr>
              <w:t>Dokumentas yra konfidencialus/</w:t>
            </w:r>
          </w:p>
          <w:p w14:paraId="7F5F987E" w14:textId="77777777" w:rsidR="00D6298B" w:rsidRPr="00E10191" w:rsidRDefault="00D6298B" w:rsidP="002C1F89">
            <w:pPr>
              <w:widowControl w:val="0"/>
              <w:spacing w:after="0" w:line="240" w:lineRule="auto"/>
              <w:rPr>
                <w:rFonts w:ascii="Times New Roman" w:hAnsi="Times New Roman" w:cs="Times New Roman"/>
                <w:szCs w:val="24"/>
              </w:rPr>
            </w:pPr>
            <w:r>
              <w:rPr>
                <w:rFonts w:ascii="Times New Roman" w:hAnsi="Times New Roman" w:cs="Times New Roman"/>
                <w:szCs w:val="24"/>
              </w:rPr>
              <w:t>nekonfidencialus</w:t>
            </w:r>
          </w:p>
        </w:tc>
        <w:tc>
          <w:tcPr>
            <w:tcW w:w="1276" w:type="dxa"/>
          </w:tcPr>
          <w:p w14:paraId="116A0CCF"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D6298B" w:rsidRPr="00E10191" w14:paraId="0A60BB9B" w14:textId="77777777" w:rsidTr="00824456">
        <w:trPr>
          <w:jc w:val="center"/>
        </w:trPr>
        <w:tc>
          <w:tcPr>
            <w:tcW w:w="704" w:type="dxa"/>
          </w:tcPr>
          <w:p w14:paraId="660459A7"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1.</w:t>
            </w:r>
          </w:p>
        </w:tc>
        <w:tc>
          <w:tcPr>
            <w:tcW w:w="5954" w:type="dxa"/>
          </w:tcPr>
          <w:p w14:paraId="4FF03728" w14:textId="77777777" w:rsidR="00D6298B" w:rsidRPr="00E10191" w:rsidRDefault="00D6298B" w:rsidP="002C1F89">
            <w:pPr>
              <w:widowControl w:val="0"/>
              <w:spacing w:after="0" w:line="240" w:lineRule="auto"/>
              <w:rPr>
                <w:rFonts w:ascii="Times New Roman" w:hAnsi="Times New Roman" w:cs="Times New Roman"/>
                <w:szCs w:val="24"/>
              </w:rPr>
            </w:pPr>
            <w:r>
              <w:rPr>
                <w:rFonts w:ascii="Times New Roman" w:hAnsi="Times New Roman" w:cs="Times New Roman"/>
                <w:szCs w:val="24"/>
              </w:rPr>
              <w:t>Įgaliojimas</w:t>
            </w:r>
          </w:p>
        </w:tc>
        <w:tc>
          <w:tcPr>
            <w:tcW w:w="1984" w:type="dxa"/>
          </w:tcPr>
          <w:p w14:paraId="4D80CB0D" w14:textId="77777777" w:rsidR="00D6298B" w:rsidRPr="00E10191" w:rsidRDefault="00D6298B" w:rsidP="002C1F89">
            <w:pPr>
              <w:widowControl w:val="0"/>
              <w:spacing w:after="0" w:line="240" w:lineRule="auto"/>
              <w:rPr>
                <w:rFonts w:ascii="Times New Roman" w:hAnsi="Times New Roman" w:cs="Times New Roman"/>
                <w:szCs w:val="24"/>
              </w:rPr>
            </w:pPr>
          </w:p>
        </w:tc>
        <w:tc>
          <w:tcPr>
            <w:tcW w:w="1276" w:type="dxa"/>
          </w:tcPr>
          <w:p w14:paraId="60FAA389" w14:textId="77777777" w:rsidR="00D6298B" w:rsidRPr="00E10191" w:rsidRDefault="00D6298B" w:rsidP="002C1F89">
            <w:pPr>
              <w:widowControl w:val="0"/>
              <w:spacing w:after="0" w:line="240" w:lineRule="auto"/>
              <w:rPr>
                <w:rFonts w:ascii="Times New Roman" w:hAnsi="Times New Roman" w:cs="Times New Roman"/>
                <w:szCs w:val="24"/>
              </w:rPr>
            </w:pPr>
          </w:p>
        </w:tc>
      </w:tr>
      <w:tr w:rsidR="00D6298B" w:rsidRPr="00E10191" w14:paraId="516FDABC" w14:textId="77777777" w:rsidTr="00824456">
        <w:trPr>
          <w:jc w:val="center"/>
        </w:trPr>
        <w:tc>
          <w:tcPr>
            <w:tcW w:w="704" w:type="dxa"/>
          </w:tcPr>
          <w:p w14:paraId="3C09CDF3"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2.</w:t>
            </w:r>
          </w:p>
        </w:tc>
        <w:tc>
          <w:tcPr>
            <w:tcW w:w="5954" w:type="dxa"/>
          </w:tcPr>
          <w:p w14:paraId="5F2EB64C" w14:textId="77777777" w:rsidR="00D6298B" w:rsidRPr="00E10191" w:rsidRDefault="00D6298B" w:rsidP="002C1F89">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1984" w:type="dxa"/>
          </w:tcPr>
          <w:p w14:paraId="1E146557" w14:textId="77777777" w:rsidR="00D6298B" w:rsidRPr="00E10191" w:rsidRDefault="00D6298B" w:rsidP="002C1F89">
            <w:pPr>
              <w:widowControl w:val="0"/>
              <w:spacing w:after="0" w:line="240" w:lineRule="auto"/>
              <w:rPr>
                <w:rFonts w:ascii="Times New Roman" w:hAnsi="Times New Roman" w:cs="Times New Roman"/>
                <w:szCs w:val="24"/>
              </w:rPr>
            </w:pPr>
          </w:p>
        </w:tc>
        <w:tc>
          <w:tcPr>
            <w:tcW w:w="1276" w:type="dxa"/>
          </w:tcPr>
          <w:p w14:paraId="0F808B62" w14:textId="77777777" w:rsidR="00D6298B" w:rsidRPr="00E10191" w:rsidRDefault="00D6298B" w:rsidP="002C1F89">
            <w:pPr>
              <w:widowControl w:val="0"/>
              <w:spacing w:after="0" w:line="240" w:lineRule="auto"/>
              <w:rPr>
                <w:rFonts w:ascii="Times New Roman" w:hAnsi="Times New Roman" w:cs="Times New Roman"/>
                <w:szCs w:val="24"/>
              </w:rPr>
            </w:pPr>
          </w:p>
        </w:tc>
      </w:tr>
      <w:tr w:rsidR="00D6298B" w:rsidRPr="00E10191" w14:paraId="726954B0" w14:textId="77777777" w:rsidTr="00824456">
        <w:trPr>
          <w:jc w:val="center"/>
        </w:trPr>
        <w:tc>
          <w:tcPr>
            <w:tcW w:w="704" w:type="dxa"/>
          </w:tcPr>
          <w:p w14:paraId="4B27379C"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3.</w:t>
            </w:r>
          </w:p>
        </w:tc>
        <w:tc>
          <w:tcPr>
            <w:tcW w:w="5954" w:type="dxa"/>
          </w:tcPr>
          <w:p w14:paraId="3A8D494B" w14:textId="77777777" w:rsidR="00D6298B" w:rsidRPr="00E10191" w:rsidRDefault="00D6298B" w:rsidP="002C1F89">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1984" w:type="dxa"/>
          </w:tcPr>
          <w:p w14:paraId="5941921E" w14:textId="77777777" w:rsidR="00D6298B" w:rsidRPr="00E10191" w:rsidRDefault="00D6298B" w:rsidP="002C1F89">
            <w:pPr>
              <w:widowControl w:val="0"/>
              <w:spacing w:after="0" w:line="240" w:lineRule="auto"/>
              <w:rPr>
                <w:rFonts w:ascii="Times New Roman" w:hAnsi="Times New Roman" w:cs="Times New Roman"/>
                <w:szCs w:val="24"/>
              </w:rPr>
            </w:pPr>
          </w:p>
        </w:tc>
        <w:tc>
          <w:tcPr>
            <w:tcW w:w="1276" w:type="dxa"/>
          </w:tcPr>
          <w:p w14:paraId="438F7ADD" w14:textId="77777777" w:rsidR="00D6298B" w:rsidRPr="00E10191" w:rsidRDefault="00D6298B" w:rsidP="002C1F89">
            <w:pPr>
              <w:widowControl w:val="0"/>
              <w:spacing w:after="0" w:line="240" w:lineRule="auto"/>
              <w:rPr>
                <w:rFonts w:ascii="Times New Roman" w:hAnsi="Times New Roman" w:cs="Times New Roman"/>
                <w:szCs w:val="24"/>
              </w:rPr>
            </w:pPr>
          </w:p>
        </w:tc>
      </w:tr>
      <w:tr w:rsidR="00D6298B" w:rsidRPr="00E10191" w14:paraId="00A43EA5" w14:textId="77777777" w:rsidTr="00824456">
        <w:trPr>
          <w:jc w:val="center"/>
        </w:trPr>
        <w:tc>
          <w:tcPr>
            <w:tcW w:w="704" w:type="dxa"/>
          </w:tcPr>
          <w:p w14:paraId="4DE2CD10"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4.</w:t>
            </w:r>
          </w:p>
        </w:tc>
        <w:tc>
          <w:tcPr>
            <w:tcW w:w="5954" w:type="dxa"/>
          </w:tcPr>
          <w:p w14:paraId="10E1B2A9" w14:textId="77777777" w:rsidR="00D6298B" w:rsidRPr="00E10191" w:rsidRDefault="00D6298B" w:rsidP="002C1F8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1984" w:type="dxa"/>
          </w:tcPr>
          <w:p w14:paraId="3D8FBAB0" w14:textId="77777777" w:rsidR="00D6298B" w:rsidRPr="00E10191" w:rsidRDefault="00D6298B" w:rsidP="002C1F89">
            <w:pPr>
              <w:widowControl w:val="0"/>
              <w:spacing w:after="0" w:line="240" w:lineRule="auto"/>
              <w:rPr>
                <w:rFonts w:ascii="Times New Roman" w:hAnsi="Times New Roman" w:cs="Times New Roman"/>
                <w:szCs w:val="24"/>
              </w:rPr>
            </w:pPr>
          </w:p>
        </w:tc>
        <w:tc>
          <w:tcPr>
            <w:tcW w:w="1276" w:type="dxa"/>
          </w:tcPr>
          <w:p w14:paraId="4DF9BBBE" w14:textId="77777777" w:rsidR="00D6298B" w:rsidRPr="00E10191" w:rsidRDefault="00D6298B" w:rsidP="002C1F89">
            <w:pPr>
              <w:widowControl w:val="0"/>
              <w:spacing w:after="0" w:line="240" w:lineRule="auto"/>
              <w:rPr>
                <w:rFonts w:ascii="Times New Roman" w:hAnsi="Times New Roman" w:cs="Times New Roman"/>
                <w:szCs w:val="24"/>
              </w:rPr>
            </w:pPr>
          </w:p>
        </w:tc>
      </w:tr>
    </w:tbl>
    <w:p w14:paraId="3803F285" w14:textId="77777777" w:rsidR="00D6298B" w:rsidRDefault="00D6298B" w:rsidP="00D6298B">
      <w:pPr>
        <w:widowControl w:val="0"/>
        <w:spacing w:after="0" w:line="240" w:lineRule="auto"/>
        <w:ind w:firstLine="851"/>
        <w:jc w:val="both"/>
        <w:outlineLvl w:val="0"/>
        <w:rPr>
          <w:rFonts w:ascii="Times New Roman" w:hAnsi="Times New Roman" w:cs="Times New Roman"/>
          <w:bCs/>
          <w:sz w:val="24"/>
          <w:szCs w:val="24"/>
          <w:lang w:eastAsia="fi-FI"/>
        </w:rPr>
      </w:pPr>
    </w:p>
    <w:p w14:paraId="0A7BA319" w14:textId="77777777" w:rsidR="00D6298B" w:rsidRPr="000D0D30" w:rsidRDefault="00D6298B" w:rsidP="00824456">
      <w:pPr>
        <w:widowControl w:val="0"/>
        <w:spacing w:after="0" w:line="240" w:lineRule="auto"/>
        <w:ind w:firstLine="851"/>
        <w:jc w:val="both"/>
        <w:outlineLvl w:val="0"/>
        <w:rPr>
          <w:rFonts w:ascii="Times New Roman" w:hAnsi="Times New Roman" w:cs="Times New Roman"/>
          <w:bCs/>
          <w:sz w:val="24"/>
          <w:szCs w:val="24"/>
          <w:lang w:eastAsia="fi-FI"/>
        </w:rPr>
      </w:pPr>
      <w:r w:rsidRPr="000D0D30">
        <w:rPr>
          <w:rFonts w:ascii="Times New Roman" w:hAnsi="Times New Roman" w:cs="Times New Roman"/>
          <w:bCs/>
          <w:sz w:val="24"/>
          <w:szCs w:val="24"/>
          <w:lang w:eastAsia="fi-FI"/>
        </w:rPr>
        <w:lastRenderedPageBreak/>
        <w:t>Tiekėjas negali nurodyti, kad konfidenciali yra pasiūlymo kaina arba, kad visas pasiūlymas yra konfidencialus.</w:t>
      </w:r>
    </w:p>
    <w:p w14:paraId="442CBFA9" w14:textId="77777777" w:rsidR="00D6298B" w:rsidRPr="000D0D30" w:rsidRDefault="00D6298B" w:rsidP="00824456">
      <w:pPr>
        <w:widowControl w:val="0"/>
        <w:spacing w:after="0" w:line="240" w:lineRule="auto"/>
        <w:ind w:firstLine="851"/>
        <w:jc w:val="both"/>
        <w:rPr>
          <w:rFonts w:ascii="Times New Roman" w:hAnsi="Times New Roman" w:cs="Times New Roman"/>
          <w:sz w:val="24"/>
          <w:szCs w:val="24"/>
        </w:rPr>
      </w:pPr>
      <w:r w:rsidRPr="000D0D30">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3C19E79" w14:textId="77777777" w:rsidR="00D6298B" w:rsidRDefault="00D6298B" w:rsidP="00824456">
      <w:pPr>
        <w:widowControl w:val="0"/>
        <w:spacing w:after="0" w:line="240" w:lineRule="auto"/>
        <w:ind w:firstLine="851"/>
        <w:jc w:val="both"/>
        <w:rPr>
          <w:rFonts w:ascii="Times New Roman" w:hAnsi="Times New Roman" w:cs="Times New Roman"/>
          <w:sz w:val="23"/>
          <w:szCs w:val="23"/>
        </w:rPr>
      </w:pPr>
    </w:p>
    <w:p w14:paraId="6FCF2316" w14:textId="77777777" w:rsidR="00D6298B" w:rsidRDefault="00D6298B" w:rsidP="003D15E6">
      <w:pPr>
        <w:widowControl w:val="0"/>
        <w:spacing w:after="0" w:line="240" w:lineRule="auto"/>
        <w:ind w:firstLine="851"/>
        <w:rPr>
          <w:rFonts w:ascii="Times New Roman" w:hAnsi="Times New Roman" w:cs="Times New Roman"/>
          <w:sz w:val="24"/>
          <w:szCs w:val="24"/>
        </w:rPr>
      </w:pPr>
    </w:p>
    <w:p w14:paraId="2CBBFE31" w14:textId="77777777" w:rsidR="00D6298B" w:rsidRDefault="00D6298B" w:rsidP="003D15E6">
      <w:pPr>
        <w:widowControl w:val="0"/>
        <w:spacing w:after="0" w:line="240" w:lineRule="auto"/>
        <w:ind w:firstLine="851"/>
        <w:rPr>
          <w:rFonts w:ascii="Times New Roman" w:hAnsi="Times New Roman" w:cs="Times New Roman"/>
          <w:sz w:val="24"/>
          <w:szCs w:val="24"/>
        </w:rPr>
      </w:pPr>
    </w:p>
    <w:p w14:paraId="33F63CEF" w14:textId="77777777" w:rsidR="000666C0" w:rsidRPr="00B05789" w:rsidRDefault="000666C0" w:rsidP="000666C0">
      <w:pPr>
        <w:widowControl w:val="0"/>
        <w:spacing w:after="0" w:line="240" w:lineRule="auto"/>
        <w:rPr>
          <w:rFonts w:ascii="Times New Roman" w:hAnsi="Times New Roman" w:cs="Times New Roman"/>
          <w:sz w:val="24"/>
          <w:szCs w:val="24"/>
          <w:u w:val="single"/>
        </w:rPr>
      </w:pP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p>
    <w:p w14:paraId="088C6B21" w14:textId="77777777" w:rsidR="000666C0" w:rsidRPr="003D15E6" w:rsidRDefault="000666C0" w:rsidP="000666C0">
      <w:pPr>
        <w:widowControl w:val="0"/>
        <w:spacing w:after="0" w:line="240" w:lineRule="auto"/>
        <w:rPr>
          <w:rFonts w:ascii="Times New Roman" w:hAnsi="Times New Roman" w:cs="Times New Roman"/>
          <w:sz w:val="20"/>
          <w:szCs w:val="20"/>
        </w:rPr>
      </w:pPr>
      <w:r w:rsidRPr="003D15E6">
        <w:rPr>
          <w:rFonts w:ascii="Times New Roman" w:hAnsi="Times New Roman" w:cs="Times New Roman"/>
          <w:sz w:val="20"/>
          <w:szCs w:val="20"/>
        </w:rPr>
        <w:t xml:space="preserve">(Tiekėjo vadovo ir jo </w:t>
      </w:r>
    </w:p>
    <w:p w14:paraId="0DF67D59" w14:textId="77777777" w:rsidR="000666C0" w:rsidRPr="003D15E6" w:rsidRDefault="000666C0" w:rsidP="000666C0">
      <w:pPr>
        <w:widowControl w:val="0"/>
        <w:spacing w:after="0" w:line="240" w:lineRule="auto"/>
        <w:rPr>
          <w:rFonts w:ascii="Times New Roman" w:hAnsi="Times New Roman" w:cs="Times New Roman"/>
          <w:sz w:val="20"/>
          <w:szCs w:val="20"/>
        </w:rPr>
      </w:pPr>
      <w:r w:rsidRPr="003D15E6">
        <w:rPr>
          <w:rFonts w:ascii="Times New Roman" w:hAnsi="Times New Roman" w:cs="Times New Roman"/>
          <w:sz w:val="20"/>
          <w:szCs w:val="20"/>
        </w:rPr>
        <w:t>įgalioto asmens pareigos)</w:t>
      </w:r>
      <w:r w:rsidRPr="003D15E6">
        <w:rPr>
          <w:rFonts w:ascii="Times New Roman" w:hAnsi="Times New Roman" w:cs="Times New Roman"/>
          <w:sz w:val="20"/>
          <w:szCs w:val="20"/>
        </w:rPr>
        <w:tab/>
        <w:t xml:space="preserve">                               (parašas)                                         (vardas, pavardė)</w:t>
      </w:r>
    </w:p>
    <w:p w14:paraId="72F5C1BA" w14:textId="77777777" w:rsidR="001525FB" w:rsidRDefault="001525FB" w:rsidP="00560965">
      <w:pPr>
        <w:spacing w:after="0" w:line="240" w:lineRule="auto"/>
        <w:jc w:val="center"/>
        <w:rPr>
          <w:rFonts w:ascii="Times New Roman" w:hAnsi="Times New Roman" w:cs="Times New Roman"/>
          <w:sz w:val="24"/>
          <w:szCs w:val="24"/>
        </w:rPr>
      </w:pPr>
    </w:p>
    <w:p w14:paraId="40A63233" w14:textId="77777777" w:rsidR="001525FB" w:rsidRPr="001525FB" w:rsidRDefault="001525FB" w:rsidP="004B204C">
      <w:pPr>
        <w:spacing w:line="259" w:lineRule="auto"/>
        <w:jc w:val="right"/>
        <w:rPr>
          <w:rFonts w:ascii="Times New Roman" w:eastAsiaTheme="majorEastAsia" w:hAnsi="Times New Roman" w:cstheme="majorBidi"/>
          <w:sz w:val="24"/>
          <w:szCs w:val="24"/>
        </w:rPr>
      </w:pPr>
    </w:p>
    <w:sectPr w:rsidR="001525FB" w:rsidRPr="001525FB" w:rsidSect="004B204C">
      <w:footerReference w:type="first" r:id="rId8"/>
      <w:pgSz w:w="12240" w:h="15840"/>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CFAF8" w14:textId="77777777" w:rsidR="001C1656" w:rsidRDefault="001C1656" w:rsidP="000666C0">
      <w:pPr>
        <w:spacing w:after="0" w:line="240" w:lineRule="auto"/>
      </w:pPr>
      <w:r>
        <w:separator/>
      </w:r>
    </w:p>
  </w:endnote>
  <w:endnote w:type="continuationSeparator" w:id="0">
    <w:p w14:paraId="6E5F0055" w14:textId="77777777" w:rsidR="001C1656" w:rsidRDefault="001C1656"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68F2F" w14:textId="77777777" w:rsidR="001C1656" w:rsidRDefault="001C1656" w:rsidP="000666C0">
      <w:pPr>
        <w:spacing w:after="0" w:line="240" w:lineRule="auto"/>
      </w:pPr>
      <w:r>
        <w:separator/>
      </w:r>
    </w:p>
  </w:footnote>
  <w:footnote w:type="continuationSeparator" w:id="0">
    <w:p w14:paraId="287895F0" w14:textId="77777777" w:rsidR="001C1656" w:rsidRDefault="001C1656" w:rsidP="000666C0">
      <w:pPr>
        <w:spacing w:after="0" w:line="240" w:lineRule="auto"/>
      </w:pPr>
      <w:r>
        <w:continuationSeparator/>
      </w:r>
    </w:p>
  </w:footnote>
  <w:footnote w:id="1">
    <w:p w14:paraId="6E93A57D" w14:textId="4C3070D1" w:rsidR="00D6298B" w:rsidRPr="00EE2160" w:rsidRDefault="00D6298B" w:rsidP="00EE2160">
      <w:pPr>
        <w:pStyle w:val="Puslapioinaostekstas"/>
        <w:spacing w:after="0" w:line="240" w:lineRule="auto"/>
        <w:jc w:val="both"/>
        <w:rPr>
          <w:rFonts w:ascii="Times New Roman" w:hAnsi="Times New Roman" w:cs="Times New Roman"/>
          <w:i/>
          <w:iCs/>
        </w:rPr>
      </w:pPr>
      <w:r w:rsidRPr="00EE2160">
        <w:rPr>
          <w:rStyle w:val="Puslapioinaosnuoroda"/>
          <w:rFonts w:ascii="Times New Roman" w:hAnsi="Times New Roman" w:cs="Times New Roman"/>
        </w:rPr>
        <w:footnoteRef/>
      </w:r>
      <w:r w:rsidRPr="00EE2160">
        <w:rPr>
          <w:rFonts w:ascii="Times New Roman" w:hAnsi="Times New Roman" w:cs="Times New Roman"/>
        </w:rPr>
        <w:t xml:space="preserve"> </w:t>
      </w:r>
      <w:r w:rsidRPr="00EE2160">
        <w:rPr>
          <w:rFonts w:ascii="Times New Roman" w:hAnsi="Times New Roman" w:cs="Times New Roman"/>
          <w:i/>
          <w:iCs/>
        </w:rPr>
        <w:t>Pildyti, jei dalyvis ketina remtis ū</w:t>
      </w:r>
      <w:r w:rsidRPr="00EE2160">
        <w:rPr>
          <w:rFonts w:ascii="Times New Roman" w:hAnsi="Times New Roman" w:cs="Times New Roman"/>
          <w:bCs/>
          <w:i/>
          <w:iCs/>
        </w:rPr>
        <w:t>kio subjektų pajėgumais įrodinėjant kvalifikacijos atitiktį</w:t>
      </w:r>
      <w:r w:rsidR="00EE2160" w:rsidRPr="00EE2160">
        <w:rPr>
          <w:rFonts w:ascii="Times New Roman" w:hAnsi="Times New Roman" w:cs="Times New Roman"/>
          <w:bCs/>
          <w:i/>
          <w:iCs/>
        </w:rPr>
        <w:t>. Pateikiama ūkio subjektų, kurių pajėgumais tiekėjas remiasi, ir (ar) subrangovų pasirašytos laisvos formos susitarimo ar pažymos, patvirtinančios sutikimą dalyvauti šiame viešajame pirkime, skaitmeninė kopija, ūkio subjekto EBVPD.</w:t>
      </w:r>
    </w:p>
  </w:footnote>
  <w:footnote w:id="2">
    <w:p w14:paraId="3634B294" w14:textId="202D2B66" w:rsidR="00EE2160" w:rsidRPr="00EE2160" w:rsidRDefault="00D6298B" w:rsidP="00EE2160">
      <w:pPr>
        <w:pStyle w:val="Puslapioinaostekstas"/>
        <w:spacing w:after="0" w:line="240" w:lineRule="auto"/>
        <w:jc w:val="both"/>
        <w:rPr>
          <w:rFonts w:ascii="Times New Roman" w:hAnsi="Times New Roman" w:cs="Times New Roman"/>
          <w:i/>
          <w:iCs/>
        </w:rPr>
      </w:pPr>
      <w:r w:rsidRPr="00EE2160">
        <w:rPr>
          <w:rStyle w:val="Puslapioinaosnuoroda"/>
          <w:rFonts w:ascii="Times New Roman" w:hAnsi="Times New Roman" w:cs="Times New Roman"/>
          <w:i/>
          <w:iCs/>
        </w:rPr>
        <w:footnoteRef/>
      </w:r>
      <w:r w:rsidRPr="00EE2160">
        <w:rPr>
          <w:rFonts w:ascii="Times New Roman" w:hAnsi="Times New Roman" w:cs="Times New Roman"/>
          <w:i/>
          <w:iCs/>
        </w:rPr>
        <w:t xml:space="preserve"> Pildyti tuomet, jei sutarties vykdymui bus pasitelkti subrangovai, kurių kvalifikacija tiekėjas nesiremia, kad atitiktų kvalifikacijos reikalavimus. Kartu su pasiūlymu pateikiami</w:t>
      </w:r>
      <w:r w:rsidRPr="00EE2160">
        <w:rPr>
          <w:rFonts w:ascii="Times New Roman" w:hAnsi="Times New Roman" w:cs="Times New Roman"/>
          <w:i/>
          <w:iCs/>
          <w:sz w:val="24"/>
          <w:szCs w:val="24"/>
        </w:rPr>
        <w:t xml:space="preserve"> </w:t>
      </w:r>
      <w:r w:rsidRPr="00EE2160">
        <w:rPr>
          <w:rFonts w:ascii="Times New Roman" w:hAnsi="Times New Roman" w:cs="Times New Roman"/>
          <w:i/>
          <w:iCs/>
        </w:rPr>
        <w:t>laisvos formos susitarimai ar pažymos, patvirtinančios sutikimą dalyvauti šiame viešajame pirkime, skaitmeninė kopija.</w:t>
      </w:r>
    </w:p>
  </w:footnote>
  <w:footnote w:id="3">
    <w:p w14:paraId="2785B51A" w14:textId="66CB87D8" w:rsidR="00EE2160" w:rsidRDefault="00EE2160" w:rsidP="00EE2160">
      <w:pPr>
        <w:pStyle w:val="Puslapioinaostekstas"/>
        <w:spacing w:after="0" w:line="240" w:lineRule="auto"/>
      </w:pPr>
      <w:r w:rsidRPr="00EE2160">
        <w:rPr>
          <w:rStyle w:val="Puslapioinaosnuoroda"/>
          <w:rFonts w:ascii="Times New Roman" w:hAnsi="Times New Roman" w:cs="Times New Roman"/>
          <w:i/>
          <w:iCs/>
        </w:rPr>
        <w:footnoteRef/>
      </w:r>
      <w:r w:rsidRPr="00EE2160">
        <w:rPr>
          <w:rFonts w:ascii="Times New Roman" w:hAnsi="Times New Roman" w:cs="Times New Roman"/>
          <w:i/>
          <w:iCs/>
        </w:rPr>
        <w:t xml:space="preserve"> Pildyti tuomet, jei sutarties vykdymui bus pasitelkti </w:t>
      </w:r>
      <w:proofErr w:type="spellStart"/>
      <w:r w:rsidRPr="00EE2160">
        <w:rPr>
          <w:rFonts w:ascii="Times New Roman" w:hAnsi="Times New Roman" w:cs="Times New Roman"/>
          <w:i/>
          <w:iCs/>
        </w:rPr>
        <w:t>kvazisubtiekėjai</w:t>
      </w:r>
      <w:proofErr w:type="spellEnd"/>
      <w:r w:rsidRPr="00EE2160">
        <w:rPr>
          <w:rFonts w:ascii="Times New Roman" w:hAnsi="Times New Roman" w:cs="Times New Roman"/>
          <w:i/>
          <w:iCs/>
        </w:rPr>
        <w:t xml:space="preserve">. Pateikiama </w:t>
      </w:r>
      <w:proofErr w:type="spellStart"/>
      <w:r w:rsidRPr="00EE2160">
        <w:rPr>
          <w:rFonts w:ascii="Times New Roman" w:hAnsi="Times New Roman" w:cs="Times New Roman"/>
          <w:i/>
          <w:iCs/>
        </w:rPr>
        <w:t>kvazisubtiekėjų</w:t>
      </w:r>
      <w:proofErr w:type="spellEnd"/>
      <w:r w:rsidRPr="00EE2160">
        <w:rPr>
          <w:rFonts w:ascii="Times New Roman" w:hAnsi="Times New Roman" w:cs="Times New Roman"/>
          <w:i/>
          <w:iCs/>
        </w:rPr>
        <w:t xml:space="preserve"> pasirašytas laisvos formos sutikimas, patvirtinantis suteikti sutartyje nurodytas paslaugas ir tiekėjo/subteikėjo patvirtinimas, kad laimėjęs konkursą, įdarbins šį specialistą</w:t>
      </w:r>
      <w:r>
        <w:rPr>
          <w:rFonts w:ascii="Times New Roman" w:hAnsi="Times New Roman" w:cs="Times New Roman"/>
          <w:i/>
          <w:iCs/>
        </w:rPr>
        <w:t>.</w:t>
      </w:r>
    </w:p>
  </w:footnote>
  <w:footnote w:id="4">
    <w:p w14:paraId="2222D0A0" w14:textId="568A8B4E" w:rsidR="003401D7" w:rsidRPr="003401D7" w:rsidRDefault="003401D7" w:rsidP="003401D7">
      <w:pPr>
        <w:pStyle w:val="Puslapioinaostekstas"/>
        <w:spacing w:after="0" w:line="240" w:lineRule="auto"/>
        <w:rPr>
          <w:rFonts w:ascii="Times New Roman" w:hAnsi="Times New Roman" w:cs="Times New Roman"/>
        </w:rPr>
      </w:pPr>
    </w:p>
  </w:footnote>
  <w:footnote w:id="5">
    <w:p w14:paraId="02B83A49" w14:textId="554899A0" w:rsidR="00D6298B" w:rsidRPr="003401D7" w:rsidRDefault="00D6298B" w:rsidP="003401D7">
      <w:pPr>
        <w:pStyle w:val="Puslapioinaostekstas"/>
        <w:spacing w:line="240" w:lineRule="auto"/>
        <w:rPr>
          <w:rFonts w:ascii="Times New Roman" w:hAnsi="Times New Roman" w:cs="Times New Roman"/>
          <w:i/>
          <w:iCs/>
        </w:rPr>
      </w:pPr>
      <w:r w:rsidRPr="003401D7">
        <w:rPr>
          <w:rStyle w:val="Puslapioinaosnuoroda"/>
          <w:rFonts w:ascii="Times New Roman" w:hAnsi="Times New Roman" w:cs="Times New Roman"/>
        </w:rPr>
        <w:footnoteRef/>
      </w:r>
      <w:r w:rsidRPr="003401D7">
        <w:rPr>
          <w:rFonts w:ascii="Times New Roman" w:hAnsi="Times New Roman" w:cs="Times New Roman"/>
        </w:rPr>
        <w:t xml:space="preserve"> </w:t>
      </w:r>
      <w:bookmarkStart w:id="7" w:name="_Ref39484039"/>
      <w:bookmarkStart w:id="8" w:name="_Ref40278562"/>
      <w:bookmarkStart w:id="9" w:name="_Toc126333945"/>
      <w:r w:rsidRPr="003401D7">
        <w:rPr>
          <w:rFonts w:ascii="Times New Roman" w:hAnsi="Times New Roman" w:cs="Times New Roman"/>
          <w:i/>
          <w:iCs/>
        </w:rPr>
        <w:t xml:space="preserve">Pirkimo sąlygų </w:t>
      </w:r>
      <w:r w:rsidR="003401D7" w:rsidRPr="003401D7">
        <w:rPr>
          <w:rFonts w:ascii="Times New Roman" w:hAnsi="Times New Roman" w:cs="Times New Roman"/>
          <w:i/>
          <w:iCs/>
        </w:rPr>
        <w:t>1</w:t>
      </w:r>
      <w:r w:rsidR="004B204C">
        <w:rPr>
          <w:rFonts w:ascii="Times New Roman" w:hAnsi="Times New Roman" w:cs="Times New Roman"/>
          <w:i/>
          <w:iCs/>
        </w:rPr>
        <w:t>0</w:t>
      </w:r>
      <w:r w:rsidRPr="003401D7">
        <w:rPr>
          <w:rFonts w:ascii="Times New Roman" w:hAnsi="Times New Roman" w:cs="Times New Roman"/>
          <w:i/>
          <w:iCs/>
        </w:rPr>
        <w:t xml:space="preserve"> priedas „Pasiūlymų vertinimo kriterijai ir sąlygos“</w:t>
      </w:r>
      <w:bookmarkEnd w:id="7"/>
      <w:bookmarkEnd w:id="8"/>
      <w:bookmarkEnd w:id="9"/>
      <w:r w:rsidR="00B8788E">
        <w:rPr>
          <w:rFonts w:ascii="Times New Roman" w:hAnsi="Times New Roman" w:cs="Times New Roman"/>
          <w:i/>
          <w:iCs/>
        </w:rPr>
        <w:t xml:space="preserve">. </w:t>
      </w:r>
      <w:r w:rsidR="00B8788E" w:rsidRPr="00B8788E">
        <w:rPr>
          <w:rFonts w:ascii="Times New Roman" w:hAnsi="Times New Roman" w:cs="Times New Roman"/>
          <w:i/>
          <w:iCs/>
        </w:rPr>
        <w:t>Papildomas atliktiems darbams taikomas garantinis terminas – tiekėjo suteikiamas papildomas terminas, viršijantis privalomą teisės aktais nustatytą 5 metų garantinį terminą.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E1870D6"/>
    <w:multiLevelType w:val="hybridMultilevel"/>
    <w:tmpl w:val="CFC08C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3382E2A"/>
    <w:multiLevelType w:val="hybridMultilevel"/>
    <w:tmpl w:val="CFC08C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4580901">
    <w:abstractNumId w:val="0"/>
  </w:num>
  <w:num w:numId="2" w16cid:durableId="57091804">
    <w:abstractNumId w:val="1"/>
  </w:num>
  <w:num w:numId="3" w16cid:durableId="1099717849">
    <w:abstractNumId w:val="3"/>
  </w:num>
  <w:num w:numId="4" w16cid:durableId="41253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51891"/>
    <w:rsid w:val="000666C0"/>
    <w:rsid w:val="000775A5"/>
    <w:rsid w:val="00087B2C"/>
    <w:rsid w:val="000943CD"/>
    <w:rsid w:val="000C1F46"/>
    <w:rsid w:val="000F0928"/>
    <w:rsid w:val="000F735D"/>
    <w:rsid w:val="00104B43"/>
    <w:rsid w:val="001525FB"/>
    <w:rsid w:val="0016520E"/>
    <w:rsid w:val="00171A7E"/>
    <w:rsid w:val="00174449"/>
    <w:rsid w:val="001806BB"/>
    <w:rsid w:val="001C1656"/>
    <w:rsid w:val="001C7CD8"/>
    <w:rsid w:val="001F19BF"/>
    <w:rsid w:val="0023096A"/>
    <w:rsid w:val="00267C04"/>
    <w:rsid w:val="00267CC8"/>
    <w:rsid w:val="002770EE"/>
    <w:rsid w:val="00284314"/>
    <w:rsid w:val="002B3DE3"/>
    <w:rsid w:val="002D7BFF"/>
    <w:rsid w:val="002E1897"/>
    <w:rsid w:val="002E356E"/>
    <w:rsid w:val="002E6861"/>
    <w:rsid w:val="002F2622"/>
    <w:rsid w:val="002F4BC0"/>
    <w:rsid w:val="003401D7"/>
    <w:rsid w:val="00357326"/>
    <w:rsid w:val="00397932"/>
    <w:rsid w:val="003A5EB4"/>
    <w:rsid w:val="003B463A"/>
    <w:rsid w:val="003D15E6"/>
    <w:rsid w:val="003E0505"/>
    <w:rsid w:val="003F5657"/>
    <w:rsid w:val="00435F39"/>
    <w:rsid w:val="0045732B"/>
    <w:rsid w:val="00457887"/>
    <w:rsid w:val="0046780F"/>
    <w:rsid w:val="004709E6"/>
    <w:rsid w:val="00476FB0"/>
    <w:rsid w:val="00490C1D"/>
    <w:rsid w:val="00495F14"/>
    <w:rsid w:val="004979DD"/>
    <w:rsid w:val="004B0DD7"/>
    <w:rsid w:val="004B204C"/>
    <w:rsid w:val="004C7ACB"/>
    <w:rsid w:val="005111D1"/>
    <w:rsid w:val="005263DF"/>
    <w:rsid w:val="00547FAB"/>
    <w:rsid w:val="00553012"/>
    <w:rsid w:val="00560965"/>
    <w:rsid w:val="00570701"/>
    <w:rsid w:val="00593CE6"/>
    <w:rsid w:val="00594DE7"/>
    <w:rsid w:val="005A5B9B"/>
    <w:rsid w:val="005D060C"/>
    <w:rsid w:val="005D576A"/>
    <w:rsid w:val="005E178F"/>
    <w:rsid w:val="005E4E0C"/>
    <w:rsid w:val="005E5A3A"/>
    <w:rsid w:val="00635522"/>
    <w:rsid w:val="00642EC1"/>
    <w:rsid w:val="00657565"/>
    <w:rsid w:val="00666896"/>
    <w:rsid w:val="00687BC0"/>
    <w:rsid w:val="00694B14"/>
    <w:rsid w:val="006B7147"/>
    <w:rsid w:val="006C0088"/>
    <w:rsid w:val="00711588"/>
    <w:rsid w:val="00724367"/>
    <w:rsid w:val="00782A5F"/>
    <w:rsid w:val="00783E64"/>
    <w:rsid w:val="007A5464"/>
    <w:rsid w:val="007A7AC4"/>
    <w:rsid w:val="007D4E59"/>
    <w:rsid w:val="008002B2"/>
    <w:rsid w:val="00824456"/>
    <w:rsid w:val="008345E9"/>
    <w:rsid w:val="008413B3"/>
    <w:rsid w:val="0085408C"/>
    <w:rsid w:val="00857476"/>
    <w:rsid w:val="00873956"/>
    <w:rsid w:val="00880EF7"/>
    <w:rsid w:val="0089593E"/>
    <w:rsid w:val="008A5B93"/>
    <w:rsid w:val="008A6A1D"/>
    <w:rsid w:val="008C6D02"/>
    <w:rsid w:val="008D7E8C"/>
    <w:rsid w:val="008E1FF5"/>
    <w:rsid w:val="009077E1"/>
    <w:rsid w:val="00921904"/>
    <w:rsid w:val="0093426A"/>
    <w:rsid w:val="00944C57"/>
    <w:rsid w:val="00945BAE"/>
    <w:rsid w:val="009735E0"/>
    <w:rsid w:val="00982F93"/>
    <w:rsid w:val="009A2428"/>
    <w:rsid w:val="009B5771"/>
    <w:rsid w:val="009D60E5"/>
    <w:rsid w:val="00A04D62"/>
    <w:rsid w:val="00A23462"/>
    <w:rsid w:val="00A3075A"/>
    <w:rsid w:val="00A354EC"/>
    <w:rsid w:val="00A53045"/>
    <w:rsid w:val="00A56553"/>
    <w:rsid w:val="00A84CB3"/>
    <w:rsid w:val="00AA630B"/>
    <w:rsid w:val="00AB515B"/>
    <w:rsid w:val="00B12CD0"/>
    <w:rsid w:val="00B17A82"/>
    <w:rsid w:val="00B349B1"/>
    <w:rsid w:val="00B54E43"/>
    <w:rsid w:val="00B8788E"/>
    <w:rsid w:val="00BD4EC2"/>
    <w:rsid w:val="00BD6031"/>
    <w:rsid w:val="00BE4E54"/>
    <w:rsid w:val="00BE655C"/>
    <w:rsid w:val="00C0653D"/>
    <w:rsid w:val="00C10AA5"/>
    <w:rsid w:val="00C7573D"/>
    <w:rsid w:val="00C928E5"/>
    <w:rsid w:val="00CA1CB4"/>
    <w:rsid w:val="00CA42E8"/>
    <w:rsid w:val="00CC226D"/>
    <w:rsid w:val="00CD710C"/>
    <w:rsid w:val="00CF0B2D"/>
    <w:rsid w:val="00D024AB"/>
    <w:rsid w:val="00D6298B"/>
    <w:rsid w:val="00D75007"/>
    <w:rsid w:val="00D82A80"/>
    <w:rsid w:val="00D9280C"/>
    <w:rsid w:val="00DA4BC6"/>
    <w:rsid w:val="00DC5A3E"/>
    <w:rsid w:val="00DD26B0"/>
    <w:rsid w:val="00DE0C41"/>
    <w:rsid w:val="00E308BD"/>
    <w:rsid w:val="00E53B31"/>
    <w:rsid w:val="00E544E9"/>
    <w:rsid w:val="00E67D50"/>
    <w:rsid w:val="00E947B0"/>
    <w:rsid w:val="00E96312"/>
    <w:rsid w:val="00EB4B28"/>
    <w:rsid w:val="00EC305F"/>
    <w:rsid w:val="00EE2160"/>
    <w:rsid w:val="00EE38DF"/>
    <w:rsid w:val="00EE44F1"/>
    <w:rsid w:val="00EE77C5"/>
    <w:rsid w:val="00F82D35"/>
    <w:rsid w:val="00F9015F"/>
    <w:rsid w:val="00F95AD3"/>
    <w:rsid w:val="00FA1DF8"/>
    <w:rsid w:val="00FB7748"/>
    <w:rsid w:val="00FD045B"/>
    <w:rsid w:val="00FE3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basedOn w:val="prastasis"/>
    <w:link w:val="PuslapioinaostekstasDiagrama"/>
    <w:uiPriority w:val="99"/>
    <w:unhideWhenUsed/>
    <w:rsid w:val="000666C0"/>
    <w:rPr>
      <w:sz w:val="20"/>
      <w:szCs w:val="20"/>
    </w:rPr>
  </w:style>
  <w:style w:type="character" w:customStyle="1" w:styleId="PuslapioinaostekstasDiagrama">
    <w:name w:val="Puslapio išnašos tekstas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basedOn w:val="prastasis"/>
    <w:link w:val="PoratDiagrama"/>
    <w:uiPriority w:val="99"/>
    <w:unhideWhenUsed/>
    <w:rsid w:val="000666C0"/>
    <w:pPr>
      <w:tabs>
        <w:tab w:val="center" w:pos="4513"/>
        <w:tab w:val="right" w:pos="9026"/>
      </w:tabs>
    </w:pPr>
  </w:style>
  <w:style w:type="character" w:customStyle="1" w:styleId="PoratDiagrama">
    <w:name w:val="Poraštė Diagrama"/>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paragraph" w:styleId="Antrats">
    <w:name w:val="header"/>
    <w:basedOn w:val="prastasis"/>
    <w:link w:val="AntratsDiagrama"/>
    <w:uiPriority w:val="99"/>
    <w:unhideWhenUsed/>
    <w:rsid w:val="0093426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3426A"/>
    <w:rPr>
      <w:rFonts w:eastAsiaTheme="minorEastAsia"/>
      <w:kern w:val="0"/>
      <w:sz w:val="21"/>
      <w:szCs w:val="21"/>
      <w:lang w:eastAsia="lt-LT"/>
      <w14:ligatures w14:val="none"/>
    </w:rPr>
  </w:style>
  <w:style w:type="table" w:styleId="Lentelstinklelis">
    <w:name w:val="Table Grid"/>
    <w:basedOn w:val="prastojilentel"/>
    <w:uiPriority w:val="39"/>
    <w:rsid w:val="00C06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3626</Words>
  <Characters>2067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Rūta Mikulėnė</cp:lastModifiedBy>
  <cp:revision>12</cp:revision>
  <cp:lastPrinted>2025-05-08T13:51:00Z</cp:lastPrinted>
  <dcterms:created xsi:type="dcterms:W3CDTF">2025-05-12T13:08:00Z</dcterms:created>
  <dcterms:modified xsi:type="dcterms:W3CDTF">2025-07-06T12:11:00Z</dcterms:modified>
</cp:coreProperties>
</file>