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0579" w14:textId="21D46E93" w:rsidR="00690578" w:rsidRPr="005359A5" w:rsidRDefault="005359A5" w:rsidP="005359A5">
      <w:pPr>
        <w:ind w:firstLine="630"/>
        <w:jc w:val="both"/>
        <w:rPr>
          <w:rFonts w:ascii="Times New Roman" w:hAnsi="Times New Roman" w:cs="Times New Roman"/>
          <w:b/>
          <w:bCs/>
          <w:lang w:val="lt-LT"/>
        </w:rPr>
      </w:pPr>
      <w:r w:rsidRPr="005359A5">
        <w:rPr>
          <w:rFonts w:ascii="Times New Roman" w:hAnsi="Times New Roman" w:cs="Times New Roman"/>
          <w:b/>
          <w:bCs/>
          <w:lang w:val="lt-LT"/>
        </w:rPr>
        <w:t>DĖL PASIŪLYMŲ PATEIKIMO TERMINO NUKĖLIMO</w:t>
      </w:r>
    </w:p>
    <w:p w14:paraId="1A17237C" w14:textId="77777777" w:rsidR="005359A5" w:rsidRPr="005359A5" w:rsidRDefault="005359A5" w:rsidP="005359A5">
      <w:pPr>
        <w:ind w:firstLine="630"/>
        <w:jc w:val="both"/>
        <w:rPr>
          <w:rFonts w:ascii="Times New Roman" w:hAnsi="Times New Roman" w:cs="Times New Roman"/>
          <w:lang w:val="lt-LT"/>
        </w:rPr>
      </w:pPr>
    </w:p>
    <w:p w14:paraId="494EFC6B" w14:textId="32AA77B2" w:rsidR="005359A5" w:rsidRPr="005359A5" w:rsidRDefault="005359A5" w:rsidP="005359A5">
      <w:pPr>
        <w:ind w:firstLine="630"/>
        <w:jc w:val="both"/>
        <w:rPr>
          <w:rFonts w:ascii="Times New Roman" w:hAnsi="Times New Roman" w:cs="Times New Roman"/>
          <w:lang w:val="lt-LT"/>
        </w:rPr>
      </w:pPr>
      <w:r w:rsidRPr="005359A5">
        <w:rPr>
          <w:rFonts w:ascii="Times New Roman" w:hAnsi="Times New Roman" w:cs="Times New Roman"/>
          <w:lang w:val="lt-LT"/>
        </w:rPr>
        <w:t xml:space="preserve">Viešoji įstaiga CPO LT (toliau – CPO LT), vykdydama Medikamentų pirkimą Nr. ID 3301235 (toliau – Pirkimas), </w:t>
      </w:r>
      <w:r w:rsidRPr="005359A5">
        <w:rPr>
          <w:rFonts w:ascii="Times New Roman" w:hAnsi="Times New Roman" w:cs="Times New Roman"/>
          <w:lang w:val="lt-LT"/>
        </w:rPr>
        <w:t xml:space="preserve">2025-06-26 </w:t>
      </w:r>
      <w:r w:rsidRPr="005359A5">
        <w:rPr>
          <w:rFonts w:ascii="Times New Roman" w:hAnsi="Times New Roman" w:cs="Times New Roman"/>
          <w:lang w:val="lt-LT"/>
        </w:rPr>
        <w:t xml:space="preserve">gavo </w:t>
      </w:r>
      <w:r w:rsidRPr="005359A5">
        <w:rPr>
          <w:rFonts w:ascii="Times New Roman" w:hAnsi="Times New Roman" w:cs="Times New Roman"/>
          <w:lang w:val="lt-LT"/>
        </w:rPr>
        <w:t>Tiekėjo</w:t>
      </w:r>
      <w:r w:rsidRPr="005359A5">
        <w:rPr>
          <w:rFonts w:ascii="Times New Roman" w:hAnsi="Times New Roman" w:cs="Times New Roman"/>
          <w:lang w:val="lt-LT"/>
        </w:rPr>
        <w:t xml:space="preserve"> pretenziją dėl Pirkimo techninės specifikacijos reikalavimų keitimo.</w:t>
      </w:r>
    </w:p>
    <w:p w14:paraId="1DE040F9" w14:textId="0123C8F0" w:rsidR="005359A5" w:rsidRPr="005359A5" w:rsidRDefault="005359A5" w:rsidP="005359A5">
      <w:pPr>
        <w:ind w:firstLine="630"/>
        <w:jc w:val="both"/>
        <w:rPr>
          <w:rFonts w:ascii="Times New Roman" w:hAnsi="Times New Roman" w:cs="Times New Roman"/>
          <w:lang w:val="lt-LT"/>
        </w:rPr>
      </w:pPr>
      <w:r w:rsidRPr="005359A5">
        <w:rPr>
          <w:rFonts w:ascii="Times New Roman" w:hAnsi="Times New Roman" w:cs="Times New Roman"/>
          <w:lang w:val="lt-LT"/>
        </w:rPr>
        <w:t>2025-07-07 CPO LT priėmė sprendimą pretenzijos netenkinti.</w:t>
      </w:r>
      <w:r>
        <w:rPr>
          <w:rFonts w:ascii="Times New Roman" w:hAnsi="Times New Roman" w:cs="Times New Roman"/>
          <w:lang w:val="lt-LT"/>
        </w:rPr>
        <w:t xml:space="preserve"> Pirkimo procedūros tęsiamos anksčiau skelbtomis sąlygomis.</w:t>
      </w:r>
    </w:p>
    <w:p w14:paraId="34E80C9D" w14:textId="5CBF203C" w:rsidR="005359A5" w:rsidRPr="005359A5" w:rsidRDefault="005359A5" w:rsidP="005359A5">
      <w:pPr>
        <w:ind w:firstLine="630"/>
        <w:jc w:val="both"/>
        <w:rPr>
          <w:rFonts w:ascii="Times New Roman" w:hAnsi="Times New Roman" w:cs="Times New Roman"/>
          <w:lang w:val="lt-LT"/>
        </w:rPr>
      </w:pPr>
      <w:r w:rsidRPr="005359A5">
        <w:rPr>
          <w:rFonts w:ascii="Times New Roman" w:hAnsi="Times New Roman" w:cs="Times New Roman"/>
          <w:lang w:val="lt-LT"/>
        </w:rPr>
        <w:t>Informuojame, kad anksčiau skelbti pasiūlymų pateikimo terminai nukeliami į 2025-07-18  11:00</w:t>
      </w:r>
      <w:r>
        <w:rPr>
          <w:rFonts w:ascii="Times New Roman" w:hAnsi="Times New Roman" w:cs="Times New Roman"/>
          <w:lang w:val="lt-LT"/>
        </w:rPr>
        <w:t xml:space="preserve"> val., taip pat nukeliamas prašymo paaiškinti pirkimo sąlygas terminas į 2025-07-10 00:00 val.</w:t>
      </w:r>
    </w:p>
    <w:sectPr w:rsidR="005359A5" w:rsidRPr="005359A5" w:rsidSect="005359A5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A5"/>
    <w:rsid w:val="002138A0"/>
    <w:rsid w:val="003647A3"/>
    <w:rsid w:val="004A16A6"/>
    <w:rsid w:val="005359A5"/>
    <w:rsid w:val="00690578"/>
    <w:rsid w:val="00A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AF3C"/>
  <w15:chartTrackingRefBased/>
  <w15:docId w15:val="{AFDC1E8F-0CBC-42B1-90D7-D30C19D0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9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Gliaudelienė</dc:creator>
  <cp:keywords/>
  <dc:description/>
  <cp:lastModifiedBy>Inesa Gliaudelienė</cp:lastModifiedBy>
  <cp:revision>1</cp:revision>
  <dcterms:created xsi:type="dcterms:W3CDTF">2025-07-07T13:56:00Z</dcterms:created>
  <dcterms:modified xsi:type="dcterms:W3CDTF">2025-07-07T14:03:00Z</dcterms:modified>
</cp:coreProperties>
</file>