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DCA32" w14:textId="449F7E64" w:rsidR="00B003B7" w:rsidRPr="00751594" w:rsidRDefault="00B003B7" w:rsidP="007A5D4C">
      <w:pPr>
        <w:jc w:val="center"/>
        <w:rPr>
          <w:rFonts w:cstheme="minorHAnsi"/>
          <w:b/>
          <w:bCs/>
          <w:sz w:val="24"/>
          <w:szCs w:val="24"/>
        </w:rPr>
      </w:pPr>
      <w:r w:rsidRPr="00751594">
        <w:rPr>
          <w:rFonts w:cstheme="minorHAnsi"/>
          <w:b/>
          <w:bCs/>
          <w:sz w:val="24"/>
          <w:szCs w:val="24"/>
        </w:rPr>
        <w:t xml:space="preserve">RINKOS KONSULTACIJOS </w:t>
      </w:r>
    </w:p>
    <w:p w14:paraId="12B2CAA4" w14:textId="35C0A828" w:rsidR="00B003B7" w:rsidRDefault="00A877C3" w:rsidP="007A5D4C">
      <w:pPr>
        <w:jc w:val="center"/>
        <w:rPr>
          <w:rFonts w:cstheme="minorHAnsi"/>
          <w:b/>
          <w:bCs/>
          <w:sz w:val="24"/>
          <w:szCs w:val="24"/>
        </w:rPr>
      </w:pPr>
      <w:r w:rsidRPr="00A877C3">
        <w:rPr>
          <w:rFonts w:cstheme="minorHAnsi"/>
          <w:b/>
          <w:bCs/>
          <w:sz w:val="24"/>
          <w:szCs w:val="24"/>
        </w:rPr>
        <w:t xml:space="preserve">DĖL PROGRAMOS „ERASMUS+“ PROJEKTO „PROFESINIO MOKYMO EKSPERTŲ TINKLAS (PROMET)“ EKSPERTO PASLAUGŲ </w:t>
      </w:r>
      <w:r w:rsidR="00B003B7" w:rsidRPr="00751594">
        <w:rPr>
          <w:rFonts w:cstheme="minorHAnsi"/>
          <w:b/>
          <w:bCs/>
          <w:sz w:val="24"/>
          <w:szCs w:val="24"/>
        </w:rPr>
        <w:t>PIRKIMO</w:t>
      </w:r>
    </w:p>
    <w:p w14:paraId="3AFFDA9A" w14:textId="04721825" w:rsidR="00A877C3" w:rsidRPr="00751594" w:rsidRDefault="00A877C3" w:rsidP="007A5D4C">
      <w:pPr>
        <w:jc w:val="center"/>
        <w:rPr>
          <w:rFonts w:cstheme="minorHAnsi"/>
          <w:b/>
          <w:bCs/>
          <w:sz w:val="24"/>
          <w:szCs w:val="24"/>
        </w:rPr>
      </w:pPr>
      <w:r w:rsidRPr="00751594">
        <w:rPr>
          <w:rFonts w:cstheme="minorHAnsi"/>
          <w:b/>
          <w:bCs/>
          <w:sz w:val="24"/>
          <w:szCs w:val="24"/>
        </w:rPr>
        <w:t>PASIŪLYMAS</w:t>
      </w:r>
      <w:bookmarkStart w:id="0" w:name="_GoBack"/>
      <w:bookmarkEnd w:id="0"/>
    </w:p>
    <w:p w14:paraId="7014AD52" w14:textId="31121FE3" w:rsidR="00B003B7" w:rsidRPr="00751594" w:rsidRDefault="00F53022" w:rsidP="00B003B7">
      <w:pPr>
        <w:spacing w:after="0"/>
        <w:jc w:val="center"/>
        <w:rPr>
          <w:rFonts w:cstheme="minorHAnsi"/>
          <w:bCs/>
          <w:sz w:val="24"/>
          <w:szCs w:val="24"/>
        </w:rPr>
      </w:pPr>
      <w:r w:rsidRPr="00751594">
        <w:rPr>
          <w:rFonts w:cstheme="minorHAnsi"/>
          <w:bCs/>
          <w:sz w:val="24"/>
          <w:szCs w:val="24"/>
        </w:rPr>
        <w:t>_________________</w:t>
      </w:r>
    </w:p>
    <w:p w14:paraId="644A2862" w14:textId="77777777" w:rsidR="00B003B7" w:rsidRPr="00751594" w:rsidRDefault="00B003B7" w:rsidP="00B003B7">
      <w:pPr>
        <w:spacing w:after="0"/>
        <w:jc w:val="center"/>
        <w:rPr>
          <w:rFonts w:cstheme="minorHAnsi"/>
          <w:bCs/>
          <w:sz w:val="24"/>
          <w:szCs w:val="24"/>
        </w:rPr>
      </w:pPr>
      <w:r w:rsidRPr="00751594">
        <w:rPr>
          <w:rFonts w:cstheme="minorHAnsi"/>
          <w:bCs/>
          <w:sz w:val="24"/>
          <w:szCs w:val="24"/>
        </w:rPr>
        <w:t>(data)</w:t>
      </w:r>
    </w:p>
    <w:p w14:paraId="0BFC32B6" w14:textId="77777777" w:rsidR="00B003B7" w:rsidRPr="00751594" w:rsidRDefault="00B003B7" w:rsidP="00B003B7">
      <w:pPr>
        <w:spacing w:after="0"/>
        <w:jc w:val="center"/>
        <w:rPr>
          <w:rFonts w:cstheme="minorHAnsi"/>
          <w:bCs/>
          <w:sz w:val="24"/>
          <w:szCs w:val="24"/>
        </w:rPr>
      </w:pPr>
      <w:r w:rsidRPr="00751594">
        <w:rPr>
          <w:rFonts w:cstheme="minorHAnsi"/>
          <w:bCs/>
          <w:sz w:val="24"/>
          <w:szCs w:val="24"/>
        </w:rPr>
        <w:t>_________________</w:t>
      </w:r>
    </w:p>
    <w:p w14:paraId="6532344D" w14:textId="77777777" w:rsidR="00B003B7" w:rsidRPr="00751594" w:rsidRDefault="00B003B7" w:rsidP="00B003B7">
      <w:pPr>
        <w:spacing w:after="0"/>
        <w:jc w:val="center"/>
        <w:rPr>
          <w:rFonts w:cstheme="minorHAnsi"/>
          <w:bCs/>
          <w:sz w:val="24"/>
          <w:szCs w:val="24"/>
        </w:rPr>
      </w:pPr>
      <w:r w:rsidRPr="00751594">
        <w:rPr>
          <w:rFonts w:cstheme="minorHAnsi"/>
          <w:bCs/>
          <w:sz w:val="24"/>
          <w:szCs w:val="24"/>
        </w:rPr>
        <w:t>(vieta)</w:t>
      </w:r>
    </w:p>
    <w:p w14:paraId="520D530D" w14:textId="77777777" w:rsidR="00B003B7" w:rsidRPr="00751594" w:rsidRDefault="00B003B7" w:rsidP="00B003B7">
      <w:pPr>
        <w:rPr>
          <w:rFonts w:cstheme="minorHAnsi"/>
          <w:b/>
          <w:bCs/>
          <w:sz w:val="24"/>
          <w:szCs w:val="24"/>
        </w:rPr>
      </w:pPr>
    </w:p>
    <w:tbl>
      <w:tblPr>
        <w:tblW w:w="15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0"/>
        <w:gridCol w:w="7668"/>
      </w:tblGrid>
      <w:tr w:rsidR="00B003B7" w:rsidRPr="00751594" w14:paraId="3CEB1300" w14:textId="77777777" w:rsidTr="007A5D4C">
        <w:trPr>
          <w:trHeight w:val="239"/>
        </w:trPr>
        <w:tc>
          <w:tcPr>
            <w:tcW w:w="7450" w:type="dxa"/>
            <w:tcBorders>
              <w:top w:val="single" w:sz="4" w:space="0" w:color="auto"/>
              <w:left w:val="single" w:sz="4" w:space="0" w:color="auto"/>
              <w:bottom w:val="single" w:sz="4" w:space="0" w:color="auto"/>
              <w:right w:val="single" w:sz="4" w:space="0" w:color="auto"/>
            </w:tcBorders>
            <w:vAlign w:val="center"/>
          </w:tcPr>
          <w:p w14:paraId="09272E9B" w14:textId="77777777" w:rsidR="00B003B7" w:rsidRPr="00751594" w:rsidRDefault="00B003B7" w:rsidP="00F1348B">
            <w:pPr>
              <w:tabs>
                <w:tab w:val="left" w:pos="567"/>
                <w:tab w:val="left" w:pos="1276"/>
              </w:tabs>
              <w:spacing w:after="0" w:line="240" w:lineRule="auto"/>
              <w:ind w:right="141"/>
              <w:jc w:val="both"/>
              <w:rPr>
                <w:rFonts w:eastAsia="Times New Roman" w:cstheme="minorHAnsi"/>
                <w:sz w:val="24"/>
                <w:szCs w:val="24"/>
              </w:rPr>
            </w:pPr>
            <w:r w:rsidRPr="00751594">
              <w:rPr>
                <w:rFonts w:eastAsia="Times New Roman" w:cstheme="minorHAnsi"/>
                <w:sz w:val="24"/>
                <w:szCs w:val="24"/>
              </w:rPr>
              <w:t>Rinkos konsultacijos dalyvio pavadinimas</w:t>
            </w:r>
          </w:p>
        </w:tc>
        <w:tc>
          <w:tcPr>
            <w:tcW w:w="7668" w:type="dxa"/>
            <w:tcBorders>
              <w:top w:val="single" w:sz="4" w:space="0" w:color="auto"/>
              <w:left w:val="single" w:sz="4" w:space="0" w:color="auto"/>
              <w:bottom w:val="single" w:sz="4" w:space="0" w:color="auto"/>
              <w:right w:val="single" w:sz="4" w:space="0" w:color="auto"/>
            </w:tcBorders>
            <w:vAlign w:val="center"/>
          </w:tcPr>
          <w:p w14:paraId="3F33AFC6" w14:textId="77777777" w:rsidR="00B003B7" w:rsidRPr="00751594" w:rsidRDefault="00B003B7" w:rsidP="00F1348B">
            <w:pPr>
              <w:tabs>
                <w:tab w:val="left" w:pos="567"/>
                <w:tab w:val="left" w:pos="1276"/>
              </w:tabs>
              <w:spacing w:after="0" w:line="240" w:lineRule="auto"/>
              <w:ind w:right="141"/>
              <w:jc w:val="center"/>
              <w:rPr>
                <w:rFonts w:eastAsia="Times New Roman" w:cstheme="minorHAnsi"/>
                <w:sz w:val="24"/>
                <w:szCs w:val="24"/>
              </w:rPr>
            </w:pPr>
          </w:p>
        </w:tc>
      </w:tr>
      <w:tr w:rsidR="00B003B7" w:rsidRPr="00751594" w14:paraId="5A897FD5" w14:textId="77777777" w:rsidTr="007A5D4C">
        <w:trPr>
          <w:trHeight w:val="239"/>
        </w:trPr>
        <w:tc>
          <w:tcPr>
            <w:tcW w:w="7450" w:type="dxa"/>
            <w:tcBorders>
              <w:top w:val="single" w:sz="4" w:space="0" w:color="auto"/>
              <w:left w:val="single" w:sz="4" w:space="0" w:color="auto"/>
              <w:bottom w:val="single" w:sz="4" w:space="0" w:color="auto"/>
              <w:right w:val="single" w:sz="4" w:space="0" w:color="auto"/>
            </w:tcBorders>
            <w:vAlign w:val="center"/>
          </w:tcPr>
          <w:p w14:paraId="2144B933" w14:textId="77777777" w:rsidR="00B003B7" w:rsidRPr="00751594" w:rsidRDefault="00B003B7" w:rsidP="00F1348B">
            <w:pPr>
              <w:tabs>
                <w:tab w:val="left" w:pos="567"/>
                <w:tab w:val="left" w:pos="1276"/>
              </w:tabs>
              <w:spacing w:after="0" w:line="240" w:lineRule="auto"/>
              <w:ind w:right="141"/>
              <w:jc w:val="both"/>
              <w:rPr>
                <w:rFonts w:eastAsia="Times New Roman" w:cstheme="minorHAnsi"/>
                <w:sz w:val="24"/>
                <w:szCs w:val="24"/>
              </w:rPr>
            </w:pPr>
            <w:r w:rsidRPr="00751594">
              <w:rPr>
                <w:rFonts w:eastAsia="Times New Roman" w:cstheme="minorHAnsi"/>
                <w:sz w:val="24"/>
                <w:szCs w:val="24"/>
              </w:rPr>
              <w:t xml:space="preserve">Rinkos konsultacijos dalyvio adresas </w:t>
            </w:r>
          </w:p>
        </w:tc>
        <w:tc>
          <w:tcPr>
            <w:tcW w:w="7668" w:type="dxa"/>
            <w:tcBorders>
              <w:top w:val="single" w:sz="4" w:space="0" w:color="auto"/>
              <w:left w:val="single" w:sz="4" w:space="0" w:color="auto"/>
              <w:bottom w:val="single" w:sz="4" w:space="0" w:color="auto"/>
              <w:right w:val="single" w:sz="4" w:space="0" w:color="auto"/>
            </w:tcBorders>
            <w:vAlign w:val="center"/>
          </w:tcPr>
          <w:p w14:paraId="648196F7" w14:textId="77777777" w:rsidR="00B003B7" w:rsidRPr="00751594" w:rsidRDefault="00B003B7" w:rsidP="00F1348B">
            <w:pPr>
              <w:tabs>
                <w:tab w:val="left" w:pos="567"/>
                <w:tab w:val="left" w:pos="1276"/>
              </w:tabs>
              <w:spacing w:after="0" w:line="240" w:lineRule="auto"/>
              <w:ind w:right="141"/>
              <w:jc w:val="center"/>
              <w:rPr>
                <w:rFonts w:eastAsia="Times New Roman" w:cstheme="minorHAnsi"/>
                <w:sz w:val="24"/>
                <w:szCs w:val="24"/>
              </w:rPr>
            </w:pPr>
          </w:p>
        </w:tc>
      </w:tr>
      <w:tr w:rsidR="00B003B7" w:rsidRPr="00751594" w14:paraId="7803B796" w14:textId="77777777" w:rsidTr="007A5D4C">
        <w:trPr>
          <w:trHeight w:val="253"/>
        </w:trPr>
        <w:tc>
          <w:tcPr>
            <w:tcW w:w="7450" w:type="dxa"/>
            <w:tcBorders>
              <w:top w:val="single" w:sz="4" w:space="0" w:color="auto"/>
              <w:left w:val="single" w:sz="4" w:space="0" w:color="auto"/>
              <w:bottom w:val="single" w:sz="4" w:space="0" w:color="auto"/>
              <w:right w:val="single" w:sz="4" w:space="0" w:color="auto"/>
            </w:tcBorders>
            <w:vAlign w:val="center"/>
          </w:tcPr>
          <w:p w14:paraId="67FA031D" w14:textId="77777777" w:rsidR="00B003B7" w:rsidRPr="00751594" w:rsidRDefault="00B003B7" w:rsidP="00F1348B">
            <w:pPr>
              <w:tabs>
                <w:tab w:val="left" w:pos="567"/>
                <w:tab w:val="left" w:pos="1276"/>
              </w:tabs>
              <w:spacing w:after="0" w:line="240" w:lineRule="auto"/>
              <w:ind w:right="141"/>
              <w:jc w:val="both"/>
              <w:rPr>
                <w:rFonts w:eastAsia="Times New Roman" w:cstheme="minorHAnsi"/>
                <w:sz w:val="24"/>
                <w:szCs w:val="24"/>
              </w:rPr>
            </w:pPr>
            <w:r w:rsidRPr="00751594">
              <w:rPr>
                <w:rFonts w:eastAsia="Times New Roman" w:cstheme="minorHAnsi"/>
                <w:sz w:val="24"/>
                <w:szCs w:val="24"/>
              </w:rPr>
              <w:t xml:space="preserve">Rinkos konsultacijos dalyvio kodas </w:t>
            </w:r>
          </w:p>
        </w:tc>
        <w:tc>
          <w:tcPr>
            <w:tcW w:w="7668" w:type="dxa"/>
            <w:tcBorders>
              <w:top w:val="single" w:sz="4" w:space="0" w:color="auto"/>
              <w:left w:val="single" w:sz="4" w:space="0" w:color="auto"/>
              <w:bottom w:val="single" w:sz="4" w:space="0" w:color="auto"/>
              <w:right w:val="single" w:sz="4" w:space="0" w:color="auto"/>
            </w:tcBorders>
            <w:vAlign w:val="center"/>
          </w:tcPr>
          <w:p w14:paraId="7D566F96" w14:textId="77777777" w:rsidR="00B003B7" w:rsidRPr="00751594" w:rsidRDefault="00B003B7" w:rsidP="00F1348B">
            <w:pPr>
              <w:tabs>
                <w:tab w:val="left" w:pos="567"/>
                <w:tab w:val="left" w:pos="1276"/>
              </w:tabs>
              <w:spacing w:after="0" w:line="240" w:lineRule="auto"/>
              <w:ind w:right="141"/>
              <w:jc w:val="center"/>
              <w:rPr>
                <w:rFonts w:eastAsia="Times New Roman" w:cstheme="minorHAnsi"/>
                <w:sz w:val="24"/>
                <w:szCs w:val="24"/>
              </w:rPr>
            </w:pPr>
          </w:p>
        </w:tc>
      </w:tr>
      <w:tr w:rsidR="00B003B7" w:rsidRPr="00751594" w14:paraId="3BBBC422" w14:textId="77777777" w:rsidTr="007A5D4C">
        <w:trPr>
          <w:trHeight w:val="239"/>
        </w:trPr>
        <w:tc>
          <w:tcPr>
            <w:tcW w:w="7450" w:type="dxa"/>
            <w:tcBorders>
              <w:top w:val="single" w:sz="4" w:space="0" w:color="auto"/>
              <w:left w:val="single" w:sz="4" w:space="0" w:color="auto"/>
              <w:bottom w:val="single" w:sz="4" w:space="0" w:color="auto"/>
              <w:right w:val="single" w:sz="4" w:space="0" w:color="auto"/>
            </w:tcBorders>
            <w:vAlign w:val="center"/>
          </w:tcPr>
          <w:p w14:paraId="41A6FD7D" w14:textId="77777777" w:rsidR="00B003B7" w:rsidRPr="00751594" w:rsidRDefault="00B003B7" w:rsidP="00F1348B">
            <w:pPr>
              <w:tabs>
                <w:tab w:val="left" w:pos="567"/>
                <w:tab w:val="left" w:pos="1276"/>
              </w:tabs>
              <w:spacing w:after="0" w:line="240" w:lineRule="auto"/>
              <w:ind w:right="141"/>
              <w:jc w:val="both"/>
              <w:rPr>
                <w:rFonts w:eastAsia="Times New Roman" w:cstheme="minorHAnsi"/>
                <w:sz w:val="24"/>
                <w:szCs w:val="24"/>
              </w:rPr>
            </w:pPr>
            <w:r w:rsidRPr="00751594">
              <w:rPr>
                <w:rFonts w:eastAsia="Times New Roman" w:cstheme="minorHAnsi"/>
                <w:sz w:val="24"/>
                <w:szCs w:val="24"/>
              </w:rPr>
              <w:t>Telefono numeris</w:t>
            </w:r>
          </w:p>
        </w:tc>
        <w:tc>
          <w:tcPr>
            <w:tcW w:w="7668" w:type="dxa"/>
            <w:tcBorders>
              <w:top w:val="single" w:sz="4" w:space="0" w:color="auto"/>
              <w:left w:val="single" w:sz="4" w:space="0" w:color="auto"/>
              <w:bottom w:val="single" w:sz="4" w:space="0" w:color="auto"/>
              <w:right w:val="single" w:sz="4" w:space="0" w:color="auto"/>
            </w:tcBorders>
            <w:vAlign w:val="center"/>
          </w:tcPr>
          <w:p w14:paraId="3E5771F6" w14:textId="77777777" w:rsidR="00B003B7" w:rsidRPr="00751594" w:rsidRDefault="00B003B7" w:rsidP="00F1348B">
            <w:pPr>
              <w:tabs>
                <w:tab w:val="left" w:pos="567"/>
                <w:tab w:val="left" w:pos="1276"/>
              </w:tabs>
              <w:spacing w:after="0" w:line="240" w:lineRule="auto"/>
              <w:ind w:right="141"/>
              <w:jc w:val="center"/>
              <w:rPr>
                <w:rFonts w:eastAsia="Times New Roman" w:cstheme="minorHAnsi"/>
                <w:sz w:val="24"/>
                <w:szCs w:val="24"/>
              </w:rPr>
            </w:pPr>
          </w:p>
        </w:tc>
      </w:tr>
      <w:tr w:rsidR="00B003B7" w:rsidRPr="00751594" w14:paraId="6284286E" w14:textId="77777777" w:rsidTr="007A5D4C">
        <w:trPr>
          <w:trHeight w:val="239"/>
        </w:trPr>
        <w:tc>
          <w:tcPr>
            <w:tcW w:w="7450" w:type="dxa"/>
            <w:tcBorders>
              <w:top w:val="single" w:sz="4" w:space="0" w:color="auto"/>
              <w:left w:val="single" w:sz="4" w:space="0" w:color="auto"/>
              <w:bottom w:val="single" w:sz="4" w:space="0" w:color="auto"/>
              <w:right w:val="single" w:sz="4" w:space="0" w:color="auto"/>
            </w:tcBorders>
            <w:vAlign w:val="center"/>
          </w:tcPr>
          <w:p w14:paraId="2D60170E" w14:textId="77777777" w:rsidR="00B003B7" w:rsidRPr="00751594" w:rsidRDefault="00B003B7" w:rsidP="00F1348B">
            <w:pPr>
              <w:tabs>
                <w:tab w:val="left" w:pos="567"/>
                <w:tab w:val="left" w:pos="1276"/>
              </w:tabs>
              <w:spacing w:after="0" w:line="240" w:lineRule="auto"/>
              <w:ind w:right="141"/>
              <w:jc w:val="both"/>
              <w:rPr>
                <w:rFonts w:eastAsia="Times New Roman" w:cstheme="minorHAnsi"/>
                <w:sz w:val="24"/>
                <w:szCs w:val="24"/>
              </w:rPr>
            </w:pPr>
            <w:r w:rsidRPr="00751594">
              <w:rPr>
                <w:rFonts w:eastAsia="Times New Roman" w:cstheme="minorHAnsi"/>
                <w:sz w:val="24"/>
                <w:szCs w:val="24"/>
              </w:rPr>
              <w:t>El. pašto adresas</w:t>
            </w:r>
          </w:p>
        </w:tc>
        <w:tc>
          <w:tcPr>
            <w:tcW w:w="7668" w:type="dxa"/>
            <w:tcBorders>
              <w:top w:val="single" w:sz="4" w:space="0" w:color="auto"/>
              <w:left w:val="single" w:sz="4" w:space="0" w:color="auto"/>
              <w:bottom w:val="single" w:sz="4" w:space="0" w:color="auto"/>
              <w:right w:val="single" w:sz="4" w:space="0" w:color="auto"/>
            </w:tcBorders>
            <w:vAlign w:val="center"/>
          </w:tcPr>
          <w:p w14:paraId="5A615198" w14:textId="77777777" w:rsidR="00B003B7" w:rsidRPr="00751594" w:rsidRDefault="00B003B7" w:rsidP="00F1348B">
            <w:pPr>
              <w:tabs>
                <w:tab w:val="left" w:pos="567"/>
                <w:tab w:val="left" w:pos="1276"/>
              </w:tabs>
              <w:spacing w:after="0" w:line="240" w:lineRule="auto"/>
              <w:ind w:right="141"/>
              <w:jc w:val="center"/>
              <w:rPr>
                <w:rFonts w:eastAsia="Times New Roman" w:cstheme="minorHAnsi"/>
                <w:sz w:val="24"/>
                <w:szCs w:val="24"/>
              </w:rPr>
            </w:pPr>
          </w:p>
        </w:tc>
      </w:tr>
    </w:tbl>
    <w:p w14:paraId="26B0A2BA" w14:textId="77777777" w:rsidR="00B003B7" w:rsidRPr="00751594" w:rsidRDefault="00B003B7" w:rsidP="00B003B7">
      <w:pPr>
        <w:rPr>
          <w:rFonts w:cstheme="minorHAnsi"/>
          <w:b/>
          <w:bCs/>
          <w:sz w:val="24"/>
          <w:szCs w:val="24"/>
        </w:rPr>
      </w:pPr>
    </w:p>
    <w:p w14:paraId="5286F26A" w14:textId="3B539D08" w:rsidR="00751594" w:rsidRPr="00751594" w:rsidRDefault="00B003B7" w:rsidP="00B003B7">
      <w:pPr>
        <w:rPr>
          <w:rFonts w:cstheme="minorHAnsi"/>
          <w:b/>
          <w:bCs/>
          <w:sz w:val="24"/>
          <w:szCs w:val="24"/>
        </w:rPr>
      </w:pPr>
      <w:r w:rsidRPr="00751594">
        <w:rPr>
          <w:rFonts w:cstheme="minorHAnsi"/>
          <w:b/>
          <w:bCs/>
          <w:sz w:val="24"/>
          <w:szCs w:val="24"/>
        </w:rPr>
        <w:t>Šiuo pasiūlymu teikiame rinkos konsultaciją dėl pateiktų klausimų:</w:t>
      </w:r>
    </w:p>
    <w:tbl>
      <w:tblPr>
        <w:tblStyle w:val="TableGrid"/>
        <w:tblW w:w="15169" w:type="dxa"/>
        <w:tblInd w:w="0" w:type="dxa"/>
        <w:tblLook w:val="04A0" w:firstRow="1" w:lastRow="0" w:firstColumn="1" w:lastColumn="0" w:noHBand="0" w:noVBand="1"/>
      </w:tblPr>
      <w:tblGrid>
        <w:gridCol w:w="762"/>
        <w:gridCol w:w="7281"/>
        <w:gridCol w:w="5548"/>
        <w:gridCol w:w="1578"/>
      </w:tblGrid>
      <w:tr w:rsidR="007A5D4C" w:rsidRPr="00751594" w14:paraId="4AABC046" w14:textId="77777777" w:rsidTr="007A5D4C">
        <w:trPr>
          <w:trHeight w:val="553"/>
        </w:trPr>
        <w:tc>
          <w:tcPr>
            <w:tcW w:w="7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99ECA1" w14:textId="77777777" w:rsidR="00751594" w:rsidRPr="00751594" w:rsidRDefault="00751594" w:rsidP="00F1348B">
            <w:pPr>
              <w:ind w:left="-42"/>
              <w:contextualSpacing/>
              <w:rPr>
                <w:rFonts w:asciiTheme="minorHAnsi" w:eastAsia="Times New Roman" w:hAnsiTheme="minorHAnsi" w:cstheme="minorHAnsi"/>
                <w:color w:val="000000"/>
                <w:sz w:val="24"/>
                <w:szCs w:val="24"/>
                <w:lang w:eastAsia="lt-LT"/>
              </w:rPr>
            </w:pPr>
            <w:r w:rsidRPr="00751594">
              <w:rPr>
                <w:rFonts w:asciiTheme="minorHAnsi" w:eastAsia="Times New Roman" w:hAnsiTheme="minorHAnsi" w:cstheme="minorHAnsi"/>
                <w:color w:val="000000"/>
                <w:sz w:val="24"/>
                <w:szCs w:val="24"/>
                <w:lang w:eastAsia="lt-LT"/>
              </w:rPr>
              <w:t>Eil. Nr.</w:t>
            </w:r>
          </w:p>
        </w:tc>
        <w:tc>
          <w:tcPr>
            <w:tcW w:w="72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17AC5D" w14:textId="77777777" w:rsidR="00751594" w:rsidRPr="00897C7F" w:rsidRDefault="00751594" w:rsidP="00751594">
            <w:pPr>
              <w:ind w:left="-42"/>
              <w:contextualSpacing/>
              <w:rPr>
                <w:rFonts w:asciiTheme="minorHAnsi" w:eastAsia="Times New Roman" w:hAnsiTheme="minorHAnsi" w:cstheme="minorHAnsi"/>
                <w:b/>
                <w:color w:val="000000"/>
                <w:sz w:val="24"/>
                <w:szCs w:val="24"/>
                <w:lang w:eastAsia="lt-LT"/>
              </w:rPr>
            </w:pPr>
            <w:r w:rsidRPr="00897C7F">
              <w:rPr>
                <w:rFonts w:asciiTheme="minorHAnsi" w:eastAsia="Times New Roman" w:hAnsiTheme="minorHAnsi" w:cstheme="minorHAnsi"/>
                <w:b/>
                <w:color w:val="000000"/>
                <w:sz w:val="24"/>
                <w:szCs w:val="24"/>
                <w:lang w:eastAsia="lt-LT"/>
              </w:rPr>
              <w:t>Klausimas</w:t>
            </w:r>
          </w:p>
        </w:tc>
        <w:tc>
          <w:tcPr>
            <w:tcW w:w="5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3C3764" w14:textId="77777777" w:rsidR="00751594" w:rsidRPr="00751594" w:rsidRDefault="00751594" w:rsidP="00F1348B">
            <w:pPr>
              <w:ind w:left="-42"/>
              <w:contextualSpacing/>
              <w:rPr>
                <w:rFonts w:asciiTheme="minorHAnsi" w:eastAsia="Times New Roman" w:hAnsiTheme="minorHAnsi" w:cstheme="minorHAnsi"/>
                <w:b/>
                <w:color w:val="000000"/>
                <w:sz w:val="24"/>
                <w:szCs w:val="24"/>
                <w:lang w:eastAsia="lt-LT"/>
              </w:rPr>
            </w:pPr>
            <w:r w:rsidRPr="00751594">
              <w:rPr>
                <w:rFonts w:asciiTheme="minorHAnsi" w:eastAsia="Times New Roman" w:hAnsiTheme="minorHAnsi" w:cstheme="minorHAnsi"/>
                <w:b/>
                <w:color w:val="000000"/>
                <w:sz w:val="24"/>
                <w:szCs w:val="24"/>
                <w:lang w:eastAsia="lt-LT"/>
              </w:rPr>
              <w:t>Tiekėjo atsakymas</w:t>
            </w:r>
          </w:p>
        </w:tc>
        <w:tc>
          <w:tcPr>
            <w:tcW w:w="15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25B55F" w14:textId="56815E25" w:rsidR="00751594" w:rsidRPr="00751594" w:rsidRDefault="00751594" w:rsidP="00F1348B">
            <w:pPr>
              <w:ind w:left="-42" w:right="-255"/>
              <w:contextualSpacing/>
              <w:rPr>
                <w:rFonts w:asciiTheme="minorHAnsi" w:eastAsia="Times New Roman" w:hAnsiTheme="minorHAnsi" w:cstheme="minorHAnsi"/>
                <w:b/>
                <w:color w:val="000000"/>
                <w:sz w:val="21"/>
                <w:szCs w:val="21"/>
                <w:lang w:eastAsia="lt-LT"/>
              </w:rPr>
            </w:pPr>
            <w:r w:rsidRPr="007A5D4C">
              <w:rPr>
                <w:rFonts w:asciiTheme="minorHAnsi" w:eastAsia="Times New Roman" w:hAnsiTheme="minorHAnsi" w:cstheme="minorHAnsi"/>
                <w:b/>
                <w:color w:val="000000"/>
                <w:szCs w:val="21"/>
                <w:lang w:eastAsia="lt-LT"/>
              </w:rPr>
              <w:t>Konfidencialu</w:t>
            </w:r>
            <w:r w:rsidRPr="00751594">
              <w:rPr>
                <w:rStyle w:val="FootnoteReference"/>
                <w:rFonts w:asciiTheme="minorHAnsi" w:eastAsia="Times New Roman" w:hAnsiTheme="minorHAnsi" w:cstheme="minorHAnsi"/>
                <w:b/>
                <w:color w:val="000000"/>
                <w:sz w:val="21"/>
                <w:szCs w:val="21"/>
                <w:lang w:eastAsia="lt-LT"/>
              </w:rPr>
              <w:footnoteReference w:id="1"/>
            </w:r>
          </w:p>
        </w:tc>
      </w:tr>
      <w:tr w:rsidR="007A5D4C" w:rsidRPr="00751594" w14:paraId="1A5F0077" w14:textId="77777777" w:rsidTr="007A5D4C">
        <w:trPr>
          <w:trHeight w:val="824"/>
        </w:trPr>
        <w:tc>
          <w:tcPr>
            <w:tcW w:w="762" w:type="dxa"/>
            <w:tcBorders>
              <w:top w:val="single" w:sz="4" w:space="0" w:color="auto"/>
              <w:left w:val="single" w:sz="4" w:space="0" w:color="auto"/>
              <w:bottom w:val="single" w:sz="4" w:space="0" w:color="auto"/>
              <w:right w:val="single" w:sz="4" w:space="0" w:color="auto"/>
            </w:tcBorders>
            <w:vAlign w:val="center"/>
          </w:tcPr>
          <w:p w14:paraId="39FC1133" w14:textId="77777777" w:rsidR="00751594" w:rsidRPr="00751594" w:rsidRDefault="00751594" w:rsidP="00751594">
            <w:pPr>
              <w:ind w:left="-42"/>
              <w:contextualSpacing/>
              <w:jc w:val="center"/>
              <w:rPr>
                <w:rFonts w:asciiTheme="minorHAnsi" w:eastAsia="Times New Roman" w:hAnsiTheme="minorHAnsi" w:cstheme="minorHAnsi"/>
                <w:color w:val="000000"/>
                <w:sz w:val="24"/>
                <w:szCs w:val="24"/>
                <w:lang w:eastAsia="lt-LT"/>
              </w:rPr>
            </w:pPr>
            <w:r w:rsidRPr="00751594">
              <w:rPr>
                <w:rFonts w:asciiTheme="minorHAnsi" w:eastAsia="Times New Roman" w:hAnsiTheme="minorHAnsi" w:cstheme="minorHAnsi"/>
                <w:color w:val="000000"/>
                <w:sz w:val="24"/>
                <w:szCs w:val="24"/>
                <w:lang w:eastAsia="lt-LT"/>
              </w:rPr>
              <w:t>1.</w:t>
            </w:r>
          </w:p>
        </w:tc>
        <w:tc>
          <w:tcPr>
            <w:tcW w:w="7281" w:type="dxa"/>
            <w:tcBorders>
              <w:top w:val="single" w:sz="4" w:space="0" w:color="auto"/>
              <w:left w:val="single" w:sz="4" w:space="0" w:color="auto"/>
              <w:bottom w:val="single" w:sz="4" w:space="0" w:color="auto"/>
              <w:right w:val="single" w:sz="4" w:space="0" w:color="auto"/>
            </w:tcBorders>
          </w:tcPr>
          <w:p w14:paraId="48E8DCB8" w14:textId="77777777" w:rsidR="00897C7F" w:rsidRPr="00897C7F" w:rsidRDefault="00897C7F" w:rsidP="00897C7F">
            <w:pPr>
              <w:rPr>
                <w:rFonts w:asciiTheme="minorHAnsi" w:hAnsiTheme="minorHAnsi" w:cstheme="minorHAnsi"/>
                <w:bCs/>
                <w:iCs/>
                <w:sz w:val="24"/>
                <w:szCs w:val="24"/>
              </w:rPr>
            </w:pPr>
            <w:r w:rsidRPr="00897C7F">
              <w:rPr>
                <w:rFonts w:asciiTheme="minorHAnsi" w:hAnsiTheme="minorHAnsi" w:cstheme="minorHAnsi"/>
                <w:bCs/>
                <w:iCs/>
                <w:sz w:val="24"/>
                <w:szCs w:val="24"/>
              </w:rPr>
              <w:t>Ar techninė specifikacija pakankamai išsami, konkreti ir aiški, ar joje yra visa informacija, reikalinga tinkamam pasiūlymo parengimui?</w:t>
            </w:r>
          </w:p>
          <w:p w14:paraId="28684FD8" w14:textId="77777777" w:rsidR="00897C7F" w:rsidRPr="00897C7F" w:rsidRDefault="00897C7F" w:rsidP="00897C7F">
            <w:pPr>
              <w:rPr>
                <w:rFonts w:asciiTheme="minorHAnsi" w:hAnsiTheme="minorHAnsi" w:cstheme="minorHAnsi"/>
                <w:bCs/>
                <w:iCs/>
                <w:sz w:val="24"/>
                <w:szCs w:val="24"/>
              </w:rPr>
            </w:pPr>
            <w:r w:rsidRPr="00897C7F">
              <w:rPr>
                <w:rFonts w:asciiTheme="minorHAnsi" w:hAnsiTheme="minorHAnsi" w:cstheme="minorHAnsi"/>
                <w:bCs/>
                <w:iCs/>
                <w:sz w:val="24"/>
                <w:szCs w:val="24"/>
              </w:rPr>
              <w:t xml:space="preserve">Jei ne, prašome nurodyti, kas neaišku ir ką turėtumėme patikslinti. </w:t>
            </w:r>
          </w:p>
          <w:p w14:paraId="4B2441E8" w14:textId="44CBD282" w:rsidR="00751594" w:rsidRPr="00897C7F" w:rsidRDefault="00897C7F" w:rsidP="00897C7F">
            <w:pPr>
              <w:rPr>
                <w:rFonts w:asciiTheme="minorHAnsi" w:eastAsia="Times New Roman" w:hAnsiTheme="minorHAnsi" w:cstheme="minorHAnsi"/>
                <w:color w:val="000000"/>
                <w:sz w:val="24"/>
                <w:szCs w:val="24"/>
                <w:lang w:eastAsia="lt-LT"/>
              </w:rPr>
            </w:pPr>
            <w:r w:rsidRPr="00897C7F">
              <w:rPr>
                <w:rFonts w:asciiTheme="minorHAnsi" w:hAnsiTheme="minorHAnsi" w:cstheme="minorHAnsi"/>
                <w:bCs/>
                <w:iCs/>
                <w:sz w:val="24"/>
                <w:szCs w:val="24"/>
              </w:rPr>
              <w:t>Prašome pateikti argumentuotas pastabas/klausimus.</w:t>
            </w:r>
          </w:p>
        </w:tc>
        <w:tc>
          <w:tcPr>
            <w:tcW w:w="5548" w:type="dxa"/>
            <w:tcBorders>
              <w:top w:val="single" w:sz="4" w:space="0" w:color="auto"/>
              <w:left w:val="single" w:sz="4" w:space="0" w:color="auto"/>
              <w:bottom w:val="single" w:sz="4" w:space="0" w:color="auto"/>
              <w:right w:val="single" w:sz="4" w:space="0" w:color="auto"/>
            </w:tcBorders>
          </w:tcPr>
          <w:p w14:paraId="49013786" w14:textId="77777777" w:rsidR="00751594" w:rsidRPr="00751594" w:rsidRDefault="00751594" w:rsidP="00751594">
            <w:pPr>
              <w:ind w:left="-42"/>
              <w:contextualSpacing/>
              <w:jc w:val="both"/>
              <w:rPr>
                <w:rFonts w:asciiTheme="minorHAnsi" w:eastAsia="Times New Roman" w:hAnsiTheme="minorHAnsi" w:cstheme="minorHAnsi"/>
                <w:color w:val="000000"/>
                <w:sz w:val="24"/>
                <w:szCs w:val="24"/>
                <w:lang w:eastAsia="lt-LT"/>
              </w:rPr>
            </w:pPr>
          </w:p>
        </w:tc>
        <w:sdt>
          <w:sdtPr>
            <w:rPr>
              <w:rFonts w:cstheme="minorHAnsi"/>
              <w:color w:val="000000" w:themeColor="text1"/>
              <w:sz w:val="24"/>
              <w:szCs w:val="24"/>
            </w:rPr>
            <w:id w:val="-1402364596"/>
            <w14:checkbox>
              <w14:checked w14:val="0"/>
              <w14:checkedState w14:val="2612" w14:font="MS Gothic"/>
              <w14:uncheckedState w14:val="2610" w14:font="MS Gothic"/>
            </w14:checkbox>
          </w:sdtPr>
          <w:sdtEndPr/>
          <w:sdtContent>
            <w:tc>
              <w:tcPr>
                <w:tcW w:w="1578" w:type="dxa"/>
                <w:tcBorders>
                  <w:top w:val="single" w:sz="4" w:space="0" w:color="auto"/>
                  <w:left w:val="single" w:sz="4" w:space="0" w:color="auto"/>
                  <w:bottom w:val="single" w:sz="4" w:space="0" w:color="auto"/>
                  <w:right w:val="single" w:sz="4" w:space="0" w:color="auto"/>
                </w:tcBorders>
                <w:vAlign w:val="center"/>
              </w:tcPr>
              <w:p w14:paraId="4EBBEC24" w14:textId="1C7882D5" w:rsidR="00751594" w:rsidRPr="00751594" w:rsidRDefault="00751594" w:rsidP="00751594">
                <w:pPr>
                  <w:ind w:left="-42"/>
                  <w:contextualSpacing/>
                  <w:jc w:val="center"/>
                  <w:rPr>
                    <w:rFonts w:asciiTheme="minorHAnsi" w:eastAsia="Times New Roman" w:hAnsiTheme="minorHAnsi" w:cstheme="minorHAnsi"/>
                    <w:color w:val="000000"/>
                    <w:sz w:val="24"/>
                    <w:szCs w:val="24"/>
                    <w:lang w:eastAsia="lt-LT"/>
                  </w:rPr>
                </w:pPr>
                <w:r w:rsidRPr="00751594">
                  <w:rPr>
                    <w:rFonts w:ascii="Segoe UI Symbol" w:eastAsia="MS Gothic" w:hAnsi="Segoe UI Symbol" w:cs="Segoe UI Symbol"/>
                    <w:color w:val="000000" w:themeColor="text1"/>
                    <w:sz w:val="24"/>
                    <w:szCs w:val="24"/>
                  </w:rPr>
                  <w:t>☐</w:t>
                </w:r>
              </w:p>
            </w:tc>
          </w:sdtContent>
        </w:sdt>
      </w:tr>
      <w:tr w:rsidR="007A5D4C" w:rsidRPr="00751594" w14:paraId="5D97D9CB" w14:textId="77777777" w:rsidTr="007A5D4C">
        <w:trPr>
          <w:trHeight w:val="1594"/>
        </w:trPr>
        <w:tc>
          <w:tcPr>
            <w:tcW w:w="762" w:type="dxa"/>
            <w:tcBorders>
              <w:top w:val="single" w:sz="4" w:space="0" w:color="auto"/>
              <w:left w:val="single" w:sz="4" w:space="0" w:color="auto"/>
              <w:bottom w:val="single" w:sz="4" w:space="0" w:color="auto"/>
              <w:right w:val="single" w:sz="4" w:space="0" w:color="auto"/>
            </w:tcBorders>
            <w:vAlign w:val="center"/>
          </w:tcPr>
          <w:p w14:paraId="1E3143FF" w14:textId="2E894304" w:rsidR="00751594" w:rsidRPr="00751594" w:rsidRDefault="00897C7F" w:rsidP="00751594">
            <w:pPr>
              <w:ind w:left="-42"/>
              <w:contextualSpacing/>
              <w:jc w:val="cente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lastRenderedPageBreak/>
              <w:t>2.</w:t>
            </w:r>
          </w:p>
        </w:tc>
        <w:tc>
          <w:tcPr>
            <w:tcW w:w="7281" w:type="dxa"/>
            <w:tcBorders>
              <w:top w:val="single" w:sz="4" w:space="0" w:color="auto"/>
              <w:left w:val="single" w:sz="4" w:space="0" w:color="auto"/>
              <w:bottom w:val="single" w:sz="4" w:space="0" w:color="auto"/>
              <w:right w:val="single" w:sz="4" w:space="0" w:color="auto"/>
            </w:tcBorders>
          </w:tcPr>
          <w:p w14:paraId="5B0F6AEF" w14:textId="77777777" w:rsidR="00897C7F" w:rsidRPr="00897C7F" w:rsidRDefault="00897C7F" w:rsidP="00897C7F">
            <w:pPr>
              <w:rPr>
                <w:rFonts w:asciiTheme="minorHAnsi" w:hAnsiTheme="minorHAnsi" w:cstheme="minorHAnsi"/>
                <w:bCs/>
                <w:iCs/>
                <w:sz w:val="24"/>
                <w:szCs w:val="24"/>
              </w:rPr>
            </w:pPr>
            <w:r w:rsidRPr="00897C7F">
              <w:rPr>
                <w:rFonts w:asciiTheme="minorHAnsi" w:hAnsiTheme="minorHAnsi" w:cstheme="minorHAnsi"/>
                <w:bCs/>
                <w:iCs/>
                <w:sz w:val="24"/>
                <w:szCs w:val="24"/>
              </w:rPr>
              <w:t xml:space="preserve">Kokias papildomas sąlygas siūlytumėte įtraukti į techninę specifikaciją arba kurių reikėtų atsisakyti? </w:t>
            </w:r>
          </w:p>
          <w:p w14:paraId="630A4741" w14:textId="79862D69" w:rsidR="00751594" w:rsidRPr="00897C7F" w:rsidRDefault="00897C7F" w:rsidP="00897C7F">
            <w:pPr>
              <w:ind w:left="-42"/>
              <w:contextualSpacing/>
              <w:rPr>
                <w:rFonts w:asciiTheme="minorHAnsi" w:eastAsia="Times New Roman" w:hAnsiTheme="minorHAnsi" w:cstheme="minorHAnsi"/>
                <w:color w:val="000000"/>
                <w:sz w:val="24"/>
                <w:szCs w:val="24"/>
                <w:lang w:eastAsia="lt-LT"/>
              </w:rPr>
            </w:pPr>
            <w:r w:rsidRPr="00897C7F">
              <w:rPr>
                <w:rFonts w:asciiTheme="minorHAnsi" w:hAnsiTheme="minorHAnsi" w:cstheme="minorHAnsi"/>
                <w:bCs/>
                <w:iCs/>
                <w:sz w:val="24"/>
                <w:szCs w:val="24"/>
              </w:rPr>
              <w:t>Prašome pateikti argumentuotas pastabas/klausimus.</w:t>
            </w:r>
          </w:p>
        </w:tc>
        <w:tc>
          <w:tcPr>
            <w:tcW w:w="5548" w:type="dxa"/>
            <w:tcBorders>
              <w:top w:val="single" w:sz="4" w:space="0" w:color="auto"/>
              <w:left w:val="single" w:sz="4" w:space="0" w:color="auto"/>
              <w:bottom w:val="single" w:sz="4" w:space="0" w:color="auto"/>
              <w:right w:val="single" w:sz="4" w:space="0" w:color="auto"/>
            </w:tcBorders>
          </w:tcPr>
          <w:p w14:paraId="1C5C7C9B" w14:textId="77777777" w:rsidR="00751594" w:rsidRPr="00751594" w:rsidRDefault="00751594" w:rsidP="00751594">
            <w:pPr>
              <w:ind w:left="-42"/>
              <w:contextualSpacing/>
              <w:jc w:val="both"/>
              <w:rPr>
                <w:rFonts w:asciiTheme="minorHAnsi" w:eastAsia="Times New Roman" w:hAnsiTheme="minorHAnsi" w:cstheme="minorHAnsi"/>
                <w:color w:val="000000"/>
                <w:sz w:val="24"/>
                <w:szCs w:val="24"/>
                <w:lang w:eastAsia="lt-LT"/>
              </w:rPr>
            </w:pPr>
          </w:p>
        </w:tc>
        <w:sdt>
          <w:sdtPr>
            <w:rPr>
              <w:rFonts w:cstheme="minorHAnsi"/>
              <w:color w:val="000000" w:themeColor="text1"/>
              <w:sz w:val="24"/>
              <w:szCs w:val="24"/>
            </w:rPr>
            <w:id w:val="-1400907090"/>
            <w14:checkbox>
              <w14:checked w14:val="0"/>
              <w14:checkedState w14:val="2612" w14:font="MS Gothic"/>
              <w14:uncheckedState w14:val="2610" w14:font="MS Gothic"/>
            </w14:checkbox>
          </w:sdtPr>
          <w:sdtEndPr/>
          <w:sdtContent>
            <w:tc>
              <w:tcPr>
                <w:tcW w:w="1578" w:type="dxa"/>
                <w:tcBorders>
                  <w:top w:val="single" w:sz="4" w:space="0" w:color="auto"/>
                  <w:left w:val="single" w:sz="4" w:space="0" w:color="auto"/>
                  <w:bottom w:val="single" w:sz="4" w:space="0" w:color="auto"/>
                  <w:right w:val="single" w:sz="4" w:space="0" w:color="auto"/>
                </w:tcBorders>
                <w:vAlign w:val="center"/>
              </w:tcPr>
              <w:p w14:paraId="232500AE" w14:textId="54B1A181" w:rsidR="00751594" w:rsidRPr="00751594" w:rsidRDefault="00751594" w:rsidP="00751594">
                <w:pPr>
                  <w:ind w:left="-42"/>
                  <w:contextualSpacing/>
                  <w:jc w:val="center"/>
                  <w:rPr>
                    <w:rFonts w:asciiTheme="minorHAnsi" w:hAnsiTheme="minorHAnsi" w:cstheme="minorHAnsi"/>
                    <w:color w:val="000000" w:themeColor="text1"/>
                    <w:sz w:val="24"/>
                    <w:szCs w:val="24"/>
                  </w:rPr>
                </w:pPr>
                <w:r w:rsidRPr="00751594">
                  <w:rPr>
                    <w:rFonts w:ascii="Segoe UI Symbol" w:eastAsia="MS Gothic" w:hAnsi="Segoe UI Symbol" w:cs="Segoe UI Symbol"/>
                    <w:color w:val="000000" w:themeColor="text1"/>
                    <w:sz w:val="24"/>
                    <w:szCs w:val="24"/>
                  </w:rPr>
                  <w:t>☐</w:t>
                </w:r>
              </w:p>
            </w:tc>
          </w:sdtContent>
        </w:sdt>
      </w:tr>
      <w:tr w:rsidR="007A5D4C" w:rsidRPr="00751594" w14:paraId="03338FD6" w14:textId="77777777" w:rsidTr="00A877C3">
        <w:trPr>
          <w:trHeight w:val="832"/>
        </w:trPr>
        <w:tc>
          <w:tcPr>
            <w:tcW w:w="762" w:type="dxa"/>
            <w:tcBorders>
              <w:top w:val="single" w:sz="4" w:space="0" w:color="auto"/>
              <w:left w:val="single" w:sz="4" w:space="0" w:color="auto"/>
              <w:bottom w:val="single" w:sz="4" w:space="0" w:color="auto"/>
              <w:right w:val="single" w:sz="4" w:space="0" w:color="auto"/>
            </w:tcBorders>
            <w:vAlign w:val="center"/>
          </w:tcPr>
          <w:p w14:paraId="2523D77A" w14:textId="4B3831B2" w:rsidR="00751594" w:rsidRPr="00751594" w:rsidRDefault="00897C7F" w:rsidP="00751594">
            <w:pPr>
              <w:ind w:left="-42"/>
              <w:contextualSpacing/>
              <w:jc w:val="cente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3.</w:t>
            </w:r>
          </w:p>
        </w:tc>
        <w:tc>
          <w:tcPr>
            <w:tcW w:w="7281" w:type="dxa"/>
            <w:tcBorders>
              <w:top w:val="single" w:sz="4" w:space="0" w:color="auto"/>
              <w:left w:val="single" w:sz="4" w:space="0" w:color="auto"/>
              <w:bottom w:val="single" w:sz="4" w:space="0" w:color="auto"/>
              <w:right w:val="single" w:sz="4" w:space="0" w:color="auto"/>
            </w:tcBorders>
          </w:tcPr>
          <w:p w14:paraId="6B0E2F5F" w14:textId="33509B5D" w:rsidR="00751594" w:rsidRPr="00897C7F" w:rsidRDefault="00897C7F" w:rsidP="00897C7F">
            <w:pPr>
              <w:ind w:left="-42"/>
              <w:contextualSpacing/>
              <w:rPr>
                <w:rFonts w:asciiTheme="minorHAnsi" w:eastAsia="Times New Roman" w:hAnsiTheme="minorHAnsi" w:cstheme="minorHAnsi"/>
                <w:color w:val="000000"/>
                <w:sz w:val="24"/>
                <w:szCs w:val="24"/>
                <w:lang w:eastAsia="lt-LT"/>
              </w:rPr>
            </w:pPr>
            <w:r w:rsidRPr="00897C7F">
              <w:rPr>
                <w:rFonts w:asciiTheme="minorHAnsi" w:eastAsia="Times New Roman" w:hAnsiTheme="minorHAnsi" w:cstheme="minorHAnsi"/>
                <w:sz w:val="24"/>
                <w:szCs w:val="24"/>
              </w:rPr>
              <w:t>Kokios esminės ir svarbiausios sutarties sąlygos Jums yra aktualios, kad norėtumėte ir galėtumėte dalyvauti šiame pirkime?</w:t>
            </w:r>
          </w:p>
        </w:tc>
        <w:tc>
          <w:tcPr>
            <w:tcW w:w="5548" w:type="dxa"/>
            <w:tcBorders>
              <w:top w:val="single" w:sz="4" w:space="0" w:color="auto"/>
              <w:left w:val="single" w:sz="4" w:space="0" w:color="auto"/>
              <w:bottom w:val="single" w:sz="4" w:space="0" w:color="auto"/>
              <w:right w:val="single" w:sz="4" w:space="0" w:color="auto"/>
            </w:tcBorders>
          </w:tcPr>
          <w:p w14:paraId="1A3C375D" w14:textId="5E6A6925" w:rsidR="00751594" w:rsidRPr="00751594" w:rsidRDefault="00751594" w:rsidP="00751594">
            <w:pPr>
              <w:ind w:left="-42"/>
              <w:contextualSpacing/>
              <w:jc w:val="both"/>
              <w:rPr>
                <w:rFonts w:asciiTheme="minorHAnsi" w:eastAsia="Times New Roman" w:hAnsiTheme="minorHAnsi" w:cstheme="minorHAnsi"/>
                <w:color w:val="000000"/>
                <w:sz w:val="24"/>
                <w:szCs w:val="24"/>
                <w:lang w:eastAsia="lt-LT"/>
              </w:rPr>
            </w:pPr>
          </w:p>
        </w:tc>
        <w:sdt>
          <w:sdtPr>
            <w:rPr>
              <w:rFonts w:cstheme="minorHAnsi"/>
              <w:color w:val="000000" w:themeColor="text1"/>
              <w:sz w:val="24"/>
              <w:szCs w:val="24"/>
            </w:rPr>
            <w:id w:val="2065301660"/>
            <w14:checkbox>
              <w14:checked w14:val="0"/>
              <w14:checkedState w14:val="2612" w14:font="MS Gothic"/>
              <w14:uncheckedState w14:val="2610" w14:font="MS Gothic"/>
            </w14:checkbox>
          </w:sdtPr>
          <w:sdtEndPr/>
          <w:sdtContent>
            <w:tc>
              <w:tcPr>
                <w:tcW w:w="1578" w:type="dxa"/>
                <w:tcBorders>
                  <w:top w:val="single" w:sz="4" w:space="0" w:color="auto"/>
                  <w:left w:val="single" w:sz="4" w:space="0" w:color="auto"/>
                  <w:bottom w:val="single" w:sz="4" w:space="0" w:color="auto"/>
                  <w:right w:val="single" w:sz="4" w:space="0" w:color="auto"/>
                </w:tcBorders>
                <w:vAlign w:val="center"/>
              </w:tcPr>
              <w:p w14:paraId="1324BB56" w14:textId="59083C85" w:rsidR="00751594" w:rsidRPr="00751594" w:rsidRDefault="00751594" w:rsidP="00751594">
                <w:pPr>
                  <w:ind w:left="-42"/>
                  <w:contextualSpacing/>
                  <w:jc w:val="center"/>
                  <w:rPr>
                    <w:rFonts w:asciiTheme="minorHAnsi" w:hAnsiTheme="minorHAnsi" w:cstheme="minorHAnsi"/>
                    <w:color w:val="000000" w:themeColor="text1"/>
                    <w:sz w:val="24"/>
                    <w:szCs w:val="24"/>
                  </w:rPr>
                </w:pPr>
                <w:r w:rsidRPr="00751594">
                  <w:rPr>
                    <w:rFonts w:ascii="Segoe UI Symbol" w:eastAsia="MS Gothic" w:hAnsi="Segoe UI Symbol" w:cs="Segoe UI Symbol"/>
                    <w:color w:val="000000" w:themeColor="text1"/>
                    <w:sz w:val="24"/>
                    <w:szCs w:val="24"/>
                  </w:rPr>
                  <w:t>☐</w:t>
                </w:r>
              </w:p>
            </w:tc>
          </w:sdtContent>
        </w:sdt>
      </w:tr>
      <w:tr w:rsidR="007A5D4C" w:rsidRPr="00751594" w14:paraId="38024DDE" w14:textId="77777777" w:rsidTr="00A877C3">
        <w:trPr>
          <w:trHeight w:val="985"/>
        </w:trPr>
        <w:tc>
          <w:tcPr>
            <w:tcW w:w="762" w:type="dxa"/>
            <w:tcBorders>
              <w:top w:val="single" w:sz="4" w:space="0" w:color="auto"/>
              <w:left w:val="single" w:sz="4" w:space="0" w:color="auto"/>
              <w:bottom w:val="single" w:sz="4" w:space="0" w:color="auto"/>
              <w:right w:val="single" w:sz="4" w:space="0" w:color="auto"/>
            </w:tcBorders>
            <w:vAlign w:val="center"/>
          </w:tcPr>
          <w:p w14:paraId="6906AA54" w14:textId="6E8EE5D9" w:rsidR="00751594" w:rsidRPr="00751594" w:rsidRDefault="00897C7F" w:rsidP="00751594">
            <w:pPr>
              <w:ind w:left="-42"/>
              <w:contextualSpacing/>
              <w:jc w:val="cente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4.</w:t>
            </w:r>
          </w:p>
        </w:tc>
        <w:tc>
          <w:tcPr>
            <w:tcW w:w="7281" w:type="dxa"/>
            <w:tcBorders>
              <w:top w:val="single" w:sz="4" w:space="0" w:color="auto"/>
              <w:left w:val="single" w:sz="4" w:space="0" w:color="auto"/>
              <w:bottom w:val="single" w:sz="4" w:space="0" w:color="auto"/>
              <w:right w:val="single" w:sz="4" w:space="0" w:color="auto"/>
            </w:tcBorders>
          </w:tcPr>
          <w:p w14:paraId="3FC13D98" w14:textId="328FC7CF" w:rsidR="00751594" w:rsidRPr="00A877C3" w:rsidRDefault="00897C7F" w:rsidP="00A877C3">
            <w:pPr>
              <w:ind w:left="-42"/>
              <w:contextualSpacing/>
              <w:rPr>
                <w:rFonts w:asciiTheme="minorHAnsi" w:hAnsiTheme="minorHAnsi" w:cstheme="minorHAnsi"/>
                <w:sz w:val="24"/>
                <w:szCs w:val="24"/>
              </w:rPr>
            </w:pPr>
            <w:r w:rsidRPr="00897C7F">
              <w:rPr>
                <w:rFonts w:asciiTheme="minorHAnsi" w:hAnsiTheme="minorHAnsi" w:cstheme="minorHAnsi"/>
                <w:sz w:val="24"/>
                <w:szCs w:val="24"/>
              </w:rPr>
              <w:t>Ar ekonominio naudingumo vertinimo kriterijai yra aiškūs ir suprantami? Ar aišku kas bus vertinama ir kaip? Nurodykite, kokie yra Jūsų pasiūlymai ir pastebėjimai.</w:t>
            </w:r>
          </w:p>
        </w:tc>
        <w:tc>
          <w:tcPr>
            <w:tcW w:w="5548" w:type="dxa"/>
            <w:tcBorders>
              <w:top w:val="single" w:sz="4" w:space="0" w:color="auto"/>
              <w:left w:val="single" w:sz="4" w:space="0" w:color="auto"/>
              <w:bottom w:val="single" w:sz="4" w:space="0" w:color="auto"/>
              <w:right w:val="single" w:sz="4" w:space="0" w:color="auto"/>
            </w:tcBorders>
          </w:tcPr>
          <w:p w14:paraId="7364CB54" w14:textId="77777777" w:rsidR="00751594" w:rsidRPr="00751594" w:rsidRDefault="00751594" w:rsidP="00751594">
            <w:pPr>
              <w:ind w:left="-42"/>
              <w:contextualSpacing/>
              <w:jc w:val="both"/>
              <w:rPr>
                <w:rFonts w:asciiTheme="minorHAnsi" w:eastAsia="Times New Roman" w:hAnsiTheme="minorHAnsi" w:cstheme="minorHAnsi"/>
                <w:color w:val="000000"/>
                <w:sz w:val="24"/>
                <w:szCs w:val="24"/>
                <w:lang w:eastAsia="lt-LT"/>
              </w:rPr>
            </w:pPr>
          </w:p>
        </w:tc>
        <w:sdt>
          <w:sdtPr>
            <w:rPr>
              <w:rFonts w:cstheme="minorHAnsi"/>
              <w:color w:val="000000" w:themeColor="text1"/>
              <w:sz w:val="24"/>
              <w:szCs w:val="24"/>
            </w:rPr>
            <w:id w:val="1477190888"/>
            <w14:checkbox>
              <w14:checked w14:val="0"/>
              <w14:checkedState w14:val="2612" w14:font="MS Gothic"/>
              <w14:uncheckedState w14:val="2610" w14:font="MS Gothic"/>
            </w14:checkbox>
          </w:sdtPr>
          <w:sdtEndPr/>
          <w:sdtContent>
            <w:tc>
              <w:tcPr>
                <w:tcW w:w="1578" w:type="dxa"/>
                <w:tcBorders>
                  <w:top w:val="single" w:sz="4" w:space="0" w:color="auto"/>
                  <w:left w:val="single" w:sz="4" w:space="0" w:color="auto"/>
                  <w:bottom w:val="single" w:sz="4" w:space="0" w:color="auto"/>
                  <w:right w:val="single" w:sz="4" w:space="0" w:color="auto"/>
                </w:tcBorders>
                <w:vAlign w:val="center"/>
              </w:tcPr>
              <w:p w14:paraId="7CD950EB" w14:textId="1C7252F7" w:rsidR="00751594" w:rsidRPr="00751594" w:rsidRDefault="00751594" w:rsidP="00751594">
                <w:pPr>
                  <w:ind w:left="-42"/>
                  <w:contextualSpacing/>
                  <w:jc w:val="center"/>
                  <w:rPr>
                    <w:rFonts w:asciiTheme="minorHAnsi" w:hAnsiTheme="minorHAnsi" w:cstheme="minorHAnsi"/>
                    <w:color w:val="000000" w:themeColor="text1"/>
                    <w:sz w:val="24"/>
                    <w:szCs w:val="24"/>
                  </w:rPr>
                </w:pPr>
                <w:r w:rsidRPr="00751594">
                  <w:rPr>
                    <w:rFonts w:ascii="Segoe UI Symbol" w:eastAsia="MS Gothic" w:hAnsi="Segoe UI Symbol" w:cs="Segoe UI Symbol"/>
                    <w:color w:val="000000" w:themeColor="text1"/>
                    <w:sz w:val="24"/>
                    <w:szCs w:val="24"/>
                  </w:rPr>
                  <w:t>☐</w:t>
                </w:r>
              </w:p>
            </w:tc>
          </w:sdtContent>
        </w:sdt>
      </w:tr>
      <w:tr w:rsidR="007A5D4C" w:rsidRPr="00751594" w14:paraId="5C905E3F" w14:textId="77777777" w:rsidTr="007A5D4C">
        <w:trPr>
          <w:trHeight w:val="824"/>
        </w:trPr>
        <w:tc>
          <w:tcPr>
            <w:tcW w:w="762" w:type="dxa"/>
            <w:tcBorders>
              <w:top w:val="single" w:sz="4" w:space="0" w:color="auto"/>
              <w:left w:val="single" w:sz="4" w:space="0" w:color="auto"/>
              <w:bottom w:val="single" w:sz="4" w:space="0" w:color="auto"/>
              <w:right w:val="single" w:sz="4" w:space="0" w:color="auto"/>
            </w:tcBorders>
            <w:vAlign w:val="center"/>
          </w:tcPr>
          <w:p w14:paraId="2E3F08A4" w14:textId="29A0D786" w:rsidR="00751594" w:rsidRPr="00751594" w:rsidRDefault="00A877C3" w:rsidP="00751594">
            <w:pPr>
              <w:ind w:left="-42"/>
              <w:contextualSpacing/>
              <w:jc w:val="cente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5</w:t>
            </w:r>
            <w:r w:rsidR="00897C7F">
              <w:rPr>
                <w:rFonts w:asciiTheme="minorHAnsi" w:eastAsia="Times New Roman" w:hAnsiTheme="minorHAnsi" w:cstheme="minorHAnsi"/>
                <w:color w:val="000000"/>
                <w:sz w:val="24"/>
                <w:szCs w:val="24"/>
                <w:lang w:eastAsia="lt-LT"/>
              </w:rPr>
              <w:t>.</w:t>
            </w:r>
          </w:p>
        </w:tc>
        <w:tc>
          <w:tcPr>
            <w:tcW w:w="7281" w:type="dxa"/>
            <w:tcBorders>
              <w:top w:val="single" w:sz="4" w:space="0" w:color="auto"/>
              <w:left w:val="single" w:sz="4" w:space="0" w:color="auto"/>
              <w:bottom w:val="single" w:sz="4" w:space="0" w:color="auto"/>
              <w:right w:val="single" w:sz="4" w:space="0" w:color="auto"/>
            </w:tcBorders>
          </w:tcPr>
          <w:p w14:paraId="433B496E" w14:textId="674C0CCF" w:rsidR="00751594" w:rsidRPr="00897C7F" w:rsidRDefault="00897C7F" w:rsidP="00751594">
            <w:pPr>
              <w:ind w:left="-42"/>
              <w:contextualSpacing/>
              <w:rPr>
                <w:rFonts w:asciiTheme="minorHAnsi" w:eastAsia="Times New Roman" w:hAnsiTheme="minorHAnsi" w:cstheme="minorHAnsi"/>
                <w:color w:val="000000"/>
                <w:sz w:val="24"/>
                <w:szCs w:val="24"/>
                <w:lang w:eastAsia="lt-LT"/>
              </w:rPr>
            </w:pPr>
            <w:r w:rsidRPr="00897C7F">
              <w:rPr>
                <w:rFonts w:asciiTheme="minorHAnsi" w:hAnsiTheme="minorHAnsi" w:cstheme="minorHAnsi"/>
                <w:bCs/>
                <w:iCs/>
                <w:sz w:val="24"/>
                <w:szCs w:val="24"/>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5548" w:type="dxa"/>
            <w:tcBorders>
              <w:top w:val="single" w:sz="4" w:space="0" w:color="auto"/>
              <w:left w:val="single" w:sz="4" w:space="0" w:color="auto"/>
              <w:bottom w:val="single" w:sz="4" w:space="0" w:color="auto"/>
              <w:right w:val="single" w:sz="4" w:space="0" w:color="auto"/>
            </w:tcBorders>
          </w:tcPr>
          <w:p w14:paraId="547CD03C" w14:textId="77777777" w:rsidR="00751594" w:rsidRPr="00751594" w:rsidRDefault="00751594" w:rsidP="00751594">
            <w:pPr>
              <w:ind w:left="-42"/>
              <w:contextualSpacing/>
              <w:jc w:val="both"/>
              <w:rPr>
                <w:rFonts w:asciiTheme="minorHAnsi" w:eastAsia="Times New Roman" w:hAnsiTheme="minorHAnsi" w:cstheme="minorHAnsi"/>
                <w:color w:val="000000"/>
                <w:sz w:val="24"/>
                <w:szCs w:val="24"/>
                <w:lang w:eastAsia="lt-LT"/>
              </w:rPr>
            </w:pPr>
          </w:p>
        </w:tc>
        <w:sdt>
          <w:sdtPr>
            <w:rPr>
              <w:rFonts w:cstheme="minorHAnsi"/>
              <w:color w:val="000000" w:themeColor="text1"/>
              <w:sz w:val="24"/>
              <w:szCs w:val="24"/>
            </w:rPr>
            <w:id w:val="503093307"/>
            <w14:checkbox>
              <w14:checked w14:val="0"/>
              <w14:checkedState w14:val="2612" w14:font="MS Gothic"/>
              <w14:uncheckedState w14:val="2610" w14:font="MS Gothic"/>
            </w14:checkbox>
          </w:sdtPr>
          <w:sdtEndPr/>
          <w:sdtContent>
            <w:tc>
              <w:tcPr>
                <w:tcW w:w="1578" w:type="dxa"/>
                <w:tcBorders>
                  <w:top w:val="single" w:sz="4" w:space="0" w:color="auto"/>
                  <w:left w:val="single" w:sz="4" w:space="0" w:color="auto"/>
                  <w:bottom w:val="single" w:sz="4" w:space="0" w:color="auto"/>
                  <w:right w:val="single" w:sz="4" w:space="0" w:color="auto"/>
                </w:tcBorders>
                <w:vAlign w:val="center"/>
              </w:tcPr>
              <w:p w14:paraId="534D6E61" w14:textId="3B3113B6" w:rsidR="00751594" w:rsidRPr="00751594" w:rsidRDefault="00751594" w:rsidP="00751594">
                <w:pPr>
                  <w:ind w:left="-42"/>
                  <w:contextualSpacing/>
                  <w:jc w:val="center"/>
                  <w:rPr>
                    <w:rFonts w:asciiTheme="minorHAnsi" w:hAnsiTheme="minorHAnsi" w:cstheme="minorHAnsi"/>
                    <w:color w:val="000000" w:themeColor="text1"/>
                    <w:sz w:val="24"/>
                    <w:szCs w:val="24"/>
                  </w:rPr>
                </w:pPr>
                <w:r w:rsidRPr="00751594">
                  <w:rPr>
                    <w:rFonts w:ascii="Segoe UI Symbol" w:eastAsia="MS Gothic" w:hAnsi="Segoe UI Symbol" w:cs="Segoe UI Symbol"/>
                    <w:color w:val="000000" w:themeColor="text1"/>
                    <w:sz w:val="24"/>
                    <w:szCs w:val="24"/>
                  </w:rPr>
                  <w:t>☐</w:t>
                </w:r>
              </w:p>
            </w:tc>
          </w:sdtContent>
        </w:sdt>
      </w:tr>
    </w:tbl>
    <w:p w14:paraId="0DF40E0A" w14:textId="77777777" w:rsidR="00B003B7" w:rsidRPr="00751594" w:rsidRDefault="00B003B7" w:rsidP="00B003B7">
      <w:pPr>
        <w:rPr>
          <w:rFonts w:cstheme="minorHAnsi"/>
          <w:sz w:val="24"/>
          <w:szCs w:val="24"/>
          <w:lang w:val="en-US"/>
        </w:rPr>
      </w:pPr>
    </w:p>
    <w:sectPr w:rsidR="00B003B7" w:rsidRPr="00751594" w:rsidSect="007A5D4C">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B8072" w14:textId="77777777" w:rsidR="003A79F2" w:rsidRDefault="003A79F2" w:rsidP="007D1E4A">
      <w:pPr>
        <w:spacing w:after="0" w:line="240" w:lineRule="auto"/>
      </w:pPr>
      <w:r>
        <w:separator/>
      </w:r>
    </w:p>
  </w:endnote>
  <w:endnote w:type="continuationSeparator" w:id="0">
    <w:p w14:paraId="48CADD1D" w14:textId="77777777" w:rsidR="003A79F2" w:rsidRDefault="003A79F2" w:rsidP="007D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CE9BD" w14:textId="77777777" w:rsidR="003A79F2" w:rsidRDefault="003A79F2" w:rsidP="007D1E4A">
      <w:pPr>
        <w:spacing w:after="0" w:line="240" w:lineRule="auto"/>
      </w:pPr>
      <w:r>
        <w:separator/>
      </w:r>
    </w:p>
  </w:footnote>
  <w:footnote w:type="continuationSeparator" w:id="0">
    <w:p w14:paraId="488C7912" w14:textId="77777777" w:rsidR="003A79F2" w:rsidRDefault="003A79F2" w:rsidP="007D1E4A">
      <w:pPr>
        <w:spacing w:after="0" w:line="240" w:lineRule="auto"/>
      </w:pPr>
      <w:r>
        <w:continuationSeparator/>
      </w:r>
    </w:p>
  </w:footnote>
  <w:footnote w:id="1">
    <w:p w14:paraId="49A19179" w14:textId="0F26F833" w:rsidR="00751594" w:rsidRPr="00751594" w:rsidRDefault="00751594" w:rsidP="00751594">
      <w:pPr>
        <w:pStyle w:val="FootnoteText"/>
        <w:rPr>
          <w:rFonts w:asciiTheme="majorHAnsi" w:hAnsiTheme="majorHAnsi" w:cstheme="majorHAnsi"/>
        </w:rPr>
      </w:pPr>
      <w:r w:rsidRPr="00751594">
        <w:rPr>
          <w:rStyle w:val="FootnoteReference"/>
          <w:rFonts w:asciiTheme="majorHAnsi" w:hAnsiTheme="majorHAnsi" w:cstheme="majorHAnsi"/>
        </w:rPr>
        <w:footnoteRef/>
      </w:r>
      <w:r w:rsidRPr="00751594">
        <w:rPr>
          <w:rFonts w:asciiTheme="majorHAnsi" w:hAnsiTheme="majorHAnsi" w:cstheme="majorHAnsi"/>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CD81B17"/>
    <w:multiLevelType w:val="hybridMultilevel"/>
    <w:tmpl w:val="CEBC8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E60567"/>
    <w:multiLevelType w:val="hybridMultilevel"/>
    <w:tmpl w:val="CD8634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4E5B51"/>
    <w:multiLevelType w:val="hybridMultilevel"/>
    <w:tmpl w:val="0B8C44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27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0E"/>
    <w:rsid w:val="003A79F2"/>
    <w:rsid w:val="0070563A"/>
    <w:rsid w:val="00751594"/>
    <w:rsid w:val="00797958"/>
    <w:rsid w:val="007A5D4C"/>
    <w:rsid w:val="007D1E4A"/>
    <w:rsid w:val="00814230"/>
    <w:rsid w:val="008936A2"/>
    <w:rsid w:val="00897C7F"/>
    <w:rsid w:val="00A877C3"/>
    <w:rsid w:val="00B003B7"/>
    <w:rsid w:val="00C62542"/>
    <w:rsid w:val="00C67A29"/>
    <w:rsid w:val="00C851BA"/>
    <w:rsid w:val="00D047CB"/>
    <w:rsid w:val="00D310E3"/>
    <w:rsid w:val="00F35D93"/>
    <w:rsid w:val="00F53022"/>
    <w:rsid w:val="00F769DA"/>
    <w:rsid w:val="00FA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8FF3"/>
  <w15:chartTrackingRefBased/>
  <w15:docId w15:val="{BD41CEA0-3577-4253-9C8A-F83BE3F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7D1E4A"/>
    <w:pPr>
      <w:ind w:left="720"/>
      <w:contextualSpacing/>
    </w:pPr>
  </w:style>
  <w:style w:type="paragraph" w:styleId="EndnoteText">
    <w:name w:val="endnote text"/>
    <w:basedOn w:val="Normal"/>
    <w:link w:val="EndnoteTextChar"/>
    <w:uiPriority w:val="99"/>
    <w:semiHidden/>
    <w:unhideWhenUsed/>
    <w:rsid w:val="007D1E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E4A"/>
    <w:rPr>
      <w:sz w:val="20"/>
      <w:szCs w:val="20"/>
    </w:rPr>
  </w:style>
  <w:style w:type="character" w:styleId="EndnoteReference">
    <w:name w:val="endnote reference"/>
    <w:basedOn w:val="DefaultParagraphFont"/>
    <w:uiPriority w:val="99"/>
    <w:semiHidden/>
    <w:unhideWhenUsed/>
    <w:rsid w:val="007D1E4A"/>
    <w:rPr>
      <w:vertAlign w:val="superscript"/>
    </w:rPr>
  </w:style>
  <w:style w:type="paragraph" w:styleId="FootnoteText">
    <w:name w:val="footnote text"/>
    <w:basedOn w:val="Normal"/>
    <w:link w:val="FootnoteTextChar"/>
    <w:uiPriority w:val="99"/>
    <w:semiHidden/>
    <w:unhideWhenUsed/>
    <w:rsid w:val="007D1E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E4A"/>
    <w:rPr>
      <w:sz w:val="20"/>
      <w:szCs w:val="20"/>
    </w:rPr>
  </w:style>
  <w:style w:type="character" w:styleId="FootnoteReference">
    <w:name w:val="footnote reference"/>
    <w:basedOn w:val="DefaultParagraphFont"/>
    <w:uiPriority w:val="99"/>
    <w:semiHidden/>
    <w:unhideWhenUsed/>
    <w:rsid w:val="007D1E4A"/>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B003B7"/>
  </w:style>
  <w:style w:type="paragraph" w:styleId="BalloonText">
    <w:name w:val="Balloon Text"/>
    <w:basedOn w:val="Normal"/>
    <w:link w:val="BalloonTextChar"/>
    <w:uiPriority w:val="99"/>
    <w:semiHidden/>
    <w:unhideWhenUsed/>
    <w:rsid w:val="00F76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BD546-AF23-4C2B-8579-904E91BB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926</Words>
  <Characters>528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Baltraityte</dc:creator>
  <cp:keywords/>
  <dc:description/>
  <cp:lastModifiedBy>Valerijus Kirilovas</cp:lastModifiedBy>
  <cp:revision>7</cp:revision>
  <cp:lastPrinted>2025-02-04T11:47:00Z</cp:lastPrinted>
  <dcterms:created xsi:type="dcterms:W3CDTF">2024-02-01T08:00:00Z</dcterms:created>
  <dcterms:modified xsi:type="dcterms:W3CDTF">2025-07-07T12:08:00Z</dcterms:modified>
</cp:coreProperties>
</file>