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ED72" w14:textId="77777777" w:rsidR="004F041D" w:rsidRDefault="004F041D" w:rsidP="004F041D">
      <w:pPr>
        <w:spacing w:before="200"/>
        <w:jc w:val="center"/>
        <w:rPr>
          <w:b/>
          <w:lang w:eastAsia="ar-SA"/>
        </w:rPr>
      </w:pPr>
      <w:r w:rsidRPr="0081246B">
        <w:rPr>
          <w:b/>
          <w:lang w:eastAsia="ar-SA"/>
        </w:rPr>
        <w:t>S</w:t>
      </w:r>
      <w:r>
        <w:rPr>
          <w:b/>
          <w:lang w:eastAsia="ar-SA"/>
        </w:rPr>
        <w:t>TATYBOS DARBŲ RANGOS SUTARTIS</w:t>
      </w:r>
    </w:p>
    <w:p w14:paraId="27EE1BE3" w14:textId="77777777" w:rsidR="004F041D" w:rsidRPr="0081246B" w:rsidRDefault="004F041D" w:rsidP="004F041D">
      <w:pPr>
        <w:spacing w:before="200"/>
        <w:jc w:val="center"/>
        <w:rPr>
          <w:b/>
        </w:rPr>
      </w:pPr>
    </w:p>
    <w:p w14:paraId="74B09566" w14:textId="77777777" w:rsidR="004F041D" w:rsidRPr="0081246B" w:rsidRDefault="004F041D" w:rsidP="004F041D">
      <w:pPr>
        <w:jc w:val="center"/>
        <w:rPr>
          <w:rFonts w:eastAsia="Calibri"/>
          <w:lang w:eastAsia="ar-SA"/>
        </w:rPr>
      </w:pPr>
      <w:r>
        <w:rPr>
          <w:rFonts w:eastAsia="Calibri"/>
          <w:lang w:eastAsia="ar-SA"/>
        </w:rPr>
        <w:t>2025</w:t>
      </w:r>
      <w:r w:rsidRPr="0081246B">
        <w:rPr>
          <w:rFonts w:eastAsia="Calibri"/>
          <w:lang w:eastAsia="ar-SA"/>
        </w:rPr>
        <w:t xml:space="preserve"> m. .................................. d. Nr. </w:t>
      </w:r>
    </w:p>
    <w:p w14:paraId="35606444" w14:textId="77777777" w:rsidR="004F041D" w:rsidRPr="0081246B" w:rsidRDefault="004F041D" w:rsidP="004F041D">
      <w:pPr>
        <w:spacing w:after="200"/>
        <w:jc w:val="center"/>
        <w:rPr>
          <w:rFonts w:eastAsia="Calibri"/>
          <w:lang w:eastAsia="ar-SA"/>
        </w:rPr>
      </w:pPr>
      <w:r>
        <w:rPr>
          <w:rFonts w:eastAsia="Calibri"/>
          <w:lang w:eastAsia="ar-SA"/>
        </w:rPr>
        <w:t>Zarasai</w:t>
      </w:r>
    </w:p>
    <w:p w14:paraId="4DF34212" w14:textId="77777777" w:rsidR="004F041D" w:rsidRPr="0081246B" w:rsidRDefault="004F041D" w:rsidP="004F041D">
      <w:pPr>
        <w:spacing w:after="200"/>
        <w:jc w:val="both"/>
        <w:rPr>
          <w:rFonts w:eastAsia="Calibri"/>
          <w:lang w:eastAsia="ar-SA"/>
        </w:rPr>
      </w:pPr>
      <w:r w:rsidRPr="0081246B">
        <w:rPr>
          <w:rFonts w:eastAsia="Calibri"/>
          <w:lang w:eastAsia="ar-SA"/>
        </w:rPr>
        <w:t xml:space="preserve">Zarasų </w:t>
      </w:r>
      <w:r>
        <w:rPr>
          <w:rFonts w:eastAsia="Calibri"/>
          <w:lang w:eastAsia="ar-SA"/>
        </w:rPr>
        <w:t xml:space="preserve">„Ąžuolo“ gimnazija, atstovaujama direktoriaus Rimanto </w:t>
      </w:r>
      <w:proofErr w:type="spellStart"/>
      <w:r>
        <w:rPr>
          <w:rFonts w:eastAsia="Calibri"/>
          <w:lang w:eastAsia="ar-SA"/>
        </w:rPr>
        <w:t>Bikulčiaus</w:t>
      </w:r>
      <w:proofErr w:type="spellEnd"/>
      <w:r w:rsidRPr="0081246B">
        <w:rPr>
          <w:rFonts w:eastAsia="Calibri"/>
          <w:lang w:eastAsia="ar-SA"/>
        </w:rPr>
        <w:t xml:space="preserve">, veikiančio pagal </w:t>
      </w:r>
      <w:r>
        <w:rPr>
          <w:rFonts w:eastAsia="Calibri"/>
          <w:lang w:eastAsia="ar-SA"/>
        </w:rPr>
        <w:t>gimnazijos įstatus</w:t>
      </w:r>
      <w:r w:rsidRPr="0081246B">
        <w:rPr>
          <w:rFonts w:eastAsia="Calibri"/>
          <w:lang w:eastAsia="ar-SA"/>
        </w:rPr>
        <w:t xml:space="preserve"> (toliau – Užsakovas) ir _______________, atstovaujama [pareigos, vardas, pavardė], veikiančio (-</w:t>
      </w:r>
      <w:proofErr w:type="spellStart"/>
      <w:r w:rsidRPr="0081246B">
        <w:rPr>
          <w:rFonts w:eastAsia="Calibri"/>
          <w:lang w:eastAsia="ar-SA"/>
        </w:rPr>
        <w:t>ios</w:t>
      </w:r>
      <w:proofErr w:type="spellEnd"/>
      <w:r w:rsidRPr="0081246B">
        <w:rPr>
          <w:rFonts w:eastAsia="Calibri"/>
          <w:lang w:eastAsia="ar-SA"/>
        </w:rPr>
        <w:t>) pagal ____________, (toliau – Rangovas), ir toliau kartu vadinami Šalimis, o kiekvienas atskirai – Šalimi, sudarė šią Statybos darbų rangos sutartį (toliau – Sutartis).</w:t>
      </w:r>
    </w:p>
    <w:p w14:paraId="083A7D51" w14:textId="77777777" w:rsidR="004F041D" w:rsidRPr="0081246B" w:rsidRDefault="004F041D" w:rsidP="004F041D">
      <w:pPr>
        <w:spacing w:after="200"/>
        <w:jc w:val="center"/>
        <w:rPr>
          <w:rFonts w:eastAsia="Calibri"/>
          <w:b/>
          <w:lang w:eastAsia="ar-SA"/>
        </w:rPr>
      </w:pPr>
      <w:r w:rsidRPr="0081246B">
        <w:rPr>
          <w:rFonts w:eastAsia="Calibri"/>
          <w:b/>
          <w:lang w:eastAsia="ar-SA"/>
        </w:rPr>
        <w:t>1. SĄVOKOS</w:t>
      </w:r>
    </w:p>
    <w:p w14:paraId="46E6388F" w14:textId="77777777" w:rsidR="004F041D" w:rsidRPr="0081246B" w:rsidRDefault="004F041D" w:rsidP="004F041D">
      <w:pPr>
        <w:jc w:val="both"/>
        <w:rPr>
          <w:rFonts w:eastAsia="Calibri"/>
          <w:lang w:eastAsia="ar-SA"/>
        </w:rPr>
      </w:pPr>
      <w:r w:rsidRPr="0081246B">
        <w:rPr>
          <w:rFonts w:eastAsia="Calibri"/>
          <w:lang w:eastAsia="ar-SA"/>
        </w:rPr>
        <w:t xml:space="preserve">1.1. </w:t>
      </w:r>
      <w:r w:rsidRPr="0081246B">
        <w:rPr>
          <w:rFonts w:eastAsia="Calibri"/>
          <w:b/>
          <w:lang w:eastAsia="ar-SA"/>
        </w:rPr>
        <w:t>Darbai</w:t>
      </w:r>
      <w:r w:rsidRPr="0081246B">
        <w:rPr>
          <w:rFonts w:eastAsia="Calibri"/>
          <w:lang w:eastAsia="ar-SA"/>
        </w:rPr>
        <w:t xml:space="preserve"> – darbai, kuriuos pagal Sutartį privalo atlikti Rangovas.</w:t>
      </w:r>
    </w:p>
    <w:p w14:paraId="09149F44" w14:textId="77777777" w:rsidR="004F041D" w:rsidRPr="0081246B" w:rsidRDefault="004F041D" w:rsidP="004F041D">
      <w:pPr>
        <w:jc w:val="both"/>
        <w:rPr>
          <w:rFonts w:eastAsia="Calibri"/>
          <w:lang w:eastAsia="ar-SA"/>
        </w:rPr>
      </w:pPr>
      <w:r w:rsidRPr="0081246B">
        <w:rPr>
          <w:rFonts w:eastAsia="Calibri"/>
          <w:lang w:eastAsia="ar-SA"/>
        </w:rPr>
        <w:t>1.2</w:t>
      </w:r>
      <w:r w:rsidRPr="0081246B">
        <w:rPr>
          <w:rFonts w:eastAsia="Calibri"/>
          <w:b/>
          <w:lang w:eastAsia="ar-SA"/>
        </w:rPr>
        <w:t>. Darbo diena</w:t>
      </w:r>
      <w:r w:rsidRPr="0081246B">
        <w:rPr>
          <w:rFonts w:eastAsia="Calibri"/>
          <w:lang w:eastAsia="ar-SA"/>
        </w:rPr>
        <w:t xml:space="preserve"> – bet kuri savaitės diena nuo pirmadienio iki penktadienio imtinai, išskyrus tuos atvejus, kai pagal Lietuvos Respublikos teisės aktus tokia savaitės diena yra pripažįstama švenčių diena.</w:t>
      </w:r>
    </w:p>
    <w:p w14:paraId="772EBAF5" w14:textId="77777777" w:rsidR="004F041D" w:rsidRPr="0081246B" w:rsidRDefault="004F041D" w:rsidP="004F041D">
      <w:pPr>
        <w:jc w:val="both"/>
        <w:rPr>
          <w:rFonts w:eastAsia="Calibri"/>
          <w:lang w:eastAsia="ar-SA"/>
        </w:rPr>
      </w:pPr>
      <w:r w:rsidRPr="0081246B">
        <w:rPr>
          <w:rFonts w:eastAsia="Calibri"/>
          <w:lang w:eastAsia="ar-SA"/>
        </w:rPr>
        <w:t>1.3.</w:t>
      </w:r>
      <w:r w:rsidRPr="0081246B">
        <w:rPr>
          <w:rFonts w:eastAsia="Calibri"/>
          <w:b/>
          <w:lang w:eastAsia="ar-SA"/>
        </w:rPr>
        <w:t xml:space="preserve"> Užsakovo darbo valandos</w:t>
      </w:r>
      <w:r w:rsidRPr="0081246B">
        <w:rPr>
          <w:rFonts w:eastAsia="Calibri"/>
          <w:lang w:eastAsia="ar-SA"/>
        </w:rPr>
        <w:t xml:space="preserve"> – darbo dienomis  nuo 8.00 val. iki 17.00 val.. Šioje Sutartyje numatyti Darbai vykdomi darbo valandomis, išskyrus tuos atvejus, kai Sutartyje numatyta kitaip.</w:t>
      </w:r>
    </w:p>
    <w:p w14:paraId="56C73F3D" w14:textId="77777777" w:rsidR="004F041D" w:rsidRPr="0081246B" w:rsidRDefault="004F041D" w:rsidP="004F041D">
      <w:pPr>
        <w:jc w:val="both"/>
        <w:rPr>
          <w:rFonts w:eastAsia="Calibri"/>
        </w:rPr>
      </w:pPr>
      <w:r w:rsidRPr="0081246B">
        <w:rPr>
          <w:rFonts w:eastAsia="Calibri"/>
          <w:lang w:eastAsia="ar-SA"/>
        </w:rPr>
        <w:t xml:space="preserve">1.4. </w:t>
      </w:r>
      <w:r w:rsidRPr="0081246B">
        <w:rPr>
          <w:rFonts w:eastAsia="Calibri"/>
          <w:b/>
          <w:lang w:eastAsia="ar-SA"/>
        </w:rPr>
        <w:t>Darbų atlikimo terminas</w:t>
      </w:r>
      <w:r w:rsidRPr="0081246B">
        <w:rPr>
          <w:rFonts w:eastAsia="Calibri"/>
          <w:lang w:eastAsia="ar-SA"/>
        </w:rPr>
        <w:t xml:space="preserve"> – laikas, skaičiuojamas nuo Darbų pradžios iki Statybos darbų perdavimo – priėmimo akto pasirašymo dienos.  </w:t>
      </w:r>
    </w:p>
    <w:p w14:paraId="34D1F947" w14:textId="77777777" w:rsidR="004F041D" w:rsidRPr="0081246B" w:rsidRDefault="004F041D" w:rsidP="004F041D">
      <w:pPr>
        <w:jc w:val="both"/>
        <w:rPr>
          <w:rFonts w:eastAsia="Calibri"/>
          <w:lang w:eastAsia="ar-SA"/>
        </w:rPr>
      </w:pPr>
      <w:r w:rsidRPr="0081246B">
        <w:rPr>
          <w:rFonts w:eastAsia="Calibri"/>
          <w:lang w:eastAsia="ar-SA"/>
        </w:rPr>
        <w:t xml:space="preserve">1.5. </w:t>
      </w:r>
      <w:r w:rsidRPr="0081246B">
        <w:rPr>
          <w:rFonts w:eastAsia="Calibri"/>
          <w:b/>
          <w:lang w:eastAsia="ar-SA"/>
        </w:rPr>
        <w:t>Darbų perdavimo-priėmimo aktas</w:t>
      </w:r>
      <w:r w:rsidRPr="0081246B">
        <w:rPr>
          <w:rFonts w:eastAsia="Calibri"/>
          <w:lang w:eastAsia="ar-SA"/>
        </w:rPr>
        <w:t xml:space="preserve"> – dokumentas, įforminantis Darbų perdavimą-priėmimą.</w:t>
      </w:r>
    </w:p>
    <w:p w14:paraId="7654E4C4" w14:textId="77777777" w:rsidR="004F041D" w:rsidRPr="0081246B" w:rsidRDefault="004F041D" w:rsidP="004F041D">
      <w:pPr>
        <w:jc w:val="both"/>
        <w:rPr>
          <w:rFonts w:eastAsia="Calibri"/>
          <w:lang w:eastAsia="ar-SA"/>
        </w:rPr>
      </w:pPr>
      <w:r w:rsidRPr="0081246B">
        <w:rPr>
          <w:rFonts w:eastAsia="Calibri"/>
          <w:lang w:eastAsia="ar-SA"/>
        </w:rPr>
        <w:t xml:space="preserve">1.6. </w:t>
      </w:r>
      <w:r w:rsidRPr="0081246B">
        <w:rPr>
          <w:rFonts w:eastAsia="Calibri"/>
          <w:b/>
          <w:lang w:eastAsia="ar-SA"/>
        </w:rPr>
        <w:t>Išlaidos</w:t>
      </w:r>
      <w:r w:rsidRPr="0081246B">
        <w:rPr>
          <w:rFonts w:eastAsia="Calibri"/>
          <w:lang w:eastAsia="ar-SA"/>
        </w:rPr>
        <w:t xml:space="preserve"> – visos pagrįstai Statybvietėje ar už jos ribų patirtos Rangovo tiesioginės ir netiesioginės išlaidos, susijusios su Sutartyje numatytais Darbais. Į išlaidas negali būti įskaičiuojamos negautos pajamos.</w:t>
      </w:r>
    </w:p>
    <w:p w14:paraId="31D93A73" w14:textId="77777777" w:rsidR="004F041D" w:rsidRPr="0081246B" w:rsidRDefault="004F041D" w:rsidP="004F041D">
      <w:pPr>
        <w:jc w:val="both"/>
        <w:rPr>
          <w:rFonts w:eastAsia="Calibri"/>
          <w:lang w:eastAsia="ar-SA"/>
        </w:rPr>
      </w:pPr>
      <w:r w:rsidRPr="0081246B">
        <w:rPr>
          <w:rFonts w:eastAsia="Calibri"/>
          <w:lang w:eastAsia="ar-SA"/>
        </w:rPr>
        <w:t xml:space="preserve">1.7. </w:t>
      </w:r>
      <w:r w:rsidRPr="0081246B">
        <w:rPr>
          <w:rFonts w:eastAsia="Calibri"/>
          <w:b/>
          <w:lang w:eastAsia="ar-SA"/>
        </w:rPr>
        <w:t>Įranga</w:t>
      </w:r>
      <w:r w:rsidRPr="0081246B">
        <w:rPr>
          <w:rFonts w:eastAsia="Calibri"/>
          <w:lang w:eastAsia="ar-SA"/>
        </w:rPr>
        <w:t xml:space="preserve"> – prietaisai ir mechanizmai, sudarantys Darbus ar jų dalį.</w:t>
      </w:r>
    </w:p>
    <w:p w14:paraId="75A4225E" w14:textId="77777777" w:rsidR="004F041D" w:rsidRPr="0081246B" w:rsidRDefault="004F041D" w:rsidP="004F041D">
      <w:pPr>
        <w:jc w:val="both"/>
        <w:rPr>
          <w:rFonts w:eastAsia="Calibri"/>
          <w:lang w:eastAsia="ar-SA"/>
        </w:rPr>
      </w:pPr>
      <w:r w:rsidRPr="0081246B">
        <w:rPr>
          <w:rFonts w:eastAsia="Calibri"/>
          <w:lang w:eastAsia="ar-SA"/>
        </w:rPr>
        <w:t xml:space="preserve">1.8. </w:t>
      </w:r>
      <w:r w:rsidRPr="0081246B">
        <w:rPr>
          <w:rFonts w:eastAsia="Calibri"/>
          <w:b/>
          <w:lang w:eastAsia="ar-SA"/>
        </w:rPr>
        <w:t>Medžiagos</w:t>
      </w:r>
      <w:r w:rsidRPr="0081246B">
        <w:rPr>
          <w:rFonts w:eastAsia="Calibri"/>
          <w:lang w:eastAsia="ar-SA"/>
        </w:rPr>
        <w:t xml:space="preserve"> – visa tai, kas turi sudaryti Darbus ar jų dalį (išskyrus Įrangą).</w:t>
      </w:r>
    </w:p>
    <w:p w14:paraId="34C77320" w14:textId="77777777" w:rsidR="004F041D" w:rsidRPr="0081246B" w:rsidRDefault="004F041D" w:rsidP="004F041D">
      <w:pPr>
        <w:jc w:val="both"/>
        <w:rPr>
          <w:rFonts w:eastAsia="Calibri"/>
          <w:lang w:eastAsia="ar-SA"/>
        </w:rPr>
      </w:pPr>
      <w:r w:rsidRPr="0081246B">
        <w:rPr>
          <w:rFonts w:eastAsia="Calibri"/>
          <w:lang w:eastAsia="ar-SA"/>
        </w:rPr>
        <w:t xml:space="preserve">1.9. </w:t>
      </w:r>
      <w:r w:rsidRPr="0081246B">
        <w:rPr>
          <w:rFonts w:eastAsia="Calibri"/>
          <w:b/>
          <w:lang w:eastAsia="ar-SA"/>
        </w:rPr>
        <w:t>Rangovo įrengimai</w:t>
      </w:r>
      <w:r w:rsidRPr="0081246B">
        <w:rPr>
          <w:rFonts w:eastAsia="Calibri"/>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2985995" w14:textId="77777777" w:rsidR="004F041D" w:rsidRPr="0081246B" w:rsidRDefault="004F041D" w:rsidP="004F041D">
      <w:pPr>
        <w:jc w:val="both"/>
        <w:rPr>
          <w:rFonts w:eastAsia="Calibri"/>
          <w:lang w:eastAsia="ar-SA"/>
        </w:rPr>
      </w:pPr>
      <w:r w:rsidRPr="0081246B">
        <w:rPr>
          <w:rFonts w:eastAsia="Calibri"/>
          <w:lang w:eastAsia="ar-SA"/>
        </w:rPr>
        <w:t xml:space="preserve">1.10 </w:t>
      </w:r>
      <w:r w:rsidRPr="0081246B">
        <w:rPr>
          <w:rFonts w:eastAsia="Calibri"/>
          <w:b/>
          <w:lang w:eastAsia="ar-SA"/>
        </w:rPr>
        <w:t>Rangovo personalas</w:t>
      </w:r>
      <w:r w:rsidRPr="0081246B">
        <w:rPr>
          <w:rFonts w:eastAsia="Calibri"/>
          <w:lang w:eastAsia="ar-SA"/>
        </w:rPr>
        <w:t xml:space="preserve"> – visas personalas, kurį Rangovas įdarbina Statybvietėje, tarp jų gali būti darbininkai, padedantys Rangovui vykdyti Darbus.</w:t>
      </w:r>
    </w:p>
    <w:p w14:paraId="09B1837F" w14:textId="77777777" w:rsidR="004F041D" w:rsidRPr="0081246B" w:rsidRDefault="004F041D" w:rsidP="004F041D">
      <w:pPr>
        <w:jc w:val="both"/>
        <w:rPr>
          <w:rFonts w:eastAsia="Calibri"/>
          <w:lang w:eastAsia="ar-SA"/>
        </w:rPr>
      </w:pPr>
      <w:r w:rsidRPr="0081246B">
        <w:rPr>
          <w:rFonts w:eastAsia="Calibri"/>
          <w:lang w:eastAsia="ar-SA"/>
        </w:rPr>
        <w:t xml:space="preserve">1.11. </w:t>
      </w:r>
      <w:r w:rsidRPr="0081246B">
        <w:rPr>
          <w:rFonts w:eastAsia="Calibri"/>
          <w:b/>
          <w:lang w:eastAsia="ar-SA"/>
        </w:rPr>
        <w:t>Statybvietė</w:t>
      </w:r>
      <w:r w:rsidRPr="0081246B">
        <w:rPr>
          <w:rFonts w:eastAsia="Calibri"/>
          <w:lang w:eastAsia="ar-SA"/>
        </w:rPr>
        <w:t xml:space="preserve"> – Darbų vykdymo vieta ar vietos, į kurias turi būti pristatoma Įranga bei Medžiagos, ir kurios ribos apibrėžiamos perduodant Rangovui statybvietės priėmimo – perdavimo aktu Statybvietę. </w:t>
      </w:r>
    </w:p>
    <w:p w14:paraId="7A0E54DB" w14:textId="77777777" w:rsidR="004F041D" w:rsidRPr="0081246B" w:rsidRDefault="004F041D" w:rsidP="004F041D">
      <w:pPr>
        <w:jc w:val="both"/>
        <w:rPr>
          <w:rFonts w:eastAsia="Calibri"/>
          <w:lang w:eastAsia="ar-SA"/>
        </w:rPr>
      </w:pPr>
      <w:r w:rsidRPr="0081246B">
        <w:rPr>
          <w:rFonts w:eastAsia="Calibri"/>
          <w:lang w:eastAsia="ar-SA"/>
        </w:rPr>
        <w:t xml:space="preserve">1.12. </w:t>
      </w:r>
      <w:r w:rsidRPr="0081246B">
        <w:rPr>
          <w:rFonts w:eastAsia="Calibri"/>
          <w:b/>
          <w:lang w:eastAsia="ar-SA"/>
        </w:rPr>
        <w:t>Subrangovas</w:t>
      </w:r>
      <w:r w:rsidRPr="0081246B">
        <w:rPr>
          <w:rFonts w:eastAsia="Calibri"/>
          <w:lang w:eastAsia="ar-SA"/>
        </w:rPr>
        <w:t xml:space="preserve"> - asmuo Rangovo nurodytas pasiūlyme viešajam pirkimui ir/ar Sutartyje, įvardintas kaip Subrangovas, paskirtas Rangovo vykdyti dalį Darbų.</w:t>
      </w:r>
    </w:p>
    <w:p w14:paraId="12DA5ED5" w14:textId="4DD7EED9" w:rsidR="004F041D" w:rsidRPr="0081246B" w:rsidRDefault="004F041D" w:rsidP="004F041D">
      <w:pPr>
        <w:widowControl w:val="0"/>
        <w:autoSpaceDE w:val="0"/>
        <w:adjustRightInd w:val="0"/>
        <w:jc w:val="both"/>
        <w:rPr>
          <w:rFonts w:eastAsia="Calibri"/>
          <w:lang w:eastAsia="ar-SA"/>
        </w:rPr>
      </w:pPr>
      <w:r w:rsidRPr="0081246B">
        <w:rPr>
          <w:rFonts w:eastAsia="Calibri"/>
          <w:lang w:eastAsia="ar-SA"/>
        </w:rPr>
        <w:t xml:space="preserve">1.13. </w:t>
      </w:r>
      <w:r w:rsidRPr="0081246B">
        <w:rPr>
          <w:rFonts w:eastAsia="Calibri"/>
          <w:b/>
          <w:lang w:eastAsia="ar-SA"/>
        </w:rPr>
        <w:t>Sutarties kaina</w:t>
      </w:r>
      <w:r w:rsidRPr="0081246B">
        <w:rPr>
          <w:rFonts w:eastAsia="Calibri"/>
          <w:lang w:eastAsia="ar-SA"/>
        </w:rPr>
        <w:t xml:space="preserve"> - suma, kuri turi būti sumokėta Rangovui už savalaikį, tinkamą bei pagal Sutartį Darbų vykdymą, įskaitant visus mokesčius ir kitas Rangovo patiriamas su Sutarties vykdymu susijusias išlaidas, įskaitant išlaidas dėl sąskaitų-faktūrų ir kitų atsiskaitymo dokumentų pateikimo naudojantis </w:t>
      </w:r>
      <w:r>
        <w:rPr>
          <w:rFonts w:eastAsia="Calibri"/>
          <w:lang w:eastAsia="ar-SA"/>
        </w:rPr>
        <w:t>sąskaitų administravimo bendrąja informacine sistema SABIS</w:t>
      </w:r>
      <w:r w:rsidRPr="0081246B">
        <w:rPr>
          <w:rFonts w:eastAsia="Calibri"/>
          <w:lang w:eastAsia="ar-SA"/>
        </w:rPr>
        <w:t>.</w:t>
      </w:r>
    </w:p>
    <w:p w14:paraId="5E74BBDD" w14:textId="77777777" w:rsidR="004F041D" w:rsidRPr="0081246B" w:rsidRDefault="004F041D" w:rsidP="004F041D">
      <w:pPr>
        <w:jc w:val="both"/>
        <w:rPr>
          <w:rFonts w:eastAsia="Calibri"/>
          <w:lang w:eastAsia="ar-SA"/>
        </w:rPr>
      </w:pPr>
      <w:r w:rsidRPr="0081246B">
        <w:rPr>
          <w:rFonts w:eastAsia="Calibri"/>
          <w:lang w:eastAsia="ar-SA"/>
        </w:rPr>
        <w:t>1.1</w:t>
      </w:r>
      <w:r>
        <w:rPr>
          <w:rFonts w:eastAsia="Calibri"/>
          <w:lang w:eastAsia="ar-SA"/>
        </w:rPr>
        <w:t>4</w:t>
      </w:r>
      <w:r w:rsidRPr="0081246B">
        <w:rPr>
          <w:rFonts w:eastAsia="Calibri"/>
          <w:lang w:eastAsia="ar-SA"/>
        </w:rPr>
        <w:t xml:space="preserve">. </w:t>
      </w:r>
      <w:r w:rsidRPr="0081246B">
        <w:rPr>
          <w:rFonts w:eastAsia="Calibri"/>
          <w:b/>
          <w:lang w:eastAsia="ar-SA"/>
        </w:rPr>
        <w:t>Užsakovo personalas</w:t>
      </w:r>
      <w:r w:rsidRPr="0081246B">
        <w:rPr>
          <w:rFonts w:eastAsia="Calibri"/>
          <w:lang w:eastAsia="ar-SA"/>
        </w:rPr>
        <w:t xml:space="preserve"> – visi Užsakovui dirbantys asmenys arba įgalioti Užsakovo, taip pat kitas personalas, apie kurį Užsakovas pranešė Rangovui kaip apie Užsakovo personalą.</w:t>
      </w:r>
    </w:p>
    <w:p w14:paraId="3F57E6C0" w14:textId="77777777" w:rsidR="004F041D" w:rsidRPr="0081246B" w:rsidRDefault="004F041D" w:rsidP="004F041D">
      <w:pPr>
        <w:jc w:val="both"/>
        <w:rPr>
          <w:rFonts w:eastAsia="Calibri"/>
          <w:lang w:eastAsia="ar-SA"/>
        </w:rPr>
      </w:pPr>
      <w:r w:rsidRPr="0081246B">
        <w:rPr>
          <w:rFonts w:eastAsia="Calibri"/>
          <w:lang w:eastAsia="ar-SA"/>
        </w:rPr>
        <w:t>1.1</w:t>
      </w:r>
      <w:r>
        <w:rPr>
          <w:rFonts w:eastAsia="Calibri"/>
          <w:lang w:eastAsia="ar-SA"/>
        </w:rPr>
        <w:t>5</w:t>
      </w:r>
      <w:r w:rsidRPr="0081246B">
        <w:rPr>
          <w:rFonts w:eastAsia="Calibri"/>
          <w:lang w:eastAsia="ar-SA"/>
        </w:rPr>
        <w:t xml:space="preserve">. </w:t>
      </w:r>
      <w:r w:rsidRPr="0081246B">
        <w:rPr>
          <w:rFonts w:eastAsia="Calibri"/>
          <w:b/>
          <w:lang w:eastAsia="ar-SA"/>
        </w:rPr>
        <w:t>Veiklų sąrašas (Darbų atlikimo grafikas)</w:t>
      </w:r>
      <w:r w:rsidRPr="0081246B">
        <w:rPr>
          <w:rFonts w:eastAsia="Calibri"/>
          <w:lang w:eastAsia="ar-SA"/>
        </w:rPr>
        <w:t xml:space="preserve"> – Darbų grupių (etapų) sąrašas, užpildytas Rangovo siūlomomis Darbų dalių kainomis ir Darbų dalių atlikimo terminais.</w:t>
      </w:r>
    </w:p>
    <w:p w14:paraId="2A3C28F2" w14:textId="77777777" w:rsidR="004F041D" w:rsidRPr="0081246B" w:rsidRDefault="004F041D" w:rsidP="004F041D">
      <w:pPr>
        <w:jc w:val="both"/>
        <w:rPr>
          <w:rFonts w:eastAsia="Calibri"/>
          <w:lang w:eastAsia="ar-SA"/>
        </w:rPr>
      </w:pPr>
      <w:r w:rsidRPr="0081246B">
        <w:rPr>
          <w:rFonts w:eastAsia="Calibri"/>
          <w:lang w:eastAsia="ar-SA"/>
        </w:rPr>
        <w:t>1.1</w:t>
      </w:r>
      <w:r>
        <w:rPr>
          <w:rFonts w:eastAsia="Calibri"/>
          <w:lang w:eastAsia="ar-SA"/>
        </w:rPr>
        <w:t>6</w:t>
      </w:r>
      <w:r w:rsidRPr="0081246B">
        <w:rPr>
          <w:rFonts w:eastAsia="Calibri"/>
          <w:lang w:eastAsia="ar-SA"/>
        </w:rPr>
        <w:t>. Kitos vartojamos sąvokos atitinka sąvokas, vartojamas Lietuvos Respublikos civiliniame kodekse, Lietuvos Respublikos statybos įstatyme ir Lietuvos Respublikos viešųjų pirkimų įstatyme.</w:t>
      </w:r>
    </w:p>
    <w:p w14:paraId="60FB938B" w14:textId="77777777" w:rsidR="004F041D" w:rsidRDefault="004F041D" w:rsidP="004F041D">
      <w:pPr>
        <w:jc w:val="both"/>
        <w:rPr>
          <w:rFonts w:eastAsia="Calibri"/>
          <w:lang w:eastAsia="ar-SA"/>
        </w:rPr>
      </w:pPr>
    </w:p>
    <w:p w14:paraId="2E582E36" w14:textId="77777777" w:rsidR="004F041D" w:rsidRPr="0081246B" w:rsidRDefault="004F041D" w:rsidP="004F041D">
      <w:pPr>
        <w:jc w:val="both"/>
        <w:rPr>
          <w:rFonts w:eastAsia="Calibri"/>
          <w:lang w:eastAsia="ar-SA"/>
        </w:rPr>
      </w:pPr>
    </w:p>
    <w:p w14:paraId="07F1AAFB" w14:textId="77777777" w:rsidR="004F041D" w:rsidRPr="0081246B" w:rsidRDefault="004F041D" w:rsidP="004F041D">
      <w:pPr>
        <w:jc w:val="center"/>
        <w:rPr>
          <w:rFonts w:eastAsia="Calibri"/>
          <w:b/>
          <w:lang w:eastAsia="ar-SA"/>
        </w:rPr>
      </w:pPr>
      <w:r w:rsidRPr="0081246B">
        <w:rPr>
          <w:rFonts w:eastAsia="Calibri"/>
          <w:b/>
          <w:lang w:eastAsia="ar-SA"/>
        </w:rPr>
        <w:t>2. SUTARTIES DALYKAS, OBJEKTAS IR TERMINAI</w:t>
      </w:r>
    </w:p>
    <w:p w14:paraId="5D391F19" w14:textId="77777777" w:rsidR="004F041D" w:rsidRPr="0081246B" w:rsidRDefault="004F041D" w:rsidP="004F041D">
      <w:pPr>
        <w:jc w:val="center"/>
        <w:rPr>
          <w:rFonts w:eastAsia="Calibri"/>
          <w:b/>
          <w:lang w:eastAsia="ar-SA"/>
        </w:rPr>
      </w:pPr>
    </w:p>
    <w:p w14:paraId="736AD998" w14:textId="77777777" w:rsidR="004F041D" w:rsidRPr="0081246B" w:rsidRDefault="004F041D" w:rsidP="004F041D">
      <w:pPr>
        <w:jc w:val="both"/>
        <w:rPr>
          <w:rFonts w:eastAsia="Calibri"/>
          <w:lang w:eastAsia="ar-SA"/>
        </w:rPr>
      </w:pPr>
      <w:r w:rsidRPr="0081246B">
        <w:rPr>
          <w:rFonts w:eastAsia="Calibri"/>
          <w:lang w:eastAsia="ar-SA"/>
        </w:rPr>
        <w:lastRenderedPageBreak/>
        <w:t xml:space="preserve">2.1. Sutarties pavadinimas – </w:t>
      </w:r>
      <w:r w:rsidRPr="0081246B">
        <w:rPr>
          <w:b/>
          <w:lang w:eastAsia="ar-SA"/>
        </w:rPr>
        <w:t>„</w:t>
      </w:r>
      <w:bookmarkStart w:id="0" w:name="_Hlk106024149"/>
      <w:r w:rsidRPr="0081246B">
        <w:rPr>
          <w:b/>
          <w:lang w:eastAsia="ar-SA"/>
        </w:rPr>
        <w:t xml:space="preserve">Zarasų </w:t>
      </w:r>
      <w:r>
        <w:rPr>
          <w:b/>
          <w:lang w:eastAsia="ar-SA"/>
        </w:rPr>
        <w:t xml:space="preserve">„Ąžuolo“ gimnazijos </w:t>
      </w:r>
      <w:bookmarkEnd w:id="0"/>
      <w:r>
        <w:rPr>
          <w:b/>
          <w:lang w:eastAsia="ar-SA"/>
        </w:rPr>
        <w:t>gamtos mokslų laboratorijos</w:t>
      </w:r>
      <w:r w:rsidRPr="00862F25">
        <w:rPr>
          <w:b/>
          <w:lang w:eastAsia="ar-SA"/>
        </w:rPr>
        <w:t xml:space="preserve"> remonto darbams</w:t>
      </w:r>
      <w:r>
        <w:rPr>
          <w:b/>
          <w:lang w:eastAsia="ar-SA"/>
        </w:rPr>
        <w:t xml:space="preserve">“.  </w:t>
      </w:r>
    </w:p>
    <w:p w14:paraId="652AA26A" w14:textId="77777777" w:rsidR="004F041D" w:rsidRPr="0081246B" w:rsidRDefault="004F041D" w:rsidP="004F041D">
      <w:pPr>
        <w:suppressAutoHyphens/>
        <w:spacing w:line="276" w:lineRule="auto"/>
        <w:jc w:val="both"/>
        <w:rPr>
          <w:rFonts w:eastAsia="Calibri"/>
          <w:lang w:eastAsia="ar-SA"/>
        </w:rPr>
      </w:pPr>
      <w:r w:rsidRPr="0081246B">
        <w:rPr>
          <w:rFonts w:eastAsia="Calibri"/>
          <w:lang w:eastAsia="ar-SA"/>
        </w:rPr>
        <w:t>2.2. Sutarties dalykas – Rangovas, vadovaudamasis medžiagų, gaminių ir darbų kiekių žiniaraščiu, technine specifikacija (toliau Techninė specifikacija – užduotis) per Sutartyje nustatytą Darbų atlikimo terminą atlieka numatytus darbus ir:</w:t>
      </w:r>
    </w:p>
    <w:p w14:paraId="2FA5A2A3" w14:textId="77777777" w:rsidR="004F041D" w:rsidRPr="0081246B" w:rsidRDefault="004F041D" w:rsidP="004F041D">
      <w:pPr>
        <w:widowControl w:val="0"/>
        <w:tabs>
          <w:tab w:val="num" w:pos="0"/>
          <w:tab w:val="left" w:pos="3600"/>
        </w:tabs>
        <w:suppressAutoHyphens/>
        <w:autoSpaceDE w:val="0"/>
        <w:jc w:val="both"/>
        <w:rPr>
          <w:rFonts w:eastAsia="Calibri"/>
          <w:szCs w:val="24"/>
          <w:lang w:eastAsia="ar-SA"/>
        </w:rPr>
      </w:pPr>
      <w:r w:rsidRPr="0081246B">
        <w:rPr>
          <w:rFonts w:eastAsia="Calibri"/>
          <w:lang w:eastAsia="ar-SA"/>
        </w:rPr>
        <w:t xml:space="preserve">2.2.2. </w:t>
      </w:r>
      <w:r w:rsidRPr="0081246B">
        <w:rPr>
          <w:lang w:eastAsia="lt-LT"/>
        </w:rPr>
        <w:t xml:space="preserve">perduoda </w:t>
      </w:r>
      <w:bookmarkStart w:id="1" w:name="_Hlk519604076"/>
      <w:r w:rsidRPr="0081246B">
        <w:rPr>
          <w:rFonts w:eastAsia="Calibri"/>
          <w:szCs w:val="22"/>
          <w:lang w:eastAsia="ar-SA"/>
        </w:rPr>
        <w:t xml:space="preserve">Techninėje specifikacijoje </w:t>
      </w:r>
      <w:r w:rsidRPr="0081246B">
        <w:rPr>
          <w:rFonts w:eastAsia="Calibri"/>
          <w:lang w:eastAsia="ar-SA"/>
        </w:rPr>
        <w:t>– užduotyje</w:t>
      </w:r>
      <w:bookmarkEnd w:id="1"/>
      <w:r w:rsidRPr="0081246B">
        <w:rPr>
          <w:rFonts w:eastAsia="Calibri"/>
          <w:lang w:eastAsia="ar-SA"/>
        </w:rPr>
        <w:t xml:space="preserve">  </w:t>
      </w:r>
      <w:r w:rsidRPr="0081246B">
        <w:rPr>
          <w:lang w:eastAsia="lt-LT"/>
        </w:rPr>
        <w:t>nurodytos apimties atliktus darbus, kaip numatyta Sutartyje bei</w:t>
      </w:r>
      <w:r w:rsidRPr="0081246B">
        <w:rPr>
          <w:rFonts w:eastAsia="Calibri"/>
          <w:lang w:eastAsia="ar-SA"/>
        </w:rPr>
        <w:t>, esant reikalui,</w:t>
      </w:r>
      <w:r w:rsidRPr="0081246B">
        <w:rPr>
          <w:lang w:eastAsia="lt-LT"/>
        </w:rPr>
        <w:t xml:space="preserve"> ištaiso Darbų defektus</w:t>
      </w:r>
      <w:r w:rsidRPr="0081246B">
        <w:rPr>
          <w:rFonts w:eastAsia="Calibri"/>
          <w:lang w:eastAsia="ar-SA"/>
        </w:rPr>
        <w:t xml:space="preserve">; </w:t>
      </w:r>
    </w:p>
    <w:p w14:paraId="005D10CC" w14:textId="77777777" w:rsidR="004F041D" w:rsidRPr="0081246B" w:rsidRDefault="004F041D" w:rsidP="004F041D">
      <w:pPr>
        <w:widowControl w:val="0"/>
        <w:tabs>
          <w:tab w:val="num" w:pos="0"/>
          <w:tab w:val="left" w:pos="3600"/>
        </w:tabs>
        <w:suppressAutoHyphens/>
        <w:autoSpaceDE w:val="0"/>
        <w:jc w:val="both"/>
        <w:rPr>
          <w:lang w:eastAsia="lt-LT"/>
        </w:rPr>
      </w:pPr>
      <w:r w:rsidRPr="0081246B">
        <w:rPr>
          <w:rFonts w:eastAsia="Calibri"/>
          <w:lang w:eastAsia="ar-SA"/>
        </w:rPr>
        <w:t>2.2.3.</w:t>
      </w:r>
      <w:r w:rsidRPr="0081246B">
        <w:rPr>
          <w:lang w:eastAsia="lt-LT"/>
        </w:rPr>
        <w:t xml:space="preserve"> Užsakovas sudaro Rangovui būtinas sąlygas Darbams atlikti, Sutartyje numatyta tvarka priimti Darbų rezultatą ir sumoka Rangovui Sutarties kainą.</w:t>
      </w:r>
      <w:r w:rsidRPr="0081246B">
        <w:rPr>
          <w:rFonts w:eastAsia="Calibri"/>
          <w:lang w:eastAsia="ar-SA"/>
        </w:rPr>
        <w:t xml:space="preserve"> </w:t>
      </w:r>
    </w:p>
    <w:p w14:paraId="0D5A23D3" w14:textId="77777777" w:rsidR="004F041D" w:rsidRPr="0081246B" w:rsidRDefault="004F041D" w:rsidP="004F041D">
      <w:pPr>
        <w:suppressAutoHyphens/>
        <w:jc w:val="both"/>
        <w:rPr>
          <w:rFonts w:eastAsia="Calibri"/>
          <w:lang w:eastAsia="ar-SA"/>
        </w:rPr>
      </w:pPr>
      <w:r w:rsidRPr="0081246B">
        <w:rPr>
          <w:rFonts w:eastAsia="Calibri"/>
          <w:lang w:eastAsia="ar-SA"/>
        </w:rPr>
        <w:t>2.</w:t>
      </w:r>
      <w:r>
        <w:rPr>
          <w:rFonts w:eastAsia="Calibri"/>
          <w:lang w:eastAsia="ar-SA"/>
        </w:rPr>
        <w:t>3</w:t>
      </w:r>
      <w:r w:rsidRPr="0081246B">
        <w:rPr>
          <w:rFonts w:eastAsia="Calibri"/>
          <w:lang w:eastAsia="ar-SA"/>
        </w:rPr>
        <w:t>. Sutarties pradžia – Sutarties šalių pasirašymo ir užregistravimo užsakovo dokumentų valdymo sistemoje dienos ir galioja</w:t>
      </w:r>
      <w:r w:rsidRPr="0081246B">
        <w:rPr>
          <w:lang w:eastAsia="ar-SA"/>
        </w:rPr>
        <w:t xml:space="preserve"> </w:t>
      </w:r>
      <w:r w:rsidRPr="0081246B">
        <w:rPr>
          <w:rFonts w:eastAsia="Calibri"/>
          <w:lang w:eastAsia="ar-SA"/>
        </w:rPr>
        <w:t>iki visiškų sutartinių įsipareigojimų įvykdymo.</w:t>
      </w:r>
    </w:p>
    <w:p w14:paraId="561D1498" w14:textId="6EB21441" w:rsidR="004F041D" w:rsidRPr="00CC0DEC" w:rsidRDefault="004F041D" w:rsidP="009F27EE">
      <w:pPr>
        <w:widowControl w:val="0"/>
        <w:tabs>
          <w:tab w:val="num" w:pos="0"/>
          <w:tab w:val="left" w:pos="3600"/>
        </w:tabs>
        <w:suppressAutoHyphens/>
        <w:autoSpaceDE w:val="0"/>
        <w:jc w:val="both"/>
        <w:rPr>
          <w:lang w:eastAsia="ar-SA"/>
        </w:rPr>
      </w:pPr>
      <w:r w:rsidRPr="00CC0DEC">
        <w:rPr>
          <w:lang w:eastAsia="ar-SA"/>
        </w:rPr>
        <w:t xml:space="preserve">2.4. </w:t>
      </w:r>
      <w:bookmarkStart w:id="2" w:name="_Hlk202858341"/>
      <w:r w:rsidR="009F27EE" w:rsidRPr="00CC0DEC">
        <w:t>Darbų atlikimo terminas</w:t>
      </w:r>
      <w:r w:rsidR="009F27EE" w:rsidRPr="00CC0DEC">
        <w:rPr>
          <w:b/>
        </w:rPr>
        <w:t xml:space="preserve"> – </w:t>
      </w:r>
      <w:r w:rsidR="00CC0DEC" w:rsidRPr="00CC0DEC">
        <w:rPr>
          <w:bCs/>
        </w:rPr>
        <w:t>iki 2025 m. rugpjūčio 31 d.</w:t>
      </w:r>
      <w:r w:rsidR="002713E9" w:rsidRPr="00CC0DEC">
        <w:t xml:space="preserve"> </w:t>
      </w:r>
      <w:r w:rsidR="002713E9" w:rsidRPr="00CC0DEC">
        <w:rPr>
          <w:spacing w:val="-1"/>
          <w:szCs w:val="24"/>
        </w:rPr>
        <w:t xml:space="preserve">Atsiskaitymas per 30 dienų nuo PVM sąskaitos faktūros pateikimo </w:t>
      </w:r>
      <w:r w:rsidR="002713E9" w:rsidRPr="00CC0DEC">
        <w:t>informacinės sistemos „SABIS“ priemonėmis.</w:t>
      </w:r>
      <w:bookmarkEnd w:id="2"/>
    </w:p>
    <w:p w14:paraId="34ABE33E" w14:textId="77777777" w:rsidR="004F041D" w:rsidRPr="0081246B" w:rsidRDefault="004F041D" w:rsidP="004F041D">
      <w:pPr>
        <w:widowControl w:val="0"/>
        <w:tabs>
          <w:tab w:val="num" w:pos="0"/>
          <w:tab w:val="left" w:pos="3600"/>
        </w:tabs>
        <w:suppressAutoHyphens/>
        <w:autoSpaceDE w:val="0"/>
        <w:jc w:val="both"/>
        <w:rPr>
          <w:lang w:eastAsia="ar-SA"/>
        </w:rPr>
      </w:pPr>
    </w:p>
    <w:p w14:paraId="41398D47" w14:textId="77777777" w:rsidR="004F041D" w:rsidRPr="0081246B" w:rsidRDefault="004F041D" w:rsidP="004F041D">
      <w:pPr>
        <w:spacing w:after="200"/>
        <w:jc w:val="center"/>
        <w:rPr>
          <w:rFonts w:eastAsia="Calibri"/>
          <w:b/>
          <w:lang w:eastAsia="ar-SA"/>
        </w:rPr>
      </w:pPr>
      <w:r w:rsidRPr="0081246B">
        <w:rPr>
          <w:rFonts w:eastAsia="Calibri"/>
          <w:b/>
          <w:lang w:eastAsia="ar-SA"/>
        </w:rPr>
        <w:t>3. BENDROSIOS NUOSTATOS</w:t>
      </w:r>
    </w:p>
    <w:p w14:paraId="57EDA8C5" w14:textId="77777777" w:rsidR="004F041D" w:rsidRPr="0081246B" w:rsidRDefault="004F041D" w:rsidP="004F041D">
      <w:pPr>
        <w:jc w:val="both"/>
        <w:rPr>
          <w:rFonts w:eastAsia="Calibri"/>
          <w:lang w:eastAsia="ar-SA"/>
        </w:rPr>
      </w:pPr>
      <w:r w:rsidRPr="0081246B">
        <w:rPr>
          <w:rFonts w:eastAsia="Calibri"/>
          <w:lang w:eastAsia="ar-SA"/>
        </w:rPr>
        <w:t xml:space="preserve">3.1. Šalių teisių ir pareigų pagrindas yra ši Sutartis, Lietuvos Respublikos Statybos įstatymas, Lietuvos Respublikos viešųjų pirkimų įstatymas ir kiti Lietuvos Respublikos įstatymai. </w:t>
      </w:r>
    </w:p>
    <w:p w14:paraId="53706E73" w14:textId="77777777" w:rsidR="004F041D" w:rsidRPr="0081246B" w:rsidRDefault="004F041D" w:rsidP="004F041D">
      <w:pPr>
        <w:jc w:val="both"/>
        <w:rPr>
          <w:rFonts w:eastAsia="Calibri"/>
          <w:lang w:eastAsia="ar-SA"/>
        </w:rPr>
      </w:pPr>
      <w:r w:rsidRPr="0081246B">
        <w:rPr>
          <w:rFonts w:eastAsia="Calibri"/>
          <w:lang w:eastAsia="ar-SA"/>
        </w:rPr>
        <w:t xml:space="preserve">3.2. Šiame punkte pateikiami Sutartį sudarantys dokumentai, kurie turi būti suprantami kaip paaiškinantys vienas kitą. Tuo tikslu nustatomas toks dokumentų pirmumas: </w:t>
      </w:r>
    </w:p>
    <w:p w14:paraId="1B4A064D" w14:textId="77777777" w:rsidR="004F041D" w:rsidRPr="0081246B" w:rsidRDefault="004F041D" w:rsidP="004F041D">
      <w:pPr>
        <w:jc w:val="both"/>
        <w:rPr>
          <w:rFonts w:eastAsia="Calibri"/>
          <w:lang w:eastAsia="ar-SA"/>
        </w:rPr>
      </w:pPr>
      <w:r w:rsidRPr="0081246B">
        <w:rPr>
          <w:rFonts w:eastAsia="Calibri"/>
          <w:lang w:eastAsia="ar-SA"/>
        </w:rPr>
        <w:t>3.2.1. Viešojo pirkimo dokumentai;</w:t>
      </w:r>
    </w:p>
    <w:p w14:paraId="01E06742" w14:textId="77777777" w:rsidR="004F041D" w:rsidRPr="0081246B" w:rsidRDefault="004F041D" w:rsidP="004F041D">
      <w:pPr>
        <w:jc w:val="both"/>
        <w:rPr>
          <w:rFonts w:eastAsia="Calibri"/>
          <w:lang w:eastAsia="ar-SA"/>
        </w:rPr>
      </w:pPr>
      <w:r w:rsidRPr="0081246B">
        <w:rPr>
          <w:rFonts w:eastAsia="Calibri"/>
          <w:lang w:eastAsia="ar-SA"/>
        </w:rPr>
        <w:t>3.2.3. Šios Sutarties sąlygos;</w:t>
      </w:r>
    </w:p>
    <w:p w14:paraId="18E5F3B2" w14:textId="77777777" w:rsidR="004F041D" w:rsidRPr="0081246B" w:rsidRDefault="004F041D" w:rsidP="004F041D">
      <w:pPr>
        <w:jc w:val="both"/>
        <w:rPr>
          <w:rFonts w:eastAsia="Calibri"/>
          <w:lang w:eastAsia="ar-SA"/>
        </w:rPr>
      </w:pPr>
      <w:r w:rsidRPr="0081246B">
        <w:rPr>
          <w:rFonts w:eastAsia="Calibri"/>
          <w:lang w:eastAsia="ar-SA"/>
        </w:rPr>
        <w:t>3.2.4. Veiklų sąrašas (Darbų atlikimo grafikas).</w:t>
      </w:r>
    </w:p>
    <w:p w14:paraId="48C2A74B" w14:textId="77777777" w:rsidR="004F041D" w:rsidRPr="0081246B" w:rsidRDefault="004F041D" w:rsidP="004F041D">
      <w:pPr>
        <w:jc w:val="both"/>
        <w:rPr>
          <w:rFonts w:eastAsia="Calibri"/>
          <w:lang w:eastAsia="ar-SA"/>
        </w:rPr>
      </w:pPr>
      <w:r w:rsidRPr="0081246B">
        <w:rPr>
          <w:rFonts w:eastAsia="Calibri"/>
          <w:lang w:eastAsia="ar-SA"/>
        </w:rPr>
        <w:t>3.3. Sutartis laikoma tinkamai įvykdyta, kai Rangovas pateikia Užsakovui tinkamai ir laiku atliktus darbus ir visus su darbais susijusius duomenis bei dokumentaciją, o Užsakovas juos priima ir pasirašo Statybos darbų perdavimo – priėmimo aktą bei apmoka šios Sutarties 9.8. p. nustatyta tvarka.</w:t>
      </w:r>
    </w:p>
    <w:p w14:paraId="6E98B87E" w14:textId="77777777" w:rsidR="004F041D" w:rsidRPr="0081246B" w:rsidRDefault="004F041D" w:rsidP="004F041D">
      <w:pPr>
        <w:jc w:val="both"/>
        <w:rPr>
          <w:rFonts w:eastAsia="Calibri"/>
          <w:lang w:eastAsia="ar-SA"/>
        </w:rPr>
      </w:pPr>
      <w:r w:rsidRPr="0081246B">
        <w:rPr>
          <w:rFonts w:eastAsia="Calibri"/>
          <w:lang w:eastAsia="ar-SA"/>
        </w:rPr>
        <w:t>3.4. Sutarties neesminės sąlygos Sutarties galiojimo laikotarpiu gali būti keičiamos tik Viešųjų pirkimų įstatymo 89 straipsnyje nurodytais atvejais. Neesminių Sutarties sąlygų pakeitimai įforminami šalių rašytiniais susitarimais, kurie yra neatsiejama Sutarties dalis.</w:t>
      </w:r>
    </w:p>
    <w:p w14:paraId="73EAA837" w14:textId="77777777" w:rsidR="004F041D" w:rsidRPr="0081246B" w:rsidRDefault="004F041D" w:rsidP="004F041D">
      <w:pPr>
        <w:jc w:val="both"/>
        <w:rPr>
          <w:rFonts w:eastAsia="Calibri"/>
          <w:lang w:eastAsia="ar-SA"/>
        </w:rPr>
      </w:pPr>
      <w:r w:rsidRPr="0081246B">
        <w:rPr>
          <w:rFonts w:eastAsia="Calibri"/>
          <w:lang w:eastAsia="ar-SA"/>
        </w:rPr>
        <w:t>3.5. 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darbo dienas nuo minėto pasikeitimo dienos, raštu privalo pranešti kitai Šaliai. Šalių adresai susirašinėjimui nurodyti šios Sutarties 16.2. punkte.</w:t>
      </w:r>
    </w:p>
    <w:p w14:paraId="0C443C4C" w14:textId="77777777" w:rsidR="004F041D" w:rsidRPr="0081246B" w:rsidRDefault="004F041D" w:rsidP="004F041D">
      <w:pPr>
        <w:widowControl w:val="0"/>
        <w:tabs>
          <w:tab w:val="left" w:pos="375"/>
          <w:tab w:val="left" w:pos="420"/>
          <w:tab w:val="left" w:pos="450"/>
          <w:tab w:val="left" w:pos="555"/>
        </w:tabs>
        <w:suppressAutoHyphens/>
        <w:autoSpaceDE w:val="0"/>
        <w:jc w:val="both"/>
        <w:rPr>
          <w:lang w:eastAsia="lt-LT"/>
        </w:rPr>
      </w:pPr>
      <w:r w:rsidRPr="0081246B">
        <w:rPr>
          <w:rFonts w:eastAsia="SimSun"/>
          <w:kern w:val="2"/>
          <w:lang w:eastAsia="hi-IN" w:bidi="hi-IN"/>
        </w:rPr>
        <w:t>3.6. Šalių viena kitai pagal šią Sutartį suteikta informacija laikoma komercine paslaptimi, jei tai nurodoma ją perduodant.</w:t>
      </w:r>
    </w:p>
    <w:p w14:paraId="30C9DBE5" w14:textId="77777777" w:rsidR="004F041D" w:rsidRPr="0081246B" w:rsidRDefault="004F041D" w:rsidP="004F041D">
      <w:pPr>
        <w:jc w:val="both"/>
        <w:rPr>
          <w:rFonts w:eastAsia="Calibri"/>
        </w:rPr>
      </w:pPr>
      <w:r w:rsidRPr="0081246B">
        <w:rPr>
          <w:rFonts w:eastAsia="Arial Unicode MS"/>
          <w:lang w:eastAsia="lt-LT"/>
        </w:rPr>
        <w:t>3.7. Šalys apie įsipareigojimų nevykdymą ar netinkamą vykdymą privalo viena kitai pranešti raštu, nurodydamos, kokie sutartiniai įsipareigojimai yra nevykdomi arba netinkamai vykdomi ir pareikalauti jų tinkamo vykdymo.</w:t>
      </w:r>
    </w:p>
    <w:p w14:paraId="4B05A114" w14:textId="77777777" w:rsidR="004F041D" w:rsidRPr="0081246B" w:rsidRDefault="004F041D" w:rsidP="004F041D">
      <w:pPr>
        <w:jc w:val="both"/>
        <w:rPr>
          <w:rFonts w:eastAsia="Calibri"/>
          <w:lang w:eastAsia="ar-SA"/>
        </w:rPr>
      </w:pPr>
      <w:r w:rsidRPr="0081246B">
        <w:rPr>
          <w:rFonts w:eastAsia="Calibri"/>
          <w:lang w:eastAsia="ar-SA"/>
        </w:rPr>
        <w:t>3.8. Atsakingi asmenys:</w:t>
      </w:r>
    </w:p>
    <w:p w14:paraId="320161A5" w14:textId="77777777" w:rsidR="004F041D" w:rsidRPr="0081246B" w:rsidRDefault="004F041D" w:rsidP="004F041D">
      <w:pPr>
        <w:jc w:val="both"/>
        <w:rPr>
          <w:rFonts w:eastAsia="Calibri"/>
          <w:lang w:eastAsia="ar-SA"/>
        </w:rPr>
      </w:pPr>
      <w:r w:rsidRPr="0081246B">
        <w:rPr>
          <w:rFonts w:eastAsia="Calibri"/>
          <w:lang w:eastAsia="ar-SA"/>
        </w:rPr>
        <w:t>3.8.1. Užsakovo asmuo, atsakingas už Sutarties vykdymą –</w:t>
      </w:r>
      <w:r>
        <w:rPr>
          <w:rFonts w:eastAsia="Calibri"/>
          <w:lang w:eastAsia="ar-SA"/>
        </w:rPr>
        <w:t xml:space="preserve"> viešųjų pirkimų administratorius Sigitas Bartaška, el. p. azuolo.pirkimai@gmail.com.</w:t>
      </w:r>
    </w:p>
    <w:p w14:paraId="7A0BC790" w14:textId="77777777" w:rsidR="004F041D" w:rsidRPr="0081246B" w:rsidRDefault="004F041D" w:rsidP="004F041D">
      <w:pPr>
        <w:jc w:val="both"/>
        <w:rPr>
          <w:rFonts w:eastAsia="Calibri"/>
          <w:lang w:eastAsia="ar-SA"/>
        </w:rPr>
      </w:pPr>
      <w:r w:rsidRPr="0081246B">
        <w:rPr>
          <w:rFonts w:eastAsia="Calibri"/>
          <w:lang w:eastAsia="ar-SA"/>
        </w:rPr>
        <w:t xml:space="preserve">3.8.2. Užsakovo asmuo, atsakingas už Sutarties ir Sutarties pakeitimų paskelbimą pagal Lietuvos Respublikos viešųjų pirkimų įstatymo 86 straipsnio 9 dalies nuostatas – </w:t>
      </w:r>
      <w:r>
        <w:rPr>
          <w:rFonts w:eastAsia="Calibri"/>
          <w:lang w:eastAsia="ar-SA"/>
        </w:rPr>
        <w:t>viešųjų pirkimų administratorius Sigitas Bartaška, el. p. azuolo.pirkimai@gmail.com</w:t>
      </w:r>
      <w:r w:rsidRPr="0081246B">
        <w:rPr>
          <w:rFonts w:eastAsia="Calibri"/>
          <w:lang w:eastAsia="ar-SA"/>
        </w:rPr>
        <w:t>.</w:t>
      </w:r>
    </w:p>
    <w:p w14:paraId="30F3CA3D" w14:textId="77777777" w:rsidR="004F041D" w:rsidRPr="002E3A44" w:rsidRDefault="004F041D" w:rsidP="004F041D">
      <w:pPr>
        <w:jc w:val="both"/>
        <w:rPr>
          <w:rFonts w:eastAsia="Calibri"/>
          <w:lang w:eastAsia="ar-SA"/>
        </w:rPr>
      </w:pPr>
      <w:r w:rsidRPr="002E3A44">
        <w:rPr>
          <w:rFonts w:eastAsia="Calibri"/>
          <w:highlight w:val="yellow"/>
          <w:lang w:eastAsia="ar-SA"/>
        </w:rPr>
        <w:t>3.8.3. Rangovo asmuo, atsakingas už Sutarties vykdymą – ______________________________.</w:t>
      </w:r>
    </w:p>
    <w:p w14:paraId="13A2416E" w14:textId="77777777" w:rsidR="004F041D" w:rsidRPr="0081246B" w:rsidRDefault="004F041D" w:rsidP="004F041D">
      <w:pPr>
        <w:widowControl w:val="0"/>
        <w:suppressAutoHyphens/>
        <w:autoSpaceDE w:val="0"/>
        <w:jc w:val="both"/>
        <w:rPr>
          <w:lang w:eastAsia="lt-LT"/>
        </w:rPr>
      </w:pPr>
      <w:r w:rsidRPr="0081246B">
        <w:rPr>
          <w:rFonts w:eastAsia="Calibri"/>
          <w:lang w:eastAsia="ar-SA"/>
        </w:rPr>
        <w:t xml:space="preserve">3.9. </w:t>
      </w:r>
      <w:r w:rsidRPr="0081246B">
        <w:rPr>
          <w:lang w:eastAsia="lt-LT"/>
        </w:rPr>
        <w:t>Šalys susitaria, kad ši Šalių pasirašyta ir antspaudais patvirtinta Sutartis persiųsta faksu ir/ar elektroniniu paštu turi juridinę galią, kol Rangovas ir Užsakovas persiunčia Sutarties originalą.</w:t>
      </w:r>
    </w:p>
    <w:p w14:paraId="52B4E670" w14:textId="77777777" w:rsidR="004F041D" w:rsidRPr="0081246B" w:rsidRDefault="004F041D" w:rsidP="004F041D">
      <w:pPr>
        <w:widowControl w:val="0"/>
        <w:suppressAutoHyphens/>
        <w:autoSpaceDE w:val="0"/>
        <w:jc w:val="both"/>
        <w:rPr>
          <w:rFonts w:eastAsia="Calibri"/>
        </w:rPr>
      </w:pPr>
      <w:r w:rsidRPr="0081246B">
        <w:rPr>
          <w:rFonts w:eastAsia="Calibri"/>
          <w:lang w:eastAsia="ar-SA"/>
        </w:rPr>
        <w:lastRenderedPageBreak/>
        <w:t>3.10. Ši Sutartis yra vieša.</w:t>
      </w:r>
    </w:p>
    <w:p w14:paraId="00F9297D" w14:textId="77777777" w:rsidR="004F041D" w:rsidRPr="0081246B" w:rsidRDefault="004F041D" w:rsidP="004F041D">
      <w:pPr>
        <w:jc w:val="both"/>
        <w:rPr>
          <w:rFonts w:eastAsia="Calibri"/>
          <w:lang w:eastAsia="ar-SA"/>
        </w:rPr>
      </w:pPr>
    </w:p>
    <w:p w14:paraId="71B948DE" w14:textId="77777777" w:rsidR="004F041D" w:rsidRPr="0081246B" w:rsidRDefault="004F041D" w:rsidP="004F041D">
      <w:pPr>
        <w:spacing w:after="200"/>
        <w:jc w:val="center"/>
        <w:rPr>
          <w:rFonts w:eastAsia="Calibri"/>
          <w:b/>
          <w:lang w:eastAsia="ar-SA"/>
        </w:rPr>
      </w:pPr>
      <w:r w:rsidRPr="0081246B">
        <w:rPr>
          <w:rFonts w:eastAsia="Calibri"/>
          <w:b/>
          <w:lang w:eastAsia="ar-SA"/>
        </w:rPr>
        <w:t>4. UŽSAKOVO PAREIGOS IR TEISĖS</w:t>
      </w:r>
    </w:p>
    <w:p w14:paraId="6C2D7025" w14:textId="77777777" w:rsidR="004F041D" w:rsidRPr="0081246B" w:rsidRDefault="004F041D" w:rsidP="004F041D">
      <w:pPr>
        <w:jc w:val="both"/>
        <w:rPr>
          <w:rFonts w:eastAsia="Calibri"/>
          <w:lang w:eastAsia="ar-SA"/>
        </w:rPr>
      </w:pPr>
      <w:r w:rsidRPr="0081246B">
        <w:rPr>
          <w:rFonts w:eastAsia="Calibri"/>
          <w:lang w:eastAsia="ar-SA"/>
        </w:rPr>
        <w:t>4.1. Užsakovas įsipareigoja:</w:t>
      </w:r>
    </w:p>
    <w:p w14:paraId="26343ECB" w14:textId="77777777" w:rsidR="004F041D" w:rsidRPr="0081246B" w:rsidRDefault="004F041D" w:rsidP="004F041D">
      <w:pPr>
        <w:jc w:val="both"/>
        <w:rPr>
          <w:rFonts w:eastAsia="Calibri"/>
          <w:lang w:eastAsia="ar-SA"/>
        </w:rPr>
      </w:pPr>
      <w:r w:rsidRPr="0081246B">
        <w:rPr>
          <w:rFonts w:eastAsia="Calibri"/>
          <w:lang w:eastAsia="ar-SA"/>
        </w:rPr>
        <w:t>4.1.1. perduoti Rangovui Statybvietę ir jos valdymo teisę ne vėliau kaip per 5 darbo dienas nuo Sutarties įsigaliojimo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nedelsiant, bet ne vėliau kaip per 1 darbo dieną nuo šiame punkte nurodyto termino, raštu pranešti Užsakovui, kad negali pradėti Darbų;</w:t>
      </w:r>
    </w:p>
    <w:p w14:paraId="3D59B542" w14:textId="77777777" w:rsidR="004F041D" w:rsidRPr="0081246B" w:rsidRDefault="004F041D" w:rsidP="004F041D">
      <w:pPr>
        <w:jc w:val="both"/>
        <w:rPr>
          <w:rFonts w:eastAsia="Calibri"/>
          <w:lang w:eastAsia="ar-SA"/>
        </w:rPr>
      </w:pPr>
      <w:r w:rsidRPr="0081246B">
        <w:rPr>
          <w:rFonts w:eastAsia="Calibri"/>
          <w:lang w:eastAsia="ar-SA"/>
        </w:rPr>
        <w:t>4.1.3. teikti reikiamus pranešimus, paraiškas, dalyvauti posėdžiuose ir užtikrinti, kad Rangovas nepatirtų nuostolių dėl Užsakovo pareigų pagal šią Sutartį nevykdymo.</w:t>
      </w:r>
    </w:p>
    <w:p w14:paraId="358B71B4" w14:textId="77777777" w:rsidR="004F041D" w:rsidRPr="0081246B" w:rsidRDefault="004F041D" w:rsidP="004F041D">
      <w:pPr>
        <w:jc w:val="both"/>
        <w:rPr>
          <w:rFonts w:eastAsia="Calibri"/>
          <w:lang w:eastAsia="ar-SA"/>
        </w:rPr>
      </w:pPr>
      <w:r w:rsidRPr="0081246B">
        <w:rPr>
          <w:rFonts w:eastAsia="Calibri"/>
          <w:lang w:eastAsia="ar-SA"/>
        </w:rPr>
        <w:t>4.2. Užsakovas yra atsakingas už tai, kad jo personalas bendradarbiautų su Rangovu bei laikytųsi darbo saugos reikalavimų Statybvietėje.</w:t>
      </w:r>
    </w:p>
    <w:p w14:paraId="4195E03B" w14:textId="77777777" w:rsidR="004F041D" w:rsidRPr="0081246B" w:rsidRDefault="004F041D" w:rsidP="004F041D">
      <w:pPr>
        <w:jc w:val="both"/>
        <w:rPr>
          <w:rFonts w:eastAsia="Calibri"/>
          <w:lang w:eastAsia="ar-SA"/>
        </w:rPr>
      </w:pPr>
      <w:r w:rsidRPr="0081246B">
        <w:rPr>
          <w:rFonts w:eastAsia="Calibri"/>
          <w:lang w:eastAsia="ar-SA"/>
        </w:rPr>
        <w:t>4.3. Užsakovas turi teisę:</w:t>
      </w:r>
    </w:p>
    <w:p w14:paraId="2DC8091B" w14:textId="77777777" w:rsidR="004F041D" w:rsidRPr="0081246B" w:rsidRDefault="004F041D" w:rsidP="004F041D">
      <w:pPr>
        <w:jc w:val="both"/>
        <w:rPr>
          <w:rFonts w:eastAsia="Calibri"/>
          <w:lang w:eastAsia="ar-SA"/>
        </w:rPr>
      </w:pPr>
      <w:r w:rsidRPr="0081246B">
        <w:rPr>
          <w:rFonts w:eastAsia="Calibri"/>
          <w:lang w:eastAsia="ar-SA"/>
        </w:rPr>
        <w:t>4.3.1. tikrinti, ar Rangovas, atlikdamas darbus, laikosi sutarties, Lietuvos Respublikos įstatymų ir kitų teisės aktų reikalavimų;</w:t>
      </w:r>
    </w:p>
    <w:p w14:paraId="6E122A32" w14:textId="77777777" w:rsidR="004F041D" w:rsidRPr="0081246B" w:rsidRDefault="004F041D" w:rsidP="004F041D">
      <w:pPr>
        <w:jc w:val="both"/>
        <w:rPr>
          <w:rFonts w:eastAsia="Calibri"/>
          <w:lang w:eastAsia="ar-SA"/>
        </w:rPr>
      </w:pPr>
      <w:r w:rsidRPr="0081246B">
        <w:rPr>
          <w:rFonts w:eastAsia="Calibri"/>
          <w:lang w:eastAsia="ar-SA"/>
        </w:rPr>
        <w:t>4.3.2. šios Sutarties vykdymo metu raštu reikšti argumentuotas pastabas dėl netinkamo sutarties vykdymo ir reikalauti ištaisyti Sutarties vykdymo trūkumus savo lėšomis abiejų Šalių suderintais terminais ir būdais;</w:t>
      </w:r>
    </w:p>
    <w:p w14:paraId="49E9B4C1" w14:textId="77777777" w:rsidR="004F041D" w:rsidRPr="0081246B" w:rsidRDefault="004F041D" w:rsidP="004F041D">
      <w:pPr>
        <w:jc w:val="both"/>
        <w:rPr>
          <w:rFonts w:eastAsia="Calibri"/>
          <w:lang w:eastAsia="ar-SA"/>
        </w:rPr>
      </w:pPr>
      <w:r w:rsidRPr="0081246B">
        <w:rPr>
          <w:rFonts w:eastAsia="Calibri"/>
          <w:lang w:eastAsia="ar-SA"/>
        </w:rPr>
        <w:t>4.3.3. kitas Sutartyje ir teisės aktuose nustatytos teisės.</w:t>
      </w:r>
    </w:p>
    <w:p w14:paraId="25C81BDE" w14:textId="77777777" w:rsidR="004F041D" w:rsidRPr="0081246B" w:rsidRDefault="004F041D" w:rsidP="004F041D">
      <w:pPr>
        <w:jc w:val="both"/>
        <w:rPr>
          <w:rFonts w:eastAsia="Calibri"/>
          <w:lang w:eastAsia="ar-SA"/>
        </w:rPr>
      </w:pPr>
    </w:p>
    <w:p w14:paraId="08E1DFA1" w14:textId="77777777" w:rsidR="004F041D" w:rsidRPr="0081246B" w:rsidRDefault="004F041D" w:rsidP="004F041D">
      <w:pPr>
        <w:spacing w:after="200"/>
        <w:jc w:val="center"/>
        <w:rPr>
          <w:rFonts w:eastAsia="Calibri"/>
          <w:b/>
          <w:lang w:eastAsia="ar-SA"/>
        </w:rPr>
      </w:pPr>
      <w:r w:rsidRPr="0081246B">
        <w:rPr>
          <w:rFonts w:eastAsia="Calibri"/>
          <w:b/>
          <w:lang w:eastAsia="ar-SA"/>
        </w:rPr>
        <w:t>5. RANGOVO PAREIGOS IR TEISĖS</w:t>
      </w:r>
    </w:p>
    <w:p w14:paraId="5C4CDE02" w14:textId="77777777" w:rsidR="004F041D" w:rsidRPr="0081246B" w:rsidRDefault="004F041D" w:rsidP="004F041D">
      <w:pPr>
        <w:jc w:val="both"/>
        <w:rPr>
          <w:rFonts w:eastAsia="Calibri"/>
          <w:lang w:eastAsia="ar-SA"/>
        </w:rPr>
      </w:pPr>
      <w:r w:rsidRPr="0081246B">
        <w:rPr>
          <w:rFonts w:eastAsia="Calibri"/>
          <w:lang w:eastAsia="ar-SA"/>
        </w:rPr>
        <w:t>5.1. Rangovas, atsižvelgdamas į Sutarties 2 Skyriaus nuostatas, įsipareigoja:</w:t>
      </w:r>
    </w:p>
    <w:p w14:paraId="0BEDC740" w14:textId="77777777" w:rsidR="004F041D" w:rsidRPr="0081246B" w:rsidRDefault="004F041D" w:rsidP="004F041D">
      <w:pPr>
        <w:jc w:val="both"/>
        <w:rPr>
          <w:rFonts w:eastAsia="Calibri"/>
          <w:lang w:eastAsia="ar-SA"/>
        </w:rPr>
      </w:pPr>
      <w:r w:rsidRPr="0081246B">
        <w:rPr>
          <w:rFonts w:eastAsia="Calibri"/>
          <w:lang w:eastAsia="ar-SA"/>
        </w:rPr>
        <w:t>5.1.1. vykdyti ir užbaigti Darbus pagal Sutartį, vadovaudamasis Technine specifikacija – užduotimi, laikydamasis Veiklų sąrašo (Darbų atlikimo grafiko) (priedas Nr. 2);</w:t>
      </w:r>
    </w:p>
    <w:p w14:paraId="3C019188" w14:textId="77777777" w:rsidR="004F041D" w:rsidRPr="0081246B" w:rsidRDefault="004F041D" w:rsidP="004F041D">
      <w:pPr>
        <w:jc w:val="both"/>
        <w:rPr>
          <w:rFonts w:eastAsia="Calibri"/>
          <w:lang w:eastAsia="ar-SA"/>
        </w:rPr>
      </w:pPr>
      <w:r w:rsidRPr="0081246B">
        <w:rPr>
          <w:rFonts w:eastAsia="Calibri"/>
          <w:lang w:eastAsia="ar-SA"/>
        </w:rPr>
        <w:t>5.1.2. užtikrinti, kad jis ir kiti asmenys, veikiantys jo vardu, būtų gavę visus būtinus leidimus, kvalifikacijos atestacijos pažymėjimus ar kitokius dokumentus, leidžiančius užsiimti šioje Sutartyje nustatyta veikla, kuri yra Rangovo sutartinių įsipareigojimų dalis;</w:t>
      </w:r>
    </w:p>
    <w:p w14:paraId="2338D97D" w14:textId="77777777" w:rsidR="004F041D" w:rsidRPr="004F041D" w:rsidRDefault="004F041D" w:rsidP="004F041D">
      <w:pPr>
        <w:jc w:val="both"/>
        <w:rPr>
          <w:rFonts w:eastAsia="Calibri"/>
          <w:shd w:val="clear" w:color="auto" w:fill="FFFFFF"/>
          <w:lang w:eastAsia="ar-SA"/>
        </w:rPr>
      </w:pPr>
      <w:r w:rsidRPr="0081246B">
        <w:rPr>
          <w:rFonts w:eastAsia="Calibri"/>
          <w:lang w:eastAsia="ar-SA"/>
        </w:rPr>
        <w:t xml:space="preserve">5.1.3. iki Darbų pradžios ne vėliau kaip per 5 darbo dienas nuo Sutarties įsigaliojimo dienos paskirti Lietuvos Respublikos teisės aktų nustatyta tvarka atestuotą Statybos darbų vadovą, kuris privalo vykdyti pareigas numatytas </w:t>
      </w:r>
      <w:r w:rsidRPr="0081246B">
        <w:rPr>
          <w:rFonts w:eastAsia="Calibri"/>
          <w:shd w:val="clear" w:color="auto" w:fill="FFFFFF"/>
          <w:lang w:eastAsia="ar-SA"/>
        </w:rPr>
        <w:t xml:space="preserve">STR 1.06.01:2016 </w:t>
      </w:r>
      <w:r w:rsidRPr="004F041D">
        <w:rPr>
          <w:rFonts w:eastAsia="Calibri"/>
          <w:shd w:val="clear" w:color="auto" w:fill="FFFFFF"/>
          <w:lang w:eastAsia="ar-SA"/>
        </w:rPr>
        <w:t>„</w:t>
      </w:r>
      <w:hyperlink r:id="rId6" w:history="1">
        <w:r w:rsidRPr="004F041D">
          <w:rPr>
            <w:rFonts w:eastAsia="Calibri"/>
            <w:shd w:val="clear" w:color="auto" w:fill="FFFFFF"/>
            <w:lang w:eastAsia="ar-SA"/>
          </w:rPr>
          <w:t>Statybos darbai. Statinio statybos priežiūra</w:t>
        </w:r>
      </w:hyperlink>
      <w:r w:rsidRPr="004F041D">
        <w:rPr>
          <w:rFonts w:eastAsia="Calibri"/>
          <w:shd w:val="clear" w:color="auto" w:fill="FFFFFF"/>
          <w:lang w:eastAsia="ar-SA"/>
        </w:rPr>
        <w:t>“;</w:t>
      </w:r>
    </w:p>
    <w:p w14:paraId="56FC4409" w14:textId="77777777" w:rsidR="004F041D" w:rsidRPr="0081246B" w:rsidRDefault="004F041D" w:rsidP="004F041D">
      <w:pPr>
        <w:suppressAutoHyphens/>
        <w:jc w:val="both"/>
        <w:rPr>
          <w:lang w:eastAsia="ar-SA"/>
        </w:rPr>
      </w:pPr>
      <w:r w:rsidRPr="0081246B">
        <w:rPr>
          <w:rFonts w:eastAsia="Calibri"/>
          <w:lang w:eastAsia="ar-SA"/>
        </w:rPr>
        <w:t>5.1.4. kad Sutartį vykdys tik tokią teisę turintys asmenys, jeigu Rangovo kvalifikacija dėl teisės verstis atitinkama veikla nebuvo tikrinama arba buvo tikrinta ne visa apimtimi.</w:t>
      </w:r>
    </w:p>
    <w:p w14:paraId="26CAECE1" w14:textId="77777777" w:rsidR="004F041D" w:rsidRPr="0081246B" w:rsidRDefault="004F041D" w:rsidP="004F041D">
      <w:pPr>
        <w:jc w:val="both"/>
        <w:rPr>
          <w:rFonts w:eastAsia="Calibri"/>
          <w:lang w:eastAsia="ar-SA"/>
        </w:rPr>
      </w:pPr>
      <w:r w:rsidRPr="0081246B">
        <w:rPr>
          <w:rFonts w:eastAsia="Calibri"/>
          <w:lang w:eastAsia="ar-SA"/>
        </w:rPr>
        <w:t>5.2. Rangovas yra atsakingas už visus savo veiksmus ir statybos darbų metodų tinkamumą, patikimumą bei darbų saugą visu Darbų vykdymo laikotarpiu.</w:t>
      </w:r>
    </w:p>
    <w:p w14:paraId="51EE44E3" w14:textId="77777777" w:rsidR="004F041D" w:rsidRPr="0081246B" w:rsidRDefault="004F041D" w:rsidP="004F041D">
      <w:pPr>
        <w:jc w:val="both"/>
        <w:rPr>
          <w:rFonts w:eastAsia="Calibri"/>
          <w:lang w:eastAsia="ar-SA"/>
        </w:rPr>
      </w:pPr>
      <w:r w:rsidRPr="0081246B">
        <w:rPr>
          <w:rFonts w:eastAsia="Calibri"/>
          <w:lang w:eastAsia="ar-SA"/>
        </w:rPr>
        <w:t>5.3. Rangovas, dalį Darbų perduodamas Subrangovams, yra atsakingas už Subrangovo, jo įgaliotų atstovų ir darbuotojų veiksmus arba neveikimą taip, kaip atsakytų už savo paties veiksmus ar neveikimą. Šalys susitaria, kad dalį Sutartyje numatytų darbų (Pažyma apie pasitelkiamus subrangovus – Sutarties priedas Nr. 3) Rangovas vykdys subrangos pagrindais. Informacija apie Subrangovą (-</w:t>
      </w:r>
      <w:proofErr w:type="spellStart"/>
      <w:r w:rsidRPr="0081246B">
        <w:rPr>
          <w:rFonts w:eastAsia="Calibri"/>
          <w:lang w:eastAsia="ar-SA"/>
        </w:rPr>
        <w:t>us</w:t>
      </w:r>
      <w:proofErr w:type="spellEnd"/>
      <w:r w:rsidRPr="0081246B">
        <w:rPr>
          <w:rFonts w:eastAsia="Calibri"/>
          <w:lang w:eastAsia="ar-SA"/>
        </w:rPr>
        <w:t>):</w:t>
      </w:r>
    </w:p>
    <w:p w14:paraId="3CD58771" w14:textId="77777777" w:rsidR="004F041D" w:rsidRPr="0081246B" w:rsidRDefault="004F041D" w:rsidP="004F041D">
      <w:pPr>
        <w:jc w:val="both"/>
        <w:rPr>
          <w:rFonts w:eastAsia="Calibri"/>
          <w:lang w:eastAsia="ar-SA"/>
        </w:rPr>
      </w:pPr>
      <w:r w:rsidRPr="0081246B">
        <w:rPr>
          <w:rFonts w:eastAsia="Calibri"/>
          <w:lang w:eastAsia="ar-SA"/>
        </w:rPr>
        <w:t>5.3.1. ................[subrangovo pavadinimas ir adresas].</w:t>
      </w:r>
    </w:p>
    <w:p w14:paraId="66B9BEC2" w14:textId="77777777" w:rsidR="004F041D" w:rsidRPr="0081246B" w:rsidRDefault="004F041D" w:rsidP="004F041D">
      <w:pPr>
        <w:tabs>
          <w:tab w:val="left" w:pos="0"/>
          <w:tab w:val="left" w:pos="709"/>
        </w:tabs>
        <w:jc w:val="both"/>
        <w:rPr>
          <w:rFonts w:eastAsia="Calibri"/>
          <w:lang w:eastAsia="ar-SA"/>
        </w:rPr>
      </w:pPr>
      <w:r w:rsidRPr="0081246B">
        <w:rPr>
          <w:rFonts w:eastAsia="Calibri"/>
          <w:lang w:eastAsia="ar-SA"/>
        </w:rPr>
        <w:t>5.3.2. Sutarties vykdymo metu Rangovas įsipareigoja Užsakovui pranešti apie keičiamus arba pasitelkiamus naujus Subrangovus;</w:t>
      </w:r>
    </w:p>
    <w:p w14:paraId="7ED807F7" w14:textId="77777777" w:rsidR="004F041D" w:rsidRPr="0081246B" w:rsidRDefault="004F041D" w:rsidP="004F041D">
      <w:pPr>
        <w:tabs>
          <w:tab w:val="left" w:pos="0"/>
          <w:tab w:val="left" w:pos="709"/>
        </w:tabs>
        <w:jc w:val="both"/>
        <w:rPr>
          <w:rFonts w:eastAsia="Calibri"/>
          <w:lang w:eastAsia="ar-SA"/>
        </w:rPr>
      </w:pPr>
      <w:r w:rsidRPr="0081246B">
        <w:rPr>
          <w:rFonts w:eastAsia="Calibri"/>
          <w:lang w:eastAsia="ar-SA"/>
        </w:rPr>
        <w:t xml:space="preserve">5.3.3. Subrangovų keitimas vietomis tarp Sutartyje numatytų subrangovų ar didesnės (mažesnės) paslaugų dalies, negu buvo suderinta, perdavimas kitam Sutartyje numatytam subrangovui galimas paslaugoms, kurias Rangovo pasiūlyme buvo numatęs perduoti subrangovui ir tik gavus Užsakovo sutikimą. </w:t>
      </w:r>
    </w:p>
    <w:p w14:paraId="40B699B9" w14:textId="77777777" w:rsidR="004F041D" w:rsidRPr="0081246B" w:rsidRDefault="004F041D" w:rsidP="004F041D">
      <w:pPr>
        <w:tabs>
          <w:tab w:val="left" w:pos="0"/>
          <w:tab w:val="left" w:pos="709"/>
        </w:tabs>
        <w:jc w:val="both"/>
        <w:rPr>
          <w:rFonts w:eastAsia="Calibri"/>
          <w:lang w:eastAsia="ar-SA"/>
        </w:rPr>
      </w:pPr>
      <w:r w:rsidRPr="0081246B">
        <w:rPr>
          <w:rFonts w:eastAsia="Calibri"/>
          <w:lang w:eastAsia="ar-SA"/>
        </w:rPr>
        <w:lastRenderedPageBreak/>
        <w:t>5.3.4. Sutarties vykdymo metu papildomų subrangovų pasitelkimas arba Sutartyje numatytų subrangovų atsisakymas galimas, tik gavus Užsakovo sutikimą ir esant vienai iš šių priežasčių:</w:t>
      </w:r>
    </w:p>
    <w:p w14:paraId="383425F3" w14:textId="77777777" w:rsidR="004F041D" w:rsidRPr="0081246B" w:rsidRDefault="004F041D" w:rsidP="004F041D">
      <w:pPr>
        <w:tabs>
          <w:tab w:val="left" w:pos="0"/>
          <w:tab w:val="left" w:pos="709"/>
        </w:tabs>
        <w:jc w:val="both"/>
        <w:rPr>
          <w:rFonts w:eastAsia="Calibri"/>
          <w:lang w:eastAsia="ar-SA"/>
        </w:rPr>
      </w:pPr>
      <w:r w:rsidRPr="0081246B">
        <w:rPr>
          <w:rFonts w:eastAsia="Calibri"/>
          <w:lang w:eastAsia="ar-SA"/>
        </w:rPr>
        <w:t>a) Sutartyje numatytas subrangovas yra likviduojamas, bankrutavęs arba jam yra iškelta bankroto byla;</w:t>
      </w:r>
    </w:p>
    <w:p w14:paraId="43A0A9A7" w14:textId="77777777" w:rsidR="004F041D" w:rsidRPr="0081246B" w:rsidRDefault="004F041D" w:rsidP="004F041D">
      <w:pPr>
        <w:tabs>
          <w:tab w:val="left" w:pos="567"/>
          <w:tab w:val="left" w:pos="709"/>
        </w:tabs>
        <w:ind w:left="567" w:hanging="567"/>
        <w:jc w:val="both"/>
        <w:rPr>
          <w:rFonts w:eastAsia="Calibri"/>
          <w:lang w:eastAsia="ar-SA"/>
        </w:rPr>
      </w:pPr>
      <w:r w:rsidRPr="0081246B">
        <w:rPr>
          <w:rFonts w:eastAsia="Calibri"/>
          <w:lang w:eastAsia="ar-SA"/>
        </w:rPr>
        <w:t>b) subrangovas Rangovui atsisako atlikti jam Sutartyje numatytą paslaugų dalį;</w:t>
      </w:r>
    </w:p>
    <w:p w14:paraId="0599455C" w14:textId="77777777" w:rsidR="004F041D" w:rsidRPr="0081246B" w:rsidRDefault="004F041D" w:rsidP="004F041D">
      <w:pPr>
        <w:tabs>
          <w:tab w:val="left" w:pos="567"/>
          <w:tab w:val="left" w:pos="709"/>
        </w:tabs>
        <w:ind w:left="567" w:hanging="567"/>
        <w:jc w:val="both"/>
        <w:rPr>
          <w:rFonts w:eastAsia="Calibri"/>
          <w:lang w:eastAsia="ar-SA"/>
        </w:rPr>
      </w:pPr>
      <w:r w:rsidRPr="0081246B">
        <w:rPr>
          <w:rFonts w:eastAsia="Calibri"/>
          <w:lang w:eastAsia="ar-SA"/>
        </w:rPr>
        <w:t>c) siekiant tinkamai ir laiku įvykdyti Sutartį būtina padidinti paslaugų teikimo spartą;</w:t>
      </w:r>
    </w:p>
    <w:p w14:paraId="64069E28" w14:textId="77777777" w:rsidR="004F041D" w:rsidRPr="0081246B" w:rsidRDefault="004F041D" w:rsidP="004F041D">
      <w:pPr>
        <w:tabs>
          <w:tab w:val="left" w:pos="567"/>
          <w:tab w:val="left" w:pos="709"/>
        </w:tabs>
        <w:ind w:left="567" w:hanging="567"/>
        <w:jc w:val="both"/>
        <w:rPr>
          <w:rFonts w:eastAsia="Calibri"/>
          <w:lang w:eastAsia="ar-SA"/>
        </w:rPr>
      </w:pPr>
      <w:r w:rsidRPr="0081246B">
        <w:rPr>
          <w:rFonts w:eastAsia="Calibri"/>
          <w:lang w:eastAsia="ar-SA"/>
        </w:rPr>
        <w:t>d) kitos Sutartyje nenumatytos, raštiškai pagrįstos priežastys.</w:t>
      </w:r>
    </w:p>
    <w:p w14:paraId="6CEE4629" w14:textId="77777777" w:rsidR="004F041D" w:rsidRPr="0081246B" w:rsidRDefault="004F041D" w:rsidP="004F041D">
      <w:pPr>
        <w:tabs>
          <w:tab w:val="left" w:pos="0"/>
          <w:tab w:val="left" w:pos="709"/>
        </w:tabs>
        <w:jc w:val="both"/>
        <w:rPr>
          <w:rFonts w:eastAsia="Calibri"/>
          <w:lang w:eastAsia="ar-SA"/>
        </w:rPr>
      </w:pPr>
      <w:r w:rsidRPr="0081246B">
        <w:rPr>
          <w:rFonts w:eastAsia="Calibri"/>
          <w:lang w:eastAsia="ar-SA"/>
        </w:rPr>
        <w:t>5.3.5. Rangovui pageidaujant pakeisti subrangovus, Užsakovui pateikiamas pagrįstas prašymas, pridedant jį pagrindžiančius dokumentus. Subrangovas gali pradėti teikti paslaugas, tik Rangovui gavus Užsakovo sutikimą.</w:t>
      </w:r>
    </w:p>
    <w:p w14:paraId="0C0686BD" w14:textId="77777777" w:rsidR="004F041D" w:rsidRPr="0081246B" w:rsidRDefault="004F041D" w:rsidP="004F041D">
      <w:pPr>
        <w:tabs>
          <w:tab w:val="left" w:pos="0"/>
          <w:tab w:val="left" w:pos="709"/>
        </w:tabs>
        <w:jc w:val="both"/>
        <w:rPr>
          <w:rFonts w:eastAsia="Calibri"/>
          <w:lang w:eastAsia="ar-SA"/>
        </w:rPr>
      </w:pPr>
      <w:r w:rsidRPr="0081246B">
        <w:rPr>
          <w:rFonts w:eastAsia="Calibri"/>
          <w:lang w:eastAsia="ar-SA"/>
        </w:rPr>
        <w:t xml:space="preserve">5.3.6. Rangovas, informuodamas Užsakovą apie naujus ar keičiamus subrangovus Sutarties 5.3.2-5.3.5 punktuose nustatytais atvejais, pateikia ir subrangovo pašalinimo pagrindų, įtvirtintų Lietuvos Respublikos viešųjų pirkimų įstatymo 46 straipsnyje nebuvimą, ir kvalifikaciją patvirtinančius dokumentus (jei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Sutarties administratoriumi. </w:t>
      </w:r>
    </w:p>
    <w:p w14:paraId="716BAD3D" w14:textId="77777777" w:rsidR="004F041D" w:rsidRPr="0081246B" w:rsidRDefault="004F041D" w:rsidP="004F041D">
      <w:pPr>
        <w:jc w:val="both"/>
        <w:rPr>
          <w:rFonts w:eastAsia="Calibri"/>
          <w:lang w:eastAsia="ar-SA"/>
        </w:rPr>
      </w:pPr>
      <w:r w:rsidRPr="0081246B">
        <w:rPr>
          <w:rFonts w:eastAsia="Calibri"/>
          <w:lang w:eastAsia="ar-SA"/>
        </w:rPr>
        <w:t>5.4.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AE20049" w14:textId="77777777" w:rsidR="004F041D" w:rsidRPr="0081246B" w:rsidRDefault="004F041D" w:rsidP="004F041D">
      <w:pPr>
        <w:jc w:val="both"/>
        <w:rPr>
          <w:rFonts w:eastAsia="Calibri"/>
          <w:lang w:eastAsia="ar-SA"/>
        </w:rPr>
      </w:pPr>
      <w:r w:rsidRPr="0081246B">
        <w:rPr>
          <w:rFonts w:eastAsia="Calibri"/>
          <w:lang w:eastAsia="ar-SA"/>
        </w:rPr>
        <w:t xml:space="preserve">5.5. Rangovas privalo užtikrinti Užsakovo turto apsaugą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5B31C590" w14:textId="77777777" w:rsidR="004F041D" w:rsidRPr="0081246B" w:rsidRDefault="004F041D" w:rsidP="004F041D">
      <w:pPr>
        <w:jc w:val="both"/>
        <w:rPr>
          <w:rFonts w:eastAsia="Calibri"/>
          <w:lang w:eastAsia="ar-SA"/>
        </w:rPr>
      </w:pPr>
      <w:r w:rsidRPr="0081246B">
        <w:rPr>
          <w:rFonts w:eastAsia="Calibri"/>
          <w:lang w:eastAsia="ar-SA"/>
        </w:rPr>
        <w:t>5.6. Vykdydamas Darbus, Rangovas/subrangovas savo rizika ir kaštais privalo:</w:t>
      </w:r>
    </w:p>
    <w:p w14:paraId="1F75055F" w14:textId="77777777" w:rsidR="004F041D" w:rsidRPr="0081246B" w:rsidRDefault="004F041D" w:rsidP="004F041D">
      <w:pPr>
        <w:jc w:val="both"/>
        <w:rPr>
          <w:rFonts w:eastAsia="Calibri"/>
          <w:lang w:eastAsia="ar-SA"/>
        </w:rPr>
      </w:pPr>
      <w:r w:rsidRPr="0081246B">
        <w:rPr>
          <w:rFonts w:eastAsia="Calibri"/>
          <w:lang w:eastAsia="ar-SA"/>
        </w:rPr>
        <w:t>5.6.1. pašalinti iš Statybvietės visas statybines atliekas ir šiukšles;</w:t>
      </w:r>
    </w:p>
    <w:p w14:paraId="675BE21B" w14:textId="77777777" w:rsidR="004F041D" w:rsidRPr="0081246B" w:rsidRDefault="004F041D" w:rsidP="004F041D">
      <w:pPr>
        <w:jc w:val="both"/>
        <w:rPr>
          <w:rFonts w:eastAsia="Calibri"/>
          <w:lang w:eastAsia="ar-SA"/>
        </w:rPr>
      </w:pPr>
      <w:r w:rsidRPr="0081246B">
        <w:rPr>
          <w:rFonts w:eastAsia="Calibri"/>
          <w:lang w:eastAsia="ar-SA"/>
        </w:rPr>
        <w:t>5.6.2. sandėliuoti arba išvežti perteklines Medžiagas ir nereikalingus Rangovo įrengimus;</w:t>
      </w:r>
    </w:p>
    <w:p w14:paraId="4AFE026B" w14:textId="77777777" w:rsidR="004F041D" w:rsidRPr="0081246B" w:rsidRDefault="004F041D" w:rsidP="004F041D">
      <w:pPr>
        <w:jc w:val="both"/>
        <w:rPr>
          <w:rFonts w:eastAsia="Calibri"/>
          <w:lang w:eastAsia="ar-SA"/>
        </w:rPr>
      </w:pPr>
      <w:r w:rsidRPr="0081246B">
        <w:rPr>
          <w:rFonts w:eastAsia="Calibri"/>
          <w:lang w:eastAsia="ar-SA"/>
        </w:rPr>
        <w:t>5.6.3. 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0DAFB032" w14:textId="77777777" w:rsidR="004F041D" w:rsidRPr="0081246B" w:rsidRDefault="004F041D" w:rsidP="004F041D">
      <w:pPr>
        <w:jc w:val="both"/>
        <w:rPr>
          <w:rFonts w:eastAsia="Calibri"/>
          <w:lang w:eastAsia="ar-SA"/>
        </w:rPr>
      </w:pPr>
      <w:r w:rsidRPr="0081246B">
        <w:rPr>
          <w:rFonts w:eastAsia="Calibri"/>
          <w:lang w:eastAsia="ar-SA"/>
        </w:rPr>
        <w:t>5.7.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2807222B" w14:textId="77777777" w:rsidR="004F041D" w:rsidRPr="0081246B" w:rsidRDefault="004F041D" w:rsidP="004F041D">
      <w:pPr>
        <w:jc w:val="both"/>
        <w:rPr>
          <w:rFonts w:eastAsia="Calibri"/>
          <w:lang w:eastAsia="ar-SA"/>
        </w:rPr>
      </w:pPr>
      <w:r w:rsidRPr="0081246B">
        <w:rPr>
          <w:rFonts w:eastAsia="Calibri"/>
          <w:lang w:eastAsia="ar-SA"/>
        </w:rPr>
        <w:t>5.8.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4B68158" w14:textId="77777777" w:rsidR="004F041D" w:rsidRPr="0081246B" w:rsidRDefault="004F041D" w:rsidP="004F041D">
      <w:pPr>
        <w:jc w:val="both"/>
        <w:rPr>
          <w:rFonts w:eastAsia="Calibri"/>
          <w:lang w:eastAsia="ar-SA"/>
        </w:rPr>
      </w:pPr>
      <w:r w:rsidRPr="0081246B">
        <w:rPr>
          <w:rFonts w:eastAsia="Calibri"/>
          <w:lang w:eastAsia="ar-SA"/>
        </w:rPr>
        <w:t>5.9. Rangovas privalo savo rizika naudoti tik Darbų vykdymui ir naudojimo sąlygoms tinkamą Įrangą ir Medžiagas Techninėje specifikacijoje – užduotyje nurodytiems darbams atlikti atitinkančius reikalavimus.</w:t>
      </w:r>
    </w:p>
    <w:p w14:paraId="588CEFDF" w14:textId="77777777" w:rsidR="004F041D" w:rsidRPr="0081246B" w:rsidRDefault="004F041D" w:rsidP="004F041D">
      <w:pPr>
        <w:jc w:val="both"/>
        <w:rPr>
          <w:rFonts w:eastAsia="Calibri"/>
          <w:lang w:eastAsia="ar-SA"/>
        </w:rPr>
      </w:pPr>
      <w:r w:rsidRPr="0081246B">
        <w:rPr>
          <w:rFonts w:eastAsia="Calibri"/>
          <w:lang w:eastAsia="ar-SA"/>
        </w:rPr>
        <w:t>5.10. Rangovas privalo atlyginti nuostolius ir yra atsakingas už visas pretenzijas, kompensacijas susijusias su:</w:t>
      </w:r>
    </w:p>
    <w:p w14:paraId="31DB3539" w14:textId="77777777" w:rsidR="004F041D" w:rsidRPr="0081246B" w:rsidRDefault="004F041D" w:rsidP="004F041D">
      <w:pPr>
        <w:jc w:val="both"/>
        <w:rPr>
          <w:rFonts w:eastAsia="Calibri"/>
          <w:b/>
          <w:lang w:eastAsia="ar-SA"/>
        </w:rPr>
      </w:pPr>
      <w:r w:rsidRPr="0081246B">
        <w:rPr>
          <w:rFonts w:eastAsia="Calibri"/>
          <w:lang w:eastAsia="ar-SA"/>
        </w:rPr>
        <w:t>5.10.1. bet kurio asmens sužalojimu, negalavimu, liga ar mirtimi, kylančius arba atsiradusius dėl Rangovo veiksmų vykdant Darbus, taisant defektus Darbų vykdymo metu;</w:t>
      </w:r>
    </w:p>
    <w:p w14:paraId="4195A52C" w14:textId="77777777" w:rsidR="004F041D" w:rsidRPr="0081246B" w:rsidRDefault="004F041D" w:rsidP="004F041D">
      <w:pPr>
        <w:jc w:val="both"/>
        <w:rPr>
          <w:rFonts w:eastAsia="Calibri"/>
          <w:lang w:eastAsia="ar-SA"/>
        </w:rPr>
      </w:pPr>
      <w:r w:rsidRPr="0081246B">
        <w:rPr>
          <w:rFonts w:eastAsia="Calibri"/>
          <w:lang w:eastAsia="ar-SA"/>
        </w:rPr>
        <w:t>5.10.2. bet kurios nuosavybės (kitos nei Darbai) nuostoliais, praradimais, susijusiais arba atsiradusiais dėl Rangovo arba jo personalo veiksmų, aplaidumo, tyčinio veiksmo ar Sutarties pažeidimo.</w:t>
      </w:r>
    </w:p>
    <w:p w14:paraId="24EE5E2E" w14:textId="77777777" w:rsidR="004F041D" w:rsidRPr="0081246B" w:rsidRDefault="004F041D" w:rsidP="004F041D">
      <w:pPr>
        <w:jc w:val="both"/>
        <w:rPr>
          <w:rFonts w:eastAsia="Calibri"/>
          <w:lang w:eastAsia="ar-SA"/>
        </w:rPr>
      </w:pPr>
      <w:r w:rsidRPr="0081246B">
        <w:rPr>
          <w:rFonts w:eastAsia="Calibri"/>
          <w:lang w:eastAsia="ar-SA"/>
        </w:rPr>
        <w:lastRenderedPageBreak/>
        <w:t>5.11. Rangovas privalo sudaryti sąlygas Užsakovo atstovams lankytis objekte bei susipažinti su visa Darbų dokumentacija.</w:t>
      </w:r>
    </w:p>
    <w:p w14:paraId="679FD257" w14:textId="77777777" w:rsidR="004F041D" w:rsidRPr="009E3572" w:rsidRDefault="004F041D" w:rsidP="004F041D">
      <w:pPr>
        <w:jc w:val="both"/>
        <w:rPr>
          <w:rFonts w:eastAsia="Calibri"/>
          <w:lang w:eastAsia="ar-SA"/>
        </w:rPr>
      </w:pPr>
      <w:r w:rsidRPr="0081246B">
        <w:rPr>
          <w:rFonts w:eastAsia="Calibri"/>
          <w:lang w:eastAsia="ar-SA"/>
        </w:rPr>
        <w:t xml:space="preserve">5.12. Rangovas prisiima visą atsakomybę už Darbus nuo Darbų pradžios iki  Statybos darbų perdavimo- priėmimo akto pasirašymo dienos. Jeigu Darbams, Medžiagoms ar Įrangai padaroma žala arba jie prarandami, kai už jų priežiūra atsako Rangovas ir atsakomybė už tą praradimą nepriskirtina Užsakovui, tai Rangovas savo rizika ir sąskaita privalo ištaisyti praradimus ar žalą taip, kad Darbai, </w:t>
      </w:r>
      <w:r w:rsidRPr="009E3572">
        <w:rPr>
          <w:rFonts w:eastAsia="Calibri"/>
          <w:lang w:eastAsia="ar-SA"/>
        </w:rPr>
        <w:t>Medžiagos ar Įranga atitiktų Sutartį.</w:t>
      </w:r>
    </w:p>
    <w:p w14:paraId="79554651" w14:textId="77777777" w:rsidR="004F041D" w:rsidRPr="009E3572" w:rsidRDefault="004F041D" w:rsidP="004F041D">
      <w:pPr>
        <w:jc w:val="both"/>
        <w:rPr>
          <w:rFonts w:eastAsia="Calibri"/>
          <w:lang w:eastAsia="ar-SA"/>
        </w:rPr>
      </w:pPr>
      <w:r w:rsidRPr="009E3572">
        <w:rPr>
          <w:rFonts w:eastAsia="Calibri"/>
          <w:lang w:eastAsia="ar-SA"/>
        </w:rPr>
        <w:t>5.13.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57779526" w14:textId="77777777" w:rsidR="004F041D" w:rsidRPr="009E3572" w:rsidRDefault="004F041D" w:rsidP="004F041D">
      <w:pPr>
        <w:tabs>
          <w:tab w:val="left" w:pos="0"/>
          <w:tab w:val="left" w:pos="527"/>
        </w:tabs>
        <w:suppressAutoHyphens/>
        <w:jc w:val="both"/>
        <w:rPr>
          <w:lang w:eastAsia="ar-SA"/>
        </w:rPr>
      </w:pPr>
      <w:r w:rsidRPr="009E3572">
        <w:rPr>
          <w:lang w:eastAsia="ar-SA"/>
        </w:rPr>
        <w:t>5.14. Rangovas turi teisę:</w:t>
      </w:r>
    </w:p>
    <w:p w14:paraId="21A1B93C" w14:textId="77777777" w:rsidR="004F041D" w:rsidRPr="0081246B" w:rsidRDefault="004F041D" w:rsidP="004F041D">
      <w:pPr>
        <w:tabs>
          <w:tab w:val="left" w:pos="0"/>
          <w:tab w:val="left" w:pos="527"/>
        </w:tabs>
        <w:suppressAutoHyphens/>
        <w:jc w:val="both"/>
        <w:rPr>
          <w:lang w:eastAsia="ar-SA"/>
        </w:rPr>
      </w:pPr>
      <w:r w:rsidRPr="009E3572">
        <w:rPr>
          <w:lang w:eastAsia="ar-SA"/>
        </w:rPr>
        <w:t>5.14.1. gauti iš Užsakovo apmokėjimą per Sutarties 9.8. p. numatytą terminą už tinkamai atliktus Darbus;</w:t>
      </w:r>
    </w:p>
    <w:p w14:paraId="544BF1E3" w14:textId="77777777" w:rsidR="004F041D" w:rsidRPr="0081246B" w:rsidRDefault="004F041D" w:rsidP="004F041D">
      <w:pPr>
        <w:tabs>
          <w:tab w:val="left" w:pos="0"/>
          <w:tab w:val="left" w:pos="527"/>
        </w:tabs>
        <w:suppressAutoHyphens/>
        <w:jc w:val="both"/>
        <w:rPr>
          <w:lang w:eastAsia="ar-SA"/>
        </w:rPr>
      </w:pPr>
      <w:r>
        <w:rPr>
          <w:lang w:eastAsia="ar-SA"/>
        </w:rPr>
        <w:t>5.14</w:t>
      </w:r>
      <w:r w:rsidRPr="0081246B">
        <w:rPr>
          <w:lang w:eastAsia="ar-SA"/>
        </w:rPr>
        <w:t>.2. Sutartimi prisiimtų įsipareigojimų vykdymui gauti iš Užsakovo visą reikiamą informaciją ir/ar dokumentus.</w:t>
      </w:r>
    </w:p>
    <w:p w14:paraId="008B690F" w14:textId="77777777" w:rsidR="004F041D" w:rsidRPr="0081246B" w:rsidRDefault="004F041D" w:rsidP="004F041D">
      <w:pPr>
        <w:jc w:val="both"/>
        <w:rPr>
          <w:lang w:eastAsia="ar-SA"/>
        </w:rPr>
      </w:pPr>
      <w:r>
        <w:rPr>
          <w:bCs/>
          <w:lang w:eastAsia="ar-SA"/>
        </w:rPr>
        <w:t>5.14</w:t>
      </w:r>
      <w:r w:rsidRPr="0081246B">
        <w:rPr>
          <w:bCs/>
          <w:lang w:eastAsia="ar-SA"/>
        </w:rPr>
        <w:t xml:space="preserve">.3. Rangovas turi ir </w:t>
      </w:r>
      <w:r w:rsidRPr="0081246B">
        <w:rPr>
          <w:lang w:eastAsia="ar-SA"/>
        </w:rPr>
        <w:t>kitas šios Sutarties ir Lietuvos Respublikoje galiojančių teisės aktų numatytas teises ir pareigas.</w:t>
      </w:r>
    </w:p>
    <w:p w14:paraId="7F4A24E2" w14:textId="77777777" w:rsidR="004F041D" w:rsidRPr="0081246B" w:rsidRDefault="004F041D" w:rsidP="004F041D">
      <w:pPr>
        <w:jc w:val="both"/>
        <w:rPr>
          <w:rFonts w:eastAsia="Calibri"/>
        </w:rPr>
      </w:pPr>
    </w:p>
    <w:p w14:paraId="5A75FA65" w14:textId="77777777" w:rsidR="004F041D" w:rsidRPr="0081246B" w:rsidRDefault="004F041D" w:rsidP="004F041D">
      <w:pPr>
        <w:spacing w:after="200"/>
        <w:jc w:val="center"/>
        <w:rPr>
          <w:rFonts w:eastAsia="Calibri"/>
          <w:b/>
          <w:lang w:eastAsia="ar-SA"/>
        </w:rPr>
      </w:pPr>
      <w:r w:rsidRPr="0081246B">
        <w:rPr>
          <w:rFonts w:eastAsia="Calibri"/>
          <w:b/>
          <w:lang w:eastAsia="ar-SA"/>
        </w:rPr>
        <w:t xml:space="preserve">6. DARBŲ ATLIKIMO TERMINAI </w:t>
      </w:r>
    </w:p>
    <w:p w14:paraId="7B13E9A7" w14:textId="77777777" w:rsidR="004F041D" w:rsidRPr="0081246B" w:rsidRDefault="004F041D" w:rsidP="004F041D">
      <w:pPr>
        <w:jc w:val="both"/>
        <w:rPr>
          <w:rFonts w:eastAsia="Calibri"/>
          <w:lang w:eastAsia="ar-SA"/>
        </w:rPr>
      </w:pPr>
      <w:r w:rsidRPr="0081246B">
        <w:rPr>
          <w:rFonts w:eastAsia="Calibri"/>
          <w:lang w:eastAsia="ar-SA"/>
        </w:rPr>
        <w:t>6.1. Darbų atlikimo terminas numatytas Sutarties 2.</w:t>
      </w:r>
      <w:r>
        <w:rPr>
          <w:rFonts w:eastAsia="Calibri"/>
          <w:lang w:eastAsia="ar-SA"/>
        </w:rPr>
        <w:t>4</w:t>
      </w:r>
      <w:r w:rsidRPr="0081246B">
        <w:rPr>
          <w:rFonts w:eastAsia="Calibri"/>
          <w:lang w:eastAsia="ar-SA"/>
        </w:rPr>
        <w:t xml:space="preserve">. punkte. Rangovas Darbus turi teisę užbaigti anksčiau sutarto termino. Rangovas iki Darbų atlikimo termino pabaigos privalo atlikti visus Darbus pagal Veiklų sąraše (Darbų atlikimo grafike) pateiktą grafiką, įskaitant baigiamuosius bandymus. </w:t>
      </w:r>
    </w:p>
    <w:p w14:paraId="45F79A43" w14:textId="77777777" w:rsidR="004F041D" w:rsidRPr="0081246B" w:rsidRDefault="004F041D" w:rsidP="004F041D">
      <w:pPr>
        <w:jc w:val="both"/>
        <w:rPr>
          <w:rFonts w:eastAsia="Calibri"/>
          <w:lang w:eastAsia="ar-SA"/>
        </w:rPr>
      </w:pPr>
      <w:r w:rsidRPr="0081246B">
        <w:rPr>
          <w:rFonts w:eastAsia="Calibri"/>
          <w:lang w:eastAsia="ar-SA"/>
        </w:rPr>
        <w:t>6.2. Darbų pabaiga pagal Sutartį bus laikomas momentas, kai bus užbaigti visi Sutartyje numatyti Darbai, ištaisyti defektai, pasirašytas Statybos darbų perdavimo – priėmimo aktas</w:t>
      </w:r>
      <w:r w:rsidRPr="0081246B">
        <w:rPr>
          <w:rFonts w:eastAsia="Calibri"/>
          <w:color w:val="FF0000"/>
          <w:lang w:eastAsia="ar-SA"/>
        </w:rPr>
        <w:t xml:space="preserve"> </w:t>
      </w:r>
      <w:r w:rsidRPr="0081246B">
        <w:rPr>
          <w:rFonts w:eastAsia="Calibri"/>
          <w:lang w:eastAsia="ar-SA"/>
        </w:rPr>
        <w:t xml:space="preserve">ir Užsakovui bus perduoti visi su tuo susiję dokumentai, kuriuos teisėtai turi saugoti Užsakovas. </w:t>
      </w:r>
    </w:p>
    <w:p w14:paraId="46E5DA13" w14:textId="77777777" w:rsidR="004F041D" w:rsidRDefault="004F041D" w:rsidP="004F041D">
      <w:pPr>
        <w:spacing w:after="200"/>
        <w:jc w:val="center"/>
        <w:rPr>
          <w:rFonts w:eastAsia="Calibri"/>
          <w:b/>
          <w:lang w:eastAsia="ar-SA"/>
        </w:rPr>
      </w:pPr>
    </w:p>
    <w:p w14:paraId="7AEBEDA8" w14:textId="77777777" w:rsidR="004F041D" w:rsidRPr="0081246B" w:rsidRDefault="004F041D" w:rsidP="004F041D">
      <w:pPr>
        <w:spacing w:after="200"/>
        <w:jc w:val="center"/>
        <w:rPr>
          <w:rFonts w:eastAsia="Calibri"/>
          <w:b/>
          <w:lang w:eastAsia="ar-SA"/>
        </w:rPr>
      </w:pPr>
      <w:r>
        <w:rPr>
          <w:rFonts w:eastAsia="Calibri"/>
          <w:b/>
          <w:lang w:eastAsia="ar-SA"/>
        </w:rPr>
        <w:t>7</w:t>
      </w:r>
      <w:r w:rsidRPr="0081246B">
        <w:rPr>
          <w:rFonts w:eastAsia="Calibri"/>
          <w:b/>
          <w:lang w:eastAsia="ar-SA"/>
        </w:rPr>
        <w:t>. ATSAKOMYBĖ UŽ DEFEKTUS, GARANTIJOS</w:t>
      </w:r>
    </w:p>
    <w:p w14:paraId="48092F4E" w14:textId="77777777" w:rsidR="004F041D" w:rsidRPr="0081246B" w:rsidRDefault="004F041D" w:rsidP="004F041D">
      <w:pPr>
        <w:jc w:val="both"/>
        <w:rPr>
          <w:rFonts w:eastAsia="Calibri"/>
          <w:lang w:eastAsia="ar-SA"/>
        </w:rPr>
      </w:pPr>
      <w:r>
        <w:rPr>
          <w:rFonts w:eastAsia="Calibri"/>
          <w:lang w:eastAsia="ar-SA"/>
        </w:rPr>
        <w:t>7</w:t>
      </w:r>
      <w:r w:rsidRPr="0081246B">
        <w:rPr>
          <w:rFonts w:eastAsia="Calibri"/>
          <w:lang w:eastAsia="ar-SA"/>
        </w:rPr>
        <w:t xml:space="preserve">.1. Užsakovas, nustatęs Darbų trūkumus ar kitokius nukrypimus nuo Sutarties po Darbų perdavimo – priėmimo akto pasirašymo, jei tie trūkumai ar nukrypimai negalėjo būti nustatyti priimant Darbą (paslėpti trūkumai arba atsiradę statinio garantinio naudojimo metu), taip pat jei jie buvo Rangovo tyčia paslėpti, privalo apie juos raštu pranešti Rangovui. </w:t>
      </w:r>
    </w:p>
    <w:p w14:paraId="2368A51F" w14:textId="77777777" w:rsidR="004F041D" w:rsidRDefault="004F041D" w:rsidP="004F041D">
      <w:pPr>
        <w:jc w:val="both"/>
        <w:rPr>
          <w:rFonts w:eastAsia="Calibri"/>
          <w:lang w:eastAsia="ar-SA"/>
        </w:rPr>
      </w:pPr>
      <w:r>
        <w:rPr>
          <w:rFonts w:eastAsia="Calibri"/>
          <w:lang w:eastAsia="ar-SA"/>
        </w:rPr>
        <w:t>7</w:t>
      </w:r>
      <w:r w:rsidRPr="0081246B">
        <w:rPr>
          <w:rFonts w:eastAsia="Calibri"/>
          <w:lang w:eastAsia="ar-SA"/>
        </w:rPr>
        <w:t>.2.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normatyvinių statybos dokumentų ir kitų teisės aktų reikalavimų neatitinkančiomis Medžiagomis, netinkama darbų kokybe arba bet kurio sutartinio Rangovo įsipareigojimo neįvykdymu.</w:t>
      </w:r>
    </w:p>
    <w:p w14:paraId="58119FA3" w14:textId="7A74EF04" w:rsidR="004F041D" w:rsidRPr="0081246B" w:rsidRDefault="004F041D" w:rsidP="004F041D">
      <w:pPr>
        <w:jc w:val="both"/>
        <w:rPr>
          <w:rFonts w:eastAsia="Calibri"/>
          <w:lang w:eastAsia="ar-SA"/>
        </w:rPr>
      </w:pPr>
      <w:r>
        <w:rPr>
          <w:rFonts w:eastAsia="Calibri"/>
          <w:lang w:eastAsia="ar-SA"/>
        </w:rPr>
        <w:t xml:space="preserve">7.3. Rangovas įsipareigoja, kad </w:t>
      </w:r>
      <w:bookmarkStart w:id="3" w:name="_Hlk149306565"/>
      <w:r>
        <w:rPr>
          <w:szCs w:val="24"/>
        </w:rPr>
        <w:t>v</w:t>
      </w:r>
      <w:r w:rsidRPr="007C4670">
        <w:rPr>
          <w:szCs w:val="24"/>
        </w:rPr>
        <w:t xml:space="preserve">ykdant </w:t>
      </w:r>
      <w:r w:rsidRPr="007C4670">
        <w:rPr>
          <w:spacing w:val="-1"/>
          <w:szCs w:val="24"/>
        </w:rPr>
        <w:t xml:space="preserve">darbus </w:t>
      </w:r>
      <w:r w:rsidRPr="007C4670">
        <w:rPr>
          <w:szCs w:val="24"/>
        </w:rPr>
        <w:t>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mažiau ar nenaudojama pavojingų cheminių medžiagų, neteršiama aplinka ir nekeliamas pavojus sveikatai.</w:t>
      </w:r>
      <w:bookmarkEnd w:id="3"/>
    </w:p>
    <w:p w14:paraId="00934B51" w14:textId="77777777" w:rsidR="004F041D" w:rsidRPr="0081246B" w:rsidRDefault="004F041D" w:rsidP="004F041D">
      <w:pPr>
        <w:jc w:val="both"/>
        <w:rPr>
          <w:rFonts w:eastAsia="Calibri"/>
          <w:lang w:eastAsia="ar-SA"/>
        </w:rPr>
      </w:pPr>
    </w:p>
    <w:p w14:paraId="2DBD069E" w14:textId="77777777" w:rsidR="004F041D" w:rsidRPr="0081246B" w:rsidRDefault="004F041D" w:rsidP="004F041D">
      <w:pPr>
        <w:jc w:val="both"/>
        <w:rPr>
          <w:rFonts w:eastAsia="Calibri"/>
          <w:b/>
          <w:lang w:eastAsia="ar-SA"/>
        </w:rPr>
      </w:pPr>
    </w:p>
    <w:p w14:paraId="47B3AAF9" w14:textId="77777777" w:rsidR="004F041D" w:rsidRPr="001D5320" w:rsidRDefault="004F041D" w:rsidP="004F041D">
      <w:pPr>
        <w:spacing w:after="200"/>
        <w:jc w:val="center"/>
        <w:rPr>
          <w:rFonts w:eastAsia="Calibri"/>
          <w:b/>
          <w:lang w:eastAsia="ar-SA"/>
        </w:rPr>
      </w:pPr>
      <w:r w:rsidRPr="001D5320">
        <w:rPr>
          <w:rFonts w:eastAsia="Calibri"/>
          <w:b/>
          <w:lang w:eastAsia="ar-SA"/>
        </w:rPr>
        <w:t>8. DARBŲ PERDAVIMAS - PRIĖMIMAS</w:t>
      </w:r>
    </w:p>
    <w:p w14:paraId="52B2F40D" w14:textId="77777777" w:rsidR="004F041D" w:rsidRPr="0081246B" w:rsidRDefault="004F041D" w:rsidP="004F041D">
      <w:pPr>
        <w:jc w:val="both"/>
        <w:rPr>
          <w:rFonts w:eastAsia="Calibri"/>
          <w:lang w:eastAsia="ar-SA"/>
        </w:rPr>
      </w:pPr>
      <w:r w:rsidRPr="001D5320">
        <w:rPr>
          <w:rFonts w:eastAsia="Calibri"/>
          <w:lang w:eastAsia="ar-SA"/>
        </w:rPr>
        <w:lastRenderedPageBreak/>
        <w:t>8.1.</w:t>
      </w:r>
      <w:r w:rsidRPr="0081246B">
        <w:rPr>
          <w:rFonts w:eastAsia="Calibri"/>
          <w:lang w:eastAsia="ar-SA"/>
        </w:rPr>
        <w:t xml:space="preserve"> Užsakovas perima Darbus, kai visi Darbai baigti pagal Sutartį ir/ar, kai gaunamas Rangovo prašymas perimti Darbus. Užsakovas per 5 darbo dienas nuo Rangovo prašymo gavimo dienos:</w:t>
      </w:r>
    </w:p>
    <w:p w14:paraId="364973EF" w14:textId="77777777" w:rsidR="004F041D" w:rsidRPr="0081246B" w:rsidRDefault="004F041D" w:rsidP="004F041D">
      <w:pPr>
        <w:jc w:val="both"/>
        <w:rPr>
          <w:rFonts w:eastAsia="Calibri"/>
          <w:lang w:eastAsia="ar-SA"/>
        </w:rPr>
      </w:pPr>
      <w:r w:rsidRPr="0081246B">
        <w:rPr>
          <w:rFonts w:eastAsia="Calibri"/>
          <w:lang w:eastAsia="ar-SA"/>
        </w:rPr>
        <w:t xml:space="preserve">8.1.1. atlieka bendrą Darbų apžiūrą ir patikrinimą, po kurio rengia darbų perdavimo – priėmimo aktą, jame nurodydamas, kad Darbai buvo baigti pagal Sutartį kartu pridedant (jei reikia) defektų ir smulkių nebaigtų darbų, kurie neturės esminės įtakos naudojant statinį pagal paskirtį, sąrašą. Tokiame sąraše turi būti nurodoma, iki kada nebaigti Darbai ar defektai turi būti pašalinti. Darbų perdavimo – priėmimo aktą pasirašo Užsakovas ir Rangovas. </w:t>
      </w:r>
    </w:p>
    <w:p w14:paraId="3AF1702A" w14:textId="77777777" w:rsidR="004F041D" w:rsidRPr="0081246B" w:rsidRDefault="004F041D" w:rsidP="004F041D">
      <w:pPr>
        <w:jc w:val="both"/>
        <w:rPr>
          <w:rFonts w:eastAsia="Calibri"/>
          <w:lang w:eastAsia="ar-SA"/>
        </w:rPr>
      </w:pPr>
      <w:r w:rsidRPr="0081246B">
        <w:rPr>
          <w:rFonts w:eastAsia="Calibri"/>
          <w:lang w:eastAsia="ar-SA"/>
        </w:rPr>
        <w:t>8.1.2. raštu atsisako perimti Darbus nurodydamas atsisakymo pagrindą ir Darbus, kuriuos Rangovas privalo atlikti, kad galėtų būti pasirašytas Darbų perdavimo - priėmimo aktas.</w:t>
      </w:r>
    </w:p>
    <w:p w14:paraId="5B68DB04" w14:textId="77777777" w:rsidR="004F041D" w:rsidRPr="0081246B" w:rsidRDefault="004F041D" w:rsidP="004F041D">
      <w:pPr>
        <w:jc w:val="both"/>
        <w:rPr>
          <w:rFonts w:eastAsia="Calibri"/>
          <w:lang w:eastAsia="ar-SA"/>
        </w:rPr>
      </w:pPr>
      <w:r w:rsidRPr="0081246B">
        <w:rPr>
          <w:rFonts w:eastAsia="Calibri"/>
          <w:lang w:eastAsia="ar-SA"/>
        </w:rPr>
        <w:t>8.2. Jeigu Užsakovas per Sutarties 8.1. punkte nustatytą terminą ir tvarką Rangovo pateiktų dokumentų nepatvirtina ir nepateikia nepatvirtinimo priežasčių, turi būti laikoma, kad Rangovas tinkamai atliko Darbus, o Užsakovas Darbus perėmė.</w:t>
      </w:r>
    </w:p>
    <w:p w14:paraId="60A70789" w14:textId="77777777" w:rsidR="004F041D" w:rsidRPr="0081246B" w:rsidRDefault="004F041D" w:rsidP="004F041D">
      <w:pPr>
        <w:jc w:val="both"/>
        <w:rPr>
          <w:rFonts w:eastAsia="Calibri"/>
          <w:lang w:eastAsia="ar-SA"/>
        </w:rPr>
      </w:pPr>
    </w:p>
    <w:p w14:paraId="02D8FFDF" w14:textId="77777777" w:rsidR="004F041D" w:rsidRPr="0081246B" w:rsidRDefault="004F041D" w:rsidP="004F041D">
      <w:pPr>
        <w:spacing w:after="200"/>
        <w:jc w:val="center"/>
        <w:rPr>
          <w:rFonts w:eastAsia="Calibri"/>
          <w:b/>
          <w:lang w:eastAsia="ar-SA"/>
        </w:rPr>
      </w:pPr>
      <w:r w:rsidRPr="0081246B">
        <w:rPr>
          <w:rFonts w:eastAsia="Calibri"/>
          <w:b/>
          <w:lang w:eastAsia="ar-SA"/>
        </w:rPr>
        <w:t>9. SUTARTIES KAINA IR APMOKĖJIMAS</w:t>
      </w:r>
    </w:p>
    <w:p w14:paraId="59DCAD1B" w14:textId="77777777" w:rsidR="004F041D" w:rsidRPr="0081246B" w:rsidRDefault="004F041D" w:rsidP="004F041D">
      <w:pPr>
        <w:jc w:val="both"/>
        <w:rPr>
          <w:rFonts w:eastAsia="Calibri"/>
          <w:lang w:eastAsia="ar-SA"/>
        </w:rPr>
      </w:pPr>
      <w:r w:rsidRPr="0081246B">
        <w:rPr>
          <w:rFonts w:eastAsia="Calibri"/>
          <w:lang w:eastAsia="ar-SA"/>
        </w:rPr>
        <w:t xml:space="preserve">9.1. Sutarties kaina yra </w:t>
      </w:r>
      <w:r>
        <w:rPr>
          <w:rFonts w:eastAsia="Calibri"/>
          <w:b/>
          <w:bCs/>
          <w:lang w:eastAsia="ar-SA"/>
        </w:rPr>
        <w:t>______________</w:t>
      </w:r>
      <w:r w:rsidRPr="0081246B">
        <w:rPr>
          <w:rFonts w:eastAsia="Calibri"/>
          <w:lang w:eastAsia="ar-SA"/>
        </w:rPr>
        <w:t xml:space="preserve">, iš kurių PVM sudaro </w:t>
      </w:r>
      <w:r>
        <w:rPr>
          <w:rFonts w:eastAsia="Calibri"/>
          <w:b/>
          <w:bCs/>
          <w:lang w:eastAsia="ar-SA"/>
        </w:rPr>
        <w:t>___________</w:t>
      </w:r>
      <w:r w:rsidRPr="0081246B">
        <w:rPr>
          <w:rFonts w:eastAsia="Calibri"/>
          <w:lang w:eastAsia="ar-SA"/>
        </w:rPr>
        <w:t>. Jei suma skaičiais neatitinka sumos žodžiais, teisinga laikoma suma žodžiais.</w:t>
      </w:r>
    </w:p>
    <w:p w14:paraId="01E9CD44" w14:textId="77777777" w:rsidR="004F041D" w:rsidRPr="0081246B" w:rsidRDefault="004F041D" w:rsidP="004F041D">
      <w:pPr>
        <w:jc w:val="both"/>
        <w:rPr>
          <w:rFonts w:eastAsia="Calibri"/>
          <w:lang w:eastAsia="ar-SA"/>
        </w:rPr>
      </w:pPr>
      <w:r w:rsidRPr="0081246B">
        <w:rPr>
          <w:rFonts w:eastAsia="Calibri"/>
          <w:lang w:eastAsia="ar-SA"/>
        </w:rPr>
        <w:t xml:space="preserve">9.2. </w:t>
      </w:r>
      <w:r w:rsidRPr="0081246B">
        <w:rPr>
          <w:lang w:eastAsia="ar-SA"/>
        </w:rPr>
        <w:t>Šiai Sutarčiai taikoma fiksuotos kainos kainodara.</w:t>
      </w:r>
    </w:p>
    <w:p w14:paraId="017455C4" w14:textId="77777777" w:rsidR="004F041D" w:rsidRPr="0081246B" w:rsidRDefault="004F041D" w:rsidP="004F041D">
      <w:pPr>
        <w:jc w:val="both"/>
        <w:rPr>
          <w:rFonts w:eastAsia="Calibri"/>
          <w:lang w:eastAsia="ar-SA"/>
        </w:rPr>
      </w:pPr>
      <w:r w:rsidRPr="0081246B">
        <w:rPr>
          <w:rFonts w:eastAsia="Calibri"/>
          <w:lang w:eastAsia="ar-SA"/>
        </w:rPr>
        <w:t>9.3. Apmokėjimo už tinkamai pagal Sutartį atliktus Darbus sumai nustatyti turi būti taikomos Veiklų sąraše (Darbų atlikimo grafike) nurodytos fiksuotos Darbų grupių (etapų) kainos</w:t>
      </w:r>
      <w:r>
        <w:rPr>
          <w:rFonts w:eastAsia="Calibri"/>
          <w:lang w:eastAsia="ar-SA"/>
        </w:rPr>
        <w:t>.</w:t>
      </w:r>
    </w:p>
    <w:p w14:paraId="670AEC30" w14:textId="77777777" w:rsidR="004F041D" w:rsidRPr="0081246B" w:rsidRDefault="004F041D" w:rsidP="004F041D">
      <w:pPr>
        <w:jc w:val="both"/>
        <w:rPr>
          <w:rFonts w:eastAsia="Calibri"/>
          <w:lang w:eastAsia="ar-SA"/>
        </w:rPr>
      </w:pPr>
      <w:r w:rsidRPr="0081246B">
        <w:rPr>
          <w:rFonts w:eastAsia="Calibri"/>
          <w:lang w:eastAsia="ar-SA"/>
        </w:rPr>
        <w:t xml:space="preserve">9.4. </w:t>
      </w:r>
      <w:r>
        <w:rPr>
          <w:rFonts w:eastAsia="Calibri"/>
          <w:lang w:eastAsia="ar-SA"/>
        </w:rPr>
        <w:t>M</w:t>
      </w:r>
      <w:r w:rsidRPr="0081246B">
        <w:rPr>
          <w:rFonts w:eastAsia="Calibri"/>
          <w:lang w:eastAsia="ar-SA"/>
        </w:rPr>
        <w:t>okėjimui gauti, Rangovas privalo pateikti Užsakovui atliktų darbų akto du egzempliorius, kurie būtų patvirtinti Rangovo bei Užsakovo ir PVM sąskaitą faktūrą</w:t>
      </w:r>
      <w:r w:rsidRPr="0081246B">
        <w:rPr>
          <w:iCs/>
          <w:lang w:eastAsia="ar-SA"/>
        </w:rPr>
        <w:t xml:space="preserve"> arba kitą atsiskaitymo dokumentą</w:t>
      </w:r>
      <w:r w:rsidRPr="0081246B">
        <w:rPr>
          <w:rFonts w:eastAsia="Calibri"/>
          <w:lang w:eastAsia="ar-SA"/>
        </w:rPr>
        <w:t xml:space="preserve">, kuriame nurodoma Darbų </w:t>
      </w:r>
      <w:r w:rsidRPr="0081246B">
        <w:rPr>
          <w:rFonts w:eastAsia="Lucida Sans Unicode"/>
          <w:lang w:eastAsia="ar-SA"/>
        </w:rPr>
        <w:t xml:space="preserve">pavadinimai, jų apimtis ir įkainiai, atlikto </w:t>
      </w:r>
      <w:r>
        <w:rPr>
          <w:rFonts w:eastAsia="Lucida Sans Unicode"/>
          <w:lang w:eastAsia="ar-SA"/>
        </w:rPr>
        <w:t>d</w:t>
      </w:r>
      <w:r w:rsidRPr="0081246B">
        <w:rPr>
          <w:rFonts w:eastAsia="Lucida Sans Unicode"/>
          <w:lang w:eastAsia="ar-SA"/>
        </w:rPr>
        <w:t>arbo kaina su PVM,</w:t>
      </w:r>
      <w:r w:rsidRPr="0081246B">
        <w:rPr>
          <w:rFonts w:eastAsia="Calibri"/>
          <w:lang w:eastAsia="ar-SA"/>
        </w:rPr>
        <w:t xml:space="preserve"> Sutarties data, numeris, pavadinimas. </w:t>
      </w:r>
      <w:r w:rsidRPr="0081246B">
        <w:rPr>
          <w:lang w:eastAsia="ar-SA"/>
        </w:rPr>
        <w:t xml:space="preserve">Užsakovo atsakingas atstovas </w:t>
      </w:r>
      <w:r>
        <w:rPr>
          <w:lang w:eastAsia="ar-SA"/>
        </w:rPr>
        <w:t>d</w:t>
      </w:r>
      <w:r w:rsidRPr="0081246B">
        <w:rPr>
          <w:lang w:eastAsia="ar-SA"/>
        </w:rPr>
        <w:t xml:space="preserve">arbų perdavimo-priėmimo aktą per 5 darbo dienas nuo </w:t>
      </w:r>
      <w:r>
        <w:rPr>
          <w:lang w:eastAsia="ar-SA"/>
        </w:rPr>
        <w:t>d</w:t>
      </w:r>
      <w:r w:rsidRPr="0081246B">
        <w:rPr>
          <w:lang w:eastAsia="ar-SA"/>
        </w:rPr>
        <w:t>arbų perdavimo-priėmimo akto gavimo dienos patikrina, suderina su Rangovu ir pasirašo jį, išskyrus atvejus, jeigu:</w:t>
      </w:r>
    </w:p>
    <w:p w14:paraId="2913CFD0" w14:textId="77777777" w:rsidR="004F041D" w:rsidRPr="0081246B" w:rsidRDefault="004F041D" w:rsidP="004F041D">
      <w:pPr>
        <w:jc w:val="both"/>
        <w:rPr>
          <w:rFonts w:eastAsia="Calibri"/>
          <w:lang w:eastAsia="ar-SA"/>
        </w:rPr>
      </w:pPr>
      <w:r w:rsidRPr="0081246B">
        <w:rPr>
          <w:rFonts w:eastAsia="Calibri"/>
          <w:lang w:eastAsia="ar-SA"/>
        </w:rPr>
        <w:t xml:space="preserve">9.4.1. </w:t>
      </w:r>
      <w:r w:rsidRPr="0081246B">
        <w:rPr>
          <w:lang w:eastAsia="ar-SA"/>
        </w:rPr>
        <w:t xml:space="preserve">kuri nors Rangovo atlikta </w:t>
      </w:r>
      <w:r>
        <w:rPr>
          <w:lang w:eastAsia="ar-SA"/>
        </w:rPr>
        <w:t>d</w:t>
      </w:r>
      <w:r w:rsidRPr="0081246B">
        <w:rPr>
          <w:lang w:eastAsia="ar-SA"/>
        </w:rPr>
        <w:t>arbų sudėtinė dalis neatitinka Sutarties 2.3. punkto nuostatų. Tokiu atveju Užsakovas turi teisę pareikalauti Rangovo pateikti pakoreguotą Darbų perdavimo-priėmimo aktą atitinkamai sumažinant arba padidinant atliktų Darbų sudėtį ir apimtį</w:t>
      </w:r>
      <w:r w:rsidRPr="0081246B">
        <w:rPr>
          <w:rFonts w:eastAsia="Calibri"/>
          <w:lang w:eastAsia="ar-SA"/>
        </w:rPr>
        <w:t xml:space="preserve"> bei </w:t>
      </w:r>
      <w:r w:rsidRPr="0081246B">
        <w:rPr>
          <w:lang w:eastAsia="ar-SA"/>
        </w:rPr>
        <w:t>pateikti pakoreguotus mokėjimo dokumentus atitinkamai sumažinant arba padidinant mokėjimo sumą, netinkamo Darbų ištaisymo išlaidų arba netinkamo daikto pakeitimo dydžiu; ir (arba)</w:t>
      </w:r>
    </w:p>
    <w:p w14:paraId="78183840" w14:textId="77777777" w:rsidR="004F041D" w:rsidRPr="0081246B" w:rsidRDefault="004F041D" w:rsidP="004F041D">
      <w:pPr>
        <w:jc w:val="both"/>
        <w:rPr>
          <w:rFonts w:eastAsia="Calibri"/>
          <w:lang w:eastAsia="ar-SA"/>
        </w:rPr>
      </w:pPr>
      <w:r w:rsidRPr="0081246B">
        <w:rPr>
          <w:rFonts w:eastAsia="Calibri"/>
          <w:lang w:eastAsia="ar-SA"/>
        </w:rPr>
        <w:t>9.4.2. R</w:t>
      </w:r>
      <w:r w:rsidRPr="0081246B">
        <w:rPr>
          <w:lang w:eastAsia="ar-SA"/>
        </w:rPr>
        <w:t>angovas pagal Sutarties nuostatas neatliko arba netinkamai atliko kurią nors Darbų sudėtinę dalį arba Sutarties įsipareigojimą, apie kurį jam tinkamai buvo pranešęs Užsakovas. Tokiu atveju Užsakovas turi teisę reikalauti pašalinti nustatytus Darbų trūkumus per 5 darbo dienas; ir (arba)</w:t>
      </w:r>
    </w:p>
    <w:p w14:paraId="5432D959" w14:textId="77777777" w:rsidR="004F041D" w:rsidRPr="0081246B" w:rsidRDefault="004F041D" w:rsidP="004F041D">
      <w:pPr>
        <w:jc w:val="both"/>
        <w:rPr>
          <w:rFonts w:eastAsia="Calibri"/>
          <w:lang w:eastAsia="ar-SA"/>
        </w:rPr>
      </w:pPr>
      <w:r w:rsidRPr="0081246B">
        <w:rPr>
          <w:rFonts w:eastAsia="Calibri"/>
          <w:lang w:eastAsia="ar-SA"/>
        </w:rPr>
        <w:t xml:space="preserve">9.4.3. </w:t>
      </w:r>
      <w:r w:rsidRPr="0081246B">
        <w:rPr>
          <w:lang w:eastAsia="ar-SA"/>
        </w:rPr>
        <w:t>Užsakovas per 5 darbo dienas nuo Darbų perdavimo-priėmimo akto gavimo dienos motyvuotai raštu atmeta pateiktą Darbų perdavimo-priėmimo aktą.</w:t>
      </w:r>
    </w:p>
    <w:p w14:paraId="3DC90CF7" w14:textId="77777777" w:rsidR="004F041D" w:rsidRPr="0081246B" w:rsidRDefault="004F041D" w:rsidP="004F041D">
      <w:pPr>
        <w:jc w:val="both"/>
        <w:rPr>
          <w:rFonts w:eastAsia="Calibri"/>
          <w:lang w:eastAsia="ar-SA"/>
        </w:rPr>
      </w:pPr>
      <w:r w:rsidRPr="0081246B">
        <w:rPr>
          <w:lang w:eastAsia="ar-SA"/>
        </w:rPr>
        <w:t xml:space="preserve">9.5. Jeigu Užsakovas per Sutarties </w:t>
      </w:r>
      <w:r>
        <w:rPr>
          <w:lang w:eastAsia="ar-SA"/>
        </w:rPr>
        <w:t>9</w:t>
      </w:r>
      <w:r w:rsidRPr="0081246B">
        <w:rPr>
          <w:lang w:eastAsia="ar-SA"/>
        </w:rPr>
        <w:t>.4.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65032D34" w14:textId="77777777" w:rsidR="004F041D" w:rsidRPr="0081246B" w:rsidRDefault="004F041D" w:rsidP="004F041D">
      <w:pPr>
        <w:jc w:val="both"/>
        <w:rPr>
          <w:lang w:eastAsia="ar-SA"/>
        </w:rPr>
      </w:pPr>
      <w:r w:rsidRPr="0081246B">
        <w:rPr>
          <w:rFonts w:eastAsia="Calibri"/>
          <w:lang w:eastAsia="ar-SA"/>
        </w:rPr>
        <w:t>9.</w:t>
      </w:r>
      <w:r>
        <w:rPr>
          <w:rFonts w:eastAsia="Calibri"/>
          <w:lang w:eastAsia="ar-SA"/>
        </w:rPr>
        <w:t>6</w:t>
      </w:r>
      <w:r w:rsidRPr="0081246B">
        <w:rPr>
          <w:rFonts w:eastAsia="Calibri"/>
          <w:lang w:eastAsia="ar-SA"/>
        </w:rPr>
        <w:t xml:space="preserve">. </w:t>
      </w:r>
      <w:r w:rsidRPr="0081246B">
        <w:rPr>
          <w:rFonts w:eastAsia="Lucida Sans Unicode"/>
          <w:lang w:eastAsia="ar-SA"/>
        </w:rPr>
        <w:t xml:space="preserve">Rangovas </w:t>
      </w:r>
      <w:r w:rsidRPr="0081246B">
        <w:rPr>
          <w:lang w:eastAsia="ar-SA"/>
        </w:rPr>
        <w:t xml:space="preserve">PVM sąskaitą faktūrą </w:t>
      </w:r>
      <w:r w:rsidRPr="0081246B">
        <w:rPr>
          <w:iCs/>
          <w:lang w:eastAsia="ar-SA"/>
        </w:rPr>
        <w:t>arba kitus atsiskaitymo dokumentus</w:t>
      </w:r>
      <w:r w:rsidRPr="0081246B">
        <w:rPr>
          <w:lang w:eastAsia="ar-SA"/>
        </w:rPr>
        <w:t xml:space="preserve"> privalo pateikti naudodamasis elektronine paslauga </w:t>
      </w:r>
      <w:r>
        <w:rPr>
          <w:lang w:eastAsia="ar-SA"/>
        </w:rPr>
        <w:t>SABIS</w:t>
      </w:r>
      <w:r w:rsidRPr="0081246B">
        <w:rPr>
          <w:lang w:eastAsia="ar-SA"/>
        </w:rPr>
        <w:t xml:space="preserve"> </w:t>
      </w:r>
    </w:p>
    <w:p w14:paraId="45EA1D0D" w14:textId="77777777" w:rsidR="004F041D" w:rsidRDefault="004F041D" w:rsidP="004F041D">
      <w:pPr>
        <w:jc w:val="both"/>
        <w:rPr>
          <w:rFonts w:eastAsia="Calibri"/>
          <w:lang w:eastAsia="ar-SA"/>
        </w:rPr>
      </w:pPr>
      <w:r w:rsidRPr="0081246B">
        <w:rPr>
          <w:rFonts w:eastAsia="Calibri"/>
          <w:lang w:eastAsia="ar-SA"/>
        </w:rPr>
        <w:t>9.</w:t>
      </w:r>
      <w:r>
        <w:rPr>
          <w:rFonts w:eastAsia="Calibri"/>
          <w:lang w:eastAsia="ar-SA"/>
        </w:rPr>
        <w:t>7</w:t>
      </w:r>
      <w:r w:rsidRPr="0081246B">
        <w:rPr>
          <w:rFonts w:eastAsia="Calibri"/>
          <w:lang w:eastAsia="ar-SA"/>
        </w:rPr>
        <w:t xml:space="preserve">. </w:t>
      </w:r>
      <w:r w:rsidRPr="0081246B">
        <w:rPr>
          <w:lang w:eastAsia="ar-SA"/>
        </w:rPr>
        <w:t xml:space="preserve">Už atliktą Darbą pagal Sutartį Užsakovas sumoka per </w:t>
      </w:r>
      <w:r>
        <w:rPr>
          <w:lang w:eastAsia="ar-SA"/>
        </w:rPr>
        <w:t>9</w:t>
      </w:r>
      <w:r w:rsidRPr="0081246B">
        <w:rPr>
          <w:lang w:eastAsia="ar-SA"/>
        </w:rPr>
        <w:t>0 dienų nuo Darbų p</w:t>
      </w:r>
      <w:r w:rsidRPr="0081246B">
        <w:rPr>
          <w:rFonts w:eastAsia="Calibri"/>
          <w:lang w:eastAsia="ar-SA"/>
        </w:rPr>
        <w:t>erdavimo – priėmimo</w:t>
      </w:r>
      <w:r w:rsidRPr="0081246B">
        <w:rPr>
          <w:lang w:eastAsia="ar-SA"/>
        </w:rPr>
        <w:t xml:space="preserve"> akto pasirašymo ir PVM sąskaitos-faktūros </w:t>
      </w:r>
      <w:r w:rsidRPr="0081246B">
        <w:rPr>
          <w:iCs/>
          <w:lang w:eastAsia="ar-SA"/>
        </w:rPr>
        <w:t>arba kitų atsiskaitymo dokumentų</w:t>
      </w:r>
      <w:r w:rsidRPr="0081246B">
        <w:rPr>
          <w:lang w:eastAsia="ar-SA"/>
        </w:rPr>
        <w:t xml:space="preserve"> gavimo dienos.</w:t>
      </w:r>
      <w:r w:rsidRPr="0081246B">
        <w:rPr>
          <w:rFonts w:eastAsia="Calibri"/>
          <w:lang w:eastAsia="ar-SA"/>
        </w:rPr>
        <w:t xml:space="preserve"> Užsakovas už atliktą Darbą Rangovui atsiskaito mokėjimo pavedimu į Rangovo nurodytą atsiskaitomąją sąskaitą.</w:t>
      </w:r>
    </w:p>
    <w:p w14:paraId="41694A8C" w14:textId="77777777" w:rsidR="004F041D" w:rsidRPr="0081246B" w:rsidRDefault="004F041D" w:rsidP="004F041D">
      <w:pPr>
        <w:jc w:val="both"/>
        <w:rPr>
          <w:rFonts w:eastAsia="Calibri"/>
          <w:lang w:eastAsia="ar-SA"/>
        </w:rPr>
      </w:pPr>
      <w:r w:rsidRPr="0081246B">
        <w:rPr>
          <w:rFonts w:eastAsia="Calibri"/>
          <w:lang w:eastAsia="ar-SA"/>
        </w:rPr>
        <w:t>9.</w:t>
      </w:r>
      <w:r>
        <w:rPr>
          <w:rFonts w:eastAsia="Calibri"/>
          <w:lang w:eastAsia="ar-SA"/>
        </w:rPr>
        <w:t>8</w:t>
      </w:r>
      <w:r w:rsidRPr="0081246B">
        <w:rPr>
          <w:rFonts w:eastAsia="Calibri"/>
          <w:lang w:eastAsia="ar-SA"/>
        </w:rPr>
        <w:t>. Jeigu Rangovas negauna mokėjimo, Sutarties sąlygų 9.</w:t>
      </w:r>
      <w:r>
        <w:rPr>
          <w:rFonts w:eastAsia="Calibri"/>
          <w:lang w:eastAsia="ar-SA"/>
        </w:rPr>
        <w:t>7</w:t>
      </w:r>
      <w:r w:rsidRPr="0081246B">
        <w:rPr>
          <w:rFonts w:eastAsia="Calibri"/>
          <w:lang w:eastAsia="ar-SA"/>
        </w:rPr>
        <w:t>. punkte nurodytu terminu, Rangovui raštu pareikalavus, Užsakovas moka delspinigius. Delspinigių dėl vėluojančio mokėjimo dydis – 0,0</w:t>
      </w:r>
      <w:r>
        <w:rPr>
          <w:rFonts w:eastAsia="Calibri"/>
          <w:lang w:eastAsia="ar-SA"/>
        </w:rPr>
        <w:t>5</w:t>
      </w:r>
      <w:r w:rsidRPr="0081246B">
        <w:rPr>
          <w:rFonts w:eastAsia="Calibri"/>
          <w:lang w:eastAsia="ar-SA"/>
        </w:rPr>
        <w:t xml:space="preserve">% nuo laiku neapmokėtos sumos už kiekvieną uždelstą dieną. Delspinigiai pradedami skaičiuoti kitą dieną nuo </w:t>
      </w:r>
      <w:r>
        <w:rPr>
          <w:rFonts w:eastAsia="Calibri"/>
          <w:lang w:eastAsia="ar-SA"/>
        </w:rPr>
        <w:t>9.7</w:t>
      </w:r>
      <w:r w:rsidRPr="0081246B">
        <w:rPr>
          <w:rFonts w:eastAsia="Calibri"/>
          <w:lang w:eastAsia="ar-SA"/>
        </w:rPr>
        <w:t xml:space="preserve"> punkte nurodyto termino pabaigos iki visiško Užsakovo įsipareigojimų įvykdymo dienos.</w:t>
      </w:r>
    </w:p>
    <w:p w14:paraId="7F5DB9FE" w14:textId="77777777" w:rsidR="004F041D" w:rsidRPr="0081246B" w:rsidRDefault="004F041D" w:rsidP="004F041D">
      <w:pPr>
        <w:jc w:val="both"/>
        <w:rPr>
          <w:rFonts w:eastAsia="Calibri"/>
          <w:lang w:eastAsia="ar-SA"/>
        </w:rPr>
      </w:pPr>
      <w:r w:rsidRPr="0081246B">
        <w:rPr>
          <w:rFonts w:eastAsia="Calibri"/>
          <w:lang w:eastAsia="ar-SA"/>
        </w:rPr>
        <w:t>9.</w:t>
      </w:r>
      <w:r>
        <w:rPr>
          <w:rFonts w:eastAsia="Calibri"/>
          <w:lang w:eastAsia="ar-SA"/>
        </w:rPr>
        <w:t>9</w:t>
      </w:r>
      <w:r w:rsidRPr="0081246B">
        <w:rPr>
          <w:rFonts w:eastAsia="Calibri"/>
          <w:lang w:eastAsia="ar-SA"/>
        </w:rPr>
        <w:t xml:space="preserve">. Jeigu Užsakovas per 5 d. d. nuo Sutarties įsigaliojimo dienos neperduoda Rangovui statybvietės, Rangovui pareikalavus Užsakovas moka Rangovui 5 % nuo Sutarties vertės dydžio baudą. </w:t>
      </w:r>
    </w:p>
    <w:p w14:paraId="49B53D02" w14:textId="77777777" w:rsidR="004F041D" w:rsidRPr="0081246B" w:rsidRDefault="004F041D" w:rsidP="004F041D">
      <w:pPr>
        <w:jc w:val="both"/>
        <w:rPr>
          <w:rFonts w:eastAsia="Calibri"/>
          <w:lang w:eastAsia="ar-SA"/>
        </w:rPr>
      </w:pPr>
      <w:r w:rsidRPr="0081246B">
        <w:rPr>
          <w:rFonts w:eastAsia="Calibri"/>
          <w:lang w:eastAsia="ar-SA"/>
        </w:rPr>
        <w:lastRenderedPageBreak/>
        <w:t>9.1</w:t>
      </w:r>
      <w:r>
        <w:rPr>
          <w:rFonts w:eastAsia="Calibri"/>
          <w:lang w:eastAsia="ar-SA"/>
        </w:rPr>
        <w:t>0</w:t>
      </w:r>
      <w:r w:rsidRPr="0081246B">
        <w:rPr>
          <w:rFonts w:eastAsia="Calibri"/>
          <w:b/>
          <w:lang w:eastAsia="ar-SA"/>
        </w:rPr>
        <w:t xml:space="preserve">. </w:t>
      </w:r>
      <w:r w:rsidRPr="0081246B">
        <w:rPr>
          <w:rFonts w:eastAsia="Calibri"/>
          <w:lang w:eastAsia="ar-SA"/>
        </w:rPr>
        <w:t>Jeigu Rangovas vėluoja atlikti Darbą, Užsakovui raštu pareikalavus, Rangovas moka delspinigius, kurių dydis yra 0,0</w:t>
      </w:r>
      <w:r>
        <w:rPr>
          <w:rFonts w:eastAsia="Calibri"/>
          <w:lang w:eastAsia="ar-SA"/>
        </w:rPr>
        <w:t>5</w:t>
      </w:r>
      <w:r w:rsidRPr="0081246B">
        <w:rPr>
          <w:rFonts w:eastAsia="Calibri"/>
          <w:lang w:eastAsia="ar-SA"/>
        </w:rPr>
        <w:t xml:space="preserve"> % nuo Sutarties vertės už kiekvieną uždelstą dieną. Delspinigiai pradedami skaičiuoti kitą dieną nuo 2.</w:t>
      </w:r>
      <w:r>
        <w:rPr>
          <w:rFonts w:eastAsia="Calibri"/>
          <w:lang w:eastAsia="ar-SA"/>
        </w:rPr>
        <w:t>4</w:t>
      </w:r>
      <w:r w:rsidRPr="0081246B">
        <w:rPr>
          <w:rFonts w:eastAsia="Calibri"/>
          <w:lang w:eastAsia="ar-SA"/>
        </w:rPr>
        <w:t xml:space="preserve">. punkte numatytos Darbų pabaigos. Delspinigiai baigiami skaičiuoti Statybos darbų perdavimo – priėmimo akto pasirašymo dieną. Jeigu Rangovui pagal šią Sutartį yra paskaičiuoti delspinigiai ir Rangovas per 14 dienų nuo reikalavimo gavimo jų nesumoka, Užsakovas turi teisę delspinigius atskaityti iš sumų už atliktus darbus. </w:t>
      </w:r>
    </w:p>
    <w:p w14:paraId="48F259C1" w14:textId="77777777" w:rsidR="004F041D" w:rsidRPr="0081246B" w:rsidRDefault="004F041D" w:rsidP="004F041D">
      <w:pPr>
        <w:jc w:val="both"/>
        <w:rPr>
          <w:rFonts w:eastAsia="Calibri"/>
          <w:lang w:eastAsia="ar-SA"/>
        </w:rPr>
      </w:pPr>
      <w:r w:rsidRPr="0081246B">
        <w:rPr>
          <w:rFonts w:eastAsia="Calibri"/>
          <w:lang w:eastAsia="ar-SA"/>
        </w:rPr>
        <w:t>9.1</w:t>
      </w:r>
      <w:r>
        <w:rPr>
          <w:rFonts w:eastAsia="Calibri"/>
          <w:lang w:eastAsia="ar-SA"/>
        </w:rPr>
        <w:t>1</w:t>
      </w:r>
      <w:r w:rsidRPr="0081246B">
        <w:rPr>
          <w:rFonts w:eastAsia="Calibri"/>
          <w:lang w:eastAsia="ar-SA"/>
        </w:rPr>
        <w:t xml:space="preserve">. Užsakovui pareikalavus Rangovas moka 5 % nuo Sutarties vertės dydžio baudą, jeigu nevykdo Sutarties 5.1.1. punkto reikalavimų. </w:t>
      </w:r>
    </w:p>
    <w:p w14:paraId="146A2DC3" w14:textId="514BA0D7" w:rsidR="004F041D" w:rsidRPr="0081246B" w:rsidRDefault="004F041D" w:rsidP="004F041D">
      <w:pPr>
        <w:jc w:val="both"/>
        <w:rPr>
          <w:rFonts w:eastAsia="Calibri"/>
          <w:lang w:eastAsia="ar-SA"/>
        </w:rPr>
      </w:pPr>
      <w:r w:rsidRPr="0081246B">
        <w:rPr>
          <w:rFonts w:eastAsia="Calibri"/>
          <w:lang w:eastAsia="ar-SA"/>
        </w:rPr>
        <w:t>9.1</w:t>
      </w:r>
      <w:r>
        <w:rPr>
          <w:rFonts w:eastAsia="Calibri"/>
          <w:lang w:eastAsia="ar-SA"/>
        </w:rPr>
        <w:t>2</w:t>
      </w:r>
      <w:r w:rsidRPr="0081246B">
        <w:rPr>
          <w:rFonts w:eastAsia="Calibri"/>
          <w:lang w:eastAsia="ar-SA"/>
        </w:rPr>
        <w:t>. Sutartyje kaina Sutarties galiojimo laikotarpiu gali būti keičiama vadovaujantis Lietuvos Respublikos viešųjų pirkimų įstatymo 89 straipsnyje, Viešųjų pirkimų tarnybos direktoriaus 2017 m. birželio 28 d. įsakymu Nr. 1S-95 patvirtintoje „Kainodaros taisyklių nustatymo metodika“ nustatyta tvarka</w:t>
      </w:r>
      <w:r w:rsidR="00AA07C3">
        <w:rPr>
          <w:rFonts w:eastAsia="Calibri"/>
          <w:lang w:eastAsia="ar-SA"/>
        </w:rPr>
        <w:t>.</w:t>
      </w:r>
    </w:p>
    <w:p w14:paraId="486A53DA" w14:textId="77777777" w:rsidR="004F041D" w:rsidRPr="0081246B" w:rsidRDefault="004F041D" w:rsidP="004F041D">
      <w:pPr>
        <w:jc w:val="both"/>
        <w:rPr>
          <w:rFonts w:eastAsia="Calibri"/>
          <w:lang w:eastAsia="ar-SA"/>
        </w:rPr>
      </w:pPr>
      <w:r w:rsidRPr="0081246B">
        <w:rPr>
          <w:rFonts w:eastAsia="Calibri"/>
          <w:lang w:eastAsia="ar-SA"/>
        </w:rPr>
        <w:t>9.1</w:t>
      </w:r>
      <w:r>
        <w:rPr>
          <w:rFonts w:eastAsia="Calibri"/>
          <w:lang w:eastAsia="ar-SA"/>
        </w:rPr>
        <w:t>2</w:t>
      </w:r>
      <w:r w:rsidRPr="0081246B">
        <w:rPr>
          <w:rFonts w:eastAsia="Calibri"/>
          <w:lang w:eastAsia="ar-SA"/>
        </w:rPr>
        <w:t xml:space="preserve">.1. esant 10.1. punkte nurodytoms aplinkybėms ir pagal 10.3 punktą įforminus pakeitimą, Sutarties kaina gali būti koreguojama nevykdomų Darbų sumomis pasirašant susitarimą dėl Sutarties kainos koregavimo. Nevykdomų Darbų kainos apskaičiuojamos žemiau pateikiamais būdas, nustatant aukščiau esančio būdo taikymo prioritetą, </w:t>
      </w:r>
      <w:proofErr w:type="spellStart"/>
      <w:r w:rsidRPr="0081246B">
        <w:rPr>
          <w:rFonts w:eastAsia="Calibri"/>
          <w:lang w:eastAsia="ar-SA"/>
        </w:rPr>
        <w:t>t.y</w:t>
      </w:r>
      <w:proofErr w:type="spellEnd"/>
      <w:r w:rsidRPr="0081246B">
        <w:rPr>
          <w:rFonts w:eastAsia="Calibri"/>
          <w:lang w:eastAsia="ar-SA"/>
        </w:rPr>
        <w:t>. tik nesant galimybės taikyti aukščiau esantį būdą, gali būti taikomas žemiau esantis būdas:</w:t>
      </w:r>
    </w:p>
    <w:p w14:paraId="321FAD02" w14:textId="77777777" w:rsidR="004F041D" w:rsidRPr="0081246B" w:rsidRDefault="004F041D" w:rsidP="004F041D">
      <w:pPr>
        <w:jc w:val="both"/>
        <w:rPr>
          <w:rFonts w:eastAsia="Calibri"/>
          <w:lang w:eastAsia="ar-SA"/>
        </w:rPr>
      </w:pPr>
      <w:r w:rsidRPr="0081246B">
        <w:rPr>
          <w:rFonts w:eastAsia="Calibri"/>
          <w:lang w:eastAsia="ar-SA"/>
        </w:rPr>
        <w:t>a) pritaikant Sutartyje numatytų Darbų kainą;</w:t>
      </w:r>
    </w:p>
    <w:p w14:paraId="043D0544" w14:textId="77777777" w:rsidR="004F041D" w:rsidRPr="0081246B" w:rsidRDefault="004F041D" w:rsidP="004F041D">
      <w:pPr>
        <w:jc w:val="both"/>
        <w:rPr>
          <w:rFonts w:eastAsia="Calibri"/>
          <w:lang w:eastAsia="ar-SA"/>
        </w:rPr>
      </w:pPr>
      <w:r w:rsidRPr="0081246B">
        <w:rPr>
          <w:rFonts w:eastAsia="Calibri"/>
          <w:lang w:eastAsia="ar-SA"/>
        </w:rPr>
        <w:t>b) atliekant papildomų darbų pirkimą Sutarties 10.3.3.-10.3.4. punktuose numatyta tvarka.</w:t>
      </w:r>
    </w:p>
    <w:p w14:paraId="33FFA585" w14:textId="77777777" w:rsidR="004F041D" w:rsidRPr="0081246B" w:rsidRDefault="004F041D" w:rsidP="004F041D">
      <w:pPr>
        <w:jc w:val="both"/>
        <w:rPr>
          <w:rFonts w:eastAsia="Calibri"/>
          <w:lang w:eastAsia="ar-SA"/>
        </w:rPr>
      </w:pPr>
      <w:r w:rsidRPr="0081246B">
        <w:rPr>
          <w:rFonts w:eastAsia="Calibri"/>
          <w:lang w:eastAsia="ar-SA"/>
        </w:rPr>
        <w:t>c) vadovaujantis sąmatų skaičiavimo programos „Sistela“ duomenų bazėje nurodytomis darbų kainomis, patvirtintomis Sutarties įsigaliojimo dieną;</w:t>
      </w:r>
    </w:p>
    <w:p w14:paraId="717DB269" w14:textId="77777777" w:rsidR="004F041D" w:rsidRPr="0081246B" w:rsidRDefault="004F041D" w:rsidP="004F041D">
      <w:pPr>
        <w:jc w:val="both"/>
        <w:rPr>
          <w:rFonts w:eastAsia="Calibri"/>
          <w:lang w:eastAsia="ar-SA"/>
        </w:rPr>
      </w:pPr>
      <w:r w:rsidRPr="0081246B">
        <w:rPr>
          <w:rFonts w:eastAsia="Calibri"/>
          <w:lang w:eastAsia="ar-SA"/>
        </w:rPr>
        <w:t>9.1</w:t>
      </w:r>
      <w:r>
        <w:rPr>
          <w:rFonts w:eastAsia="Calibri"/>
          <w:lang w:eastAsia="ar-SA"/>
        </w:rPr>
        <w:t>3</w:t>
      </w:r>
      <w:r w:rsidRPr="0081246B">
        <w:rPr>
          <w:rFonts w:eastAsia="Calibri"/>
          <w:lang w:eastAsia="ar-SA"/>
        </w:rPr>
        <w:t>. Sutarties Šalys sutarė, kad visi mokėjimai pagal šią Sutartį užskaitomi tokia tvarka:</w:t>
      </w:r>
    </w:p>
    <w:p w14:paraId="7E3250D7" w14:textId="77777777" w:rsidR="004F041D" w:rsidRPr="0081246B" w:rsidRDefault="004F041D" w:rsidP="004F041D">
      <w:pPr>
        <w:jc w:val="both"/>
        <w:rPr>
          <w:rFonts w:eastAsia="Calibri"/>
          <w:lang w:eastAsia="ar-SA"/>
        </w:rPr>
      </w:pPr>
      <w:r w:rsidRPr="0081246B">
        <w:rPr>
          <w:rFonts w:eastAsia="Calibri"/>
          <w:lang w:eastAsia="ar-SA"/>
        </w:rPr>
        <w:t>a) delspinigiai; baudos;</w:t>
      </w:r>
    </w:p>
    <w:p w14:paraId="6B543B1E" w14:textId="77777777" w:rsidR="004F041D" w:rsidRPr="0081246B" w:rsidRDefault="004F041D" w:rsidP="004F041D">
      <w:pPr>
        <w:jc w:val="both"/>
        <w:rPr>
          <w:rFonts w:eastAsia="Calibri"/>
          <w:lang w:eastAsia="ar-SA"/>
        </w:rPr>
      </w:pPr>
      <w:r w:rsidRPr="0081246B">
        <w:rPr>
          <w:rFonts w:eastAsia="Calibri"/>
          <w:lang w:eastAsia="ar-SA"/>
        </w:rPr>
        <w:t>b) mokėjimai už Darbus.</w:t>
      </w:r>
    </w:p>
    <w:p w14:paraId="196CE736" w14:textId="77777777" w:rsidR="004F041D" w:rsidRDefault="004F041D" w:rsidP="004F041D">
      <w:pPr>
        <w:jc w:val="both"/>
        <w:rPr>
          <w:rFonts w:eastAsia="Calibri"/>
          <w:lang w:eastAsia="ar-SA"/>
        </w:rPr>
      </w:pPr>
      <w:r w:rsidRPr="0081246B">
        <w:rPr>
          <w:rFonts w:eastAsia="Calibri"/>
          <w:lang w:eastAsia="ar-SA"/>
        </w:rPr>
        <w:t>9.1</w:t>
      </w:r>
      <w:r>
        <w:rPr>
          <w:rFonts w:eastAsia="Calibri"/>
          <w:lang w:eastAsia="ar-SA"/>
        </w:rPr>
        <w:t>4</w:t>
      </w:r>
      <w:r w:rsidRPr="0081246B">
        <w:rPr>
          <w:rFonts w:eastAsia="Calibri"/>
          <w:lang w:eastAsia="ar-SA"/>
        </w:rPr>
        <w:t>. Delspinigių ir baudų sumokėjimas neatleidžia Šalių nuo Sutarties įsipareigojimų vykdymo arba Sutarties pažeidimų pašalinimo.</w:t>
      </w:r>
    </w:p>
    <w:p w14:paraId="01EEB918" w14:textId="77777777" w:rsidR="004F041D" w:rsidRPr="0081246B" w:rsidRDefault="004F041D" w:rsidP="004F041D">
      <w:pPr>
        <w:jc w:val="both"/>
        <w:rPr>
          <w:rFonts w:eastAsia="Calibri"/>
          <w:lang w:eastAsia="ar-SA"/>
        </w:rPr>
      </w:pPr>
      <w:r>
        <w:rPr>
          <w:szCs w:val="24"/>
        </w:rPr>
        <w:t xml:space="preserve">9.15. </w:t>
      </w:r>
      <w:r w:rsidRPr="009E3572">
        <w:rPr>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E3F8338" w14:textId="77777777" w:rsidR="004F041D" w:rsidRPr="0081246B" w:rsidRDefault="004F041D" w:rsidP="004F041D">
      <w:pPr>
        <w:jc w:val="both"/>
        <w:rPr>
          <w:rFonts w:eastAsia="Calibri"/>
          <w:lang w:eastAsia="ar-SA"/>
        </w:rPr>
      </w:pPr>
    </w:p>
    <w:p w14:paraId="2599C959" w14:textId="77777777" w:rsidR="004F041D" w:rsidRPr="0081246B" w:rsidRDefault="004F041D" w:rsidP="004F041D">
      <w:pPr>
        <w:jc w:val="center"/>
        <w:rPr>
          <w:rFonts w:eastAsia="Calibri"/>
          <w:b/>
          <w:lang w:eastAsia="ar-SA"/>
        </w:rPr>
      </w:pPr>
      <w:r w:rsidRPr="0081246B">
        <w:rPr>
          <w:rFonts w:eastAsia="Calibri"/>
          <w:b/>
          <w:lang w:eastAsia="ar-SA"/>
        </w:rPr>
        <w:t>10. PAKEITIMAI</w:t>
      </w:r>
    </w:p>
    <w:p w14:paraId="17CE292F" w14:textId="77777777" w:rsidR="004F041D" w:rsidRPr="0081246B" w:rsidRDefault="004F041D" w:rsidP="004F041D">
      <w:pPr>
        <w:jc w:val="center"/>
        <w:rPr>
          <w:rFonts w:eastAsia="Calibri"/>
          <w:b/>
          <w:lang w:eastAsia="ar-SA"/>
        </w:rPr>
      </w:pPr>
    </w:p>
    <w:p w14:paraId="5B0EBF59" w14:textId="77777777" w:rsidR="004F041D" w:rsidRPr="0081246B" w:rsidRDefault="004F041D" w:rsidP="004F041D">
      <w:pPr>
        <w:jc w:val="both"/>
        <w:rPr>
          <w:rFonts w:eastAsia="Calibri"/>
          <w:lang w:eastAsia="ar-SA"/>
        </w:rPr>
      </w:pPr>
      <w:r w:rsidRPr="0081246B">
        <w:rPr>
          <w:rFonts w:eastAsia="Calibri"/>
          <w:lang w:eastAsia="ar-SA"/>
        </w:rPr>
        <w:t>10.1. Darbų pakeitimai, būtini Darbams užbaigti, gali būti atliekami tik dėl iki Sutarties pasirašymo nenumatytų, nuo Sutarties Šalių nepriklausančių, objektyvių aplinkybių ir gali apimti:</w:t>
      </w:r>
    </w:p>
    <w:p w14:paraId="5FCF99EA" w14:textId="77777777" w:rsidR="004F041D" w:rsidRPr="0081246B" w:rsidRDefault="004F041D" w:rsidP="004F041D">
      <w:pPr>
        <w:jc w:val="both"/>
        <w:rPr>
          <w:rFonts w:eastAsia="Calibri"/>
          <w:lang w:eastAsia="ar-SA"/>
        </w:rPr>
      </w:pPr>
      <w:r w:rsidRPr="0081246B">
        <w:rPr>
          <w:rFonts w:eastAsia="Calibri"/>
          <w:lang w:eastAsia="ar-SA"/>
        </w:rPr>
        <w:t>10.1.2. bet kurio atskiro Darbo atsisakymą arba Darbo apimties sumažinimą taip pat Darbo kokybės ar kitų bet kurio atskiro Darbo savybių, Darbų dalies lygių, pozicijų ir (arba) matmenų pakitimus;</w:t>
      </w:r>
    </w:p>
    <w:p w14:paraId="3A508504" w14:textId="77777777" w:rsidR="004F041D" w:rsidRPr="0081246B" w:rsidRDefault="004F041D" w:rsidP="004F041D">
      <w:pPr>
        <w:jc w:val="both"/>
        <w:rPr>
          <w:rFonts w:eastAsia="Calibri"/>
          <w:lang w:eastAsia="ar-SA"/>
        </w:rPr>
      </w:pPr>
      <w:r w:rsidRPr="0081246B">
        <w:rPr>
          <w:rFonts w:eastAsia="Calibri"/>
          <w:lang w:eastAsia="ar-SA"/>
        </w:rPr>
        <w:t>10.1.3. bet kurį papildomą Darbą, Įrangą, Medžiagas.</w:t>
      </w:r>
    </w:p>
    <w:p w14:paraId="3E0BD095" w14:textId="77777777" w:rsidR="004F041D" w:rsidRPr="0081246B" w:rsidRDefault="004F041D" w:rsidP="004F041D">
      <w:pPr>
        <w:jc w:val="both"/>
        <w:rPr>
          <w:rFonts w:eastAsia="Calibri"/>
          <w:lang w:eastAsia="ar-SA"/>
        </w:rPr>
      </w:pPr>
      <w:r w:rsidRPr="0081246B">
        <w:rPr>
          <w:rFonts w:eastAsia="Calibri"/>
          <w:lang w:eastAsia="ar-SA"/>
        </w:rPr>
        <w:t xml:space="preserve">10.2.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64DADB5" w14:textId="77777777" w:rsidR="004F041D" w:rsidRPr="0081246B" w:rsidRDefault="004F041D" w:rsidP="004F041D">
      <w:pPr>
        <w:ind w:left="426" w:hanging="426"/>
        <w:jc w:val="both"/>
        <w:rPr>
          <w:rFonts w:eastAsia="Calibri"/>
          <w:lang w:eastAsia="ar-SA"/>
        </w:rPr>
      </w:pPr>
      <w:r w:rsidRPr="0081246B">
        <w:rPr>
          <w:rFonts w:eastAsia="Calibri"/>
          <w:lang w:eastAsia="ar-SA"/>
        </w:rPr>
        <w:t>10.3. Pakeitimai, nurodyti Sutarties 10.1 punkte forminami tokia tvarka:</w:t>
      </w:r>
    </w:p>
    <w:p w14:paraId="4D0DE0D4" w14:textId="77777777" w:rsidR="004F041D" w:rsidRPr="0081246B" w:rsidRDefault="004F041D" w:rsidP="004F041D">
      <w:pPr>
        <w:tabs>
          <w:tab w:val="left" w:pos="709"/>
        </w:tabs>
        <w:jc w:val="both"/>
        <w:rPr>
          <w:rFonts w:eastAsia="Calibri"/>
          <w:lang w:eastAsia="ar-SA"/>
        </w:rPr>
      </w:pPr>
      <w:r w:rsidRPr="0081246B">
        <w:rPr>
          <w:rFonts w:eastAsia="Calibri"/>
          <w:lang w:eastAsia="ar-SA"/>
        </w:rPr>
        <w:t xml:space="preserve">10.3.1. jei dėl nenumatytų aplinkybių, kurių negalima buvo numatyti iki Sutarties pasirašymo, racionaliai naudojant Darbų vykdymui skirtas lėšas, būtina/tikslinga atsisakyti atskiro Darbo, ar būtina/tikslinga mažinti Darbų apimtis, raštu pagrindžiamos aplinkybės, sąlygojančios būtinybę atlikti Darbų pakeitimus, Rangovas pateikia nevykdytinų Darbų lokalinę sąmatą, kurioje nurodo nevykdytinų Darbų kainas, </w:t>
      </w:r>
      <w:r w:rsidRPr="0081246B">
        <w:rPr>
          <w:rFonts w:eastAsia="Calibri"/>
          <w:lang w:eastAsia="ar-SA"/>
        </w:rPr>
        <w:lastRenderedPageBreak/>
        <w:t>apskaičiuotas pagal Sutarties 9.13.1 punkte nurodytus Darbų kainų nustatymo būdus, ir, kurios pagrindu pagal Sutarties 9.13.1 punktą gali būti koreguojama Sutarties kaina;</w:t>
      </w:r>
    </w:p>
    <w:p w14:paraId="28770A52" w14:textId="77777777" w:rsidR="004F041D" w:rsidRPr="0081246B" w:rsidRDefault="004F041D" w:rsidP="004F041D">
      <w:pPr>
        <w:tabs>
          <w:tab w:val="left" w:pos="0"/>
        </w:tabs>
        <w:jc w:val="both"/>
        <w:rPr>
          <w:rFonts w:eastAsia="Calibri"/>
          <w:lang w:eastAsia="ar-SA"/>
        </w:rPr>
      </w:pPr>
      <w:r w:rsidRPr="0081246B">
        <w:rPr>
          <w:rFonts w:eastAsia="Calibri"/>
          <w:lang w:eastAsia="ar-SA"/>
        </w:rPr>
        <w:t xml:space="preserve">10.3.2. jei dėl nenumatytų, nuo Šalių nepriklausančių aplinkybių, racionaliai naudojant Darbų vykdymui skirtas lėšas, Sutartyje numatytą atskirą Darbą (ar jo dalį, </w:t>
      </w:r>
      <w:proofErr w:type="spellStart"/>
      <w:r w:rsidRPr="0081246B">
        <w:rPr>
          <w:rFonts w:eastAsia="Calibri"/>
          <w:lang w:eastAsia="ar-SA"/>
        </w:rPr>
        <w:t>t.y</w:t>
      </w:r>
      <w:proofErr w:type="spellEnd"/>
      <w:r w:rsidRPr="0081246B">
        <w:rPr>
          <w:rFonts w:eastAsia="Calibri"/>
          <w:lang w:eastAsia="ar-SA"/>
        </w:rPr>
        <w:t xml:space="preserve">. Pasiūlyme nurodytos Medžiagos/Įranga rinkoje nebegaminamos/nebetiekiamos ar pan.) būtina keisti kitu Darbu, raštu pagrindžiamos aplinkybės, sąlygojančios būtinybę atlikti Darbų pakeitimus, Rangovas pateikia nevykdytinų Darbų lokalinę sąmatą, kurioje nurodo nevykdytinų Darbų kainas, apskaičiuotas pagal Sutarties 9.13.1 punkte nurodytus Darbų kainų nustatymo būdus, bei siūlymą dėl keistinų Darbų, </w:t>
      </w:r>
      <w:proofErr w:type="spellStart"/>
      <w:r w:rsidRPr="0081246B">
        <w:rPr>
          <w:rFonts w:eastAsia="Calibri"/>
          <w:lang w:eastAsia="ar-SA"/>
        </w:rPr>
        <w:t>t.y</w:t>
      </w:r>
      <w:proofErr w:type="spellEnd"/>
      <w:r w:rsidRPr="0081246B">
        <w:rPr>
          <w:rFonts w:eastAsia="Calibri"/>
          <w:lang w:eastAsia="ar-SA"/>
        </w:rPr>
        <w:t>. vietoje nevykdomų Darbų siūlomų atlikti Darbų lokalinę sąmatą, sudarytą pagal 9.13.1. punkte nurodytus Darbų kainų nustatymo būdus, Užsakovui įvertinus Rangovo siūlymą gali būti koreguojama Sutarties kaina;</w:t>
      </w:r>
    </w:p>
    <w:p w14:paraId="79D3B571" w14:textId="77777777" w:rsidR="004F041D" w:rsidRPr="0081246B" w:rsidRDefault="004F041D" w:rsidP="004F041D">
      <w:pPr>
        <w:jc w:val="both"/>
        <w:rPr>
          <w:rFonts w:eastAsia="Calibri"/>
          <w:lang w:eastAsia="ar-SA"/>
        </w:rPr>
      </w:pPr>
      <w:r w:rsidRPr="0081246B">
        <w:rPr>
          <w:rFonts w:eastAsia="Calibri"/>
          <w:lang w:eastAsia="ar-SA"/>
        </w:rPr>
        <w:t xml:space="preserve">10.3.3. papildomi darbai - tai Sutartyje nenumatyti, tačiau tiesiogiai su Sutartyje numatytais Darbais susiję ir būtini Sutarčiai įvykdyti (užbaigti) Darbai. Papildomų darbų būtinumas pagrindžiamas dokumentais (defektiniu aktu, brėžiniais ar kitais dokumentais), patvirtintais Rangovo ir Užsakovo </w:t>
      </w:r>
      <w:r w:rsidRPr="0081246B">
        <w:rPr>
          <w:rFonts w:eastAsia="Calibri"/>
          <w:strike/>
          <w:lang w:eastAsia="ar-SA"/>
        </w:rPr>
        <w:t xml:space="preserve"> </w:t>
      </w:r>
      <w:r w:rsidRPr="0081246B">
        <w:rPr>
          <w:rFonts w:eastAsia="Calibri"/>
          <w:lang w:eastAsia="ar-SA"/>
        </w:rPr>
        <w:t>parašais;</w:t>
      </w:r>
    </w:p>
    <w:p w14:paraId="62B83D0C" w14:textId="77777777" w:rsidR="004F041D" w:rsidRPr="0081246B" w:rsidRDefault="004F041D" w:rsidP="004F041D">
      <w:pPr>
        <w:jc w:val="both"/>
        <w:rPr>
          <w:rFonts w:eastAsia="Calibri"/>
          <w:lang w:eastAsia="ar-SA"/>
        </w:rPr>
      </w:pPr>
      <w:r w:rsidRPr="0081246B">
        <w:rPr>
          <w:rFonts w:eastAsia="Calibri"/>
          <w:lang w:eastAsia="ar-SA"/>
        </w:rPr>
        <w:t>10.4.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Sutarties 5.3.2 punkte numatyta tvarka.</w:t>
      </w:r>
    </w:p>
    <w:p w14:paraId="510AF3B0" w14:textId="77777777" w:rsidR="004F041D" w:rsidRPr="0081246B" w:rsidRDefault="004F041D" w:rsidP="004F041D">
      <w:pPr>
        <w:jc w:val="both"/>
        <w:rPr>
          <w:rFonts w:eastAsia="Calibri"/>
          <w:b/>
          <w:lang w:eastAsia="ar-SA"/>
        </w:rPr>
      </w:pPr>
    </w:p>
    <w:p w14:paraId="2C338A38" w14:textId="77777777" w:rsidR="004F041D" w:rsidRPr="0081246B" w:rsidRDefault="004F041D" w:rsidP="004F041D">
      <w:pPr>
        <w:jc w:val="both"/>
        <w:rPr>
          <w:rFonts w:eastAsia="Calibri"/>
          <w:lang w:eastAsia="ar-SA"/>
        </w:rPr>
      </w:pPr>
    </w:p>
    <w:p w14:paraId="504A53AB" w14:textId="77777777" w:rsidR="004F041D" w:rsidRPr="0081246B" w:rsidRDefault="004F041D" w:rsidP="004F041D">
      <w:pPr>
        <w:spacing w:after="200"/>
        <w:jc w:val="center"/>
        <w:rPr>
          <w:rFonts w:eastAsia="Calibri"/>
          <w:b/>
          <w:lang w:eastAsia="ar-SA"/>
        </w:rPr>
      </w:pPr>
      <w:r>
        <w:rPr>
          <w:rFonts w:eastAsia="Calibri"/>
          <w:b/>
          <w:lang w:eastAsia="ar-SA"/>
        </w:rPr>
        <w:t>11</w:t>
      </w:r>
      <w:r w:rsidRPr="0081246B">
        <w:rPr>
          <w:rFonts w:eastAsia="Calibri"/>
          <w:b/>
          <w:lang w:eastAsia="ar-SA"/>
        </w:rPr>
        <w:t>. SUTARTIES PAŽEIDIMAS IR NUTRAUKIMAS</w:t>
      </w:r>
    </w:p>
    <w:p w14:paraId="4E78B258" w14:textId="5D6632D8" w:rsidR="004F041D" w:rsidRPr="0081246B" w:rsidRDefault="004F041D" w:rsidP="004F041D">
      <w:pPr>
        <w:jc w:val="both"/>
        <w:rPr>
          <w:rFonts w:eastAsia="Calibri"/>
          <w:lang w:eastAsia="ar-SA"/>
        </w:rPr>
      </w:pPr>
      <w:r>
        <w:rPr>
          <w:rFonts w:eastAsia="Calibri"/>
          <w:lang w:eastAsia="ar-SA"/>
        </w:rPr>
        <w:t>1</w:t>
      </w:r>
      <w:r w:rsidR="00AA07C3">
        <w:rPr>
          <w:rFonts w:eastAsia="Calibri"/>
          <w:lang w:eastAsia="ar-SA"/>
        </w:rPr>
        <w:t>1</w:t>
      </w:r>
      <w:r w:rsidRPr="0081246B">
        <w:rPr>
          <w:rFonts w:eastAsia="Calibri"/>
          <w:lang w:eastAsia="ar-SA"/>
        </w:rPr>
        <w:t>.1. Jeigu Rangovas nevykdo arba netinkamai vykdo kuriuos nors sutartinius įsipareigojimus, tai Užsakovas raštu gali Rangovui nurodyti įvykdyti įsipareigojimus arba ištaisyti netinkamai atliktus Darbus.</w:t>
      </w:r>
    </w:p>
    <w:p w14:paraId="075EB10A" w14:textId="77777777" w:rsidR="004F041D" w:rsidRPr="0081246B" w:rsidRDefault="004F041D" w:rsidP="004F041D">
      <w:pPr>
        <w:jc w:val="both"/>
        <w:rPr>
          <w:rFonts w:eastAsia="Calibri"/>
          <w:lang w:eastAsia="ar-SA"/>
        </w:rPr>
      </w:pPr>
      <w:r>
        <w:rPr>
          <w:rFonts w:eastAsia="Calibri"/>
          <w:lang w:eastAsia="ar-SA"/>
        </w:rPr>
        <w:t>11</w:t>
      </w:r>
      <w:r w:rsidRPr="0081246B">
        <w:rPr>
          <w:rFonts w:eastAsia="Calibri"/>
          <w:lang w:eastAsia="ar-SA"/>
        </w:rPr>
        <w:t>.2. Nutraukus Sutartį:</w:t>
      </w:r>
    </w:p>
    <w:p w14:paraId="56BA82A8" w14:textId="77777777" w:rsidR="004F041D" w:rsidRPr="0081246B" w:rsidRDefault="004F041D" w:rsidP="004F041D">
      <w:pPr>
        <w:jc w:val="both"/>
        <w:rPr>
          <w:rFonts w:eastAsia="Calibri"/>
          <w:lang w:eastAsia="ar-SA"/>
        </w:rPr>
      </w:pPr>
      <w:r>
        <w:rPr>
          <w:rFonts w:eastAsia="Calibri"/>
          <w:lang w:eastAsia="ar-SA"/>
        </w:rPr>
        <w:t>11</w:t>
      </w:r>
      <w:r w:rsidRPr="0081246B">
        <w:rPr>
          <w:rFonts w:eastAsia="Calibri"/>
          <w:lang w:eastAsia="ar-SA"/>
        </w:rPr>
        <w:t>.2.1. Rangovas privalo toliau vykdyti pagrįstus Užsakovo nurodymus dėl turto išsaugojimo arba dėl Darbų saugos;</w:t>
      </w:r>
    </w:p>
    <w:p w14:paraId="4C333F72" w14:textId="77777777" w:rsidR="004F041D" w:rsidRPr="0081246B" w:rsidRDefault="004F041D" w:rsidP="004F041D">
      <w:pPr>
        <w:jc w:val="both"/>
        <w:rPr>
          <w:rFonts w:eastAsia="Calibri"/>
          <w:lang w:eastAsia="ar-SA"/>
        </w:rPr>
      </w:pPr>
      <w:r>
        <w:rPr>
          <w:rFonts w:eastAsia="Calibri"/>
          <w:lang w:eastAsia="ar-SA"/>
        </w:rPr>
        <w:t>11</w:t>
      </w:r>
      <w:r w:rsidRPr="0081246B">
        <w:rPr>
          <w:rFonts w:eastAsia="Calibri"/>
          <w:lang w:eastAsia="ar-SA"/>
        </w:rPr>
        <w:t xml:space="preserve">.2.2. Užsakovas turi nustatyti likusias Rangovui mokėtinas sumas už tinkamai atliktus, bet neapmokėtus Darbus ir mokėtiną sumą privalo išmokėti Rangovui. </w:t>
      </w:r>
    </w:p>
    <w:p w14:paraId="6515DF24" w14:textId="77777777" w:rsidR="004F041D" w:rsidRPr="0081246B" w:rsidRDefault="004F041D" w:rsidP="004F041D">
      <w:pPr>
        <w:jc w:val="both"/>
        <w:rPr>
          <w:rFonts w:eastAsia="Calibri"/>
          <w:lang w:eastAsia="ar-SA"/>
        </w:rPr>
      </w:pPr>
      <w:r>
        <w:rPr>
          <w:rFonts w:eastAsia="Calibri"/>
          <w:lang w:eastAsia="ar-SA"/>
        </w:rPr>
        <w:t>11</w:t>
      </w:r>
      <w:r w:rsidRPr="0081246B">
        <w:rPr>
          <w:rFonts w:eastAsia="Calibri"/>
          <w:lang w:eastAsia="ar-SA"/>
        </w:rPr>
        <w:t>.3. Sutarties šalys gali nutraukti Sutartį šalių raštišku susitarimu arba LR Civilinio kodekso nustatyta tvarka.</w:t>
      </w:r>
    </w:p>
    <w:p w14:paraId="131E430B" w14:textId="77777777" w:rsidR="004F041D" w:rsidRPr="0081246B" w:rsidRDefault="004F041D" w:rsidP="004F041D">
      <w:pPr>
        <w:jc w:val="both"/>
        <w:rPr>
          <w:rFonts w:eastAsia="Calibri"/>
          <w:lang w:eastAsia="ar-SA"/>
        </w:rPr>
      </w:pPr>
      <w:r>
        <w:rPr>
          <w:rFonts w:eastAsia="Calibri"/>
          <w:lang w:eastAsia="ar-SA"/>
        </w:rPr>
        <w:t>11</w:t>
      </w:r>
      <w:r w:rsidRPr="0081246B">
        <w:rPr>
          <w:rFonts w:eastAsia="Calibri"/>
          <w:lang w:eastAsia="ar-SA"/>
        </w:rPr>
        <w:t>.4. Nutraukus Sutartį Rangovas per Užsakovo nurodytą terminą privalo:</w:t>
      </w:r>
    </w:p>
    <w:p w14:paraId="0AFEC41B" w14:textId="77777777" w:rsidR="004F041D" w:rsidRPr="0081246B" w:rsidRDefault="004F041D" w:rsidP="004F041D">
      <w:pPr>
        <w:jc w:val="both"/>
        <w:rPr>
          <w:rFonts w:eastAsia="Calibri"/>
          <w:lang w:eastAsia="ar-SA"/>
        </w:rPr>
      </w:pPr>
      <w:r w:rsidRPr="0081246B">
        <w:rPr>
          <w:rFonts w:eastAsia="Calibri"/>
          <w:lang w:eastAsia="ar-SA"/>
        </w:rPr>
        <w:t>1</w:t>
      </w:r>
      <w:r>
        <w:rPr>
          <w:rFonts w:eastAsia="Calibri"/>
          <w:lang w:eastAsia="ar-SA"/>
        </w:rPr>
        <w:t>1</w:t>
      </w:r>
      <w:r w:rsidRPr="0081246B">
        <w:rPr>
          <w:rFonts w:eastAsia="Calibri"/>
          <w:lang w:eastAsia="ar-SA"/>
        </w:rPr>
        <w:t>.4.1. nutraukti visą tolesnį Darbą, išskyrus tokį, kurį būtina atlikti dėl gyvybės ar turto išsaugojimo arba dėl Darbų saugos;</w:t>
      </w:r>
    </w:p>
    <w:p w14:paraId="6AB601BE" w14:textId="77777777" w:rsidR="004F041D" w:rsidRPr="0081246B" w:rsidRDefault="004F041D" w:rsidP="004F041D">
      <w:pPr>
        <w:jc w:val="both"/>
        <w:rPr>
          <w:rFonts w:eastAsia="Calibri"/>
          <w:lang w:eastAsia="ar-SA"/>
        </w:rPr>
      </w:pPr>
      <w:r>
        <w:rPr>
          <w:rFonts w:eastAsia="Calibri"/>
          <w:lang w:eastAsia="ar-SA"/>
        </w:rPr>
        <w:t>11</w:t>
      </w:r>
      <w:r w:rsidRPr="0081246B">
        <w:rPr>
          <w:rFonts w:eastAsia="Calibri"/>
          <w:lang w:eastAsia="ar-SA"/>
        </w:rPr>
        <w:t>.4.2. perduoti Užsakovui Įrangą ir Medžiagas, už kuriuos jau sumokėta;</w:t>
      </w:r>
    </w:p>
    <w:p w14:paraId="636DD03B" w14:textId="77777777" w:rsidR="004F041D" w:rsidRPr="0081246B" w:rsidRDefault="004F041D" w:rsidP="004F041D">
      <w:pPr>
        <w:jc w:val="both"/>
        <w:rPr>
          <w:rFonts w:eastAsia="Calibri"/>
          <w:lang w:eastAsia="ar-SA"/>
        </w:rPr>
      </w:pPr>
      <w:r>
        <w:rPr>
          <w:rFonts w:eastAsia="Calibri"/>
          <w:lang w:eastAsia="ar-SA"/>
        </w:rPr>
        <w:t>11</w:t>
      </w:r>
      <w:r w:rsidRPr="0081246B">
        <w:rPr>
          <w:rFonts w:eastAsia="Calibri"/>
          <w:lang w:eastAsia="ar-SA"/>
        </w:rPr>
        <w:t>.4.3. pašalinti visus Rangovo įrengimus ir kitus daiktus iš Statybvietės ir pats palikti Statybvietę.</w:t>
      </w:r>
    </w:p>
    <w:p w14:paraId="06DA4B18" w14:textId="77777777" w:rsidR="004F041D" w:rsidRPr="0081246B" w:rsidRDefault="004F041D" w:rsidP="004F041D">
      <w:pPr>
        <w:jc w:val="both"/>
        <w:rPr>
          <w:rFonts w:eastAsia="Calibri"/>
          <w:lang w:eastAsia="ar-SA"/>
        </w:rPr>
      </w:pPr>
    </w:p>
    <w:p w14:paraId="7F7F7B28" w14:textId="77777777" w:rsidR="004F041D" w:rsidRPr="0081246B" w:rsidRDefault="004F041D" w:rsidP="004F041D">
      <w:pPr>
        <w:spacing w:after="200"/>
        <w:jc w:val="center"/>
        <w:rPr>
          <w:rFonts w:eastAsia="Calibri"/>
          <w:b/>
          <w:lang w:eastAsia="ar-SA"/>
        </w:rPr>
      </w:pPr>
      <w:r>
        <w:rPr>
          <w:rFonts w:eastAsia="Calibri"/>
          <w:b/>
          <w:lang w:eastAsia="ar-SA"/>
        </w:rPr>
        <w:t>12</w:t>
      </w:r>
      <w:r w:rsidRPr="0081246B">
        <w:rPr>
          <w:rFonts w:eastAsia="Calibri"/>
          <w:b/>
          <w:lang w:eastAsia="ar-SA"/>
        </w:rPr>
        <w:t>. GINČAI</w:t>
      </w:r>
    </w:p>
    <w:p w14:paraId="58A4AA83" w14:textId="77777777" w:rsidR="004F041D" w:rsidRPr="0081246B" w:rsidRDefault="004F041D" w:rsidP="004F041D">
      <w:pPr>
        <w:spacing w:after="200"/>
        <w:jc w:val="both"/>
        <w:rPr>
          <w:rFonts w:eastAsia="Calibri"/>
          <w:lang w:eastAsia="ar-SA"/>
        </w:rPr>
      </w:pPr>
      <w:r>
        <w:rPr>
          <w:rFonts w:eastAsia="Calibri"/>
          <w:lang w:eastAsia="ar-SA"/>
        </w:rPr>
        <w:t>12</w:t>
      </w:r>
      <w:r w:rsidRPr="0081246B">
        <w:rPr>
          <w:rFonts w:eastAsia="Calibri"/>
          <w:lang w:eastAsia="ar-SA"/>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02E3C88" w14:textId="77777777" w:rsidR="004F041D" w:rsidRPr="0081246B" w:rsidRDefault="004F041D" w:rsidP="004F041D">
      <w:pPr>
        <w:spacing w:after="200"/>
        <w:jc w:val="center"/>
        <w:rPr>
          <w:rFonts w:eastAsia="Calibri"/>
          <w:b/>
          <w:lang w:eastAsia="ar-SA"/>
        </w:rPr>
      </w:pPr>
      <w:r>
        <w:rPr>
          <w:rFonts w:eastAsia="Calibri"/>
          <w:b/>
          <w:lang w:eastAsia="ar-SA"/>
        </w:rPr>
        <w:t>13</w:t>
      </w:r>
      <w:r w:rsidRPr="0081246B">
        <w:rPr>
          <w:rFonts w:eastAsia="Calibri"/>
          <w:b/>
          <w:lang w:eastAsia="ar-SA"/>
        </w:rPr>
        <w:t>. NENUGALIMA JĖGA (force majeure)</w:t>
      </w:r>
    </w:p>
    <w:p w14:paraId="48D4F82F" w14:textId="77777777" w:rsidR="004F041D" w:rsidRPr="0081246B" w:rsidRDefault="004F041D" w:rsidP="004F041D">
      <w:pPr>
        <w:jc w:val="both"/>
        <w:rPr>
          <w:rFonts w:eastAsia="Calibri"/>
          <w:lang w:eastAsia="ar-SA"/>
        </w:rPr>
      </w:pPr>
      <w:r>
        <w:rPr>
          <w:rFonts w:eastAsia="Calibri"/>
          <w:lang w:eastAsia="ar-SA"/>
        </w:rPr>
        <w:lastRenderedPageBreak/>
        <w:t>13</w:t>
      </w:r>
      <w:r w:rsidRPr="0081246B">
        <w:rPr>
          <w:rFonts w:eastAsia="Calibri"/>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D42078E" w14:textId="77777777" w:rsidR="004F041D" w:rsidRPr="0081246B" w:rsidRDefault="004F041D" w:rsidP="004F041D">
      <w:pPr>
        <w:jc w:val="both"/>
        <w:rPr>
          <w:rFonts w:eastAsia="Calibri"/>
          <w:lang w:eastAsia="ar-SA"/>
        </w:rPr>
      </w:pPr>
      <w:r>
        <w:rPr>
          <w:rFonts w:eastAsia="Calibri"/>
          <w:lang w:eastAsia="ar-SA"/>
        </w:rPr>
        <w:t>13</w:t>
      </w:r>
      <w:r w:rsidRPr="0081246B">
        <w:rPr>
          <w:rFonts w:eastAsia="Calibri"/>
          <w:lang w:eastAsia="ar-SA"/>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9289C50" w14:textId="77777777" w:rsidR="004F041D" w:rsidRPr="0081246B" w:rsidRDefault="004F041D" w:rsidP="004F041D">
      <w:pPr>
        <w:jc w:val="both"/>
        <w:rPr>
          <w:rFonts w:eastAsia="Calibri"/>
          <w:lang w:eastAsia="ar-SA"/>
        </w:rPr>
      </w:pPr>
      <w:r>
        <w:rPr>
          <w:rFonts w:eastAsia="Calibri"/>
          <w:lang w:eastAsia="ar-SA"/>
        </w:rPr>
        <w:t>13</w:t>
      </w:r>
      <w:r w:rsidRPr="0081246B">
        <w:rPr>
          <w:rFonts w:eastAsia="Calibri"/>
          <w:lang w:eastAsia="ar-SA"/>
        </w:rPr>
        <w:t xml:space="preserve">.3. Sutartis baigiasi kitos Šalies reikalavimu, kai ją įvykdyti kitai šaliai neįmanoma dėl nenugalimos jėgos (force majeure). </w:t>
      </w:r>
    </w:p>
    <w:p w14:paraId="06019F14" w14:textId="77777777" w:rsidR="004F041D" w:rsidRPr="0081246B" w:rsidRDefault="004F041D" w:rsidP="004F041D">
      <w:pPr>
        <w:jc w:val="both"/>
        <w:rPr>
          <w:rFonts w:eastAsia="Calibri"/>
          <w:lang w:eastAsia="ar-SA"/>
        </w:rPr>
      </w:pPr>
    </w:p>
    <w:p w14:paraId="074078F8" w14:textId="77777777" w:rsidR="004F041D" w:rsidRPr="0081246B" w:rsidRDefault="004F041D" w:rsidP="004F041D">
      <w:pPr>
        <w:spacing w:after="200"/>
        <w:jc w:val="center"/>
        <w:rPr>
          <w:rFonts w:eastAsia="Calibri"/>
          <w:b/>
        </w:rPr>
      </w:pPr>
      <w:r w:rsidRPr="0081246B">
        <w:rPr>
          <w:rFonts w:eastAsia="Calibri"/>
          <w:b/>
          <w:lang w:eastAsia="ar-SA"/>
        </w:rPr>
        <w:t>1</w:t>
      </w:r>
      <w:r>
        <w:rPr>
          <w:rFonts w:eastAsia="Calibri"/>
          <w:b/>
          <w:lang w:eastAsia="ar-SA"/>
        </w:rPr>
        <w:t>4</w:t>
      </w:r>
      <w:r w:rsidRPr="0081246B">
        <w:rPr>
          <w:rFonts w:eastAsia="Calibri"/>
          <w:b/>
          <w:lang w:eastAsia="ar-SA"/>
        </w:rPr>
        <w:t>. KONTAKTAI</w:t>
      </w:r>
    </w:p>
    <w:p w14:paraId="4F6D6622" w14:textId="77777777" w:rsidR="004F041D" w:rsidRPr="0081246B" w:rsidRDefault="004F041D" w:rsidP="004F041D">
      <w:pPr>
        <w:jc w:val="both"/>
        <w:rPr>
          <w:rFonts w:eastAsia="Calibri"/>
          <w:lang w:eastAsia="ar-SA"/>
        </w:rPr>
      </w:pPr>
      <w:r w:rsidRPr="009E3572">
        <w:rPr>
          <w:rFonts w:eastAsia="Calibri"/>
          <w:lang w:eastAsia="ar-SA"/>
        </w:rPr>
        <w:t>1</w:t>
      </w:r>
      <w:r>
        <w:rPr>
          <w:rFonts w:eastAsia="Calibri"/>
          <w:lang w:eastAsia="ar-SA"/>
        </w:rPr>
        <w:t>4</w:t>
      </w:r>
      <w:r w:rsidRPr="009E3572">
        <w:rPr>
          <w:rFonts w:eastAsia="Calibri"/>
          <w:lang w:eastAsia="ar-SA"/>
        </w:rPr>
        <w:t>.1. Visais</w:t>
      </w:r>
      <w:r w:rsidRPr="0081246B">
        <w:rPr>
          <w:rFonts w:eastAsia="Calibri"/>
          <w:lang w:eastAsia="ar-SA"/>
        </w:rPr>
        <w:t xml:space="preserve"> su Sutarties įgyvendinimu susijusiais klausimais Šalys privalo susirašinėti ir bendrauti lietuvių kalba.</w:t>
      </w:r>
    </w:p>
    <w:p w14:paraId="32F40E5A" w14:textId="77777777" w:rsidR="004F041D" w:rsidRPr="0081246B" w:rsidRDefault="004F041D" w:rsidP="004F041D">
      <w:pPr>
        <w:jc w:val="both"/>
        <w:rPr>
          <w:rFonts w:eastAsia="Calibri"/>
          <w:lang w:eastAsia="ar-SA"/>
        </w:rPr>
      </w:pPr>
      <w:r>
        <w:rPr>
          <w:rFonts w:eastAsia="Calibri"/>
          <w:lang w:eastAsia="ar-SA"/>
        </w:rPr>
        <w:t>14.</w:t>
      </w:r>
      <w:r w:rsidRPr="0081246B">
        <w:rPr>
          <w:rFonts w:eastAsia="Calibri"/>
          <w:lang w:eastAsia="ar-SA"/>
        </w:rPr>
        <w:t>2. Šalių rekvizitai:</w:t>
      </w:r>
    </w:p>
    <w:p w14:paraId="57D77107" w14:textId="77777777" w:rsidR="004F041D" w:rsidRPr="0081246B" w:rsidRDefault="004F041D" w:rsidP="004F041D">
      <w:pPr>
        <w:jc w:val="both"/>
        <w:rPr>
          <w:rFonts w:eastAsia="Calibri"/>
          <w:b/>
          <w:lang w:eastAsia="ar-SA"/>
        </w:rPr>
      </w:pPr>
    </w:p>
    <w:p w14:paraId="7F180DAE" w14:textId="77777777" w:rsidR="004F041D" w:rsidRPr="0081246B" w:rsidRDefault="004F041D" w:rsidP="004F041D">
      <w:pPr>
        <w:jc w:val="both"/>
        <w:rPr>
          <w:rFonts w:eastAsia="Calibri"/>
          <w:b/>
          <w:lang w:eastAsia="ar-SA"/>
        </w:rPr>
      </w:pPr>
      <w:r w:rsidRPr="0081246B">
        <w:rPr>
          <w:rFonts w:eastAsia="Calibri"/>
          <w:b/>
          <w:lang w:eastAsia="ar-SA"/>
        </w:rPr>
        <w:t>Užsakovas</w:t>
      </w:r>
      <w:r w:rsidRPr="0081246B">
        <w:rPr>
          <w:rFonts w:eastAsia="Calibri"/>
          <w:b/>
          <w:lang w:eastAsia="ar-SA"/>
        </w:rPr>
        <w:tab/>
      </w:r>
      <w:r w:rsidRPr="0081246B">
        <w:rPr>
          <w:rFonts w:eastAsia="Calibri"/>
          <w:b/>
          <w:lang w:eastAsia="ar-SA"/>
        </w:rPr>
        <w:tab/>
      </w:r>
      <w:r w:rsidRPr="0081246B">
        <w:rPr>
          <w:rFonts w:eastAsia="Calibri"/>
          <w:b/>
          <w:lang w:eastAsia="ar-SA"/>
        </w:rPr>
        <w:tab/>
      </w:r>
      <w:r w:rsidRPr="0081246B">
        <w:rPr>
          <w:rFonts w:eastAsia="Calibri"/>
          <w:b/>
          <w:lang w:eastAsia="ar-SA"/>
        </w:rPr>
        <w:tab/>
        <w:t>Rangovas</w:t>
      </w:r>
    </w:p>
    <w:p w14:paraId="58D1BAE1" w14:textId="77777777" w:rsidR="004F041D" w:rsidRPr="0081246B" w:rsidRDefault="004F041D" w:rsidP="004F041D">
      <w:pPr>
        <w:suppressAutoHyphens/>
        <w:autoSpaceDE w:val="0"/>
        <w:jc w:val="both"/>
        <w:rPr>
          <w:rFonts w:ascii="TimesLT" w:hAnsi="TimesLT"/>
          <w:szCs w:val="24"/>
          <w:shd w:val="clear" w:color="auto" w:fill="FFFFFF"/>
          <w:lang w:eastAsia="ar-SA"/>
        </w:rPr>
      </w:pPr>
      <w:r w:rsidRPr="0081246B">
        <w:rPr>
          <w:rFonts w:ascii="TimesLT" w:hAnsi="TimesLT"/>
          <w:bCs/>
          <w:szCs w:val="24"/>
          <w:lang w:eastAsia="ar-SA"/>
        </w:rPr>
        <w:t xml:space="preserve">Zarasų </w:t>
      </w:r>
      <w:r>
        <w:rPr>
          <w:rFonts w:ascii="TimesLT" w:hAnsi="TimesLT"/>
          <w:bCs/>
          <w:szCs w:val="24"/>
          <w:lang w:eastAsia="ar-SA"/>
        </w:rPr>
        <w:t>„Ąžuolo“ gimnazija</w:t>
      </w:r>
      <w:r>
        <w:rPr>
          <w:rFonts w:ascii="TimesLT" w:hAnsi="TimesLT"/>
          <w:bCs/>
          <w:szCs w:val="24"/>
          <w:lang w:eastAsia="ar-SA"/>
        </w:rPr>
        <w:tab/>
      </w:r>
      <w:r>
        <w:rPr>
          <w:rFonts w:ascii="TimesLT" w:hAnsi="TimesLT"/>
          <w:bCs/>
          <w:szCs w:val="24"/>
          <w:lang w:eastAsia="ar-SA"/>
        </w:rPr>
        <w:tab/>
        <w:t>Pavadinimas</w:t>
      </w:r>
    </w:p>
    <w:p w14:paraId="00FB2E85" w14:textId="77777777" w:rsidR="004F041D" w:rsidRPr="00E634F8" w:rsidRDefault="004F041D" w:rsidP="004F041D">
      <w:pPr>
        <w:suppressAutoHyphens/>
        <w:autoSpaceDE w:val="0"/>
        <w:jc w:val="both"/>
        <w:rPr>
          <w:rFonts w:ascii="TimesLT" w:hAnsi="TimesLT"/>
          <w:b/>
          <w:bCs/>
          <w:szCs w:val="24"/>
          <w:lang w:val="pt-BR" w:eastAsia="ar-SA"/>
        </w:rPr>
      </w:pPr>
      <w:r w:rsidRPr="00E634F8">
        <w:rPr>
          <w:rFonts w:ascii="TimesLT" w:hAnsi="TimesLT"/>
          <w:bCs/>
          <w:szCs w:val="24"/>
          <w:lang w:val="pt-BR" w:eastAsia="ar-SA"/>
        </w:rPr>
        <w:t>Adresas: Savanorių g.  g. 1, Zarasai</w:t>
      </w:r>
      <w:r w:rsidRPr="00E634F8">
        <w:rPr>
          <w:rFonts w:ascii="TimesLT" w:hAnsi="TimesLT"/>
          <w:bCs/>
          <w:szCs w:val="24"/>
          <w:lang w:val="pt-BR" w:eastAsia="ar-SA"/>
        </w:rPr>
        <w:tab/>
      </w:r>
      <w:r w:rsidRPr="00E634F8">
        <w:rPr>
          <w:rFonts w:ascii="TimesLT" w:hAnsi="TimesLT"/>
          <w:bCs/>
          <w:szCs w:val="24"/>
          <w:lang w:val="pt-BR" w:eastAsia="ar-SA"/>
        </w:rPr>
        <w:tab/>
        <w:t xml:space="preserve">Adresas: </w:t>
      </w:r>
    </w:p>
    <w:p w14:paraId="3F34638E" w14:textId="77777777" w:rsidR="004F041D" w:rsidRPr="0081246B" w:rsidRDefault="004F041D" w:rsidP="004F041D">
      <w:pPr>
        <w:suppressAutoHyphens/>
        <w:autoSpaceDE w:val="0"/>
        <w:jc w:val="both"/>
        <w:rPr>
          <w:rFonts w:ascii="TimesLT" w:hAnsi="TimesLT"/>
          <w:b/>
          <w:bCs/>
          <w:szCs w:val="24"/>
          <w:lang w:val="en-US" w:eastAsia="ar-SA"/>
        </w:rPr>
      </w:pPr>
      <w:r>
        <w:rPr>
          <w:rFonts w:ascii="TimesLT" w:hAnsi="TimesLT"/>
          <w:bCs/>
          <w:szCs w:val="24"/>
          <w:lang w:val="en-US" w:eastAsia="ar-SA"/>
        </w:rPr>
        <w:t>Į. k</w:t>
      </w:r>
      <w:r w:rsidRPr="0081246B">
        <w:rPr>
          <w:rFonts w:ascii="TimesLT" w:hAnsi="TimesLT"/>
          <w:bCs/>
          <w:szCs w:val="24"/>
          <w:lang w:val="en-US" w:eastAsia="ar-SA"/>
        </w:rPr>
        <w:t xml:space="preserve">:  </w:t>
      </w:r>
      <w:r>
        <w:rPr>
          <w:rFonts w:ascii="TimesLT" w:hAnsi="TimesLT"/>
          <w:bCs/>
          <w:szCs w:val="24"/>
          <w:lang w:val="en-US" w:eastAsia="ar-SA"/>
        </w:rPr>
        <w:t xml:space="preserve"> </w:t>
      </w:r>
      <w:r w:rsidRPr="00FB617D">
        <w:rPr>
          <w:rFonts w:ascii="TimesLT" w:hAnsi="TimesLT"/>
          <w:bCs/>
          <w:szCs w:val="24"/>
          <w:lang w:val="en-US" w:eastAsia="ar-SA"/>
        </w:rPr>
        <w:t>190202999</w:t>
      </w:r>
      <w:r w:rsidRPr="0081246B">
        <w:rPr>
          <w:rFonts w:ascii="TimesLT" w:hAnsi="TimesLT"/>
          <w:bCs/>
          <w:szCs w:val="24"/>
          <w:lang w:val="en-US" w:eastAsia="ar-SA"/>
        </w:rPr>
        <w:tab/>
      </w:r>
      <w:r w:rsidRPr="0081246B">
        <w:rPr>
          <w:rFonts w:ascii="TimesLT" w:hAnsi="TimesLT"/>
          <w:bCs/>
          <w:szCs w:val="24"/>
          <w:lang w:val="en-US" w:eastAsia="ar-SA"/>
        </w:rPr>
        <w:tab/>
      </w:r>
      <w:r w:rsidRPr="0081246B">
        <w:rPr>
          <w:rFonts w:ascii="TimesLT" w:hAnsi="TimesLT"/>
          <w:bCs/>
          <w:szCs w:val="24"/>
          <w:lang w:val="en-US" w:eastAsia="ar-SA"/>
        </w:rPr>
        <w:tab/>
        <w:t>Į</w:t>
      </w:r>
      <w:r>
        <w:rPr>
          <w:rFonts w:ascii="TimesLT" w:hAnsi="TimesLT"/>
          <w:bCs/>
          <w:szCs w:val="24"/>
          <w:lang w:val="en-US" w:eastAsia="ar-SA"/>
        </w:rPr>
        <w:t>. k.</w:t>
      </w:r>
      <w:r w:rsidRPr="0081246B">
        <w:rPr>
          <w:rFonts w:ascii="TimesLT" w:hAnsi="TimesLT"/>
          <w:bCs/>
          <w:szCs w:val="24"/>
          <w:lang w:val="en-US" w:eastAsia="ar-SA"/>
        </w:rPr>
        <w:t>:</w:t>
      </w:r>
    </w:p>
    <w:p w14:paraId="57DC241D" w14:textId="77777777" w:rsidR="004F041D" w:rsidRPr="00881924" w:rsidRDefault="004F041D" w:rsidP="004F041D">
      <w:pPr>
        <w:suppressAutoHyphens/>
        <w:autoSpaceDE w:val="0"/>
        <w:jc w:val="both"/>
        <w:rPr>
          <w:rFonts w:ascii="TimesLT" w:hAnsi="TimesLT"/>
          <w:bCs/>
          <w:szCs w:val="24"/>
          <w:lang w:val="en-US" w:eastAsia="ar-SA"/>
        </w:rPr>
      </w:pPr>
      <w:proofErr w:type="spellStart"/>
      <w:r w:rsidRPr="0081246B">
        <w:rPr>
          <w:rFonts w:ascii="TimesLT" w:hAnsi="TimesLT"/>
          <w:bCs/>
          <w:szCs w:val="24"/>
          <w:lang w:val="en-US" w:eastAsia="ar-SA"/>
        </w:rPr>
        <w:t>Atsisk</w:t>
      </w:r>
      <w:proofErr w:type="spellEnd"/>
      <w:r w:rsidRPr="0081246B">
        <w:rPr>
          <w:rFonts w:ascii="TimesLT" w:hAnsi="TimesLT"/>
          <w:bCs/>
          <w:szCs w:val="24"/>
          <w:lang w:val="en-US" w:eastAsia="ar-SA"/>
        </w:rPr>
        <w:t xml:space="preserve">. </w:t>
      </w:r>
      <w:proofErr w:type="spellStart"/>
      <w:r w:rsidRPr="0081246B">
        <w:rPr>
          <w:rFonts w:ascii="TimesLT" w:hAnsi="TimesLT"/>
          <w:bCs/>
          <w:szCs w:val="24"/>
          <w:lang w:val="en-US" w:eastAsia="ar-SA"/>
        </w:rPr>
        <w:t>sąsk</w:t>
      </w:r>
      <w:proofErr w:type="spellEnd"/>
      <w:r w:rsidRPr="0081246B">
        <w:rPr>
          <w:rFonts w:ascii="TimesLT" w:hAnsi="TimesLT"/>
          <w:bCs/>
          <w:szCs w:val="24"/>
          <w:lang w:val="en-US" w:eastAsia="ar-SA"/>
        </w:rPr>
        <w:t xml:space="preserve">. </w:t>
      </w:r>
      <w:r>
        <w:rPr>
          <w:rFonts w:ascii="TimesLT" w:hAnsi="TimesLT"/>
          <w:bCs/>
          <w:szCs w:val="24"/>
          <w:lang w:val="en-US" w:eastAsia="ar-SA"/>
        </w:rPr>
        <w:t xml:space="preserve"> </w:t>
      </w:r>
      <w:r>
        <w:t>LT907300010170289114</w:t>
      </w:r>
      <w:r>
        <w:rPr>
          <w:rFonts w:ascii="TimesLT" w:hAnsi="TimesLT"/>
          <w:bCs/>
          <w:szCs w:val="24"/>
          <w:lang w:val="en-US" w:eastAsia="ar-SA"/>
        </w:rPr>
        <w:tab/>
      </w:r>
      <w:r w:rsidRPr="0081246B">
        <w:rPr>
          <w:rFonts w:ascii="TimesLT" w:hAnsi="TimesLT"/>
          <w:bCs/>
          <w:szCs w:val="24"/>
          <w:lang w:val="en-US" w:eastAsia="ar-SA"/>
        </w:rPr>
        <w:t xml:space="preserve"> </w:t>
      </w:r>
      <w:r w:rsidRPr="0081246B">
        <w:rPr>
          <w:rFonts w:ascii="TimesLT" w:hAnsi="TimesLT"/>
          <w:bCs/>
          <w:szCs w:val="24"/>
          <w:lang w:val="en-US" w:eastAsia="ar-SA"/>
        </w:rPr>
        <w:tab/>
      </w:r>
      <w:proofErr w:type="spellStart"/>
      <w:r w:rsidRPr="0081246B">
        <w:rPr>
          <w:rFonts w:ascii="TimesLT" w:hAnsi="TimesLT"/>
          <w:bCs/>
          <w:szCs w:val="24"/>
          <w:lang w:val="en-US" w:eastAsia="ar-SA"/>
        </w:rPr>
        <w:t>Atsisk</w:t>
      </w:r>
      <w:proofErr w:type="spellEnd"/>
      <w:r w:rsidRPr="0081246B">
        <w:rPr>
          <w:rFonts w:ascii="TimesLT" w:hAnsi="TimesLT"/>
          <w:bCs/>
          <w:szCs w:val="24"/>
          <w:lang w:val="en-US" w:eastAsia="ar-SA"/>
        </w:rPr>
        <w:t xml:space="preserve">. </w:t>
      </w:r>
      <w:proofErr w:type="spellStart"/>
      <w:r>
        <w:rPr>
          <w:rFonts w:ascii="TimesLT" w:hAnsi="TimesLT"/>
          <w:bCs/>
          <w:szCs w:val="24"/>
          <w:lang w:val="en-US" w:eastAsia="ar-SA"/>
        </w:rPr>
        <w:t>s</w:t>
      </w:r>
      <w:r w:rsidRPr="0081246B">
        <w:rPr>
          <w:rFonts w:ascii="TimesLT" w:hAnsi="TimesLT"/>
          <w:bCs/>
          <w:szCs w:val="24"/>
          <w:lang w:val="en-US" w:eastAsia="ar-SA"/>
        </w:rPr>
        <w:t>ąs</w:t>
      </w:r>
      <w:r>
        <w:rPr>
          <w:rFonts w:ascii="TimesLT" w:hAnsi="TimesLT"/>
          <w:bCs/>
          <w:szCs w:val="24"/>
          <w:lang w:val="en-US" w:eastAsia="ar-SA"/>
        </w:rPr>
        <w:t>k</w:t>
      </w:r>
      <w:proofErr w:type="spellEnd"/>
      <w:r>
        <w:rPr>
          <w:rFonts w:ascii="TimesLT" w:hAnsi="TimesLT"/>
          <w:bCs/>
          <w:szCs w:val="24"/>
          <w:lang w:val="en-US" w:eastAsia="ar-SA"/>
        </w:rPr>
        <w:t>.:</w:t>
      </w:r>
    </w:p>
    <w:p w14:paraId="3362568F" w14:textId="77777777" w:rsidR="004F041D" w:rsidRPr="0081246B" w:rsidRDefault="004F041D" w:rsidP="004F041D">
      <w:pPr>
        <w:suppressAutoHyphens/>
        <w:autoSpaceDE w:val="0"/>
        <w:jc w:val="both"/>
        <w:rPr>
          <w:rFonts w:ascii="TimesLT" w:hAnsi="TimesLT"/>
          <w:b/>
          <w:bCs/>
          <w:szCs w:val="24"/>
          <w:lang w:val="en-US" w:eastAsia="ar-SA"/>
        </w:rPr>
      </w:pPr>
      <w:r w:rsidRPr="0081246B">
        <w:rPr>
          <w:rFonts w:ascii="TimesLT" w:hAnsi="TimesLT"/>
          <w:szCs w:val="24"/>
          <w:shd w:val="clear" w:color="auto" w:fill="FAFAFA"/>
          <w:lang w:val="en-US" w:eastAsia="ar-SA"/>
        </w:rPr>
        <w:t>Bank</w:t>
      </w:r>
      <w:r>
        <w:rPr>
          <w:rFonts w:ascii="TimesLT" w:hAnsi="TimesLT"/>
          <w:szCs w:val="24"/>
          <w:shd w:val="clear" w:color="auto" w:fill="FAFAFA"/>
          <w:lang w:val="en-US" w:eastAsia="ar-SA"/>
        </w:rPr>
        <w:t>as</w:t>
      </w:r>
      <w:r w:rsidRPr="0081246B">
        <w:rPr>
          <w:rFonts w:ascii="TimesLT" w:hAnsi="TimesLT"/>
          <w:szCs w:val="24"/>
          <w:shd w:val="clear" w:color="auto" w:fill="FAFAFA"/>
          <w:lang w:val="en-US" w:eastAsia="ar-SA"/>
        </w:rPr>
        <w:t>:</w:t>
      </w:r>
      <w:r>
        <w:rPr>
          <w:rFonts w:ascii="TimesLT" w:hAnsi="TimesLT"/>
          <w:szCs w:val="24"/>
          <w:shd w:val="clear" w:color="auto" w:fill="FAFAFA"/>
          <w:lang w:val="en-US" w:eastAsia="ar-SA"/>
        </w:rPr>
        <w:t xml:space="preserve"> </w:t>
      </w:r>
      <w:r>
        <w:t>AB</w:t>
      </w:r>
      <w:r>
        <w:rPr>
          <w:spacing w:val="-1"/>
        </w:rPr>
        <w:t xml:space="preserve"> </w:t>
      </w:r>
      <w:r>
        <w:t>Swedbank</w:t>
      </w:r>
      <w:r>
        <w:tab/>
      </w:r>
      <w:r>
        <w:tab/>
      </w:r>
      <w:r>
        <w:tab/>
        <w:t>Bankas:</w:t>
      </w:r>
    </w:p>
    <w:p w14:paraId="5E9F869C" w14:textId="77777777" w:rsidR="004F041D" w:rsidRPr="00E634F8" w:rsidRDefault="004F041D" w:rsidP="004F041D">
      <w:pPr>
        <w:suppressAutoHyphens/>
        <w:autoSpaceDE w:val="0"/>
        <w:jc w:val="both"/>
        <w:rPr>
          <w:rFonts w:ascii="TimesLT" w:hAnsi="TimesLT"/>
          <w:b/>
          <w:bCs/>
          <w:szCs w:val="24"/>
          <w:lang w:val="fi-FI" w:eastAsia="ar-SA"/>
        </w:rPr>
      </w:pPr>
      <w:r w:rsidRPr="00E634F8">
        <w:rPr>
          <w:rFonts w:ascii="TimesLT" w:hAnsi="TimesLT"/>
          <w:bCs/>
          <w:szCs w:val="24"/>
          <w:lang w:val="fi-FI" w:eastAsia="ar-SA"/>
        </w:rPr>
        <w:t xml:space="preserve">Banko kodas: </w:t>
      </w:r>
      <w:r>
        <w:t>73000</w:t>
      </w:r>
      <w:r w:rsidRPr="00E634F8">
        <w:rPr>
          <w:rFonts w:ascii="TimesLT" w:hAnsi="TimesLT"/>
          <w:bCs/>
          <w:szCs w:val="24"/>
          <w:lang w:val="fi-FI" w:eastAsia="ar-SA"/>
        </w:rPr>
        <w:t xml:space="preserve">  </w:t>
      </w:r>
      <w:r w:rsidRPr="00E634F8">
        <w:rPr>
          <w:rFonts w:ascii="TimesLT" w:hAnsi="TimesLT"/>
          <w:bCs/>
          <w:szCs w:val="24"/>
          <w:lang w:val="fi-FI" w:eastAsia="ar-SA"/>
        </w:rPr>
        <w:tab/>
      </w:r>
      <w:r w:rsidRPr="00E634F8">
        <w:rPr>
          <w:rFonts w:ascii="TimesLT" w:hAnsi="TimesLT"/>
          <w:bCs/>
          <w:szCs w:val="24"/>
          <w:lang w:val="fi-FI" w:eastAsia="ar-SA"/>
        </w:rPr>
        <w:tab/>
      </w:r>
      <w:r w:rsidRPr="00E634F8">
        <w:rPr>
          <w:rFonts w:ascii="TimesLT" w:hAnsi="TimesLT"/>
          <w:bCs/>
          <w:szCs w:val="24"/>
          <w:lang w:val="fi-FI" w:eastAsia="ar-SA"/>
        </w:rPr>
        <w:tab/>
        <w:t>Banko kodas:</w:t>
      </w:r>
    </w:p>
    <w:p w14:paraId="28FC06A2" w14:textId="77777777" w:rsidR="004F041D" w:rsidRPr="004F041D" w:rsidRDefault="004F041D" w:rsidP="004F041D">
      <w:pPr>
        <w:suppressAutoHyphens/>
        <w:autoSpaceDE w:val="0"/>
        <w:jc w:val="both"/>
        <w:rPr>
          <w:rFonts w:ascii="TimesLT" w:hAnsi="TimesLT"/>
          <w:bCs/>
          <w:szCs w:val="24"/>
          <w:lang w:val="pt-BR" w:eastAsia="ar-SA"/>
        </w:rPr>
      </w:pPr>
      <w:r w:rsidRPr="00E634F8">
        <w:rPr>
          <w:rFonts w:ascii="TimesLT" w:hAnsi="TimesLT"/>
          <w:bCs/>
          <w:szCs w:val="24"/>
          <w:lang w:val="fi-FI" w:eastAsia="ar-SA"/>
        </w:rPr>
        <w:t xml:space="preserve">Tel.   </w:t>
      </w:r>
      <w:r w:rsidRPr="004F041D">
        <w:rPr>
          <w:rFonts w:ascii="TimesLT" w:hAnsi="TimesLT"/>
          <w:bCs/>
          <w:szCs w:val="24"/>
          <w:lang w:val="pt-BR" w:eastAsia="ar-SA"/>
        </w:rPr>
        <w:t>(8 385)  52 376</w:t>
      </w:r>
      <w:r w:rsidRPr="004F041D">
        <w:rPr>
          <w:rFonts w:ascii="TimesLT" w:hAnsi="TimesLT"/>
          <w:bCs/>
          <w:szCs w:val="24"/>
          <w:lang w:val="pt-BR" w:eastAsia="ar-SA"/>
        </w:rPr>
        <w:tab/>
      </w:r>
      <w:r w:rsidRPr="004F041D">
        <w:rPr>
          <w:rFonts w:ascii="TimesLT" w:hAnsi="TimesLT"/>
          <w:bCs/>
          <w:szCs w:val="24"/>
          <w:lang w:val="pt-BR" w:eastAsia="ar-SA"/>
        </w:rPr>
        <w:tab/>
      </w:r>
      <w:r w:rsidRPr="004F041D">
        <w:rPr>
          <w:rFonts w:ascii="TimesLT" w:hAnsi="TimesLT"/>
          <w:bCs/>
          <w:szCs w:val="24"/>
          <w:lang w:val="pt-BR" w:eastAsia="ar-SA"/>
        </w:rPr>
        <w:tab/>
        <w:t>Tel.:</w:t>
      </w:r>
    </w:p>
    <w:p w14:paraId="67974745" w14:textId="77777777" w:rsidR="004F041D" w:rsidRPr="004F041D" w:rsidRDefault="004F041D" w:rsidP="004F041D">
      <w:pPr>
        <w:suppressAutoHyphens/>
        <w:autoSpaceDE w:val="0"/>
        <w:jc w:val="both"/>
        <w:rPr>
          <w:rFonts w:ascii="TimesLT" w:hAnsi="TimesLT"/>
          <w:b/>
          <w:bCs/>
          <w:szCs w:val="24"/>
          <w:lang w:val="pt-BR" w:eastAsia="ar-SA"/>
        </w:rPr>
      </w:pPr>
      <w:r w:rsidRPr="004F041D">
        <w:rPr>
          <w:rFonts w:ascii="TimesLT" w:hAnsi="TimesLT"/>
          <w:bCs/>
          <w:szCs w:val="24"/>
          <w:lang w:val="pt-BR" w:eastAsia="ar-SA"/>
        </w:rPr>
        <w:t xml:space="preserve">el. p. </w:t>
      </w:r>
      <w:hyperlink r:id="rId7" w:history="1">
        <w:r w:rsidRPr="004F041D">
          <w:rPr>
            <w:rStyle w:val="Hipersaitas"/>
            <w:rFonts w:ascii="TimesLT" w:eastAsiaTheme="majorEastAsia" w:hAnsi="TimesLT"/>
            <w:bCs/>
            <w:szCs w:val="24"/>
            <w:lang w:val="pt-BR" w:eastAsia="ar-SA"/>
          </w:rPr>
          <w:t>rastine@azuolas.info</w:t>
        </w:r>
      </w:hyperlink>
      <w:r w:rsidRPr="004F041D">
        <w:rPr>
          <w:rFonts w:ascii="TimesLT" w:hAnsi="TimesLT"/>
          <w:bCs/>
          <w:szCs w:val="24"/>
          <w:lang w:val="pt-BR" w:eastAsia="ar-SA"/>
        </w:rPr>
        <w:t xml:space="preserve"> </w:t>
      </w:r>
      <w:r w:rsidRPr="004F041D">
        <w:rPr>
          <w:rFonts w:ascii="TimesLT" w:hAnsi="TimesLT"/>
          <w:bCs/>
          <w:szCs w:val="24"/>
          <w:lang w:val="pt-BR" w:eastAsia="ar-SA"/>
        </w:rPr>
        <w:tab/>
      </w:r>
      <w:r w:rsidRPr="004F041D">
        <w:rPr>
          <w:rFonts w:ascii="TimesLT" w:hAnsi="TimesLT"/>
          <w:bCs/>
          <w:szCs w:val="24"/>
          <w:lang w:val="pt-BR" w:eastAsia="ar-SA"/>
        </w:rPr>
        <w:tab/>
        <w:t>el. p.:</w:t>
      </w:r>
    </w:p>
    <w:p w14:paraId="31961AC7" w14:textId="77777777" w:rsidR="004F041D" w:rsidRPr="004F041D" w:rsidRDefault="004F041D" w:rsidP="004F041D">
      <w:pPr>
        <w:suppressAutoHyphens/>
        <w:autoSpaceDE w:val="0"/>
        <w:ind w:firstLine="312"/>
        <w:jc w:val="both"/>
        <w:rPr>
          <w:rFonts w:ascii="TimesLT" w:hAnsi="TimesLT"/>
          <w:b/>
          <w:bCs/>
          <w:szCs w:val="24"/>
          <w:lang w:val="pt-BR" w:eastAsia="ar-SA"/>
        </w:rPr>
      </w:pPr>
    </w:p>
    <w:p w14:paraId="668E0FAB" w14:textId="77777777" w:rsidR="004F041D" w:rsidRDefault="004F041D" w:rsidP="004F041D">
      <w:pPr>
        <w:suppressAutoHyphens/>
        <w:autoSpaceDE w:val="0"/>
        <w:jc w:val="both"/>
        <w:rPr>
          <w:rFonts w:ascii="TimesLT" w:hAnsi="TimesLT"/>
          <w:bCs/>
          <w:szCs w:val="24"/>
          <w:lang w:val="pt-BR" w:eastAsia="ar-SA"/>
        </w:rPr>
      </w:pPr>
      <w:r>
        <w:rPr>
          <w:rFonts w:ascii="TimesLT" w:hAnsi="TimesLT"/>
          <w:bCs/>
          <w:szCs w:val="24"/>
          <w:lang w:val="pt-BR" w:eastAsia="ar-SA"/>
        </w:rPr>
        <w:t>P</w:t>
      </w:r>
      <w:r w:rsidRPr="0081246B">
        <w:rPr>
          <w:rFonts w:ascii="TimesLT" w:hAnsi="TimesLT"/>
          <w:bCs/>
          <w:szCs w:val="24"/>
          <w:lang w:val="pt-BR" w:eastAsia="ar-SA"/>
        </w:rPr>
        <w:t>areigos, vardas, pavardė:</w:t>
      </w:r>
      <w:r>
        <w:rPr>
          <w:rFonts w:ascii="TimesLT" w:hAnsi="TimesLT"/>
          <w:bCs/>
          <w:szCs w:val="24"/>
          <w:lang w:val="pt-BR" w:eastAsia="ar-SA"/>
        </w:rPr>
        <w:tab/>
      </w:r>
      <w:r>
        <w:rPr>
          <w:rFonts w:ascii="TimesLT" w:hAnsi="TimesLT"/>
          <w:bCs/>
          <w:szCs w:val="24"/>
          <w:lang w:val="pt-BR" w:eastAsia="ar-SA"/>
        </w:rPr>
        <w:tab/>
      </w:r>
      <w:r>
        <w:rPr>
          <w:rFonts w:ascii="TimesLT" w:hAnsi="TimesLT"/>
          <w:bCs/>
          <w:szCs w:val="24"/>
          <w:lang w:val="pt-BR" w:eastAsia="ar-SA"/>
        </w:rPr>
        <w:tab/>
        <w:t>P</w:t>
      </w:r>
      <w:r w:rsidRPr="0081246B">
        <w:rPr>
          <w:rFonts w:ascii="TimesLT" w:hAnsi="TimesLT"/>
          <w:bCs/>
          <w:szCs w:val="24"/>
          <w:lang w:val="pt-BR" w:eastAsia="ar-SA"/>
        </w:rPr>
        <w:t>areigos, vardas, pavardė:</w:t>
      </w:r>
    </w:p>
    <w:p w14:paraId="72FC08FB" w14:textId="77777777" w:rsidR="004F041D" w:rsidRDefault="004F041D" w:rsidP="004F041D">
      <w:pPr>
        <w:suppressAutoHyphens/>
        <w:autoSpaceDE w:val="0"/>
        <w:jc w:val="both"/>
        <w:rPr>
          <w:rFonts w:ascii="TimesLT" w:hAnsi="TimesLT"/>
          <w:bCs/>
          <w:szCs w:val="24"/>
          <w:lang w:val="pt-BR" w:eastAsia="ar-SA"/>
        </w:rPr>
      </w:pPr>
      <w:r>
        <w:rPr>
          <w:rFonts w:ascii="TimesLT" w:hAnsi="TimesLT"/>
          <w:bCs/>
          <w:szCs w:val="24"/>
          <w:lang w:val="pt-BR" w:eastAsia="ar-SA"/>
        </w:rPr>
        <w:t>_________________________________</w:t>
      </w:r>
      <w:r>
        <w:rPr>
          <w:rFonts w:ascii="TimesLT" w:hAnsi="TimesLT"/>
          <w:bCs/>
          <w:szCs w:val="24"/>
          <w:lang w:val="pt-BR" w:eastAsia="ar-SA"/>
        </w:rPr>
        <w:tab/>
        <w:t>__________________________________</w:t>
      </w:r>
    </w:p>
    <w:p w14:paraId="49F17AAC" w14:textId="77777777" w:rsidR="004F041D" w:rsidRPr="0081246B" w:rsidRDefault="004F041D" w:rsidP="004F041D">
      <w:pPr>
        <w:suppressAutoHyphens/>
        <w:autoSpaceDE w:val="0"/>
        <w:jc w:val="both"/>
        <w:rPr>
          <w:rFonts w:ascii="TimesLT" w:hAnsi="TimesLT"/>
          <w:b/>
          <w:bCs/>
          <w:i/>
          <w:szCs w:val="24"/>
          <w:lang w:val="pt-BR" w:eastAsia="ar-SA"/>
        </w:rPr>
      </w:pPr>
    </w:p>
    <w:p w14:paraId="4FFBEB21" w14:textId="77777777" w:rsidR="004F041D" w:rsidRPr="00E634F8" w:rsidRDefault="004F041D" w:rsidP="004F041D">
      <w:pPr>
        <w:suppressAutoHyphens/>
        <w:autoSpaceDE w:val="0"/>
        <w:jc w:val="both"/>
        <w:rPr>
          <w:rFonts w:ascii="TimesLT" w:hAnsi="TimesLT"/>
          <w:bCs/>
          <w:szCs w:val="24"/>
          <w:lang w:val="pt-BR" w:eastAsia="ar-SA"/>
        </w:rPr>
      </w:pPr>
      <w:r w:rsidRPr="0081246B">
        <w:rPr>
          <w:rFonts w:ascii="TimesLT" w:hAnsi="TimesLT"/>
          <w:bCs/>
          <w:szCs w:val="24"/>
          <w:lang w:val="pt-BR" w:eastAsia="ar-SA"/>
        </w:rPr>
        <w:t>Parašas</w:t>
      </w:r>
      <w:r>
        <w:rPr>
          <w:rFonts w:ascii="TimesLT" w:hAnsi="TimesLT"/>
          <w:bCs/>
          <w:szCs w:val="24"/>
          <w:lang w:val="pt-BR" w:eastAsia="ar-SA"/>
        </w:rPr>
        <w:t>________________</w:t>
      </w:r>
      <w:r w:rsidRPr="0081246B">
        <w:rPr>
          <w:rFonts w:ascii="TimesLT" w:hAnsi="TimesLT"/>
          <w:bCs/>
          <w:szCs w:val="24"/>
          <w:lang w:val="pt-BR" w:eastAsia="ar-SA"/>
        </w:rPr>
        <w:tab/>
      </w:r>
      <w:r w:rsidRPr="0081246B">
        <w:rPr>
          <w:rFonts w:ascii="TimesLT" w:hAnsi="TimesLT"/>
          <w:bCs/>
          <w:szCs w:val="24"/>
          <w:lang w:val="pt-BR" w:eastAsia="ar-SA"/>
        </w:rPr>
        <w:tab/>
        <w:t>Parašas</w:t>
      </w:r>
      <w:r>
        <w:rPr>
          <w:rFonts w:ascii="TimesLT" w:hAnsi="TimesLT"/>
          <w:bCs/>
          <w:szCs w:val="24"/>
          <w:lang w:val="pt-BR" w:eastAsia="ar-SA"/>
        </w:rPr>
        <w:t>_________________</w:t>
      </w:r>
      <w:r w:rsidRPr="00E634F8">
        <w:rPr>
          <w:rFonts w:ascii="TimesLT" w:hAnsi="TimesLT"/>
          <w:bCs/>
          <w:szCs w:val="24"/>
          <w:lang w:val="pt-BR" w:eastAsia="ar-SA"/>
        </w:rPr>
        <w:tab/>
      </w:r>
    </w:p>
    <w:p w14:paraId="0E78383E" w14:textId="77777777" w:rsidR="004F041D" w:rsidRPr="00E634F8" w:rsidRDefault="004F041D" w:rsidP="004F041D">
      <w:pPr>
        <w:suppressAutoHyphens/>
        <w:autoSpaceDE w:val="0"/>
        <w:jc w:val="both"/>
        <w:rPr>
          <w:rFonts w:ascii="TimesLT" w:hAnsi="TimesLT"/>
          <w:bCs/>
          <w:szCs w:val="24"/>
          <w:lang w:val="pt-BR" w:eastAsia="ar-SA"/>
        </w:rPr>
      </w:pPr>
    </w:p>
    <w:p w14:paraId="3512618A" w14:textId="77777777" w:rsidR="004F041D" w:rsidRPr="00881924" w:rsidRDefault="004F041D" w:rsidP="004F041D">
      <w:pPr>
        <w:suppressAutoHyphens/>
        <w:autoSpaceDE w:val="0"/>
        <w:jc w:val="both"/>
        <w:rPr>
          <w:rFonts w:ascii="TimesLT" w:hAnsi="TimesLT"/>
          <w:b/>
          <w:bCs/>
          <w:szCs w:val="24"/>
          <w:lang w:val="pt-BR" w:eastAsia="ar-SA"/>
        </w:rPr>
      </w:pPr>
    </w:p>
    <w:p w14:paraId="1D34BBC2" w14:textId="77777777" w:rsidR="004F041D" w:rsidRPr="003D2C21" w:rsidRDefault="004F041D" w:rsidP="004F041D">
      <w:pPr>
        <w:suppressAutoHyphens/>
        <w:autoSpaceDE w:val="0"/>
        <w:ind w:firstLine="312"/>
        <w:jc w:val="both"/>
        <w:rPr>
          <w:b/>
          <w:szCs w:val="24"/>
        </w:rPr>
      </w:pPr>
      <w:r w:rsidRPr="00E634F8">
        <w:rPr>
          <w:rFonts w:ascii="TimesLT" w:hAnsi="TimesLT"/>
          <w:bCs/>
          <w:szCs w:val="24"/>
          <w:lang w:val="pt-BR" w:eastAsia="ar-SA"/>
        </w:rPr>
        <w:t xml:space="preserve">                   A.V.                                                                                     A.V.        </w:t>
      </w:r>
    </w:p>
    <w:p w14:paraId="4F9D0595" w14:textId="77777777" w:rsidR="00453ADA" w:rsidRDefault="00453ADA"/>
    <w:sectPr w:rsidR="00453ADA" w:rsidSect="004F041D">
      <w:headerReference w:type="default" r:id="rId8"/>
      <w:pgSz w:w="12240" w:h="15840"/>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67FC" w14:textId="77777777" w:rsidR="007243DE" w:rsidRDefault="007243DE">
      <w:r>
        <w:separator/>
      </w:r>
    </w:p>
  </w:endnote>
  <w:endnote w:type="continuationSeparator" w:id="0">
    <w:p w14:paraId="048E03F3" w14:textId="77777777" w:rsidR="007243DE" w:rsidRDefault="0072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316E" w14:textId="77777777" w:rsidR="007243DE" w:rsidRDefault="007243DE">
      <w:r>
        <w:separator/>
      </w:r>
    </w:p>
  </w:footnote>
  <w:footnote w:type="continuationSeparator" w:id="0">
    <w:p w14:paraId="7A3E7886" w14:textId="77777777" w:rsidR="007243DE" w:rsidRDefault="0072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9205"/>
      <w:docPartObj>
        <w:docPartGallery w:val="Page Numbers (Top of Page)"/>
        <w:docPartUnique/>
      </w:docPartObj>
    </w:sdtPr>
    <w:sdtContent>
      <w:p w14:paraId="0B13C60A" w14:textId="77777777" w:rsidR="0038515A" w:rsidRDefault="00000000">
        <w:pPr>
          <w:pStyle w:val="Antrats"/>
          <w:jc w:val="center"/>
        </w:pPr>
        <w:r>
          <w:fldChar w:fldCharType="begin"/>
        </w:r>
        <w:r>
          <w:instrText>PAGE   \* MERGEFORMAT</w:instrText>
        </w:r>
        <w:r>
          <w:fldChar w:fldCharType="separate"/>
        </w:r>
        <w:r>
          <w:rPr>
            <w:noProof/>
          </w:rPr>
          <w:t>19</w:t>
        </w:r>
        <w:r>
          <w:fldChar w:fldCharType="end"/>
        </w:r>
      </w:p>
    </w:sdtContent>
  </w:sdt>
  <w:p w14:paraId="10A128D4" w14:textId="77777777" w:rsidR="0038515A" w:rsidRDefault="003851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1D"/>
    <w:rsid w:val="002713E9"/>
    <w:rsid w:val="0038515A"/>
    <w:rsid w:val="003B15AE"/>
    <w:rsid w:val="00453ADA"/>
    <w:rsid w:val="004F041D"/>
    <w:rsid w:val="00712BE7"/>
    <w:rsid w:val="007243DE"/>
    <w:rsid w:val="00965236"/>
    <w:rsid w:val="009F27EE"/>
    <w:rsid w:val="00AA07C3"/>
    <w:rsid w:val="00B42BC1"/>
    <w:rsid w:val="00CC0DEC"/>
    <w:rsid w:val="00F06A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2160"/>
  <w15:chartTrackingRefBased/>
  <w15:docId w15:val="{F98E04B4-9B8E-486D-AE5B-EA5218D0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41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F041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F04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F041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F041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F041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F04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F04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F04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F041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4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04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04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04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04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04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04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04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04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04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F04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04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F04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041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F041D"/>
    <w:rPr>
      <w:i/>
      <w:iCs/>
      <w:color w:val="404040" w:themeColor="text1" w:themeTint="BF"/>
    </w:rPr>
  </w:style>
  <w:style w:type="paragraph" w:styleId="Sraopastraipa">
    <w:name w:val="List Paragraph"/>
    <w:basedOn w:val="prastasis"/>
    <w:uiPriority w:val="34"/>
    <w:qFormat/>
    <w:rsid w:val="004F041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F041D"/>
    <w:rPr>
      <w:i/>
      <w:iCs/>
      <w:color w:val="0F4761" w:themeColor="accent1" w:themeShade="BF"/>
    </w:rPr>
  </w:style>
  <w:style w:type="paragraph" w:styleId="Iskirtacitata">
    <w:name w:val="Intense Quote"/>
    <w:basedOn w:val="prastasis"/>
    <w:next w:val="prastasis"/>
    <w:link w:val="IskirtacitataDiagrama"/>
    <w:uiPriority w:val="30"/>
    <w:qFormat/>
    <w:rsid w:val="004F04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F041D"/>
    <w:rPr>
      <w:i/>
      <w:iCs/>
      <w:color w:val="0F4761" w:themeColor="accent1" w:themeShade="BF"/>
    </w:rPr>
  </w:style>
  <w:style w:type="character" w:styleId="Rykinuoroda">
    <w:name w:val="Intense Reference"/>
    <w:basedOn w:val="Numatytasispastraiposriftas"/>
    <w:uiPriority w:val="32"/>
    <w:qFormat/>
    <w:rsid w:val="004F041D"/>
    <w:rPr>
      <w:b/>
      <w:bCs/>
      <w:smallCaps/>
      <w:color w:val="0F4761" w:themeColor="accent1" w:themeShade="BF"/>
      <w:spacing w:val="5"/>
    </w:rPr>
  </w:style>
  <w:style w:type="character" w:styleId="Hipersaitas">
    <w:name w:val="Hyperlink"/>
    <w:uiPriority w:val="99"/>
    <w:rsid w:val="004F041D"/>
    <w:rPr>
      <w:color w:val="0000FF"/>
      <w:u w:val="single"/>
    </w:rPr>
  </w:style>
  <w:style w:type="paragraph" w:styleId="Antrats">
    <w:name w:val="header"/>
    <w:aliases w:val="Specialioji žyma"/>
    <w:basedOn w:val="prastasis"/>
    <w:link w:val="AntratsDiagrama"/>
    <w:uiPriority w:val="99"/>
    <w:rsid w:val="004F041D"/>
    <w:pPr>
      <w:widowControl w:val="0"/>
      <w:tabs>
        <w:tab w:val="center" w:pos="4153"/>
        <w:tab w:val="right" w:pos="8306"/>
      </w:tabs>
      <w:spacing w:after="20"/>
      <w:jc w:val="both"/>
    </w:pPr>
  </w:style>
  <w:style w:type="character" w:customStyle="1" w:styleId="AntratsDiagrama">
    <w:name w:val="Antraštės Diagrama"/>
    <w:aliases w:val="Specialioji žyma Diagrama"/>
    <w:basedOn w:val="Numatytasispastraiposriftas"/>
    <w:link w:val="Antrats"/>
    <w:uiPriority w:val="99"/>
    <w:rsid w:val="004F041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astine@azuolas.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tpsi.lt/node/31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20023</Words>
  <Characters>11414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4</cp:revision>
  <dcterms:created xsi:type="dcterms:W3CDTF">2025-07-07T10:12:00Z</dcterms:created>
  <dcterms:modified xsi:type="dcterms:W3CDTF">2025-07-08T06:19:00Z</dcterms:modified>
</cp:coreProperties>
</file>