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D7" w:rsidRDefault="00273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KLAUSIMAS:</w:t>
      </w:r>
    </w:p>
    <w:p w:rsidR="00273132" w:rsidRPr="008C0527" w:rsidRDefault="00273132" w:rsidP="00273132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„</w:t>
      </w:r>
      <w:r w:rsidRPr="00A22D7F">
        <w:rPr>
          <w:rFonts w:ascii="Times New Roman" w:hAnsi="Times New Roman" w:cs="Times New Roman"/>
          <w:sz w:val="24"/>
          <w:szCs w:val="24"/>
        </w:rPr>
        <w:t xml:space="preserve">Pirkimo sąlygų priede pateiktame Valstybinės reikšmės rajoninio kelio Nr. 1816 </w:t>
      </w:r>
      <w:proofErr w:type="spellStart"/>
      <w:r w:rsidRPr="00A22D7F">
        <w:rPr>
          <w:rFonts w:ascii="Times New Roman" w:hAnsi="Times New Roman" w:cs="Times New Roman"/>
          <w:sz w:val="24"/>
          <w:szCs w:val="24"/>
        </w:rPr>
        <w:t>Liutonys</w:t>
      </w:r>
      <w:proofErr w:type="spellEnd"/>
      <w:r w:rsidRPr="00A22D7F">
        <w:rPr>
          <w:rFonts w:ascii="Times New Roman" w:hAnsi="Times New Roman" w:cs="Times New Roman"/>
          <w:sz w:val="24"/>
          <w:szCs w:val="24"/>
        </w:rPr>
        <w:t>–Žiežmariai–</w:t>
      </w:r>
      <w:proofErr w:type="spellStart"/>
      <w:r w:rsidRPr="00A22D7F">
        <w:rPr>
          <w:rFonts w:ascii="Times New Roman" w:hAnsi="Times New Roman" w:cs="Times New Roman"/>
          <w:sz w:val="24"/>
          <w:szCs w:val="24"/>
        </w:rPr>
        <w:t>Dovainonys</w:t>
      </w:r>
      <w:proofErr w:type="spellEnd"/>
      <w:r w:rsidRPr="00A22D7F">
        <w:rPr>
          <w:rFonts w:ascii="Times New Roman" w:hAnsi="Times New Roman" w:cs="Times New Roman"/>
          <w:sz w:val="24"/>
          <w:szCs w:val="24"/>
        </w:rPr>
        <w:t xml:space="preserve"> paprastojo remonto, 7,790 km, įrengiant pėsčiųjų perėją, aprašo sąnaudų kiekių žiniaraštyje Nr. 2 (</w:t>
      </w:r>
      <w:proofErr w:type="spellStart"/>
      <w:r w:rsidRPr="00A22D7F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A22D7F">
        <w:rPr>
          <w:rFonts w:ascii="Times New Roman" w:hAnsi="Times New Roman" w:cs="Times New Roman"/>
          <w:sz w:val="24"/>
          <w:szCs w:val="24"/>
        </w:rPr>
        <w:t xml:space="preserve">. Nr. 4400-4215-5059 - rajoninis kelias Nr. 1812 Žiežmariai – </w:t>
      </w:r>
      <w:proofErr w:type="spellStart"/>
      <w:r w:rsidRPr="00A22D7F">
        <w:rPr>
          <w:rFonts w:ascii="Times New Roman" w:hAnsi="Times New Roman" w:cs="Times New Roman"/>
          <w:sz w:val="24"/>
          <w:szCs w:val="24"/>
        </w:rPr>
        <w:t>Nemaitonys</w:t>
      </w:r>
      <w:proofErr w:type="spellEnd"/>
      <w:r w:rsidRPr="00A22D7F">
        <w:rPr>
          <w:rFonts w:ascii="Times New Roman" w:hAnsi="Times New Roman" w:cs="Times New Roman"/>
          <w:sz w:val="24"/>
          <w:szCs w:val="24"/>
        </w:rPr>
        <w:t xml:space="preserve"> – Stakliškės) pateikti darbai kitam valstybinės reikšmės kelyje. Ar Rangovas t</w:t>
      </w:r>
      <w:r>
        <w:rPr>
          <w:rFonts w:ascii="Times New Roman" w:hAnsi="Times New Roman"/>
          <w:sz w:val="24"/>
          <w:szCs w:val="24"/>
        </w:rPr>
        <w:t xml:space="preserve">uri įvertinti ir šiuos darbus? </w:t>
      </w:r>
      <w:r w:rsidRPr="00A22D7F">
        <w:rPr>
          <w:rFonts w:ascii="Times New Roman" w:hAnsi="Times New Roman" w:cs="Times New Roman"/>
          <w:sz w:val="24"/>
          <w:szCs w:val="24"/>
        </w:rPr>
        <w:t>Šiame nėra numatytas išpildomosios dokumentacijos parengimas ir kada</w:t>
      </w:r>
      <w:r>
        <w:rPr>
          <w:rFonts w:ascii="Times New Roman" w:hAnsi="Times New Roman"/>
          <w:sz w:val="24"/>
          <w:szCs w:val="24"/>
        </w:rPr>
        <w:t xml:space="preserve">strinių bylų atnaujinimas. </w:t>
      </w:r>
      <w:r w:rsidRPr="00A22D7F">
        <w:rPr>
          <w:rFonts w:ascii="Times New Roman" w:hAnsi="Times New Roman" w:cs="Times New Roman"/>
          <w:sz w:val="24"/>
          <w:szCs w:val="24"/>
        </w:rPr>
        <w:t>Ar Rangovui reikia įsivertinti pasiūlymo kainoje ir šiam objektui išpildomosios dokumentacijos parengimą ir kadastrinių bylų atnaujinimą?</w:t>
      </w:r>
      <w:r w:rsidRPr="00A22D7F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“</w:t>
      </w:r>
    </w:p>
    <w:p w:rsidR="00273132" w:rsidRDefault="00273132">
      <w:pPr>
        <w:rPr>
          <w:rFonts w:ascii="Times New Roman" w:hAnsi="Times New Roman" w:cs="Times New Roman"/>
          <w:sz w:val="24"/>
          <w:szCs w:val="24"/>
        </w:rPr>
      </w:pPr>
    </w:p>
    <w:p w:rsidR="00273132" w:rsidRDefault="00273132">
      <w:pPr>
        <w:rPr>
          <w:rFonts w:ascii="Times New Roman" w:hAnsi="Times New Roman" w:cs="Times New Roman"/>
          <w:sz w:val="24"/>
          <w:szCs w:val="24"/>
        </w:rPr>
      </w:pPr>
    </w:p>
    <w:p w:rsidR="00273132" w:rsidRDefault="00273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ATSAKYMAS:</w:t>
      </w:r>
    </w:p>
    <w:p w:rsidR="00273132" w:rsidRPr="008C0527" w:rsidRDefault="00273132" w:rsidP="00273132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C0527">
        <w:rPr>
          <w:rFonts w:ascii="Times New Roman" w:eastAsia="Times New Roman" w:hAnsi="Times New Roman"/>
          <w:sz w:val="24"/>
          <w:szCs w:val="24"/>
          <w:lang w:eastAsia="lt-LT"/>
        </w:rPr>
        <w:t xml:space="preserve">Rangovas turi įvertinti darbus kitam valstybinės reikšmės kelyje. Išpildomosios dokumentacijos parengimas ir kadastrinių bylų atnaujinimą kelyje Nr. 1812 Žiežmariai – </w:t>
      </w:r>
      <w:proofErr w:type="spellStart"/>
      <w:r w:rsidRPr="008C0527">
        <w:rPr>
          <w:rFonts w:ascii="Times New Roman" w:eastAsia="Times New Roman" w:hAnsi="Times New Roman"/>
          <w:sz w:val="24"/>
          <w:szCs w:val="24"/>
          <w:lang w:eastAsia="lt-LT"/>
        </w:rPr>
        <w:t>Nemaitonys</w:t>
      </w:r>
      <w:proofErr w:type="spellEnd"/>
      <w:r w:rsidRPr="008C0527">
        <w:rPr>
          <w:rFonts w:ascii="Times New Roman" w:eastAsia="Times New Roman" w:hAnsi="Times New Roman"/>
          <w:sz w:val="24"/>
          <w:szCs w:val="24"/>
          <w:lang w:eastAsia="lt-LT"/>
        </w:rPr>
        <w:t xml:space="preserve"> – Stakliškės įsivertinti papildoma eilute.</w:t>
      </w:r>
    </w:p>
    <w:p w:rsidR="00273132" w:rsidRPr="00273132" w:rsidRDefault="00273132">
      <w:pPr>
        <w:rPr>
          <w:rFonts w:ascii="Times New Roman" w:hAnsi="Times New Roman" w:cs="Times New Roman"/>
          <w:sz w:val="24"/>
          <w:szCs w:val="24"/>
        </w:rPr>
      </w:pPr>
    </w:p>
    <w:sectPr w:rsidR="00273132" w:rsidRPr="00273132" w:rsidSect="00CB28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273132"/>
    <w:rsid w:val="00273132"/>
    <w:rsid w:val="00CB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B28D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319</Characters>
  <Application>Microsoft Office Word</Application>
  <DocSecurity>0</DocSecurity>
  <Lines>2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Savivaldybe</dc:creator>
  <cp:lastModifiedBy>Savivaldybe</cp:lastModifiedBy>
  <cp:revision>1</cp:revision>
  <dcterms:created xsi:type="dcterms:W3CDTF">2025-07-08T10:18:00Z</dcterms:created>
  <dcterms:modified xsi:type="dcterms:W3CDTF">2025-07-08T10:19:00Z</dcterms:modified>
</cp:coreProperties>
</file>