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1469187" w14:textId="77777777" w:rsidR="00993989" w:rsidRPr="00093F9E" w:rsidRDefault="00993989" w:rsidP="00093F9E">
      <w:pPr>
        <w:tabs>
          <w:tab w:val="left" w:pos="1560"/>
          <w:tab w:val="left" w:pos="5245"/>
        </w:tabs>
        <w:suppressAutoHyphens/>
        <w:spacing w:line="240" w:lineRule="auto"/>
        <w:ind w:firstLine="0"/>
        <w:jc w:val="center"/>
        <w:rPr>
          <w:rFonts w:ascii="Times New Roman" w:hAnsi="Times New Roman"/>
          <w:sz w:val="24"/>
          <w:szCs w:val="24"/>
          <w:lang w:eastAsia="ar-SA"/>
        </w:rPr>
      </w:pPr>
    </w:p>
    <w:p w14:paraId="44671B5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33AD30D9" w14:textId="7082F31D" w:rsidR="001C674E" w:rsidRPr="00510119" w:rsidRDefault="001C674E" w:rsidP="00510119">
      <w:pPr>
        <w:tabs>
          <w:tab w:val="left" w:pos="5245"/>
          <w:tab w:val="left" w:pos="7371"/>
        </w:tabs>
        <w:rPr>
          <w:sz w:val="22"/>
        </w:rPr>
      </w:pPr>
      <w:r>
        <w:rPr>
          <w:sz w:val="22"/>
        </w:rPr>
        <w:t xml:space="preserve">                                                                                                    </w:t>
      </w:r>
      <w:r>
        <w:rPr>
          <w:noProof/>
          <w:sz w:val="20"/>
        </w:rPr>
        <mc:AlternateContent>
          <mc:Choice Requires="wps">
            <w:drawing>
              <wp:anchor distT="0" distB="0" distL="114300" distR="114300" simplePos="0" relativeHeight="251665408" behindDoc="0" locked="0" layoutInCell="0" allowOverlap="1" wp14:anchorId="1BFFAD45" wp14:editId="4DB4D5DF">
                <wp:simplePos x="0" y="0"/>
                <wp:positionH relativeFrom="column">
                  <wp:posOffset>3491865</wp:posOffset>
                </wp:positionH>
                <wp:positionV relativeFrom="paragraph">
                  <wp:posOffset>147955</wp:posOffset>
                </wp:positionV>
                <wp:extent cx="1097280" cy="182880"/>
                <wp:effectExtent l="0" t="0" r="1905" b="2540"/>
                <wp:wrapNone/>
                <wp:docPr id="1166511416"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3F70DE42" w14:textId="77777777" w:rsidR="001C674E" w:rsidRDefault="001C674E" w:rsidP="001C674E">
                            <w:pPr>
                              <w:jc w:val="cente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AD45" id="Stačiakampis 10" o:spid="_x0000_s1026" style="position:absolute;left:0;text-align:left;margin-left:274.95pt;margin-top:11.65pt;width:86.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" o:allowincell="f" filled="f" stroked="f" strokecolor="white" strokeweight=".5pt">
                <v:textbox inset=".4mm,.4mm,.4mm,.4mm">
                  <w:txbxContent>
                    <w:p w14:paraId="3F70DE42" w14:textId="77777777" w:rsidR="001C674E" w:rsidRDefault="001C674E" w:rsidP="001C674E">
                      <w:pPr>
                        <w:jc w:val="center"/>
                        <w:rPr>
                          <w:sz w:val="24"/>
                        </w:rPr>
                      </w:pPr>
                    </w:p>
                  </w:txbxContent>
                </v:textbox>
              </v:rect>
            </w:pict>
          </mc:Fallback>
        </mc:AlternateContent>
      </w:r>
      <w:r>
        <w:rPr>
          <w:noProof/>
          <w:sz w:val="20"/>
        </w:rPr>
        <mc:AlternateContent>
          <mc:Choice Requires="wps">
            <w:drawing>
              <wp:anchor distT="0" distB="0" distL="114300" distR="114300" simplePos="0" relativeHeight="251663360" behindDoc="0" locked="0" layoutInCell="0" allowOverlap="1" wp14:anchorId="3AA6FF1E" wp14:editId="23B309B9">
                <wp:simplePos x="0" y="0"/>
                <wp:positionH relativeFrom="column">
                  <wp:posOffset>4863465</wp:posOffset>
                </wp:positionH>
                <wp:positionV relativeFrom="paragraph">
                  <wp:posOffset>147955</wp:posOffset>
                </wp:positionV>
                <wp:extent cx="1097280" cy="182880"/>
                <wp:effectExtent l="0" t="0" r="1905" b="2540"/>
                <wp:wrapNone/>
                <wp:docPr id="445229864"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0B69CF" w14:textId="77777777" w:rsidR="001C674E" w:rsidRDefault="001C674E" w:rsidP="001C674E">
                            <w:pP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FF1E" id="Stačiakampis 9" o:spid="_x0000_s1027" style="position:absolute;left:0;text-align:left;margin-left:382.95pt;margin-top:11.65pt;width:86.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" o:allowincell="f" filled="f" stroked="f" strokecolor="white">
                <v:textbox inset=".4mm,.4mm,.4mm,.4mm">
                  <w:txbxContent>
                    <w:p w14:paraId="680B69CF" w14:textId="77777777" w:rsidR="001C674E" w:rsidRDefault="001C674E" w:rsidP="001C674E">
                      <w:pPr>
                        <w:rPr>
                          <w:sz w:val="24"/>
                        </w:rPr>
                      </w:pPr>
                    </w:p>
                  </w:txbxContent>
                </v:textbox>
              </v:rect>
            </w:pict>
          </mc:Fallback>
        </mc:AlternateContent>
      </w:r>
      <w:r>
        <w:rPr>
          <w:sz w:val="22"/>
        </w:rPr>
        <w:t xml:space="preserve"> </w:t>
      </w:r>
      <w:r>
        <w:rPr>
          <w:b/>
          <w:sz w:val="22"/>
        </w:rPr>
        <w:t xml:space="preserve">                                </w:t>
      </w:r>
      <w:r w:rsidRPr="009A2C1A">
        <w:rPr>
          <w:bCs/>
          <w:sz w:val="24"/>
          <w:szCs w:val="24"/>
        </w:rPr>
        <w:t xml:space="preserve">   </w:t>
      </w:r>
      <w:r>
        <w:rPr>
          <w:sz w:val="22"/>
        </w:rPr>
        <w:t xml:space="preserve">                                                                                                                                                                                                                                          </w:t>
      </w:r>
    </w:p>
    <w:p w14:paraId="37F8F34F" w14:textId="496280D0" w:rsidR="00993989" w:rsidRPr="00993989" w:rsidRDefault="00993989" w:rsidP="00993989">
      <w:pPr>
        <w:tabs>
          <w:tab w:val="left" w:pos="5245"/>
          <w:tab w:val="left" w:pos="7371"/>
        </w:tabs>
        <w:spacing w:line="276" w:lineRule="auto"/>
        <w:ind w:firstLine="0"/>
        <w:rPr>
          <w:rFonts w:cs="Arial"/>
          <w:bCs/>
          <w:sz w:val="24"/>
          <w:szCs w:val="24"/>
        </w:rPr>
      </w:pPr>
      <w:r w:rsidRPr="00993989">
        <w:rPr>
          <w:rFonts w:cs="Arial"/>
          <w:bCs/>
          <w:noProof/>
          <w:sz w:val="24"/>
          <w:szCs w:val="24"/>
        </w:rPr>
        <mc:AlternateContent>
          <mc:Choice Requires="wps">
            <w:drawing>
              <wp:anchor distT="0" distB="0" distL="114935" distR="114935" simplePos="0" relativeHeight="251667456" behindDoc="0" locked="0" layoutInCell="1" allowOverlap="1" wp14:anchorId="323ABBFF" wp14:editId="6C280CAC">
                <wp:simplePos x="0" y="0"/>
                <wp:positionH relativeFrom="column">
                  <wp:posOffset>3014193</wp:posOffset>
                </wp:positionH>
                <wp:positionV relativeFrom="paragraph">
                  <wp:posOffset>21912</wp:posOffset>
                </wp:positionV>
                <wp:extent cx="2785584" cy="303530"/>
                <wp:effectExtent l="0" t="0" r="0" b="0"/>
                <wp:wrapNone/>
                <wp:docPr id="380629351"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584"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041A5" w14:textId="67500FA6" w:rsidR="00993989" w:rsidRPr="00993989" w:rsidRDefault="00993989" w:rsidP="00993989">
                            <w:pPr>
                              <w:jc w:val="center"/>
                              <w:rPr>
                                <w:rFonts w:cs="Arial"/>
                                <w:sz w:val="24"/>
                                <w:szCs w:val="24"/>
                              </w:rPr>
                            </w:pPr>
                            <w:r w:rsidRPr="00993989">
                              <w:rPr>
                                <w:rFonts w:cs="Arial"/>
                                <w:sz w:val="24"/>
                                <w:szCs w:val="24"/>
                              </w:rPr>
                              <w:t>2025-07-08  Nr.</w:t>
                            </w:r>
                            <w:r w:rsidRPr="00993989">
                              <w:rPr>
                                <w:rFonts w:cs="Arial"/>
                                <w:b/>
                                <w:sz w:val="24"/>
                                <w:szCs w:val="24"/>
                              </w:rPr>
                              <w:t xml:space="preserve"> </w:t>
                            </w:r>
                            <w:r w:rsidRPr="00993989">
                              <w:rPr>
                                <w:rFonts w:cs="Arial"/>
                                <w:sz w:val="24"/>
                                <w:szCs w:val="24"/>
                              </w:rPr>
                              <w:t>IS–</w:t>
                            </w:r>
                            <w:r w:rsidR="00E75568">
                              <w:rPr>
                                <w:rFonts w:cs="Arial"/>
                                <w:sz w:val="24"/>
                                <w:szCs w:val="24"/>
                              </w:rPr>
                              <w:t xml:space="preserve">3268 </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BBFF" id="_x0000_t202" coordsize="21600,21600" o:spt="202" path="m,l,21600r21600,l21600,xe">
                <v:stroke joinstyle="miter"/>
                <v:path gradientshapeok="t" o:connecttype="rect"/>
              </v:shapetype>
              <v:shape id="Teksto laukas 8" o:spid="_x0000_s1028" type="#_x0000_t202" style="position:absolute;margin-left:237.35pt;margin-top:1.75pt;width:219.35pt;height:23.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" stroked="f">
                <v:fill opacity="0"/>
                <v:textbox inset="0,0,0,0">
                  <w:txbxContent>
                    <w:p w14:paraId="61D041A5" w14:textId="67500FA6" w:rsidR="00993989" w:rsidRPr="00993989" w:rsidRDefault="00993989" w:rsidP="00993989">
                      <w:pPr>
                        <w:jc w:val="center"/>
                        <w:rPr>
                          <w:rFonts w:cs="Arial"/>
                          <w:sz w:val="24"/>
                          <w:szCs w:val="24"/>
                        </w:rPr>
                      </w:pPr>
                      <w:r w:rsidRPr="00993989">
                        <w:rPr>
                          <w:rFonts w:cs="Arial"/>
                          <w:sz w:val="24"/>
                          <w:szCs w:val="24"/>
                        </w:rPr>
                        <w:t>2025-07-08  Nr.</w:t>
                      </w:r>
                      <w:r w:rsidRPr="00993989">
                        <w:rPr>
                          <w:rFonts w:cs="Arial"/>
                          <w:b/>
                          <w:sz w:val="24"/>
                          <w:szCs w:val="24"/>
                        </w:rPr>
                        <w:t xml:space="preserve"> </w:t>
                      </w:r>
                      <w:r w:rsidRPr="00993989">
                        <w:rPr>
                          <w:rFonts w:cs="Arial"/>
                          <w:sz w:val="24"/>
                          <w:szCs w:val="24"/>
                        </w:rPr>
                        <w:t>IS–</w:t>
                      </w:r>
                      <w:r w:rsidR="00E75568">
                        <w:rPr>
                          <w:rFonts w:cs="Arial"/>
                          <w:sz w:val="24"/>
                          <w:szCs w:val="24"/>
                        </w:rPr>
                        <w:t xml:space="preserve">3268 </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v:textbox>
              </v:shape>
            </w:pict>
          </mc:Fallback>
        </mc:AlternateContent>
      </w:r>
      <w:r w:rsidRPr="00993989">
        <w:rPr>
          <w:rFonts w:cs="Arial"/>
          <w:bCs/>
          <w:sz w:val="24"/>
          <w:szCs w:val="24"/>
        </w:rPr>
        <w:t xml:space="preserve">Suinteresuotiems rinkos dalyviams   </w:t>
      </w:r>
    </w:p>
    <w:p w14:paraId="649B015A" w14:textId="77777777" w:rsidR="00993989" w:rsidRPr="00993989" w:rsidRDefault="00993989" w:rsidP="00993989">
      <w:pPr>
        <w:tabs>
          <w:tab w:val="left" w:pos="5245"/>
          <w:tab w:val="left" w:pos="7371"/>
        </w:tabs>
        <w:spacing w:line="276" w:lineRule="auto"/>
        <w:ind w:firstLine="0"/>
        <w:rPr>
          <w:rFonts w:cs="Arial"/>
          <w:bCs/>
          <w:sz w:val="24"/>
          <w:szCs w:val="24"/>
        </w:rPr>
      </w:pPr>
    </w:p>
    <w:p w14:paraId="298FC9DD" w14:textId="77777777" w:rsidR="00993989" w:rsidRPr="00993989" w:rsidRDefault="00993989" w:rsidP="00993989">
      <w:pPr>
        <w:spacing w:line="276" w:lineRule="auto"/>
        <w:ind w:firstLine="0"/>
        <w:rPr>
          <w:rFonts w:cs="Arial"/>
          <w:i/>
          <w:iCs/>
          <w:sz w:val="24"/>
          <w:szCs w:val="24"/>
        </w:rPr>
      </w:pPr>
      <w:r w:rsidRPr="00993989">
        <w:rPr>
          <w:rFonts w:cs="Arial"/>
          <w:i/>
          <w:iCs/>
          <w:sz w:val="24"/>
          <w:szCs w:val="24"/>
        </w:rPr>
        <w:t>Siunčiama per CVP IS</w:t>
      </w:r>
    </w:p>
    <w:p w14:paraId="0C3FF9E8"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b/>
          <w:sz w:val="24"/>
          <w:szCs w:val="24"/>
        </w:rPr>
        <w:tab/>
      </w:r>
      <w:r w:rsidRPr="00993989">
        <w:rPr>
          <w:rFonts w:cs="Arial"/>
          <w:sz w:val="24"/>
          <w:szCs w:val="24"/>
        </w:rPr>
        <w:t xml:space="preserve"> </w:t>
      </w:r>
      <w:r w:rsidRPr="00993989">
        <w:rPr>
          <w:rFonts w:cs="Arial"/>
          <w:b/>
          <w:sz w:val="24"/>
          <w:szCs w:val="24"/>
        </w:rPr>
        <w:t xml:space="preserve">                                 </w:t>
      </w:r>
      <w:r w:rsidRPr="00993989">
        <w:rPr>
          <w:rFonts w:cs="Arial"/>
          <w:sz w:val="24"/>
          <w:szCs w:val="24"/>
        </w:rPr>
        <w:t xml:space="preserve">                   </w:t>
      </w:r>
    </w:p>
    <w:p w14:paraId="0D62EBDC"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sz w:val="24"/>
          <w:szCs w:val="24"/>
        </w:rPr>
        <w:t xml:space="preserve">                                                                                             </w:t>
      </w:r>
    </w:p>
    <w:p w14:paraId="26FF21B4" w14:textId="22D989C9" w:rsidR="00993989" w:rsidRPr="00993989" w:rsidRDefault="00993989" w:rsidP="00993989">
      <w:pPr>
        <w:tabs>
          <w:tab w:val="left" w:pos="4111"/>
          <w:tab w:val="left" w:pos="4338"/>
          <w:tab w:val="left" w:pos="4395"/>
        </w:tabs>
        <w:spacing w:line="276" w:lineRule="auto"/>
        <w:ind w:firstLine="0"/>
        <w:rPr>
          <w:rFonts w:cs="Arial"/>
          <w:sz w:val="24"/>
          <w:szCs w:val="24"/>
        </w:rPr>
      </w:pPr>
      <w:r w:rsidRPr="00993989">
        <w:rPr>
          <w:rFonts w:cs="Arial"/>
          <w:noProof/>
          <w:sz w:val="24"/>
          <w:szCs w:val="24"/>
          <w:highlight w:val="yellow"/>
          <w:u w:val="single"/>
          <w:lang w:eastAsia="lt-LT"/>
        </w:rPr>
        <mc:AlternateContent>
          <mc:Choice Requires="wps">
            <w:drawing>
              <wp:anchor distT="0" distB="0" distL="114935" distR="114935" simplePos="0" relativeHeight="251668480" behindDoc="0" locked="0" layoutInCell="1" allowOverlap="1" wp14:anchorId="124AFCC8" wp14:editId="3F0E4E2A">
                <wp:simplePos x="0" y="0"/>
                <wp:positionH relativeFrom="column">
                  <wp:posOffset>5715</wp:posOffset>
                </wp:positionH>
                <wp:positionV relativeFrom="paragraph">
                  <wp:posOffset>106045</wp:posOffset>
                </wp:positionV>
                <wp:extent cx="6108700" cy="285750"/>
                <wp:effectExtent l="5715" t="3810" r="635" b="5715"/>
                <wp:wrapNone/>
                <wp:docPr id="1731705640"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AFCC8" id="_x0000_t202" coordsize="21600,21600" o:spt="202" path="m,l,21600r21600,l21600,xe">
                <v:stroke joinstyle="miter"/>
                <v:path gradientshapeok="t" o:connecttype="rect"/>
              </v:shapetype>
              <v:shape id="Teksto laukas 7" o:spid="_x0000_s1029" type="#_x0000_t202" style="position:absolute;margin-left:.45pt;margin-top:8.35pt;width:481pt;height:22.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QL+QEAAN4DAAAOAAAAZHJzL2Uyb0RvYy54bWysU8Fu2zAMvQ/YPwi6L3YytA2M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" stroked="f">
                <v:fill opacity="0"/>
                <v:textbox inset="0,0,0,0">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v:textbox>
              </v:shape>
            </w:pict>
          </mc:Fallback>
        </mc:AlternateContent>
      </w:r>
      <w:r w:rsidRPr="00993989">
        <w:rPr>
          <w:rFonts w:cs="Arial"/>
          <w:sz w:val="24"/>
          <w:szCs w:val="24"/>
        </w:rPr>
        <w:t xml:space="preserve">               </w:t>
      </w:r>
      <w:r w:rsidRPr="00993989">
        <w:rPr>
          <w:rFonts w:cs="Arial"/>
          <w:sz w:val="24"/>
          <w:szCs w:val="24"/>
        </w:rPr>
        <w:tab/>
        <w:t xml:space="preserve">      </w:t>
      </w:r>
    </w:p>
    <w:p w14:paraId="24BCB482" w14:textId="77777777" w:rsidR="00993989" w:rsidRPr="00993989" w:rsidRDefault="00993989" w:rsidP="00993989">
      <w:pPr>
        <w:spacing w:line="276" w:lineRule="auto"/>
        <w:ind w:firstLine="0"/>
        <w:jc w:val="both"/>
        <w:rPr>
          <w:rFonts w:cs="Arial"/>
          <w:sz w:val="24"/>
          <w:szCs w:val="24"/>
        </w:rPr>
      </w:pPr>
    </w:p>
    <w:p w14:paraId="7665A8F4" w14:textId="77777777" w:rsidR="00993989" w:rsidRPr="00993989" w:rsidRDefault="00993989" w:rsidP="00993989">
      <w:pPr>
        <w:spacing w:line="276" w:lineRule="auto"/>
        <w:rPr>
          <w:rFonts w:cs="Arial"/>
          <w:sz w:val="24"/>
          <w:szCs w:val="24"/>
        </w:rPr>
      </w:pPr>
    </w:p>
    <w:p w14:paraId="350F8EA7" w14:textId="77777777" w:rsidR="00993989" w:rsidRPr="00993989" w:rsidRDefault="00993989" w:rsidP="00993989">
      <w:pPr>
        <w:spacing w:line="276" w:lineRule="auto"/>
        <w:ind w:right="72" w:firstLine="0"/>
        <w:rPr>
          <w:rFonts w:cs="Arial"/>
          <w:sz w:val="24"/>
          <w:szCs w:val="24"/>
        </w:rPr>
      </w:pPr>
      <w:r w:rsidRPr="00993989">
        <w:rPr>
          <w:rFonts w:cs="Arial"/>
          <w:sz w:val="24"/>
          <w:szCs w:val="24"/>
        </w:rPr>
        <w:t xml:space="preserve">Panevėžio miesto savivaldybės administracija (toliau – Perkančioji organizacija) planuoja pakartotinai vykdyti viešąjį pirkimą </w:t>
      </w:r>
      <w:bookmarkStart w:id="0" w:name="_Hlk173830900"/>
      <w:r w:rsidRPr="00B02E5B">
        <w:rPr>
          <w:rFonts w:eastAsia="Calibri" w:cs="Arial"/>
          <w:b/>
          <w:bCs/>
          <w:sz w:val="24"/>
          <w:szCs w:val="24"/>
        </w:rPr>
        <w:t>„</w:t>
      </w:r>
      <w:bookmarkStart w:id="1" w:name="_Hlk129850877"/>
      <w:r w:rsidRPr="00B02E5B">
        <w:rPr>
          <w:rFonts w:eastAsia="Calibri" w:cs="Arial"/>
          <w:b/>
          <w:bCs/>
          <w:sz w:val="24"/>
          <w:szCs w:val="24"/>
        </w:rPr>
        <w:t>Tilto per Nevėžio upę J. Biliūno gatvėje, Panevėžio mieste, dalinės ekspertizės paslaugos</w:t>
      </w:r>
      <w:bookmarkEnd w:id="1"/>
      <w:r w:rsidRPr="00B02E5B">
        <w:rPr>
          <w:rFonts w:eastAsia="Calibri" w:cs="Arial"/>
          <w:b/>
          <w:bCs/>
          <w:sz w:val="24"/>
          <w:szCs w:val="24"/>
        </w:rPr>
        <w:t>“</w:t>
      </w:r>
      <w:bookmarkEnd w:id="0"/>
      <w:r w:rsidRPr="00993989" w:rsidDel="00957502">
        <w:rPr>
          <w:rFonts w:cs="Arial"/>
          <w:sz w:val="24"/>
          <w:szCs w:val="24"/>
        </w:rPr>
        <w:t xml:space="preserve"> </w:t>
      </w:r>
      <w:r w:rsidRPr="00993989">
        <w:rPr>
          <w:rFonts w:cs="Arial"/>
          <w:sz w:val="24"/>
          <w:szCs w:val="24"/>
        </w:rPr>
        <w:t xml:space="preserve"> (BVPŽ kodas </w:t>
      </w:r>
      <w:r w:rsidRPr="00993989">
        <w:rPr>
          <w:rFonts w:eastAsia="Calibri" w:cs="Arial"/>
          <w:sz w:val="24"/>
          <w:szCs w:val="24"/>
        </w:rPr>
        <w:t>71319000-7</w:t>
      </w:r>
      <w:r w:rsidRPr="00993989">
        <w:rPr>
          <w:rFonts w:cs="Arial"/>
          <w:sz w:val="24"/>
          <w:szCs w:val="24"/>
        </w:rPr>
        <w:t>).</w:t>
      </w:r>
    </w:p>
    <w:p w14:paraId="2EADA536" w14:textId="77777777" w:rsidR="00993989" w:rsidRPr="00993989" w:rsidRDefault="00993989" w:rsidP="00993989">
      <w:pPr>
        <w:spacing w:before="120" w:line="276" w:lineRule="auto"/>
        <w:ind w:firstLine="0"/>
        <w:rPr>
          <w:rFonts w:eastAsia="Calibri" w:cs="Arial"/>
          <w:sz w:val="24"/>
          <w:szCs w:val="24"/>
        </w:rPr>
      </w:pPr>
      <w:r w:rsidRPr="00993989">
        <w:rPr>
          <w:rFonts w:eastAsia="Calibri" w:cs="Arial"/>
          <w:sz w:val="24"/>
          <w:szCs w:val="24"/>
        </w:rPr>
        <w:t>Vadovaujantis Lietuvos Respublikos viešųjų pirkimų įstatymo 27 straipsnio 1 dalimi, siekiant gauti suinteresuotų rinkos dalyvių kainos pasiūlymus ir nuomonę dėl pagrindinių pirkimo dokumentų sąlygų, skelbiama ši vieša rinkos konsultacija (toliau – Konsultacija) žemiau aptariamomis sąlygomis.</w:t>
      </w:r>
    </w:p>
    <w:p w14:paraId="7D68E50F" w14:textId="77777777" w:rsidR="00993989" w:rsidRPr="00993989" w:rsidRDefault="00993989" w:rsidP="00993989">
      <w:pPr>
        <w:spacing w:before="120" w:line="276" w:lineRule="auto"/>
        <w:ind w:firstLine="0"/>
        <w:rPr>
          <w:rFonts w:cs="Arial"/>
          <w:sz w:val="24"/>
          <w:szCs w:val="24"/>
        </w:rPr>
      </w:pPr>
      <w:r w:rsidRPr="00993989">
        <w:rPr>
          <w:rFonts w:cs="Arial"/>
          <w:b/>
          <w:sz w:val="24"/>
          <w:szCs w:val="24"/>
        </w:rPr>
        <w:t>Konsultacijos tikslas:</w:t>
      </w:r>
      <w:r w:rsidRPr="00993989">
        <w:rPr>
          <w:rFonts w:cs="Arial"/>
          <w:sz w:val="24"/>
          <w:szCs w:val="24"/>
        </w:rPr>
        <w:t xml:space="preserve"> gauti konsultacijas, kaip Perkančiajai organizacijai įsigyti jos poreikius atitinkančias paslaugas efektyviausiu būdu. </w:t>
      </w:r>
    </w:p>
    <w:p w14:paraId="7420A350" w14:textId="474D18B8" w:rsidR="00993989" w:rsidRPr="00993989" w:rsidRDefault="00993989" w:rsidP="00993989">
      <w:pPr>
        <w:spacing w:before="120" w:line="276" w:lineRule="auto"/>
        <w:ind w:firstLine="0"/>
        <w:rPr>
          <w:rFonts w:cs="Arial"/>
          <w:b/>
          <w:sz w:val="24"/>
          <w:szCs w:val="24"/>
        </w:rPr>
      </w:pPr>
      <w:r w:rsidRPr="00993989">
        <w:rPr>
          <w:rFonts w:cs="Arial"/>
          <w:b/>
          <w:sz w:val="24"/>
          <w:szCs w:val="24"/>
        </w:rPr>
        <w:t xml:space="preserve">Konsultacijos objektas: </w:t>
      </w:r>
      <w:r w:rsidR="00510119" w:rsidRPr="00510119">
        <w:rPr>
          <w:rFonts w:cs="Arial"/>
          <w:sz w:val="24"/>
          <w:szCs w:val="24"/>
        </w:rPr>
        <w:t>kainos pasiūlymai</w:t>
      </w:r>
      <w:r w:rsidR="00510119">
        <w:rPr>
          <w:rFonts w:cs="Arial"/>
          <w:sz w:val="24"/>
          <w:szCs w:val="24"/>
        </w:rPr>
        <w:t xml:space="preserve"> ir</w:t>
      </w:r>
      <w:r w:rsidR="00510119" w:rsidRPr="00510119">
        <w:rPr>
          <w:rFonts w:cs="Arial"/>
          <w:sz w:val="24"/>
          <w:szCs w:val="24"/>
        </w:rPr>
        <w:t xml:space="preserve"> pastabos / komentarai dėl parengtų pirkimo </w:t>
      </w:r>
      <w:r w:rsidR="00510119">
        <w:rPr>
          <w:rFonts w:cs="Arial"/>
          <w:sz w:val="24"/>
          <w:szCs w:val="24"/>
        </w:rPr>
        <w:t>„</w:t>
      </w:r>
      <w:r w:rsidR="00510119" w:rsidRPr="00510119">
        <w:rPr>
          <w:rFonts w:cs="Arial"/>
          <w:sz w:val="24"/>
          <w:szCs w:val="24"/>
        </w:rPr>
        <w:t>Tilto per Nevėžio upę J. Biliūno gatvėje, Panevėžio mieste, dalinės ekspertizės paslaugos" dokumentų projektų</w:t>
      </w:r>
      <w:r w:rsidRPr="00993989">
        <w:rPr>
          <w:rFonts w:cs="Arial"/>
          <w:sz w:val="24"/>
          <w:szCs w:val="24"/>
        </w:rPr>
        <w:t>.</w:t>
      </w:r>
    </w:p>
    <w:p w14:paraId="08E426BB" w14:textId="6750E522" w:rsidR="00993989" w:rsidRPr="00993989" w:rsidRDefault="00993989" w:rsidP="00993989">
      <w:pPr>
        <w:spacing w:before="120" w:line="276" w:lineRule="auto"/>
        <w:ind w:firstLine="0"/>
        <w:rPr>
          <w:rFonts w:cs="Arial"/>
          <w:bCs/>
          <w:sz w:val="24"/>
          <w:szCs w:val="24"/>
        </w:rPr>
      </w:pPr>
      <w:r w:rsidRPr="00993989">
        <w:rPr>
          <w:rFonts w:cs="Arial"/>
          <w:bCs/>
          <w:sz w:val="24"/>
          <w:szCs w:val="24"/>
        </w:rPr>
        <w:t xml:space="preserve">Suinteresuoti rinkos dalyviai gali teikti savo pasiūlymus, pastabas, komentarus dėl pateiktų pirkimo dokumentų sąlygų. Pasiūlymus, pastabas, komentarus galima teikti laisva forma </w:t>
      </w:r>
      <w:r w:rsidRPr="00993989">
        <w:rPr>
          <w:rFonts w:eastAsia="Calibri" w:cs="Arial"/>
          <w:sz w:val="24"/>
          <w:szCs w:val="24"/>
        </w:rPr>
        <w:t xml:space="preserve">Centrinės viešųjų pirkimų informacinės sistemos (toliau </w:t>
      </w:r>
      <w:r w:rsidRPr="00993989">
        <w:rPr>
          <w:rFonts w:cs="Arial"/>
          <w:bCs/>
          <w:kern w:val="24"/>
          <w:sz w:val="24"/>
          <w:szCs w:val="24"/>
          <w:lang w:eastAsia="lt-LT"/>
        </w:rPr>
        <w:t xml:space="preserve">– CVP IS) </w:t>
      </w:r>
      <w:r w:rsidRPr="00993989">
        <w:rPr>
          <w:rFonts w:cs="Arial"/>
          <w:bCs/>
          <w:sz w:val="24"/>
          <w:szCs w:val="24"/>
        </w:rPr>
        <w:t>susirašinėjimo priemonėmis.</w:t>
      </w:r>
    </w:p>
    <w:p w14:paraId="4A203238" w14:textId="142CF463" w:rsidR="00993989" w:rsidRPr="00993989" w:rsidRDefault="00993989" w:rsidP="00993989">
      <w:pPr>
        <w:spacing w:before="120" w:line="276" w:lineRule="auto"/>
        <w:ind w:firstLine="0"/>
        <w:rPr>
          <w:rFonts w:eastAsia="Calibri" w:cs="Arial"/>
          <w:sz w:val="24"/>
          <w:szCs w:val="24"/>
        </w:rPr>
      </w:pPr>
      <w:r w:rsidRPr="00993989">
        <w:rPr>
          <w:rFonts w:eastAsia="Calibri" w:cs="Arial"/>
          <w:b/>
          <w:bCs/>
          <w:sz w:val="24"/>
          <w:szCs w:val="24"/>
        </w:rPr>
        <w:t>Konsultacijos būdas</w:t>
      </w:r>
      <w:r w:rsidRPr="00993989">
        <w:rPr>
          <w:rFonts w:eastAsia="Calibri" w:cs="Arial"/>
          <w:sz w:val="24"/>
          <w:szCs w:val="24"/>
        </w:rPr>
        <w:t xml:space="preserve">: Konsultacija vykdoma </w:t>
      </w:r>
      <w:r w:rsidRPr="00993989">
        <w:rPr>
          <w:rFonts w:cs="Arial"/>
          <w:bCs/>
          <w:kern w:val="24"/>
          <w:sz w:val="24"/>
          <w:szCs w:val="24"/>
          <w:lang w:eastAsia="lt-LT"/>
        </w:rPr>
        <w:t xml:space="preserve">CVP IS priemonėmis. </w:t>
      </w:r>
      <w:r w:rsidRPr="00993989">
        <w:rPr>
          <w:rFonts w:eastAsia="Calibri" w:cs="Arial"/>
          <w:sz w:val="24"/>
          <w:szCs w:val="24"/>
        </w:rPr>
        <w:t xml:space="preserve">Kviečiame suinteresuotus rinkos dalyvius susipažinti su prie šio Kvietimo į rinkos konsultaciją pridedamais dokumentais ir </w:t>
      </w:r>
      <w:r w:rsidRPr="00993989">
        <w:rPr>
          <w:rFonts w:eastAsia="Calibri" w:cs="Arial"/>
          <w:b/>
          <w:bCs/>
          <w:sz w:val="24"/>
          <w:szCs w:val="24"/>
        </w:rPr>
        <w:t>CVP IS priemonėmis</w:t>
      </w:r>
      <w:r w:rsidRPr="00993989">
        <w:rPr>
          <w:rFonts w:eastAsia="Calibri" w:cs="Arial"/>
          <w:sz w:val="24"/>
          <w:szCs w:val="24"/>
        </w:rPr>
        <w:t xml:space="preserve"> </w:t>
      </w:r>
      <w:r w:rsidRPr="00993989">
        <w:rPr>
          <w:rFonts w:eastAsia="Calibri" w:cs="Arial"/>
          <w:b/>
          <w:bCs/>
          <w:color w:val="FF0000"/>
          <w:sz w:val="24"/>
          <w:szCs w:val="24"/>
        </w:rPr>
        <w:t>iki 2025 m. liepos 1</w:t>
      </w:r>
      <w:r w:rsidR="008A5A04">
        <w:rPr>
          <w:rFonts w:eastAsia="Calibri" w:cs="Arial"/>
          <w:b/>
          <w:bCs/>
          <w:color w:val="FF0000"/>
          <w:sz w:val="24"/>
          <w:szCs w:val="24"/>
        </w:rPr>
        <w:t>4</w:t>
      </w:r>
      <w:r w:rsidRPr="00993989">
        <w:rPr>
          <w:rFonts w:eastAsia="Calibri" w:cs="Arial"/>
          <w:b/>
          <w:bCs/>
          <w:color w:val="FF0000"/>
          <w:sz w:val="24"/>
          <w:szCs w:val="24"/>
        </w:rPr>
        <w:t xml:space="preserve"> d.</w:t>
      </w:r>
      <w:r w:rsidRPr="00993989">
        <w:rPr>
          <w:rFonts w:eastAsia="Calibri" w:cs="Arial"/>
          <w:color w:val="FF0000"/>
          <w:sz w:val="24"/>
          <w:szCs w:val="24"/>
        </w:rPr>
        <w:t xml:space="preserve"> </w:t>
      </w:r>
      <w:r w:rsidRPr="002321D7">
        <w:rPr>
          <w:rFonts w:eastAsia="Calibri" w:cs="Arial"/>
          <w:b/>
          <w:bCs/>
          <w:color w:val="EE0000"/>
          <w:sz w:val="24"/>
          <w:szCs w:val="24"/>
        </w:rPr>
        <w:t>(imtinai)</w:t>
      </w:r>
      <w:r w:rsidRPr="002321D7">
        <w:rPr>
          <w:rFonts w:eastAsia="Calibri" w:cs="Arial"/>
          <w:color w:val="EE0000"/>
          <w:sz w:val="24"/>
          <w:szCs w:val="24"/>
        </w:rPr>
        <w:t xml:space="preserve"> </w:t>
      </w:r>
      <w:r w:rsidRPr="00993989">
        <w:rPr>
          <w:rFonts w:eastAsia="Calibri" w:cs="Arial"/>
          <w:sz w:val="24"/>
          <w:szCs w:val="24"/>
        </w:rPr>
        <w:t xml:space="preserve">aktyviai teikti kainos pasiūlymus, atsakymus į žemiau (lentelėje) pateiktus klausimus, taip pat teikti pastabas, klausimus. </w:t>
      </w:r>
      <w:r w:rsidRPr="00993989">
        <w:rPr>
          <w:rFonts w:cs="Arial"/>
          <w:sz w:val="24"/>
          <w:szCs w:val="24"/>
        </w:rPr>
        <w:t>Pasiūlymai, klausimai, pastabos (siūlymai), gauti pasibaigus aukščiau nurodytam terminui, gali būti nenagrinėjami.</w:t>
      </w:r>
      <w:r w:rsidRPr="00993989">
        <w:rPr>
          <w:rFonts w:cs="Arial"/>
          <w:bCs/>
          <w:kern w:val="24"/>
          <w:sz w:val="24"/>
          <w:szCs w:val="24"/>
          <w:lang w:eastAsia="lt-LT"/>
        </w:rPr>
        <w:t xml:space="preserve"> </w:t>
      </w:r>
      <w:r w:rsidRPr="00993989">
        <w:rPr>
          <w:rFonts w:eastAsia="Calibri" w:cs="Arial"/>
          <w:sz w:val="24"/>
          <w:szCs w:val="24"/>
        </w:rPr>
        <w:t>Susitikimai rengiami nebus.</w:t>
      </w:r>
    </w:p>
    <w:p w14:paraId="621EE2FE" w14:textId="77777777" w:rsidR="00993989" w:rsidRPr="00993989" w:rsidRDefault="00993989" w:rsidP="00993989">
      <w:pPr>
        <w:spacing w:before="120" w:after="120" w:line="276" w:lineRule="auto"/>
        <w:ind w:firstLine="0"/>
        <w:rPr>
          <w:rFonts w:eastAsia="Calibri" w:cs="Arial"/>
          <w:b/>
          <w:bCs/>
          <w:sz w:val="24"/>
          <w:szCs w:val="24"/>
        </w:rPr>
      </w:pPr>
      <w:r w:rsidRPr="00993989">
        <w:rPr>
          <w:rFonts w:eastAsia="Calibri" w:cs="Arial"/>
          <w:b/>
          <w:bCs/>
          <w:sz w:val="24"/>
          <w:szCs w:val="24"/>
        </w:rPr>
        <w:t>Konsultacija nėra skelbimas apie viešąjį pirkimą ar išankstinis skelbimas apie viešąjį pirkimą.</w:t>
      </w:r>
    </w:p>
    <w:p w14:paraId="55F7023D" w14:textId="77777777" w:rsidR="00993989" w:rsidRPr="00993989" w:rsidRDefault="00993989" w:rsidP="00993989">
      <w:pPr>
        <w:spacing w:line="276" w:lineRule="auto"/>
        <w:rPr>
          <w:rFonts w:cs="Arial"/>
          <w:bCs/>
          <w:sz w:val="24"/>
          <w:szCs w:val="24"/>
        </w:rPr>
      </w:pPr>
    </w:p>
    <w:p w14:paraId="001DC172" w14:textId="77777777" w:rsidR="00993989" w:rsidRPr="00993989" w:rsidRDefault="00993989" w:rsidP="00507354">
      <w:pPr>
        <w:spacing w:after="120" w:line="276" w:lineRule="auto"/>
        <w:ind w:firstLine="0"/>
        <w:rPr>
          <w:rFonts w:cs="Arial"/>
          <w:b/>
          <w:sz w:val="24"/>
          <w:szCs w:val="24"/>
        </w:rPr>
      </w:pPr>
      <w:r w:rsidRPr="00993989">
        <w:rPr>
          <w:rFonts w:cs="Arial"/>
          <w:b/>
          <w:sz w:val="24"/>
          <w:szCs w:val="24"/>
        </w:rPr>
        <w:t>Perkančioji organizacija kviečia suinteresuotus rinkos dalyvius:</w:t>
      </w:r>
    </w:p>
    <w:p w14:paraId="1092D961" w14:textId="1FBEF38A" w:rsidR="00993989" w:rsidRPr="00993989" w:rsidRDefault="00993989" w:rsidP="00507354">
      <w:pPr>
        <w:numPr>
          <w:ilvl w:val="0"/>
          <w:numId w:val="2"/>
        </w:numPr>
        <w:tabs>
          <w:tab w:val="left" w:pos="426"/>
        </w:tabs>
        <w:spacing w:after="120" w:line="276" w:lineRule="auto"/>
        <w:ind w:left="0" w:firstLine="0"/>
        <w:rPr>
          <w:rFonts w:cs="Arial"/>
          <w:b/>
          <w:sz w:val="24"/>
          <w:szCs w:val="24"/>
        </w:rPr>
      </w:pPr>
      <w:r w:rsidRPr="00993989">
        <w:rPr>
          <w:rFonts w:cs="Arial"/>
          <w:b/>
          <w:sz w:val="24"/>
          <w:szCs w:val="24"/>
        </w:rPr>
        <w:t xml:space="preserve"> </w:t>
      </w:r>
      <w:r w:rsidR="00772EC7">
        <w:rPr>
          <w:rFonts w:cs="Arial"/>
          <w:b/>
          <w:sz w:val="24"/>
          <w:szCs w:val="24"/>
        </w:rPr>
        <w:t>p</w:t>
      </w:r>
      <w:r w:rsidRPr="00993989">
        <w:rPr>
          <w:rFonts w:cs="Arial"/>
          <w:b/>
          <w:sz w:val="24"/>
          <w:szCs w:val="24"/>
        </w:rPr>
        <w:t>ateikti</w:t>
      </w:r>
      <w:r w:rsidR="00772EC7">
        <w:rPr>
          <w:rFonts w:cs="Arial"/>
          <w:b/>
          <w:sz w:val="24"/>
          <w:szCs w:val="24"/>
        </w:rPr>
        <w:t xml:space="preserve"> (užpildyti)</w:t>
      </w:r>
      <w:r w:rsidRPr="00993989">
        <w:rPr>
          <w:rFonts w:cs="Arial"/>
          <w:b/>
          <w:sz w:val="24"/>
          <w:szCs w:val="24"/>
        </w:rPr>
        <w:t xml:space="preserve"> </w:t>
      </w:r>
      <w:r w:rsidRPr="00993989">
        <w:rPr>
          <w:rFonts w:cs="Arial"/>
          <w:b/>
          <w:sz w:val="24"/>
          <w:szCs w:val="24"/>
          <w:u w:val="single"/>
        </w:rPr>
        <w:t>kainos pasiūlymus</w:t>
      </w:r>
      <w:r w:rsidRPr="00993989">
        <w:rPr>
          <w:rFonts w:cs="Arial"/>
          <w:b/>
          <w:sz w:val="24"/>
          <w:szCs w:val="24"/>
        </w:rPr>
        <w:t xml:space="preserve"> </w:t>
      </w:r>
      <w:r w:rsidRPr="002321D7">
        <w:rPr>
          <w:rFonts w:cs="Arial"/>
          <w:bCs/>
          <w:sz w:val="24"/>
          <w:szCs w:val="24"/>
        </w:rPr>
        <w:t>(</w:t>
      </w:r>
      <w:r w:rsidRPr="00772EC7">
        <w:rPr>
          <w:rFonts w:cs="Arial"/>
          <w:bCs/>
          <w:sz w:val="24"/>
          <w:szCs w:val="24"/>
        </w:rPr>
        <w:t xml:space="preserve">kvietimo </w:t>
      </w:r>
      <w:r w:rsidR="00772EC7" w:rsidRPr="00912A8B">
        <w:rPr>
          <w:rFonts w:cs="Arial"/>
          <w:bCs/>
          <w:i/>
          <w:iCs/>
          <w:sz w:val="24"/>
          <w:szCs w:val="24"/>
        </w:rPr>
        <w:t>4</w:t>
      </w:r>
      <w:r w:rsidRPr="00912A8B">
        <w:rPr>
          <w:rFonts w:cs="Arial"/>
          <w:bCs/>
          <w:i/>
          <w:iCs/>
          <w:sz w:val="24"/>
          <w:szCs w:val="24"/>
        </w:rPr>
        <w:t xml:space="preserve"> pried</w:t>
      </w:r>
      <w:r w:rsidR="00772EC7" w:rsidRPr="00912A8B">
        <w:rPr>
          <w:rFonts w:cs="Arial"/>
          <w:bCs/>
          <w:i/>
          <w:iCs/>
          <w:sz w:val="24"/>
          <w:szCs w:val="24"/>
        </w:rPr>
        <w:t>as</w:t>
      </w:r>
      <w:r w:rsidRPr="00772EC7">
        <w:rPr>
          <w:rFonts w:cs="Arial"/>
          <w:bCs/>
          <w:sz w:val="24"/>
          <w:szCs w:val="24"/>
        </w:rPr>
        <w:t xml:space="preserve">) dėl </w:t>
      </w:r>
      <w:r w:rsidRPr="00772EC7">
        <w:rPr>
          <w:rFonts w:eastAsia="Calibri" w:cs="Arial"/>
          <w:bCs/>
          <w:sz w:val="24"/>
          <w:szCs w:val="24"/>
        </w:rPr>
        <w:t>Tilto</w:t>
      </w:r>
      <w:r w:rsidRPr="00772EC7">
        <w:rPr>
          <w:rFonts w:eastAsia="Calibri" w:cs="Arial"/>
          <w:sz w:val="24"/>
          <w:szCs w:val="24"/>
        </w:rPr>
        <w:t xml:space="preserve"> per Nevėžio upę J. Biliūno gatvėje, Panevėžio mieste, dalinės ekspertizės paslaugų</w:t>
      </w:r>
      <w:r w:rsidRPr="00993989">
        <w:rPr>
          <w:rFonts w:cs="Arial"/>
          <w:b/>
          <w:sz w:val="24"/>
          <w:szCs w:val="24"/>
        </w:rPr>
        <w:t>;</w:t>
      </w:r>
    </w:p>
    <w:p w14:paraId="6CAA2319" w14:textId="77777777" w:rsidR="00993989" w:rsidRPr="00993989" w:rsidRDefault="00993989" w:rsidP="00507354">
      <w:pPr>
        <w:numPr>
          <w:ilvl w:val="0"/>
          <w:numId w:val="2"/>
        </w:numPr>
        <w:tabs>
          <w:tab w:val="left" w:pos="426"/>
        </w:tabs>
        <w:spacing w:line="276" w:lineRule="auto"/>
        <w:ind w:left="0" w:firstLine="0"/>
        <w:rPr>
          <w:rFonts w:cs="Arial"/>
          <w:b/>
          <w:sz w:val="24"/>
          <w:szCs w:val="24"/>
        </w:rPr>
      </w:pPr>
      <w:r w:rsidRPr="00993989">
        <w:rPr>
          <w:rFonts w:cs="Arial"/>
          <w:b/>
          <w:sz w:val="24"/>
          <w:szCs w:val="24"/>
        </w:rPr>
        <w:t xml:space="preserve">taip pat </w:t>
      </w:r>
      <w:r w:rsidRPr="00993989">
        <w:rPr>
          <w:rFonts w:cs="Arial"/>
          <w:b/>
          <w:sz w:val="24"/>
          <w:szCs w:val="24"/>
          <w:u w:val="single"/>
        </w:rPr>
        <w:t>atsakyti į šiuos klausimus</w:t>
      </w:r>
      <w:r w:rsidRPr="00993989">
        <w:rPr>
          <w:rFonts w:cs="Arial"/>
          <w:b/>
          <w:sz w:val="24"/>
          <w:szCs w:val="24"/>
        </w:rPr>
        <w:t>:</w:t>
      </w:r>
    </w:p>
    <w:p w14:paraId="56115B84" w14:textId="77777777" w:rsidR="00993989" w:rsidRPr="00993989" w:rsidRDefault="00993989" w:rsidP="00993989">
      <w:pPr>
        <w:spacing w:line="276" w:lineRule="auto"/>
        <w:rPr>
          <w:rFonts w:cs="Arial"/>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242"/>
        <w:gridCol w:w="5532"/>
      </w:tblGrid>
      <w:tr w:rsidR="00BD1EC5" w:rsidRPr="00BD1EC5" w14:paraId="28B64A74" w14:textId="77777777" w:rsidTr="00DD548B">
        <w:trPr>
          <w:trHeight w:val="272"/>
          <w:jc w:val="center"/>
        </w:trPr>
        <w:tc>
          <w:tcPr>
            <w:tcW w:w="577" w:type="dxa"/>
            <w:shd w:val="clear" w:color="auto" w:fill="E7E6E6" w:themeFill="background2"/>
            <w:vAlign w:val="center"/>
          </w:tcPr>
          <w:p w14:paraId="1A747A2A" w14:textId="77777777" w:rsidR="00BD1EC5" w:rsidRPr="00BD1EC5" w:rsidRDefault="00BD1EC5" w:rsidP="00BD1EC5">
            <w:pPr>
              <w:spacing w:before="120" w:after="160" w:line="276" w:lineRule="auto"/>
              <w:ind w:firstLine="0"/>
              <w:jc w:val="center"/>
              <w:rPr>
                <w:rFonts w:eastAsia="Calibri" w:cs="Arial"/>
                <w:b/>
                <w:sz w:val="24"/>
                <w:szCs w:val="24"/>
                <w:lang w:eastAsia="en-GB"/>
              </w:rPr>
            </w:pPr>
            <w:r w:rsidRPr="00BD1EC5">
              <w:rPr>
                <w:rFonts w:eastAsia="Calibri" w:cs="Arial"/>
                <w:b/>
                <w:sz w:val="24"/>
                <w:szCs w:val="24"/>
                <w:lang w:eastAsia="en-GB"/>
              </w:rPr>
              <w:t>Eil. Nr.</w:t>
            </w:r>
          </w:p>
        </w:tc>
        <w:tc>
          <w:tcPr>
            <w:tcW w:w="3242" w:type="dxa"/>
            <w:shd w:val="clear" w:color="auto" w:fill="E7E6E6" w:themeFill="background2"/>
            <w:vAlign w:val="center"/>
          </w:tcPr>
          <w:p w14:paraId="017F4F64" w14:textId="77777777" w:rsidR="00BD1EC5" w:rsidRPr="00BD1EC5" w:rsidRDefault="00BD1EC5" w:rsidP="00BD1EC5">
            <w:pPr>
              <w:spacing w:before="120" w:after="160" w:line="276" w:lineRule="auto"/>
              <w:ind w:firstLine="0"/>
              <w:jc w:val="center"/>
              <w:rPr>
                <w:rFonts w:eastAsia="Calibri" w:cs="Arial"/>
                <w:b/>
                <w:sz w:val="24"/>
                <w:szCs w:val="24"/>
                <w:lang w:eastAsia="en-GB"/>
              </w:rPr>
            </w:pPr>
            <w:r w:rsidRPr="00BD1EC5">
              <w:rPr>
                <w:rFonts w:eastAsia="Calibri" w:cs="Arial"/>
                <w:b/>
                <w:sz w:val="24"/>
                <w:szCs w:val="24"/>
                <w:lang w:eastAsia="en-GB"/>
              </w:rPr>
              <w:t>Klausimas</w:t>
            </w:r>
          </w:p>
        </w:tc>
        <w:tc>
          <w:tcPr>
            <w:tcW w:w="5532" w:type="dxa"/>
            <w:shd w:val="clear" w:color="auto" w:fill="E7E6E6" w:themeFill="background2"/>
            <w:vAlign w:val="center"/>
          </w:tcPr>
          <w:p w14:paraId="0C15504D" w14:textId="77777777" w:rsidR="00BD1EC5" w:rsidRPr="00BD1EC5" w:rsidRDefault="00BD1EC5" w:rsidP="00BD1EC5">
            <w:pPr>
              <w:spacing w:before="120" w:after="160" w:line="276" w:lineRule="auto"/>
              <w:ind w:firstLine="0"/>
              <w:jc w:val="center"/>
              <w:rPr>
                <w:rFonts w:eastAsia="Calibri" w:cs="Arial"/>
                <w:b/>
                <w:sz w:val="24"/>
                <w:szCs w:val="24"/>
                <w:lang w:eastAsia="en-GB"/>
              </w:rPr>
            </w:pPr>
            <w:r w:rsidRPr="00BD1EC5">
              <w:rPr>
                <w:rFonts w:eastAsia="Calibri" w:cs="Arial"/>
                <w:b/>
                <w:sz w:val="24"/>
                <w:szCs w:val="24"/>
                <w:lang w:eastAsia="en-GB"/>
              </w:rPr>
              <w:t>Tiekėjo atsakymas</w:t>
            </w:r>
          </w:p>
        </w:tc>
      </w:tr>
      <w:tr w:rsidR="00BD1EC5" w:rsidRPr="00BD1EC5" w14:paraId="17578EC2" w14:textId="77777777" w:rsidTr="00DD548B">
        <w:trPr>
          <w:trHeight w:val="53"/>
          <w:jc w:val="center"/>
        </w:trPr>
        <w:tc>
          <w:tcPr>
            <w:tcW w:w="577" w:type="dxa"/>
            <w:shd w:val="clear" w:color="auto" w:fill="auto"/>
            <w:vAlign w:val="center"/>
          </w:tcPr>
          <w:p w14:paraId="7453171F" w14:textId="77777777" w:rsidR="00BD1EC5" w:rsidRPr="00BD1EC5" w:rsidRDefault="00BD1EC5" w:rsidP="00BD1EC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1</w:t>
            </w:r>
          </w:p>
        </w:tc>
        <w:tc>
          <w:tcPr>
            <w:tcW w:w="3242" w:type="dxa"/>
            <w:shd w:val="clear" w:color="auto" w:fill="auto"/>
            <w:vAlign w:val="center"/>
          </w:tcPr>
          <w:p w14:paraId="32AAF3B1" w14:textId="77777777" w:rsidR="00BD1EC5" w:rsidRPr="00BD1EC5" w:rsidRDefault="00BD1EC5" w:rsidP="00BD1EC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2</w:t>
            </w:r>
          </w:p>
        </w:tc>
        <w:tc>
          <w:tcPr>
            <w:tcW w:w="5532" w:type="dxa"/>
            <w:shd w:val="clear" w:color="auto" w:fill="auto"/>
            <w:vAlign w:val="center"/>
          </w:tcPr>
          <w:p w14:paraId="63538D10" w14:textId="77777777" w:rsidR="00BD1EC5" w:rsidRPr="00BD1EC5" w:rsidRDefault="00BD1EC5" w:rsidP="00BD1EC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3</w:t>
            </w:r>
          </w:p>
        </w:tc>
      </w:tr>
      <w:tr w:rsidR="00BD1EC5" w:rsidRPr="00BD1EC5" w14:paraId="14012DE5" w14:textId="77777777" w:rsidTr="00DD548B">
        <w:trPr>
          <w:trHeight w:val="1336"/>
          <w:jc w:val="center"/>
        </w:trPr>
        <w:tc>
          <w:tcPr>
            <w:tcW w:w="577" w:type="dxa"/>
            <w:shd w:val="clear" w:color="auto" w:fill="auto"/>
            <w:vAlign w:val="center"/>
          </w:tcPr>
          <w:p w14:paraId="150C6A31" w14:textId="77777777" w:rsidR="00BD1EC5" w:rsidRPr="00BD1EC5" w:rsidRDefault="00BD1EC5" w:rsidP="00BD1EC5">
            <w:pPr>
              <w:spacing w:before="120" w:after="160" w:line="276" w:lineRule="auto"/>
              <w:ind w:firstLine="0"/>
              <w:jc w:val="center"/>
              <w:rPr>
                <w:rFonts w:eastAsia="Calibri" w:cs="Arial"/>
                <w:b/>
                <w:sz w:val="24"/>
                <w:szCs w:val="24"/>
                <w:lang w:eastAsia="en-GB"/>
              </w:rPr>
            </w:pPr>
            <w:r w:rsidRPr="00BD1EC5">
              <w:rPr>
                <w:rFonts w:eastAsia="Calibri" w:cs="Arial"/>
                <w:b/>
                <w:sz w:val="24"/>
                <w:szCs w:val="24"/>
                <w:lang w:eastAsia="en-GB"/>
              </w:rPr>
              <w:t>1.</w:t>
            </w:r>
          </w:p>
        </w:tc>
        <w:tc>
          <w:tcPr>
            <w:tcW w:w="3242" w:type="dxa"/>
            <w:shd w:val="clear" w:color="auto" w:fill="auto"/>
            <w:vAlign w:val="center"/>
          </w:tcPr>
          <w:p w14:paraId="522D7C3D" w14:textId="512FF8D6" w:rsidR="00BD1EC5" w:rsidRDefault="00BD1EC5" w:rsidP="00BD1EC5">
            <w:pPr>
              <w:spacing w:before="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 xml:space="preserve">techninės </w:t>
            </w:r>
            <w:r>
              <w:rPr>
                <w:rFonts w:eastAsia="Calibri" w:cs="Arial"/>
                <w:b/>
                <w:sz w:val="24"/>
                <w:szCs w:val="24"/>
                <w:u w:val="single"/>
                <w:lang w:eastAsia="en-GB"/>
              </w:rPr>
              <w:t>užduoties</w:t>
            </w:r>
            <w:r w:rsidR="002321D7" w:rsidRPr="002321D7">
              <w:rPr>
                <w:rFonts w:eastAsia="Calibri" w:cs="Arial"/>
                <w:b/>
                <w:sz w:val="24"/>
                <w:szCs w:val="24"/>
                <w:lang w:eastAsia="en-GB"/>
              </w:rPr>
              <w:t>?</w:t>
            </w:r>
          </w:p>
          <w:p w14:paraId="185298BE" w14:textId="386A04EE" w:rsidR="00BD1EC5" w:rsidRPr="00BD1EC5" w:rsidRDefault="00BD1EC5" w:rsidP="00BD1EC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Pr="00912A8B">
              <w:rPr>
                <w:rFonts w:eastAsia="Calibri" w:cs="Arial"/>
                <w:b/>
                <w:i/>
                <w:iCs/>
                <w:sz w:val="24"/>
                <w:szCs w:val="24"/>
                <w:lang w:eastAsia="en-GB"/>
              </w:rPr>
              <w:t>1 priedas</w:t>
            </w:r>
            <w:r w:rsidRPr="00BD1EC5">
              <w:rPr>
                <w:rFonts w:eastAsia="Calibri" w:cs="Arial"/>
                <w:b/>
                <w:sz w:val="24"/>
                <w:szCs w:val="24"/>
                <w:lang w:eastAsia="en-GB"/>
              </w:rPr>
              <w:t>)</w:t>
            </w:r>
          </w:p>
        </w:tc>
        <w:tc>
          <w:tcPr>
            <w:tcW w:w="5532" w:type="dxa"/>
            <w:shd w:val="clear" w:color="auto" w:fill="auto"/>
            <w:vAlign w:val="center"/>
          </w:tcPr>
          <w:p w14:paraId="33BA7AAE" w14:textId="77777777" w:rsidR="00BD1EC5" w:rsidRPr="00BD1EC5" w:rsidRDefault="00BD1EC5" w:rsidP="00BD1EC5">
            <w:pPr>
              <w:spacing w:before="120" w:after="160" w:line="276" w:lineRule="auto"/>
              <w:ind w:firstLine="0"/>
              <w:rPr>
                <w:rFonts w:eastAsia="Calibri" w:cs="Arial"/>
                <w:bCs/>
                <w:sz w:val="24"/>
                <w:szCs w:val="24"/>
                <w:lang w:eastAsia="en-GB"/>
              </w:rPr>
            </w:pPr>
          </w:p>
        </w:tc>
      </w:tr>
      <w:tr w:rsidR="00BD1EC5" w:rsidRPr="00BD1EC5" w14:paraId="4371D3E6" w14:textId="77777777" w:rsidTr="00DD548B">
        <w:trPr>
          <w:trHeight w:val="466"/>
          <w:jc w:val="center"/>
        </w:trPr>
        <w:tc>
          <w:tcPr>
            <w:tcW w:w="577" w:type="dxa"/>
            <w:shd w:val="clear" w:color="auto" w:fill="auto"/>
            <w:vAlign w:val="center"/>
          </w:tcPr>
          <w:p w14:paraId="312D0677" w14:textId="35B6737F" w:rsidR="00BD1EC5" w:rsidRPr="00BD1EC5" w:rsidRDefault="00BD1EC5" w:rsidP="00BD1EC5">
            <w:pPr>
              <w:spacing w:before="120" w:after="160" w:line="276" w:lineRule="auto"/>
              <w:ind w:firstLine="0"/>
              <w:jc w:val="center"/>
              <w:rPr>
                <w:rFonts w:eastAsia="Calibri" w:cs="Arial"/>
                <w:b/>
                <w:sz w:val="24"/>
                <w:szCs w:val="24"/>
                <w:lang w:eastAsia="en-GB"/>
              </w:rPr>
            </w:pPr>
            <w:r>
              <w:rPr>
                <w:rFonts w:eastAsia="Calibri" w:cs="Arial"/>
                <w:b/>
                <w:sz w:val="24"/>
                <w:szCs w:val="24"/>
                <w:lang w:eastAsia="en-GB"/>
              </w:rPr>
              <w:t>2</w:t>
            </w:r>
            <w:r w:rsidRPr="00BD1EC5">
              <w:rPr>
                <w:rFonts w:eastAsia="Calibri" w:cs="Arial"/>
                <w:b/>
                <w:sz w:val="24"/>
                <w:szCs w:val="24"/>
                <w:lang w:eastAsia="en-GB"/>
              </w:rPr>
              <w:t xml:space="preserve">. </w:t>
            </w:r>
          </w:p>
        </w:tc>
        <w:tc>
          <w:tcPr>
            <w:tcW w:w="3242" w:type="dxa"/>
            <w:shd w:val="clear" w:color="auto" w:fill="auto"/>
            <w:vAlign w:val="center"/>
          </w:tcPr>
          <w:p w14:paraId="1B8442B1" w14:textId="075C7FBA" w:rsidR="00BD1EC5" w:rsidRDefault="00BD1EC5" w:rsidP="00BD1EC5">
            <w:pPr>
              <w:spacing w:before="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kvalifikacijos reikalavimų tiekėjams</w:t>
            </w:r>
            <w:r w:rsidR="002321D7" w:rsidRPr="002321D7">
              <w:rPr>
                <w:rFonts w:eastAsia="Calibri" w:cs="Arial"/>
                <w:b/>
                <w:sz w:val="24"/>
                <w:szCs w:val="24"/>
                <w:lang w:eastAsia="en-GB"/>
              </w:rPr>
              <w:t>?</w:t>
            </w:r>
          </w:p>
          <w:p w14:paraId="275DDD25" w14:textId="029CC363" w:rsidR="00BD1EC5" w:rsidRPr="00BD1EC5" w:rsidRDefault="00BD1EC5" w:rsidP="00BD1EC5">
            <w:pPr>
              <w:spacing w:before="120" w:after="16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00DD548B" w:rsidRPr="00912A8B">
              <w:rPr>
                <w:rFonts w:eastAsia="Calibri" w:cs="Arial"/>
                <w:b/>
                <w:i/>
                <w:iCs/>
                <w:sz w:val="24"/>
                <w:szCs w:val="24"/>
                <w:lang w:eastAsia="en-GB"/>
              </w:rPr>
              <w:t>2</w:t>
            </w:r>
            <w:r w:rsidRPr="00912A8B">
              <w:rPr>
                <w:rFonts w:eastAsia="Calibri" w:cs="Arial"/>
                <w:b/>
                <w:i/>
                <w:iCs/>
                <w:sz w:val="24"/>
                <w:szCs w:val="24"/>
                <w:lang w:eastAsia="en-GB"/>
              </w:rPr>
              <w:t xml:space="preserve"> priedas</w:t>
            </w:r>
            <w:r w:rsidRPr="00BD1EC5">
              <w:rPr>
                <w:rFonts w:eastAsia="Calibri" w:cs="Arial"/>
                <w:b/>
                <w:sz w:val="24"/>
                <w:szCs w:val="24"/>
                <w:lang w:eastAsia="en-GB"/>
              </w:rPr>
              <w:t>)</w:t>
            </w:r>
          </w:p>
        </w:tc>
        <w:tc>
          <w:tcPr>
            <w:tcW w:w="5532" w:type="dxa"/>
            <w:shd w:val="clear" w:color="auto" w:fill="auto"/>
            <w:vAlign w:val="center"/>
          </w:tcPr>
          <w:p w14:paraId="56F9AD15" w14:textId="77777777" w:rsidR="00BD1EC5" w:rsidRPr="00BD1EC5" w:rsidRDefault="00BD1EC5" w:rsidP="00BD1EC5">
            <w:pPr>
              <w:spacing w:before="120" w:after="160" w:line="276" w:lineRule="auto"/>
              <w:ind w:firstLine="0"/>
              <w:rPr>
                <w:rFonts w:eastAsia="Calibri" w:cs="Arial"/>
                <w:bCs/>
                <w:sz w:val="24"/>
                <w:szCs w:val="24"/>
                <w:lang w:eastAsia="en-GB"/>
              </w:rPr>
            </w:pPr>
          </w:p>
        </w:tc>
      </w:tr>
      <w:tr w:rsidR="00BD1EC5" w:rsidRPr="00BD1EC5" w14:paraId="750B0A9E" w14:textId="77777777" w:rsidTr="00DD548B">
        <w:trPr>
          <w:trHeight w:val="466"/>
          <w:jc w:val="center"/>
        </w:trPr>
        <w:tc>
          <w:tcPr>
            <w:tcW w:w="577" w:type="dxa"/>
            <w:shd w:val="clear" w:color="auto" w:fill="auto"/>
            <w:vAlign w:val="center"/>
          </w:tcPr>
          <w:p w14:paraId="00DAED29" w14:textId="36D80552" w:rsidR="00BD1EC5" w:rsidRPr="00BD1EC5" w:rsidRDefault="00BD1EC5" w:rsidP="00BD1EC5">
            <w:pPr>
              <w:spacing w:before="120" w:after="160" w:line="276" w:lineRule="auto"/>
              <w:ind w:firstLine="0"/>
              <w:jc w:val="center"/>
              <w:rPr>
                <w:rFonts w:eastAsia="Calibri" w:cs="Arial"/>
                <w:b/>
                <w:sz w:val="24"/>
                <w:szCs w:val="24"/>
                <w:lang w:eastAsia="en-GB"/>
              </w:rPr>
            </w:pPr>
            <w:r>
              <w:rPr>
                <w:rFonts w:eastAsia="Calibri" w:cs="Arial"/>
                <w:b/>
                <w:sz w:val="24"/>
                <w:szCs w:val="24"/>
                <w:lang w:eastAsia="en-GB"/>
              </w:rPr>
              <w:t>3</w:t>
            </w:r>
            <w:r w:rsidRPr="00BD1EC5">
              <w:rPr>
                <w:rFonts w:eastAsia="Calibri" w:cs="Arial"/>
                <w:b/>
                <w:sz w:val="24"/>
                <w:szCs w:val="24"/>
                <w:lang w:eastAsia="en-GB"/>
              </w:rPr>
              <w:t>.</w:t>
            </w:r>
          </w:p>
        </w:tc>
        <w:tc>
          <w:tcPr>
            <w:tcW w:w="3242" w:type="dxa"/>
            <w:shd w:val="clear" w:color="auto" w:fill="auto"/>
            <w:vAlign w:val="center"/>
          </w:tcPr>
          <w:p w14:paraId="1F480ACC" w14:textId="4FAAD75D" w:rsidR="00DD548B" w:rsidRDefault="00BD1EC5" w:rsidP="00DD548B">
            <w:pPr>
              <w:spacing w:before="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sutarties projekto</w:t>
            </w:r>
            <w:r w:rsidR="002321D7" w:rsidRPr="00BD1EC5">
              <w:rPr>
                <w:rFonts w:eastAsia="Calibri" w:cs="Arial"/>
                <w:b/>
                <w:sz w:val="24"/>
                <w:szCs w:val="24"/>
                <w:lang w:eastAsia="en-GB"/>
              </w:rPr>
              <w:t>?</w:t>
            </w:r>
          </w:p>
          <w:p w14:paraId="69C8DFC3" w14:textId="435E2236" w:rsidR="00BD1EC5" w:rsidRPr="00BD1EC5" w:rsidRDefault="00BD1EC5" w:rsidP="00BD1EC5">
            <w:pPr>
              <w:spacing w:before="120" w:after="16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00DD548B" w:rsidRPr="00912A8B">
              <w:rPr>
                <w:rFonts w:eastAsia="Calibri" w:cs="Arial"/>
                <w:b/>
                <w:i/>
                <w:iCs/>
                <w:sz w:val="24"/>
                <w:szCs w:val="24"/>
                <w:lang w:eastAsia="en-GB"/>
              </w:rPr>
              <w:t>3</w:t>
            </w:r>
            <w:r w:rsidRPr="00912A8B">
              <w:rPr>
                <w:rFonts w:eastAsia="Calibri" w:cs="Arial"/>
                <w:b/>
                <w:i/>
                <w:iCs/>
                <w:sz w:val="24"/>
                <w:szCs w:val="24"/>
                <w:lang w:eastAsia="en-GB"/>
              </w:rPr>
              <w:t xml:space="preserve"> priedas</w:t>
            </w:r>
            <w:r w:rsidRPr="00BD1EC5">
              <w:rPr>
                <w:rFonts w:eastAsia="Calibri" w:cs="Arial"/>
                <w:b/>
                <w:sz w:val="24"/>
                <w:szCs w:val="24"/>
                <w:lang w:eastAsia="en-GB"/>
              </w:rPr>
              <w:t>)</w:t>
            </w:r>
          </w:p>
        </w:tc>
        <w:tc>
          <w:tcPr>
            <w:tcW w:w="5532" w:type="dxa"/>
            <w:shd w:val="clear" w:color="auto" w:fill="auto"/>
            <w:vAlign w:val="center"/>
          </w:tcPr>
          <w:p w14:paraId="5A3D1993" w14:textId="77777777" w:rsidR="00BD1EC5" w:rsidRPr="00BD1EC5" w:rsidRDefault="00BD1EC5" w:rsidP="00BD1EC5">
            <w:pPr>
              <w:spacing w:before="120" w:after="160" w:line="276" w:lineRule="auto"/>
              <w:ind w:firstLine="0"/>
              <w:rPr>
                <w:rFonts w:eastAsia="Calibri" w:cs="Arial"/>
                <w:bCs/>
                <w:sz w:val="24"/>
                <w:szCs w:val="24"/>
                <w:lang w:eastAsia="en-GB"/>
              </w:rPr>
            </w:pPr>
          </w:p>
        </w:tc>
      </w:tr>
    </w:tbl>
    <w:p w14:paraId="2343359C" w14:textId="77777777" w:rsidR="00993989" w:rsidRDefault="00993989" w:rsidP="00993989">
      <w:pPr>
        <w:spacing w:line="276" w:lineRule="auto"/>
        <w:rPr>
          <w:rFonts w:eastAsia="Calibri" w:cs="Arial"/>
          <w:sz w:val="24"/>
          <w:szCs w:val="24"/>
        </w:rPr>
      </w:pPr>
    </w:p>
    <w:p w14:paraId="646C62DC" w14:textId="77777777" w:rsidR="00993989" w:rsidRPr="00993989" w:rsidRDefault="00993989" w:rsidP="00BD1EC5">
      <w:pPr>
        <w:spacing w:line="276" w:lineRule="auto"/>
        <w:ind w:firstLine="0"/>
        <w:rPr>
          <w:rFonts w:cs="Arial"/>
          <w:sz w:val="24"/>
          <w:szCs w:val="24"/>
          <w:lang w:eastAsia="ja-JP"/>
        </w:rPr>
      </w:pPr>
      <w:r w:rsidRPr="00993989">
        <w:rPr>
          <w:rFonts w:cs="Arial"/>
          <w:sz w:val="24"/>
          <w:szCs w:val="24"/>
          <w:lang w:eastAsia="ja-JP"/>
        </w:rPr>
        <w:t>Bus peržiūrimos ir vertinamos CVP IS priemonėmis gautos pastabos, klausimai bei pasiūlymai. Teikiant pastabas, klausimus bei pasiūlymus, prašome aiškiai nurodyti, kuri informacija yra konfidenciali, nes siūlomi sprendimai ir iš suinteresuotų rinkos dalyvių gaunama informacija gali būti nuasmeninta ir skelbiama</w:t>
      </w:r>
      <w:r w:rsidRPr="00993989">
        <w:rPr>
          <w:rStyle w:val="Puslapioinaosnuoroda"/>
          <w:rFonts w:cs="Arial"/>
          <w:sz w:val="24"/>
          <w:szCs w:val="24"/>
          <w:lang w:eastAsia="ja-JP"/>
        </w:rPr>
        <w:footnoteReference w:id="1"/>
      </w:r>
      <w:r w:rsidRPr="00993989">
        <w:rPr>
          <w:rFonts w:cs="Arial"/>
          <w:sz w:val="24"/>
          <w:szCs w:val="24"/>
          <w:lang w:eastAsia="ja-JP"/>
        </w:rPr>
        <w:t>. Šios Konsultacijos metu pateikti suinteresuotų rinkos dalyvių įkainiai / kaina nelaikytini pasiūlymu ir bus naudojami tik rinkos tyrimo tikslais, siekiant tinkamai pasirengti būsimam pirkimui.</w:t>
      </w:r>
    </w:p>
    <w:p w14:paraId="2D196CD0" w14:textId="77777777" w:rsidR="00993989" w:rsidRPr="00993989" w:rsidRDefault="00993989" w:rsidP="00993989">
      <w:pPr>
        <w:spacing w:line="276" w:lineRule="auto"/>
        <w:rPr>
          <w:rFonts w:cs="Arial"/>
          <w:sz w:val="24"/>
          <w:szCs w:val="24"/>
          <w:lang w:eastAsia="ja-JP"/>
        </w:rPr>
      </w:pPr>
    </w:p>
    <w:p w14:paraId="437027B4" w14:textId="77777777" w:rsidR="00993989" w:rsidRPr="00993989" w:rsidRDefault="00993989" w:rsidP="002321D7">
      <w:pPr>
        <w:spacing w:line="276" w:lineRule="auto"/>
        <w:ind w:firstLine="0"/>
        <w:rPr>
          <w:rFonts w:eastAsia="Calibri" w:cs="Arial"/>
          <w:sz w:val="24"/>
          <w:szCs w:val="24"/>
        </w:rPr>
      </w:pPr>
      <w:r w:rsidRPr="00993989">
        <w:rPr>
          <w:rFonts w:eastAsia="Calibri" w:cs="Arial"/>
          <w:sz w:val="24"/>
          <w:szCs w:val="24"/>
        </w:rPr>
        <w:t>PRIDEDAMA:</w:t>
      </w:r>
    </w:p>
    <w:p w14:paraId="40AFEA73" w14:textId="6B02CDD9" w:rsidR="00993989" w:rsidRPr="00993989" w:rsidRDefault="00993989" w:rsidP="00993989">
      <w:pPr>
        <w:pStyle w:val="Sraopastraipa"/>
        <w:numPr>
          <w:ilvl w:val="0"/>
          <w:numId w:val="3"/>
        </w:numPr>
        <w:tabs>
          <w:tab w:val="left" w:pos="426"/>
        </w:tabs>
        <w:spacing w:line="276" w:lineRule="auto"/>
        <w:ind w:left="0" w:firstLine="0"/>
        <w:contextualSpacing w:val="0"/>
        <w:rPr>
          <w:rFonts w:cs="Arial"/>
          <w:sz w:val="24"/>
          <w:szCs w:val="24"/>
        </w:rPr>
      </w:pPr>
      <w:r w:rsidRPr="00993989">
        <w:rPr>
          <w:rFonts w:eastAsia="Calibri" w:cs="Arial"/>
          <w:sz w:val="24"/>
          <w:szCs w:val="24"/>
        </w:rPr>
        <w:t xml:space="preserve">1 priedas – </w:t>
      </w:r>
      <w:r w:rsidR="00991914">
        <w:rPr>
          <w:rFonts w:cs="Arial"/>
          <w:sz w:val="24"/>
          <w:szCs w:val="24"/>
          <w:lang w:eastAsia="en-GB"/>
        </w:rPr>
        <w:t>Techninė užduotis</w:t>
      </w:r>
      <w:r w:rsidRPr="00993989">
        <w:rPr>
          <w:rFonts w:cs="Arial"/>
          <w:sz w:val="24"/>
          <w:szCs w:val="24"/>
          <w:lang w:eastAsia="en-GB"/>
        </w:rPr>
        <w:t>,</w:t>
      </w:r>
      <w:r w:rsidRPr="00993989">
        <w:rPr>
          <w:rFonts w:cs="Arial"/>
          <w:sz w:val="24"/>
          <w:szCs w:val="24"/>
        </w:rPr>
        <w:t xml:space="preserve"> </w:t>
      </w:r>
      <w:r w:rsidR="00991914">
        <w:rPr>
          <w:rFonts w:cs="Arial"/>
          <w:sz w:val="24"/>
          <w:szCs w:val="24"/>
        </w:rPr>
        <w:t>4</w:t>
      </w:r>
      <w:r w:rsidRPr="00993989">
        <w:rPr>
          <w:rFonts w:cs="Arial"/>
          <w:sz w:val="24"/>
          <w:szCs w:val="24"/>
        </w:rPr>
        <w:t xml:space="preserve"> lapai;</w:t>
      </w:r>
    </w:p>
    <w:p w14:paraId="2E61E7CA" w14:textId="3EA04443" w:rsidR="00991914" w:rsidRDefault="00993989" w:rsidP="00993989">
      <w:pPr>
        <w:pStyle w:val="Sraopastraipa"/>
        <w:numPr>
          <w:ilvl w:val="0"/>
          <w:numId w:val="3"/>
        </w:numPr>
        <w:tabs>
          <w:tab w:val="left" w:pos="426"/>
        </w:tabs>
        <w:spacing w:line="276" w:lineRule="auto"/>
        <w:ind w:left="0" w:firstLine="0"/>
        <w:contextualSpacing w:val="0"/>
        <w:rPr>
          <w:rFonts w:cs="Arial"/>
          <w:sz w:val="24"/>
          <w:szCs w:val="24"/>
        </w:rPr>
      </w:pPr>
      <w:r w:rsidRPr="00993989">
        <w:rPr>
          <w:rFonts w:cs="Arial"/>
          <w:sz w:val="24"/>
          <w:szCs w:val="24"/>
        </w:rPr>
        <w:t xml:space="preserve">2 priedas – </w:t>
      </w:r>
      <w:r w:rsidR="00991914">
        <w:rPr>
          <w:rFonts w:cs="Arial"/>
          <w:sz w:val="24"/>
          <w:szCs w:val="24"/>
        </w:rPr>
        <w:t>Kvalifikacijos reikalavimai tiekėjams;</w:t>
      </w:r>
    </w:p>
    <w:p w14:paraId="692AFC40" w14:textId="4165962E" w:rsidR="00991914" w:rsidRDefault="004741ED" w:rsidP="00993989">
      <w:pPr>
        <w:pStyle w:val="Sraopastraipa"/>
        <w:numPr>
          <w:ilvl w:val="0"/>
          <w:numId w:val="3"/>
        </w:numPr>
        <w:tabs>
          <w:tab w:val="left" w:pos="426"/>
        </w:tabs>
        <w:spacing w:line="276" w:lineRule="auto"/>
        <w:ind w:left="0" w:firstLine="0"/>
        <w:contextualSpacing w:val="0"/>
        <w:rPr>
          <w:rFonts w:cs="Arial"/>
          <w:sz w:val="24"/>
          <w:szCs w:val="24"/>
        </w:rPr>
      </w:pPr>
      <w:r>
        <w:rPr>
          <w:rFonts w:cs="Arial"/>
          <w:sz w:val="24"/>
          <w:szCs w:val="24"/>
        </w:rPr>
        <w:t>3 priedas – Sutarties projektas</w:t>
      </w:r>
      <w:r w:rsidR="0055352E">
        <w:rPr>
          <w:rFonts w:cs="Arial"/>
          <w:sz w:val="24"/>
          <w:szCs w:val="24"/>
        </w:rPr>
        <w:t>, 38 lapai</w:t>
      </w:r>
      <w:r w:rsidR="00A1534C">
        <w:rPr>
          <w:rFonts w:cs="Arial"/>
          <w:sz w:val="24"/>
          <w:szCs w:val="24"/>
        </w:rPr>
        <w:t>;</w:t>
      </w:r>
      <w:r>
        <w:rPr>
          <w:rFonts w:cs="Arial"/>
          <w:sz w:val="24"/>
          <w:szCs w:val="24"/>
        </w:rPr>
        <w:t xml:space="preserve"> </w:t>
      </w:r>
    </w:p>
    <w:p w14:paraId="37C21140" w14:textId="208BE9E6" w:rsidR="00993989" w:rsidRPr="00993989" w:rsidRDefault="00A1534C" w:rsidP="00993989">
      <w:pPr>
        <w:pStyle w:val="Sraopastraipa"/>
        <w:numPr>
          <w:ilvl w:val="0"/>
          <w:numId w:val="3"/>
        </w:numPr>
        <w:tabs>
          <w:tab w:val="left" w:pos="426"/>
        </w:tabs>
        <w:spacing w:line="276" w:lineRule="auto"/>
        <w:ind w:left="0" w:firstLine="0"/>
        <w:contextualSpacing w:val="0"/>
        <w:rPr>
          <w:rFonts w:cs="Arial"/>
          <w:sz w:val="24"/>
          <w:szCs w:val="24"/>
        </w:rPr>
      </w:pPr>
      <w:r>
        <w:rPr>
          <w:rFonts w:cs="Arial"/>
          <w:sz w:val="24"/>
          <w:szCs w:val="24"/>
          <w:lang w:eastAsia="en-GB"/>
        </w:rPr>
        <w:lastRenderedPageBreak/>
        <w:t>4 priedas – Kainos lentelė</w:t>
      </w:r>
      <w:r w:rsidR="00993989" w:rsidRPr="00993989">
        <w:rPr>
          <w:rFonts w:cs="Arial"/>
          <w:sz w:val="24"/>
          <w:szCs w:val="24"/>
          <w:lang w:eastAsia="en-GB"/>
        </w:rPr>
        <w:t>;</w:t>
      </w:r>
    </w:p>
    <w:p w14:paraId="3D12E666" w14:textId="0750B373" w:rsidR="001C674E" w:rsidRPr="00772EC7" w:rsidRDefault="00772EC7" w:rsidP="00772EC7">
      <w:pPr>
        <w:pStyle w:val="Sraopastraipa"/>
        <w:numPr>
          <w:ilvl w:val="0"/>
          <w:numId w:val="3"/>
        </w:numPr>
        <w:tabs>
          <w:tab w:val="left" w:pos="426"/>
        </w:tabs>
        <w:spacing w:line="276" w:lineRule="auto"/>
        <w:ind w:left="0" w:firstLine="0"/>
        <w:contextualSpacing w:val="0"/>
        <w:rPr>
          <w:rFonts w:eastAsia="Calibri" w:cs="Arial"/>
          <w:sz w:val="24"/>
          <w:szCs w:val="24"/>
        </w:rPr>
      </w:pPr>
      <w:r>
        <w:rPr>
          <w:rFonts w:cs="Arial"/>
          <w:sz w:val="24"/>
          <w:szCs w:val="24"/>
        </w:rPr>
        <w:t>5</w:t>
      </w:r>
      <w:r w:rsidR="00993989" w:rsidRPr="00993989">
        <w:rPr>
          <w:rFonts w:cs="Arial"/>
          <w:sz w:val="24"/>
          <w:szCs w:val="24"/>
        </w:rPr>
        <w:t xml:space="preserve"> priedas –</w:t>
      </w:r>
      <w:r>
        <w:rPr>
          <w:rFonts w:cs="Arial"/>
          <w:sz w:val="24"/>
          <w:szCs w:val="24"/>
        </w:rPr>
        <w:t xml:space="preserve"> Detalios apžiūros aktas, 17 lapų.</w:t>
      </w:r>
    </w:p>
    <w:p w14:paraId="6551F170" w14:textId="77777777" w:rsidR="00C23C9A" w:rsidRPr="00993989" w:rsidRDefault="00C23C9A" w:rsidP="00993989">
      <w:pPr>
        <w:spacing w:line="276" w:lineRule="auto"/>
        <w:ind w:firstLine="709"/>
        <w:jc w:val="both"/>
        <w:rPr>
          <w:rFonts w:cs="Arial"/>
          <w:sz w:val="24"/>
          <w:szCs w:val="24"/>
        </w:rPr>
      </w:pPr>
    </w:p>
    <w:p w14:paraId="00678DB2" w14:textId="77777777" w:rsidR="00993989" w:rsidRDefault="00993989" w:rsidP="00F5658B">
      <w:pPr>
        <w:spacing w:line="276" w:lineRule="auto"/>
        <w:ind w:firstLine="709"/>
        <w:jc w:val="both"/>
        <w:rPr>
          <w:sz w:val="24"/>
          <w:szCs w:val="24"/>
        </w:rPr>
      </w:pPr>
    </w:p>
    <w:p w14:paraId="543A2346" w14:textId="77777777" w:rsidR="00993989" w:rsidRDefault="00993989" w:rsidP="00F5658B">
      <w:pPr>
        <w:spacing w:line="276" w:lineRule="auto"/>
        <w:ind w:firstLine="709"/>
        <w:jc w:val="both"/>
        <w:rPr>
          <w:sz w:val="24"/>
          <w:szCs w:val="24"/>
        </w:rPr>
      </w:pPr>
    </w:p>
    <w:p w14:paraId="26314308" w14:textId="77777777" w:rsidR="003D14FE" w:rsidRPr="00381D1C" w:rsidRDefault="003D14FE" w:rsidP="003D14FE">
      <w:pPr>
        <w:suppressAutoHyphens/>
        <w:spacing w:line="240" w:lineRule="auto"/>
        <w:ind w:firstLine="0"/>
        <w:jc w:val="both"/>
        <w:rPr>
          <w:rFonts w:cs="Arial"/>
          <w:sz w:val="24"/>
          <w:szCs w:val="24"/>
          <w:lang w:eastAsia="ar-SA"/>
        </w:rPr>
      </w:pPr>
      <w:r w:rsidRPr="00381D1C">
        <w:rPr>
          <w:rFonts w:cs="Arial"/>
          <w:sz w:val="24"/>
          <w:szCs w:val="24"/>
          <w:lang w:eastAsia="ar-SA"/>
        </w:rPr>
        <w:t>Skyriaus vedėjo pavaduotoja,</w:t>
      </w:r>
    </w:p>
    <w:p w14:paraId="4AE54B05" w14:textId="3D0075BC" w:rsidR="003D14FE" w:rsidRDefault="003D14FE" w:rsidP="003D14FE">
      <w:pPr>
        <w:suppressAutoHyphens/>
        <w:spacing w:line="240" w:lineRule="auto"/>
        <w:ind w:firstLine="0"/>
        <w:jc w:val="both"/>
        <w:rPr>
          <w:rFonts w:cs="Arial"/>
          <w:b/>
          <w:sz w:val="24"/>
          <w:szCs w:val="24"/>
          <w:lang w:eastAsia="ar-SA"/>
        </w:rPr>
      </w:pPr>
      <w:r w:rsidRPr="00381D1C">
        <w:rPr>
          <w:rFonts w:cs="Arial"/>
          <w:sz w:val="24"/>
          <w:szCs w:val="24"/>
          <w:lang w:eastAsia="ar-SA"/>
        </w:rPr>
        <w:t>pavaduojanti Skyriaus vedėją</w:t>
      </w:r>
      <w:r w:rsidRPr="00381D1C">
        <w:rPr>
          <w:rFonts w:cs="Arial"/>
          <w:sz w:val="24"/>
          <w:szCs w:val="24"/>
          <w:lang w:eastAsia="ar-SA"/>
        </w:rPr>
        <w:tab/>
      </w:r>
      <w:r w:rsidRPr="00381D1C">
        <w:rPr>
          <w:rFonts w:cs="Arial"/>
          <w:sz w:val="24"/>
          <w:szCs w:val="24"/>
          <w:lang w:eastAsia="ar-SA"/>
        </w:rPr>
        <w:tab/>
      </w:r>
      <w:r w:rsidRPr="00381D1C">
        <w:rPr>
          <w:rFonts w:cs="Arial"/>
          <w:sz w:val="24"/>
          <w:szCs w:val="24"/>
          <w:lang w:eastAsia="ar-SA"/>
        </w:rPr>
        <w:tab/>
      </w:r>
      <w:r>
        <w:rPr>
          <w:rFonts w:cs="Arial"/>
          <w:sz w:val="24"/>
          <w:szCs w:val="24"/>
          <w:lang w:eastAsia="ar-SA"/>
        </w:rPr>
        <w:tab/>
      </w:r>
      <w:r>
        <w:rPr>
          <w:rFonts w:cs="Arial"/>
          <w:sz w:val="24"/>
          <w:szCs w:val="24"/>
          <w:lang w:eastAsia="ar-SA"/>
        </w:rPr>
        <w:tab/>
      </w:r>
      <w:r w:rsidR="00CE314B">
        <w:rPr>
          <w:rFonts w:cs="Arial"/>
          <w:sz w:val="24"/>
          <w:szCs w:val="24"/>
          <w:lang w:eastAsia="ar-SA"/>
        </w:rPr>
        <w:t xml:space="preserve">    </w:t>
      </w:r>
      <w:r w:rsidRPr="00381D1C">
        <w:rPr>
          <w:rFonts w:cs="Arial"/>
          <w:sz w:val="24"/>
          <w:szCs w:val="24"/>
          <w:lang w:eastAsia="ar-SA"/>
        </w:rPr>
        <w:t xml:space="preserve">Ieva </w:t>
      </w:r>
      <w:proofErr w:type="spellStart"/>
      <w:r w:rsidRPr="00381D1C">
        <w:rPr>
          <w:rFonts w:cs="Arial"/>
          <w:sz w:val="24"/>
          <w:szCs w:val="24"/>
          <w:lang w:eastAsia="ar-SA"/>
        </w:rPr>
        <w:t>Adomėnienė</w:t>
      </w:r>
      <w:proofErr w:type="spellEnd"/>
    </w:p>
    <w:p w14:paraId="0394172B" w14:textId="77777777" w:rsidR="003D14FE" w:rsidRDefault="003D14FE" w:rsidP="00EA435C">
      <w:pPr>
        <w:spacing w:line="360" w:lineRule="auto"/>
        <w:ind w:firstLine="0"/>
        <w:jc w:val="both"/>
        <w:rPr>
          <w:sz w:val="24"/>
          <w:szCs w:val="24"/>
        </w:rPr>
      </w:pPr>
    </w:p>
    <w:p w14:paraId="67E0E229" w14:textId="77777777" w:rsidR="00E26A7B" w:rsidRDefault="00E26A7B" w:rsidP="001C674E">
      <w:pPr>
        <w:spacing w:line="360" w:lineRule="auto"/>
        <w:jc w:val="both"/>
        <w:rPr>
          <w:sz w:val="24"/>
          <w:szCs w:val="24"/>
        </w:rPr>
      </w:pPr>
    </w:p>
    <w:p w14:paraId="1F9A32CE" w14:textId="77777777" w:rsidR="004750CD" w:rsidRDefault="004750CD" w:rsidP="001C674E">
      <w:pPr>
        <w:spacing w:line="360" w:lineRule="auto"/>
        <w:jc w:val="both"/>
        <w:rPr>
          <w:sz w:val="24"/>
          <w:szCs w:val="24"/>
        </w:rPr>
      </w:pPr>
    </w:p>
    <w:p w14:paraId="699DDB46" w14:textId="77777777" w:rsidR="00772EC7" w:rsidRDefault="00772EC7" w:rsidP="001C674E">
      <w:pPr>
        <w:spacing w:line="360" w:lineRule="auto"/>
        <w:jc w:val="both"/>
        <w:rPr>
          <w:sz w:val="24"/>
          <w:szCs w:val="24"/>
        </w:rPr>
      </w:pPr>
    </w:p>
    <w:p w14:paraId="4B45FB3F" w14:textId="77777777" w:rsidR="00772EC7" w:rsidRDefault="00772EC7" w:rsidP="001C674E">
      <w:pPr>
        <w:spacing w:line="360" w:lineRule="auto"/>
        <w:jc w:val="both"/>
        <w:rPr>
          <w:sz w:val="24"/>
          <w:szCs w:val="24"/>
        </w:rPr>
      </w:pPr>
    </w:p>
    <w:p w14:paraId="4DCBC038" w14:textId="77777777" w:rsidR="00772EC7" w:rsidRDefault="00772EC7" w:rsidP="001C674E">
      <w:pPr>
        <w:spacing w:line="360" w:lineRule="auto"/>
        <w:jc w:val="both"/>
        <w:rPr>
          <w:sz w:val="24"/>
          <w:szCs w:val="24"/>
        </w:rPr>
      </w:pPr>
    </w:p>
    <w:p w14:paraId="5D0F07D8" w14:textId="77777777" w:rsidR="00772EC7" w:rsidRDefault="00772EC7" w:rsidP="001C674E">
      <w:pPr>
        <w:spacing w:line="360" w:lineRule="auto"/>
        <w:jc w:val="both"/>
        <w:rPr>
          <w:sz w:val="24"/>
          <w:szCs w:val="24"/>
        </w:rPr>
      </w:pPr>
    </w:p>
    <w:p w14:paraId="168214B2" w14:textId="77777777" w:rsidR="00772EC7" w:rsidRDefault="00772EC7" w:rsidP="001C674E">
      <w:pPr>
        <w:spacing w:line="360" w:lineRule="auto"/>
        <w:jc w:val="both"/>
        <w:rPr>
          <w:sz w:val="24"/>
          <w:szCs w:val="24"/>
        </w:rPr>
      </w:pPr>
    </w:p>
    <w:p w14:paraId="749F270E" w14:textId="77777777" w:rsidR="00772EC7" w:rsidRDefault="00772EC7" w:rsidP="001C674E">
      <w:pPr>
        <w:spacing w:line="360" w:lineRule="auto"/>
        <w:jc w:val="both"/>
        <w:rPr>
          <w:sz w:val="24"/>
          <w:szCs w:val="24"/>
        </w:rPr>
      </w:pPr>
    </w:p>
    <w:p w14:paraId="533F0857" w14:textId="77777777" w:rsidR="00772EC7" w:rsidRDefault="00772EC7" w:rsidP="001C674E">
      <w:pPr>
        <w:spacing w:line="360" w:lineRule="auto"/>
        <w:jc w:val="both"/>
        <w:rPr>
          <w:sz w:val="24"/>
          <w:szCs w:val="24"/>
        </w:rPr>
      </w:pPr>
    </w:p>
    <w:p w14:paraId="2B5CE667" w14:textId="77777777" w:rsidR="00772EC7" w:rsidRDefault="00772EC7" w:rsidP="001C674E">
      <w:pPr>
        <w:spacing w:line="360" w:lineRule="auto"/>
        <w:jc w:val="both"/>
        <w:rPr>
          <w:sz w:val="24"/>
          <w:szCs w:val="24"/>
        </w:rPr>
      </w:pPr>
    </w:p>
    <w:p w14:paraId="610C0681" w14:textId="77777777" w:rsidR="00772EC7" w:rsidRDefault="00772EC7" w:rsidP="001C674E">
      <w:pPr>
        <w:spacing w:line="360" w:lineRule="auto"/>
        <w:jc w:val="both"/>
        <w:rPr>
          <w:sz w:val="24"/>
          <w:szCs w:val="24"/>
        </w:rPr>
      </w:pPr>
    </w:p>
    <w:p w14:paraId="4A5D0D9F" w14:textId="77777777" w:rsidR="00772EC7" w:rsidRDefault="00772EC7" w:rsidP="001C674E">
      <w:pPr>
        <w:spacing w:line="360" w:lineRule="auto"/>
        <w:jc w:val="both"/>
        <w:rPr>
          <w:sz w:val="24"/>
          <w:szCs w:val="24"/>
        </w:rPr>
      </w:pPr>
    </w:p>
    <w:p w14:paraId="32A489EB" w14:textId="77777777" w:rsidR="00772EC7" w:rsidRDefault="00772EC7" w:rsidP="001C674E">
      <w:pPr>
        <w:spacing w:line="360" w:lineRule="auto"/>
        <w:jc w:val="both"/>
        <w:rPr>
          <w:sz w:val="24"/>
          <w:szCs w:val="24"/>
        </w:rPr>
      </w:pPr>
    </w:p>
    <w:p w14:paraId="1103EBB0" w14:textId="77777777" w:rsidR="00772EC7" w:rsidRDefault="00772EC7" w:rsidP="001C674E">
      <w:pPr>
        <w:spacing w:line="360" w:lineRule="auto"/>
        <w:jc w:val="both"/>
        <w:rPr>
          <w:sz w:val="24"/>
          <w:szCs w:val="24"/>
        </w:rPr>
      </w:pPr>
    </w:p>
    <w:p w14:paraId="5E61F3C2" w14:textId="77777777" w:rsidR="00772EC7" w:rsidRDefault="00772EC7" w:rsidP="001C674E">
      <w:pPr>
        <w:spacing w:line="360" w:lineRule="auto"/>
        <w:jc w:val="both"/>
        <w:rPr>
          <w:sz w:val="24"/>
          <w:szCs w:val="24"/>
        </w:rPr>
      </w:pPr>
    </w:p>
    <w:p w14:paraId="6F000A2D" w14:textId="77777777" w:rsidR="00772EC7" w:rsidRDefault="00772EC7" w:rsidP="001C674E">
      <w:pPr>
        <w:spacing w:line="360" w:lineRule="auto"/>
        <w:jc w:val="both"/>
        <w:rPr>
          <w:sz w:val="24"/>
          <w:szCs w:val="24"/>
        </w:rPr>
      </w:pPr>
    </w:p>
    <w:p w14:paraId="012E7287" w14:textId="77777777" w:rsidR="00772EC7" w:rsidRDefault="00772EC7" w:rsidP="001C674E">
      <w:pPr>
        <w:spacing w:line="360" w:lineRule="auto"/>
        <w:jc w:val="both"/>
        <w:rPr>
          <w:sz w:val="24"/>
          <w:szCs w:val="24"/>
        </w:rPr>
      </w:pPr>
    </w:p>
    <w:p w14:paraId="21401EA5" w14:textId="77777777" w:rsidR="00772EC7" w:rsidRDefault="00772EC7" w:rsidP="001C674E">
      <w:pPr>
        <w:spacing w:line="360" w:lineRule="auto"/>
        <w:jc w:val="both"/>
        <w:rPr>
          <w:sz w:val="24"/>
          <w:szCs w:val="24"/>
        </w:rPr>
      </w:pPr>
    </w:p>
    <w:p w14:paraId="5AB9F206" w14:textId="77777777" w:rsidR="00772EC7" w:rsidRDefault="00772EC7" w:rsidP="001C674E">
      <w:pPr>
        <w:spacing w:line="360" w:lineRule="auto"/>
        <w:jc w:val="both"/>
        <w:rPr>
          <w:sz w:val="24"/>
          <w:szCs w:val="24"/>
        </w:rPr>
      </w:pPr>
    </w:p>
    <w:p w14:paraId="0BC50D07" w14:textId="77777777" w:rsidR="00772EC7" w:rsidRDefault="00772EC7" w:rsidP="001C674E">
      <w:pPr>
        <w:spacing w:line="360" w:lineRule="auto"/>
        <w:jc w:val="both"/>
        <w:rPr>
          <w:sz w:val="24"/>
          <w:szCs w:val="24"/>
        </w:rPr>
      </w:pPr>
    </w:p>
    <w:p w14:paraId="62A91FD6" w14:textId="77777777" w:rsidR="00772EC7" w:rsidRDefault="00772EC7" w:rsidP="001C674E">
      <w:pPr>
        <w:spacing w:line="360" w:lineRule="auto"/>
        <w:jc w:val="both"/>
        <w:rPr>
          <w:sz w:val="24"/>
          <w:szCs w:val="24"/>
        </w:rPr>
      </w:pPr>
    </w:p>
    <w:p w14:paraId="194218F5" w14:textId="77777777" w:rsidR="00772EC7" w:rsidRDefault="00772EC7" w:rsidP="001C674E">
      <w:pPr>
        <w:spacing w:line="360" w:lineRule="auto"/>
        <w:jc w:val="both"/>
        <w:rPr>
          <w:sz w:val="24"/>
          <w:szCs w:val="24"/>
        </w:rPr>
      </w:pPr>
    </w:p>
    <w:p w14:paraId="5E0370F8" w14:textId="77777777" w:rsidR="00772EC7" w:rsidRDefault="00772EC7" w:rsidP="001C674E">
      <w:pPr>
        <w:spacing w:line="360" w:lineRule="auto"/>
        <w:jc w:val="both"/>
        <w:rPr>
          <w:sz w:val="24"/>
          <w:szCs w:val="24"/>
        </w:rPr>
      </w:pPr>
    </w:p>
    <w:p w14:paraId="56B740E3" w14:textId="77777777" w:rsidR="00772EC7" w:rsidRDefault="00772EC7" w:rsidP="001C674E">
      <w:pPr>
        <w:spacing w:line="360" w:lineRule="auto"/>
        <w:jc w:val="both"/>
        <w:rPr>
          <w:sz w:val="24"/>
          <w:szCs w:val="24"/>
        </w:rPr>
      </w:pPr>
    </w:p>
    <w:p w14:paraId="6F4D937D" w14:textId="77777777" w:rsidR="001C674E" w:rsidRDefault="001C674E" w:rsidP="001C674E">
      <w:pPr>
        <w:spacing w:line="360" w:lineRule="auto"/>
        <w:ind w:firstLine="0"/>
        <w:jc w:val="both"/>
        <w:rPr>
          <w:b/>
          <w:bCs/>
          <w:sz w:val="24"/>
          <w:szCs w:val="24"/>
        </w:rPr>
      </w:pPr>
      <w:r>
        <w:rPr>
          <w:b/>
          <w:bCs/>
          <w:sz w:val="24"/>
          <w:szCs w:val="24"/>
        </w:rPr>
        <w:t>Originalas nebus siunčiamas</w:t>
      </w:r>
    </w:p>
    <w:p w14:paraId="006FA323" w14:textId="77777777" w:rsidR="001C674E" w:rsidRDefault="001C674E" w:rsidP="001C674E">
      <w:pPr>
        <w:spacing w:line="360" w:lineRule="auto"/>
        <w:jc w:val="both"/>
        <w:rPr>
          <w:sz w:val="24"/>
          <w:szCs w:val="24"/>
        </w:rPr>
      </w:pPr>
    </w:p>
    <w:p w14:paraId="37C51DB6" w14:textId="77777777" w:rsidR="00C23C9A" w:rsidRDefault="00C23C9A" w:rsidP="001C674E">
      <w:pPr>
        <w:spacing w:line="360" w:lineRule="auto"/>
        <w:jc w:val="both"/>
        <w:rPr>
          <w:sz w:val="24"/>
          <w:szCs w:val="24"/>
        </w:rPr>
      </w:pPr>
    </w:p>
    <w:p w14:paraId="6F30877A" w14:textId="57A2754B" w:rsidR="003D14FE" w:rsidRDefault="003D14FE" w:rsidP="003D14FE">
      <w:pPr>
        <w:pStyle w:val="Default"/>
        <w:spacing w:line="276" w:lineRule="auto"/>
        <w:rPr>
          <w:rFonts w:ascii="Arial" w:hAnsi="Arial" w:cs="Arial"/>
          <w:color w:val="808080"/>
        </w:rPr>
      </w:pPr>
      <w:bookmarkStart w:id="2" w:name="_Hlk26887879"/>
      <w:r w:rsidRPr="00BD231C">
        <w:rPr>
          <w:rFonts w:ascii="Arial" w:hAnsi="Arial" w:cs="Arial"/>
          <w:color w:val="808080"/>
        </w:rPr>
        <w:t>Jurgita Plesnevičienė, tel. (</w:t>
      </w:r>
      <w:r w:rsidR="00CE314B">
        <w:rPr>
          <w:rFonts w:ascii="Arial" w:hAnsi="Arial" w:cs="Arial"/>
          <w:color w:val="808080"/>
        </w:rPr>
        <w:t>0</w:t>
      </w:r>
      <w:r w:rsidRPr="00BD231C">
        <w:rPr>
          <w:rFonts w:ascii="Arial" w:hAnsi="Arial" w:cs="Arial"/>
          <w:color w:val="808080"/>
        </w:rPr>
        <w:t xml:space="preserve"> 45) 504 476, el. p.  </w:t>
      </w:r>
      <w:bookmarkEnd w:id="2"/>
      <w:r w:rsidRPr="00BD231C">
        <w:rPr>
          <w:rFonts w:ascii="Arial" w:hAnsi="Arial" w:cs="Arial"/>
          <w:color w:val="808080"/>
        </w:rPr>
        <w:t>jurgita.plesneviciene@panevezys.lt</w:t>
      </w:r>
    </w:p>
    <w:p w14:paraId="0D7E92B9" w14:textId="07586FFD" w:rsidR="00C54544" w:rsidRPr="0046244D" w:rsidRDefault="00C54544" w:rsidP="00EA435C">
      <w:pPr>
        <w:pStyle w:val="Default"/>
        <w:spacing w:line="276" w:lineRule="auto"/>
        <w:rPr>
          <w:rFonts w:ascii="Arial" w:hAnsi="Arial" w:cs="Arial"/>
          <w:color w:val="808080"/>
        </w:rPr>
      </w:pPr>
    </w:p>
    <w:sectPr w:rsidR="00C54544" w:rsidRPr="0046244D" w:rsidSect="006C20FE">
      <w:headerReference w:type="even" r:id="rId12"/>
      <w:footerReference w:type="first" r:id="rId13"/>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570F" w14:textId="77777777" w:rsidR="006143AE" w:rsidRDefault="006143AE">
      <w:r>
        <w:separator/>
      </w:r>
    </w:p>
  </w:endnote>
  <w:endnote w:type="continuationSeparator" w:id="0">
    <w:p w14:paraId="252D464B" w14:textId="77777777" w:rsidR="006143AE" w:rsidRDefault="0061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9E64" w14:textId="77777777" w:rsidR="006143AE" w:rsidRDefault="006143AE">
      <w:r>
        <w:separator/>
      </w:r>
    </w:p>
  </w:footnote>
  <w:footnote w:type="continuationSeparator" w:id="0">
    <w:p w14:paraId="3C5F93E5" w14:textId="77777777" w:rsidR="006143AE" w:rsidRDefault="006143AE">
      <w:r>
        <w:continuationSeparator/>
      </w:r>
    </w:p>
  </w:footnote>
  <w:footnote w:id="1">
    <w:p w14:paraId="564E8073" w14:textId="77777777" w:rsidR="00993989" w:rsidRPr="00CE64D6" w:rsidRDefault="00993989" w:rsidP="00993989">
      <w:pPr>
        <w:pStyle w:val="Puslapioinaostekstas"/>
        <w:rPr>
          <w:rFonts w:cs="Arial"/>
        </w:rPr>
      </w:pPr>
      <w:r w:rsidRPr="00CE64D6">
        <w:rPr>
          <w:rStyle w:val="Puslapioinaosnuoroda"/>
          <w:rFonts w:cs="Arial"/>
        </w:rPr>
        <w:footnoteRef/>
      </w:r>
      <w:r w:rsidRPr="00CE64D6">
        <w:rPr>
          <w:rFonts w:cs="Arial"/>
        </w:rPr>
        <w:t xml:space="preserve"> Jei suinteresuotas rinkos dalyvis nepažymės informacijos kaip konfidencialios, Perkančioji organizacija turi teisę ją viešinti rinkos konsultacijos ir tyrimo suvestinėje, kurią turi teisę patalpinti CVP IS ir savo svetainėje bei kitose svetainėse. Užtikriname, kad suinteresuoto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D15"/>
    <w:multiLevelType w:val="hybridMultilevel"/>
    <w:tmpl w:val="504E127C"/>
    <w:lvl w:ilvl="0" w:tplc="D8062142">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65370"/>
    <w:multiLevelType w:val="hybridMultilevel"/>
    <w:tmpl w:val="458EC874"/>
    <w:lvl w:ilvl="0" w:tplc="674E9310">
      <w:start w:val="1"/>
      <w:numFmt w:val="decimal"/>
      <w:lvlText w:val="%1."/>
      <w:lvlJc w:val="left"/>
      <w:pPr>
        <w:ind w:left="1650" w:hanging="360"/>
      </w:pPr>
      <w:rPr>
        <w:rFonts w:eastAsia="Calibri"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 w15:restartNumberingAfterBreak="0">
    <w:nsid w:val="6F821B68"/>
    <w:multiLevelType w:val="hybridMultilevel"/>
    <w:tmpl w:val="8D626D7A"/>
    <w:lvl w:ilvl="0" w:tplc="665C50C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799908793">
    <w:abstractNumId w:val="0"/>
  </w:num>
  <w:num w:numId="3" w16cid:durableId="1735548162">
    <w:abstractNumId w:val="2"/>
  </w:num>
  <w:num w:numId="4" w16cid:durableId="70086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F3A"/>
    <w:rsid w:val="00024041"/>
    <w:rsid w:val="000313EA"/>
    <w:rsid w:val="00031C12"/>
    <w:rsid w:val="00032AAB"/>
    <w:rsid w:val="00036023"/>
    <w:rsid w:val="00040877"/>
    <w:rsid w:val="000410EF"/>
    <w:rsid w:val="000568FA"/>
    <w:rsid w:val="00062A9F"/>
    <w:rsid w:val="000718AC"/>
    <w:rsid w:val="00076017"/>
    <w:rsid w:val="00076B1B"/>
    <w:rsid w:val="00080502"/>
    <w:rsid w:val="00083F4B"/>
    <w:rsid w:val="00084B20"/>
    <w:rsid w:val="000856D1"/>
    <w:rsid w:val="0008699A"/>
    <w:rsid w:val="000869CC"/>
    <w:rsid w:val="00087A4E"/>
    <w:rsid w:val="00093F9E"/>
    <w:rsid w:val="00094B05"/>
    <w:rsid w:val="00094F1C"/>
    <w:rsid w:val="000A3E1E"/>
    <w:rsid w:val="000A46B1"/>
    <w:rsid w:val="000A4BA7"/>
    <w:rsid w:val="000B273F"/>
    <w:rsid w:val="000B27EB"/>
    <w:rsid w:val="000B4365"/>
    <w:rsid w:val="000B4EE7"/>
    <w:rsid w:val="000B6382"/>
    <w:rsid w:val="000C41F8"/>
    <w:rsid w:val="000C4924"/>
    <w:rsid w:val="000D1D19"/>
    <w:rsid w:val="000D3937"/>
    <w:rsid w:val="000D5744"/>
    <w:rsid w:val="000F6C2A"/>
    <w:rsid w:val="000F7A70"/>
    <w:rsid w:val="00102B27"/>
    <w:rsid w:val="001041E6"/>
    <w:rsid w:val="00114425"/>
    <w:rsid w:val="00125F2E"/>
    <w:rsid w:val="00127050"/>
    <w:rsid w:val="00131BF9"/>
    <w:rsid w:val="00132EDA"/>
    <w:rsid w:val="00133DEC"/>
    <w:rsid w:val="00146611"/>
    <w:rsid w:val="00150128"/>
    <w:rsid w:val="001517B7"/>
    <w:rsid w:val="00154371"/>
    <w:rsid w:val="001734D4"/>
    <w:rsid w:val="001740C7"/>
    <w:rsid w:val="001772C7"/>
    <w:rsid w:val="00181559"/>
    <w:rsid w:val="00184C53"/>
    <w:rsid w:val="00184F75"/>
    <w:rsid w:val="00187951"/>
    <w:rsid w:val="00193BAC"/>
    <w:rsid w:val="001A0974"/>
    <w:rsid w:val="001A650B"/>
    <w:rsid w:val="001A6B94"/>
    <w:rsid w:val="001B6256"/>
    <w:rsid w:val="001C0186"/>
    <w:rsid w:val="001C2488"/>
    <w:rsid w:val="001C2F89"/>
    <w:rsid w:val="001C674E"/>
    <w:rsid w:val="001C7527"/>
    <w:rsid w:val="001E123A"/>
    <w:rsid w:val="001E495A"/>
    <w:rsid w:val="001E7097"/>
    <w:rsid w:val="001F277E"/>
    <w:rsid w:val="001F61BA"/>
    <w:rsid w:val="0020191D"/>
    <w:rsid w:val="00201D05"/>
    <w:rsid w:val="0020511E"/>
    <w:rsid w:val="00206B01"/>
    <w:rsid w:val="00207DD4"/>
    <w:rsid w:val="00207F74"/>
    <w:rsid w:val="00214FE2"/>
    <w:rsid w:val="00215C16"/>
    <w:rsid w:val="002226FC"/>
    <w:rsid w:val="0022769C"/>
    <w:rsid w:val="002321D7"/>
    <w:rsid w:val="00232BCD"/>
    <w:rsid w:val="00235A4B"/>
    <w:rsid w:val="002375D7"/>
    <w:rsid w:val="0024180F"/>
    <w:rsid w:val="00241FAC"/>
    <w:rsid w:val="0025002E"/>
    <w:rsid w:val="00255FE6"/>
    <w:rsid w:val="00260FB2"/>
    <w:rsid w:val="00262E8A"/>
    <w:rsid w:val="00266ED1"/>
    <w:rsid w:val="00280887"/>
    <w:rsid w:val="00282882"/>
    <w:rsid w:val="00285682"/>
    <w:rsid w:val="002A0523"/>
    <w:rsid w:val="002A238E"/>
    <w:rsid w:val="002A44AC"/>
    <w:rsid w:val="002C6FAF"/>
    <w:rsid w:val="002D65A8"/>
    <w:rsid w:val="002E3099"/>
    <w:rsid w:val="002E4B45"/>
    <w:rsid w:val="002E4BC4"/>
    <w:rsid w:val="002F0E18"/>
    <w:rsid w:val="002F1FD0"/>
    <w:rsid w:val="002F50A7"/>
    <w:rsid w:val="002F5342"/>
    <w:rsid w:val="002F7C50"/>
    <w:rsid w:val="00303008"/>
    <w:rsid w:val="00303F18"/>
    <w:rsid w:val="00323C45"/>
    <w:rsid w:val="003428D6"/>
    <w:rsid w:val="003431EB"/>
    <w:rsid w:val="00344870"/>
    <w:rsid w:val="0034605F"/>
    <w:rsid w:val="00346EF8"/>
    <w:rsid w:val="0034709C"/>
    <w:rsid w:val="00353393"/>
    <w:rsid w:val="00353DA9"/>
    <w:rsid w:val="003578D8"/>
    <w:rsid w:val="00366E5B"/>
    <w:rsid w:val="00367C65"/>
    <w:rsid w:val="00370E74"/>
    <w:rsid w:val="00370EB0"/>
    <w:rsid w:val="0037283A"/>
    <w:rsid w:val="00374DA5"/>
    <w:rsid w:val="003766A1"/>
    <w:rsid w:val="003841BF"/>
    <w:rsid w:val="00390360"/>
    <w:rsid w:val="00394CDD"/>
    <w:rsid w:val="003A006E"/>
    <w:rsid w:val="003A6EC6"/>
    <w:rsid w:val="003B6126"/>
    <w:rsid w:val="003D015C"/>
    <w:rsid w:val="003D028D"/>
    <w:rsid w:val="003D100E"/>
    <w:rsid w:val="003D14FE"/>
    <w:rsid w:val="003E1903"/>
    <w:rsid w:val="003E1F0A"/>
    <w:rsid w:val="003F25FC"/>
    <w:rsid w:val="003F7178"/>
    <w:rsid w:val="003F7407"/>
    <w:rsid w:val="00402093"/>
    <w:rsid w:val="00406C7A"/>
    <w:rsid w:val="00407DE0"/>
    <w:rsid w:val="00410300"/>
    <w:rsid w:val="00411668"/>
    <w:rsid w:val="00427E50"/>
    <w:rsid w:val="004300F0"/>
    <w:rsid w:val="00431AE1"/>
    <w:rsid w:val="0043463D"/>
    <w:rsid w:val="0043507F"/>
    <w:rsid w:val="004415BB"/>
    <w:rsid w:val="00455013"/>
    <w:rsid w:val="00461E44"/>
    <w:rsid w:val="0046244D"/>
    <w:rsid w:val="00463967"/>
    <w:rsid w:val="00464436"/>
    <w:rsid w:val="00471D54"/>
    <w:rsid w:val="004741ED"/>
    <w:rsid w:val="004750CD"/>
    <w:rsid w:val="00475260"/>
    <w:rsid w:val="00475D1C"/>
    <w:rsid w:val="00494835"/>
    <w:rsid w:val="004A1995"/>
    <w:rsid w:val="004A24B2"/>
    <w:rsid w:val="004A741C"/>
    <w:rsid w:val="004A7DDB"/>
    <w:rsid w:val="004B453C"/>
    <w:rsid w:val="004B707F"/>
    <w:rsid w:val="004B7618"/>
    <w:rsid w:val="004C1827"/>
    <w:rsid w:val="004C5F66"/>
    <w:rsid w:val="004C6841"/>
    <w:rsid w:val="004C6F32"/>
    <w:rsid w:val="004D0681"/>
    <w:rsid w:val="004D6BC1"/>
    <w:rsid w:val="004E0C70"/>
    <w:rsid w:val="004E2181"/>
    <w:rsid w:val="004E358A"/>
    <w:rsid w:val="004E3D64"/>
    <w:rsid w:val="004E4D60"/>
    <w:rsid w:val="004E6E4A"/>
    <w:rsid w:val="004E7F64"/>
    <w:rsid w:val="004F2117"/>
    <w:rsid w:val="004F39E8"/>
    <w:rsid w:val="004F3D02"/>
    <w:rsid w:val="005009C2"/>
    <w:rsid w:val="00501261"/>
    <w:rsid w:val="005029C7"/>
    <w:rsid w:val="00502BC6"/>
    <w:rsid w:val="00503FF3"/>
    <w:rsid w:val="00507354"/>
    <w:rsid w:val="00510119"/>
    <w:rsid w:val="00514752"/>
    <w:rsid w:val="0051792D"/>
    <w:rsid w:val="00526980"/>
    <w:rsid w:val="00530CDC"/>
    <w:rsid w:val="00531A4B"/>
    <w:rsid w:val="0053207C"/>
    <w:rsid w:val="00534F89"/>
    <w:rsid w:val="00552CC4"/>
    <w:rsid w:val="0055352E"/>
    <w:rsid w:val="00554E44"/>
    <w:rsid w:val="005559BC"/>
    <w:rsid w:val="00561CE8"/>
    <w:rsid w:val="00562076"/>
    <w:rsid w:val="005626F0"/>
    <w:rsid w:val="00563AE5"/>
    <w:rsid w:val="00575D50"/>
    <w:rsid w:val="005767DA"/>
    <w:rsid w:val="005925C7"/>
    <w:rsid w:val="005928AC"/>
    <w:rsid w:val="005928B8"/>
    <w:rsid w:val="00596C37"/>
    <w:rsid w:val="005A0FCC"/>
    <w:rsid w:val="005A669B"/>
    <w:rsid w:val="005B2D47"/>
    <w:rsid w:val="005B4557"/>
    <w:rsid w:val="005C2E16"/>
    <w:rsid w:val="005C3E8C"/>
    <w:rsid w:val="005C598D"/>
    <w:rsid w:val="005D1BAF"/>
    <w:rsid w:val="005D1C2C"/>
    <w:rsid w:val="005D44B4"/>
    <w:rsid w:val="005D6C95"/>
    <w:rsid w:val="005F0521"/>
    <w:rsid w:val="005F2204"/>
    <w:rsid w:val="00601ACF"/>
    <w:rsid w:val="006032E6"/>
    <w:rsid w:val="006055A8"/>
    <w:rsid w:val="006143AE"/>
    <w:rsid w:val="00615C4F"/>
    <w:rsid w:val="006202B3"/>
    <w:rsid w:val="006219D0"/>
    <w:rsid w:val="00623A24"/>
    <w:rsid w:val="006324E5"/>
    <w:rsid w:val="0063304D"/>
    <w:rsid w:val="006357F0"/>
    <w:rsid w:val="006474A0"/>
    <w:rsid w:val="00650B6B"/>
    <w:rsid w:val="0066559A"/>
    <w:rsid w:val="00671D9A"/>
    <w:rsid w:val="00672C80"/>
    <w:rsid w:val="00673CF9"/>
    <w:rsid w:val="00674334"/>
    <w:rsid w:val="00686D6D"/>
    <w:rsid w:val="0069433F"/>
    <w:rsid w:val="00695F87"/>
    <w:rsid w:val="00697BF5"/>
    <w:rsid w:val="006A3204"/>
    <w:rsid w:val="006A4713"/>
    <w:rsid w:val="006C1A58"/>
    <w:rsid w:val="006C20FE"/>
    <w:rsid w:val="006C2185"/>
    <w:rsid w:val="006D5405"/>
    <w:rsid w:val="006D5D01"/>
    <w:rsid w:val="006D5E3D"/>
    <w:rsid w:val="006D6967"/>
    <w:rsid w:val="006E0237"/>
    <w:rsid w:val="006E11DB"/>
    <w:rsid w:val="006E11E6"/>
    <w:rsid w:val="006F107D"/>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4E8D"/>
    <w:rsid w:val="007566B8"/>
    <w:rsid w:val="0077229E"/>
    <w:rsid w:val="00772EC7"/>
    <w:rsid w:val="0077594E"/>
    <w:rsid w:val="00777F2B"/>
    <w:rsid w:val="00792B11"/>
    <w:rsid w:val="00794E95"/>
    <w:rsid w:val="00795863"/>
    <w:rsid w:val="007A5355"/>
    <w:rsid w:val="007B132B"/>
    <w:rsid w:val="007B20BD"/>
    <w:rsid w:val="007B59E7"/>
    <w:rsid w:val="007D3A44"/>
    <w:rsid w:val="007E3ECD"/>
    <w:rsid w:val="007F5CD3"/>
    <w:rsid w:val="007F6F3E"/>
    <w:rsid w:val="0080009E"/>
    <w:rsid w:val="008036C5"/>
    <w:rsid w:val="008038F5"/>
    <w:rsid w:val="00814F82"/>
    <w:rsid w:val="00826D4F"/>
    <w:rsid w:val="00834DAD"/>
    <w:rsid w:val="00842A0E"/>
    <w:rsid w:val="00843C7E"/>
    <w:rsid w:val="00847527"/>
    <w:rsid w:val="008514E1"/>
    <w:rsid w:val="0085307B"/>
    <w:rsid w:val="00855F2C"/>
    <w:rsid w:val="00872C3F"/>
    <w:rsid w:val="00872D35"/>
    <w:rsid w:val="00877CFF"/>
    <w:rsid w:val="0088147B"/>
    <w:rsid w:val="00892BA5"/>
    <w:rsid w:val="00892E1E"/>
    <w:rsid w:val="00892F93"/>
    <w:rsid w:val="00893F51"/>
    <w:rsid w:val="008945BA"/>
    <w:rsid w:val="00895951"/>
    <w:rsid w:val="00897CFE"/>
    <w:rsid w:val="008A3610"/>
    <w:rsid w:val="008A5A04"/>
    <w:rsid w:val="008B0E94"/>
    <w:rsid w:val="008C1868"/>
    <w:rsid w:val="008C2673"/>
    <w:rsid w:val="008C43FB"/>
    <w:rsid w:val="008D7496"/>
    <w:rsid w:val="008E271B"/>
    <w:rsid w:val="008F0AA6"/>
    <w:rsid w:val="008F16FA"/>
    <w:rsid w:val="008F4C6C"/>
    <w:rsid w:val="009021AE"/>
    <w:rsid w:val="009126F8"/>
    <w:rsid w:val="009128B3"/>
    <w:rsid w:val="00912A8B"/>
    <w:rsid w:val="00912C7F"/>
    <w:rsid w:val="009157E7"/>
    <w:rsid w:val="009163F7"/>
    <w:rsid w:val="00917388"/>
    <w:rsid w:val="00917423"/>
    <w:rsid w:val="009233CE"/>
    <w:rsid w:val="00924B0D"/>
    <w:rsid w:val="00926FEA"/>
    <w:rsid w:val="00930277"/>
    <w:rsid w:val="00930A86"/>
    <w:rsid w:val="00931D12"/>
    <w:rsid w:val="00934878"/>
    <w:rsid w:val="00937EDD"/>
    <w:rsid w:val="009407CC"/>
    <w:rsid w:val="009424FD"/>
    <w:rsid w:val="00961023"/>
    <w:rsid w:val="00972C24"/>
    <w:rsid w:val="00984A54"/>
    <w:rsid w:val="009879B9"/>
    <w:rsid w:val="00991914"/>
    <w:rsid w:val="00993989"/>
    <w:rsid w:val="009A0DCD"/>
    <w:rsid w:val="009A2C1A"/>
    <w:rsid w:val="009A4F81"/>
    <w:rsid w:val="009A772C"/>
    <w:rsid w:val="009B4FFE"/>
    <w:rsid w:val="009B729A"/>
    <w:rsid w:val="009C2255"/>
    <w:rsid w:val="009C4616"/>
    <w:rsid w:val="009D251B"/>
    <w:rsid w:val="009D7508"/>
    <w:rsid w:val="009E19BB"/>
    <w:rsid w:val="009F332E"/>
    <w:rsid w:val="009F62CA"/>
    <w:rsid w:val="009F6D15"/>
    <w:rsid w:val="00A013CF"/>
    <w:rsid w:val="00A13A34"/>
    <w:rsid w:val="00A1534C"/>
    <w:rsid w:val="00A1797F"/>
    <w:rsid w:val="00A227D1"/>
    <w:rsid w:val="00A2778C"/>
    <w:rsid w:val="00A31AAD"/>
    <w:rsid w:val="00A56D01"/>
    <w:rsid w:val="00A64CE0"/>
    <w:rsid w:val="00A66E47"/>
    <w:rsid w:val="00A73157"/>
    <w:rsid w:val="00A76AEF"/>
    <w:rsid w:val="00A77CE6"/>
    <w:rsid w:val="00A81150"/>
    <w:rsid w:val="00A862EA"/>
    <w:rsid w:val="00A87E63"/>
    <w:rsid w:val="00A96999"/>
    <w:rsid w:val="00AA42D1"/>
    <w:rsid w:val="00AA68E2"/>
    <w:rsid w:val="00AB01E3"/>
    <w:rsid w:val="00AB042B"/>
    <w:rsid w:val="00AB32B0"/>
    <w:rsid w:val="00AB383E"/>
    <w:rsid w:val="00AB4EE2"/>
    <w:rsid w:val="00AB6E60"/>
    <w:rsid w:val="00AD0633"/>
    <w:rsid w:val="00AD17EB"/>
    <w:rsid w:val="00AE3951"/>
    <w:rsid w:val="00B02E5B"/>
    <w:rsid w:val="00B03AA8"/>
    <w:rsid w:val="00B215D1"/>
    <w:rsid w:val="00B22E62"/>
    <w:rsid w:val="00B24800"/>
    <w:rsid w:val="00B322E1"/>
    <w:rsid w:val="00B33B4F"/>
    <w:rsid w:val="00B35575"/>
    <w:rsid w:val="00B359B8"/>
    <w:rsid w:val="00B4294A"/>
    <w:rsid w:val="00B457B4"/>
    <w:rsid w:val="00B50942"/>
    <w:rsid w:val="00B56206"/>
    <w:rsid w:val="00B616EC"/>
    <w:rsid w:val="00B703B5"/>
    <w:rsid w:val="00B70E02"/>
    <w:rsid w:val="00B745DA"/>
    <w:rsid w:val="00B76CC2"/>
    <w:rsid w:val="00B8615F"/>
    <w:rsid w:val="00B9656F"/>
    <w:rsid w:val="00BA48D5"/>
    <w:rsid w:val="00BB7305"/>
    <w:rsid w:val="00BC17F2"/>
    <w:rsid w:val="00BC1E7A"/>
    <w:rsid w:val="00BC2886"/>
    <w:rsid w:val="00BD020C"/>
    <w:rsid w:val="00BD1EC5"/>
    <w:rsid w:val="00BD284A"/>
    <w:rsid w:val="00BD35D7"/>
    <w:rsid w:val="00BD4D10"/>
    <w:rsid w:val="00BD7104"/>
    <w:rsid w:val="00BE15CF"/>
    <w:rsid w:val="00BF548C"/>
    <w:rsid w:val="00BF5EF3"/>
    <w:rsid w:val="00BF719D"/>
    <w:rsid w:val="00C0204C"/>
    <w:rsid w:val="00C04661"/>
    <w:rsid w:val="00C23C9A"/>
    <w:rsid w:val="00C251C6"/>
    <w:rsid w:val="00C42F94"/>
    <w:rsid w:val="00C477B8"/>
    <w:rsid w:val="00C54544"/>
    <w:rsid w:val="00C6139C"/>
    <w:rsid w:val="00C66107"/>
    <w:rsid w:val="00C707A7"/>
    <w:rsid w:val="00C71DCD"/>
    <w:rsid w:val="00C738D1"/>
    <w:rsid w:val="00C73C9C"/>
    <w:rsid w:val="00C8061D"/>
    <w:rsid w:val="00C80CB8"/>
    <w:rsid w:val="00C83FC0"/>
    <w:rsid w:val="00C85228"/>
    <w:rsid w:val="00C91800"/>
    <w:rsid w:val="00C95C2B"/>
    <w:rsid w:val="00CB0206"/>
    <w:rsid w:val="00CB6FBD"/>
    <w:rsid w:val="00CB7563"/>
    <w:rsid w:val="00CC5510"/>
    <w:rsid w:val="00CC5E76"/>
    <w:rsid w:val="00CD548A"/>
    <w:rsid w:val="00CE314B"/>
    <w:rsid w:val="00CE3188"/>
    <w:rsid w:val="00CE5FA1"/>
    <w:rsid w:val="00CF09D7"/>
    <w:rsid w:val="00CF3945"/>
    <w:rsid w:val="00CF5A4C"/>
    <w:rsid w:val="00D00BD3"/>
    <w:rsid w:val="00D024A0"/>
    <w:rsid w:val="00D101FC"/>
    <w:rsid w:val="00D17BF5"/>
    <w:rsid w:val="00D2112F"/>
    <w:rsid w:val="00D22819"/>
    <w:rsid w:val="00D34B8E"/>
    <w:rsid w:val="00D376C1"/>
    <w:rsid w:val="00D428F9"/>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09D7"/>
    <w:rsid w:val="00DC1CAA"/>
    <w:rsid w:val="00DC278D"/>
    <w:rsid w:val="00DC28F8"/>
    <w:rsid w:val="00DC32B0"/>
    <w:rsid w:val="00DC43DE"/>
    <w:rsid w:val="00DC5164"/>
    <w:rsid w:val="00DC654A"/>
    <w:rsid w:val="00DC7DB0"/>
    <w:rsid w:val="00DD3BD4"/>
    <w:rsid w:val="00DD4225"/>
    <w:rsid w:val="00DD5068"/>
    <w:rsid w:val="00DD548B"/>
    <w:rsid w:val="00DE18D1"/>
    <w:rsid w:val="00DE40E1"/>
    <w:rsid w:val="00DF1F9C"/>
    <w:rsid w:val="00DF20AD"/>
    <w:rsid w:val="00DF4E38"/>
    <w:rsid w:val="00DF671E"/>
    <w:rsid w:val="00DF692F"/>
    <w:rsid w:val="00E0215F"/>
    <w:rsid w:val="00E04DC1"/>
    <w:rsid w:val="00E240AB"/>
    <w:rsid w:val="00E26A7B"/>
    <w:rsid w:val="00E31F77"/>
    <w:rsid w:val="00E336C3"/>
    <w:rsid w:val="00E35379"/>
    <w:rsid w:val="00E541A8"/>
    <w:rsid w:val="00E62798"/>
    <w:rsid w:val="00E6526C"/>
    <w:rsid w:val="00E73407"/>
    <w:rsid w:val="00E754F0"/>
    <w:rsid w:val="00E75568"/>
    <w:rsid w:val="00E8224A"/>
    <w:rsid w:val="00E96270"/>
    <w:rsid w:val="00EA0182"/>
    <w:rsid w:val="00EA3F86"/>
    <w:rsid w:val="00EA435C"/>
    <w:rsid w:val="00EB7110"/>
    <w:rsid w:val="00EC2BB3"/>
    <w:rsid w:val="00EC3D15"/>
    <w:rsid w:val="00ED194A"/>
    <w:rsid w:val="00ED5C50"/>
    <w:rsid w:val="00EE1735"/>
    <w:rsid w:val="00EF1021"/>
    <w:rsid w:val="00EF1E96"/>
    <w:rsid w:val="00EF5DAD"/>
    <w:rsid w:val="00F15EFD"/>
    <w:rsid w:val="00F15FBC"/>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5658B"/>
    <w:rsid w:val="00F603E3"/>
    <w:rsid w:val="00F62851"/>
    <w:rsid w:val="00F72A30"/>
    <w:rsid w:val="00F748BF"/>
    <w:rsid w:val="00F82B25"/>
    <w:rsid w:val="00F8477F"/>
    <w:rsid w:val="00F85C03"/>
    <w:rsid w:val="00F937DF"/>
    <w:rsid w:val="00FA4300"/>
    <w:rsid w:val="00FB2A20"/>
    <w:rsid w:val="00FB565E"/>
    <w:rsid w:val="00FB5C1C"/>
    <w:rsid w:val="00FC08EA"/>
    <w:rsid w:val="00FC0CBA"/>
    <w:rsid w:val="00FC6F5C"/>
    <w:rsid w:val="00FD0E0E"/>
    <w:rsid w:val="00FD3A84"/>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Sąrašo pastraipa1,Paragraph,Sąrašo pastraipa.Bull"/>
    <w:basedOn w:val="prastasis"/>
    <w:link w:val="SraopastraipaDiagrama"/>
    <w:uiPriority w:val="34"/>
    <w:qFormat/>
    <w:rsid w:val="0075337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480">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6318255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6056963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2579</Words>
  <Characters>1471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4042</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Plesnevičienė</cp:lastModifiedBy>
  <cp:revision>17</cp:revision>
  <cp:lastPrinted>2025-07-08T10:23:00Z</cp:lastPrinted>
  <dcterms:created xsi:type="dcterms:W3CDTF">2025-07-08T06:58:00Z</dcterms:created>
  <dcterms:modified xsi:type="dcterms:W3CDTF">2025-07-08T10:23:00Z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