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213A" w14:textId="77777777" w:rsidR="000C1A7E" w:rsidRPr="00682B25" w:rsidRDefault="000C1A7E" w:rsidP="00F91CC8">
      <w:pPr>
        <w:pStyle w:val="Antrat2"/>
        <w:ind w:left="9639"/>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698873C" w14:textId="77777777" w:rsidR="000C1A7E" w:rsidRPr="00682B25" w:rsidRDefault="000C1A7E" w:rsidP="000C1A7E">
      <w:pPr>
        <w:rPr>
          <w:rFonts w:cstheme="minorHAnsi"/>
          <w:color w:val="7030A0"/>
          <w:sz w:val="22"/>
          <w:szCs w:val="22"/>
        </w:rPr>
      </w:pPr>
    </w:p>
    <w:p w14:paraId="0488E87C" w14:textId="77777777" w:rsidR="000C1A7E" w:rsidRDefault="000C1A7E" w:rsidP="000C1A7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34B8ECD" w14:textId="3368A6C3" w:rsidR="000C1A7E" w:rsidRPr="00682B25" w:rsidRDefault="000C1A7E" w:rsidP="000C1A7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F91CC8" w:rsidRPr="00682B25">
        <w:rPr>
          <w:rFonts w:cstheme="minorHAnsi"/>
          <w:b/>
          <w:bCs/>
          <w:sz w:val="22"/>
          <w:szCs w:val="22"/>
        </w:rPr>
        <w:t>„</w:t>
      </w:r>
      <w:r w:rsidR="00F91CC8">
        <w:rPr>
          <w:rFonts w:cstheme="minorHAnsi"/>
          <w:b/>
          <w:bCs/>
          <w:sz w:val="22"/>
          <w:szCs w:val="22"/>
        </w:rPr>
        <w:t>VMKL-76472 Reagentai ir papildomos priemonės a</w:t>
      </w:r>
      <w:r w:rsidR="00F91CC8" w:rsidRPr="00004EDD">
        <w:rPr>
          <w:rFonts w:cstheme="minorHAnsi"/>
          <w:b/>
          <w:bCs/>
          <w:sz w:val="22"/>
          <w:szCs w:val="22"/>
        </w:rPr>
        <w:t>uk</w:t>
      </w:r>
      <w:r w:rsidR="00F91CC8" w:rsidRPr="00004EDD">
        <w:rPr>
          <w:rFonts w:cstheme="minorHAnsi" w:hint="eastAsia"/>
          <w:b/>
          <w:bCs/>
          <w:sz w:val="22"/>
          <w:szCs w:val="22"/>
        </w:rPr>
        <w:t>š</w:t>
      </w:r>
      <w:r w:rsidR="00F91CC8" w:rsidRPr="00004EDD">
        <w:rPr>
          <w:rFonts w:cstheme="minorHAnsi"/>
          <w:b/>
          <w:bCs/>
          <w:sz w:val="22"/>
          <w:szCs w:val="22"/>
        </w:rPr>
        <w:t xml:space="preserve">tos rizikos </w:t>
      </w:r>
      <w:r w:rsidR="00F91CC8" w:rsidRPr="00004EDD">
        <w:rPr>
          <w:rFonts w:cstheme="minorHAnsi" w:hint="eastAsia"/>
          <w:b/>
          <w:bCs/>
          <w:sz w:val="22"/>
          <w:szCs w:val="22"/>
        </w:rPr>
        <w:t>ž</w:t>
      </w:r>
      <w:r w:rsidR="00F91CC8" w:rsidRPr="00004EDD">
        <w:rPr>
          <w:rFonts w:cstheme="minorHAnsi"/>
          <w:b/>
          <w:bCs/>
          <w:sz w:val="22"/>
          <w:szCs w:val="22"/>
        </w:rPr>
        <w:t>mogaus papilomos viruso nustatym</w:t>
      </w:r>
      <w:r w:rsidR="00F91CC8">
        <w:rPr>
          <w:rFonts w:cstheme="minorHAnsi"/>
          <w:b/>
          <w:bCs/>
          <w:sz w:val="22"/>
          <w:szCs w:val="22"/>
        </w:rPr>
        <w:t>ui</w:t>
      </w:r>
      <w:r w:rsidR="00F91CC8" w:rsidRPr="00004EDD">
        <w:rPr>
          <w:rFonts w:cstheme="minorHAnsi"/>
          <w:b/>
          <w:bCs/>
          <w:sz w:val="22"/>
          <w:szCs w:val="22"/>
        </w:rPr>
        <w:t xml:space="preserve"> ir citologini</w:t>
      </w:r>
      <w:r w:rsidR="00F91CC8" w:rsidRPr="00004EDD">
        <w:rPr>
          <w:rFonts w:cstheme="minorHAnsi" w:hint="eastAsia"/>
          <w:b/>
          <w:bCs/>
          <w:sz w:val="22"/>
          <w:szCs w:val="22"/>
        </w:rPr>
        <w:t>ų</w:t>
      </w:r>
      <w:r w:rsidR="00F91CC8" w:rsidRPr="00004EDD">
        <w:rPr>
          <w:rFonts w:cstheme="minorHAnsi"/>
          <w:b/>
          <w:bCs/>
          <w:sz w:val="22"/>
          <w:szCs w:val="22"/>
        </w:rPr>
        <w:t xml:space="preserve"> tepin</w:t>
      </w:r>
      <w:r w:rsidR="00F91CC8" w:rsidRPr="00004EDD">
        <w:rPr>
          <w:rFonts w:cstheme="minorHAnsi" w:hint="eastAsia"/>
          <w:b/>
          <w:bCs/>
          <w:sz w:val="22"/>
          <w:szCs w:val="22"/>
        </w:rPr>
        <w:t>ė</w:t>
      </w:r>
      <w:r w:rsidR="00F91CC8" w:rsidRPr="00004EDD">
        <w:rPr>
          <w:rFonts w:cstheme="minorHAnsi"/>
          <w:b/>
          <w:bCs/>
          <w:sz w:val="22"/>
          <w:szCs w:val="22"/>
        </w:rPr>
        <w:t>li</w:t>
      </w:r>
      <w:r w:rsidR="00F91CC8" w:rsidRPr="00004EDD">
        <w:rPr>
          <w:rFonts w:cstheme="minorHAnsi" w:hint="eastAsia"/>
          <w:b/>
          <w:bCs/>
          <w:sz w:val="22"/>
          <w:szCs w:val="22"/>
        </w:rPr>
        <w:t>ų</w:t>
      </w:r>
      <w:r w:rsidR="00F91CC8" w:rsidRPr="00004EDD">
        <w:rPr>
          <w:rFonts w:cstheme="minorHAnsi"/>
          <w:b/>
          <w:bCs/>
          <w:sz w:val="22"/>
          <w:szCs w:val="22"/>
        </w:rPr>
        <w:t xml:space="preserve"> skystoje terp</w:t>
      </w:r>
      <w:r w:rsidR="00F91CC8" w:rsidRPr="00004EDD">
        <w:rPr>
          <w:rFonts w:cstheme="minorHAnsi" w:hint="eastAsia"/>
          <w:b/>
          <w:bCs/>
          <w:sz w:val="22"/>
          <w:szCs w:val="22"/>
        </w:rPr>
        <w:t>ė</w:t>
      </w:r>
      <w:r w:rsidR="00F91CC8" w:rsidRPr="00004EDD">
        <w:rPr>
          <w:rFonts w:cstheme="minorHAnsi"/>
          <w:b/>
          <w:bCs/>
          <w:sz w:val="22"/>
          <w:szCs w:val="22"/>
        </w:rPr>
        <w:t>je</w:t>
      </w:r>
      <w:r w:rsidR="00F91CC8">
        <w:rPr>
          <w:rFonts w:cstheme="minorHAnsi"/>
          <w:b/>
          <w:bCs/>
          <w:sz w:val="22"/>
          <w:szCs w:val="22"/>
        </w:rPr>
        <w:t xml:space="preserve"> a</w:t>
      </w:r>
      <w:r w:rsidR="00F91CC8" w:rsidRPr="00004EDD">
        <w:rPr>
          <w:rFonts w:cstheme="minorHAnsi"/>
          <w:b/>
          <w:bCs/>
          <w:sz w:val="22"/>
          <w:szCs w:val="22"/>
        </w:rPr>
        <w:t>tlikim</w:t>
      </w:r>
      <w:r w:rsidR="00F91CC8">
        <w:rPr>
          <w:rFonts w:cstheme="minorHAnsi"/>
          <w:b/>
          <w:bCs/>
          <w:sz w:val="22"/>
          <w:szCs w:val="22"/>
        </w:rPr>
        <w:t>ui bei įrangos įsigijimas panaudos (nuomos) būdu</w:t>
      </w:r>
      <w:r w:rsidR="00F91CC8" w:rsidRPr="00682B25">
        <w:rPr>
          <w:rFonts w:cstheme="minorHAnsi"/>
          <w:b/>
          <w:bCs/>
          <w:sz w:val="22"/>
          <w:szCs w:val="22"/>
        </w:rPr>
        <w:t>“</w:t>
      </w:r>
      <w:r w:rsidR="00F91CC8">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C1A7E" w:rsidRPr="005141FB" w14:paraId="4F827099" w14:textId="77777777" w:rsidTr="009034EB">
        <w:trPr>
          <w:jc w:val="center"/>
        </w:trPr>
        <w:tc>
          <w:tcPr>
            <w:tcW w:w="2693" w:type="dxa"/>
            <w:tcBorders>
              <w:top w:val="nil"/>
              <w:left w:val="nil"/>
              <w:bottom w:val="single" w:sz="4" w:space="0" w:color="auto"/>
              <w:right w:val="nil"/>
            </w:tcBorders>
          </w:tcPr>
          <w:p w14:paraId="54B21953" w14:textId="77777777" w:rsidR="000C1A7E" w:rsidRPr="000E4B8B" w:rsidRDefault="000C1A7E" w:rsidP="009034EB">
            <w:pPr>
              <w:jc w:val="center"/>
              <w:rPr>
                <w:rFonts w:ascii="Verdana" w:hAnsi="Verdana" w:cs="Tahoma"/>
                <w:color w:val="000000" w:themeColor="text1"/>
              </w:rPr>
            </w:pPr>
          </w:p>
        </w:tc>
      </w:tr>
      <w:tr w:rsidR="000C1A7E" w:rsidRPr="005141FB" w14:paraId="1377DC9D" w14:textId="77777777" w:rsidTr="009034EB">
        <w:trPr>
          <w:trHeight w:val="116"/>
          <w:jc w:val="center"/>
        </w:trPr>
        <w:tc>
          <w:tcPr>
            <w:tcW w:w="2693" w:type="dxa"/>
            <w:tcBorders>
              <w:top w:val="single" w:sz="4" w:space="0" w:color="auto"/>
              <w:left w:val="nil"/>
              <w:bottom w:val="nil"/>
              <w:right w:val="nil"/>
            </w:tcBorders>
            <w:hideMark/>
          </w:tcPr>
          <w:p w14:paraId="5A26898D" w14:textId="77777777" w:rsidR="000C1A7E" w:rsidRPr="005141FB" w:rsidRDefault="000C1A7E" w:rsidP="009034E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8572635" w14:textId="77777777" w:rsidR="000C1A7E" w:rsidRPr="00682B25" w:rsidRDefault="000C1A7E" w:rsidP="000C1A7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C1A7E" w:rsidRPr="005141FB" w14:paraId="3B53D951" w14:textId="77777777" w:rsidTr="009034EB">
        <w:trPr>
          <w:trHeight w:val="317"/>
        </w:trPr>
        <w:tc>
          <w:tcPr>
            <w:tcW w:w="5524" w:type="dxa"/>
            <w:tcBorders>
              <w:top w:val="nil"/>
              <w:left w:val="nil"/>
              <w:bottom w:val="single" w:sz="4" w:space="0" w:color="auto"/>
              <w:right w:val="nil"/>
            </w:tcBorders>
            <w:vAlign w:val="center"/>
            <w:hideMark/>
          </w:tcPr>
          <w:p w14:paraId="4261C1C7" w14:textId="77777777" w:rsidR="000C1A7E" w:rsidRPr="005141FB" w:rsidRDefault="000C1A7E" w:rsidP="009034EB">
            <w:pPr>
              <w:rPr>
                <w:rFonts w:ascii="Verdana" w:hAnsi="Verdana" w:cs="Tahoma"/>
                <w:color w:val="000000" w:themeColor="text1"/>
              </w:rPr>
            </w:pPr>
            <w:r w:rsidRPr="006458B6">
              <w:rPr>
                <w:rFonts w:ascii="Verdana" w:hAnsi="Verdana" w:cs="Tahoma"/>
                <w:color w:val="00B050"/>
              </w:rPr>
              <w:t>Vilniaus miesto savivaldybės administracija</w:t>
            </w:r>
          </w:p>
        </w:tc>
      </w:tr>
      <w:tr w:rsidR="000C1A7E" w:rsidRPr="005141FB" w14:paraId="0BE2EAF5" w14:textId="77777777" w:rsidTr="009034EB">
        <w:tc>
          <w:tcPr>
            <w:tcW w:w="5524" w:type="dxa"/>
            <w:tcBorders>
              <w:top w:val="single" w:sz="4" w:space="0" w:color="auto"/>
              <w:left w:val="nil"/>
              <w:bottom w:val="nil"/>
              <w:right w:val="nil"/>
            </w:tcBorders>
            <w:hideMark/>
          </w:tcPr>
          <w:p w14:paraId="1AC4D317" w14:textId="77777777" w:rsidR="000C1A7E" w:rsidRPr="005141FB" w:rsidRDefault="000C1A7E" w:rsidP="009034E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B5C6510" w14:textId="77777777" w:rsidR="000C1A7E" w:rsidRPr="00682B25" w:rsidRDefault="000C1A7E" w:rsidP="000C1A7E">
      <w:pPr>
        <w:spacing w:after="0" w:line="240" w:lineRule="auto"/>
        <w:jc w:val="both"/>
        <w:rPr>
          <w:rFonts w:eastAsia="Times New Roman" w:cstheme="minorHAnsi"/>
          <w:sz w:val="22"/>
          <w:szCs w:val="22"/>
          <w:lang w:eastAsia="en-US"/>
        </w:rPr>
      </w:pPr>
    </w:p>
    <w:p w14:paraId="429DE929" w14:textId="77777777" w:rsidR="000C1A7E" w:rsidRPr="000918AC" w:rsidRDefault="000C1A7E" w:rsidP="000C1A7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C1A7E" w:rsidRPr="00566788" w14:paraId="077208FC" w14:textId="77777777" w:rsidTr="009034E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F069546" w14:textId="77777777" w:rsidR="000C1A7E" w:rsidRPr="00566788" w:rsidRDefault="000C1A7E" w:rsidP="000C1A7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A996DED" w14:textId="77777777" w:rsidR="000C1A7E" w:rsidRPr="00566788" w:rsidRDefault="000C1A7E" w:rsidP="009034EB">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B1B1295" w14:textId="77777777" w:rsidR="000C1A7E" w:rsidRPr="00566788" w:rsidRDefault="00000000" w:rsidP="009034E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C1A7E"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8A4D724" w14:textId="77777777" w:rsidR="000C1A7E" w:rsidRPr="00566788" w:rsidRDefault="000C1A7E" w:rsidP="009034EB">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6DE410B" w14:textId="77777777" w:rsidR="000C1A7E" w:rsidRPr="00566788" w:rsidRDefault="00000000" w:rsidP="009034E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C1A7E" w:rsidRPr="00566788">
                  <w:rPr>
                    <w:rFonts w:ascii="Segoe UI Symbol" w:eastAsia="MS Gothic" w:hAnsi="Segoe UI Symbol" w:cs="Segoe UI Symbol"/>
                  </w:rPr>
                  <w:t>☐</w:t>
                </w:r>
              </w:sdtContent>
            </w:sdt>
          </w:p>
        </w:tc>
      </w:tr>
      <w:tr w:rsidR="000C1A7E" w:rsidRPr="00566788" w14:paraId="575902B3" w14:textId="77777777" w:rsidTr="009034EB">
        <w:tc>
          <w:tcPr>
            <w:tcW w:w="6775" w:type="dxa"/>
            <w:tcBorders>
              <w:top w:val="double" w:sz="4" w:space="0" w:color="000000"/>
            </w:tcBorders>
            <w:shd w:val="clear" w:color="auto" w:fill="E8E8E8" w:themeFill="background2"/>
          </w:tcPr>
          <w:p w14:paraId="3CCF51B0" w14:textId="77777777" w:rsidR="000C1A7E" w:rsidRPr="00566788" w:rsidRDefault="000C1A7E" w:rsidP="000C1A7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87D91DE"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451F60D" w14:textId="77777777" w:rsidR="000C1A7E" w:rsidRPr="00566788" w:rsidRDefault="000C1A7E" w:rsidP="009034EB">
            <w:pPr>
              <w:jc w:val="both"/>
              <w:rPr>
                <w:rFonts w:asciiTheme="minorHAnsi" w:eastAsia="Times New Roman" w:cstheme="minorHAnsi"/>
              </w:rPr>
            </w:pPr>
          </w:p>
        </w:tc>
      </w:tr>
      <w:tr w:rsidR="000C1A7E" w:rsidRPr="00566788" w14:paraId="2E44E48B" w14:textId="77777777" w:rsidTr="009034EB">
        <w:tc>
          <w:tcPr>
            <w:tcW w:w="6775" w:type="dxa"/>
            <w:shd w:val="clear" w:color="auto" w:fill="E8E8E8" w:themeFill="background2"/>
          </w:tcPr>
          <w:p w14:paraId="0CC96CCA"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65F3A1B" w14:textId="77777777" w:rsidR="000C1A7E" w:rsidRPr="00566788" w:rsidRDefault="000C1A7E" w:rsidP="009034EB">
            <w:pPr>
              <w:jc w:val="both"/>
              <w:rPr>
                <w:rFonts w:asciiTheme="minorHAnsi" w:eastAsia="Times New Roman" w:cstheme="minorHAnsi"/>
              </w:rPr>
            </w:pPr>
          </w:p>
        </w:tc>
      </w:tr>
      <w:tr w:rsidR="000C1A7E" w:rsidRPr="00566788" w14:paraId="3BCDDE23" w14:textId="77777777" w:rsidTr="009034EB">
        <w:tc>
          <w:tcPr>
            <w:tcW w:w="6775" w:type="dxa"/>
            <w:shd w:val="clear" w:color="auto" w:fill="E8E8E8" w:themeFill="background2"/>
          </w:tcPr>
          <w:p w14:paraId="24006DF5"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3F871217" w14:textId="77777777" w:rsidR="000C1A7E" w:rsidRPr="00566788" w:rsidRDefault="000C1A7E" w:rsidP="009034EB">
            <w:pPr>
              <w:jc w:val="both"/>
              <w:rPr>
                <w:rFonts w:asciiTheme="minorHAnsi" w:eastAsia="Times New Roman" w:cstheme="minorHAnsi"/>
              </w:rPr>
            </w:pPr>
          </w:p>
        </w:tc>
      </w:tr>
      <w:tr w:rsidR="000C1A7E" w:rsidRPr="00566788" w14:paraId="1158B013" w14:textId="77777777" w:rsidTr="009034EB">
        <w:tc>
          <w:tcPr>
            <w:tcW w:w="6775" w:type="dxa"/>
            <w:shd w:val="clear" w:color="auto" w:fill="E8E8E8" w:themeFill="background2"/>
          </w:tcPr>
          <w:p w14:paraId="63CFC020"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40A7C8B" w14:textId="77777777" w:rsidR="000C1A7E" w:rsidRPr="00566788" w:rsidRDefault="000C1A7E" w:rsidP="009034EB">
            <w:pPr>
              <w:jc w:val="both"/>
              <w:rPr>
                <w:rFonts w:asciiTheme="minorHAnsi" w:eastAsia="Times New Roman" w:cstheme="minorHAnsi"/>
              </w:rPr>
            </w:pPr>
          </w:p>
        </w:tc>
      </w:tr>
      <w:tr w:rsidR="000C1A7E" w:rsidRPr="00566788" w14:paraId="57872380" w14:textId="77777777" w:rsidTr="009034EB">
        <w:tc>
          <w:tcPr>
            <w:tcW w:w="6775" w:type="dxa"/>
            <w:shd w:val="clear" w:color="auto" w:fill="E8E8E8" w:themeFill="background2"/>
          </w:tcPr>
          <w:p w14:paraId="126778A3"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68BAD61" w14:textId="77777777" w:rsidR="000C1A7E" w:rsidRPr="00566788" w:rsidRDefault="000C1A7E" w:rsidP="009034EB">
            <w:pPr>
              <w:jc w:val="both"/>
              <w:rPr>
                <w:rFonts w:asciiTheme="minorHAnsi" w:eastAsia="Times New Roman" w:cstheme="minorHAnsi"/>
              </w:rPr>
            </w:pPr>
          </w:p>
        </w:tc>
      </w:tr>
      <w:tr w:rsidR="000C1A7E" w:rsidRPr="00566788" w14:paraId="6D76458E" w14:textId="77777777" w:rsidTr="009034EB">
        <w:tc>
          <w:tcPr>
            <w:tcW w:w="6775" w:type="dxa"/>
            <w:shd w:val="clear" w:color="auto" w:fill="E8E8E8" w:themeFill="background2"/>
          </w:tcPr>
          <w:p w14:paraId="7669C75A"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311D070" w14:textId="77777777" w:rsidR="000C1A7E" w:rsidRPr="00566788" w:rsidRDefault="000C1A7E" w:rsidP="009034EB">
            <w:pPr>
              <w:jc w:val="both"/>
              <w:rPr>
                <w:rFonts w:asciiTheme="minorHAnsi" w:eastAsia="Times New Roman" w:cstheme="minorHAnsi"/>
              </w:rPr>
            </w:pPr>
          </w:p>
        </w:tc>
      </w:tr>
      <w:tr w:rsidR="000C1A7E" w:rsidRPr="00566788" w14:paraId="0FF243D1" w14:textId="77777777" w:rsidTr="009034EB">
        <w:tc>
          <w:tcPr>
            <w:tcW w:w="6775" w:type="dxa"/>
            <w:shd w:val="clear" w:color="auto" w:fill="E8E8E8" w:themeFill="background2"/>
          </w:tcPr>
          <w:p w14:paraId="6D5755DD"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85F419" w14:textId="77777777" w:rsidR="000C1A7E" w:rsidRPr="00566788" w:rsidRDefault="000C1A7E" w:rsidP="009034EB">
            <w:pPr>
              <w:jc w:val="both"/>
              <w:rPr>
                <w:rFonts w:asciiTheme="minorHAnsi" w:eastAsia="Times New Roman" w:cstheme="minorHAnsi"/>
              </w:rPr>
            </w:pPr>
          </w:p>
        </w:tc>
      </w:tr>
      <w:tr w:rsidR="000C1A7E" w:rsidRPr="00566788" w14:paraId="5B719EDD" w14:textId="77777777" w:rsidTr="009034EB">
        <w:tc>
          <w:tcPr>
            <w:tcW w:w="6775" w:type="dxa"/>
            <w:shd w:val="clear" w:color="auto" w:fill="E8E8E8" w:themeFill="background2"/>
          </w:tcPr>
          <w:p w14:paraId="5C206F82"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362AC1C" w14:textId="77777777" w:rsidR="000C1A7E" w:rsidRPr="00566788" w:rsidRDefault="000C1A7E" w:rsidP="009034EB">
            <w:pPr>
              <w:jc w:val="both"/>
              <w:rPr>
                <w:rFonts w:asciiTheme="minorHAnsi" w:eastAsia="Times New Roman" w:cstheme="minorHAnsi"/>
              </w:rPr>
            </w:pPr>
          </w:p>
        </w:tc>
      </w:tr>
      <w:tr w:rsidR="000C1A7E" w:rsidRPr="00566788" w14:paraId="253E25B1" w14:textId="77777777" w:rsidTr="009034EB">
        <w:tc>
          <w:tcPr>
            <w:tcW w:w="6775" w:type="dxa"/>
            <w:shd w:val="clear" w:color="auto" w:fill="E8E8E8" w:themeFill="background2"/>
          </w:tcPr>
          <w:p w14:paraId="5E83B6E1"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7E0BC980" w14:textId="77777777" w:rsidR="000C1A7E" w:rsidRPr="00566788" w:rsidRDefault="000C1A7E" w:rsidP="009034EB">
            <w:pPr>
              <w:jc w:val="both"/>
              <w:rPr>
                <w:rFonts w:asciiTheme="minorHAnsi" w:eastAsia="Times New Roman" w:cstheme="minorHAnsi"/>
              </w:rPr>
            </w:pPr>
          </w:p>
        </w:tc>
      </w:tr>
      <w:tr w:rsidR="000C1A7E" w:rsidRPr="00566788" w14:paraId="3D43F7F1" w14:textId="77777777" w:rsidTr="009034EB">
        <w:tc>
          <w:tcPr>
            <w:tcW w:w="6775" w:type="dxa"/>
            <w:tcBorders>
              <w:bottom w:val="single" w:sz="4" w:space="0" w:color="000000"/>
            </w:tcBorders>
            <w:shd w:val="clear" w:color="auto" w:fill="E8E8E8" w:themeFill="background2"/>
          </w:tcPr>
          <w:p w14:paraId="5C38CA3F" w14:textId="77777777" w:rsidR="000C1A7E" w:rsidRPr="00566788" w:rsidRDefault="000C1A7E" w:rsidP="000C1A7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9B3AFA7" w14:textId="77777777" w:rsidR="000C1A7E" w:rsidRPr="00566788" w:rsidRDefault="000C1A7E" w:rsidP="009034EB">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D664833" w14:textId="77777777" w:rsidR="000C1A7E" w:rsidRPr="00566788" w:rsidRDefault="00000000" w:rsidP="009034E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C1A7E"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7EC9EA6" w14:textId="77777777" w:rsidR="000C1A7E" w:rsidRPr="00566788" w:rsidRDefault="000C1A7E" w:rsidP="009034EB">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7B8F2323" w14:textId="77777777" w:rsidR="000C1A7E" w:rsidRPr="00566788" w:rsidRDefault="00000000" w:rsidP="009034E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C1A7E" w:rsidRPr="00566788">
                  <w:rPr>
                    <w:rFonts w:ascii="Segoe UI Symbol" w:eastAsia="MS Gothic" w:hAnsi="Segoe UI Symbol" w:cs="Segoe UI Symbol"/>
                  </w:rPr>
                  <w:t>☐</w:t>
                </w:r>
              </w:sdtContent>
            </w:sdt>
          </w:p>
        </w:tc>
      </w:tr>
      <w:tr w:rsidR="000C1A7E" w:rsidRPr="00566788" w14:paraId="67F83B4E" w14:textId="77777777" w:rsidTr="009034EB">
        <w:tc>
          <w:tcPr>
            <w:tcW w:w="6775" w:type="dxa"/>
            <w:tcBorders>
              <w:bottom w:val="double" w:sz="4" w:space="0" w:color="000000"/>
            </w:tcBorders>
            <w:shd w:val="clear" w:color="auto" w:fill="E8E8E8" w:themeFill="background2"/>
          </w:tcPr>
          <w:p w14:paraId="738BA6B3" w14:textId="77777777" w:rsidR="000C1A7E" w:rsidRPr="00566788" w:rsidRDefault="000C1A7E" w:rsidP="000C1A7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F870C2D" w14:textId="77777777" w:rsidR="000C1A7E" w:rsidRPr="00566788" w:rsidRDefault="000C1A7E" w:rsidP="009034EB">
            <w:pPr>
              <w:pStyle w:val="Sraopastraipa"/>
              <w:shd w:val="clear" w:color="auto" w:fill="E8E8E8" w:themeFill="background2"/>
              <w:tabs>
                <w:tab w:val="left" w:pos="454"/>
              </w:tabs>
              <w:ind w:left="0"/>
              <w:jc w:val="both"/>
              <w:rPr>
                <w:rFonts w:asciiTheme="minorHAnsi" w:eastAsia="Times New Roman" w:cstheme="minorHAnsi"/>
              </w:rPr>
            </w:pPr>
          </w:p>
          <w:p w14:paraId="0AEAEA99" w14:textId="77777777" w:rsidR="000C1A7E" w:rsidRPr="00566788" w:rsidRDefault="000C1A7E" w:rsidP="009034EB">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136B7A9"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B30C48E"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8F166A8" w14:textId="77777777" w:rsidR="000C1A7E" w:rsidRPr="00566788" w:rsidRDefault="000C1A7E" w:rsidP="000C1A7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5FFC2A86" w14:textId="77777777" w:rsidR="000C1A7E" w:rsidRPr="00566788" w:rsidRDefault="000C1A7E" w:rsidP="009034EB">
            <w:pPr>
              <w:jc w:val="both"/>
              <w:rPr>
                <w:rFonts w:asciiTheme="minorHAnsi" w:eastAsia="Times New Roman" w:cstheme="minorHAnsi"/>
              </w:rPr>
            </w:pPr>
          </w:p>
        </w:tc>
      </w:tr>
      <w:tr w:rsidR="000C1A7E" w:rsidRPr="00566788" w14:paraId="6312936A" w14:textId="77777777" w:rsidTr="009034EB">
        <w:tc>
          <w:tcPr>
            <w:tcW w:w="6775" w:type="dxa"/>
            <w:tcBorders>
              <w:top w:val="double" w:sz="4" w:space="0" w:color="000000"/>
              <w:bottom w:val="single" w:sz="4" w:space="0" w:color="000000"/>
            </w:tcBorders>
            <w:shd w:val="clear" w:color="auto" w:fill="E8E8E8" w:themeFill="background2"/>
          </w:tcPr>
          <w:p w14:paraId="39081D5E" w14:textId="77777777" w:rsidR="000C1A7E" w:rsidRPr="00566788" w:rsidRDefault="000C1A7E" w:rsidP="000C1A7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075B668F"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87A3365" w14:textId="77777777" w:rsidR="000C1A7E" w:rsidRPr="00566788" w:rsidRDefault="000C1A7E" w:rsidP="009034EB">
            <w:pPr>
              <w:jc w:val="both"/>
              <w:rPr>
                <w:rFonts w:asciiTheme="minorHAnsi" w:eastAsia="Times New Roman" w:cstheme="minorHAnsi"/>
              </w:rPr>
            </w:pPr>
          </w:p>
        </w:tc>
      </w:tr>
      <w:tr w:rsidR="000C1A7E" w:rsidRPr="00566788" w14:paraId="4096783E" w14:textId="77777777" w:rsidTr="009034EB">
        <w:tc>
          <w:tcPr>
            <w:tcW w:w="6775" w:type="dxa"/>
            <w:tcBorders>
              <w:top w:val="single" w:sz="4" w:space="0" w:color="000000"/>
            </w:tcBorders>
            <w:shd w:val="clear" w:color="auto" w:fill="E8E8E8" w:themeFill="background2"/>
          </w:tcPr>
          <w:p w14:paraId="5AAE2EA9"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740EB79" w14:textId="77777777" w:rsidR="000C1A7E" w:rsidRPr="00566788" w:rsidRDefault="000C1A7E" w:rsidP="009034EB">
            <w:pPr>
              <w:jc w:val="both"/>
              <w:rPr>
                <w:rFonts w:asciiTheme="minorHAnsi" w:eastAsia="Times New Roman" w:cstheme="minorHAnsi"/>
              </w:rPr>
            </w:pPr>
          </w:p>
        </w:tc>
      </w:tr>
      <w:tr w:rsidR="000C1A7E" w:rsidRPr="00566788" w14:paraId="06578147" w14:textId="77777777" w:rsidTr="009034EB">
        <w:tc>
          <w:tcPr>
            <w:tcW w:w="6775" w:type="dxa"/>
            <w:tcBorders>
              <w:top w:val="single" w:sz="4" w:space="0" w:color="000000"/>
            </w:tcBorders>
            <w:shd w:val="clear" w:color="auto" w:fill="E8E8E8" w:themeFill="background2"/>
          </w:tcPr>
          <w:p w14:paraId="678FC2F4"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1370214" w14:textId="77777777" w:rsidR="000C1A7E" w:rsidRPr="00566788" w:rsidRDefault="000C1A7E" w:rsidP="009034EB">
            <w:pPr>
              <w:jc w:val="both"/>
              <w:rPr>
                <w:rFonts w:asciiTheme="minorHAnsi" w:eastAsia="Times New Roman" w:cstheme="minorHAnsi"/>
              </w:rPr>
            </w:pPr>
          </w:p>
        </w:tc>
      </w:tr>
      <w:tr w:rsidR="000C1A7E" w:rsidRPr="00566788" w14:paraId="531EA2DE" w14:textId="77777777" w:rsidTr="009034EB">
        <w:tc>
          <w:tcPr>
            <w:tcW w:w="6775" w:type="dxa"/>
            <w:tcBorders>
              <w:top w:val="single" w:sz="4" w:space="0" w:color="000000"/>
            </w:tcBorders>
            <w:shd w:val="clear" w:color="auto" w:fill="E8E8E8" w:themeFill="background2"/>
          </w:tcPr>
          <w:p w14:paraId="66072342"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AE08A19" w14:textId="77777777" w:rsidR="000C1A7E" w:rsidRPr="00566788" w:rsidRDefault="000C1A7E" w:rsidP="009034EB">
            <w:pPr>
              <w:jc w:val="both"/>
              <w:rPr>
                <w:rFonts w:asciiTheme="minorHAnsi" w:eastAsia="Times New Roman" w:cstheme="minorHAnsi"/>
              </w:rPr>
            </w:pPr>
          </w:p>
        </w:tc>
      </w:tr>
      <w:tr w:rsidR="000C1A7E" w:rsidRPr="00566788" w14:paraId="75A2B11E" w14:textId="77777777" w:rsidTr="009034EB">
        <w:tc>
          <w:tcPr>
            <w:tcW w:w="6775" w:type="dxa"/>
            <w:tcBorders>
              <w:top w:val="single" w:sz="4" w:space="0" w:color="000000"/>
            </w:tcBorders>
            <w:shd w:val="clear" w:color="auto" w:fill="E8E8E8" w:themeFill="background2"/>
          </w:tcPr>
          <w:p w14:paraId="595B0AEB"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4BEC545" w14:textId="77777777" w:rsidR="000C1A7E" w:rsidRPr="00566788" w:rsidRDefault="000C1A7E" w:rsidP="009034EB">
            <w:pPr>
              <w:jc w:val="both"/>
              <w:rPr>
                <w:rFonts w:asciiTheme="minorHAnsi" w:eastAsia="Times New Roman" w:cstheme="minorHAnsi"/>
              </w:rPr>
            </w:pPr>
          </w:p>
        </w:tc>
      </w:tr>
      <w:tr w:rsidR="000C1A7E" w:rsidRPr="00566788" w14:paraId="194FD788" w14:textId="77777777" w:rsidTr="009034EB">
        <w:tc>
          <w:tcPr>
            <w:tcW w:w="6775" w:type="dxa"/>
            <w:tcBorders>
              <w:top w:val="single" w:sz="4" w:space="0" w:color="000000"/>
            </w:tcBorders>
            <w:shd w:val="clear" w:color="auto" w:fill="E8E8E8" w:themeFill="background2"/>
          </w:tcPr>
          <w:p w14:paraId="7D71CFEB"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2426CAD" w14:textId="77777777" w:rsidR="000C1A7E" w:rsidRPr="00566788" w:rsidRDefault="000C1A7E" w:rsidP="009034EB">
            <w:pPr>
              <w:jc w:val="both"/>
              <w:rPr>
                <w:rFonts w:asciiTheme="minorHAnsi" w:eastAsia="Times New Roman" w:cstheme="minorHAnsi"/>
              </w:rPr>
            </w:pPr>
          </w:p>
        </w:tc>
      </w:tr>
      <w:tr w:rsidR="000C1A7E" w:rsidRPr="00566788" w14:paraId="3FD6BBD8" w14:textId="77777777" w:rsidTr="009034EB">
        <w:tc>
          <w:tcPr>
            <w:tcW w:w="6775" w:type="dxa"/>
            <w:tcBorders>
              <w:top w:val="single" w:sz="4" w:space="0" w:color="000000"/>
            </w:tcBorders>
            <w:shd w:val="clear" w:color="auto" w:fill="E8E8E8" w:themeFill="background2"/>
          </w:tcPr>
          <w:p w14:paraId="1A84580B"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232543E" w14:textId="77777777" w:rsidR="000C1A7E" w:rsidRPr="00566788" w:rsidRDefault="000C1A7E" w:rsidP="009034EB">
            <w:pPr>
              <w:jc w:val="both"/>
              <w:rPr>
                <w:rFonts w:asciiTheme="minorHAnsi" w:eastAsia="Times New Roman" w:cstheme="minorHAnsi"/>
              </w:rPr>
            </w:pPr>
          </w:p>
        </w:tc>
      </w:tr>
      <w:tr w:rsidR="000C1A7E" w:rsidRPr="00566788" w14:paraId="65F9317C" w14:textId="77777777" w:rsidTr="009034EB">
        <w:tc>
          <w:tcPr>
            <w:tcW w:w="6775" w:type="dxa"/>
            <w:shd w:val="clear" w:color="auto" w:fill="E8E8E8" w:themeFill="background2"/>
          </w:tcPr>
          <w:p w14:paraId="2BF127D5" w14:textId="77777777" w:rsidR="000C1A7E" w:rsidRPr="00566788" w:rsidRDefault="000C1A7E" w:rsidP="000C1A7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D91F277" w14:textId="77777777" w:rsidR="000C1A7E" w:rsidRPr="00566788" w:rsidRDefault="000C1A7E" w:rsidP="009034EB">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30FA223" w14:textId="77777777" w:rsidR="000C1A7E" w:rsidRPr="00566788" w:rsidRDefault="00000000" w:rsidP="009034E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C1A7E" w:rsidRPr="00566788">
                  <w:rPr>
                    <w:rFonts w:ascii="Segoe UI Symbol" w:eastAsia="MS Gothic" w:hAnsi="Segoe UI Symbol" w:cs="Segoe UI Symbol"/>
                  </w:rPr>
                  <w:t>☐</w:t>
                </w:r>
              </w:sdtContent>
            </w:sdt>
          </w:p>
        </w:tc>
        <w:tc>
          <w:tcPr>
            <w:tcW w:w="1694" w:type="dxa"/>
            <w:shd w:val="clear" w:color="auto" w:fill="E8E8E8" w:themeFill="background2"/>
          </w:tcPr>
          <w:p w14:paraId="49CBE990" w14:textId="77777777" w:rsidR="000C1A7E" w:rsidRPr="00566788" w:rsidRDefault="000C1A7E" w:rsidP="009034EB">
            <w:pPr>
              <w:jc w:val="both"/>
              <w:rPr>
                <w:rFonts w:asciiTheme="minorHAnsi" w:eastAsia="Times New Roman" w:cstheme="minorHAnsi"/>
              </w:rPr>
            </w:pPr>
            <w:r w:rsidRPr="00566788">
              <w:rPr>
                <w:rFonts w:asciiTheme="minorHAnsi" w:eastAsia="Times New Roman" w:cstheme="minorHAnsi"/>
              </w:rPr>
              <w:t>NE</w:t>
            </w:r>
          </w:p>
        </w:tc>
        <w:tc>
          <w:tcPr>
            <w:tcW w:w="1695" w:type="dxa"/>
          </w:tcPr>
          <w:p w14:paraId="2ECC12C7" w14:textId="77777777" w:rsidR="000C1A7E" w:rsidRPr="00566788" w:rsidRDefault="00000000" w:rsidP="009034E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C1A7E" w:rsidRPr="00566788">
                  <w:rPr>
                    <w:rFonts w:ascii="Segoe UI Symbol" w:eastAsia="MS Gothic" w:hAnsi="Segoe UI Symbol" w:cs="Segoe UI Symbol"/>
                  </w:rPr>
                  <w:t>☐</w:t>
                </w:r>
              </w:sdtContent>
            </w:sdt>
          </w:p>
        </w:tc>
      </w:tr>
      <w:tr w:rsidR="000C1A7E" w:rsidRPr="00566788" w14:paraId="6290A4DA" w14:textId="77777777" w:rsidTr="009034EB">
        <w:tc>
          <w:tcPr>
            <w:tcW w:w="6775" w:type="dxa"/>
            <w:shd w:val="clear" w:color="auto" w:fill="E8E8E8" w:themeFill="background2"/>
          </w:tcPr>
          <w:p w14:paraId="23EC500B" w14:textId="77777777" w:rsidR="000C1A7E" w:rsidRPr="00566788" w:rsidRDefault="000C1A7E" w:rsidP="000C1A7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BC78259" w14:textId="77777777" w:rsidR="000C1A7E" w:rsidRPr="00566788" w:rsidRDefault="000C1A7E" w:rsidP="009034EB">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FE06DB1"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FDD0595" w14:textId="77777777" w:rsidR="000C1A7E" w:rsidRPr="00566788" w:rsidRDefault="000C1A7E" w:rsidP="000C1A7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D2BD65C" w14:textId="77777777" w:rsidR="000C1A7E" w:rsidRPr="00566788" w:rsidRDefault="000C1A7E" w:rsidP="009034EB">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5CB47DD" w14:textId="77777777" w:rsidR="000C1A7E" w:rsidRPr="00566788" w:rsidRDefault="000C1A7E" w:rsidP="009034EB">
            <w:pPr>
              <w:jc w:val="both"/>
              <w:rPr>
                <w:rFonts w:asciiTheme="minorHAnsi" w:eastAsia="Times New Roman" w:cstheme="minorHAnsi"/>
              </w:rPr>
            </w:pPr>
          </w:p>
        </w:tc>
      </w:tr>
      <w:tr w:rsidR="000C1A7E" w:rsidRPr="00566788" w14:paraId="7A63794E" w14:textId="77777777" w:rsidTr="009034EB">
        <w:tc>
          <w:tcPr>
            <w:tcW w:w="6775" w:type="dxa"/>
            <w:shd w:val="clear" w:color="auto" w:fill="E8E8E8" w:themeFill="background2"/>
          </w:tcPr>
          <w:p w14:paraId="6211288B" w14:textId="77777777" w:rsidR="000C1A7E" w:rsidRPr="00566788" w:rsidRDefault="000C1A7E" w:rsidP="009034EB">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74D452C" w14:textId="77777777" w:rsidR="000C1A7E" w:rsidRPr="00566788" w:rsidRDefault="000C1A7E" w:rsidP="009034EB">
            <w:pPr>
              <w:jc w:val="both"/>
              <w:rPr>
                <w:rFonts w:asciiTheme="minorHAnsi" w:eastAsia="Times New Roman" w:cstheme="minorHAnsi"/>
              </w:rPr>
            </w:pPr>
          </w:p>
        </w:tc>
      </w:tr>
    </w:tbl>
    <w:p w14:paraId="55319ABF" w14:textId="77777777" w:rsidR="000C1A7E" w:rsidRPr="00682B25" w:rsidRDefault="000C1A7E" w:rsidP="000C1A7E">
      <w:pPr>
        <w:spacing w:after="0" w:line="240" w:lineRule="auto"/>
        <w:jc w:val="both"/>
        <w:rPr>
          <w:rFonts w:eastAsia="Times New Roman" w:cstheme="minorHAnsi"/>
          <w:sz w:val="22"/>
          <w:szCs w:val="22"/>
          <w:lang w:eastAsia="en-US"/>
        </w:rPr>
      </w:pPr>
    </w:p>
    <w:p w14:paraId="0D63B7D8" w14:textId="0DA35A0C" w:rsidR="000C1A7E" w:rsidRPr="00F91CC8" w:rsidRDefault="000C1A7E" w:rsidP="000C1A7E">
      <w:pPr>
        <w:pStyle w:val="Sraopastraipa"/>
        <w:numPr>
          <w:ilvl w:val="0"/>
          <w:numId w:val="1"/>
        </w:numPr>
        <w:spacing w:after="0" w:line="240" w:lineRule="auto"/>
        <w:ind w:left="567" w:firstLine="567"/>
        <w:rPr>
          <w:rFonts w:cstheme="minorHAnsi"/>
          <w:sz w:val="22"/>
          <w:szCs w:val="22"/>
        </w:rPr>
      </w:pPr>
      <w:r w:rsidRPr="00F91CC8">
        <w:rPr>
          <w:rFonts w:cstheme="minorHAnsi"/>
          <w:b/>
          <w:bCs/>
          <w:sz w:val="22"/>
          <w:szCs w:val="22"/>
        </w:rPr>
        <w:t xml:space="preserve">Informacija apie ūkio subjektus, kurių pajėgumais tiekėjas remiasi, kad atitiktų perkančiosios organizacijos nustatytus kvalifikacijos reikalavimus </w:t>
      </w:r>
      <w:r w:rsidRPr="00F91CC8">
        <w:rPr>
          <w:rFonts w:cstheme="minorHAnsi"/>
          <w:b/>
          <w:bCs/>
          <w:i/>
          <w:iCs/>
          <w:sz w:val="22"/>
          <w:szCs w:val="22"/>
        </w:rPr>
        <w:t xml:space="preserve">(nurodomi ir </w:t>
      </w:r>
      <w:r w:rsidRPr="00F91CC8">
        <w:rPr>
          <w:rFonts w:cstheme="minorHAnsi"/>
          <w:b/>
          <w:bCs/>
          <w:i/>
          <w:iCs/>
          <w:sz w:val="22"/>
          <w:szCs w:val="22"/>
          <w:lang w:val="la-Latn"/>
        </w:rPr>
        <w:t>kvazisubtiekėjai</w:t>
      </w:r>
      <w:r w:rsidRPr="00F91CC8">
        <w:rPr>
          <w:rFonts w:cstheme="minorHAnsi"/>
          <w:b/>
          <w:bCs/>
          <w:i/>
          <w:iCs/>
          <w:sz w:val="22"/>
          <w:szCs w:val="22"/>
        </w:rPr>
        <w:t xml:space="preserve"> – fiziniai asmenys, kuriuos ketinama įdarbinti pirkimo laimėjimo atveju) </w:t>
      </w:r>
      <w:r w:rsidRPr="00F91CC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C1A7E" w:rsidRPr="00A41715" w14:paraId="51179A41" w14:textId="77777777" w:rsidTr="009034EB">
        <w:tc>
          <w:tcPr>
            <w:tcW w:w="562" w:type="dxa"/>
            <w:shd w:val="clear" w:color="auto" w:fill="E8E8E8" w:themeFill="background2"/>
          </w:tcPr>
          <w:p w14:paraId="45909423" w14:textId="77777777" w:rsidR="000C1A7E" w:rsidRPr="00A41715" w:rsidRDefault="000C1A7E" w:rsidP="009034EB">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68FE52B" w14:textId="77777777" w:rsidR="000C1A7E" w:rsidRDefault="000C1A7E" w:rsidP="009034EB">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9579662" w14:textId="77777777" w:rsidR="000C1A7E" w:rsidRDefault="000C1A7E" w:rsidP="009034EB">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311FCA" w14:textId="77777777" w:rsidR="000C1A7E" w:rsidRPr="004965D7" w:rsidRDefault="000C1A7E" w:rsidP="009034EB">
            <w:pPr>
              <w:rPr>
                <w:rFonts w:cstheme="minorHAnsi"/>
                <w:sz w:val="20"/>
                <w:szCs w:val="20"/>
              </w:rPr>
            </w:pPr>
          </w:p>
          <w:p w14:paraId="579D81B1" w14:textId="77777777" w:rsidR="000C1A7E" w:rsidRDefault="000C1A7E" w:rsidP="009034EB">
            <w:pPr>
              <w:rPr>
                <w:rFonts w:cstheme="minorHAnsi"/>
                <w:sz w:val="20"/>
                <w:szCs w:val="20"/>
              </w:rPr>
            </w:pPr>
          </w:p>
          <w:p w14:paraId="50854010" w14:textId="77777777" w:rsidR="000C1A7E" w:rsidRDefault="000C1A7E" w:rsidP="009034EB">
            <w:pPr>
              <w:rPr>
                <w:rFonts w:cstheme="minorHAnsi"/>
                <w:sz w:val="20"/>
                <w:szCs w:val="20"/>
              </w:rPr>
            </w:pPr>
          </w:p>
          <w:p w14:paraId="22F77AB5" w14:textId="77777777" w:rsidR="000C1A7E" w:rsidRPr="004965D7" w:rsidRDefault="000C1A7E" w:rsidP="009034EB">
            <w:pPr>
              <w:rPr>
                <w:rFonts w:cstheme="minorHAnsi"/>
                <w:sz w:val="20"/>
                <w:szCs w:val="20"/>
              </w:rPr>
            </w:pPr>
          </w:p>
        </w:tc>
        <w:tc>
          <w:tcPr>
            <w:tcW w:w="2191" w:type="dxa"/>
            <w:shd w:val="clear" w:color="auto" w:fill="E8E8E8" w:themeFill="background2"/>
          </w:tcPr>
          <w:p w14:paraId="0B2B43E1" w14:textId="77777777" w:rsidR="000C1A7E" w:rsidRPr="00175EEB" w:rsidRDefault="000C1A7E" w:rsidP="009034EB">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5D7C537" w14:textId="77777777" w:rsidR="000C1A7E" w:rsidRPr="00A66AD3" w:rsidRDefault="000C1A7E" w:rsidP="009034EB">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1B5847C" w14:textId="77777777" w:rsidR="000C1A7E" w:rsidRPr="00A41715" w:rsidRDefault="000C1A7E" w:rsidP="009034EB">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BA830AE" w14:textId="77777777" w:rsidR="000C1A7E" w:rsidRPr="00A41715" w:rsidRDefault="000C1A7E" w:rsidP="009034EB">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7E6086C8" w14:textId="77777777" w:rsidR="000C1A7E" w:rsidRPr="00A41715" w:rsidRDefault="000C1A7E" w:rsidP="009034EB">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581FA55C" w14:textId="77777777" w:rsidR="000C1A7E" w:rsidRPr="00A41715" w:rsidRDefault="000C1A7E" w:rsidP="009034EB">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C1A7E" w:rsidRPr="00A33B8A" w14:paraId="184A5A64" w14:textId="77777777" w:rsidTr="009034EB">
        <w:tc>
          <w:tcPr>
            <w:tcW w:w="562" w:type="dxa"/>
          </w:tcPr>
          <w:p w14:paraId="118595AB" w14:textId="77777777" w:rsidR="000C1A7E" w:rsidRPr="00A33B8A" w:rsidRDefault="000C1A7E" w:rsidP="009034EB">
            <w:pPr>
              <w:jc w:val="center"/>
              <w:rPr>
                <w:rFonts w:cstheme="minorHAnsi"/>
                <w:i/>
                <w:iCs/>
                <w:sz w:val="20"/>
                <w:szCs w:val="20"/>
              </w:rPr>
            </w:pPr>
            <w:r w:rsidRPr="00A33B8A">
              <w:rPr>
                <w:rFonts w:cstheme="minorHAnsi"/>
                <w:i/>
                <w:iCs/>
                <w:sz w:val="20"/>
                <w:szCs w:val="20"/>
              </w:rPr>
              <w:t>1</w:t>
            </w:r>
          </w:p>
        </w:tc>
        <w:tc>
          <w:tcPr>
            <w:tcW w:w="2086" w:type="dxa"/>
          </w:tcPr>
          <w:p w14:paraId="4CCB83BB" w14:textId="77777777" w:rsidR="000C1A7E" w:rsidRPr="00A33B8A" w:rsidRDefault="000C1A7E" w:rsidP="009034EB">
            <w:pPr>
              <w:jc w:val="center"/>
              <w:rPr>
                <w:rFonts w:cstheme="minorHAnsi"/>
                <w:i/>
                <w:iCs/>
                <w:sz w:val="20"/>
                <w:szCs w:val="20"/>
              </w:rPr>
            </w:pPr>
            <w:r w:rsidRPr="00A33B8A">
              <w:rPr>
                <w:rFonts w:cstheme="minorHAnsi"/>
                <w:i/>
                <w:iCs/>
                <w:sz w:val="20"/>
                <w:szCs w:val="20"/>
              </w:rPr>
              <w:t>2</w:t>
            </w:r>
          </w:p>
        </w:tc>
        <w:tc>
          <w:tcPr>
            <w:tcW w:w="2191" w:type="dxa"/>
          </w:tcPr>
          <w:p w14:paraId="36898922" w14:textId="77777777" w:rsidR="000C1A7E" w:rsidRPr="00A33B8A" w:rsidRDefault="000C1A7E" w:rsidP="009034EB">
            <w:pPr>
              <w:jc w:val="center"/>
              <w:rPr>
                <w:rFonts w:cstheme="minorHAnsi"/>
                <w:i/>
                <w:iCs/>
                <w:sz w:val="20"/>
                <w:szCs w:val="20"/>
              </w:rPr>
            </w:pPr>
            <w:r w:rsidRPr="00A33B8A">
              <w:rPr>
                <w:rFonts w:cstheme="minorHAnsi"/>
                <w:i/>
                <w:iCs/>
                <w:sz w:val="20"/>
                <w:szCs w:val="20"/>
              </w:rPr>
              <w:t>3</w:t>
            </w:r>
          </w:p>
        </w:tc>
        <w:tc>
          <w:tcPr>
            <w:tcW w:w="2191" w:type="dxa"/>
          </w:tcPr>
          <w:p w14:paraId="555E9BEA" w14:textId="77777777" w:rsidR="000C1A7E" w:rsidRPr="00A33B8A" w:rsidRDefault="000C1A7E" w:rsidP="009034EB">
            <w:pPr>
              <w:jc w:val="center"/>
              <w:rPr>
                <w:rFonts w:cstheme="minorHAnsi"/>
                <w:i/>
                <w:iCs/>
                <w:sz w:val="20"/>
                <w:szCs w:val="20"/>
              </w:rPr>
            </w:pPr>
            <w:r w:rsidRPr="00A33B8A">
              <w:rPr>
                <w:rFonts w:cstheme="minorHAnsi"/>
                <w:i/>
                <w:iCs/>
                <w:sz w:val="20"/>
                <w:szCs w:val="20"/>
              </w:rPr>
              <w:t>4</w:t>
            </w:r>
          </w:p>
        </w:tc>
        <w:tc>
          <w:tcPr>
            <w:tcW w:w="2191" w:type="dxa"/>
          </w:tcPr>
          <w:p w14:paraId="2990538D" w14:textId="77777777" w:rsidR="000C1A7E" w:rsidRPr="00A33B8A" w:rsidRDefault="000C1A7E" w:rsidP="009034EB">
            <w:pPr>
              <w:jc w:val="center"/>
              <w:rPr>
                <w:rFonts w:cstheme="minorHAnsi"/>
                <w:i/>
                <w:iCs/>
                <w:sz w:val="20"/>
                <w:szCs w:val="20"/>
              </w:rPr>
            </w:pPr>
            <w:r w:rsidRPr="00A33B8A">
              <w:rPr>
                <w:rFonts w:cstheme="minorHAnsi"/>
                <w:i/>
                <w:iCs/>
                <w:sz w:val="20"/>
                <w:szCs w:val="20"/>
              </w:rPr>
              <w:t>5</w:t>
            </w:r>
          </w:p>
        </w:tc>
        <w:tc>
          <w:tcPr>
            <w:tcW w:w="2191" w:type="dxa"/>
          </w:tcPr>
          <w:p w14:paraId="20E1FF26" w14:textId="77777777" w:rsidR="000C1A7E" w:rsidRPr="00A33B8A" w:rsidRDefault="000C1A7E" w:rsidP="009034EB">
            <w:pPr>
              <w:jc w:val="center"/>
              <w:rPr>
                <w:rFonts w:cstheme="minorHAnsi"/>
                <w:i/>
                <w:iCs/>
                <w:sz w:val="20"/>
                <w:szCs w:val="20"/>
              </w:rPr>
            </w:pPr>
            <w:r w:rsidRPr="00A33B8A">
              <w:rPr>
                <w:rFonts w:cstheme="minorHAnsi"/>
                <w:i/>
                <w:iCs/>
                <w:sz w:val="20"/>
                <w:szCs w:val="20"/>
              </w:rPr>
              <w:t>6</w:t>
            </w:r>
          </w:p>
        </w:tc>
        <w:tc>
          <w:tcPr>
            <w:tcW w:w="2191" w:type="dxa"/>
          </w:tcPr>
          <w:p w14:paraId="19060DC1" w14:textId="77777777" w:rsidR="000C1A7E" w:rsidRPr="00A33B8A" w:rsidRDefault="000C1A7E" w:rsidP="009034EB">
            <w:pPr>
              <w:jc w:val="center"/>
              <w:rPr>
                <w:rFonts w:cstheme="minorHAnsi"/>
                <w:i/>
                <w:iCs/>
                <w:sz w:val="20"/>
                <w:szCs w:val="20"/>
              </w:rPr>
            </w:pPr>
            <w:r w:rsidRPr="00A33B8A">
              <w:rPr>
                <w:rFonts w:cstheme="minorHAnsi"/>
                <w:i/>
                <w:iCs/>
                <w:sz w:val="20"/>
                <w:szCs w:val="20"/>
              </w:rPr>
              <w:t>7</w:t>
            </w:r>
          </w:p>
        </w:tc>
      </w:tr>
      <w:tr w:rsidR="000C1A7E" w:rsidRPr="00A41715" w14:paraId="1626B172" w14:textId="77777777" w:rsidTr="009034EB">
        <w:tc>
          <w:tcPr>
            <w:tcW w:w="562" w:type="dxa"/>
          </w:tcPr>
          <w:p w14:paraId="777A676C" w14:textId="77777777" w:rsidR="000C1A7E" w:rsidRDefault="000C1A7E" w:rsidP="009034EB">
            <w:pPr>
              <w:jc w:val="both"/>
              <w:rPr>
                <w:rFonts w:cstheme="minorHAnsi"/>
                <w:sz w:val="20"/>
                <w:szCs w:val="20"/>
              </w:rPr>
            </w:pPr>
            <w:r>
              <w:rPr>
                <w:rFonts w:cstheme="minorHAnsi"/>
                <w:sz w:val="20"/>
                <w:szCs w:val="20"/>
              </w:rPr>
              <w:t>1.</w:t>
            </w:r>
          </w:p>
        </w:tc>
        <w:tc>
          <w:tcPr>
            <w:tcW w:w="2086" w:type="dxa"/>
          </w:tcPr>
          <w:p w14:paraId="2DDE83CF" w14:textId="77777777" w:rsidR="000C1A7E" w:rsidRPr="00A41715" w:rsidRDefault="000C1A7E" w:rsidP="009034EB">
            <w:pPr>
              <w:rPr>
                <w:rFonts w:cstheme="minorHAnsi"/>
                <w:sz w:val="20"/>
                <w:szCs w:val="20"/>
              </w:rPr>
            </w:pPr>
          </w:p>
        </w:tc>
        <w:tc>
          <w:tcPr>
            <w:tcW w:w="2191" w:type="dxa"/>
          </w:tcPr>
          <w:p w14:paraId="4C73737E" w14:textId="77777777" w:rsidR="000C1A7E" w:rsidRPr="00A41715" w:rsidRDefault="000C1A7E" w:rsidP="009034EB">
            <w:pPr>
              <w:rPr>
                <w:rFonts w:cstheme="minorHAnsi"/>
                <w:sz w:val="20"/>
                <w:szCs w:val="20"/>
              </w:rPr>
            </w:pPr>
          </w:p>
        </w:tc>
        <w:tc>
          <w:tcPr>
            <w:tcW w:w="2191" w:type="dxa"/>
          </w:tcPr>
          <w:p w14:paraId="042273B5" w14:textId="77777777" w:rsidR="000C1A7E" w:rsidRPr="00A41715" w:rsidRDefault="000C1A7E" w:rsidP="009034EB">
            <w:pPr>
              <w:rPr>
                <w:rFonts w:cstheme="minorHAnsi"/>
                <w:sz w:val="20"/>
                <w:szCs w:val="20"/>
              </w:rPr>
            </w:pPr>
          </w:p>
        </w:tc>
        <w:tc>
          <w:tcPr>
            <w:tcW w:w="2191" w:type="dxa"/>
          </w:tcPr>
          <w:p w14:paraId="38BD8C72" w14:textId="77777777" w:rsidR="000C1A7E" w:rsidRPr="00A41715" w:rsidRDefault="000C1A7E" w:rsidP="009034EB">
            <w:pPr>
              <w:rPr>
                <w:rFonts w:cstheme="minorHAnsi"/>
                <w:sz w:val="20"/>
                <w:szCs w:val="20"/>
              </w:rPr>
            </w:pPr>
          </w:p>
        </w:tc>
        <w:tc>
          <w:tcPr>
            <w:tcW w:w="2191" w:type="dxa"/>
          </w:tcPr>
          <w:p w14:paraId="5AC1B2E6" w14:textId="77777777" w:rsidR="000C1A7E" w:rsidRPr="00A41715" w:rsidRDefault="000C1A7E" w:rsidP="009034EB">
            <w:pPr>
              <w:rPr>
                <w:rFonts w:cstheme="minorHAnsi"/>
                <w:sz w:val="20"/>
                <w:szCs w:val="20"/>
              </w:rPr>
            </w:pPr>
          </w:p>
        </w:tc>
        <w:tc>
          <w:tcPr>
            <w:tcW w:w="2191" w:type="dxa"/>
          </w:tcPr>
          <w:p w14:paraId="53F91851" w14:textId="77777777" w:rsidR="000C1A7E" w:rsidRPr="00A41715" w:rsidRDefault="000C1A7E" w:rsidP="009034EB">
            <w:pPr>
              <w:rPr>
                <w:rFonts w:cstheme="minorHAnsi"/>
                <w:sz w:val="20"/>
                <w:szCs w:val="20"/>
              </w:rPr>
            </w:pPr>
          </w:p>
        </w:tc>
      </w:tr>
      <w:tr w:rsidR="000C1A7E" w:rsidRPr="00A41715" w14:paraId="6B765C80" w14:textId="77777777" w:rsidTr="009034EB">
        <w:tc>
          <w:tcPr>
            <w:tcW w:w="562" w:type="dxa"/>
          </w:tcPr>
          <w:p w14:paraId="657229F8" w14:textId="77777777" w:rsidR="000C1A7E" w:rsidRPr="00A41715" w:rsidRDefault="000C1A7E" w:rsidP="009034EB">
            <w:pPr>
              <w:jc w:val="both"/>
              <w:rPr>
                <w:rFonts w:cstheme="minorHAnsi"/>
                <w:sz w:val="20"/>
                <w:szCs w:val="20"/>
              </w:rPr>
            </w:pPr>
          </w:p>
        </w:tc>
        <w:tc>
          <w:tcPr>
            <w:tcW w:w="2086" w:type="dxa"/>
          </w:tcPr>
          <w:p w14:paraId="67C0FAD7" w14:textId="77777777" w:rsidR="000C1A7E" w:rsidRPr="00A41715" w:rsidRDefault="000C1A7E" w:rsidP="009034EB">
            <w:pPr>
              <w:rPr>
                <w:rFonts w:cstheme="minorHAnsi"/>
                <w:sz w:val="20"/>
                <w:szCs w:val="20"/>
              </w:rPr>
            </w:pPr>
          </w:p>
        </w:tc>
        <w:tc>
          <w:tcPr>
            <w:tcW w:w="2191" w:type="dxa"/>
          </w:tcPr>
          <w:p w14:paraId="7163EB96" w14:textId="77777777" w:rsidR="000C1A7E" w:rsidRPr="00A41715" w:rsidRDefault="000C1A7E" w:rsidP="009034EB">
            <w:pPr>
              <w:rPr>
                <w:rFonts w:cstheme="minorHAnsi"/>
                <w:sz w:val="20"/>
                <w:szCs w:val="20"/>
              </w:rPr>
            </w:pPr>
          </w:p>
        </w:tc>
        <w:tc>
          <w:tcPr>
            <w:tcW w:w="2191" w:type="dxa"/>
          </w:tcPr>
          <w:p w14:paraId="2151BF66" w14:textId="77777777" w:rsidR="000C1A7E" w:rsidRPr="00A41715" w:rsidRDefault="000C1A7E" w:rsidP="009034EB">
            <w:pPr>
              <w:rPr>
                <w:rFonts w:cstheme="minorHAnsi"/>
                <w:sz w:val="20"/>
                <w:szCs w:val="20"/>
              </w:rPr>
            </w:pPr>
          </w:p>
        </w:tc>
        <w:tc>
          <w:tcPr>
            <w:tcW w:w="2191" w:type="dxa"/>
          </w:tcPr>
          <w:p w14:paraId="582860BA" w14:textId="77777777" w:rsidR="000C1A7E" w:rsidRPr="00A41715" w:rsidRDefault="000C1A7E" w:rsidP="009034EB">
            <w:pPr>
              <w:rPr>
                <w:rFonts w:cstheme="minorHAnsi"/>
                <w:sz w:val="20"/>
                <w:szCs w:val="20"/>
              </w:rPr>
            </w:pPr>
          </w:p>
        </w:tc>
        <w:tc>
          <w:tcPr>
            <w:tcW w:w="2191" w:type="dxa"/>
          </w:tcPr>
          <w:p w14:paraId="2013B403" w14:textId="77777777" w:rsidR="000C1A7E" w:rsidRPr="00A41715" w:rsidRDefault="000C1A7E" w:rsidP="009034EB">
            <w:pPr>
              <w:rPr>
                <w:rFonts w:cstheme="minorHAnsi"/>
                <w:sz w:val="20"/>
                <w:szCs w:val="20"/>
              </w:rPr>
            </w:pPr>
          </w:p>
        </w:tc>
        <w:tc>
          <w:tcPr>
            <w:tcW w:w="2191" w:type="dxa"/>
          </w:tcPr>
          <w:p w14:paraId="2EED94E8" w14:textId="77777777" w:rsidR="000C1A7E" w:rsidRPr="00A41715" w:rsidRDefault="000C1A7E" w:rsidP="009034EB">
            <w:pPr>
              <w:rPr>
                <w:rFonts w:cstheme="minorHAnsi"/>
                <w:sz w:val="20"/>
                <w:szCs w:val="20"/>
              </w:rPr>
            </w:pPr>
          </w:p>
        </w:tc>
      </w:tr>
    </w:tbl>
    <w:p w14:paraId="36C77AA2" w14:textId="77777777" w:rsidR="000C1A7E" w:rsidRPr="007F725B" w:rsidRDefault="000C1A7E" w:rsidP="000C1A7E">
      <w:pPr>
        <w:pStyle w:val="Sraopastraipa"/>
        <w:spacing w:after="0" w:line="240" w:lineRule="auto"/>
        <w:ind w:left="927"/>
        <w:jc w:val="both"/>
        <w:rPr>
          <w:rFonts w:eastAsia="Aptos" w:cstheme="minorHAnsi"/>
          <w:bCs/>
          <w:kern w:val="2"/>
          <w:sz w:val="22"/>
          <w:szCs w:val="22"/>
          <w:lang w:eastAsia="en-US"/>
          <w14:ligatures w14:val="standardContextual"/>
        </w:rPr>
      </w:pPr>
    </w:p>
    <w:p w14:paraId="1DB8747E" w14:textId="77777777" w:rsidR="000C1A7E" w:rsidRPr="00A06A43" w:rsidRDefault="000C1A7E" w:rsidP="000C1A7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859BEDE" w14:textId="77777777" w:rsidR="000C1A7E" w:rsidRPr="00A06A43" w:rsidRDefault="000C1A7E" w:rsidP="000C1A7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C1A7E" w:rsidRPr="007F31A0" w14:paraId="339B9CAC" w14:textId="77777777" w:rsidTr="009034EB">
        <w:tc>
          <w:tcPr>
            <w:tcW w:w="207" w:type="pct"/>
            <w:shd w:val="clear" w:color="auto" w:fill="E8E8E8" w:themeFill="background2"/>
          </w:tcPr>
          <w:p w14:paraId="35FC3439" w14:textId="77777777" w:rsidR="000C1A7E" w:rsidRPr="007F31A0" w:rsidRDefault="000C1A7E" w:rsidP="009034EB">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76C45ED" w14:textId="77777777" w:rsidR="000C1A7E" w:rsidRPr="007F31A0" w:rsidRDefault="000C1A7E" w:rsidP="009034EB">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FC3590E" w14:textId="77777777" w:rsidR="000C1A7E" w:rsidRPr="007F31A0" w:rsidRDefault="000C1A7E" w:rsidP="009034EB">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43C64A0" w14:textId="77777777" w:rsidR="000C1A7E" w:rsidRPr="007F31A0" w:rsidRDefault="000C1A7E" w:rsidP="009034E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BED0F64" w14:textId="77777777" w:rsidR="000C1A7E" w:rsidRPr="007F31A0" w:rsidRDefault="000C1A7E" w:rsidP="009034E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0742AD2" w14:textId="77777777" w:rsidR="000C1A7E" w:rsidRPr="007F31A0" w:rsidRDefault="000C1A7E" w:rsidP="009034EB">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C1A7E" w:rsidRPr="007F31A0" w14:paraId="4B8EDE77" w14:textId="77777777" w:rsidTr="009034EB">
        <w:tc>
          <w:tcPr>
            <w:tcW w:w="207" w:type="pct"/>
            <w:shd w:val="clear" w:color="auto" w:fill="E8E8E8" w:themeFill="background2"/>
          </w:tcPr>
          <w:p w14:paraId="73D638FD" w14:textId="77777777" w:rsidR="000C1A7E" w:rsidRPr="007F31A0" w:rsidRDefault="000C1A7E" w:rsidP="009034EB">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C553F30" w14:textId="77777777" w:rsidR="000C1A7E" w:rsidRPr="007F31A0" w:rsidRDefault="000C1A7E" w:rsidP="009034EB">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D660940" w14:textId="77777777" w:rsidR="000C1A7E" w:rsidRPr="007F31A0" w:rsidRDefault="000C1A7E" w:rsidP="009034EB">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E7DBCFB" w14:textId="77777777" w:rsidR="000C1A7E" w:rsidRPr="007F31A0" w:rsidRDefault="000C1A7E" w:rsidP="009034EB">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38C7D634" w14:textId="77777777" w:rsidR="000C1A7E" w:rsidRPr="007F31A0" w:rsidRDefault="000C1A7E" w:rsidP="009034EB">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65716DD1" w14:textId="77777777" w:rsidR="000C1A7E" w:rsidRPr="007F31A0" w:rsidRDefault="000C1A7E" w:rsidP="009034EB">
            <w:pPr>
              <w:jc w:val="center"/>
              <w:rPr>
                <w:rFonts w:cstheme="minorHAnsi"/>
                <w:sz w:val="20"/>
                <w:szCs w:val="20"/>
              </w:rPr>
            </w:pPr>
            <w:r w:rsidRPr="007F31A0">
              <w:rPr>
                <w:rFonts w:cstheme="minorHAnsi"/>
                <w:i/>
                <w:iCs/>
                <w:sz w:val="20"/>
                <w:szCs w:val="20"/>
              </w:rPr>
              <w:t>6</w:t>
            </w:r>
          </w:p>
        </w:tc>
      </w:tr>
      <w:tr w:rsidR="000C1A7E" w:rsidRPr="007F31A0" w14:paraId="76B18E0D" w14:textId="77777777" w:rsidTr="009034EB">
        <w:tc>
          <w:tcPr>
            <w:tcW w:w="207" w:type="pct"/>
          </w:tcPr>
          <w:p w14:paraId="42F95884" w14:textId="77777777" w:rsidR="000C1A7E" w:rsidRPr="007F31A0" w:rsidRDefault="000C1A7E" w:rsidP="009034EB">
            <w:pPr>
              <w:rPr>
                <w:rFonts w:cstheme="minorHAnsi"/>
                <w:sz w:val="20"/>
                <w:szCs w:val="20"/>
              </w:rPr>
            </w:pPr>
            <w:r w:rsidRPr="007F31A0">
              <w:rPr>
                <w:rFonts w:cstheme="minorHAnsi"/>
                <w:sz w:val="20"/>
                <w:szCs w:val="20"/>
              </w:rPr>
              <w:t>1.</w:t>
            </w:r>
          </w:p>
        </w:tc>
        <w:tc>
          <w:tcPr>
            <w:tcW w:w="1001" w:type="pct"/>
          </w:tcPr>
          <w:p w14:paraId="72C59F42" w14:textId="77777777" w:rsidR="000C1A7E" w:rsidRPr="007F31A0" w:rsidRDefault="000C1A7E" w:rsidP="009034EB">
            <w:pPr>
              <w:rPr>
                <w:rFonts w:cstheme="minorHAnsi"/>
                <w:sz w:val="20"/>
                <w:szCs w:val="20"/>
              </w:rPr>
            </w:pPr>
          </w:p>
        </w:tc>
        <w:tc>
          <w:tcPr>
            <w:tcW w:w="948" w:type="pct"/>
          </w:tcPr>
          <w:p w14:paraId="227BA8FB" w14:textId="77777777" w:rsidR="000C1A7E" w:rsidRPr="007F31A0" w:rsidRDefault="000C1A7E" w:rsidP="009034EB">
            <w:pPr>
              <w:rPr>
                <w:rFonts w:cstheme="minorHAnsi"/>
                <w:sz w:val="20"/>
                <w:szCs w:val="20"/>
              </w:rPr>
            </w:pPr>
          </w:p>
        </w:tc>
        <w:tc>
          <w:tcPr>
            <w:tcW w:w="948" w:type="pct"/>
          </w:tcPr>
          <w:p w14:paraId="7D0E5E5A" w14:textId="77777777" w:rsidR="000C1A7E" w:rsidRPr="007F31A0" w:rsidRDefault="000C1A7E" w:rsidP="009034EB">
            <w:pPr>
              <w:rPr>
                <w:rFonts w:cstheme="minorHAnsi"/>
                <w:sz w:val="20"/>
                <w:szCs w:val="20"/>
              </w:rPr>
            </w:pPr>
          </w:p>
        </w:tc>
        <w:tc>
          <w:tcPr>
            <w:tcW w:w="948" w:type="pct"/>
          </w:tcPr>
          <w:p w14:paraId="2B46933D" w14:textId="77777777" w:rsidR="000C1A7E" w:rsidRPr="007F31A0" w:rsidRDefault="000C1A7E" w:rsidP="009034EB">
            <w:pPr>
              <w:rPr>
                <w:rFonts w:cstheme="minorHAnsi"/>
                <w:sz w:val="20"/>
                <w:szCs w:val="20"/>
              </w:rPr>
            </w:pPr>
          </w:p>
        </w:tc>
        <w:tc>
          <w:tcPr>
            <w:tcW w:w="948" w:type="pct"/>
          </w:tcPr>
          <w:p w14:paraId="4D8B5E68" w14:textId="77777777" w:rsidR="000C1A7E" w:rsidRPr="007F31A0" w:rsidRDefault="000C1A7E" w:rsidP="009034EB">
            <w:pPr>
              <w:rPr>
                <w:rFonts w:cstheme="minorHAnsi"/>
                <w:sz w:val="20"/>
                <w:szCs w:val="20"/>
              </w:rPr>
            </w:pPr>
          </w:p>
        </w:tc>
      </w:tr>
      <w:tr w:rsidR="000C1A7E" w:rsidRPr="007F31A0" w14:paraId="55648E1F" w14:textId="77777777" w:rsidTr="009034EB">
        <w:tc>
          <w:tcPr>
            <w:tcW w:w="207" w:type="pct"/>
          </w:tcPr>
          <w:p w14:paraId="14A37380" w14:textId="77777777" w:rsidR="000C1A7E" w:rsidRPr="007F31A0" w:rsidRDefault="000C1A7E" w:rsidP="009034EB">
            <w:pPr>
              <w:rPr>
                <w:rFonts w:cstheme="minorHAnsi"/>
                <w:sz w:val="20"/>
                <w:szCs w:val="20"/>
              </w:rPr>
            </w:pPr>
          </w:p>
        </w:tc>
        <w:tc>
          <w:tcPr>
            <w:tcW w:w="1001" w:type="pct"/>
          </w:tcPr>
          <w:p w14:paraId="5D92A2D5" w14:textId="77777777" w:rsidR="000C1A7E" w:rsidRPr="007F31A0" w:rsidRDefault="000C1A7E" w:rsidP="009034EB">
            <w:pPr>
              <w:rPr>
                <w:rFonts w:cstheme="minorHAnsi"/>
                <w:sz w:val="20"/>
                <w:szCs w:val="20"/>
              </w:rPr>
            </w:pPr>
          </w:p>
        </w:tc>
        <w:tc>
          <w:tcPr>
            <w:tcW w:w="948" w:type="pct"/>
          </w:tcPr>
          <w:p w14:paraId="5D7D9B18" w14:textId="77777777" w:rsidR="000C1A7E" w:rsidRPr="007F31A0" w:rsidRDefault="000C1A7E" w:rsidP="009034EB">
            <w:pPr>
              <w:rPr>
                <w:rFonts w:cstheme="minorHAnsi"/>
                <w:sz w:val="20"/>
                <w:szCs w:val="20"/>
              </w:rPr>
            </w:pPr>
          </w:p>
        </w:tc>
        <w:tc>
          <w:tcPr>
            <w:tcW w:w="948" w:type="pct"/>
          </w:tcPr>
          <w:p w14:paraId="36B3E021" w14:textId="77777777" w:rsidR="000C1A7E" w:rsidRPr="007F31A0" w:rsidRDefault="000C1A7E" w:rsidP="009034EB">
            <w:pPr>
              <w:rPr>
                <w:rFonts w:cstheme="minorHAnsi"/>
                <w:sz w:val="20"/>
                <w:szCs w:val="20"/>
              </w:rPr>
            </w:pPr>
          </w:p>
        </w:tc>
        <w:tc>
          <w:tcPr>
            <w:tcW w:w="948" w:type="pct"/>
          </w:tcPr>
          <w:p w14:paraId="2DAA27DC" w14:textId="77777777" w:rsidR="000C1A7E" w:rsidRPr="007F31A0" w:rsidRDefault="000C1A7E" w:rsidP="009034EB">
            <w:pPr>
              <w:rPr>
                <w:rFonts w:cstheme="minorHAnsi"/>
                <w:sz w:val="20"/>
                <w:szCs w:val="20"/>
              </w:rPr>
            </w:pPr>
          </w:p>
        </w:tc>
        <w:tc>
          <w:tcPr>
            <w:tcW w:w="948" w:type="pct"/>
          </w:tcPr>
          <w:p w14:paraId="73C7DC8A" w14:textId="77777777" w:rsidR="000C1A7E" w:rsidRPr="007F31A0" w:rsidRDefault="000C1A7E" w:rsidP="009034EB">
            <w:pPr>
              <w:rPr>
                <w:rFonts w:cstheme="minorHAnsi"/>
                <w:sz w:val="20"/>
                <w:szCs w:val="20"/>
              </w:rPr>
            </w:pPr>
          </w:p>
        </w:tc>
      </w:tr>
      <w:tr w:rsidR="000C1A7E" w:rsidRPr="007F31A0" w14:paraId="0CD64626" w14:textId="77777777" w:rsidTr="009034EB">
        <w:tc>
          <w:tcPr>
            <w:tcW w:w="207" w:type="pct"/>
          </w:tcPr>
          <w:p w14:paraId="0DAD1BFF" w14:textId="77777777" w:rsidR="000C1A7E" w:rsidRPr="007F31A0" w:rsidRDefault="000C1A7E" w:rsidP="009034EB">
            <w:pPr>
              <w:rPr>
                <w:rFonts w:cstheme="minorHAnsi"/>
                <w:sz w:val="20"/>
                <w:szCs w:val="20"/>
              </w:rPr>
            </w:pPr>
          </w:p>
        </w:tc>
        <w:tc>
          <w:tcPr>
            <w:tcW w:w="1001" w:type="pct"/>
          </w:tcPr>
          <w:p w14:paraId="4517CC38" w14:textId="77777777" w:rsidR="000C1A7E" w:rsidRPr="007F31A0" w:rsidRDefault="000C1A7E" w:rsidP="009034EB">
            <w:pPr>
              <w:rPr>
                <w:rFonts w:cstheme="minorHAnsi"/>
                <w:sz w:val="20"/>
                <w:szCs w:val="20"/>
              </w:rPr>
            </w:pPr>
          </w:p>
        </w:tc>
        <w:tc>
          <w:tcPr>
            <w:tcW w:w="948" w:type="pct"/>
          </w:tcPr>
          <w:p w14:paraId="3D025E3B" w14:textId="77777777" w:rsidR="000C1A7E" w:rsidRPr="007F31A0" w:rsidRDefault="000C1A7E" w:rsidP="009034EB">
            <w:pPr>
              <w:rPr>
                <w:rFonts w:cstheme="minorHAnsi"/>
                <w:sz w:val="20"/>
                <w:szCs w:val="20"/>
              </w:rPr>
            </w:pPr>
          </w:p>
        </w:tc>
        <w:tc>
          <w:tcPr>
            <w:tcW w:w="948" w:type="pct"/>
          </w:tcPr>
          <w:p w14:paraId="1EE5C7C4" w14:textId="77777777" w:rsidR="000C1A7E" w:rsidRPr="007F31A0" w:rsidRDefault="000C1A7E" w:rsidP="009034EB">
            <w:pPr>
              <w:rPr>
                <w:rFonts w:cstheme="minorHAnsi"/>
                <w:sz w:val="20"/>
                <w:szCs w:val="20"/>
              </w:rPr>
            </w:pPr>
          </w:p>
        </w:tc>
        <w:tc>
          <w:tcPr>
            <w:tcW w:w="948" w:type="pct"/>
          </w:tcPr>
          <w:p w14:paraId="702D64DF" w14:textId="77777777" w:rsidR="000C1A7E" w:rsidRPr="007F31A0" w:rsidRDefault="000C1A7E" w:rsidP="009034EB">
            <w:pPr>
              <w:rPr>
                <w:rFonts w:cstheme="minorHAnsi"/>
                <w:sz w:val="20"/>
                <w:szCs w:val="20"/>
              </w:rPr>
            </w:pPr>
          </w:p>
        </w:tc>
        <w:tc>
          <w:tcPr>
            <w:tcW w:w="948" w:type="pct"/>
          </w:tcPr>
          <w:p w14:paraId="1883A178" w14:textId="77777777" w:rsidR="000C1A7E" w:rsidRPr="007F31A0" w:rsidRDefault="000C1A7E" w:rsidP="009034EB">
            <w:pPr>
              <w:rPr>
                <w:rFonts w:cstheme="minorHAnsi"/>
                <w:sz w:val="20"/>
                <w:szCs w:val="20"/>
              </w:rPr>
            </w:pPr>
          </w:p>
        </w:tc>
      </w:tr>
    </w:tbl>
    <w:p w14:paraId="134DD335" w14:textId="77777777" w:rsidR="000C1A7E" w:rsidRPr="007F31A0" w:rsidRDefault="000C1A7E" w:rsidP="000C1A7E">
      <w:pPr>
        <w:spacing w:after="0" w:line="240" w:lineRule="auto"/>
        <w:rPr>
          <w:rFonts w:eastAsia="Aptos" w:cstheme="minorHAnsi"/>
          <w:kern w:val="2"/>
          <w:sz w:val="20"/>
          <w:szCs w:val="20"/>
          <w:lang w:eastAsia="en-US"/>
          <w14:ligatures w14:val="standardContextual"/>
        </w:rPr>
      </w:pPr>
    </w:p>
    <w:bookmarkEnd w:id="0"/>
    <w:p w14:paraId="73E88A49" w14:textId="77777777" w:rsidR="000C1A7E" w:rsidRPr="00733F08" w:rsidRDefault="000C1A7E" w:rsidP="000C1A7E">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B0E18DE" w14:textId="0B71AB3F" w:rsidR="000C1A7E" w:rsidRPr="00733F08" w:rsidRDefault="000C1A7E" w:rsidP="000C1A7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26DCCA5A" w14:textId="77777777" w:rsidR="000C1A7E" w:rsidRPr="00733F08" w:rsidRDefault="000C1A7E" w:rsidP="000C1A7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F4BA007" w14:textId="77777777" w:rsidR="000C1A7E" w:rsidRPr="00733F08" w:rsidRDefault="000C1A7E" w:rsidP="000C1A7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473BBC" w14:textId="384B2E05" w:rsidR="000C1A7E" w:rsidRPr="005224F2" w:rsidRDefault="000C1A7E" w:rsidP="000C1A7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F91CC8">
        <w:rPr>
          <w:rFonts w:eastAsia="Times New Roman" w:cstheme="minorHAnsi"/>
          <w:b/>
          <w:bCs/>
          <w:color w:val="00B050"/>
          <w:sz w:val="22"/>
          <w:szCs w:val="22"/>
        </w:rPr>
        <w:t>433 868,40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5B46BF4F" w14:textId="4ADC50D5" w:rsidR="000C1A7E" w:rsidRDefault="000C1A7E" w:rsidP="00D42573">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5D79D0">
        <w:rPr>
          <w:rFonts w:eastAsia="Times New Roman" w:cstheme="minorHAnsi"/>
          <w:color w:val="00B050"/>
          <w:sz w:val="22"/>
          <w:szCs w:val="22"/>
          <w:lang w:eastAsia="en-US"/>
        </w:rPr>
        <w:t>2</w:t>
      </w:r>
      <w:r w:rsidR="00077961">
        <w:rPr>
          <w:rFonts w:eastAsia="Times New Roman" w:cstheme="minorHAnsi"/>
          <w:color w:val="00B050"/>
          <w:sz w:val="22"/>
          <w:szCs w:val="22"/>
          <w:lang w:eastAsia="en-US"/>
        </w:rPr>
        <w:t>.2</w:t>
      </w:r>
      <w:r w:rsidRPr="005D79D0">
        <w:rPr>
          <w:rFonts w:eastAsia="Times New Roman" w:cstheme="minorHAnsi"/>
          <w:color w:val="00B050"/>
          <w:sz w:val="22"/>
          <w:szCs w:val="22"/>
          <w:lang w:eastAsia="en-US"/>
        </w:rPr>
        <w:t xml:space="preserve"> priede „Techninė </w:t>
      </w:r>
      <w:proofErr w:type="spellStart"/>
      <w:r w:rsidRPr="005D79D0">
        <w:rPr>
          <w:rFonts w:eastAsia="Times New Roman" w:cstheme="minorHAnsi"/>
          <w:color w:val="00B050"/>
          <w:sz w:val="22"/>
          <w:szCs w:val="22"/>
          <w:lang w:eastAsia="en-US"/>
        </w:rPr>
        <w:t>specifikacija</w:t>
      </w:r>
      <w:r w:rsidR="00077961">
        <w:rPr>
          <w:rFonts w:eastAsia="Times New Roman" w:cstheme="minorHAnsi"/>
          <w:color w:val="00B050"/>
          <w:sz w:val="22"/>
          <w:szCs w:val="22"/>
          <w:lang w:eastAsia="en-US"/>
        </w:rPr>
        <w:t>_Prekių</w:t>
      </w:r>
      <w:proofErr w:type="spellEnd"/>
      <w:r w:rsidR="00D42573">
        <w:rPr>
          <w:rFonts w:eastAsia="Times New Roman" w:cstheme="minorHAnsi"/>
          <w:color w:val="00B050"/>
          <w:sz w:val="22"/>
          <w:szCs w:val="22"/>
          <w:lang w:eastAsia="en-US"/>
        </w:rPr>
        <w:t>“.</w:t>
      </w:r>
    </w:p>
    <w:p w14:paraId="6F5526DD" w14:textId="66833F38" w:rsidR="000C1A7E" w:rsidRPr="00D42573" w:rsidRDefault="000C1A7E" w:rsidP="00D42573">
      <w:pPr>
        <w:pStyle w:val="Sraopastraipa"/>
        <w:numPr>
          <w:ilvl w:val="0"/>
          <w:numId w:val="1"/>
        </w:numPr>
        <w:spacing w:after="0" w:line="240" w:lineRule="auto"/>
        <w:ind w:left="0" w:firstLine="567"/>
        <w:jc w:val="both"/>
        <w:rPr>
          <w:rFonts w:eastAsia="Times New Roman" w:cstheme="minorHAnsi"/>
          <w:color w:val="00B050"/>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w:t>
      </w:r>
      <w:r w:rsidR="001857AE">
        <w:rPr>
          <w:rFonts w:eastAsia="Times New Roman" w:cstheme="minorHAnsi"/>
          <w:sz w:val="22"/>
          <w:szCs w:val="22"/>
          <w:lang w:eastAsia="en-US"/>
        </w:rPr>
        <w:t>pateikiamus</w:t>
      </w:r>
      <w:r w:rsidR="001857AE" w:rsidRPr="00416602">
        <w:rPr>
          <w:rFonts w:eastAsia="Times New Roman" w:cstheme="minorHAnsi"/>
          <w:sz w:val="22"/>
          <w:szCs w:val="22"/>
          <w:lang w:eastAsia="en-US"/>
        </w:rPr>
        <w:t xml:space="preserve"> užpildyto</w:t>
      </w:r>
      <w:r w:rsidR="001857AE">
        <w:rPr>
          <w:rFonts w:eastAsia="Times New Roman" w:cstheme="minorHAnsi"/>
          <w:sz w:val="22"/>
          <w:szCs w:val="22"/>
          <w:lang w:eastAsia="en-US"/>
        </w:rPr>
        <w:t>s</w:t>
      </w:r>
      <w:r w:rsidR="001857AE" w:rsidRPr="00416602">
        <w:rPr>
          <w:rFonts w:eastAsia="Times New Roman" w:cstheme="minorHAnsi"/>
          <w:sz w:val="22"/>
          <w:szCs w:val="22"/>
          <w:lang w:eastAsia="en-US"/>
        </w:rPr>
        <w:t>e techninė</w:t>
      </w:r>
      <w:r w:rsidR="001857AE">
        <w:rPr>
          <w:rFonts w:eastAsia="Times New Roman" w:cstheme="minorHAnsi"/>
          <w:sz w:val="22"/>
          <w:szCs w:val="22"/>
          <w:lang w:eastAsia="en-US"/>
        </w:rPr>
        <w:t>s</w:t>
      </w:r>
      <w:r w:rsidR="001857AE" w:rsidRPr="00416602">
        <w:rPr>
          <w:rFonts w:eastAsia="Times New Roman" w:cstheme="minorHAnsi"/>
          <w:sz w:val="22"/>
          <w:szCs w:val="22"/>
          <w:lang w:eastAsia="en-US"/>
        </w:rPr>
        <w:t>e specifikacijo</w:t>
      </w:r>
      <w:r w:rsidR="001857AE">
        <w:rPr>
          <w:rFonts w:eastAsia="Times New Roman" w:cstheme="minorHAnsi"/>
          <w:sz w:val="22"/>
          <w:szCs w:val="22"/>
          <w:lang w:eastAsia="en-US"/>
        </w:rPr>
        <w:t>s</w:t>
      </w:r>
      <w:r w:rsidR="001857AE" w:rsidRPr="00416602">
        <w:rPr>
          <w:rFonts w:eastAsia="Times New Roman" w:cstheme="minorHAnsi"/>
          <w:sz w:val="22"/>
          <w:szCs w:val="22"/>
          <w:lang w:eastAsia="en-US"/>
        </w:rPr>
        <w:t xml:space="preserve">e </w:t>
      </w:r>
      <w:r w:rsidR="00D42573" w:rsidRPr="00416602">
        <w:rPr>
          <w:rFonts w:eastAsia="Times New Roman" w:cstheme="minorHAnsi"/>
          <w:sz w:val="22"/>
          <w:szCs w:val="22"/>
          <w:lang w:eastAsia="en-US"/>
        </w:rPr>
        <w:t>(specialiųjų pirkimo sąlygų</w:t>
      </w:r>
      <w:r w:rsidR="00D42573" w:rsidRPr="00D42573">
        <w:rPr>
          <w:rFonts w:eastAsia="Times New Roman" w:cstheme="minorHAnsi"/>
          <w:color w:val="00B050"/>
          <w:sz w:val="22"/>
          <w:szCs w:val="22"/>
          <w:lang w:eastAsia="en-US"/>
        </w:rPr>
        <w:t xml:space="preserve"> 2.1 priede „Techninė </w:t>
      </w:r>
      <w:proofErr w:type="spellStart"/>
      <w:r w:rsidR="00D42573" w:rsidRPr="00D42573">
        <w:rPr>
          <w:rFonts w:eastAsia="Times New Roman" w:cstheme="minorHAnsi"/>
          <w:color w:val="00B050"/>
          <w:sz w:val="22"/>
          <w:szCs w:val="22"/>
          <w:lang w:eastAsia="en-US"/>
        </w:rPr>
        <w:t>specifikacija_Įrangos</w:t>
      </w:r>
      <w:proofErr w:type="spellEnd"/>
      <w:r w:rsidR="00D42573" w:rsidRPr="00D42573">
        <w:rPr>
          <w:rFonts w:eastAsia="Times New Roman" w:cstheme="minorHAnsi"/>
          <w:color w:val="00B050"/>
          <w:sz w:val="22"/>
          <w:szCs w:val="22"/>
          <w:lang w:eastAsia="en-US"/>
        </w:rPr>
        <w:t>“</w:t>
      </w:r>
      <w:r w:rsidR="001857AE">
        <w:rPr>
          <w:rFonts w:eastAsia="Times New Roman" w:cstheme="minorHAnsi"/>
          <w:color w:val="00B050"/>
          <w:sz w:val="22"/>
          <w:szCs w:val="22"/>
          <w:lang w:eastAsia="en-US"/>
        </w:rPr>
        <w:t xml:space="preserve"> ir </w:t>
      </w:r>
      <w:r w:rsidR="001857AE" w:rsidRPr="005D79D0">
        <w:rPr>
          <w:rFonts w:eastAsia="Times New Roman" w:cstheme="minorHAnsi"/>
          <w:color w:val="00B050"/>
          <w:sz w:val="22"/>
          <w:szCs w:val="22"/>
          <w:lang w:eastAsia="en-US"/>
        </w:rPr>
        <w:t>2</w:t>
      </w:r>
      <w:r w:rsidR="001857AE">
        <w:rPr>
          <w:rFonts w:eastAsia="Times New Roman" w:cstheme="minorHAnsi"/>
          <w:color w:val="00B050"/>
          <w:sz w:val="22"/>
          <w:szCs w:val="22"/>
          <w:lang w:eastAsia="en-US"/>
        </w:rPr>
        <w:t>.2</w:t>
      </w:r>
      <w:r w:rsidR="001857AE" w:rsidRPr="005D79D0">
        <w:rPr>
          <w:rFonts w:eastAsia="Times New Roman" w:cstheme="minorHAnsi"/>
          <w:color w:val="00B050"/>
          <w:sz w:val="22"/>
          <w:szCs w:val="22"/>
          <w:lang w:eastAsia="en-US"/>
        </w:rPr>
        <w:t xml:space="preserve"> priede „Techninė </w:t>
      </w:r>
      <w:proofErr w:type="spellStart"/>
      <w:r w:rsidR="001857AE" w:rsidRPr="005D79D0">
        <w:rPr>
          <w:rFonts w:eastAsia="Times New Roman" w:cstheme="minorHAnsi"/>
          <w:color w:val="00B050"/>
          <w:sz w:val="22"/>
          <w:szCs w:val="22"/>
          <w:lang w:eastAsia="en-US"/>
        </w:rPr>
        <w:t>specifikacija</w:t>
      </w:r>
      <w:r w:rsidR="001857AE">
        <w:rPr>
          <w:rFonts w:eastAsia="Times New Roman" w:cstheme="minorHAnsi"/>
          <w:color w:val="00B050"/>
          <w:sz w:val="22"/>
          <w:szCs w:val="22"/>
          <w:lang w:eastAsia="en-US"/>
        </w:rPr>
        <w:t>_Prekių</w:t>
      </w:r>
      <w:proofErr w:type="spellEnd"/>
      <w:r w:rsidR="001857AE">
        <w:rPr>
          <w:rFonts w:eastAsia="Times New Roman" w:cstheme="minorHAnsi"/>
          <w:color w:val="00B050"/>
          <w:sz w:val="22"/>
          <w:szCs w:val="22"/>
          <w:lang w:eastAsia="en-US"/>
        </w:rPr>
        <w:t>“)</w:t>
      </w:r>
      <w:r w:rsidR="00D42573" w:rsidRPr="00D42573">
        <w:rPr>
          <w:rFonts w:eastAsia="Times New Roman" w:cstheme="minorHAnsi"/>
          <w:color w:val="00B050"/>
          <w:sz w:val="22"/>
          <w:szCs w:val="22"/>
          <w:lang w:eastAsia="en-US"/>
        </w:rPr>
        <w:t>.</w:t>
      </w:r>
    </w:p>
    <w:p w14:paraId="30C0E871" w14:textId="77777777" w:rsidR="000C1A7E" w:rsidRPr="006543D5" w:rsidRDefault="000C1A7E" w:rsidP="000C1A7E">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3A21023" w14:textId="77777777" w:rsidR="000C1A7E" w:rsidRDefault="000C1A7E" w:rsidP="000C1A7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C1A7E" w:rsidRPr="004406CB" w14:paraId="6CDDA9B4"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B520DCB" w14:textId="77777777" w:rsidR="000C1A7E" w:rsidRPr="00752F22" w:rsidRDefault="000C1A7E" w:rsidP="009034EB">
            <w:pPr>
              <w:jc w:val="center"/>
              <w:rPr>
                <w:rFonts w:asciiTheme="minorHAnsi" w:cstheme="minorHAnsi"/>
                <w:b/>
                <w:bCs/>
              </w:rPr>
            </w:pPr>
            <w:r w:rsidRPr="00752F22">
              <w:rPr>
                <w:rFonts w:asciiTheme="minorHAnsi" w:cstheme="minorHAnsi"/>
                <w:b/>
                <w:bCs/>
              </w:rPr>
              <w:t>Eil.</w:t>
            </w:r>
          </w:p>
          <w:p w14:paraId="05E800FD" w14:textId="77777777" w:rsidR="000C1A7E" w:rsidRPr="00752F22" w:rsidRDefault="000C1A7E" w:rsidP="009034EB">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07A8E07" w14:textId="77777777" w:rsidR="000C1A7E" w:rsidRPr="00752F22" w:rsidRDefault="000C1A7E" w:rsidP="009034EB">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8A76B25" w14:textId="77777777" w:rsidR="000C1A7E" w:rsidRPr="00752F22" w:rsidRDefault="000C1A7E" w:rsidP="009034EB">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9C66B04" w14:textId="77777777" w:rsidR="000C1A7E" w:rsidRDefault="000C1A7E" w:rsidP="009034EB">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C046CF7" w14:textId="77777777" w:rsidR="000C1A7E" w:rsidRPr="00752F22" w:rsidRDefault="000C1A7E" w:rsidP="009034EB">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 xml:space="preserve">nurodoma dokumento </w:t>
            </w:r>
            <w:r w:rsidRPr="001B11D7">
              <w:rPr>
                <w:rFonts w:asciiTheme="minorHAnsi" w:cstheme="minorHAnsi"/>
                <w:b/>
                <w:bCs/>
              </w:rPr>
              <w:lastRenderedPageBreak/>
              <w:t>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D52AF4" w14:textId="77777777" w:rsidR="000C1A7E" w:rsidRPr="00752F22" w:rsidRDefault="000C1A7E" w:rsidP="009034EB">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0C1A7E" w:rsidRPr="001B11D7" w14:paraId="745D9B8A"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46125" w14:textId="77777777" w:rsidR="000C1A7E" w:rsidRPr="00752F22" w:rsidRDefault="000C1A7E" w:rsidP="009034EB">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F7A92" w14:textId="77777777" w:rsidR="000C1A7E" w:rsidRPr="00752F22" w:rsidRDefault="000C1A7E" w:rsidP="009034EB">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9DFA60" w14:textId="77777777" w:rsidR="000C1A7E" w:rsidRPr="00752F22" w:rsidRDefault="000C1A7E" w:rsidP="009034EB">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AE55A" w14:textId="77777777" w:rsidR="000C1A7E" w:rsidRPr="00752F22" w:rsidRDefault="000C1A7E" w:rsidP="009034EB">
            <w:pPr>
              <w:jc w:val="center"/>
              <w:rPr>
                <w:rFonts w:asciiTheme="minorHAnsi" w:cstheme="minorHAnsi"/>
                <w:bCs/>
              </w:rPr>
            </w:pPr>
            <w:r w:rsidRPr="00752F22">
              <w:rPr>
                <w:rFonts w:asciiTheme="minorHAnsi" w:cstheme="minorHAnsi"/>
                <w:i/>
              </w:rPr>
              <w:t>5</w:t>
            </w:r>
          </w:p>
        </w:tc>
      </w:tr>
      <w:tr w:rsidR="000C1A7E" w:rsidRPr="001B11D7" w14:paraId="42CED1CC"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4E210" w14:textId="77777777" w:rsidR="000C1A7E" w:rsidRPr="00752F22" w:rsidRDefault="000C1A7E" w:rsidP="009034EB">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14D11" w14:textId="77777777" w:rsidR="000C1A7E" w:rsidRPr="00695A7A" w:rsidRDefault="000C1A7E" w:rsidP="009034EB">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64312" w14:textId="77777777" w:rsidR="000C1A7E" w:rsidRPr="00A855F1" w:rsidRDefault="000C1A7E" w:rsidP="009034E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7BE5D" w14:textId="77777777" w:rsidR="000C1A7E" w:rsidRPr="00A855F1" w:rsidRDefault="000C1A7E" w:rsidP="009034EB">
            <w:pPr>
              <w:jc w:val="both"/>
              <w:rPr>
                <w:rFonts w:asciiTheme="minorHAnsi" w:cstheme="minorHAnsi"/>
              </w:rPr>
            </w:pPr>
          </w:p>
        </w:tc>
      </w:tr>
      <w:tr w:rsidR="000C1A7E" w:rsidRPr="001B11D7" w14:paraId="09A4204A"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35B0D" w14:textId="77777777" w:rsidR="000C1A7E" w:rsidRPr="00752F22" w:rsidRDefault="000C1A7E" w:rsidP="009034EB">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8B053" w14:textId="77777777" w:rsidR="000C1A7E" w:rsidRPr="00695A7A" w:rsidRDefault="000C1A7E" w:rsidP="009034EB">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15F9B" w14:textId="77777777" w:rsidR="000C1A7E" w:rsidRPr="00A855F1" w:rsidRDefault="000C1A7E" w:rsidP="009034E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9619" w14:textId="77777777" w:rsidR="000C1A7E" w:rsidRPr="00A855F1" w:rsidRDefault="000C1A7E" w:rsidP="009034EB">
            <w:pPr>
              <w:jc w:val="both"/>
              <w:rPr>
                <w:rFonts w:asciiTheme="minorHAnsi" w:cstheme="minorHAnsi"/>
              </w:rPr>
            </w:pPr>
          </w:p>
        </w:tc>
      </w:tr>
      <w:tr w:rsidR="000C1A7E" w:rsidRPr="001B11D7" w14:paraId="56EC9F98"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F7902" w14:textId="615486C3" w:rsidR="000C1A7E" w:rsidRPr="00752F22" w:rsidRDefault="00BE146D" w:rsidP="009034EB">
            <w:pPr>
              <w:rPr>
                <w:rFonts w:asciiTheme="minorHAnsi" w:eastAsia="Calibri" w:cstheme="minorHAnsi"/>
                <w:bCs/>
              </w:rPr>
            </w:pPr>
            <w:r>
              <w:rPr>
                <w:rFonts w:asciiTheme="minorHAnsi" w:eastAsia="Calibri" w:cstheme="minorHAnsi"/>
                <w:bCs/>
              </w:rPr>
              <w:t>3</w:t>
            </w:r>
            <w:r w:rsidR="000C1A7E"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200E5" w14:textId="77777777" w:rsidR="000C1A7E" w:rsidRPr="00695A7A" w:rsidRDefault="000C1A7E" w:rsidP="009034EB">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3C92061" w14:textId="77777777" w:rsidR="000C1A7E" w:rsidRPr="00695A7A" w:rsidRDefault="000C1A7E" w:rsidP="009034EB">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5EC19EF" w14:textId="77777777" w:rsidR="000C1A7E" w:rsidRPr="00695A7A" w:rsidRDefault="000C1A7E" w:rsidP="000C1A7E">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4DABA07E" w14:textId="77777777" w:rsidR="000C1A7E" w:rsidRPr="00695A7A" w:rsidRDefault="000C1A7E" w:rsidP="000C1A7E">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1D607592" w14:textId="721B645D" w:rsidR="000C1A7E" w:rsidRPr="00D42573" w:rsidRDefault="000C1A7E" w:rsidP="00D42573">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D42573">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B34FD" w14:textId="77777777" w:rsidR="000C1A7E" w:rsidRPr="00A855F1" w:rsidRDefault="000C1A7E" w:rsidP="009034E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C844F" w14:textId="77777777" w:rsidR="000C1A7E" w:rsidRPr="00A855F1" w:rsidRDefault="000C1A7E" w:rsidP="009034EB">
            <w:pPr>
              <w:jc w:val="both"/>
              <w:rPr>
                <w:rFonts w:asciiTheme="minorHAnsi" w:cstheme="minorHAnsi"/>
              </w:rPr>
            </w:pPr>
          </w:p>
        </w:tc>
      </w:tr>
      <w:tr w:rsidR="000C1A7E" w:rsidRPr="001B11D7" w14:paraId="54B460F0"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35C57" w14:textId="05C0E387" w:rsidR="000C1A7E" w:rsidRPr="00752F22" w:rsidRDefault="00BE146D" w:rsidP="009034EB">
            <w:pPr>
              <w:rPr>
                <w:rFonts w:asciiTheme="minorHAnsi" w:eastAsia="Calibri" w:cstheme="minorHAnsi"/>
                <w:bCs/>
              </w:rPr>
            </w:pPr>
            <w:r>
              <w:rPr>
                <w:rFonts w:asciiTheme="minorHAnsi" w:eastAsia="Calibri" w:cstheme="minorHAnsi"/>
                <w:bCs/>
              </w:rPr>
              <w:t>4</w:t>
            </w:r>
            <w:r w:rsidR="000C1A7E"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A5271" w14:textId="4B9A403F" w:rsidR="000C1A7E" w:rsidRPr="00695A7A" w:rsidRDefault="00D42573" w:rsidP="00D42573">
            <w:pPr>
              <w:pStyle w:val="Sraopastraipa"/>
              <w:tabs>
                <w:tab w:val="left" w:pos="1701"/>
              </w:tabs>
              <w:spacing w:line="20" w:lineRule="atLeast"/>
              <w:ind w:left="32"/>
              <w:rPr>
                <w:rFonts w:asciiTheme="minorHAnsi" w:cstheme="minorHAnsi"/>
                <w:bCs/>
                <w:iCs/>
              </w:rPr>
            </w:pPr>
            <w:r w:rsidRPr="00FD46E0">
              <w:rPr>
                <w:rFonts w:ascii="Calibri" w:hAnsi="Calibri" w:cs="Calibri"/>
              </w:rPr>
              <w:t>Techninė specifikacija, užpildyta pagal specialiųjų pirkimo sąlygų 2</w:t>
            </w:r>
            <w:r>
              <w:rPr>
                <w:rFonts w:ascii="Calibri" w:hAnsi="Calibri" w:cs="Calibri"/>
              </w:rPr>
              <w:t>.1 ir 2.2</w:t>
            </w:r>
            <w:r w:rsidRPr="00FD46E0">
              <w:rPr>
                <w:rFonts w:ascii="Calibri" w:hAnsi="Calibri" w:cs="Calibri"/>
              </w:rPr>
              <w:t xml:space="preserve"> pried</w:t>
            </w:r>
            <w:r>
              <w:rPr>
                <w:rFonts w:ascii="Calibri" w:hAnsi="Calibri" w:cs="Calibri"/>
              </w:rPr>
              <w:t>us</w:t>
            </w:r>
            <w:r w:rsidR="00047141">
              <w:rPr>
                <w:rFonts w:ascii="Calibri" w:hAnsi="Calibri" w:cs="Calibri"/>
              </w:rPr>
              <w:t>.</w:t>
            </w:r>
            <w:r>
              <w:rPr>
                <w:rFonts w:ascii="Calibri" w:hAnsi="Calibri" w:cs="Calibr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94EA" w14:textId="77777777" w:rsidR="000C1A7E" w:rsidRPr="00A855F1" w:rsidRDefault="000C1A7E" w:rsidP="009034E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A302" w14:textId="77777777" w:rsidR="000C1A7E" w:rsidRPr="00A855F1" w:rsidRDefault="000C1A7E" w:rsidP="009034EB">
            <w:pPr>
              <w:jc w:val="both"/>
              <w:rPr>
                <w:rFonts w:asciiTheme="minorHAnsi" w:cstheme="minorHAnsi"/>
              </w:rPr>
            </w:pPr>
          </w:p>
        </w:tc>
      </w:tr>
      <w:tr w:rsidR="00BE146D" w:rsidRPr="001B11D7" w14:paraId="575D9B79"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0A354" w14:textId="067C2319" w:rsidR="00BE146D" w:rsidRDefault="00CB6EEC" w:rsidP="009034EB">
            <w:pPr>
              <w:rPr>
                <w:rFonts w:eastAsia="Calibri" w:cstheme="minorHAnsi"/>
                <w:bCs/>
              </w:rPr>
            </w:pPr>
            <w:r>
              <w:rPr>
                <w:rFonts w:eastAsia="Calibri" w:cstheme="minorHAnsi"/>
                <w:bCs/>
              </w:rPr>
              <w:t>5</w:t>
            </w:r>
            <w:r w:rsidR="00047141">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67933" w14:textId="6B983FB1" w:rsidR="00BE146D" w:rsidRPr="00047141" w:rsidRDefault="00BE146D" w:rsidP="00D42573">
            <w:pPr>
              <w:pStyle w:val="Sraopastraipa"/>
              <w:tabs>
                <w:tab w:val="left" w:pos="1701"/>
              </w:tabs>
              <w:spacing w:line="20" w:lineRule="atLeast"/>
              <w:ind w:left="32"/>
              <w:rPr>
                <w:rFonts w:asciiTheme="minorHAnsi" w:cs="Calibri"/>
              </w:rPr>
            </w:pPr>
            <w:r w:rsidRPr="00047141">
              <w:rPr>
                <w:rFonts w:asciiTheme="minorHAnsi" w:cs="Calibri"/>
              </w:rPr>
              <w:t xml:space="preserve">Įrangos, papildomos įrangos ir Prekių </w:t>
            </w:r>
            <w:r w:rsidRPr="00047141">
              <w:rPr>
                <w:rFonts w:asciiTheme="minorHAnsi" w:cs="Times New Roman"/>
              </w:rPr>
              <w:t>CE sertifikatai arba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46F66" w14:textId="77777777" w:rsidR="00BE146D" w:rsidRPr="00A855F1" w:rsidRDefault="00BE146D"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255AD" w14:textId="77777777" w:rsidR="00BE146D" w:rsidRPr="00A855F1" w:rsidRDefault="00BE146D" w:rsidP="009034EB">
            <w:pPr>
              <w:jc w:val="both"/>
              <w:rPr>
                <w:rFonts w:cstheme="minorHAnsi"/>
              </w:rPr>
            </w:pPr>
          </w:p>
        </w:tc>
      </w:tr>
      <w:tr w:rsidR="00BE146D" w:rsidRPr="001B11D7" w14:paraId="699B48F2"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C2540" w14:textId="4CA0193E" w:rsidR="00BE146D" w:rsidRDefault="00CB6EEC" w:rsidP="009034EB">
            <w:pPr>
              <w:rPr>
                <w:rFonts w:eastAsia="Calibri" w:cstheme="minorHAnsi"/>
                <w:bCs/>
              </w:rPr>
            </w:pPr>
            <w:r>
              <w:rPr>
                <w:rFonts w:eastAsia="Calibri" w:cstheme="minorHAnsi"/>
                <w:bCs/>
              </w:rPr>
              <w:t>6</w:t>
            </w:r>
            <w:r w:rsidR="00047141">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FC63" w14:textId="52B42CC8" w:rsidR="00BE146D" w:rsidRPr="00047141" w:rsidRDefault="00BE146D" w:rsidP="00047141">
            <w:pPr>
              <w:tabs>
                <w:tab w:val="left" w:pos="1701"/>
                <w:tab w:val="left" w:pos="2400"/>
              </w:tabs>
              <w:spacing w:line="20" w:lineRule="atLeast"/>
              <w:rPr>
                <w:rFonts w:asciiTheme="minorHAnsi" w:cs="Calibri"/>
              </w:rPr>
            </w:pPr>
            <w:r w:rsidRPr="00047141">
              <w:rPr>
                <w:rFonts w:asciiTheme="minorHAnsi" w:cs="Times New Roman"/>
              </w:rPr>
              <w:t>Įrangos techninių charakteristikų aprašymai ir dokumentai, patvirtinantys, kad siūloma įranga atitinka techninėje specifikacijoje nustatytus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50C8" w14:textId="77777777" w:rsidR="00BE146D" w:rsidRPr="00A855F1" w:rsidRDefault="00BE146D"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FFB60" w14:textId="77777777" w:rsidR="00BE146D" w:rsidRPr="00A855F1" w:rsidRDefault="00BE146D" w:rsidP="009034EB">
            <w:pPr>
              <w:jc w:val="both"/>
              <w:rPr>
                <w:rFonts w:cstheme="minorHAnsi"/>
              </w:rPr>
            </w:pPr>
          </w:p>
        </w:tc>
      </w:tr>
      <w:tr w:rsidR="00BE146D" w:rsidRPr="001B11D7" w14:paraId="61FE4CC5"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187F1" w14:textId="6501BD25" w:rsidR="00BE146D" w:rsidRDefault="00CB6EEC" w:rsidP="009034EB">
            <w:pPr>
              <w:rPr>
                <w:rFonts w:eastAsia="Calibri" w:cstheme="minorHAnsi"/>
                <w:bCs/>
              </w:rPr>
            </w:pPr>
            <w:r>
              <w:rPr>
                <w:rFonts w:eastAsia="Calibri" w:cstheme="minorHAnsi"/>
                <w:bCs/>
              </w:rPr>
              <w:t>7</w:t>
            </w:r>
            <w:r w:rsidR="00047141">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F294" w14:textId="3BB08712" w:rsidR="00BE146D" w:rsidRPr="00FD46E0" w:rsidRDefault="00BE146D" w:rsidP="00D42573">
            <w:pPr>
              <w:pStyle w:val="Sraopastraipa"/>
              <w:tabs>
                <w:tab w:val="left" w:pos="1701"/>
              </w:tabs>
              <w:spacing w:line="20" w:lineRule="atLeast"/>
              <w:ind w:left="32"/>
              <w:rPr>
                <w:rFonts w:ascii="Calibri" w:hAnsi="Calibri" w:cs="Calibri"/>
              </w:rPr>
            </w:pPr>
            <w:r>
              <w:rPr>
                <w:rFonts w:ascii="Calibri" w:hAnsi="Calibri" w:cs="Calibri"/>
              </w:rPr>
              <w:t>Prekių naudojimo instrukcija originalo ir lietuvių kalbomis.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F034A" w14:textId="77777777" w:rsidR="00BE146D" w:rsidRPr="00A855F1" w:rsidRDefault="00BE146D"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FA76" w14:textId="77777777" w:rsidR="00BE146D" w:rsidRPr="00A855F1" w:rsidRDefault="00BE146D" w:rsidP="009034EB">
            <w:pPr>
              <w:jc w:val="both"/>
              <w:rPr>
                <w:rFonts w:cstheme="minorHAnsi"/>
              </w:rPr>
            </w:pPr>
          </w:p>
        </w:tc>
      </w:tr>
      <w:tr w:rsidR="00BE146D" w:rsidRPr="001B11D7" w14:paraId="56255669"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AA96" w14:textId="41DC67AF" w:rsidR="00BE146D" w:rsidRDefault="00CB6EEC" w:rsidP="009034EB">
            <w:pPr>
              <w:rPr>
                <w:rFonts w:eastAsia="Calibri" w:cstheme="minorHAnsi"/>
                <w:bCs/>
              </w:rPr>
            </w:pPr>
            <w:r>
              <w:rPr>
                <w:rFonts w:eastAsia="Calibri" w:cstheme="minorHAnsi"/>
                <w:bCs/>
              </w:rPr>
              <w:lastRenderedPageBreak/>
              <w:t>8</w:t>
            </w:r>
            <w:r w:rsidR="00047141">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CF9EF" w14:textId="4D951176" w:rsidR="00BE146D" w:rsidRPr="00047141" w:rsidRDefault="00BE146D" w:rsidP="00047141">
            <w:pPr>
              <w:pStyle w:val="Sraopastraipa"/>
              <w:tabs>
                <w:tab w:val="left" w:pos="1701"/>
              </w:tabs>
              <w:spacing w:line="20" w:lineRule="atLeast"/>
              <w:ind w:left="32"/>
              <w:jc w:val="both"/>
              <w:rPr>
                <w:rFonts w:asciiTheme="minorHAnsi" w:cs="Calibri"/>
              </w:rPr>
            </w:pPr>
            <w:r w:rsidRPr="00047141">
              <w:rPr>
                <w:rFonts w:asciiTheme="minorHAnsi" w:cs="Calibri"/>
              </w:rPr>
              <w:t>Detalūs prekių aprašymai (katalogai/ bukletai/brošiūros/instrukcijos ar kiti lygiaverčiai gamintojo parengti dokumentai, kuriose aprašomos siūlomos prekės), įrodantys, kad siūlomos prekės atitinka techninės specifikacijos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1D92" w14:textId="77777777" w:rsidR="00BE146D" w:rsidRPr="00A855F1" w:rsidRDefault="00BE146D"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4120D" w14:textId="77777777" w:rsidR="00BE146D" w:rsidRPr="00A855F1" w:rsidRDefault="00BE146D" w:rsidP="009034EB">
            <w:pPr>
              <w:jc w:val="both"/>
              <w:rPr>
                <w:rFonts w:cstheme="minorHAnsi"/>
              </w:rPr>
            </w:pPr>
          </w:p>
        </w:tc>
      </w:tr>
      <w:tr w:rsidR="00DD26F1" w:rsidRPr="001B11D7" w14:paraId="59CF0CB7"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9CC71" w14:textId="6C4E5040" w:rsidR="00DD26F1" w:rsidRDefault="00CB6EEC" w:rsidP="009034EB">
            <w:pPr>
              <w:rPr>
                <w:rFonts w:eastAsia="Calibri" w:cstheme="minorHAnsi"/>
                <w:bCs/>
              </w:rPr>
            </w:pPr>
            <w:r>
              <w:rPr>
                <w:rFonts w:eastAsia="Calibri" w:cstheme="minorHAnsi"/>
                <w:bCs/>
              </w:rPr>
              <w:t>9</w:t>
            </w:r>
            <w:r w:rsidR="00047141">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D65A" w14:textId="4F940380" w:rsidR="00DD26F1" w:rsidRPr="00047141" w:rsidRDefault="00DD26F1" w:rsidP="00047141">
            <w:pPr>
              <w:pStyle w:val="Sraopastraipa"/>
              <w:tabs>
                <w:tab w:val="left" w:pos="1701"/>
              </w:tabs>
              <w:spacing w:line="20" w:lineRule="atLeast"/>
              <w:ind w:left="32"/>
              <w:jc w:val="both"/>
              <w:rPr>
                <w:rFonts w:asciiTheme="minorHAnsi" w:cs="Calibri"/>
              </w:rPr>
            </w:pPr>
            <w:r w:rsidRPr="00047141">
              <w:rPr>
                <w:rFonts w:asciiTheme="minorHAnsi" w:cs="Calibri"/>
              </w:rPr>
              <w:t>Duomenų lapų skaitmeninės dokumentų kopijos (taikoma tik siūlant chemines, nuodingas medžiagas).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02997" w14:textId="77777777" w:rsidR="00DD26F1" w:rsidRPr="00A855F1" w:rsidRDefault="00DD26F1"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8591B" w14:textId="77777777" w:rsidR="00DD26F1" w:rsidRPr="00A855F1" w:rsidRDefault="00DD26F1" w:rsidP="009034EB">
            <w:pPr>
              <w:jc w:val="both"/>
              <w:rPr>
                <w:rFonts w:cstheme="minorHAnsi"/>
              </w:rPr>
            </w:pPr>
          </w:p>
        </w:tc>
      </w:tr>
      <w:tr w:rsidR="00DD26F1" w:rsidRPr="001B11D7" w14:paraId="7F00946D"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E60E" w14:textId="7459420A" w:rsidR="00DD26F1" w:rsidRDefault="00047141" w:rsidP="009034EB">
            <w:pPr>
              <w:rPr>
                <w:rFonts w:eastAsia="Calibri" w:cstheme="minorHAnsi"/>
                <w:bCs/>
              </w:rPr>
            </w:pPr>
            <w:r>
              <w:rPr>
                <w:rFonts w:eastAsia="Calibri" w:cstheme="minorHAnsi"/>
                <w:bCs/>
              </w:rPr>
              <w:t>1</w:t>
            </w:r>
            <w:r w:rsidR="00CB6EEC">
              <w:rPr>
                <w:rFonts w:eastAsia="Calibri" w:cstheme="minorHAnsi"/>
                <w:bCs/>
              </w:rPr>
              <w:t>0</w:t>
            </w:r>
            <w:r>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620D" w14:textId="5FB10F6E" w:rsidR="00DD26F1" w:rsidRPr="00047141" w:rsidRDefault="00DD26F1" w:rsidP="00047141">
            <w:pPr>
              <w:tabs>
                <w:tab w:val="left" w:pos="1701"/>
              </w:tabs>
              <w:spacing w:line="20" w:lineRule="atLeast"/>
              <w:jc w:val="both"/>
              <w:rPr>
                <w:rFonts w:asciiTheme="minorHAnsi" w:cs="Calibri"/>
              </w:rPr>
            </w:pPr>
            <w:r w:rsidRPr="00047141">
              <w:rPr>
                <w:rFonts w:asciiTheme="minorHAnsi" w:cs="Calibri"/>
              </w:rPr>
              <w:t>Jeigu siūlomi reagentai ir papildomos priemonės pagamintos kito, negu įrangos gamintojo, būtina pateikti įrangos gamintojo adaptacijos protokolą, ar kitą lygiavertį dokumentą, konkrečios įrangos modeliui, patvirtinantį patikimus, siūlomų reagentų ir papildomų priemonių išbandymo su siūloma įranga, rezultatus.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A8B0E" w14:textId="77777777" w:rsidR="00DD26F1" w:rsidRPr="00A855F1" w:rsidRDefault="00DD26F1"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5527" w14:textId="77777777" w:rsidR="00DD26F1" w:rsidRPr="00A855F1" w:rsidRDefault="00DD26F1" w:rsidP="009034EB">
            <w:pPr>
              <w:jc w:val="both"/>
              <w:rPr>
                <w:rFonts w:cstheme="minorHAnsi"/>
              </w:rPr>
            </w:pPr>
          </w:p>
        </w:tc>
      </w:tr>
      <w:tr w:rsidR="00973A0F" w:rsidRPr="001B11D7" w14:paraId="51477B72"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9826" w14:textId="25D8FE82" w:rsidR="00973A0F" w:rsidRDefault="00973A0F" w:rsidP="009034EB">
            <w:pPr>
              <w:rPr>
                <w:rFonts w:eastAsia="Calibri" w:cstheme="minorHAnsi"/>
                <w:bCs/>
              </w:rPr>
            </w:pPr>
            <w:r>
              <w:rPr>
                <w:rFonts w:eastAsia="Calibri" w:cstheme="minorHAnsi"/>
                <w:bCs/>
              </w:rPr>
              <w:t>1</w:t>
            </w:r>
            <w:r w:rsidR="00CB6EEC">
              <w:rPr>
                <w:rFonts w:eastAsia="Calibri" w:cstheme="minorHAnsi"/>
                <w:bCs/>
              </w:rPr>
              <w:t>1</w:t>
            </w:r>
            <w:r>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CB3FC" w14:textId="2E5E9B76" w:rsidR="00973A0F" w:rsidRPr="00973A0F" w:rsidRDefault="00973A0F" w:rsidP="00047141">
            <w:pPr>
              <w:tabs>
                <w:tab w:val="left" w:pos="1701"/>
              </w:tabs>
              <w:spacing w:line="20" w:lineRule="atLeast"/>
              <w:jc w:val="both"/>
              <w:rPr>
                <w:rFonts w:cs="Calibri"/>
              </w:rPr>
            </w:pPr>
            <w:r w:rsidRPr="00973A0F">
              <w:rPr>
                <w:rFonts w:asciiTheme="minorHAnsi" w:cstheme="minorHAnsi"/>
                <w:color w:val="000000" w:themeColor="text1"/>
              </w:rPr>
              <w:t>Tiekėjo siūlomų specialistų sąrašas, parengtas pagal pirkimo sąlygų 9 priede pateiktą formą.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19DA4" w14:textId="77777777" w:rsidR="00973A0F" w:rsidRPr="00A855F1" w:rsidRDefault="00973A0F"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98748" w14:textId="77777777" w:rsidR="00973A0F" w:rsidRPr="00A855F1" w:rsidRDefault="00973A0F" w:rsidP="009034EB">
            <w:pPr>
              <w:jc w:val="both"/>
              <w:rPr>
                <w:rFonts w:cstheme="minorHAnsi"/>
              </w:rPr>
            </w:pPr>
          </w:p>
        </w:tc>
      </w:tr>
      <w:tr w:rsidR="00DD26F1" w:rsidRPr="00DD26F1" w14:paraId="6094D308"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7AF88" w14:textId="4CF51019" w:rsidR="000C1A7E" w:rsidRPr="00DD26F1" w:rsidRDefault="00047141" w:rsidP="009034EB">
            <w:pPr>
              <w:rPr>
                <w:rFonts w:eastAsia="Calibri" w:cstheme="minorHAnsi"/>
                <w:bCs/>
              </w:rPr>
            </w:pPr>
            <w:r>
              <w:rPr>
                <w:rFonts w:eastAsia="Calibri" w:cstheme="minorHAnsi"/>
                <w:bCs/>
              </w:rPr>
              <w:t>1</w:t>
            </w:r>
            <w:r w:rsidR="00CB6EEC">
              <w:rPr>
                <w:rFonts w:eastAsia="Calibri" w:cstheme="minorHAnsi"/>
                <w:bCs/>
              </w:rPr>
              <w:t>2</w:t>
            </w:r>
            <w:r w:rsidR="000C1A7E" w:rsidRPr="00DD26F1">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ADCE" w14:textId="02BA91F8" w:rsidR="000C1A7E" w:rsidRPr="00DD26F1" w:rsidRDefault="000C1A7E" w:rsidP="00047141">
            <w:pPr>
              <w:pStyle w:val="Sraopastraipa"/>
              <w:spacing w:line="20" w:lineRule="atLeast"/>
              <w:ind w:left="32"/>
              <w:jc w:val="both"/>
              <w:rPr>
                <w:rFonts w:asciiTheme="minorHAnsi" w:cstheme="minorHAnsi"/>
              </w:rPr>
            </w:pPr>
            <w:r w:rsidRPr="00047141">
              <w:rPr>
                <w:rFonts w:asciiTheme="minorHAnsi" w:cstheme="minorHAnsi"/>
              </w:rPr>
              <w:t>Jei tiekėjas pasitelkia ūkio subjektus, kurių pajėgumais remiasi, – įrodymai, kad šie ištekliai bus prieinami per visą sutartinių įsipareigojimų vykdymo laikotarpį</w:t>
            </w:r>
            <w:r w:rsidR="00D42573" w:rsidRPr="00047141">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9708E" w14:textId="77777777" w:rsidR="000C1A7E" w:rsidRPr="00DD26F1" w:rsidRDefault="000C1A7E" w:rsidP="009034E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FE4AF" w14:textId="77777777" w:rsidR="000C1A7E" w:rsidRPr="00DD26F1" w:rsidRDefault="000C1A7E" w:rsidP="009034EB">
            <w:pPr>
              <w:jc w:val="both"/>
              <w:rPr>
                <w:rFonts w:asciiTheme="minorHAnsi" w:cstheme="minorHAnsi"/>
              </w:rPr>
            </w:pPr>
          </w:p>
        </w:tc>
      </w:tr>
      <w:tr w:rsidR="00DD26F1" w:rsidRPr="00DD26F1" w14:paraId="688CF395"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0C25B" w14:textId="6190E59A" w:rsidR="000C1A7E" w:rsidRPr="00DD26F1" w:rsidRDefault="00047141" w:rsidP="009034EB">
            <w:pPr>
              <w:rPr>
                <w:rFonts w:cstheme="minorHAnsi"/>
              </w:rPr>
            </w:pPr>
            <w:r>
              <w:rPr>
                <w:rFonts w:cstheme="minorHAnsi"/>
              </w:rPr>
              <w:t>1</w:t>
            </w:r>
            <w:r w:rsidR="00CB6EEC">
              <w:rPr>
                <w:rFonts w:cstheme="minorHAnsi"/>
              </w:rPr>
              <w:t>3</w:t>
            </w:r>
            <w:r w:rsidR="000C1A7E" w:rsidRPr="00DD26F1">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CFED7" w14:textId="2DE951D1" w:rsidR="000C1A7E" w:rsidRPr="00047141" w:rsidRDefault="000C1A7E" w:rsidP="00047141">
            <w:pPr>
              <w:jc w:val="both"/>
              <w:rPr>
                <w:rFonts w:asciiTheme="minorHAnsi" w:cstheme="minorHAnsi"/>
                <w:bCs/>
                <w:iCs/>
              </w:rPr>
            </w:pPr>
            <w:r w:rsidRPr="00047141">
              <w:rPr>
                <w:rFonts w:asciiTheme="minorHAnsi" w:cstheme="minorHAnsi"/>
              </w:rPr>
              <w:t>Jei tiekėjas pasitelkia subtiekėjus, subtiekėjo deklaracija ar kitas dokumentas, patvirtinantis jo sutikimą būti subtiekėju pirkime</w:t>
            </w:r>
            <w:r w:rsidR="00D42573" w:rsidRPr="00047141">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5985" w14:textId="77777777" w:rsidR="000C1A7E" w:rsidRPr="00DD26F1" w:rsidRDefault="000C1A7E" w:rsidP="009034E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0DDE" w14:textId="77777777" w:rsidR="000C1A7E" w:rsidRPr="00DD26F1" w:rsidRDefault="000C1A7E" w:rsidP="009034EB">
            <w:pPr>
              <w:jc w:val="both"/>
              <w:rPr>
                <w:rFonts w:asciiTheme="minorHAnsi" w:cstheme="minorHAnsi"/>
              </w:rPr>
            </w:pPr>
          </w:p>
        </w:tc>
      </w:tr>
      <w:tr w:rsidR="00DD26F1" w:rsidRPr="00DD26F1" w14:paraId="5B33B9F0"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9797" w14:textId="0EC52EE6" w:rsidR="000C1A7E" w:rsidRPr="00DD26F1" w:rsidRDefault="00047141" w:rsidP="009034EB">
            <w:pPr>
              <w:rPr>
                <w:rFonts w:cstheme="minorHAnsi"/>
              </w:rPr>
            </w:pPr>
            <w:r>
              <w:rPr>
                <w:rFonts w:cstheme="minorHAnsi"/>
              </w:rPr>
              <w:t>1</w:t>
            </w:r>
            <w:r w:rsidR="00CB6EEC">
              <w:rPr>
                <w:rFonts w:cstheme="minorHAnsi"/>
              </w:rPr>
              <w:t>4</w:t>
            </w:r>
            <w:r w:rsidR="000C1A7E" w:rsidRPr="00DD26F1">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92405" w14:textId="77777777" w:rsidR="000C1A7E" w:rsidRPr="00047141" w:rsidRDefault="000C1A7E" w:rsidP="00047141">
            <w:pPr>
              <w:jc w:val="both"/>
              <w:rPr>
                <w:rFonts w:asciiTheme="minorHAnsi" w:cstheme="minorHAnsi"/>
              </w:rPr>
            </w:pPr>
            <w:r w:rsidRPr="00047141">
              <w:rPr>
                <w:rFonts w:asciiTheme="minorHAnsi" w:cstheme="minorHAnsi"/>
              </w:rPr>
              <w:t xml:space="preserve">Jeigu tiekėjas pasitelkia </w:t>
            </w:r>
            <w:proofErr w:type="spellStart"/>
            <w:r w:rsidRPr="00047141">
              <w:rPr>
                <w:rFonts w:asciiTheme="minorHAnsi" w:cstheme="minorHAnsi"/>
              </w:rPr>
              <w:t>kvazisubtiekėjus</w:t>
            </w:r>
            <w:proofErr w:type="spellEnd"/>
            <w:r w:rsidRPr="00047141">
              <w:rPr>
                <w:rFonts w:asciiTheme="minorHAnsi" w:cstheme="minorHAnsi"/>
              </w:rPr>
              <w:t xml:space="preserve"> - susitarimą arba ketinimų protokolą, arba kitą dokumentą, kuris pagrįstų, kad toks ketinimas buvo iki tiekėjui pateikiant pasiūlymą ir, kad laimėjimo ir pirkimo </w:t>
            </w:r>
            <w:r w:rsidRPr="00047141">
              <w:rPr>
                <w:rFonts w:asciiTheme="minorHAnsi" w:cstheme="minorHAnsi"/>
              </w:rPr>
              <w:lastRenderedPageBreak/>
              <w:t xml:space="preserve">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79515" w14:textId="77777777" w:rsidR="000C1A7E" w:rsidRPr="00DD26F1" w:rsidRDefault="000C1A7E" w:rsidP="009034E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F1920" w14:textId="77777777" w:rsidR="000C1A7E" w:rsidRPr="00DD26F1" w:rsidRDefault="000C1A7E" w:rsidP="009034EB">
            <w:pPr>
              <w:jc w:val="both"/>
              <w:rPr>
                <w:rFonts w:cstheme="minorHAnsi"/>
              </w:rPr>
            </w:pPr>
          </w:p>
        </w:tc>
      </w:tr>
      <w:tr w:rsidR="000C1A7E" w:rsidRPr="001B11D7" w14:paraId="7D690F74" w14:textId="77777777" w:rsidTr="009034E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C6EE6" w14:textId="3A58168B" w:rsidR="000C1A7E" w:rsidRPr="00752F22" w:rsidRDefault="00047141" w:rsidP="009034EB">
            <w:pPr>
              <w:rPr>
                <w:rFonts w:asciiTheme="minorHAnsi" w:cstheme="minorHAnsi"/>
              </w:rPr>
            </w:pPr>
            <w:r>
              <w:rPr>
                <w:rFonts w:asciiTheme="minorHAnsi" w:cstheme="minorHAnsi"/>
              </w:rPr>
              <w:t>1</w:t>
            </w:r>
            <w:r w:rsidR="00CB6EEC">
              <w:rPr>
                <w:rFonts w:asciiTheme="minorHAnsi" w:cstheme="minorHAnsi"/>
              </w:rPr>
              <w:t>5</w:t>
            </w:r>
            <w:r w:rsidR="00AB2753">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2DB2" w14:textId="06AD377B" w:rsidR="000C1A7E" w:rsidRPr="00ED0198" w:rsidRDefault="00AB2753" w:rsidP="00047141">
            <w:pPr>
              <w:jc w:val="both"/>
              <w:rPr>
                <w:rFonts w:asciiTheme="minorHAnsi" w:cstheme="minorHAnsi"/>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0E2BA" w14:textId="77777777" w:rsidR="000C1A7E" w:rsidRPr="00A855F1" w:rsidRDefault="000C1A7E" w:rsidP="009034E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C3F9" w14:textId="77777777" w:rsidR="000C1A7E" w:rsidRPr="00A855F1" w:rsidRDefault="000C1A7E" w:rsidP="009034EB">
            <w:pPr>
              <w:jc w:val="both"/>
              <w:rPr>
                <w:rFonts w:asciiTheme="minorHAnsi" w:cstheme="minorHAnsi"/>
              </w:rPr>
            </w:pPr>
          </w:p>
        </w:tc>
      </w:tr>
    </w:tbl>
    <w:p w14:paraId="5D909D3A" w14:textId="77777777" w:rsidR="000C1A7E" w:rsidRPr="00682B25" w:rsidRDefault="000C1A7E" w:rsidP="000C1A7E">
      <w:pPr>
        <w:spacing w:after="0" w:line="240" w:lineRule="auto"/>
        <w:jc w:val="both"/>
        <w:rPr>
          <w:rFonts w:eastAsia="Times New Roman" w:cstheme="minorHAnsi"/>
          <w:sz w:val="22"/>
          <w:szCs w:val="22"/>
          <w:lang w:eastAsia="en-US"/>
        </w:rPr>
      </w:pPr>
    </w:p>
    <w:p w14:paraId="0FECAA04" w14:textId="77777777" w:rsidR="000C1A7E" w:rsidRPr="00827346" w:rsidRDefault="000C1A7E" w:rsidP="000C1A7E">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5431D2B" w14:textId="77777777" w:rsidR="000C1A7E" w:rsidRPr="00827346" w:rsidRDefault="000C1A7E" w:rsidP="000C1A7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AC2B98F" w14:textId="77777777" w:rsidR="000C1A7E" w:rsidRPr="00827346" w:rsidRDefault="000C1A7E" w:rsidP="000C1A7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B5592F8" w14:textId="77777777" w:rsidR="000C1A7E" w:rsidRPr="00827346" w:rsidRDefault="000C1A7E" w:rsidP="000C1A7E">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CF3FCDA" w14:textId="77777777" w:rsidR="000C1A7E" w:rsidRPr="00827346" w:rsidRDefault="000C1A7E" w:rsidP="000C1A7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737F8FB" w14:textId="77777777" w:rsidR="000C1A7E" w:rsidRPr="00827346" w:rsidRDefault="000C1A7E" w:rsidP="000C1A7E">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957A175" w14:textId="77777777" w:rsidR="000C1A7E" w:rsidRPr="00CE51CD" w:rsidRDefault="000C1A7E" w:rsidP="000C1A7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1D9CB1C" w14:textId="1C8308FC" w:rsidR="000C1A7E" w:rsidRPr="000874BC" w:rsidRDefault="000C1A7E" w:rsidP="000C1A7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B51E78F" w14:textId="77777777" w:rsidR="000C1A7E" w:rsidRPr="00E77999" w:rsidRDefault="000C1A7E" w:rsidP="000C1A7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202D327E" w14:textId="77777777" w:rsidR="000C1A7E" w:rsidRPr="00E77999" w:rsidRDefault="000C1A7E" w:rsidP="000C1A7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00F6C193" w14:textId="77777777" w:rsidR="000C1A7E" w:rsidRPr="00E77999" w:rsidRDefault="000C1A7E" w:rsidP="000C1A7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56CE7EA" w14:textId="77777777" w:rsidR="000C1A7E" w:rsidRPr="00827346" w:rsidRDefault="000C1A7E" w:rsidP="000C1A7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E09C8BD" w14:textId="77777777" w:rsidR="000C1A7E" w:rsidRPr="00827346" w:rsidRDefault="000C1A7E" w:rsidP="000C1A7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0C1A7E" w:rsidRPr="00827346" w14:paraId="07EC828A" w14:textId="77777777" w:rsidTr="009034EB">
        <w:tc>
          <w:tcPr>
            <w:tcW w:w="13562" w:type="dxa"/>
          </w:tcPr>
          <w:p w14:paraId="2866B9A4" w14:textId="77777777" w:rsidR="000C1A7E" w:rsidRPr="00827346" w:rsidRDefault="000C1A7E" w:rsidP="009034EB">
            <w:pPr>
              <w:pStyle w:val="Sraopastraipa"/>
              <w:suppressAutoHyphens/>
              <w:ind w:left="0"/>
              <w:jc w:val="both"/>
              <w:rPr>
                <w:rFonts w:asciiTheme="minorHAnsi" w:eastAsia="Times New Roman" w:cstheme="minorHAnsi"/>
                <w:sz w:val="22"/>
                <w:szCs w:val="22"/>
              </w:rPr>
            </w:pPr>
          </w:p>
        </w:tc>
      </w:tr>
      <w:tr w:rsidR="000C1A7E" w:rsidRPr="00827346" w14:paraId="3D551169" w14:textId="77777777" w:rsidTr="009034EB">
        <w:tc>
          <w:tcPr>
            <w:tcW w:w="13562" w:type="dxa"/>
          </w:tcPr>
          <w:p w14:paraId="17589B93" w14:textId="77777777" w:rsidR="000C1A7E" w:rsidRPr="00827346" w:rsidRDefault="000C1A7E" w:rsidP="009034EB">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467FD95" w14:textId="77777777" w:rsidR="000C1A7E" w:rsidRPr="00682B25" w:rsidRDefault="000C1A7E" w:rsidP="000C1A7E">
      <w:pPr>
        <w:suppressAutoHyphens/>
        <w:spacing w:after="0" w:line="240" w:lineRule="auto"/>
        <w:ind w:right="-2"/>
        <w:jc w:val="both"/>
        <w:rPr>
          <w:rFonts w:eastAsia="Times New Roman" w:cstheme="minorHAnsi"/>
          <w:sz w:val="22"/>
          <w:szCs w:val="22"/>
          <w:lang w:eastAsia="en-US"/>
        </w:rPr>
      </w:pPr>
    </w:p>
    <w:p w14:paraId="3478214F" w14:textId="77777777" w:rsidR="000C1A7E" w:rsidRPr="00AE49FC" w:rsidRDefault="000C1A7E" w:rsidP="000C1A7E">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C1A7E" w:rsidRPr="00AE49FC" w14:paraId="498AAC0F" w14:textId="77777777" w:rsidTr="009034EB">
        <w:trPr>
          <w:trHeight w:val="186"/>
        </w:trPr>
        <w:tc>
          <w:tcPr>
            <w:tcW w:w="3889" w:type="dxa"/>
            <w:tcBorders>
              <w:top w:val="single" w:sz="4" w:space="0" w:color="auto"/>
              <w:left w:val="nil"/>
              <w:bottom w:val="nil"/>
              <w:right w:val="nil"/>
            </w:tcBorders>
            <w:hideMark/>
          </w:tcPr>
          <w:p w14:paraId="7FA2A7EA" w14:textId="77777777" w:rsidR="000C1A7E" w:rsidRPr="00AE49FC" w:rsidRDefault="000C1A7E" w:rsidP="009034EB">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E10C282" w14:textId="77777777" w:rsidR="000C1A7E" w:rsidRPr="00AE49FC" w:rsidRDefault="000C1A7E" w:rsidP="009034EB">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402AA81" w14:textId="77777777" w:rsidR="000C1A7E" w:rsidRPr="00AE49FC" w:rsidRDefault="000C1A7E" w:rsidP="009034EB">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553CFF5" w14:textId="77777777" w:rsidR="000C1A7E" w:rsidRPr="00AE49FC" w:rsidRDefault="000C1A7E" w:rsidP="009034EB">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5DD394" w14:textId="77777777" w:rsidR="000C1A7E" w:rsidRPr="00AE49FC" w:rsidRDefault="000C1A7E" w:rsidP="009034EB">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4D11D0D0" w14:textId="13DC73AE" w:rsidR="000C1A7E" w:rsidRDefault="000C1A7E" w:rsidP="00AB2753">
      <w:pPr>
        <w:jc w:val="center"/>
      </w:pPr>
      <w:r w:rsidRPr="00682B25">
        <w:rPr>
          <w:rFonts w:cstheme="minorHAnsi"/>
          <w:sz w:val="22"/>
          <w:szCs w:val="22"/>
        </w:rPr>
        <w:t>__________</w:t>
      </w:r>
    </w:p>
    <w:sectPr w:rsidR="000C1A7E" w:rsidSect="00F91CC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5BAB" w14:textId="77777777" w:rsidR="000C54A0" w:rsidRDefault="000C54A0" w:rsidP="000C1A7E">
      <w:pPr>
        <w:spacing w:after="0" w:line="240" w:lineRule="auto"/>
      </w:pPr>
      <w:r>
        <w:separator/>
      </w:r>
    </w:p>
  </w:endnote>
  <w:endnote w:type="continuationSeparator" w:id="0">
    <w:p w14:paraId="4157E654" w14:textId="77777777" w:rsidR="000C54A0" w:rsidRDefault="000C54A0" w:rsidP="000C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5AE1" w14:textId="77777777" w:rsidR="000C54A0" w:rsidRDefault="000C54A0" w:rsidP="000C1A7E">
      <w:pPr>
        <w:spacing w:after="0" w:line="240" w:lineRule="auto"/>
      </w:pPr>
      <w:r>
        <w:separator/>
      </w:r>
    </w:p>
  </w:footnote>
  <w:footnote w:type="continuationSeparator" w:id="0">
    <w:p w14:paraId="22A0779A" w14:textId="77777777" w:rsidR="000C54A0" w:rsidRDefault="000C54A0" w:rsidP="000C1A7E">
      <w:pPr>
        <w:spacing w:after="0" w:line="240" w:lineRule="auto"/>
      </w:pPr>
      <w:r>
        <w:continuationSeparator/>
      </w:r>
    </w:p>
  </w:footnote>
  <w:footnote w:id="1">
    <w:p w14:paraId="5BEA15BB" w14:textId="77777777" w:rsidR="000C1A7E" w:rsidRPr="000D1890" w:rsidRDefault="000C1A7E" w:rsidP="000C1A7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E509DB2" w14:textId="77777777" w:rsidR="000C1A7E" w:rsidRPr="000D1890" w:rsidRDefault="000C1A7E" w:rsidP="000C1A7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5BE8BAF" w14:textId="77777777" w:rsidR="000C1A7E" w:rsidRPr="000D1890" w:rsidRDefault="000C1A7E" w:rsidP="000C1A7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A018021" w14:textId="77777777" w:rsidR="000C1A7E" w:rsidRPr="000D1890" w:rsidRDefault="000C1A7E" w:rsidP="000C1A7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69D5DBC" w14:textId="77777777" w:rsidR="000C1A7E" w:rsidRPr="000D1890" w:rsidRDefault="000C1A7E" w:rsidP="000C1A7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E21D6C7" w14:textId="77777777" w:rsidR="000C1A7E" w:rsidRPr="000D1890" w:rsidRDefault="000C1A7E" w:rsidP="000C1A7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3397633" w14:textId="77777777" w:rsidR="000C1A7E" w:rsidRPr="004836E9" w:rsidRDefault="000C1A7E" w:rsidP="000C1A7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E783733" w14:textId="77777777" w:rsidR="000C1A7E" w:rsidRPr="00012DA8" w:rsidRDefault="000C1A7E" w:rsidP="000C1A7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4EA93F8" w14:textId="77777777" w:rsidR="000C1A7E" w:rsidRPr="00012DA8" w:rsidRDefault="000C1A7E" w:rsidP="000C1A7E">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63B4F10" w14:textId="77777777" w:rsidR="000C1A7E" w:rsidRPr="00012DA8" w:rsidRDefault="000C1A7E" w:rsidP="000C1A7E">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C54D49B" w14:textId="77777777" w:rsidR="000C1A7E" w:rsidRPr="00012DA8" w:rsidRDefault="000C1A7E" w:rsidP="000C1A7E">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D6D1633" w14:textId="77777777" w:rsidR="000C1A7E" w:rsidRDefault="000C1A7E" w:rsidP="000C1A7E">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7E"/>
    <w:rsid w:val="00047141"/>
    <w:rsid w:val="00077961"/>
    <w:rsid w:val="000B1DD9"/>
    <w:rsid w:val="000C1A7E"/>
    <w:rsid w:val="000C54A0"/>
    <w:rsid w:val="001857AE"/>
    <w:rsid w:val="0019673E"/>
    <w:rsid w:val="00453790"/>
    <w:rsid w:val="004F3B82"/>
    <w:rsid w:val="005523DC"/>
    <w:rsid w:val="007F1C04"/>
    <w:rsid w:val="00970D10"/>
    <w:rsid w:val="00973A0F"/>
    <w:rsid w:val="00AB2753"/>
    <w:rsid w:val="00BE146D"/>
    <w:rsid w:val="00CB6EEC"/>
    <w:rsid w:val="00D42573"/>
    <w:rsid w:val="00DC660B"/>
    <w:rsid w:val="00DD26F1"/>
    <w:rsid w:val="00E85AF7"/>
    <w:rsid w:val="00F91C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57BA"/>
  <w15:chartTrackingRefBased/>
  <w15:docId w15:val="{FD76478C-7931-4E00-9A35-0398940B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A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1A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1A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1A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1A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1A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1A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1A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1A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1A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1A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1A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1A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1A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1A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1A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1A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1A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1A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1A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1A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1A7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C1A7E"/>
    <w:pPr>
      <w:ind w:left="720"/>
      <w:contextualSpacing/>
    </w:pPr>
  </w:style>
  <w:style w:type="character" w:styleId="Rykuspabraukimas">
    <w:name w:val="Intense Emphasis"/>
    <w:basedOn w:val="Numatytasispastraiposriftas"/>
    <w:uiPriority w:val="21"/>
    <w:qFormat/>
    <w:rsid w:val="000C1A7E"/>
    <w:rPr>
      <w:i/>
      <w:iCs/>
      <w:color w:val="0F4761" w:themeColor="accent1" w:themeShade="BF"/>
    </w:rPr>
  </w:style>
  <w:style w:type="paragraph" w:styleId="Iskirtacitata">
    <w:name w:val="Intense Quote"/>
    <w:basedOn w:val="prastasis"/>
    <w:next w:val="prastasis"/>
    <w:link w:val="IskirtacitataDiagrama"/>
    <w:uiPriority w:val="30"/>
    <w:qFormat/>
    <w:rsid w:val="000C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1A7E"/>
    <w:rPr>
      <w:i/>
      <w:iCs/>
      <w:color w:val="0F4761" w:themeColor="accent1" w:themeShade="BF"/>
    </w:rPr>
  </w:style>
  <w:style w:type="character" w:styleId="Rykinuoroda">
    <w:name w:val="Intense Reference"/>
    <w:basedOn w:val="Numatytasispastraiposriftas"/>
    <w:uiPriority w:val="32"/>
    <w:qFormat/>
    <w:rsid w:val="000C1A7E"/>
    <w:rPr>
      <w:b/>
      <w:bCs/>
      <w:smallCaps/>
      <w:color w:val="0F4761" w:themeColor="accent1" w:themeShade="BF"/>
      <w:spacing w:val="5"/>
    </w:rPr>
  </w:style>
  <w:style w:type="character" w:styleId="Hipersaitas">
    <w:name w:val="Hyperlink"/>
    <w:basedOn w:val="Numatytasispastraiposriftas"/>
    <w:uiPriority w:val="99"/>
    <w:unhideWhenUsed/>
    <w:rsid w:val="000C1A7E"/>
    <w:rPr>
      <w:strike w:val="0"/>
      <w:dstrike w:val="0"/>
      <w:color w:val="auto"/>
      <w:u w:val="none"/>
      <w:effect w:val="none"/>
    </w:rPr>
  </w:style>
  <w:style w:type="paragraph" w:styleId="Puslapioinaostekstas">
    <w:name w:val="footnote text"/>
    <w:basedOn w:val="prastasis"/>
    <w:link w:val="PuslapioinaostekstasDiagrama"/>
    <w:uiPriority w:val="99"/>
    <w:unhideWhenUsed/>
    <w:rsid w:val="000C1A7E"/>
    <w:rPr>
      <w:sz w:val="20"/>
      <w:szCs w:val="20"/>
    </w:rPr>
  </w:style>
  <w:style w:type="character" w:customStyle="1" w:styleId="PuslapioinaostekstasDiagrama">
    <w:name w:val="Puslapio išnašos tekstas Diagrama"/>
    <w:basedOn w:val="Numatytasispastraiposriftas"/>
    <w:link w:val="Puslapioinaostekstas"/>
    <w:uiPriority w:val="99"/>
    <w:rsid w:val="000C1A7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1A7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1A7E"/>
    <w:rPr>
      <w:vertAlign w:val="superscript"/>
    </w:rPr>
  </w:style>
  <w:style w:type="table" w:styleId="Lentelstinklelis">
    <w:name w:val="Table Grid"/>
    <w:basedOn w:val="prastojilentel"/>
    <w:rsid w:val="000C1A7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C1A7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C1A7E"/>
    <w:rPr>
      <w:rFonts w:eastAsiaTheme="minorEastAsia"/>
      <w:kern w:val="0"/>
      <w:sz w:val="21"/>
      <w:szCs w:val="21"/>
      <w:lang w:eastAsia="lt-LT"/>
      <w14:ligatures w14:val="none"/>
    </w:rPr>
  </w:style>
  <w:style w:type="table" w:customStyle="1" w:styleId="TableGrid5">
    <w:name w:val="Table Grid5"/>
    <w:basedOn w:val="prastojilentel"/>
    <w:next w:val="Lentelstinklelis"/>
    <w:rsid w:val="000C1A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C1A7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C1A7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857AE"/>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1857AE"/>
    <w:rPr>
      <w:sz w:val="16"/>
      <w:szCs w:val="16"/>
    </w:rPr>
  </w:style>
  <w:style w:type="paragraph" w:styleId="Komentarotekstas">
    <w:name w:val="annotation text"/>
    <w:basedOn w:val="prastasis"/>
    <w:link w:val="KomentarotekstasDiagrama"/>
    <w:uiPriority w:val="99"/>
    <w:unhideWhenUsed/>
    <w:rsid w:val="001857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57A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857AE"/>
    <w:rPr>
      <w:b/>
      <w:bCs/>
    </w:rPr>
  </w:style>
  <w:style w:type="character" w:customStyle="1" w:styleId="KomentarotemaDiagrama">
    <w:name w:val="Komentaro tema Diagrama"/>
    <w:basedOn w:val="KomentarotekstasDiagrama"/>
    <w:link w:val="Komentarotema"/>
    <w:uiPriority w:val="99"/>
    <w:semiHidden/>
    <w:rsid w:val="001857A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9DFB3-20C3-4A68-A583-D3C2B679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DEC9C-C752-4349-AD8D-BC765FDE2A51}">
  <ds:schemaRefs>
    <ds:schemaRef ds:uri="http://schemas.microsoft.com/sharepoint/v3/contenttype/forms"/>
  </ds:schemaRefs>
</ds:datastoreItem>
</file>

<file path=customXml/itemProps3.xml><?xml version="1.0" encoding="utf-8"?>
<ds:datastoreItem xmlns:ds="http://schemas.openxmlformats.org/officeDocument/2006/customXml" ds:itemID="{29A25EAD-A7BB-4863-B3D5-0272D9989E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9103</Words>
  <Characters>5190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2025-07-08T10:57:00Z</dcterms:created>
  <dcterms:modified xsi:type="dcterms:W3CDTF">2025-07-08T10:57:00Z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