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61E8" w14:textId="1581C969" w:rsidR="00FA2FC2" w:rsidRPr="00BB05D4" w:rsidRDefault="00FA2FC2" w:rsidP="00FA2FC2">
      <w:pPr>
        <w:spacing w:after="120"/>
        <w:ind w:right="-2"/>
        <w:jc w:val="right"/>
        <w:rPr>
          <w:szCs w:val="24"/>
        </w:rPr>
      </w:pPr>
      <w:bookmarkStart w:id="0" w:name="_Hlk505685488"/>
      <w:r w:rsidRPr="00BB05D4">
        <w:rPr>
          <w:szCs w:val="24"/>
        </w:rPr>
        <w:t>Sąlygų priedas Nr.1</w:t>
      </w:r>
    </w:p>
    <w:p w14:paraId="40C75092" w14:textId="77777777" w:rsidR="00DA7153" w:rsidRPr="00BB05D4" w:rsidRDefault="00DA7153" w:rsidP="00DA7153">
      <w:pPr>
        <w:spacing w:after="120"/>
        <w:ind w:right="-2"/>
        <w:jc w:val="center"/>
        <w:rPr>
          <w:b/>
          <w:szCs w:val="24"/>
        </w:rPr>
      </w:pPr>
      <w:r w:rsidRPr="00BB05D4">
        <w:rPr>
          <w:b/>
          <w:szCs w:val="24"/>
        </w:rPr>
        <w:t xml:space="preserve">TECHNINĖ SPECIFIKACIJA </w:t>
      </w:r>
    </w:p>
    <w:p w14:paraId="396AC39C" w14:textId="6CB67FF8" w:rsidR="00DA7153" w:rsidRPr="00BB05D4" w:rsidRDefault="00FB409C" w:rsidP="00DA7153">
      <w:pPr>
        <w:spacing w:after="120"/>
        <w:ind w:right="-2"/>
        <w:jc w:val="center"/>
        <w:rPr>
          <w:b/>
          <w:szCs w:val="24"/>
        </w:rPr>
      </w:pPr>
      <w:r>
        <w:rPr>
          <w:b/>
          <w:bCs/>
          <w:szCs w:val="24"/>
          <w:lang w:eastAsia="lt-LT"/>
        </w:rPr>
        <w:t>GATVIŲ APŠVIETIMO ATRAMŲ</w:t>
      </w:r>
      <w:r w:rsidR="00A33C77">
        <w:rPr>
          <w:b/>
          <w:bCs/>
          <w:szCs w:val="24"/>
          <w:lang w:eastAsia="lt-LT"/>
        </w:rPr>
        <w:t xml:space="preserve"> GEMBĖ</w:t>
      </w:r>
      <w:r w:rsidR="00371B8F">
        <w:rPr>
          <w:b/>
          <w:bCs/>
          <w:szCs w:val="24"/>
          <w:lang w:eastAsia="lt-LT"/>
        </w:rPr>
        <w:t>S</w:t>
      </w:r>
      <w:r w:rsidR="00DA7153" w:rsidRPr="00BB05D4">
        <w:rPr>
          <w:b/>
          <w:bCs/>
          <w:szCs w:val="24"/>
          <w:lang w:eastAsia="lt-LT"/>
        </w:rPr>
        <w:t xml:space="preserve"> </w:t>
      </w:r>
    </w:p>
    <w:p w14:paraId="4FDF17F4" w14:textId="1729F3DA" w:rsidR="00DA7153" w:rsidRPr="00BB05D4" w:rsidRDefault="00DA7153" w:rsidP="00DA7153">
      <w:pPr>
        <w:tabs>
          <w:tab w:val="left" w:pos="426"/>
        </w:tabs>
        <w:ind w:right="-2"/>
        <w:rPr>
          <w:bCs/>
          <w:szCs w:val="24"/>
        </w:rPr>
      </w:pPr>
      <w:r w:rsidRPr="00BB05D4">
        <w:rPr>
          <w:b/>
          <w:szCs w:val="24"/>
        </w:rPr>
        <w:t>1. Numatomų įsigyti Prekių orientacini</w:t>
      </w:r>
      <w:r w:rsidR="00032FF1">
        <w:rPr>
          <w:b/>
          <w:szCs w:val="24"/>
        </w:rPr>
        <w:t>s</w:t>
      </w:r>
      <w:r w:rsidRPr="00BB05D4">
        <w:rPr>
          <w:b/>
          <w:szCs w:val="24"/>
        </w:rPr>
        <w:t xml:space="preserve"> </w:t>
      </w:r>
      <w:r w:rsidRPr="00BB05D4">
        <w:rPr>
          <w:b/>
          <w:bCs/>
          <w:szCs w:val="24"/>
        </w:rPr>
        <w:t>kieki</w:t>
      </w:r>
      <w:r w:rsidR="00032FF1">
        <w:rPr>
          <w:b/>
          <w:bCs/>
          <w:szCs w:val="24"/>
        </w:rPr>
        <w:t>s</w:t>
      </w:r>
      <w:r w:rsidRPr="00BB05D4">
        <w:rPr>
          <w:b/>
          <w:bCs/>
          <w:szCs w:val="24"/>
        </w:rPr>
        <w:t>:</w:t>
      </w:r>
    </w:p>
    <w:p w14:paraId="75401E62" w14:textId="77777777" w:rsidR="00B83A36" w:rsidRPr="00BB05D4" w:rsidRDefault="00B83A36" w:rsidP="00B83A36">
      <w:pPr>
        <w:pStyle w:val="Sraopastraipa"/>
        <w:tabs>
          <w:tab w:val="left" w:pos="567"/>
        </w:tabs>
        <w:ind w:left="0" w:right="-1"/>
        <w:jc w:val="right"/>
        <w:rPr>
          <w:b/>
          <w:szCs w:val="24"/>
        </w:rPr>
      </w:pPr>
      <w:r w:rsidRPr="00BB05D4">
        <w:rPr>
          <w:szCs w:val="24"/>
        </w:rPr>
        <w:t>1 lentelė</w:t>
      </w:r>
    </w:p>
    <w:tbl>
      <w:tblPr>
        <w:tblStyle w:val="Lentelstinklelis"/>
        <w:tblW w:w="10034" w:type="dxa"/>
        <w:tblInd w:w="-5" w:type="dxa"/>
        <w:tblLook w:val="04A0" w:firstRow="1" w:lastRow="0" w:firstColumn="1" w:lastColumn="0" w:noHBand="0" w:noVBand="1"/>
      </w:tblPr>
      <w:tblGrid>
        <w:gridCol w:w="709"/>
        <w:gridCol w:w="7088"/>
        <w:gridCol w:w="2237"/>
      </w:tblGrid>
      <w:tr w:rsidR="00AD23DC" w:rsidRPr="00BB05D4" w14:paraId="4944B035" w14:textId="77777777" w:rsidTr="0033280B">
        <w:trPr>
          <w:trHeight w:val="723"/>
        </w:trPr>
        <w:tc>
          <w:tcPr>
            <w:tcW w:w="709" w:type="dxa"/>
            <w:shd w:val="clear" w:color="auto" w:fill="auto"/>
            <w:vAlign w:val="center"/>
          </w:tcPr>
          <w:p w14:paraId="553C4DD4" w14:textId="77777777" w:rsidR="00AD23DC" w:rsidRPr="00BB05D4" w:rsidRDefault="00AD23DC" w:rsidP="00DE1710">
            <w:pPr>
              <w:ind w:left="-12" w:right="-114"/>
              <w:jc w:val="center"/>
              <w:rPr>
                <w:b/>
                <w:bCs/>
                <w:szCs w:val="24"/>
                <w:lang w:eastAsia="lt-LT"/>
              </w:rPr>
            </w:pPr>
            <w:r w:rsidRPr="00BB05D4">
              <w:rPr>
                <w:b/>
                <w:bCs/>
                <w:szCs w:val="24"/>
              </w:rPr>
              <w:t>Eil. Nr.</w:t>
            </w:r>
          </w:p>
        </w:tc>
        <w:tc>
          <w:tcPr>
            <w:tcW w:w="7088" w:type="dxa"/>
            <w:vAlign w:val="center"/>
            <w:hideMark/>
          </w:tcPr>
          <w:p w14:paraId="0582AB91" w14:textId="77777777" w:rsidR="00AD23DC" w:rsidRPr="00BB05D4" w:rsidRDefault="00AD23DC" w:rsidP="00DE1710">
            <w:pPr>
              <w:ind w:left="-102"/>
              <w:jc w:val="center"/>
              <w:rPr>
                <w:b/>
                <w:bCs/>
                <w:szCs w:val="24"/>
              </w:rPr>
            </w:pPr>
            <w:r w:rsidRPr="00BB05D4">
              <w:rPr>
                <w:b/>
                <w:bCs/>
                <w:szCs w:val="24"/>
              </w:rPr>
              <w:t>Prekės pavadinimas, tipas</w:t>
            </w:r>
          </w:p>
        </w:tc>
        <w:tc>
          <w:tcPr>
            <w:tcW w:w="2237" w:type="dxa"/>
            <w:vAlign w:val="center"/>
            <w:hideMark/>
          </w:tcPr>
          <w:p w14:paraId="71364011" w14:textId="77777777" w:rsidR="00AD23DC" w:rsidRPr="00BB05D4" w:rsidRDefault="00AD23DC" w:rsidP="00DE1710">
            <w:pPr>
              <w:jc w:val="center"/>
              <w:rPr>
                <w:b/>
                <w:bCs/>
                <w:szCs w:val="24"/>
              </w:rPr>
            </w:pPr>
            <w:r w:rsidRPr="00BB05D4">
              <w:rPr>
                <w:b/>
                <w:bCs/>
                <w:szCs w:val="24"/>
              </w:rPr>
              <w:t>Kiekis, vnt.</w:t>
            </w:r>
          </w:p>
        </w:tc>
      </w:tr>
      <w:tr w:rsidR="009546F3" w:rsidRPr="00BB05D4" w14:paraId="7675824B" w14:textId="77777777" w:rsidTr="0033280B">
        <w:trPr>
          <w:trHeight w:val="294"/>
        </w:trPr>
        <w:tc>
          <w:tcPr>
            <w:tcW w:w="709" w:type="dxa"/>
            <w:shd w:val="clear" w:color="auto" w:fill="auto"/>
          </w:tcPr>
          <w:p w14:paraId="103176A0" w14:textId="77777777" w:rsidR="009546F3" w:rsidRPr="00BB05D4" w:rsidRDefault="009546F3" w:rsidP="00B12FFC">
            <w:pPr>
              <w:pStyle w:val="Sraopastraipa"/>
              <w:numPr>
                <w:ilvl w:val="0"/>
                <w:numId w:val="35"/>
              </w:numPr>
              <w:spacing w:before="60" w:after="60"/>
              <w:ind w:right="-114" w:hanging="1250"/>
              <w:jc w:val="center"/>
              <w:rPr>
                <w:szCs w:val="24"/>
              </w:rPr>
            </w:pPr>
          </w:p>
        </w:tc>
        <w:tc>
          <w:tcPr>
            <w:tcW w:w="7088" w:type="dxa"/>
            <w:vAlign w:val="center"/>
          </w:tcPr>
          <w:p w14:paraId="54A09C62" w14:textId="07CF567B" w:rsidR="009546F3" w:rsidRPr="00B516FB" w:rsidRDefault="00EB1679" w:rsidP="00B5644C">
            <w:pPr>
              <w:spacing w:before="60" w:after="60"/>
              <w:ind w:left="31"/>
              <w:rPr>
                <w:szCs w:val="24"/>
              </w:rPr>
            </w:pPr>
            <w:r>
              <w:rPr>
                <w:szCs w:val="24"/>
              </w:rPr>
              <w:t>Gatvių apšvietimo atramų</w:t>
            </w:r>
            <w:r w:rsidRPr="0000638B">
              <w:rPr>
                <w:szCs w:val="24"/>
              </w:rPr>
              <w:t xml:space="preserve"> gembė </w:t>
            </w:r>
            <w:r w:rsidR="00061455" w:rsidRPr="00B516FB">
              <w:rPr>
                <w:szCs w:val="24"/>
              </w:rPr>
              <w:t>(C</w:t>
            </w:r>
            <w:r w:rsidR="00786A98" w:rsidRPr="00B516FB">
              <w:rPr>
                <w:szCs w:val="24"/>
              </w:rPr>
              <w:t>1</w:t>
            </w:r>
            <w:r w:rsidR="00061455" w:rsidRPr="00B516FB">
              <w:rPr>
                <w:szCs w:val="24"/>
              </w:rPr>
              <w:t xml:space="preserve"> tipas)</w:t>
            </w:r>
          </w:p>
        </w:tc>
        <w:tc>
          <w:tcPr>
            <w:tcW w:w="2237" w:type="dxa"/>
            <w:shd w:val="clear" w:color="auto" w:fill="auto"/>
            <w:vAlign w:val="center"/>
          </w:tcPr>
          <w:p w14:paraId="309C47A6" w14:textId="5CE3711B" w:rsidR="009546F3" w:rsidRPr="009C4716" w:rsidRDefault="00F307F9" w:rsidP="00DE1710">
            <w:pPr>
              <w:spacing w:before="60" w:after="60"/>
              <w:jc w:val="center"/>
              <w:rPr>
                <w:szCs w:val="24"/>
              </w:rPr>
            </w:pPr>
            <w:r w:rsidRPr="009C4716">
              <w:rPr>
                <w:szCs w:val="24"/>
              </w:rPr>
              <w:t>2000</w:t>
            </w:r>
          </w:p>
        </w:tc>
      </w:tr>
    </w:tbl>
    <w:p w14:paraId="3D65CD9A" w14:textId="07FA42C0" w:rsidR="00914C3F" w:rsidRPr="00455AD9" w:rsidRDefault="00B65FC5" w:rsidP="00914C3F">
      <w:pPr>
        <w:pStyle w:val="Sraopastraipa"/>
        <w:numPr>
          <w:ilvl w:val="0"/>
          <w:numId w:val="6"/>
        </w:numPr>
        <w:tabs>
          <w:tab w:val="left" w:pos="426"/>
        </w:tabs>
        <w:spacing w:before="120" w:after="240" w:line="360" w:lineRule="auto"/>
        <w:ind w:left="426" w:right="-2" w:hanging="426"/>
        <w:rPr>
          <w:b/>
          <w:szCs w:val="24"/>
        </w:rPr>
      </w:pPr>
      <w:r w:rsidRPr="00BB05D4">
        <w:rPr>
          <w:b/>
          <w:szCs w:val="24"/>
        </w:rPr>
        <w:t xml:space="preserve">Numatomų įsigyti Prekių </w:t>
      </w:r>
      <w:r w:rsidRPr="00BB05D4">
        <w:rPr>
          <w:b/>
          <w:bCs/>
          <w:szCs w:val="24"/>
        </w:rPr>
        <w:t>techniniai reikalavimai:</w:t>
      </w:r>
    </w:p>
    <w:p w14:paraId="0A6874C2" w14:textId="7ADBDA63" w:rsidR="00367F4D" w:rsidRPr="00BB05D4" w:rsidRDefault="00367F4D" w:rsidP="0063064B">
      <w:pPr>
        <w:pStyle w:val="Sraopastraipa"/>
        <w:tabs>
          <w:tab w:val="left" w:pos="426"/>
        </w:tabs>
        <w:spacing w:line="360" w:lineRule="auto"/>
        <w:ind w:left="1560" w:right="-2"/>
        <w:jc w:val="right"/>
        <w:rPr>
          <w:b/>
          <w:szCs w:val="24"/>
        </w:rPr>
      </w:pPr>
      <w:r w:rsidRPr="00BB05D4">
        <w:rPr>
          <w:bCs/>
          <w:szCs w:val="24"/>
        </w:rPr>
        <w:t>2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7222"/>
        <w:gridCol w:w="2267"/>
      </w:tblGrid>
      <w:tr w:rsidR="00066689" w:rsidRPr="00BB05D4" w14:paraId="2374A5FF" w14:textId="77777777" w:rsidTr="00D54D34">
        <w:trPr>
          <w:cantSplit/>
          <w:trHeight w:val="284"/>
        </w:trPr>
        <w:tc>
          <w:tcPr>
            <w:tcW w:w="576" w:type="dxa"/>
            <w:shd w:val="clear" w:color="auto" w:fill="auto"/>
            <w:hideMark/>
          </w:tcPr>
          <w:p w14:paraId="46200852" w14:textId="77777777" w:rsidR="00066689" w:rsidRPr="00BB05D4" w:rsidRDefault="00066689" w:rsidP="005D2887">
            <w:pPr>
              <w:ind w:right="-106"/>
              <w:rPr>
                <w:szCs w:val="24"/>
              </w:rPr>
            </w:pPr>
            <w:bookmarkStart w:id="1" w:name="_Hlk513131050"/>
            <w:r w:rsidRPr="00BB05D4">
              <w:rPr>
                <w:szCs w:val="24"/>
              </w:rPr>
              <w:t>Eil. Nr.</w:t>
            </w:r>
          </w:p>
        </w:tc>
        <w:tc>
          <w:tcPr>
            <w:tcW w:w="7222" w:type="dxa"/>
            <w:shd w:val="clear" w:color="auto" w:fill="auto"/>
            <w:vAlign w:val="center"/>
            <w:hideMark/>
          </w:tcPr>
          <w:p w14:paraId="55EC1B96" w14:textId="77777777" w:rsidR="00066689" w:rsidRPr="00BB05D4" w:rsidRDefault="00066689" w:rsidP="005D2887">
            <w:pPr>
              <w:ind w:right="-44"/>
              <w:jc w:val="center"/>
              <w:rPr>
                <w:szCs w:val="24"/>
              </w:rPr>
            </w:pPr>
            <w:r w:rsidRPr="00BB05D4">
              <w:rPr>
                <w:szCs w:val="24"/>
              </w:rPr>
              <w:t xml:space="preserve">Bendri reikalavimai </w:t>
            </w:r>
          </w:p>
        </w:tc>
        <w:tc>
          <w:tcPr>
            <w:tcW w:w="2267" w:type="dxa"/>
            <w:hideMark/>
          </w:tcPr>
          <w:p w14:paraId="5DEB359D" w14:textId="77777777" w:rsidR="00066689" w:rsidRPr="00BB05D4" w:rsidRDefault="00066689" w:rsidP="005D2887">
            <w:pPr>
              <w:suppressAutoHyphens w:val="0"/>
              <w:jc w:val="center"/>
              <w:rPr>
                <w:szCs w:val="24"/>
                <w:lang w:eastAsia="lt-LT"/>
              </w:rPr>
            </w:pPr>
            <w:r w:rsidRPr="00BB05D4">
              <w:rPr>
                <w:szCs w:val="24"/>
                <w:lang w:eastAsia="lt-LT"/>
              </w:rPr>
              <w:t>Pateikiami patvirtinantys dokumentai</w:t>
            </w:r>
          </w:p>
        </w:tc>
      </w:tr>
      <w:tr w:rsidR="005671F5" w:rsidRPr="00BB05D4" w14:paraId="18829199" w14:textId="77777777" w:rsidTr="00D54D34">
        <w:trPr>
          <w:cantSplit/>
          <w:trHeight w:val="284"/>
        </w:trPr>
        <w:tc>
          <w:tcPr>
            <w:tcW w:w="576" w:type="dxa"/>
            <w:shd w:val="clear" w:color="auto" w:fill="auto"/>
          </w:tcPr>
          <w:p w14:paraId="05ACCAFB" w14:textId="77777777" w:rsidR="005671F5" w:rsidRPr="00BB05D4" w:rsidRDefault="005671F5" w:rsidP="00CC5774">
            <w:pPr>
              <w:pStyle w:val="Sraopastraipa"/>
              <w:numPr>
                <w:ilvl w:val="0"/>
                <w:numId w:val="9"/>
              </w:numPr>
              <w:ind w:left="0" w:right="-106" w:firstLine="0"/>
              <w:rPr>
                <w:szCs w:val="24"/>
              </w:rPr>
            </w:pPr>
          </w:p>
        </w:tc>
        <w:tc>
          <w:tcPr>
            <w:tcW w:w="7222" w:type="dxa"/>
          </w:tcPr>
          <w:p w14:paraId="50F3AF36" w14:textId="6B2865F6" w:rsidR="005671F5" w:rsidRPr="00BB05D4" w:rsidRDefault="005671F5" w:rsidP="00CC5774">
            <w:pPr>
              <w:ind w:right="-44"/>
              <w:jc w:val="both"/>
              <w:rPr>
                <w:rFonts w:eastAsia="Lucida Sans Unicode"/>
                <w:szCs w:val="24"/>
              </w:rPr>
            </w:pPr>
            <w:r w:rsidRPr="003170AF">
              <w:rPr>
                <w:szCs w:val="24"/>
              </w:rPr>
              <w:t>Gembė pagaminta iš plieno, sienelių storis ne mažiau 3mm.</w:t>
            </w:r>
          </w:p>
        </w:tc>
        <w:tc>
          <w:tcPr>
            <w:tcW w:w="2267" w:type="dxa"/>
            <w:vMerge w:val="restart"/>
          </w:tcPr>
          <w:p w14:paraId="2F959504" w14:textId="32FF21F6" w:rsidR="005671F5" w:rsidRPr="00BB05D4" w:rsidRDefault="005671F5" w:rsidP="00CC5774">
            <w:pPr>
              <w:suppressAutoHyphens w:val="0"/>
              <w:rPr>
                <w:szCs w:val="24"/>
                <w:lang w:eastAsia="lt-LT"/>
              </w:rPr>
            </w:pPr>
            <w:r w:rsidRPr="00BB05D4">
              <w:rPr>
                <w:szCs w:val="24"/>
                <w:lang w:eastAsia="lt-LT"/>
              </w:rPr>
              <w:t xml:space="preserve">Gamintojo techninės specifikacijos </w:t>
            </w:r>
            <w:r>
              <w:rPr>
                <w:szCs w:val="24"/>
                <w:lang w:eastAsia="lt-LT"/>
              </w:rPr>
              <w:t xml:space="preserve">arba deklaracijos </w:t>
            </w:r>
            <w:r w:rsidRPr="00BB05D4">
              <w:rPr>
                <w:szCs w:val="24"/>
                <w:lang w:eastAsia="lt-LT"/>
              </w:rPr>
              <w:t>kopija</w:t>
            </w:r>
            <w:r>
              <w:rPr>
                <w:szCs w:val="24"/>
                <w:lang w:eastAsia="lt-LT"/>
              </w:rPr>
              <w:t xml:space="preserve"> </w:t>
            </w:r>
          </w:p>
        </w:tc>
      </w:tr>
      <w:tr w:rsidR="005671F5" w:rsidRPr="00BB05D4" w14:paraId="1415CD08" w14:textId="77777777" w:rsidTr="00D54D34">
        <w:trPr>
          <w:cantSplit/>
          <w:trHeight w:val="284"/>
        </w:trPr>
        <w:tc>
          <w:tcPr>
            <w:tcW w:w="576" w:type="dxa"/>
            <w:shd w:val="clear" w:color="auto" w:fill="auto"/>
          </w:tcPr>
          <w:p w14:paraId="40CE734B" w14:textId="77777777" w:rsidR="005671F5" w:rsidRPr="00BB05D4" w:rsidRDefault="005671F5" w:rsidP="00CC5774">
            <w:pPr>
              <w:pStyle w:val="Sraopastraipa"/>
              <w:numPr>
                <w:ilvl w:val="0"/>
                <w:numId w:val="9"/>
              </w:numPr>
              <w:ind w:left="0" w:right="-106" w:firstLine="0"/>
              <w:rPr>
                <w:szCs w:val="24"/>
              </w:rPr>
            </w:pPr>
          </w:p>
        </w:tc>
        <w:tc>
          <w:tcPr>
            <w:tcW w:w="7222" w:type="dxa"/>
          </w:tcPr>
          <w:p w14:paraId="4B29E713" w14:textId="3119BCF0" w:rsidR="005671F5" w:rsidRDefault="005671F5" w:rsidP="00CC5774">
            <w:pPr>
              <w:ind w:right="-44"/>
              <w:jc w:val="both"/>
              <w:rPr>
                <w:rFonts w:eastAsia="Lucida Sans Unicode"/>
                <w:szCs w:val="24"/>
              </w:rPr>
            </w:pPr>
            <w:r>
              <w:rPr>
                <w:rFonts w:eastAsia="Lucida Sans Unicode"/>
                <w:szCs w:val="24"/>
              </w:rPr>
              <w:t>Gembė pritaikyta šviestuvo laido pravėrimui</w:t>
            </w:r>
          </w:p>
        </w:tc>
        <w:tc>
          <w:tcPr>
            <w:tcW w:w="2267" w:type="dxa"/>
            <w:vMerge/>
          </w:tcPr>
          <w:p w14:paraId="2192B426" w14:textId="77777777" w:rsidR="005671F5" w:rsidRPr="00BB05D4" w:rsidRDefault="005671F5" w:rsidP="00CC5774">
            <w:pPr>
              <w:suppressAutoHyphens w:val="0"/>
              <w:rPr>
                <w:szCs w:val="24"/>
                <w:lang w:eastAsia="lt-LT"/>
              </w:rPr>
            </w:pPr>
          </w:p>
        </w:tc>
      </w:tr>
      <w:tr w:rsidR="005671F5" w:rsidRPr="00BB05D4" w14:paraId="109E0686" w14:textId="77777777" w:rsidTr="00145BAA">
        <w:trPr>
          <w:cantSplit/>
          <w:trHeight w:val="284"/>
        </w:trPr>
        <w:tc>
          <w:tcPr>
            <w:tcW w:w="576" w:type="dxa"/>
            <w:shd w:val="clear" w:color="auto" w:fill="auto"/>
          </w:tcPr>
          <w:p w14:paraId="21056104" w14:textId="77777777" w:rsidR="005671F5" w:rsidRPr="00BB05D4" w:rsidRDefault="005671F5" w:rsidP="004851FF">
            <w:pPr>
              <w:pStyle w:val="Sraopastraipa"/>
              <w:numPr>
                <w:ilvl w:val="0"/>
                <w:numId w:val="9"/>
              </w:numPr>
              <w:ind w:left="0" w:right="-106" w:firstLine="0"/>
              <w:rPr>
                <w:szCs w:val="24"/>
              </w:rPr>
            </w:pPr>
          </w:p>
        </w:tc>
        <w:tc>
          <w:tcPr>
            <w:tcW w:w="7222" w:type="dxa"/>
            <w:vAlign w:val="center"/>
          </w:tcPr>
          <w:p w14:paraId="6667A161" w14:textId="632B0566" w:rsidR="005671F5" w:rsidRDefault="005671F5" w:rsidP="004851FF">
            <w:pPr>
              <w:ind w:right="-44"/>
              <w:jc w:val="both"/>
              <w:rPr>
                <w:rFonts w:eastAsia="Lucida Sans Unicode"/>
                <w:szCs w:val="24"/>
              </w:rPr>
            </w:pPr>
            <w:r w:rsidRPr="003170AF">
              <w:rPr>
                <w:szCs w:val="24"/>
              </w:rPr>
              <w:t>Visos suvirinimo siūlės turi atitikti standartą EN 5817 (minimali C klasė).</w:t>
            </w:r>
          </w:p>
        </w:tc>
        <w:tc>
          <w:tcPr>
            <w:tcW w:w="2267" w:type="dxa"/>
            <w:vMerge/>
          </w:tcPr>
          <w:p w14:paraId="30A6F8A8" w14:textId="77777777" w:rsidR="005671F5" w:rsidRPr="00BB05D4" w:rsidRDefault="005671F5" w:rsidP="004851FF">
            <w:pPr>
              <w:suppressAutoHyphens w:val="0"/>
              <w:rPr>
                <w:szCs w:val="24"/>
                <w:lang w:eastAsia="lt-LT"/>
              </w:rPr>
            </w:pPr>
          </w:p>
        </w:tc>
      </w:tr>
      <w:tr w:rsidR="005671F5" w:rsidRPr="00BB05D4" w14:paraId="24C2EE58" w14:textId="77777777" w:rsidTr="00D54D34">
        <w:trPr>
          <w:cantSplit/>
          <w:trHeight w:val="284"/>
        </w:trPr>
        <w:tc>
          <w:tcPr>
            <w:tcW w:w="576" w:type="dxa"/>
            <w:shd w:val="clear" w:color="auto" w:fill="auto"/>
          </w:tcPr>
          <w:p w14:paraId="0B3E22AC" w14:textId="77777777" w:rsidR="005671F5" w:rsidRPr="00BB05D4" w:rsidRDefault="005671F5" w:rsidP="004851FF">
            <w:pPr>
              <w:pStyle w:val="Sraopastraipa"/>
              <w:numPr>
                <w:ilvl w:val="0"/>
                <w:numId w:val="9"/>
              </w:numPr>
              <w:ind w:left="0" w:right="-106" w:firstLine="0"/>
              <w:rPr>
                <w:szCs w:val="24"/>
              </w:rPr>
            </w:pPr>
          </w:p>
        </w:tc>
        <w:tc>
          <w:tcPr>
            <w:tcW w:w="7222" w:type="dxa"/>
          </w:tcPr>
          <w:p w14:paraId="69C4C559" w14:textId="12F955C1" w:rsidR="005671F5" w:rsidRPr="00165E6F" w:rsidRDefault="005671F5" w:rsidP="004851FF">
            <w:pPr>
              <w:ind w:right="-44"/>
              <w:jc w:val="both"/>
              <w:rPr>
                <w:rFonts w:eastAsia="Lucida Sans Unicode"/>
                <w:szCs w:val="24"/>
              </w:rPr>
            </w:pPr>
            <w:r w:rsidRPr="00165E6F">
              <w:rPr>
                <w:rFonts w:eastAsia="Lucida Sans Unicode"/>
                <w:szCs w:val="24"/>
              </w:rPr>
              <w:t>Plieniniai paviršiai karštai cinkuoti. Cinkavimas turi atitikti EN ISO 1461 standartui. V</w:t>
            </w:r>
            <w:r w:rsidRPr="00165E6F">
              <w:rPr>
                <w:szCs w:val="24"/>
              </w:rPr>
              <w:t>idutinis cinko storis – ≥ 70 mikronų.</w:t>
            </w:r>
          </w:p>
        </w:tc>
        <w:tc>
          <w:tcPr>
            <w:tcW w:w="2267" w:type="dxa"/>
            <w:vMerge/>
          </w:tcPr>
          <w:p w14:paraId="3CD3CF42" w14:textId="77777777" w:rsidR="005671F5" w:rsidRPr="00BB05D4" w:rsidRDefault="005671F5" w:rsidP="004851FF">
            <w:pPr>
              <w:suppressAutoHyphens w:val="0"/>
              <w:rPr>
                <w:szCs w:val="24"/>
                <w:lang w:eastAsia="lt-LT"/>
              </w:rPr>
            </w:pPr>
          </w:p>
        </w:tc>
      </w:tr>
      <w:tr w:rsidR="005671F5" w:rsidRPr="00BB05D4" w14:paraId="3B9CBB51" w14:textId="77777777" w:rsidTr="00D54D34">
        <w:trPr>
          <w:cantSplit/>
          <w:trHeight w:val="284"/>
        </w:trPr>
        <w:tc>
          <w:tcPr>
            <w:tcW w:w="576" w:type="dxa"/>
            <w:shd w:val="clear" w:color="auto" w:fill="auto"/>
          </w:tcPr>
          <w:p w14:paraId="2234D259" w14:textId="77777777" w:rsidR="005671F5" w:rsidRPr="00BB05D4" w:rsidRDefault="005671F5" w:rsidP="004851FF">
            <w:pPr>
              <w:pStyle w:val="Sraopastraipa"/>
              <w:numPr>
                <w:ilvl w:val="0"/>
                <w:numId w:val="9"/>
              </w:numPr>
              <w:ind w:left="0" w:right="-106" w:firstLine="0"/>
              <w:rPr>
                <w:szCs w:val="24"/>
              </w:rPr>
            </w:pPr>
          </w:p>
        </w:tc>
        <w:tc>
          <w:tcPr>
            <w:tcW w:w="7222" w:type="dxa"/>
          </w:tcPr>
          <w:p w14:paraId="5F7662F1" w14:textId="0D7EB48C" w:rsidR="005671F5" w:rsidRPr="00165E6F" w:rsidRDefault="005671F5" w:rsidP="004851FF">
            <w:pPr>
              <w:ind w:right="-44"/>
              <w:jc w:val="both"/>
              <w:rPr>
                <w:szCs w:val="24"/>
              </w:rPr>
            </w:pPr>
            <w:r w:rsidRPr="00165E6F">
              <w:rPr>
                <w:szCs w:val="24"/>
              </w:rPr>
              <w:t>Išoriniai paviršiai dažyti matine spalva</w:t>
            </w:r>
            <w:r>
              <w:rPr>
                <w:szCs w:val="24"/>
              </w:rPr>
              <w:t xml:space="preserve"> -</w:t>
            </w:r>
            <w:r w:rsidRPr="00165E6F">
              <w:rPr>
                <w:szCs w:val="24"/>
              </w:rPr>
              <w:t xml:space="preserve"> RAL7026 arba RAL9004 (nurodoma užsakymo metu), pagal ISO12944. Turi būti užtikrintas geras dažų sukibimas su dengiamu paviršiumi. Dažai atsparūs drėgmei, ultravioletiniams spinduliams, cheminiams aplinkos, ypač druskų, poveikiams. Sauso dažų sluoksnio storis ≥ 80 mikronų.</w:t>
            </w:r>
          </w:p>
        </w:tc>
        <w:tc>
          <w:tcPr>
            <w:tcW w:w="2267" w:type="dxa"/>
            <w:vMerge/>
          </w:tcPr>
          <w:p w14:paraId="5BBEA3BF" w14:textId="6F30C000" w:rsidR="005671F5" w:rsidRPr="00BB05D4" w:rsidRDefault="005671F5" w:rsidP="004851FF">
            <w:pPr>
              <w:suppressAutoHyphens w:val="0"/>
              <w:rPr>
                <w:szCs w:val="24"/>
                <w:lang w:eastAsia="lt-LT"/>
              </w:rPr>
            </w:pPr>
          </w:p>
        </w:tc>
      </w:tr>
      <w:tr w:rsidR="00455AD9" w:rsidRPr="00BB05D4" w14:paraId="3D8EF3C3" w14:textId="77777777" w:rsidTr="00D54D34">
        <w:trPr>
          <w:cantSplit/>
          <w:trHeight w:val="284"/>
        </w:trPr>
        <w:tc>
          <w:tcPr>
            <w:tcW w:w="576" w:type="dxa"/>
            <w:shd w:val="clear" w:color="auto" w:fill="auto"/>
          </w:tcPr>
          <w:p w14:paraId="09D7B9DB" w14:textId="77777777" w:rsidR="00455AD9" w:rsidRPr="00BB05D4" w:rsidRDefault="00455AD9" w:rsidP="004851FF">
            <w:pPr>
              <w:pStyle w:val="Sraopastraipa"/>
              <w:numPr>
                <w:ilvl w:val="0"/>
                <w:numId w:val="9"/>
              </w:numPr>
              <w:ind w:right="-106"/>
              <w:rPr>
                <w:szCs w:val="24"/>
              </w:rPr>
            </w:pPr>
          </w:p>
        </w:tc>
        <w:tc>
          <w:tcPr>
            <w:tcW w:w="7222" w:type="dxa"/>
          </w:tcPr>
          <w:p w14:paraId="3401C9EC" w14:textId="1A217333" w:rsidR="00455AD9" w:rsidRPr="00BB05D4" w:rsidRDefault="00455AD9" w:rsidP="004851FF">
            <w:pPr>
              <w:jc w:val="both"/>
              <w:rPr>
                <w:szCs w:val="24"/>
              </w:rPr>
            </w:pPr>
            <w:r w:rsidRPr="0000638B">
              <w:rPr>
                <w:szCs w:val="24"/>
              </w:rPr>
              <w:t xml:space="preserve">C1 tipo </w:t>
            </w:r>
            <w:r w:rsidR="003E09B3">
              <w:rPr>
                <w:szCs w:val="24"/>
              </w:rPr>
              <w:t>gatvių apšvietimo atramų</w:t>
            </w:r>
            <w:r w:rsidRPr="0000638B">
              <w:rPr>
                <w:szCs w:val="24"/>
              </w:rPr>
              <w:t xml:space="preserve"> gembės išvaizdos brėžinys ir matmenys pateikiamas žemiau po lentele (Pav.</w:t>
            </w:r>
            <w:r w:rsidR="00B92CDA">
              <w:rPr>
                <w:szCs w:val="24"/>
              </w:rPr>
              <w:t>1</w:t>
            </w:r>
            <w:r w:rsidRPr="0000638B">
              <w:rPr>
                <w:szCs w:val="24"/>
              </w:rPr>
              <w:t>).</w:t>
            </w:r>
            <w:r w:rsidR="00C175FE">
              <w:rPr>
                <w:szCs w:val="24"/>
              </w:rPr>
              <w:t xml:space="preserve"> </w:t>
            </w:r>
            <w:r w:rsidRPr="0000638B">
              <w:rPr>
                <w:szCs w:val="24"/>
              </w:rPr>
              <w:t>Gembės vamzdžio (d-</w:t>
            </w:r>
            <w:r w:rsidR="00B85073">
              <w:rPr>
                <w:szCs w:val="24"/>
              </w:rPr>
              <w:t>76,1</w:t>
            </w:r>
            <w:r w:rsidRPr="0000638B">
              <w:rPr>
                <w:szCs w:val="24"/>
              </w:rPr>
              <w:t>mm) trumpasis galas (L-735mm) užsandarintas. Gembės stabilumui užtikrinti turi būti patikimai privirint</w:t>
            </w:r>
            <w:r w:rsidR="004E2858">
              <w:rPr>
                <w:szCs w:val="24"/>
              </w:rPr>
              <w:t>os</w:t>
            </w:r>
            <w:r w:rsidRPr="0000638B">
              <w:rPr>
                <w:szCs w:val="24"/>
              </w:rPr>
              <w:t xml:space="preserve"> 10mm diametro </w:t>
            </w:r>
            <w:r w:rsidR="00F03BFC">
              <w:rPr>
                <w:szCs w:val="24"/>
              </w:rPr>
              <w:t>plieninė</w:t>
            </w:r>
            <w:r w:rsidR="004E2858">
              <w:rPr>
                <w:szCs w:val="24"/>
              </w:rPr>
              <w:t>s</w:t>
            </w:r>
            <w:r w:rsidR="00F03BFC">
              <w:rPr>
                <w:szCs w:val="24"/>
              </w:rPr>
              <w:t xml:space="preserve"> </w:t>
            </w:r>
            <w:r w:rsidRPr="0000638B">
              <w:rPr>
                <w:szCs w:val="24"/>
              </w:rPr>
              <w:t>viel</w:t>
            </w:r>
            <w:r w:rsidR="004E2858">
              <w:rPr>
                <w:szCs w:val="24"/>
              </w:rPr>
              <w:t>os atotampos</w:t>
            </w:r>
            <w:r w:rsidRPr="0000638B">
              <w:rPr>
                <w:szCs w:val="24"/>
              </w:rPr>
              <w:t>.</w:t>
            </w:r>
            <w:r>
              <w:rPr>
                <w:szCs w:val="24"/>
              </w:rPr>
              <w:t xml:space="preserve"> </w:t>
            </w:r>
            <w:r w:rsidRPr="00F51E16">
              <w:rPr>
                <w:szCs w:val="24"/>
              </w:rPr>
              <w:t>Gembė komplektuojama su 8 vnt. M8 sriegiu, L-12mm nerūdijančio plieno fiksavimo varžtais.</w:t>
            </w:r>
          </w:p>
        </w:tc>
        <w:tc>
          <w:tcPr>
            <w:tcW w:w="2267" w:type="dxa"/>
          </w:tcPr>
          <w:p w14:paraId="43AC2186" w14:textId="71D53D17" w:rsidR="00455AD9" w:rsidRPr="00BB05D4" w:rsidRDefault="00455AD9" w:rsidP="004851FF">
            <w:pPr>
              <w:rPr>
                <w:szCs w:val="24"/>
                <w:lang w:eastAsia="lt-LT"/>
              </w:rPr>
            </w:pPr>
            <w:r w:rsidRPr="00BB05D4">
              <w:rPr>
                <w:szCs w:val="24"/>
                <w:lang w:eastAsia="lt-LT"/>
              </w:rPr>
              <w:t xml:space="preserve">Gamintojo techninės specifikacijos kopija </w:t>
            </w:r>
            <w:r>
              <w:rPr>
                <w:szCs w:val="24"/>
                <w:lang w:eastAsia="lt-LT"/>
              </w:rPr>
              <w:t>ir</w:t>
            </w:r>
            <w:r w:rsidRPr="00BB05D4">
              <w:rPr>
                <w:szCs w:val="24"/>
                <w:lang w:eastAsia="lt-LT"/>
              </w:rPr>
              <w:t xml:space="preserve"> konstrukcinių brėžinių kopijos</w:t>
            </w:r>
          </w:p>
        </w:tc>
      </w:tr>
      <w:tr w:rsidR="004851FF" w:rsidRPr="00BB05D4" w14:paraId="76686DE7" w14:textId="77777777" w:rsidTr="00D54D34">
        <w:trPr>
          <w:cantSplit/>
          <w:trHeight w:val="284"/>
        </w:trPr>
        <w:tc>
          <w:tcPr>
            <w:tcW w:w="576" w:type="dxa"/>
            <w:shd w:val="clear" w:color="auto" w:fill="auto"/>
          </w:tcPr>
          <w:p w14:paraId="0A6C2A8E" w14:textId="2DD23F24" w:rsidR="004851FF" w:rsidRPr="00BB05D4" w:rsidRDefault="004851FF" w:rsidP="004851FF">
            <w:pPr>
              <w:pStyle w:val="Sraopastraipa"/>
              <w:numPr>
                <w:ilvl w:val="0"/>
                <w:numId w:val="9"/>
              </w:numPr>
              <w:ind w:right="-463"/>
              <w:rPr>
                <w:szCs w:val="24"/>
              </w:rPr>
            </w:pPr>
          </w:p>
        </w:tc>
        <w:tc>
          <w:tcPr>
            <w:tcW w:w="7222" w:type="dxa"/>
          </w:tcPr>
          <w:p w14:paraId="72A94454" w14:textId="26ED9A8B" w:rsidR="004851FF" w:rsidRPr="00BB05D4" w:rsidRDefault="004851FF" w:rsidP="004851FF">
            <w:pPr>
              <w:ind w:right="-44"/>
              <w:jc w:val="both"/>
              <w:rPr>
                <w:szCs w:val="24"/>
              </w:rPr>
            </w:pPr>
            <w:r w:rsidRPr="00BB05D4">
              <w:rPr>
                <w:szCs w:val="24"/>
              </w:rPr>
              <w:t>Tarnavimo laikas ≥ 25 metai</w:t>
            </w:r>
          </w:p>
        </w:tc>
        <w:tc>
          <w:tcPr>
            <w:tcW w:w="2267" w:type="dxa"/>
            <w:vMerge w:val="restart"/>
          </w:tcPr>
          <w:p w14:paraId="62AF33F0" w14:textId="335C7858" w:rsidR="004851FF" w:rsidRPr="00BB05D4" w:rsidRDefault="004851FF" w:rsidP="004851FF">
            <w:pPr>
              <w:suppressAutoHyphens w:val="0"/>
              <w:rPr>
                <w:szCs w:val="24"/>
                <w:lang w:eastAsia="lt-LT"/>
              </w:rPr>
            </w:pPr>
            <w:r w:rsidRPr="00BB05D4">
              <w:rPr>
                <w:szCs w:val="24"/>
                <w:lang w:eastAsia="lt-LT"/>
              </w:rPr>
              <w:t>Gamintojo deklaracijos kopijos</w:t>
            </w:r>
          </w:p>
        </w:tc>
      </w:tr>
      <w:tr w:rsidR="004851FF" w:rsidRPr="00BB05D4" w14:paraId="5F517917" w14:textId="77777777" w:rsidTr="00D54D34">
        <w:trPr>
          <w:cantSplit/>
          <w:trHeight w:val="284"/>
        </w:trPr>
        <w:tc>
          <w:tcPr>
            <w:tcW w:w="576" w:type="dxa"/>
            <w:shd w:val="clear" w:color="auto" w:fill="auto"/>
          </w:tcPr>
          <w:p w14:paraId="1F4D3074" w14:textId="75CD0DC2" w:rsidR="004851FF" w:rsidRPr="00BB05D4" w:rsidRDefault="004851FF" w:rsidP="004851FF">
            <w:pPr>
              <w:pStyle w:val="Sraopastraipa"/>
              <w:numPr>
                <w:ilvl w:val="0"/>
                <w:numId w:val="9"/>
              </w:numPr>
              <w:ind w:right="-106"/>
              <w:rPr>
                <w:szCs w:val="24"/>
              </w:rPr>
            </w:pPr>
          </w:p>
        </w:tc>
        <w:tc>
          <w:tcPr>
            <w:tcW w:w="7222" w:type="dxa"/>
          </w:tcPr>
          <w:p w14:paraId="6F489D97" w14:textId="2DE4352C" w:rsidR="004851FF" w:rsidRPr="00BB05D4" w:rsidRDefault="004851FF" w:rsidP="004851FF">
            <w:pPr>
              <w:ind w:right="-44"/>
              <w:jc w:val="both"/>
              <w:rPr>
                <w:szCs w:val="24"/>
              </w:rPr>
            </w:pPr>
            <w:r w:rsidRPr="00BB05D4">
              <w:rPr>
                <w:szCs w:val="24"/>
              </w:rPr>
              <w:t xml:space="preserve">Dažų dangos garantinis </w:t>
            </w:r>
            <w:r>
              <w:rPr>
                <w:szCs w:val="24"/>
              </w:rPr>
              <w:t>terminas</w:t>
            </w:r>
            <w:r w:rsidRPr="00BB05D4">
              <w:rPr>
                <w:szCs w:val="24"/>
              </w:rPr>
              <w:t xml:space="preserve"> ≥ 5 metai</w:t>
            </w:r>
          </w:p>
        </w:tc>
        <w:tc>
          <w:tcPr>
            <w:tcW w:w="2267" w:type="dxa"/>
            <w:vMerge/>
          </w:tcPr>
          <w:p w14:paraId="4FD2A6AF" w14:textId="23ACB304" w:rsidR="004851FF" w:rsidRPr="00BB05D4" w:rsidRDefault="004851FF" w:rsidP="004851FF">
            <w:pPr>
              <w:rPr>
                <w:szCs w:val="24"/>
                <w:lang w:eastAsia="lt-LT"/>
              </w:rPr>
            </w:pPr>
          </w:p>
        </w:tc>
      </w:tr>
      <w:tr w:rsidR="004851FF" w:rsidRPr="00BB05D4" w14:paraId="0BC633EE" w14:textId="77777777" w:rsidTr="00D54D34">
        <w:trPr>
          <w:cantSplit/>
          <w:trHeight w:val="284"/>
        </w:trPr>
        <w:tc>
          <w:tcPr>
            <w:tcW w:w="576" w:type="dxa"/>
            <w:shd w:val="clear" w:color="auto" w:fill="auto"/>
          </w:tcPr>
          <w:p w14:paraId="10B4D0FD" w14:textId="77777777" w:rsidR="004851FF" w:rsidRPr="00BB05D4" w:rsidRDefault="004851FF" w:rsidP="004851FF">
            <w:pPr>
              <w:pStyle w:val="Sraopastraipa"/>
              <w:numPr>
                <w:ilvl w:val="0"/>
                <w:numId w:val="9"/>
              </w:numPr>
              <w:ind w:right="-106"/>
              <w:rPr>
                <w:szCs w:val="24"/>
              </w:rPr>
            </w:pPr>
          </w:p>
        </w:tc>
        <w:tc>
          <w:tcPr>
            <w:tcW w:w="7222" w:type="dxa"/>
          </w:tcPr>
          <w:p w14:paraId="03C23FAC" w14:textId="4151D0B5" w:rsidR="004851FF" w:rsidRPr="00BB05D4" w:rsidRDefault="004851FF" w:rsidP="004851FF">
            <w:pPr>
              <w:ind w:right="-44"/>
              <w:jc w:val="both"/>
              <w:rPr>
                <w:szCs w:val="24"/>
              </w:rPr>
            </w:pPr>
            <w:r>
              <w:rPr>
                <w:szCs w:val="24"/>
              </w:rPr>
              <w:t>Prekės g</w:t>
            </w:r>
            <w:r w:rsidRPr="00BB05D4">
              <w:rPr>
                <w:szCs w:val="24"/>
              </w:rPr>
              <w:t>arantinis terminas ≥ 5 metai</w:t>
            </w:r>
          </w:p>
        </w:tc>
        <w:tc>
          <w:tcPr>
            <w:tcW w:w="2267" w:type="dxa"/>
            <w:vMerge/>
          </w:tcPr>
          <w:p w14:paraId="4E116115" w14:textId="77777777" w:rsidR="004851FF" w:rsidRPr="00BB05D4" w:rsidRDefault="004851FF" w:rsidP="004851FF">
            <w:pPr>
              <w:rPr>
                <w:szCs w:val="24"/>
                <w:lang w:eastAsia="lt-LT"/>
              </w:rPr>
            </w:pPr>
          </w:p>
        </w:tc>
      </w:tr>
      <w:bookmarkEnd w:id="0"/>
      <w:bookmarkEnd w:id="1"/>
    </w:tbl>
    <w:p w14:paraId="3FA1D8F6" w14:textId="12391C1A" w:rsidR="002D6EF0" w:rsidRPr="00BB05D4" w:rsidRDefault="002D6EF0" w:rsidP="00B85073">
      <w:pPr>
        <w:suppressAutoHyphens w:val="0"/>
        <w:spacing w:after="160" w:line="259" w:lineRule="auto"/>
        <w:rPr>
          <w:b/>
          <w:szCs w:val="24"/>
        </w:rPr>
      </w:pPr>
    </w:p>
    <w:p w14:paraId="305D3A81" w14:textId="43CBC5A5" w:rsidR="009E5956" w:rsidRDefault="008905E5" w:rsidP="00B85073">
      <w:pPr>
        <w:suppressAutoHyphens w:val="0"/>
        <w:spacing w:after="160" w:line="259" w:lineRule="auto"/>
        <w:jc w:val="center"/>
        <w:rPr>
          <w:b/>
          <w:szCs w:val="24"/>
        </w:rPr>
      </w:pPr>
      <w:r>
        <w:rPr>
          <w:noProof/>
        </w:rPr>
        <w:lastRenderedPageBreak/>
        <w:drawing>
          <wp:inline distT="0" distB="0" distL="0" distR="0" wp14:anchorId="657782E8" wp14:editId="192489F4">
            <wp:extent cx="9139058" cy="6389007"/>
            <wp:effectExtent l="3492" t="0" r="8573" b="8572"/>
            <wp:docPr id="1967583494" name="Picture 1" descr="A diagram of a diagram of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3494" name="Picture 1" descr="A diagram of a diagram of a circle&#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9143" t="7035" r="9805" b="4674"/>
                    <a:stretch>
                      <a:fillRect/>
                    </a:stretch>
                  </pic:blipFill>
                  <pic:spPr bwMode="auto">
                    <a:xfrm rot="16200000">
                      <a:off x="0" y="0"/>
                      <a:ext cx="9230458" cy="6452904"/>
                    </a:xfrm>
                    <a:prstGeom prst="rect">
                      <a:avLst/>
                    </a:prstGeom>
                    <a:noFill/>
                    <a:ln>
                      <a:noFill/>
                    </a:ln>
                    <a:extLst>
                      <a:ext uri="{53640926-AAD7-44D8-BBD7-CCE9431645EC}">
                        <a14:shadowObscured xmlns:a14="http://schemas.microsoft.com/office/drawing/2010/main"/>
                      </a:ext>
                    </a:extLst>
                  </pic:spPr>
                </pic:pic>
              </a:graphicData>
            </a:graphic>
          </wp:inline>
        </w:drawing>
      </w:r>
    </w:p>
    <w:p w14:paraId="534A9BB7" w14:textId="1B2482D1" w:rsidR="00786A98" w:rsidRPr="00BB05D4" w:rsidRDefault="00786A98" w:rsidP="00B92CDA">
      <w:pPr>
        <w:suppressAutoHyphens w:val="0"/>
        <w:spacing w:after="160" w:line="259" w:lineRule="auto"/>
        <w:jc w:val="center"/>
        <w:rPr>
          <w:b/>
          <w:szCs w:val="24"/>
        </w:rPr>
      </w:pPr>
      <w:r>
        <w:rPr>
          <w:b/>
          <w:szCs w:val="24"/>
        </w:rPr>
        <w:t>Pav.</w:t>
      </w:r>
      <w:r w:rsidR="00B92CDA">
        <w:rPr>
          <w:b/>
          <w:szCs w:val="24"/>
        </w:rPr>
        <w:t>1</w:t>
      </w:r>
      <w:r w:rsidR="00992AFC">
        <w:rPr>
          <w:noProof/>
        </w:rPr>
        <w:drawing>
          <wp:anchor distT="0" distB="0" distL="114300" distR="114300" simplePos="0" relativeHeight="251660288" behindDoc="0" locked="0" layoutInCell="1" allowOverlap="1" wp14:anchorId="106A7A1B" wp14:editId="49C9D8C0">
            <wp:simplePos x="0" y="0"/>
            <wp:positionH relativeFrom="column">
              <wp:posOffset>2248287</wp:posOffset>
            </wp:positionH>
            <wp:positionV relativeFrom="paragraph">
              <wp:posOffset>4071372</wp:posOffset>
            </wp:positionV>
            <wp:extent cx="3858570" cy="2592125"/>
            <wp:effectExtent l="0" t="0" r="8890" b="0"/>
            <wp:wrapNone/>
            <wp:docPr id="635859971" name="Picture 1" descr="A drawing of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859971" name="Picture 1" descr="A drawing of a pen&#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871672" cy="2600927"/>
                    </a:xfrm>
                    <a:prstGeom prst="rect">
                      <a:avLst/>
                    </a:prstGeom>
                  </pic:spPr>
                </pic:pic>
              </a:graphicData>
            </a:graphic>
            <wp14:sizeRelH relativeFrom="margin">
              <wp14:pctWidth>0</wp14:pctWidth>
            </wp14:sizeRelH>
            <wp14:sizeRelV relativeFrom="margin">
              <wp14:pctHeight>0</wp14:pctHeight>
            </wp14:sizeRelV>
          </wp:anchor>
        </w:drawing>
      </w:r>
    </w:p>
    <w:sectPr w:rsidR="00786A98" w:rsidRPr="00BB05D4" w:rsidSect="003E760D">
      <w:footerReference w:type="default" r:id="rId13"/>
      <w:type w:val="continuous"/>
      <w:pgSz w:w="11906" w:h="16838"/>
      <w:pgMar w:top="851" w:right="566" w:bottom="709" w:left="1418" w:header="720"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C3DD0" w14:textId="77777777" w:rsidR="00771746" w:rsidRDefault="00771746" w:rsidP="0068307D">
      <w:r>
        <w:separator/>
      </w:r>
    </w:p>
  </w:endnote>
  <w:endnote w:type="continuationSeparator" w:id="0">
    <w:p w14:paraId="72E042C8" w14:textId="77777777" w:rsidR="00771746" w:rsidRDefault="00771746" w:rsidP="0068307D">
      <w:r>
        <w:continuationSeparator/>
      </w:r>
    </w:p>
  </w:endnote>
  <w:endnote w:type="continuationNotice" w:id="1">
    <w:p w14:paraId="5C1CCB98" w14:textId="77777777" w:rsidR="00771746" w:rsidRDefault="00771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76578"/>
      <w:docPartObj>
        <w:docPartGallery w:val="Page Numbers (Bottom of Page)"/>
        <w:docPartUnique/>
      </w:docPartObj>
    </w:sdtPr>
    <w:sdtEndPr/>
    <w:sdtContent>
      <w:p w14:paraId="00A27292" w14:textId="619DE7D9" w:rsidR="009624EC" w:rsidRDefault="009624EC">
        <w:pPr>
          <w:pStyle w:val="Porat"/>
          <w:jc w:val="right"/>
        </w:pPr>
        <w:r>
          <w:fldChar w:fldCharType="begin"/>
        </w:r>
        <w:r>
          <w:instrText>PAGE   \* MERGEFORMAT</w:instrText>
        </w:r>
        <w:r>
          <w:fldChar w:fldCharType="separate"/>
        </w:r>
        <w:r>
          <w:t>2</w:t>
        </w:r>
        <w:r>
          <w:fldChar w:fldCharType="end"/>
        </w:r>
      </w:p>
    </w:sdtContent>
  </w:sdt>
  <w:p w14:paraId="283CE889" w14:textId="4A1AC91E" w:rsidR="007E4944" w:rsidRDefault="007E4944">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628E1" w14:textId="77777777" w:rsidR="00771746" w:rsidRDefault="00771746" w:rsidP="0068307D">
      <w:r>
        <w:separator/>
      </w:r>
    </w:p>
  </w:footnote>
  <w:footnote w:type="continuationSeparator" w:id="0">
    <w:p w14:paraId="01019D1F" w14:textId="77777777" w:rsidR="00771746" w:rsidRDefault="00771746" w:rsidP="0068307D">
      <w:r>
        <w:continuationSeparator/>
      </w:r>
    </w:p>
  </w:footnote>
  <w:footnote w:type="continuationNotice" w:id="1">
    <w:p w14:paraId="23C4498A" w14:textId="77777777" w:rsidR="00771746" w:rsidRDefault="007717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26E"/>
    <w:multiLevelType w:val="hybridMultilevel"/>
    <w:tmpl w:val="7554A34A"/>
    <w:lvl w:ilvl="0" w:tplc="6FD0194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4B0D34"/>
    <w:multiLevelType w:val="multilevel"/>
    <w:tmpl w:val="590EC3E6"/>
    <w:lvl w:ilvl="0">
      <w:start w:val="1"/>
      <w:numFmt w:val="decimal"/>
      <w:lvlText w:val="%1."/>
      <w:lvlJc w:val="left"/>
      <w:pPr>
        <w:ind w:left="1287" w:hanging="360"/>
      </w:pPr>
      <w:rPr>
        <w:rFonts w:hint="default"/>
        <w:b/>
        <w:bCs w:val="0"/>
      </w:rPr>
    </w:lvl>
    <w:lvl w:ilvl="1">
      <w:start w:val="1"/>
      <w:numFmt w:val="decimal"/>
      <w:isLgl/>
      <w:lvlText w:val="%1.%2."/>
      <w:lvlJc w:val="left"/>
      <w:pPr>
        <w:ind w:left="1647" w:hanging="72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080B507E"/>
    <w:multiLevelType w:val="hybridMultilevel"/>
    <w:tmpl w:val="0960E908"/>
    <w:lvl w:ilvl="0" w:tplc="998284F4">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EE053C1"/>
    <w:multiLevelType w:val="hybridMultilevel"/>
    <w:tmpl w:val="754A1A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685C14"/>
    <w:multiLevelType w:val="hybridMultilevel"/>
    <w:tmpl w:val="2EF266CA"/>
    <w:lvl w:ilvl="0" w:tplc="6F54781C">
      <w:start w:val="2"/>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2F61935"/>
    <w:multiLevelType w:val="hybridMultilevel"/>
    <w:tmpl w:val="981A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940DF"/>
    <w:multiLevelType w:val="hybridMultilevel"/>
    <w:tmpl w:val="CE16DACE"/>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D31461"/>
    <w:multiLevelType w:val="hybridMultilevel"/>
    <w:tmpl w:val="0F4E9AC4"/>
    <w:lvl w:ilvl="0" w:tplc="12EAFA54">
      <w:start w:val="1"/>
      <w:numFmt w:val="decimal"/>
      <w:lvlText w:val="%1."/>
      <w:lvlJc w:val="left"/>
      <w:pPr>
        <w:ind w:left="720" w:hanging="360"/>
      </w:pPr>
      <w:rPr>
        <w:rFonts w:hAnsi="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0E3B50"/>
    <w:multiLevelType w:val="multilevel"/>
    <w:tmpl w:val="B5B2153C"/>
    <w:lvl w:ilvl="0">
      <w:start w:val="2"/>
      <w:numFmt w:val="decimal"/>
      <w:lvlText w:val="%1."/>
      <w:lvlJc w:val="left"/>
      <w:pPr>
        <w:ind w:left="1287" w:hanging="360"/>
      </w:pPr>
      <w:rPr>
        <w:rFonts w:hint="default"/>
        <w:b/>
        <w:bCs w:val="0"/>
      </w:rPr>
    </w:lvl>
    <w:lvl w:ilvl="1">
      <w:start w:val="1"/>
      <w:numFmt w:val="decimal"/>
      <w:isLgl/>
      <w:lvlText w:val="%1.%2."/>
      <w:lvlJc w:val="left"/>
      <w:pPr>
        <w:ind w:left="1647" w:hanging="72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9" w15:restartNumberingAfterBreak="0">
    <w:nsid w:val="1E962324"/>
    <w:multiLevelType w:val="multilevel"/>
    <w:tmpl w:val="8230D98E"/>
    <w:lvl w:ilvl="0">
      <w:start w:val="1"/>
      <w:numFmt w:val="decimal"/>
      <w:lvlText w:val="%1."/>
      <w:lvlJc w:val="left"/>
      <w:pPr>
        <w:ind w:left="1287" w:hanging="360"/>
      </w:pPr>
      <w:rPr>
        <w:rFonts w:hint="default"/>
        <w:b/>
        <w:bCs w:val="0"/>
      </w:rPr>
    </w:lvl>
    <w:lvl w:ilvl="1">
      <w:start w:val="1"/>
      <w:numFmt w:val="decimal"/>
      <w:isLgl/>
      <w:lvlText w:val="%1.%2."/>
      <w:lvlJc w:val="left"/>
      <w:pPr>
        <w:ind w:left="1647" w:hanging="72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0" w15:restartNumberingAfterBreak="0">
    <w:nsid w:val="1F3F79DF"/>
    <w:multiLevelType w:val="hybridMultilevel"/>
    <w:tmpl w:val="6A4662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28588F"/>
    <w:multiLevelType w:val="hybridMultilevel"/>
    <w:tmpl w:val="96803A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DC3E12"/>
    <w:multiLevelType w:val="hybridMultilevel"/>
    <w:tmpl w:val="FA0C47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BE32F2"/>
    <w:multiLevelType w:val="hybridMultilevel"/>
    <w:tmpl w:val="7D1C2562"/>
    <w:lvl w:ilvl="0" w:tplc="C350834A">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8033C0"/>
    <w:multiLevelType w:val="multilevel"/>
    <w:tmpl w:val="B5B2153C"/>
    <w:lvl w:ilvl="0">
      <w:start w:val="2"/>
      <w:numFmt w:val="decimal"/>
      <w:lvlText w:val="%1."/>
      <w:lvlJc w:val="left"/>
      <w:pPr>
        <w:ind w:left="1287" w:hanging="360"/>
      </w:pPr>
      <w:rPr>
        <w:rFonts w:hint="default"/>
        <w:b/>
        <w:bCs w:val="0"/>
      </w:rPr>
    </w:lvl>
    <w:lvl w:ilvl="1">
      <w:start w:val="1"/>
      <w:numFmt w:val="decimal"/>
      <w:isLgl/>
      <w:lvlText w:val="%1.%2."/>
      <w:lvlJc w:val="left"/>
      <w:pPr>
        <w:ind w:left="1647" w:hanging="72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5" w15:restartNumberingAfterBreak="0">
    <w:nsid w:val="2951395F"/>
    <w:multiLevelType w:val="hybridMultilevel"/>
    <w:tmpl w:val="7E981026"/>
    <w:lvl w:ilvl="0" w:tplc="54943D12">
      <w:start w:val="3"/>
      <w:numFmt w:val="decimal"/>
      <w:lvlText w:val="%1."/>
      <w:lvlJc w:val="left"/>
      <w:pPr>
        <w:ind w:left="720" w:hanging="360"/>
      </w:pPr>
      <w:rPr>
        <w:rFonts w:hAnsi="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B12449"/>
    <w:multiLevelType w:val="multilevel"/>
    <w:tmpl w:val="B5B2153C"/>
    <w:lvl w:ilvl="0">
      <w:start w:val="2"/>
      <w:numFmt w:val="decimal"/>
      <w:lvlText w:val="%1."/>
      <w:lvlJc w:val="left"/>
      <w:pPr>
        <w:ind w:left="1287" w:hanging="360"/>
      </w:pPr>
      <w:rPr>
        <w:rFonts w:hint="default"/>
        <w:b/>
        <w:bCs w:val="0"/>
      </w:rPr>
    </w:lvl>
    <w:lvl w:ilvl="1">
      <w:start w:val="1"/>
      <w:numFmt w:val="decimal"/>
      <w:isLgl/>
      <w:lvlText w:val="%1.%2."/>
      <w:lvlJc w:val="left"/>
      <w:pPr>
        <w:ind w:left="1647" w:hanging="72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7" w15:restartNumberingAfterBreak="0">
    <w:nsid w:val="2BFB7A9B"/>
    <w:multiLevelType w:val="hybridMultilevel"/>
    <w:tmpl w:val="951E0AD6"/>
    <w:lvl w:ilvl="0" w:tplc="020A7908">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826548E"/>
    <w:multiLevelType w:val="multilevel"/>
    <w:tmpl w:val="77AEDEC6"/>
    <w:lvl w:ilvl="0">
      <w:start w:val="10"/>
      <w:numFmt w:val="decimal"/>
      <w:lvlText w:val="%1."/>
      <w:lvlJc w:val="left"/>
      <w:pPr>
        <w:ind w:left="1287" w:hanging="360"/>
      </w:pPr>
      <w:rPr>
        <w:rFonts w:hint="default"/>
      </w:r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9" w15:restartNumberingAfterBreak="0">
    <w:nsid w:val="39CF7F73"/>
    <w:multiLevelType w:val="multilevel"/>
    <w:tmpl w:val="53AAF89E"/>
    <w:lvl w:ilvl="0">
      <w:start w:val="1"/>
      <w:numFmt w:val="decimal"/>
      <w:lvlText w:val="%1."/>
      <w:lvlJc w:val="left"/>
      <w:pPr>
        <w:ind w:left="1287" w:hanging="360"/>
      </w:pPr>
      <w:rPr>
        <w:rFonts w:hint="default"/>
        <w:b/>
        <w:bCs w:val="0"/>
      </w:rPr>
    </w:lvl>
    <w:lvl w:ilvl="1">
      <w:start w:val="1"/>
      <w:numFmt w:val="decimal"/>
      <w:isLgl/>
      <w:lvlText w:val="%1.%2."/>
      <w:lvlJc w:val="left"/>
      <w:pPr>
        <w:ind w:left="1647" w:hanging="72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20" w15:restartNumberingAfterBreak="0">
    <w:nsid w:val="3B137F90"/>
    <w:multiLevelType w:val="hybridMultilevel"/>
    <w:tmpl w:val="FF5E63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E7560BE"/>
    <w:multiLevelType w:val="hybridMultilevel"/>
    <w:tmpl w:val="466CFD36"/>
    <w:lvl w:ilvl="0" w:tplc="1B46B19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109348E"/>
    <w:multiLevelType w:val="multilevel"/>
    <w:tmpl w:val="697C4B26"/>
    <w:lvl w:ilvl="0">
      <w:start w:val="9"/>
      <w:numFmt w:val="decimal"/>
      <w:lvlText w:val="%1."/>
      <w:lvlJc w:val="left"/>
      <w:pPr>
        <w:ind w:left="1287" w:hanging="360"/>
      </w:pPr>
      <w:rPr>
        <w:rFonts w:hint="default"/>
      </w:r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23" w15:restartNumberingAfterBreak="0">
    <w:nsid w:val="50481E86"/>
    <w:multiLevelType w:val="hybridMultilevel"/>
    <w:tmpl w:val="D9484422"/>
    <w:lvl w:ilvl="0" w:tplc="ECA2A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EF6063"/>
    <w:multiLevelType w:val="hybridMultilevel"/>
    <w:tmpl w:val="FA0C47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917316"/>
    <w:multiLevelType w:val="multilevel"/>
    <w:tmpl w:val="2B801172"/>
    <w:lvl w:ilvl="0">
      <w:start w:val="10"/>
      <w:numFmt w:val="decimal"/>
      <w:lvlText w:val="%1."/>
      <w:lvlJc w:val="left"/>
      <w:pPr>
        <w:ind w:left="1287" w:hanging="360"/>
      </w:pPr>
      <w:rPr>
        <w:rFonts w:hint="default"/>
      </w:r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26" w15:restartNumberingAfterBreak="0">
    <w:nsid w:val="6452628B"/>
    <w:multiLevelType w:val="hybridMultilevel"/>
    <w:tmpl w:val="62A6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5469D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3B1ABD"/>
    <w:multiLevelType w:val="hybridMultilevel"/>
    <w:tmpl w:val="F01CF5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99555F"/>
    <w:multiLevelType w:val="multilevel"/>
    <w:tmpl w:val="4A3A0C38"/>
    <w:lvl w:ilvl="0">
      <w:start w:val="1"/>
      <w:numFmt w:val="decimal"/>
      <w:lvlText w:val="%1."/>
      <w:lvlJc w:val="left"/>
      <w:pPr>
        <w:ind w:left="1287" w:hanging="360"/>
      </w:pPr>
      <w:rPr>
        <w:rFonts w:hint="default"/>
        <w:b/>
        <w:bCs w:val="0"/>
      </w:rPr>
    </w:lvl>
    <w:lvl w:ilvl="1">
      <w:start w:val="1"/>
      <w:numFmt w:val="decimal"/>
      <w:isLgl/>
      <w:lvlText w:val="%1.%2."/>
      <w:lvlJc w:val="left"/>
      <w:pPr>
        <w:ind w:left="1647" w:hanging="72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0" w15:restartNumberingAfterBreak="0">
    <w:nsid w:val="784408A3"/>
    <w:multiLevelType w:val="hybridMultilevel"/>
    <w:tmpl w:val="6E726750"/>
    <w:lvl w:ilvl="0" w:tplc="D9B6D066">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8FF2E09"/>
    <w:multiLevelType w:val="hybridMultilevel"/>
    <w:tmpl w:val="7FDA323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C081764"/>
    <w:multiLevelType w:val="hybridMultilevel"/>
    <w:tmpl w:val="96803A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CB052B2"/>
    <w:multiLevelType w:val="hybridMultilevel"/>
    <w:tmpl w:val="B6149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DB1CB4"/>
    <w:multiLevelType w:val="hybridMultilevel"/>
    <w:tmpl w:val="A9883C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34334459">
    <w:abstractNumId w:val="10"/>
  </w:num>
  <w:num w:numId="2" w16cid:durableId="1732727299">
    <w:abstractNumId w:val="24"/>
  </w:num>
  <w:num w:numId="3" w16cid:durableId="1809857151">
    <w:abstractNumId w:val="21"/>
  </w:num>
  <w:num w:numId="4" w16cid:durableId="173232739">
    <w:abstractNumId w:val="12"/>
  </w:num>
  <w:num w:numId="5" w16cid:durableId="203952981">
    <w:abstractNumId w:val="17"/>
  </w:num>
  <w:num w:numId="6" w16cid:durableId="2001737020">
    <w:abstractNumId w:val="14"/>
  </w:num>
  <w:num w:numId="7" w16cid:durableId="1326713302">
    <w:abstractNumId w:val="4"/>
  </w:num>
  <w:num w:numId="8" w16cid:durableId="806509356">
    <w:abstractNumId w:val="22"/>
  </w:num>
  <w:num w:numId="9" w16cid:durableId="1854802374">
    <w:abstractNumId w:val="27"/>
  </w:num>
  <w:num w:numId="10" w16cid:durableId="705788038">
    <w:abstractNumId w:val="18"/>
  </w:num>
  <w:num w:numId="11" w16cid:durableId="1353147269">
    <w:abstractNumId w:val="25"/>
  </w:num>
  <w:num w:numId="12" w16cid:durableId="233904927">
    <w:abstractNumId w:val="31"/>
  </w:num>
  <w:num w:numId="13" w16cid:durableId="569967827">
    <w:abstractNumId w:val="13"/>
  </w:num>
  <w:num w:numId="14" w16cid:durableId="1365716278">
    <w:abstractNumId w:val="7"/>
  </w:num>
  <w:num w:numId="15" w16cid:durableId="896163475">
    <w:abstractNumId w:val="26"/>
  </w:num>
  <w:num w:numId="16" w16cid:durableId="132987580">
    <w:abstractNumId w:val="5"/>
  </w:num>
  <w:num w:numId="17" w16cid:durableId="1835687341">
    <w:abstractNumId w:val="15"/>
  </w:num>
  <w:num w:numId="18" w16cid:durableId="1825124548">
    <w:abstractNumId w:val="3"/>
  </w:num>
  <w:num w:numId="19" w16cid:durableId="1959143877">
    <w:abstractNumId w:val="8"/>
  </w:num>
  <w:num w:numId="20" w16cid:durableId="285048654">
    <w:abstractNumId w:val="16"/>
  </w:num>
  <w:num w:numId="21" w16cid:durableId="631134638">
    <w:abstractNumId w:val="19"/>
  </w:num>
  <w:num w:numId="22" w16cid:durableId="651909386">
    <w:abstractNumId w:val="30"/>
  </w:num>
  <w:num w:numId="23" w16cid:durableId="1072970600">
    <w:abstractNumId w:val="0"/>
  </w:num>
  <w:num w:numId="24" w16cid:durableId="91361177">
    <w:abstractNumId w:val="2"/>
  </w:num>
  <w:num w:numId="25" w16cid:durableId="1767263697">
    <w:abstractNumId w:val="34"/>
  </w:num>
  <w:num w:numId="26" w16cid:durableId="252016707">
    <w:abstractNumId w:val="29"/>
  </w:num>
  <w:num w:numId="27" w16cid:durableId="2110269726">
    <w:abstractNumId w:val="33"/>
  </w:num>
  <w:num w:numId="28" w16cid:durableId="472405801">
    <w:abstractNumId w:val="23"/>
  </w:num>
  <w:num w:numId="29" w16cid:durableId="1826240167">
    <w:abstractNumId w:val="28"/>
  </w:num>
  <w:num w:numId="30" w16cid:durableId="347952485">
    <w:abstractNumId w:val="20"/>
  </w:num>
  <w:num w:numId="31" w16cid:durableId="1481969417">
    <w:abstractNumId w:val="32"/>
  </w:num>
  <w:num w:numId="32" w16cid:durableId="1091047408">
    <w:abstractNumId w:val="11"/>
  </w:num>
  <w:num w:numId="33" w16cid:durableId="1518613050">
    <w:abstractNumId w:val="6"/>
  </w:num>
  <w:num w:numId="34" w16cid:durableId="182594946">
    <w:abstractNumId w:val="9"/>
  </w:num>
  <w:num w:numId="35" w16cid:durableId="666401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5E8"/>
    <w:rsid w:val="00003DA4"/>
    <w:rsid w:val="000044FD"/>
    <w:rsid w:val="00005EEE"/>
    <w:rsid w:val="0000638B"/>
    <w:rsid w:val="00016C41"/>
    <w:rsid w:val="00022A54"/>
    <w:rsid w:val="00025632"/>
    <w:rsid w:val="000256A1"/>
    <w:rsid w:val="0002630B"/>
    <w:rsid w:val="000265DC"/>
    <w:rsid w:val="000266BA"/>
    <w:rsid w:val="000267B0"/>
    <w:rsid w:val="00032FF1"/>
    <w:rsid w:val="0003314C"/>
    <w:rsid w:val="000343F1"/>
    <w:rsid w:val="0003631E"/>
    <w:rsid w:val="00044B6D"/>
    <w:rsid w:val="0004751F"/>
    <w:rsid w:val="000475A7"/>
    <w:rsid w:val="00050EAF"/>
    <w:rsid w:val="000518EA"/>
    <w:rsid w:val="000523E8"/>
    <w:rsid w:val="00053A33"/>
    <w:rsid w:val="00053BAD"/>
    <w:rsid w:val="000572A7"/>
    <w:rsid w:val="0006060D"/>
    <w:rsid w:val="00060B54"/>
    <w:rsid w:val="0006103F"/>
    <w:rsid w:val="00061263"/>
    <w:rsid w:val="00061455"/>
    <w:rsid w:val="0006222A"/>
    <w:rsid w:val="0006382D"/>
    <w:rsid w:val="00066689"/>
    <w:rsid w:val="0006670E"/>
    <w:rsid w:val="00067665"/>
    <w:rsid w:val="000702C2"/>
    <w:rsid w:val="00072CAC"/>
    <w:rsid w:val="00074E65"/>
    <w:rsid w:val="0007575C"/>
    <w:rsid w:val="00077632"/>
    <w:rsid w:val="00077F90"/>
    <w:rsid w:val="00080768"/>
    <w:rsid w:val="00080915"/>
    <w:rsid w:val="00083603"/>
    <w:rsid w:val="0009297A"/>
    <w:rsid w:val="00097E15"/>
    <w:rsid w:val="000A074B"/>
    <w:rsid w:val="000A47CA"/>
    <w:rsid w:val="000A64B8"/>
    <w:rsid w:val="000A6806"/>
    <w:rsid w:val="000A7E49"/>
    <w:rsid w:val="000B0CFE"/>
    <w:rsid w:val="000B1D91"/>
    <w:rsid w:val="000B2FA6"/>
    <w:rsid w:val="000B6CC3"/>
    <w:rsid w:val="000C4A41"/>
    <w:rsid w:val="000C6CDA"/>
    <w:rsid w:val="000C712C"/>
    <w:rsid w:val="000D0741"/>
    <w:rsid w:val="000D09CF"/>
    <w:rsid w:val="000D14A5"/>
    <w:rsid w:val="000D32A5"/>
    <w:rsid w:val="000D3BFF"/>
    <w:rsid w:val="000D3E23"/>
    <w:rsid w:val="000D578F"/>
    <w:rsid w:val="000D5BAA"/>
    <w:rsid w:val="000D600A"/>
    <w:rsid w:val="000D6627"/>
    <w:rsid w:val="000E19AB"/>
    <w:rsid w:val="000E2DB7"/>
    <w:rsid w:val="000E3FAA"/>
    <w:rsid w:val="000E557B"/>
    <w:rsid w:val="000E692B"/>
    <w:rsid w:val="000F02E6"/>
    <w:rsid w:val="000F1604"/>
    <w:rsid w:val="000F377C"/>
    <w:rsid w:val="000F4D32"/>
    <w:rsid w:val="000F6002"/>
    <w:rsid w:val="000F7A80"/>
    <w:rsid w:val="001105B1"/>
    <w:rsid w:val="001133BC"/>
    <w:rsid w:val="00114FE8"/>
    <w:rsid w:val="001176B1"/>
    <w:rsid w:val="00124474"/>
    <w:rsid w:val="001248B2"/>
    <w:rsid w:val="00125832"/>
    <w:rsid w:val="001274B4"/>
    <w:rsid w:val="00130BD8"/>
    <w:rsid w:val="00132411"/>
    <w:rsid w:val="001352A3"/>
    <w:rsid w:val="00135A2B"/>
    <w:rsid w:val="00140B9D"/>
    <w:rsid w:val="00144140"/>
    <w:rsid w:val="00145874"/>
    <w:rsid w:val="0015178A"/>
    <w:rsid w:val="00151A52"/>
    <w:rsid w:val="00160D8A"/>
    <w:rsid w:val="00165E6F"/>
    <w:rsid w:val="001668B2"/>
    <w:rsid w:val="00170129"/>
    <w:rsid w:val="0017128A"/>
    <w:rsid w:val="00173342"/>
    <w:rsid w:val="0018188D"/>
    <w:rsid w:val="001834C5"/>
    <w:rsid w:val="00183A3D"/>
    <w:rsid w:val="00186CB6"/>
    <w:rsid w:val="00190FD5"/>
    <w:rsid w:val="00192C9D"/>
    <w:rsid w:val="001965C9"/>
    <w:rsid w:val="001974F0"/>
    <w:rsid w:val="001A009A"/>
    <w:rsid w:val="001A0247"/>
    <w:rsid w:val="001A2341"/>
    <w:rsid w:val="001A3CAE"/>
    <w:rsid w:val="001A4B3A"/>
    <w:rsid w:val="001A4F37"/>
    <w:rsid w:val="001A6BFD"/>
    <w:rsid w:val="001B078D"/>
    <w:rsid w:val="001B1274"/>
    <w:rsid w:val="001B36B1"/>
    <w:rsid w:val="001B4114"/>
    <w:rsid w:val="001B4150"/>
    <w:rsid w:val="001B7D55"/>
    <w:rsid w:val="001B7F12"/>
    <w:rsid w:val="001C18E7"/>
    <w:rsid w:val="001C2D4A"/>
    <w:rsid w:val="001C4C37"/>
    <w:rsid w:val="001D10AA"/>
    <w:rsid w:val="001D574F"/>
    <w:rsid w:val="001D5F6F"/>
    <w:rsid w:val="001E393F"/>
    <w:rsid w:val="001E46D5"/>
    <w:rsid w:val="001E7346"/>
    <w:rsid w:val="001F1FBC"/>
    <w:rsid w:val="001F5696"/>
    <w:rsid w:val="00200220"/>
    <w:rsid w:val="002005D2"/>
    <w:rsid w:val="00203E38"/>
    <w:rsid w:val="002047DA"/>
    <w:rsid w:val="00204B05"/>
    <w:rsid w:val="00211114"/>
    <w:rsid w:val="00212588"/>
    <w:rsid w:val="00212762"/>
    <w:rsid w:val="002138D1"/>
    <w:rsid w:val="00215E81"/>
    <w:rsid w:val="002221DC"/>
    <w:rsid w:val="00223547"/>
    <w:rsid w:val="00223FCD"/>
    <w:rsid w:val="00224E04"/>
    <w:rsid w:val="00227FE7"/>
    <w:rsid w:val="0023182D"/>
    <w:rsid w:val="00231AB3"/>
    <w:rsid w:val="002326B5"/>
    <w:rsid w:val="00234E4C"/>
    <w:rsid w:val="00235A52"/>
    <w:rsid w:val="002412F9"/>
    <w:rsid w:val="002452AF"/>
    <w:rsid w:val="00245A8C"/>
    <w:rsid w:val="00246812"/>
    <w:rsid w:val="002504F2"/>
    <w:rsid w:val="00250C7C"/>
    <w:rsid w:val="00252993"/>
    <w:rsid w:val="0025329D"/>
    <w:rsid w:val="0025422F"/>
    <w:rsid w:val="00254D2A"/>
    <w:rsid w:val="00255C86"/>
    <w:rsid w:val="00257E80"/>
    <w:rsid w:val="0026051C"/>
    <w:rsid w:val="002618F7"/>
    <w:rsid w:val="00263C69"/>
    <w:rsid w:val="00264468"/>
    <w:rsid w:val="00266807"/>
    <w:rsid w:val="00267500"/>
    <w:rsid w:val="00270481"/>
    <w:rsid w:val="00271A71"/>
    <w:rsid w:val="00274957"/>
    <w:rsid w:val="00277352"/>
    <w:rsid w:val="002805B4"/>
    <w:rsid w:val="00280A5F"/>
    <w:rsid w:val="00281DD5"/>
    <w:rsid w:val="0028504F"/>
    <w:rsid w:val="002866FD"/>
    <w:rsid w:val="00293805"/>
    <w:rsid w:val="00293AFA"/>
    <w:rsid w:val="00295D50"/>
    <w:rsid w:val="002A52CB"/>
    <w:rsid w:val="002A6261"/>
    <w:rsid w:val="002A786F"/>
    <w:rsid w:val="002B1C73"/>
    <w:rsid w:val="002B24C4"/>
    <w:rsid w:val="002B5BC5"/>
    <w:rsid w:val="002B6D0C"/>
    <w:rsid w:val="002B7815"/>
    <w:rsid w:val="002B7C14"/>
    <w:rsid w:val="002C2523"/>
    <w:rsid w:val="002C3146"/>
    <w:rsid w:val="002C439A"/>
    <w:rsid w:val="002C7515"/>
    <w:rsid w:val="002C75DF"/>
    <w:rsid w:val="002C770A"/>
    <w:rsid w:val="002D174F"/>
    <w:rsid w:val="002D6A12"/>
    <w:rsid w:val="002D6EF0"/>
    <w:rsid w:val="002E6567"/>
    <w:rsid w:val="002E73EC"/>
    <w:rsid w:val="002F10FD"/>
    <w:rsid w:val="002F16DD"/>
    <w:rsid w:val="002F24F4"/>
    <w:rsid w:val="002F2668"/>
    <w:rsid w:val="0030065E"/>
    <w:rsid w:val="00304C06"/>
    <w:rsid w:val="00304FA2"/>
    <w:rsid w:val="003052C2"/>
    <w:rsid w:val="00313921"/>
    <w:rsid w:val="00315436"/>
    <w:rsid w:val="00323E45"/>
    <w:rsid w:val="003246E0"/>
    <w:rsid w:val="003254DF"/>
    <w:rsid w:val="00326955"/>
    <w:rsid w:val="0032775A"/>
    <w:rsid w:val="0033280B"/>
    <w:rsid w:val="00334A32"/>
    <w:rsid w:val="00337B0E"/>
    <w:rsid w:val="00342050"/>
    <w:rsid w:val="00342150"/>
    <w:rsid w:val="003423FE"/>
    <w:rsid w:val="00344AD9"/>
    <w:rsid w:val="003458AF"/>
    <w:rsid w:val="00345C91"/>
    <w:rsid w:val="00346CBB"/>
    <w:rsid w:val="003510CE"/>
    <w:rsid w:val="00352359"/>
    <w:rsid w:val="003549CA"/>
    <w:rsid w:val="00357F7F"/>
    <w:rsid w:val="0036086B"/>
    <w:rsid w:val="00361B54"/>
    <w:rsid w:val="00365EAC"/>
    <w:rsid w:val="0036780E"/>
    <w:rsid w:val="00367F4D"/>
    <w:rsid w:val="00370514"/>
    <w:rsid w:val="00371B8F"/>
    <w:rsid w:val="00372A98"/>
    <w:rsid w:val="00374439"/>
    <w:rsid w:val="003808DB"/>
    <w:rsid w:val="003811C6"/>
    <w:rsid w:val="00382638"/>
    <w:rsid w:val="003860A7"/>
    <w:rsid w:val="0038692F"/>
    <w:rsid w:val="00390E8B"/>
    <w:rsid w:val="0039598C"/>
    <w:rsid w:val="003A0267"/>
    <w:rsid w:val="003A08E9"/>
    <w:rsid w:val="003A2279"/>
    <w:rsid w:val="003B2022"/>
    <w:rsid w:val="003B576C"/>
    <w:rsid w:val="003C0F54"/>
    <w:rsid w:val="003D15C7"/>
    <w:rsid w:val="003D194E"/>
    <w:rsid w:val="003D37B4"/>
    <w:rsid w:val="003D3EEA"/>
    <w:rsid w:val="003D7BD7"/>
    <w:rsid w:val="003E09B3"/>
    <w:rsid w:val="003E1B70"/>
    <w:rsid w:val="003E3638"/>
    <w:rsid w:val="003E49B0"/>
    <w:rsid w:val="003E760D"/>
    <w:rsid w:val="003F0286"/>
    <w:rsid w:val="003F1615"/>
    <w:rsid w:val="00401900"/>
    <w:rsid w:val="004026D4"/>
    <w:rsid w:val="00404318"/>
    <w:rsid w:val="004045B1"/>
    <w:rsid w:val="00406692"/>
    <w:rsid w:val="0040686D"/>
    <w:rsid w:val="00411DEA"/>
    <w:rsid w:val="0041258E"/>
    <w:rsid w:val="00415A4F"/>
    <w:rsid w:val="00422F51"/>
    <w:rsid w:val="0042670C"/>
    <w:rsid w:val="00433AD1"/>
    <w:rsid w:val="00434F34"/>
    <w:rsid w:val="004355E9"/>
    <w:rsid w:val="00437667"/>
    <w:rsid w:val="004411C8"/>
    <w:rsid w:val="00441A03"/>
    <w:rsid w:val="00446344"/>
    <w:rsid w:val="00446CC5"/>
    <w:rsid w:val="00454A68"/>
    <w:rsid w:val="00454FFE"/>
    <w:rsid w:val="00455518"/>
    <w:rsid w:val="00455AD9"/>
    <w:rsid w:val="00455D80"/>
    <w:rsid w:val="00460557"/>
    <w:rsid w:val="0046309B"/>
    <w:rsid w:val="004715C7"/>
    <w:rsid w:val="0047261C"/>
    <w:rsid w:val="00475F79"/>
    <w:rsid w:val="004769FE"/>
    <w:rsid w:val="00482671"/>
    <w:rsid w:val="004851CB"/>
    <w:rsid w:val="004851FF"/>
    <w:rsid w:val="0048570D"/>
    <w:rsid w:val="00486A90"/>
    <w:rsid w:val="004910C8"/>
    <w:rsid w:val="0049177B"/>
    <w:rsid w:val="004968B7"/>
    <w:rsid w:val="00497DFD"/>
    <w:rsid w:val="004A1993"/>
    <w:rsid w:val="004A2090"/>
    <w:rsid w:val="004A3419"/>
    <w:rsid w:val="004A4BC5"/>
    <w:rsid w:val="004B29CD"/>
    <w:rsid w:val="004B2A75"/>
    <w:rsid w:val="004B51F7"/>
    <w:rsid w:val="004B705E"/>
    <w:rsid w:val="004C28E6"/>
    <w:rsid w:val="004C746A"/>
    <w:rsid w:val="004D6AA7"/>
    <w:rsid w:val="004E241E"/>
    <w:rsid w:val="004E2858"/>
    <w:rsid w:val="004E32CC"/>
    <w:rsid w:val="004E3AAD"/>
    <w:rsid w:val="004E5BE2"/>
    <w:rsid w:val="004F51AC"/>
    <w:rsid w:val="00500A0D"/>
    <w:rsid w:val="00502216"/>
    <w:rsid w:val="00503949"/>
    <w:rsid w:val="00506446"/>
    <w:rsid w:val="0051212E"/>
    <w:rsid w:val="00513DD6"/>
    <w:rsid w:val="00516099"/>
    <w:rsid w:val="005168F2"/>
    <w:rsid w:val="00516E3F"/>
    <w:rsid w:val="00517142"/>
    <w:rsid w:val="005200B4"/>
    <w:rsid w:val="00520FC9"/>
    <w:rsid w:val="005215E8"/>
    <w:rsid w:val="00522D54"/>
    <w:rsid w:val="00523DDD"/>
    <w:rsid w:val="005263BC"/>
    <w:rsid w:val="00532A89"/>
    <w:rsid w:val="00535114"/>
    <w:rsid w:val="0053518D"/>
    <w:rsid w:val="005375AF"/>
    <w:rsid w:val="00540032"/>
    <w:rsid w:val="005443CE"/>
    <w:rsid w:val="005450D6"/>
    <w:rsid w:val="00547A01"/>
    <w:rsid w:val="00550387"/>
    <w:rsid w:val="00551E69"/>
    <w:rsid w:val="00555D46"/>
    <w:rsid w:val="005606DC"/>
    <w:rsid w:val="00562F29"/>
    <w:rsid w:val="00565B74"/>
    <w:rsid w:val="0056698A"/>
    <w:rsid w:val="0056716D"/>
    <w:rsid w:val="005671F5"/>
    <w:rsid w:val="00571173"/>
    <w:rsid w:val="00581C56"/>
    <w:rsid w:val="00584232"/>
    <w:rsid w:val="00586CEB"/>
    <w:rsid w:val="00587B1D"/>
    <w:rsid w:val="00592226"/>
    <w:rsid w:val="00595E50"/>
    <w:rsid w:val="00597132"/>
    <w:rsid w:val="005A31DD"/>
    <w:rsid w:val="005A712E"/>
    <w:rsid w:val="005A7ED5"/>
    <w:rsid w:val="005C0083"/>
    <w:rsid w:val="005C0F88"/>
    <w:rsid w:val="005C4115"/>
    <w:rsid w:val="005C59AD"/>
    <w:rsid w:val="005C63D3"/>
    <w:rsid w:val="005D154F"/>
    <w:rsid w:val="005D18F1"/>
    <w:rsid w:val="005D2DED"/>
    <w:rsid w:val="005D34AC"/>
    <w:rsid w:val="005D3E95"/>
    <w:rsid w:val="005E4E49"/>
    <w:rsid w:val="005E5DA1"/>
    <w:rsid w:val="005E653F"/>
    <w:rsid w:val="005E6F9C"/>
    <w:rsid w:val="005F0C84"/>
    <w:rsid w:val="005F2951"/>
    <w:rsid w:val="005F3DC2"/>
    <w:rsid w:val="005F55BF"/>
    <w:rsid w:val="005F5785"/>
    <w:rsid w:val="005F76FA"/>
    <w:rsid w:val="00600D9C"/>
    <w:rsid w:val="00605397"/>
    <w:rsid w:val="00605CE0"/>
    <w:rsid w:val="00605E5C"/>
    <w:rsid w:val="0060633A"/>
    <w:rsid w:val="00611A3A"/>
    <w:rsid w:val="006131D9"/>
    <w:rsid w:val="00615A2A"/>
    <w:rsid w:val="00622A65"/>
    <w:rsid w:val="00622AED"/>
    <w:rsid w:val="0062583C"/>
    <w:rsid w:val="00627E28"/>
    <w:rsid w:val="0063064B"/>
    <w:rsid w:val="006310F7"/>
    <w:rsid w:val="006337DB"/>
    <w:rsid w:val="006406F2"/>
    <w:rsid w:val="00642F88"/>
    <w:rsid w:val="006457F1"/>
    <w:rsid w:val="00651573"/>
    <w:rsid w:val="006530A6"/>
    <w:rsid w:val="006571E9"/>
    <w:rsid w:val="006609BD"/>
    <w:rsid w:val="00661128"/>
    <w:rsid w:val="00661EBA"/>
    <w:rsid w:val="00664055"/>
    <w:rsid w:val="00665282"/>
    <w:rsid w:val="00666A1A"/>
    <w:rsid w:val="00666AB1"/>
    <w:rsid w:val="00675A54"/>
    <w:rsid w:val="00676CFC"/>
    <w:rsid w:val="00681B08"/>
    <w:rsid w:val="0068307D"/>
    <w:rsid w:val="006839AE"/>
    <w:rsid w:val="0068441C"/>
    <w:rsid w:val="00686731"/>
    <w:rsid w:val="00695973"/>
    <w:rsid w:val="006966B4"/>
    <w:rsid w:val="00696A0A"/>
    <w:rsid w:val="006A333E"/>
    <w:rsid w:val="006A4DAD"/>
    <w:rsid w:val="006A509B"/>
    <w:rsid w:val="006B0E64"/>
    <w:rsid w:val="006B363E"/>
    <w:rsid w:val="006B367F"/>
    <w:rsid w:val="006B3D34"/>
    <w:rsid w:val="006B4554"/>
    <w:rsid w:val="006B4B62"/>
    <w:rsid w:val="006B58A8"/>
    <w:rsid w:val="006C1639"/>
    <w:rsid w:val="006D0CDF"/>
    <w:rsid w:val="006D3C71"/>
    <w:rsid w:val="006D55F2"/>
    <w:rsid w:val="006D58DC"/>
    <w:rsid w:val="006D6802"/>
    <w:rsid w:val="006E01C0"/>
    <w:rsid w:val="006E3D42"/>
    <w:rsid w:val="006F0490"/>
    <w:rsid w:val="006F084B"/>
    <w:rsid w:val="006F0F5F"/>
    <w:rsid w:val="006F2151"/>
    <w:rsid w:val="006F2661"/>
    <w:rsid w:val="006F281E"/>
    <w:rsid w:val="006F6E4E"/>
    <w:rsid w:val="007014C3"/>
    <w:rsid w:val="00704284"/>
    <w:rsid w:val="007048A7"/>
    <w:rsid w:val="00704C48"/>
    <w:rsid w:val="007069EF"/>
    <w:rsid w:val="0071215A"/>
    <w:rsid w:val="00720C95"/>
    <w:rsid w:val="00721016"/>
    <w:rsid w:val="007210D9"/>
    <w:rsid w:val="00721A69"/>
    <w:rsid w:val="007225A5"/>
    <w:rsid w:val="00724BDE"/>
    <w:rsid w:val="00730B23"/>
    <w:rsid w:val="007318A8"/>
    <w:rsid w:val="00735A17"/>
    <w:rsid w:val="00736A72"/>
    <w:rsid w:val="00746D03"/>
    <w:rsid w:val="00757F45"/>
    <w:rsid w:val="00761E60"/>
    <w:rsid w:val="007627FC"/>
    <w:rsid w:val="00762B69"/>
    <w:rsid w:val="0076397D"/>
    <w:rsid w:val="00767351"/>
    <w:rsid w:val="00770263"/>
    <w:rsid w:val="00771746"/>
    <w:rsid w:val="00772202"/>
    <w:rsid w:val="00773A5E"/>
    <w:rsid w:val="00781CAB"/>
    <w:rsid w:val="00783FFD"/>
    <w:rsid w:val="007853B1"/>
    <w:rsid w:val="00786A98"/>
    <w:rsid w:val="00790324"/>
    <w:rsid w:val="00791BE8"/>
    <w:rsid w:val="0079236A"/>
    <w:rsid w:val="00793346"/>
    <w:rsid w:val="00797AAD"/>
    <w:rsid w:val="00797CBE"/>
    <w:rsid w:val="00797EAE"/>
    <w:rsid w:val="007A172D"/>
    <w:rsid w:val="007A3D9E"/>
    <w:rsid w:val="007A3F95"/>
    <w:rsid w:val="007A5F15"/>
    <w:rsid w:val="007B00F0"/>
    <w:rsid w:val="007B0BB0"/>
    <w:rsid w:val="007B3701"/>
    <w:rsid w:val="007B4075"/>
    <w:rsid w:val="007C06D8"/>
    <w:rsid w:val="007C64A4"/>
    <w:rsid w:val="007D146A"/>
    <w:rsid w:val="007D2B78"/>
    <w:rsid w:val="007D43DB"/>
    <w:rsid w:val="007E4944"/>
    <w:rsid w:val="007E777B"/>
    <w:rsid w:val="007F1A7C"/>
    <w:rsid w:val="007F3149"/>
    <w:rsid w:val="007F4589"/>
    <w:rsid w:val="007F7340"/>
    <w:rsid w:val="007F75D3"/>
    <w:rsid w:val="0080335D"/>
    <w:rsid w:val="00807CF3"/>
    <w:rsid w:val="008123A1"/>
    <w:rsid w:val="00813153"/>
    <w:rsid w:val="00821127"/>
    <w:rsid w:val="0082190D"/>
    <w:rsid w:val="00822170"/>
    <w:rsid w:val="0082751C"/>
    <w:rsid w:val="00827CE4"/>
    <w:rsid w:val="008301FB"/>
    <w:rsid w:val="00833514"/>
    <w:rsid w:val="00835754"/>
    <w:rsid w:val="008361E6"/>
    <w:rsid w:val="00836BA0"/>
    <w:rsid w:val="00840984"/>
    <w:rsid w:val="00843394"/>
    <w:rsid w:val="008475F8"/>
    <w:rsid w:val="00850DB8"/>
    <w:rsid w:val="00851CBC"/>
    <w:rsid w:val="00854639"/>
    <w:rsid w:val="00854E90"/>
    <w:rsid w:val="00855133"/>
    <w:rsid w:val="00855896"/>
    <w:rsid w:val="00863401"/>
    <w:rsid w:val="00865BDB"/>
    <w:rsid w:val="00867ECA"/>
    <w:rsid w:val="008805EF"/>
    <w:rsid w:val="0088100B"/>
    <w:rsid w:val="00881439"/>
    <w:rsid w:val="0088257D"/>
    <w:rsid w:val="008905E5"/>
    <w:rsid w:val="00891013"/>
    <w:rsid w:val="00893B7F"/>
    <w:rsid w:val="00895FCD"/>
    <w:rsid w:val="008969B5"/>
    <w:rsid w:val="00897187"/>
    <w:rsid w:val="008A0A70"/>
    <w:rsid w:val="008A0AEF"/>
    <w:rsid w:val="008A2BD6"/>
    <w:rsid w:val="008A3B5A"/>
    <w:rsid w:val="008A44EE"/>
    <w:rsid w:val="008A68BF"/>
    <w:rsid w:val="008B2A48"/>
    <w:rsid w:val="008B49C9"/>
    <w:rsid w:val="008B7EA7"/>
    <w:rsid w:val="008C38BE"/>
    <w:rsid w:val="008D04E0"/>
    <w:rsid w:val="008D0652"/>
    <w:rsid w:val="008D13F4"/>
    <w:rsid w:val="008D1D08"/>
    <w:rsid w:val="008E1C61"/>
    <w:rsid w:val="008E3207"/>
    <w:rsid w:val="008E3369"/>
    <w:rsid w:val="008E353E"/>
    <w:rsid w:val="008E4CDB"/>
    <w:rsid w:val="008E62BC"/>
    <w:rsid w:val="008F17CB"/>
    <w:rsid w:val="008F1E3F"/>
    <w:rsid w:val="008F237F"/>
    <w:rsid w:val="008F25DD"/>
    <w:rsid w:val="008F3B90"/>
    <w:rsid w:val="008F4BAD"/>
    <w:rsid w:val="008F6A6F"/>
    <w:rsid w:val="008F724A"/>
    <w:rsid w:val="00901248"/>
    <w:rsid w:val="009015EE"/>
    <w:rsid w:val="00905958"/>
    <w:rsid w:val="00911DE3"/>
    <w:rsid w:val="00912068"/>
    <w:rsid w:val="0091320C"/>
    <w:rsid w:val="00914B2C"/>
    <w:rsid w:val="00914C3F"/>
    <w:rsid w:val="009175A4"/>
    <w:rsid w:val="00917667"/>
    <w:rsid w:val="00922F10"/>
    <w:rsid w:val="009259EE"/>
    <w:rsid w:val="00927CAA"/>
    <w:rsid w:val="00931BDC"/>
    <w:rsid w:val="00932228"/>
    <w:rsid w:val="00932C91"/>
    <w:rsid w:val="00941505"/>
    <w:rsid w:val="009536A8"/>
    <w:rsid w:val="009546F3"/>
    <w:rsid w:val="009573A7"/>
    <w:rsid w:val="009609AC"/>
    <w:rsid w:val="00962189"/>
    <w:rsid w:val="009624EC"/>
    <w:rsid w:val="00963EAC"/>
    <w:rsid w:val="00965D0E"/>
    <w:rsid w:val="009739D8"/>
    <w:rsid w:val="00973FB5"/>
    <w:rsid w:val="00980DDA"/>
    <w:rsid w:val="00983E55"/>
    <w:rsid w:val="009844B3"/>
    <w:rsid w:val="009858C7"/>
    <w:rsid w:val="00990F20"/>
    <w:rsid w:val="00992AFC"/>
    <w:rsid w:val="009A1C47"/>
    <w:rsid w:val="009A1CB9"/>
    <w:rsid w:val="009A224E"/>
    <w:rsid w:val="009A3C71"/>
    <w:rsid w:val="009A3FBF"/>
    <w:rsid w:val="009A63B9"/>
    <w:rsid w:val="009A6C27"/>
    <w:rsid w:val="009B2EC0"/>
    <w:rsid w:val="009B321D"/>
    <w:rsid w:val="009B353F"/>
    <w:rsid w:val="009B371B"/>
    <w:rsid w:val="009B56A6"/>
    <w:rsid w:val="009B572C"/>
    <w:rsid w:val="009B6102"/>
    <w:rsid w:val="009C0959"/>
    <w:rsid w:val="009C395E"/>
    <w:rsid w:val="009C4716"/>
    <w:rsid w:val="009C5CEB"/>
    <w:rsid w:val="009C6B47"/>
    <w:rsid w:val="009D0519"/>
    <w:rsid w:val="009D12B2"/>
    <w:rsid w:val="009D1619"/>
    <w:rsid w:val="009D1C27"/>
    <w:rsid w:val="009D47B1"/>
    <w:rsid w:val="009D4CB6"/>
    <w:rsid w:val="009D4E34"/>
    <w:rsid w:val="009D530F"/>
    <w:rsid w:val="009D6D03"/>
    <w:rsid w:val="009D7EC6"/>
    <w:rsid w:val="009D7F64"/>
    <w:rsid w:val="009E04E1"/>
    <w:rsid w:val="009E09D4"/>
    <w:rsid w:val="009E5187"/>
    <w:rsid w:val="009E5956"/>
    <w:rsid w:val="009E59E8"/>
    <w:rsid w:val="009E784C"/>
    <w:rsid w:val="009F121D"/>
    <w:rsid w:val="009F37B8"/>
    <w:rsid w:val="009F4B6B"/>
    <w:rsid w:val="009F4FCE"/>
    <w:rsid w:val="009F5267"/>
    <w:rsid w:val="009F75A6"/>
    <w:rsid w:val="00A00A9F"/>
    <w:rsid w:val="00A01289"/>
    <w:rsid w:val="00A02873"/>
    <w:rsid w:val="00A028A9"/>
    <w:rsid w:val="00A05DC7"/>
    <w:rsid w:val="00A07141"/>
    <w:rsid w:val="00A10CF2"/>
    <w:rsid w:val="00A12608"/>
    <w:rsid w:val="00A12622"/>
    <w:rsid w:val="00A12D23"/>
    <w:rsid w:val="00A13EDF"/>
    <w:rsid w:val="00A14370"/>
    <w:rsid w:val="00A14440"/>
    <w:rsid w:val="00A206D5"/>
    <w:rsid w:val="00A21CDF"/>
    <w:rsid w:val="00A300A2"/>
    <w:rsid w:val="00A33C77"/>
    <w:rsid w:val="00A3526C"/>
    <w:rsid w:val="00A35910"/>
    <w:rsid w:val="00A445E6"/>
    <w:rsid w:val="00A47684"/>
    <w:rsid w:val="00A549BC"/>
    <w:rsid w:val="00A61CC1"/>
    <w:rsid w:val="00A62D3E"/>
    <w:rsid w:val="00A6393C"/>
    <w:rsid w:val="00A64306"/>
    <w:rsid w:val="00A64E71"/>
    <w:rsid w:val="00A654BD"/>
    <w:rsid w:val="00A66A16"/>
    <w:rsid w:val="00A675D7"/>
    <w:rsid w:val="00A70A9F"/>
    <w:rsid w:val="00A7107F"/>
    <w:rsid w:val="00A811B2"/>
    <w:rsid w:val="00A8160B"/>
    <w:rsid w:val="00A84F6A"/>
    <w:rsid w:val="00A85740"/>
    <w:rsid w:val="00A8782F"/>
    <w:rsid w:val="00A87AD5"/>
    <w:rsid w:val="00A90F52"/>
    <w:rsid w:val="00A939D2"/>
    <w:rsid w:val="00A94BAE"/>
    <w:rsid w:val="00A96836"/>
    <w:rsid w:val="00AA0C16"/>
    <w:rsid w:val="00AA1536"/>
    <w:rsid w:val="00AA2B9D"/>
    <w:rsid w:val="00AA35A8"/>
    <w:rsid w:val="00AA42DE"/>
    <w:rsid w:val="00AA64D3"/>
    <w:rsid w:val="00AB0174"/>
    <w:rsid w:val="00AB0A1B"/>
    <w:rsid w:val="00AB447E"/>
    <w:rsid w:val="00AB62E8"/>
    <w:rsid w:val="00AC0D4B"/>
    <w:rsid w:val="00AC11CB"/>
    <w:rsid w:val="00AC3E53"/>
    <w:rsid w:val="00AC5C63"/>
    <w:rsid w:val="00AC6385"/>
    <w:rsid w:val="00AD0269"/>
    <w:rsid w:val="00AD0ADB"/>
    <w:rsid w:val="00AD23DC"/>
    <w:rsid w:val="00AD26EF"/>
    <w:rsid w:val="00AD3E2D"/>
    <w:rsid w:val="00AD46DE"/>
    <w:rsid w:val="00AD54EC"/>
    <w:rsid w:val="00AE4F53"/>
    <w:rsid w:val="00AE665E"/>
    <w:rsid w:val="00AE6BC0"/>
    <w:rsid w:val="00AE7FB4"/>
    <w:rsid w:val="00AF038C"/>
    <w:rsid w:val="00AF0E3D"/>
    <w:rsid w:val="00AF1BE5"/>
    <w:rsid w:val="00AF2AAD"/>
    <w:rsid w:val="00AF45CB"/>
    <w:rsid w:val="00AF60EF"/>
    <w:rsid w:val="00AF6256"/>
    <w:rsid w:val="00AF6701"/>
    <w:rsid w:val="00AF6D07"/>
    <w:rsid w:val="00B01674"/>
    <w:rsid w:val="00B04F03"/>
    <w:rsid w:val="00B0545D"/>
    <w:rsid w:val="00B06D0A"/>
    <w:rsid w:val="00B07DF7"/>
    <w:rsid w:val="00B11958"/>
    <w:rsid w:val="00B122C0"/>
    <w:rsid w:val="00B129B6"/>
    <w:rsid w:val="00B12FFC"/>
    <w:rsid w:val="00B13A73"/>
    <w:rsid w:val="00B21FCE"/>
    <w:rsid w:val="00B22079"/>
    <w:rsid w:val="00B228F2"/>
    <w:rsid w:val="00B23644"/>
    <w:rsid w:val="00B26212"/>
    <w:rsid w:val="00B26621"/>
    <w:rsid w:val="00B27E52"/>
    <w:rsid w:val="00B3074D"/>
    <w:rsid w:val="00B31DB5"/>
    <w:rsid w:val="00B343B9"/>
    <w:rsid w:val="00B35A74"/>
    <w:rsid w:val="00B40828"/>
    <w:rsid w:val="00B40FA0"/>
    <w:rsid w:val="00B45C9C"/>
    <w:rsid w:val="00B46C4E"/>
    <w:rsid w:val="00B514C2"/>
    <w:rsid w:val="00B516FB"/>
    <w:rsid w:val="00B5644C"/>
    <w:rsid w:val="00B56C88"/>
    <w:rsid w:val="00B57F68"/>
    <w:rsid w:val="00B60085"/>
    <w:rsid w:val="00B61334"/>
    <w:rsid w:val="00B641FA"/>
    <w:rsid w:val="00B64DCA"/>
    <w:rsid w:val="00B652B0"/>
    <w:rsid w:val="00B65FC5"/>
    <w:rsid w:val="00B67CD6"/>
    <w:rsid w:val="00B7216D"/>
    <w:rsid w:val="00B774D1"/>
    <w:rsid w:val="00B8175A"/>
    <w:rsid w:val="00B83A36"/>
    <w:rsid w:val="00B85073"/>
    <w:rsid w:val="00B8523C"/>
    <w:rsid w:val="00B852CE"/>
    <w:rsid w:val="00B853E2"/>
    <w:rsid w:val="00B87DDD"/>
    <w:rsid w:val="00B91544"/>
    <w:rsid w:val="00B922D4"/>
    <w:rsid w:val="00B92CDA"/>
    <w:rsid w:val="00B93B31"/>
    <w:rsid w:val="00B93BC6"/>
    <w:rsid w:val="00B93C6B"/>
    <w:rsid w:val="00B94163"/>
    <w:rsid w:val="00B94271"/>
    <w:rsid w:val="00B95791"/>
    <w:rsid w:val="00B96B69"/>
    <w:rsid w:val="00B97262"/>
    <w:rsid w:val="00B97880"/>
    <w:rsid w:val="00BA0368"/>
    <w:rsid w:val="00BA12AF"/>
    <w:rsid w:val="00BA42E7"/>
    <w:rsid w:val="00BA48BD"/>
    <w:rsid w:val="00BA582A"/>
    <w:rsid w:val="00BA5EDD"/>
    <w:rsid w:val="00BA6D26"/>
    <w:rsid w:val="00BB0402"/>
    <w:rsid w:val="00BB05D4"/>
    <w:rsid w:val="00BB157D"/>
    <w:rsid w:val="00BB25DA"/>
    <w:rsid w:val="00BB27EA"/>
    <w:rsid w:val="00BB3A64"/>
    <w:rsid w:val="00BB4A9E"/>
    <w:rsid w:val="00BB4AEA"/>
    <w:rsid w:val="00BB4DE5"/>
    <w:rsid w:val="00BB5C2A"/>
    <w:rsid w:val="00BB6C09"/>
    <w:rsid w:val="00BC2BB6"/>
    <w:rsid w:val="00BC5EFA"/>
    <w:rsid w:val="00BC66A5"/>
    <w:rsid w:val="00BD041D"/>
    <w:rsid w:val="00BD1621"/>
    <w:rsid w:val="00BD2178"/>
    <w:rsid w:val="00BD3726"/>
    <w:rsid w:val="00BD3E58"/>
    <w:rsid w:val="00BD657B"/>
    <w:rsid w:val="00BE3581"/>
    <w:rsid w:val="00BE5346"/>
    <w:rsid w:val="00BE551B"/>
    <w:rsid w:val="00BE657F"/>
    <w:rsid w:val="00BE68A2"/>
    <w:rsid w:val="00BF13EA"/>
    <w:rsid w:val="00BF19C9"/>
    <w:rsid w:val="00BF2730"/>
    <w:rsid w:val="00BF339E"/>
    <w:rsid w:val="00BF5620"/>
    <w:rsid w:val="00BF5A00"/>
    <w:rsid w:val="00BF6156"/>
    <w:rsid w:val="00BF7D09"/>
    <w:rsid w:val="00C005F0"/>
    <w:rsid w:val="00C04338"/>
    <w:rsid w:val="00C10911"/>
    <w:rsid w:val="00C1510A"/>
    <w:rsid w:val="00C156CB"/>
    <w:rsid w:val="00C16DCF"/>
    <w:rsid w:val="00C175FE"/>
    <w:rsid w:val="00C17A97"/>
    <w:rsid w:val="00C240FC"/>
    <w:rsid w:val="00C2485F"/>
    <w:rsid w:val="00C307C1"/>
    <w:rsid w:val="00C30D2D"/>
    <w:rsid w:val="00C330FC"/>
    <w:rsid w:val="00C35A52"/>
    <w:rsid w:val="00C35FD6"/>
    <w:rsid w:val="00C41F3A"/>
    <w:rsid w:val="00C435E6"/>
    <w:rsid w:val="00C43697"/>
    <w:rsid w:val="00C44257"/>
    <w:rsid w:val="00C50929"/>
    <w:rsid w:val="00C534C2"/>
    <w:rsid w:val="00C56294"/>
    <w:rsid w:val="00C566B3"/>
    <w:rsid w:val="00C61D4D"/>
    <w:rsid w:val="00C64285"/>
    <w:rsid w:val="00C67815"/>
    <w:rsid w:val="00C71057"/>
    <w:rsid w:val="00C809B3"/>
    <w:rsid w:val="00C80AF0"/>
    <w:rsid w:val="00C819D1"/>
    <w:rsid w:val="00C85004"/>
    <w:rsid w:val="00C85DE1"/>
    <w:rsid w:val="00C87FE1"/>
    <w:rsid w:val="00C9008E"/>
    <w:rsid w:val="00C9049C"/>
    <w:rsid w:val="00C90C03"/>
    <w:rsid w:val="00C91F7C"/>
    <w:rsid w:val="00C92FBA"/>
    <w:rsid w:val="00C9431C"/>
    <w:rsid w:val="00C9447C"/>
    <w:rsid w:val="00C945B0"/>
    <w:rsid w:val="00C9784C"/>
    <w:rsid w:val="00C97A88"/>
    <w:rsid w:val="00C97F8B"/>
    <w:rsid w:val="00CA0AAC"/>
    <w:rsid w:val="00CA2D40"/>
    <w:rsid w:val="00CA4DF4"/>
    <w:rsid w:val="00CA66EA"/>
    <w:rsid w:val="00CA7374"/>
    <w:rsid w:val="00CA75E2"/>
    <w:rsid w:val="00CB6D82"/>
    <w:rsid w:val="00CB7CF3"/>
    <w:rsid w:val="00CC4242"/>
    <w:rsid w:val="00CC4750"/>
    <w:rsid w:val="00CC48E2"/>
    <w:rsid w:val="00CC4D0D"/>
    <w:rsid w:val="00CC5774"/>
    <w:rsid w:val="00CC6577"/>
    <w:rsid w:val="00CD1246"/>
    <w:rsid w:val="00CD31BA"/>
    <w:rsid w:val="00CD5771"/>
    <w:rsid w:val="00CE1161"/>
    <w:rsid w:val="00CE1EEA"/>
    <w:rsid w:val="00CE648A"/>
    <w:rsid w:val="00CF1790"/>
    <w:rsid w:val="00CF1E5B"/>
    <w:rsid w:val="00CF38F9"/>
    <w:rsid w:val="00CF5F59"/>
    <w:rsid w:val="00D0001B"/>
    <w:rsid w:val="00D0092C"/>
    <w:rsid w:val="00D0117E"/>
    <w:rsid w:val="00D01228"/>
    <w:rsid w:val="00D12852"/>
    <w:rsid w:val="00D16AC8"/>
    <w:rsid w:val="00D205D0"/>
    <w:rsid w:val="00D20DC5"/>
    <w:rsid w:val="00D213D4"/>
    <w:rsid w:val="00D219DB"/>
    <w:rsid w:val="00D220F5"/>
    <w:rsid w:val="00D30370"/>
    <w:rsid w:val="00D33F72"/>
    <w:rsid w:val="00D342D9"/>
    <w:rsid w:val="00D40748"/>
    <w:rsid w:val="00D43440"/>
    <w:rsid w:val="00D4707C"/>
    <w:rsid w:val="00D51217"/>
    <w:rsid w:val="00D532ED"/>
    <w:rsid w:val="00D54D34"/>
    <w:rsid w:val="00D54ECB"/>
    <w:rsid w:val="00D56874"/>
    <w:rsid w:val="00D60338"/>
    <w:rsid w:val="00D62B39"/>
    <w:rsid w:val="00D63401"/>
    <w:rsid w:val="00D65097"/>
    <w:rsid w:val="00D66D8D"/>
    <w:rsid w:val="00D71801"/>
    <w:rsid w:val="00D7502D"/>
    <w:rsid w:val="00D753EB"/>
    <w:rsid w:val="00D770DE"/>
    <w:rsid w:val="00D77B4E"/>
    <w:rsid w:val="00D8062B"/>
    <w:rsid w:val="00D80D92"/>
    <w:rsid w:val="00D81194"/>
    <w:rsid w:val="00D83216"/>
    <w:rsid w:val="00D839B9"/>
    <w:rsid w:val="00D83AE5"/>
    <w:rsid w:val="00D84623"/>
    <w:rsid w:val="00D84875"/>
    <w:rsid w:val="00D850B5"/>
    <w:rsid w:val="00D9238C"/>
    <w:rsid w:val="00D934F3"/>
    <w:rsid w:val="00D93CB8"/>
    <w:rsid w:val="00D97AE7"/>
    <w:rsid w:val="00DA3321"/>
    <w:rsid w:val="00DA7153"/>
    <w:rsid w:val="00DB10AC"/>
    <w:rsid w:val="00DB2A86"/>
    <w:rsid w:val="00DB2D8B"/>
    <w:rsid w:val="00DB3BDA"/>
    <w:rsid w:val="00DB5027"/>
    <w:rsid w:val="00DB5BDB"/>
    <w:rsid w:val="00DC130A"/>
    <w:rsid w:val="00DC7518"/>
    <w:rsid w:val="00DD5779"/>
    <w:rsid w:val="00DE550D"/>
    <w:rsid w:val="00DE66CA"/>
    <w:rsid w:val="00DE6C60"/>
    <w:rsid w:val="00DE7878"/>
    <w:rsid w:val="00E017A9"/>
    <w:rsid w:val="00E023F3"/>
    <w:rsid w:val="00E0315E"/>
    <w:rsid w:val="00E03298"/>
    <w:rsid w:val="00E057FB"/>
    <w:rsid w:val="00E058D3"/>
    <w:rsid w:val="00E10F09"/>
    <w:rsid w:val="00E10F18"/>
    <w:rsid w:val="00E1363A"/>
    <w:rsid w:val="00E1456B"/>
    <w:rsid w:val="00E225E8"/>
    <w:rsid w:val="00E22992"/>
    <w:rsid w:val="00E22D82"/>
    <w:rsid w:val="00E22DEC"/>
    <w:rsid w:val="00E25D90"/>
    <w:rsid w:val="00E26C87"/>
    <w:rsid w:val="00E31454"/>
    <w:rsid w:val="00E33663"/>
    <w:rsid w:val="00E33904"/>
    <w:rsid w:val="00E33A09"/>
    <w:rsid w:val="00E34FDB"/>
    <w:rsid w:val="00E35131"/>
    <w:rsid w:val="00E3641E"/>
    <w:rsid w:val="00E400E6"/>
    <w:rsid w:val="00E4068F"/>
    <w:rsid w:val="00E5516D"/>
    <w:rsid w:val="00E61847"/>
    <w:rsid w:val="00E635F3"/>
    <w:rsid w:val="00E64C93"/>
    <w:rsid w:val="00E67C55"/>
    <w:rsid w:val="00E67D88"/>
    <w:rsid w:val="00E71F98"/>
    <w:rsid w:val="00E76716"/>
    <w:rsid w:val="00E8171E"/>
    <w:rsid w:val="00E85FC4"/>
    <w:rsid w:val="00E945C4"/>
    <w:rsid w:val="00E95A56"/>
    <w:rsid w:val="00E96144"/>
    <w:rsid w:val="00E97868"/>
    <w:rsid w:val="00E97DB8"/>
    <w:rsid w:val="00EA1A8F"/>
    <w:rsid w:val="00EA53FA"/>
    <w:rsid w:val="00EA6120"/>
    <w:rsid w:val="00EA735E"/>
    <w:rsid w:val="00EB05C5"/>
    <w:rsid w:val="00EB083F"/>
    <w:rsid w:val="00EB0C93"/>
    <w:rsid w:val="00EB1679"/>
    <w:rsid w:val="00EB43B3"/>
    <w:rsid w:val="00EC3859"/>
    <w:rsid w:val="00EC702F"/>
    <w:rsid w:val="00ED0024"/>
    <w:rsid w:val="00ED04FB"/>
    <w:rsid w:val="00ED2270"/>
    <w:rsid w:val="00ED3599"/>
    <w:rsid w:val="00ED704E"/>
    <w:rsid w:val="00EE37AB"/>
    <w:rsid w:val="00EE4D46"/>
    <w:rsid w:val="00EF35A8"/>
    <w:rsid w:val="00EF5740"/>
    <w:rsid w:val="00EF6720"/>
    <w:rsid w:val="00F0157D"/>
    <w:rsid w:val="00F015E9"/>
    <w:rsid w:val="00F01941"/>
    <w:rsid w:val="00F03BFC"/>
    <w:rsid w:val="00F07885"/>
    <w:rsid w:val="00F14378"/>
    <w:rsid w:val="00F146A4"/>
    <w:rsid w:val="00F17E68"/>
    <w:rsid w:val="00F20D22"/>
    <w:rsid w:val="00F23BE3"/>
    <w:rsid w:val="00F307F9"/>
    <w:rsid w:val="00F3131B"/>
    <w:rsid w:val="00F33AAE"/>
    <w:rsid w:val="00F34E0B"/>
    <w:rsid w:val="00F36030"/>
    <w:rsid w:val="00F40A47"/>
    <w:rsid w:val="00F40BCF"/>
    <w:rsid w:val="00F42557"/>
    <w:rsid w:val="00F42B9F"/>
    <w:rsid w:val="00F43829"/>
    <w:rsid w:val="00F442AB"/>
    <w:rsid w:val="00F507D6"/>
    <w:rsid w:val="00F51E16"/>
    <w:rsid w:val="00F51E61"/>
    <w:rsid w:val="00F522F6"/>
    <w:rsid w:val="00F53B5B"/>
    <w:rsid w:val="00F54848"/>
    <w:rsid w:val="00F5624D"/>
    <w:rsid w:val="00F5766C"/>
    <w:rsid w:val="00F63721"/>
    <w:rsid w:val="00F63758"/>
    <w:rsid w:val="00F644EC"/>
    <w:rsid w:val="00F65DC0"/>
    <w:rsid w:val="00F66DE3"/>
    <w:rsid w:val="00F70F72"/>
    <w:rsid w:val="00F72165"/>
    <w:rsid w:val="00F72D65"/>
    <w:rsid w:val="00F740E2"/>
    <w:rsid w:val="00F76E77"/>
    <w:rsid w:val="00F76F89"/>
    <w:rsid w:val="00F76FCD"/>
    <w:rsid w:val="00F82E6A"/>
    <w:rsid w:val="00F8371F"/>
    <w:rsid w:val="00F85CA6"/>
    <w:rsid w:val="00F863E0"/>
    <w:rsid w:val="00F901B6"/>
    <w:rsid w:val="00F93473"/>
    <w:rsid w:val="00F93F28"/>
    <w:rsid w:val="00F95E98"/>
    <w:rsid w:val="00F9672C"/>
    <w:rsid w:val="00F972A5"/>
    <w:rsid w:val="00FA2FC2"/>
    <w:rsid w:val="00FA45C6"/>
    <w:rsid w:val="00FA5D16"/>
    <w:rsid w:val="00FA6453"/>
    <w:rsid w:val="00FA6593"/>
    <w:rsid w:val="00FB18CD"/>
    <w:rsid w:val="00FB1A2B"/>
    <w:rsid w:val="00FB2C09"/>
    <w:rsid w:val="00FB33EC"/>
    <w:rsid w:val="00FB409C"/>
    <w:rsid w:val="00FB5147"/>
    <w:rsid w:val="00FB7118"/>
    <w:rsid w:val="00FC0BEE"/>
    <w:rsid w:val="00FC131F"/>
    <w:rsid w:val="00FC19E8"/>
    <w:rsid w:val="00FC3DE2"/>
    <w:rsid w:val="00FC4B57"/>
    <w:rsid w:val="00FC531F"/>
    <w:rsid w:val="00FC6A87"/>
    <w:rsid w:val="00FD0A39"/>
    <w:rsid w:val="00FD11AC"/>
    <w:rsid w:val="00FE3D03"/>
    <w:rsid w:val="00FF1165"/>
    <w:rsid w:val="00FF46B0"/>
    <w:rsid w:val="00FF5EE9"/>
    <w:rsid w:val="00FF60F2"/>
  </w:rsids>
  <m:mathPr>
    <m:mathFont m:val="Cambria Math"/>
    <m:brkBin m:val="before"/>
    <m:brkBinSub m:val="--"/>
    <m:smallFrac m:val="0"/>
    <m:dispDef/>
    <m:lMargin m:val="0"/>
    <m:rMargin m:val="0"/>
    <m:defJc m:val="centerGroup"/>
    <m:wrapIndent m:val="1440"/>
    <m:intLim m:val="subSup"/>
    <m:naryLim m:val="undOvr"/>
  </m:mathPr>
  <w:themeFontLang w:val="en-GB"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C96A0"/>
  <w15:chartTrackingRefBased/>
  <w15:docId w15:val="{4A568C28-3751-416E-98A3-20D15D970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15E8"/>
    <w:pPr>
      <w:suppressAutoHyphens/>
      <w:spacing w:after="0" w:line="240" w:lineRule="auto"/>
    </w:pPr>
    <w:rPr>
      <w:rFonts w:ascii="Times New Roman"/>
      <w:sz w:val="24"/>
      <w:szCs w:val="20"/>
      <w:lang w:eastAsia="ar-SA"/>
    </w:rPr>
  </w:style>
  <w:style w:type="paragraph" w:styleId="Antrat1">
    <w:name w:val="heading 1"/>
    <w:basedOn w:val="prastasis"/>
    <w:next w:val="prastasis"/>
    <w:link w:val="Antrat1Diagrama"/>
    <w:uiPriority w:val="9"/>
    <w:qFormat/>
    <w:rsid w:val="00A10CF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8307D"/>
    <w:pPr>
      <w:tabs>
        <w:tab w:val="center" w:pos="4819"/>
        <w:tab w:val="right" w:pos="9638"/>
      </w:tabs>
    </w:pPr>
  </w:style>
  <w:style w:type="character" w:customStyle="1" w:styleId="AntratsDiagrama">
    <w:name w:val="Antraštės Diagrama"/>
    <w:basedOn w:val="Numatytasispastraiposriftas"/>
    <w:link w:val="Antrats"/>
    <w:uiPriority w:val="99"/>
    <w:rsid w:val="0068307D"/>
    <w:rPr>
      <w:rFonts w:ascii="Times New Roman"/>
      <w:sz w:val="24"/>
      <w:szCs w:val="20"/>
      <w:lang w:eastAsia="ar-SA"/>
    </w:rPr>
  </w:style>
  <w:style w:type="paragraph" w:styleId="Porat">
    <w:name w:val="footer"/>
    <w:basedOn w:val="prastasis"/>
    <w:link w:val="PoratDiagrama"/>
    <w:uiPriority w:val="99"/>
    <w:unhideWhenUsed/>
    <w:rsid w:val="0068307D"/>
    <w:pPr>
      <w:tabs>
        <w:tab w:val="center" w:pos="4819"/>
        <w:tab w:val="right" w:pos="9638"/>
      </w:tabs>
    </w:pPr>
  </w:style>
  <w:style w:type="character" w:customStyle="1" w:styleId="PoratDiagrama">
    <w:name w:val="Poraštė Diagrama"/>
    <w:basedOn w:val="Numatytasispastraiposriftas"/>
    <w:link w:val="Porat"/>
    <w:uiPriority w:val="99"/>
    <w:rsid w:val="0068307D"/>
    <w:rPr>
      <w:rFonts w:ascii="Times New Roman"/>
      <w:sz w:val="24"/>
      <w:szCs w:val="20"/>
      <w:lang w:eastAsia="ar-SA"/>
    </w:rPr>
  </w:style>
  <w:style w:type="paragraph" w:styleId="Debesliotekstas">
    <w:name w:val="Balloon Text"/>
    <w:basedOn w:val="prastasis"/>
    <w:link w:val="DebesliotekstasDiagrama"/>
    <w:uiPriority w:val="99"/>
    <w:semiHidden/>
    <w:unhideWhenUsed/>
    <w:rsid w:val="00B016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1674"/>
    <w:rPr>
      <w:rFonts w:ascii="Segoe UI" w:hAnsi="Segoe UI" w:cs="Segoe UI"/>
      <w:sz w:val="18"/>
      <w:szCs w:val="18"/>
      <w:lang w:eastAsia="ar-SA"/>
    </w:rPr>
  </w:style>
  <w:style w:type="paragraph" w:styleId="Betarp">
    <w:name w:val="No Spacing"/>
    <w:uiPriority w:val="1"/>
    <w:qFormat/>
    <w:rsid w:val="00A10CF2"/>
    <w:pPr>
      <w:suppressAutoHyphens/>
      <w:spacing w:after="0" w:line="240" w:lineRule="auto"/>
    </w:pPr>
    <w:rPr>
      <w:rFonts w:ascii="Times New Roman"/>
      <w:sz w:val="24"/>
      <w:szCs w:val="20"/>
      <w:lang w:eastAsia="ar-SA"/>
    </w:rPr>
  </w:style>
  <w:style w:type="character" w:styleId="Knygospavadinimas">
    <w:name w:val="Book Title"/>
    <w:basedOn w:val="Numatytasispastraiposriftas"/>
    <w:uiPriority w:val="33"/>
    <w:qFormat/>
    <w:rsid w:val="00A10CF2"/>
    <w:rPr>
      <w:b/>
      <w:bCs/>
      <w:i/>
      <w:iCs/>
      <w:spacing w:val="5"/>
    </w:rPr>
  </w:style>
  <w:style w:type="character" w:customStyle="1" w:styleId="Antrat1Diagrama">
    <w:name w:val="Antraštė 1 Diagrama"/>
    <w:basedOn w:val="Numatytasispastraiposriftas"/>
    <w:link w:val="Antrat1"/>
    <w:uiPriority w:val="9"/>
    <w:rsid w:val="00A10CF2"/>
    <w:rPr>
      <w:rFonts w:asciiTheme="majorHAnsi" w:eastAsiaTheme="majorEastAsia" w:hAnsiTheme="majorHAnsi" w:cstheme="majorBidi"/>
      <w:color w:val="2E74B5" w:themeColor="accent1" w:themeShade="BF"/>
      <w:sz w:val="32"/>
      <w:szCs w:val="32"/>
      <w:lang w:eastAsia="ar-SA"/>
    </w:rPr>
  </w:style>
  <w:style w:type="paragraph" w:styleId="Sraopastraipa">
    <w:name w:val="List Paragraph"/>
    <w:aliases w:val="Numbering,ERP-List Paragraph,List Paragraph11,List Paragraph2,List Paragraph21,Lentele,Bullet EY,List Paragraph Red,VARNELES"/>
    <w:basedOn w:val="prastasis"/>
    <w:link w:val="SraopastraipaDiagrama"/>
    <w:uiPriority w:val="34"/>
    <w:qFormat/>
    <w:rsid w:val="00A07141"/>
    <w:pPr>
      <w:ind w:left="720"/>
      <w:contextualSpacing/>
    </w:pPr>
  </w:style>
  <w:style w:type="table" w:styleId="Lentelstinklelis">
    <w:name w:val="Table Grid"/>
    <w:basedOn w:val="prastojilentel"/>
    <w:uiPriority w:val="39"/>
    <w:rsid w:val="0054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A2279"/>
    <w:rPr>
      <w:sz w:val="16"/>
      <w:szCs w:val="16"/>
    </w:rPr>
  </w:style>
  <w:style w:type="paragraph" w:styleId="Komentarotekstas">
    <w:name w:val="annotation text"/>
    <w:basedOn w:val="prastasis"/>
    <w:link w:val="KomentarotekstasDiagrama"/>
    <w:uiPriority w:val="99"/>
    <w:semiHidden/>
    <w:unhideWhenUsed/>
    <w:rsid w:val="003A2279"/>
    <w:rPr>
      <w:sz w:val="20"/>
    </w:rPr>
  </w:style>
  <w:style w:type="character" w:customStyle="1" w:styleId="KomentarotekstasDiagrama">
    <w:name w:val="Komentaro tekstas Diagrama"/>
    <w:basedOn w:val="Numatytasispastraiposriftas"/>
    <w:link w:val="Komentarotekstas"/>
    <w:uiPriority w:val="99"/>
    <w:semiHidden/>
    <w:rsid w:val="003A2279"/>
    <w:rPr>
      <w:rFonts w:ascii="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3A2279"/>
    <w:rPr>
      <w:b/>
      <w:bCs/>
    </w:rPr>
  </w:style>
  <w:style w:type="character" w:customStyle="1" w:styleId="KomentarotemaDiagrama">
    <w:name w:val="Komentaro tema Diagrama"/>
    <w:basedOn w:val="KomentarotekstasDiagrama"/>
    <w:link w:val="Komentarotema"/>
    <w:uiPriority w:val="99"/>
    <w:semiHidden/>
    <w:rsid w:val="003A2279"/>
    <w:rPr>
      <w:rFonts w:ascii="Times New Roman"/>
      <w:b/>
      <w:bCs/>
      <w:sz w:val="20"/>
      <w:szCs w:val="20"/>
      <w:lang w:eastAsia="ar-SA"/>
    </w:rPr>
  </w:style>
  <w:style w:type="character" w:customStyle="1" w:styleId="SraopastraipaDiagrama">
    <w:name w:val="Sąrašo pastraipa Diagrama"/>
    <w:aliases w:val="Numbering Diagrama,ERP-List Paragraph Diagrama,List Paragraph11 Diagrama,List Paragraph2 Diagrama,List Paragraph21 Diagrama,Lentele Diagrama,Bullet EY Diagrama,List Paragraph Red Diagrama,VARNELES Diagrama"/>
    <w:link w:val="Sraopastraipa"/>
    <w:uiPriority w:val="34"/>
    <w:rsid w:val="00B83A36"/>
    <w:rPr>
      <w:rFonts w:ascii="Times New Roman"/>
      <w:sz w:val="24"/>
      <w:szCs w:val="20"/>
      <w:lang w:eastAsia="ar-SA"/>
    </w:rPr>
  </w:style>
  <w:style w:type="paragraph" w:styleId="Pataisymai">
    <w:name w:val="Revision"/>
    <w:hidden/>
    <w:uiPriority w:val="99"/>
    <w:semiHidden/>
    <w:rsid w:val="005E5DA1"/>
    <w:pPr>
      <w:spacing w:after="0" w:line="240" w:lineRule="auto"/>
    </w:pPr>
    <w:rPr>
      <w:rFonts w:ascii="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6311">
      <w:bodyDiv w:val="1"/>
      <w:marLeft w:val="0"/>
      <w:marRight w:val="0"/>
      <w:marTop w:val="0"/>
      <w:marBottom w:val="0"/>
      <w:divBdr>
        <w:top w:val="none" w:sz="0" w:space="0" w:color="auto"/>
        <w:left w:val="none" w:sz="0" w:space="0" w:color="auto"/>
        <w:bottom w:val="none" w:sz="0" w:space="0" w:color="auto"/>
        <w:right w:val="none" w:sz="0" w:space="0" w:color="auto"/>
      </w:divBdr>
    </w:div>
    <w:div w:id="80681972">
      <w:bodyDiv w:val="1"/>
      <w:marLeft w:val="0"/>
      <w:marRight w:val="0"/>
      <w:marTop w:val="0"/>
      <w:marBottom w:val="0"/>
      <w:divBdr>
        <w:top w:val="none" w:sz="0" w:space="0" w:color="auto"/>
        <w:left w:val="none" w:sz="0" w:space="0" w:color="auto"/>
        <w:bottom w:val="none" w:sz="0" w:space="0" w:color="auto"/>
        <w:right w:val="none" w:sz="0" w:space="0" w:color="auto"/>
      </w:divBdr>
    </w:div>
    <w:div w:id="286812813">
      <w:bodyDiv w:val="1"/>
      <w:marLeft w:val="0"/>
      <w:marRight w:val="0"/>
      <w:marTop w:val="0"/>
      <w:marBottom w:val="0"/>
      <w:divBdr>
        <w:top w:val="none" w:sz="0" w:space="0" w:color="auto"/>
        <w:left w:val="none" w:sz="0" w:space="0" w:color="auto"/>
        <w:bottom w:val="none" w:sz="0" w:space="0" w:color="auto"/>
        <w:right w:val="none" w:sz="0" w:space="0" w:color="auto"/>
      </w:divBdr>
    </w:div>
    <w:div w:id="402335740">
      <w:bodyDiv w:val="1"/>
      <w:marLeft w:val="0"/>
      <w:marRight w:val="0"/>
      <w:marTop w:val="0"/>
      <w:marBottom w:val="0"/>
      <w:divBdr>
        <w:top w:val="none" w:sz="0" w:space="0" w:color="auto"/>
        <w:left w:val="none" w:sz="0" w:space="0" w:color="auto"/>
        <w:bottom w:val="none" w:sz="0" w:space="0" w:color="auto"/>
        <w:right w:val="none" w:sz="0" w:space="0" w:color="auto"/>
      </w:divBdr>
    </w:div>
    <w:div w:id="968974854">
      <w:bodyDiv w:val="1"/>
      <w:marLeft w:val="0"/>
      <w:marRight w:val="0"/>
      <w:marTop w:val="0"/>
      <w:marBottom w:val="0"/>
      <w:divBdr>
        <w:top w:val="none" w:sz="0" w:space="0" w:color="auto"/>
        <w:left w:val="none" w:sz="0" w:space="0" w:color="auto"/>
        <w:bottom w:val="none" w:sz="0" w:space="0" w:color="auto"/>
        <w:right w:val="none" w:sz="0" w:space="0" w:color="auto"/>
      </w:divBdr>
    </w:div>
    <w:div w:id="1116019874">
      <w:bodyDiv w:val="1"/>
      <w:marLeft w:val="0"/>
      <w:marRight w:val="0"/>
      <w:marTop w:val="0"/>
      <w:marBottom w:val="0"/>
      <w:divBdr>
        <w:top w:val="none" w:sz="0" w:space="0" w:color="auto"/>
        <w:left w:val="none" w:sz="0" w:space="0" w:color="auto"/>
        <w:bottom w:val="none" w:sz="0" w:space="0" w:color="auto"/>
        <w:right w:val="none" w:sz="0" w:space="0" w:color="auto"/>
      </w:divBdr>
    </w:div>
    <w:div w:id="1729450753">
      <w:bodyDiv w:val="1"/>
      <w:marLeft w:val="0"/>
      <w:marRight w:val="0"/>
      <w:marTop w:val="0"/>
      <w:marBottom w:val="0"/>
      <w:divBdr>
        <w:top w:val="none" w:sz="0" w:space="0" w:color="auto"/>
        <w:left w:val="none" w:sz="0" w:space="0" w:color="auto"/>
        <w:bottom w:val="none" w:sz="0" w:space="0" w:color="auto"/>
        <w:right w:val="none" w:sz="0" w:space="0" w:color="auto"/>
      </w:divBdr>
    </w:div>
    <w:div w:id="1786463717">
      <w:bodyDiv w:val="1"/>
      <w:marLeft w:val="0"/>
      <w:marRight w:val="0"/>
      <w:marTop w:val="0"/>
      <w:marBottom w:val="0"/>
      <w:divBdr>
        <w:top w:val="none" w:sz="0" w:space="0" w:color="auto"/>
        <w:left w:val="none" w:sz="0" w:space="0" w:color="auto"/>
        <w:bottom w:val="none" w:sz="0" w:space="0" w:color="auto"/>
        <w:right w:val="none" w:sz="0" w:space="0" w:color="auto"/>
      </w:divBdr>
    </w:div>
    <w:div w:id="1793283079">
      <w:bodyDiv w:val="1"/>
      <w:marLeft w:val="0"/>
      <w:marRight w:val="0"/>
      <w:marTop w:val="0"/>
      <w:marBottom w:val="0"/>
      <w:divBdr>
        <w:top w:val="none" w:sz="0" w:space="0" w:color="auto"/>
        <w:left w:val="none" w:sz="0" w:space="0" w:color="auto"/>
        <w:bottom w:val="none" w:sz="0" w:space="0" w:color="auto"/>
        <w:right w:val="none" w:sz="0" w:space="0" w:color="auto"/>
      </w:divBdr>
    </w:div>
    <w:div w:id="205384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52129-C6F8-46ED-B886-6AB81FBE5F86}">
  <ds:schemaRefs>
    <ds:schemaRef ds:uri="http://schemas.microsoft.com/sharepoint/v3/contenttype/forms"/>
  </ds:schemaRefs>
</ds:datastoreItem>
</file>

<file path=customXml/itemProps2.xml><?xml version="1.0" encoding="utf-8"?>
<ds:datastoreItem xmlns:ds="http://schemas.openxmlformats.org/officeDocument/2006/customXml" ds:itemID="{94BD5D79-5D9C-447D-AD0D-D707B1DCE85E}">
  <ds:schemaRefs>
    <ds:schemaRef ds:uri="http://schemas.openxmlformats.org/officeDocument/2006/bibliography"/>
  </ds:schemaRefs>
</ds:datastoreItem>
</file>

<file path=customXml/itemProps3.xml><?xml version="1.0" encoding="utf-8"?>
<ds:datastoreItem xmlns:ds="http://schemas.openxmlformats.org/officeDocument/2006/customXml" ds:itemID="{423CBC45-186A-4387-B3E8-2BAC6E91098F}">
  <ds:schemaRefs>
    <ds:schemaRef ds:uri="http://schemas.microsoft.com/office/2006/metadata/properties"/>
    <ds:schemaRef ds:uri="http://schemas.microsoft.com/office/infopath/2007/PartnerControls"/>
    <ds:schemaRef ds:uri="8b492cc9-432a-403e-a2ec-bf361c12b05e"/>
    <ds:schemaRef ds:uri="b68ede07-d239-45d7-b401-48bf9b3920aa"/>
    <ds:schemaRef ds:uri="686ce7da-9268-427c-a567-41266b9ad8a3"/>
  </ds:schemaRefs>
</ds:datastoreItem>
</file>

<file path=customXml/itemProps4.xml><?xml version="1.0" encoding="utf-8"?>
<ds:datastoreItem xmlns:ds="http://schemas.openxmlformats.org/officeDocument/2006/customXml" ds:itemID="{EA0535BB-68C6-46AF-A2D5-A9AF0AE6C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1057</Words>
  <Characters>604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Rasimavicius</dc:creator>
  <cp:keywords/>
  <dc:description/>
  <cp:lastModifiedBy>Vytautas Rasimavičius</cp:lastModifiedBy>
  <cp:revision>2</cp:revision>
  <cp:lastPrinted>2022-04-21T09:39:00Z</cp:lastPrinted>
  <dcterms:created xsi:type="dcterms:W3CDTF">2025-07-08T11:57:00Z</dcterms:created>
  <dcterms:modified xsi:type="dcterms:W3CDTF">2025-07-08T11:57:00Z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0x010100E087DDCB14DF394B8177AEE159796A99</vt:lpwstr>
  </property>
</Properties>
</file>