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8F400BD" w14:textId="73574AA3" w:rsidR="00E22439" w:rsidRPr="00986169" w:rsidRDefault="00871E2A" w:rsidP="00986169">
      <w:pPr>
        <w:pStyle w:val="Pagrindinistekstas"/>
        <w:tabs>
          <w:tab w:val="left" w:pos="3969"/>
        </w:tabs>
        <w:jc w:val="center"/>
        <w:rPr>
          <w:rStyle w:val="Heading1"/>
          <w:sz w:val="24"/>
          <w:szCs w:val="24"/>
          <w:lang w:bidi="en-US"/>
        </w:rPr>
      </w:pPr>
      <w:r w:rsidRPr="00871E2A">
        <w:rPr>
          <w:rStyle w:val="PagrindinistekstasDiagrama"/>
          <w:b/>
          <w:bCs/>
          <w:sz w:val="24"/>
          <w:szCs w:val="24"/>
          <w:lang w:bidi="en-US"/>
        </w:rPr>
        <w:t>VP-</w:t>
      </w:r>
      <w:r w:rsidR="00036AD7">
        <w:rPr>
          <w:rStyle w:val="PagrindinistekstasDiagrama"/>
          <w:b/>
          <w:bCs/>
          <w:sz w:val="24"/>
          <w:szCs w:val="24"/>
          <w:lang w:bidi="en-US"/>
        </w:rPr>
        <w:t>2954-1</w:t>
      </w:r>
      <w:r w:rsidRPr="00871E2A">
        <w:rPr>
          <w:rStyle w:val="PagrindinistekstasDiagrama"/>
          <w:b/>
          <w:bCs/>
          <w:sz w:val="24"/>
          <w:szCs w:val="24"/>
          <w:lang w:bidi="en-US"/>
        </w:rPr>
        <w:t xml:space="preserve"> </w:t>
      </w:r>
      <w:r w:rsidR="00036AD7">
        <w:rPr>
          <w:rStyle w:val="PagrindinistekstasDiagrama"/>
          <w:b/>
          <w:bCs/>
          <w:sz w:val="24"/>
          <w:szCs w:val="24"/>
          <w:lang w:bidi="en-US"/>
        </w:rPr>
        <w:t xml:space="preserve">PILONAI, REKLAMINĖS LENTELĖS, JŲ GAMYBA BEI ĮRENGIMAS </w:t>
      </w:r>
      <w:r w:rsidR="00A10CAD">
        <w:rPr>
          <w:rStyle w:val="Heading1"/>
          <w:sz w:val="24"/>
          <w:szCs w:val="24"/>
          <w:lang w:eastAsia="en-US" w:bidi="en-US"/>
        </w:rPr>
        <w:t>(TARPTAUTINIO PIRKIMO)</w:t>
      </w:r>
      <w:r w:rsidR="00D20A00" w:rsidRPr="00F55F1C">
        <w:rPr>
          <w:rStyle w:val="Heading1"/>
          <w:sz w:val="24"/>
          <w:szCs w:val="24"/>
          <w:lang w:eastAsia="en-US" w:bidi="en-US"/>
        </w:rPr>
        <w:t xml:space="preserve"> </w:t>
      </w:r>
      <w:r w:rsidR="00D20A00"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4E73C662"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hyperlink>
      <w:r w:rsidR="00B56659" w:rsidRPr="00B56659">
        <w:rPr>
          <w:sz w:val="24"/>
          <w:szCs w:val="24"/>
        </w:rPr>
        <w:t>Techninė specifikacija</w:t>
      </w:r>
      <w:r w:rsidR="00A25F61">
        <w:rPr>
          <w:sz w:val="24"/>
          <w:szCs w:val="24"/>
        </w:rPr>
        <w:t xml:space="preserve"> (1-3 pirkimo dalims)</w:t>
      </w:r>
      <w:r w:rsidR="0012689F">
        <w:rPr>
          <w:sz w:val="24"/>
          <w:szCs w:val="24"/>
        </w:rPr>
        <w:t xml:space="preserve"> ir Techninės specifikacijos priedas;</w:t>
      </w:r>
    </w:p>
    <w:p w14:paraId="2EC671BE" w14:textId="3024C746"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00B56659" w:rsidRPr="00B56659">
          <w:rPr>
            <w:rStyle w:val="PagrindinistekstasDiagrama"/>
            <w:sz w:val="24"/>
            <w:szCs w:val="24"/>
          </w:rPr>
          <w:t>Pasiūlymo forma;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04333412" w14:textId="28644538" w:rsidR="00EF33C1" w:rsidRDefault="00AE6F10" w:rsidP="00232C18">
      <w:pPr>
        <w:pStyle w:val="Pagrindinistekstas"/>
        <w:ind w:firstLine="0"/>
        <w:jc w:val="both"/>
        <w:rPr>
          <w:rStyle w:val="PagrindinistekstasDiagrama"/>
          <w:sz w:val="24"/>
          <w:szCs w:val="24"/>
          <w:lang w:eastAsia="en-US" w:bidi="en-US"/>
        </w:rPr>
      </w:pPr>
      <w:bookmarkStart w:id="0" w:name="bookmark3"/>
      <w:r w:rsidRPr="00C61DD8">
        <w:rPr>
          <w:rStyle w:val="PagrindinistekstasDiagrama"/>
          <w:sz w:val="24"/>
          <w:szCs w:val="24"/>
          <w:lang w:eastAsia="en-US" w:bidi="en-US"/>
        </w:rPr>
        <w:t xml:space="preserve">4 priedas. </w:t>
      </w:r>
      <w:r w:rsidR="00382950" w:rsidRPr="00C61DD8">
        <w:rPr>
          <w:rStyle w:val="PagrindinistekstasDiagrama"/>
          <w:sz w:val="24"/>
          <w:szCs w:val="24"/>
          <w:lang w:eastAsia="en-US" w:bidi="en-US"/>
        </w:rPr>
        <w:t>S</w:t>
      </w:r>
      <w:r w:rsidRPr="00C61DD8">
        <w:rPr>
          <w:rStyle w:val="PagrindinistekstasDiagrama"/>
          <w:sz w:val="24"/>
          <w:szCs w:val="24"/>
          <w:lang w:eastAsia="en-US" w:bidi="en-US"/>
        </w:rPr>
        <w:t>utarties projektas</w:t>
      </w:r>
      <w:bookmarkEnd w:id="0"/>
      <w:r w:rsidR="00EF33C1">
        <w:rPr>
          <w:rStyle w:val="PagrindinistekstasDiagrama"/>
          <w:sz w:val="24"/>
          <w:szCs w:val="24"/>
          <w:lang w:eastAsia="en-US" w:bidi="en-US"/>
        </w:rPr>
        <w:t>;</w:t>
      </w:r>
    </w:p>
    <w:p w14:paraId="04F6ADDA" w14:textId="3D0A9EAD" w:rsidR="00C76842" w:rsidRPr="00C61DD8" w:rsidRDefault="00C76842" w:rsidP="00232C18">
      <w:pPr>
        <w:pStyle w:val="Pagrindinistekstas"/>
        <w:ind w:firstLine="0"/>
        <w:jc w:val="both"/>
        <w:rPr>
          <w:rStyle w:val="PagrindinistekstasDiagrama"/>
          <w:sz w:val="24"/>
          <w:szCs w:val="24"/>
          <w:lang w:eastAsia="en-US" w:bidi="en-US"/>
        </w:rPr>
      </w:pPr>
      <w:r w:rsidRPr="00C61DD8">
        <w:rPr>
          <w:rStyle w:val="PagrindinistekstasDiagrama"/>
          <w:sz w:val="24"/>
          <w:szCs w:val="24"/>
          <w:lang w:eastAsia="en-US" w:bidi="en-US"/>
        </w:rPr>
        <w:t>5 priedas. Deklaracija dėl tiekėjo atsakingų asmenų</w:t>
      </w:r>
      <w:r w:rsidR="00AE4EE9" w:rsidRPr="00C61DD8">
        <w:rPr>
          <w:rStyle w:val="PagrindinistekstasDiagrama"/>
          <w:sz w:val="24"/>
          <w:szCs w:val="24"/>
          <w:lang w:eastAsia="en-US" w:bidi="en-US"/>
        </w:rPr>
        <w:t>;</w:t>
      </w:r>
    </w:p>
    <w:p w14:paraId="7BC02CCC" w14:textId="0C7E78D8" w:rsidR="00233E84" w:rsidRDefault="00B6101E" w:rsidP="00233E84">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6</w:t>
      </w:r>
      <w:r w:rsidR="00233E84" w:rsidRPr="004B2527">
        <w:rPr>
          <w:rStyle w:val="PagrindinistekstasDiagrama"/>
          <w:sz w:val="24"/>
          <w:szCs w:val="24"/>
          <w:lang w:eastAsia="en-US" w:bidi="en-US"/>
        </w:rPr>
        <w:t xml:space="preserve"> priedas. Deklaracija dėl atitikimo nacionalinio saugumo reikalavimams.</w:t>
      </w:r>
    </w:p>
    <w:p w14:paraId="2DE092FB" w14:textId="77777777" w:rsidR="00233E84" w:rsidRDefault="00233E84" w:rsidP="00232C18">
      <w:pPr>
        <w:pStyle w:val="Pagrindinistekstas"/>
        <w:ind w:firstLine="0"/>
        <w:jc w:val="both"/>
        <w:rPr>
          <w:rStyle w:val="PagrindinistekstasDiagrama"/>
          <w:sz w:val="24"/>
          <w:szCs w:val="24"/>
          <w:lang w:eastAsia="en-US" w:bidi="en-US"/>
        </w:rPr>
      </w:pP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lastRenderedPageBreak/>
        <w:t>BENDROSIOS NUOSTATOS</w:t>
      </w:r>
      <w:bookmarkEnd w:id="1"/>
    </w:p>
    <w:p w14:paraId="53480158" w14:textId="15AEB0DA" w:rsidR="00AB6D2C" w:rsidRPr="00404147"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bankas, </w:t>
      </w:r>
      <w:r w:rsidRPr="00404147">
        <w:rPr>
          <w:rStyle w:val="PagrindinistekstasDiagrama"/>
          <w:sz w:val="24"/>
          <w:szCs w:val="24"/>
        </w:rPr>
        <w:t xml:space="preserve">adresas Kęstučio g. 45, Vilnius, įmonės kodas 112021042 (toliau - Perkančioji organizacija), numato pirkti </w:t>
      </w:r>
      <w:r w:rsidR="00ED0B48">
        <w:rPr>
          <w:rStyle w:val="PagrindinistekstasDiagrama"/>
          <w:sz w:val="24"/>
          <w:szCs w:val="24"/>
        </w:rPr>
        <w:t xml:space="preserve">prekes </w:t>
      </w:r>
      <w:r w:rsidR="009E239D" w:rsidRPr="00404147">
        <w:rPr>
          <w:rStyle w:val="PagrindinistekstasDiagrama"/>
          <w:sz w:val="24"/>
          <w:szCs w:val="24"/>
        </w:rPr>
        <w:t xml:space="preserve">– </w:t>
      </w:r>
      <w:bookmarkStart w:id="2" w:name="_Hlk167915916"/>
      <w:r w:rsidR="00ED0B48">
        <w:rPr>
          <w:b/>
          <w:bCs/>
          <w:sz w:val="24"/>
          <w:szCs w:val="24"/>
        </w:rPr>
        <w:t>Pilonai, reklaminės lentelės, jų gamyba bei įrengimas</w:t>
      </w:r>
      <w:r w:rsidR="0098311F" w:rsidRPr="00404147">
        <w:rPr>
          <w:b/>
          <w:bCs/>
          <w:sz w:val="24"/>
          <w:szCs w:val="24"/>
        </w:rPr>
        <w:t>.</w:t>
      </w:r>
    </w:p>
    <w:bookmarkEnd w:id="2"/>
    <w:p w14:paraId="6E4C5FB8" w14:textId="113FAFCD" w:rsidR="00E22439" w:rsidRPr="00404147" w:rsidRDefault="00D20A00" w:rsidP="00CF7E73">
      <w:pPr>
        <w:pStyle w:val="Pagrindinistekstas"/>
        <w:numPr>
          <w:ilvl w:val="1"/>
          <w:numId w:val="2"/>
        </w:numPr>
        <w:tabs>
          <w:tab w:val="left" w:pos="1045"/>
        </w:tabs>
        <w:ind w:firstLine="560"/>
        <w:jc w:val="both"/>
        <w:rPr>
          <w:sz w:val="24"/>
          <w:szCs w:val="24"/>
        </w:rPr>
      </w:pPr>
      <w:r w:rsidRPr="00404147">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404147" w:rsidRDefault="00D20A00" w:rsidP="00B36CF8">
      <w:pPr>
        <w:pStyle w:val="Pagrindinistekstas"/>
        <w:numPr>
          <w:ilvl w:val="1"/>
          <w:numId w:val="2"/>
        </w:numPr>
        <w:tabs>
          <w:tab w:val="left" w:pos="1054"/>
        </w:tabs>
        <w:ind w:firstLine="560"/>
        <w:jc w:val="both"/>
        <w:rPr>
          <w:sz w:val="24"/>
          <w:szCs w:val="24"/>
        </w:rPr>
      </w:pPr>
      <w:r w:rsidRPr="00404147">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404147" w:rsidRDefault="00D20A00" w:rsidP="00B36CF8">
      <w:pPr>
        <w:pStyle w:val="Pagrindinistekstas"/>
        <w:numPr>
          <w:ilvl w:val="1"/>
          <w:numId w:val="2"/>
        </w:numPr>
        <w:tabs>
          <w:tab w:val="left" w:pos="1059"/>
        </w:tabs>
        <w:ind w:firstLine="560"/>
        <w:jc w:val="both"/>
        <w:rPr>
          <w:sz w:val="24"/>
          <w:szCs w:val="24"/>
        </w:rPr>
      </w:pPr>
      <w:r w:rsidRPr="00404147">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404147">
        <w:rPr>
          <w:rStyle w:val="PagrindinistekstasDiagrama"/>
          <w:sz w:val="24"/>
          <w:szCs w:val="24"/>
        </w:rPr>
        <w:t>Šis pirkimas nėra rezervuotas pagal Viešųjų pirk</w:t>
      </w:r>
      <w:r w:rsidRPr="00F55F1C">
        <w:rPr>
          <w:rStyle w:val="PagrindinistekstasDiagrama"/>
          <w:sz w:val="24"/>
          <w:szCs w:val="24"/>
        </w:rPr>
        <w:t>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12"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3"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4"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6273B4C7"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bookmarkEnd w:id="3"/>
      <w:r w:rsidR="004E7607" w:rsidRPr="004E7607">
        <w:rPr>
          <w:rStyle w:val="PagrindinistekstasDiagrama"/>
          <w:sz w:val="24"/>
          <w:szCs w:val="24"/>
        </w:rPr>
        <w:t>dėl pirkimo procedūrų – Viešųjų pirkimų skyriaus viešųjų pirkimų specialist</w:t>
      </w:r>
      <w:r w:rsidR="0036767B">
        <w:rPr>
          <w:rStyle w:val="PagrindinistekstasDiagrama"/>
          <w:sz w:val="24"/>
          <w:szCs w:val="24"/>
        </w:rPr>
        <w:t>ė</w:t>
      </w:r>
      <w:r w:rsidR="004E7607" w:rsidRPr="004E7607">
        <w:rPr>
          <w:rStyle w:val="PagrindinistekstasDiagrama"/>
          <w:sz w:val="24"/>
          <w:szCs w:val="24"/>
        </w:rPr>
        <w:t xml:space="preserve"> </w:t>
      </w:r>
      <w:r w:rsidR="0036767B">
        <w:rPr>
          <w:rStyle w:val="PagrindinistekstasDiagrama"/>
          <w:sz w:val="24"/>
          <w:szCs w:val="24"/>
        </w:rPr>
        <w:t xml:space="preserve">Vaida </w:t>
      </w:r>
      <w:proofErr w:type="spellStart"/>
      <w:r w:rsidR="0036767B">
        <w:rPr>
          <w:rStyle w:val="PagrindinistekstasDiagrama"/>
          <w:sz w:val="24"/>
          <w:szCs w:val="24"/>
        </w:rPr>
        <w:t>Vaitkuvienė</w:t>
      </w:r>
      <w:r w:rsidR="004E7607" w:rsidRPr="004E7607">
        <w:rPr>
          <w:rStyle w:val="PagrindinistekstasDiagrama"/>
          <w:sz w:val="24"/>
          <w:szCs w:val="24"/>
        </w:rPr>
        <w:t>,</w:t>
      </w:r>
      <w:proofErr w:type="spellEnd"/>
      <w:r w:rsidR="004E7607" w:rsidRPr="004E7607">
        <w:rPr>
          <w:rStyle w:val="PagrindinistekstasDiagrama"/>
          <w:sz w:val="24"/>
          <w:szCs w:val="24"/>
        </w:rPr>
        <w:t xml:space="preserve"> tel. +370</w:t>
      </w:r>
      <w:r w:rsidR="0036767B">
        <w:rPr>
          <w:rStyle w:val="PagrindinistekstasDiagrama"/>
          <w:sz w:val="24"/>
          <w:szCs w:val="24"/>
        </w:rPr>
        <w:t> 665 23953</w:t>
      </w:r>
      <w:r w:rsidR="004E7607" w:rsidRPr="004E7607">
        <w:rPr>
          <w:rStyle w:val="PagrindinistekstasDiagrama"/>
          <w:sz w:val="24"/>
          <w:szCs w:val="24"/>
        </w:rPr>
        <w:t xml:space="preserve">, el. p. </w:t>
      </w:r>
      <w:hyperlink r:id="rId15" w:history="1">
        <w:r w:rsidR="0036767B" w:rsidRPr="00435314">
          <w:rPr>
            <w:rStyle w:val="Hipersaitas"/>
            <w:sz w:val="24"/>
            <w:szCs w:val="24"/>
          </w:rPr>
          <w:t>vaida.vaitkuviene@turtas.lt</w:t>
        </w:r>
      </w:hyperlink>
      <w:r w:rsidR="004E7607">
        <w:rPr>
          <w:rStyle w:val="PagrindinistekstasDiagrama"/>
          <w:sz w:val="24"/>
          <w:szCs w:val="24"/>
        </w:rPr>
        <w:t xml:space="preserve"> </w:t>
      </w:r>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7D49BF84" w14:textId="6BBFD7D7" w:rsidR="0098311F" w:rsidRPr="00234C85" w:rsidRDefault="00D20A00" w:rsidP="0098311F">
      <w:pPr>
        <w:pStyle w:val="Pagrindinistekstas"/>
        <w:numPr>
          <w:ilvl w:val="1"/>
          <w:numId w:val="2"/>
        </w:numPr>
        <w:tabs>
          <w:tab w:val="left" w:pos="1024"/>
        </w:tabs>
        <w:ind w:firstLine="560"/>
        <w:jc w:val="both"/>
        <w:rPr>
          <w:b/>
          <w:bCs/>
          <w:sz w:val="24"/>
          <w:szCs w:val="24"/>
        </w:rPr>
      </w:pPr>
      <w:bookmarkStart w:id="5" w:name="bookmark9"/>
      <w:r w:rsidRPr="00234C85">
        <w:rPr>
          <w:rStyle w:val="PagrindinistekstasDiagrama"/>
          <w:sz w:val="24"/>
          <w:szCs w:val="24"/>
        </w:rPr>
        <w:t>Pirkimo objektas</w:t>
      </w:r>
      <w:r w:rsidR="00DA5B11" w:rsidRPr="00234C85">
        <w:rPr>
          <w:rStyle w:val="PagrindinistekstasDiagrama"/>
          <w:b/>
          <w:bCs/>
          <w:sz w:val="24"/>
          <w:szCs w:val="24"/>
        </w:rPr>
        <w:t xml:space="preserve"> </w:t>
      </w:r>
      <w:r w:rsidR="00DA5B11" w:rsidRPr="00234C85">
        <w:rPr>
          <w:rStyle w:val="PagrindinistekstasDiagrama"/>
          <w:sz w:val="24"/>
          <w:szCs w:val="24"/>
        </w:rPr>
        <w:t xml:space="preserve">– </w:t>
      </w:r>
      <w:r w:rsidR="0098311F" w:rsidRPr="00234C85">
        <w:rPr>
          <w:b/>
          <w:bCs/>
          <w:sz w:val="24"/>
          <w:szCs w:val="24"/>
        </w:rPr>
        <w:t xml:space="preserve"> </w:t>
      </w:r>
      <w:r w:rsidR="00FA7E55">
        <w:rPr>
          <w:sz w:val="24"/>
          <w:szCs w:val="24"/>
        </w:rPr>
        <w:t xml:space="preserve">Pilonai, reklaminės </w:t>
      </w:r>
      <w:r w:rsidR="00707E5B">
        <w:rPr>
          <w:sz w:val="24"/>
          <w:szCs w:val="24"/>
        </w:rPr>
        <w:t>lentelės</w:t>
      </w:r>
      <w:r w:rsidR="003D57D5">
        <w:rPr>
          <w:sz w:val="24"/>
          <w:szCs w:val="24"/>
        </w:rPr>
        <w:t>, jų gamyba bei įrengimas</w:t>
      </w:r>
      <w:r w:rsidR="0036767B">
        <w:rPr>
          <w:sz w:val="24"/>
          <w:szCs w:val="24"/>
        </w:rPr>
        <w:t xml:space="preserve"> </w:t>
      </w:r>
      <w:r w:rsidRPr="00234C85">
        <w:rPr>
          <w:rStyle w:val="PagrindinistekstasDiagrama"/>
          <w:sz w:val="24"/>
          <w:szCs w:val="24"/>
        </w:rPr>
        <w:t>(toliau - pirkimas), kuri</w:t>
      </w:r>
      <w:r w:rsidR="003D57D5">
        <w:rPr>
          <w:rStyle w:val="PagrindinistekstasDiagrama"/>
          <w:sz w:val="24"/>
          <w:szCs w:val="24"/>
        </w:rPr>
        <w:t>s</w:t>
      </w:r>
      <w:r w:rsidRPr="00234C85">
        <w:rPr>
          <w:rStyle w:val="PagrindinistekstasDiagrama"/>
          <w:sz w:val="24"/>
          <w:szCs w:val="24"/>
        </w:rPr>
        <w:t xml:space="preserve"> detalizuot</w:t>
      </w:r>
      <w:r w:rsidR="003D57D5">
        <w:rPr>
          <w:rStyle w:val="PagrindinistekstasDiagrama"/>
          <w:sz w:val="24"/>
          <w:szCs w:val="24"/>
        </w:rPr>
        <w:t>a</w:t>
      </w:r>
      <w:r w:rsidRPr="00234C85">
        <w:rPr>
          <w:rStyle w:val="PagrindinistekstasDiagrama"/>
          <w:sz w:val="24"/>
          <w:szCs w:val="24"/>
        </w:rPr>
        <w:t>s techninėje specifikacijoje</w:t>
      </w:r>
      <w:r w:rsidR="009E239D" w:rsidRPr="00234C85">
        <w:rPr>
          <w:rStyle w:val="PagrindinistekstasDiagrama"/>
          <w:sz w:val="24"/>
          <w:szCs w:val="24"/>
        </w:rPr>
        <w:t xml:space="preserve"> </w:t>
      </w:r>
      <w:r w:rsidR="00D84802">
        <w:rPr>
          <w:rStyle w:val="PagrindinistekstasDiagrama"/>
          <w:sz w:val="24"/>
          <w:szCs w:val="24"/>
        </w:rPr>
        <w:t>1</w:t>
      </w:r>
      <w:r w:rsidR="009E239D" w:rsidRPr="00234C85">
        <w:rPr>
          <w:rStyle w:val="PagrindinistekstasDiagrama"/>
          <w:sz w:val="24"/>
          <w:szCs w:val="24"/>
        </w:rPr>
        <w:t xml:space="preserve"> </w:t>
      </w:r>
      <w:r w:rsidRPr="00234C85">
        <w:rPr>
          <w:rStyle w:val="PagrindinistekstasDiagrama"/>
          <w:sz w:val="24"/>
          <w:szCs w:val="24"/>
        </w:rPr>
        <w:t>pried</w:t>
      </w:r>
      <w:r w:rsidR="009E239D" w:rsidRPr="00234C85">
        <w:rPr>
          <w:rStyle w:val="PagrindinistekstasDiagrama"/>
          <w:sz w:val="24"/>
          <w:szCs w:val="24"/>
        </w:rPr>
        <w:t>e</w:t>
      </w:r>
      <w:r w:rsidRPr="00234C85">
        <w:rPr>
          <w:rStyle w:val="PagrindinistekstasDiagrama"/>
          <w:sz w:val="24"/>
          <w:szCs w:val="24"/>
        </w:rPr>
        <w:t>.</w:t>
      </w:r>
      <w:bookmarkEnd w:id="5"/>
      <w:r w:rsidR="007C747A" w:rsidRPr="00234C85">
        <w:rPr>
          <w:sz w:val="24"/>
          <w:szCs w:val="24"/>
        </w:rPr>
        <w:t xml:space="preserve"> </w:t>
      </w:r>
    </w:p>
    <w:p w14:paraId="574CFC72" w14:textId="77777777" w:rsidR="002A0C73" w:rsidRDefault="0098311F" w:rsidP="002A0C73">
      <w:pPr>
        <w:pStyle w:val="Pagrindinistekstas"/>
        <w:numPr>
          <w:ilvl w:val="1"/>
          <w:numId w:val="2"/>
        </w:numPr>
        <w:tabs>
          <w:tab w:val="left" w:pos="1024"/>
        </w:tabs>
        <w:ind w:firstLine="560"/>
        <w:jc w:val="both"/>
        <w:rPr>
          <w:rStyle w:val="PagrindinistekstasDiagrama"/>
          <w:b/>
          <w:bCs/>
        </w:rPr>
      </w:pPr>
      <w:r w:rsidRPr="00234C85">
        <w:rPr>
          <w:rStyle w:val="PagrindinistekstasDiagrama"/>
          <w:sz w:val="24"/>
          <w:szCs w:val="24"/>
        </w:rPr>
        <w:t xml:space="preserve">Pirkimo objektas </w:t>
      </w:r>
      <w:r w:rsidR="00D84802">
        <w:rPr>
          <w:rStyle w:val="PagrindinistekstasDiagrama"/>
          <w:sz w:val="24"/>
          <w:szCs w:val="24"/>
        </w:rPr>
        <w:t xml:space="preserve">skaidomas į </w:t>
      </w:r>
      <w:r w:rsidR="003E0371">
        <w:rPr>
          <w:rStyle w:val="PagrindinistekstasDiagrama"/>
          <w:sz w:val="24"/>
          <w:szCs w:val="24"/>
        </w:rPr>
        <w:t xml:space="preserve">3 </w:t>
      </w:r>
      <w:r w:rsidR="00D84802">
        <w:rPr>
          <w:rStyle w:val="PagrindinistekstasDiagrama"/>
          <w:sz w:val="24"/>
          <w:szCs w:val="24"/>
        </w:rPr>
        <w:t xml:space="preserve">pirkimo </w:t>
      </w:r>
      <w:r w:rsidR="00A54F33">
        <w:rPr>
          <w:rStyle w:val="PagrindinistekstasDiagrama"/>
          <w:sz w:val="24"/>
          <w:szCs w:val="24"/>
        </w:rPr>
        <w:t xml:space="preserve">objekto </w:t>
      </w:r>
      <w:r w:rsidR="00D84802">
        <w:rPr>
          <w:rStyle w:val="PagrindinistekstasDiagrama"/>
          <w:sz w:val="24"/>
          <w:szCs w:val="24"/>
        </w:rPr>
        <w:t>dalis</w:t>
      </w:r>
      <w:r w:rsidR="003E732D">
        <w:rPr>
          <w:rStyle w:val="PagrindinistekstasDiagrama"/>
          <w:sz w:val="24"/>
          <w:szCs w:val="24"/>
        </w:rPr>
        <w:t>:</w:t>
      </w:r>
    </w:p>
    <w:p w14:paraId="6CE16DE0" w14:textId="5C353F18" w:rsidR="0050187D" w:rsidRPr="00746C27" w:rsidRDefault="002A0C73" w:rsidP="002A0C73">
      <w:pPr>
        <w:pStyle w:val="Pagrindinistekstas"/>
        <w:numPr>
          <w:ilvl w:val="2"/>
          <w:numId w:val="2"/>
        </w:numPr>
        <w:tabs>
          <w:tab w:val="left" w:pos="1024"/>
        </w:tabs>
        <w:ind w:left="560" w:firstLine="0"/>
        <w:jc w:val="both"/>
        <w:rPr>
          <w:b/>
          <w:bCs/>
          <w:sz w:val="24"/>
          <w:szCs w:val="24"/>
        </w:rPr>
      </w:pPr>
      <w:r w:rsidRPr="00746C27">
        <w:rPr>
          <w:rStyle w:val="PagrindinistekstasDiagrama"/>
          <w:b/>
          <w:bCs/>
          <w:sz w:val="24"/>
          <w:szCs w:val="24"/>
        </w:rPr>
        <w:t xml:space="preserve">I pirkimo objekto dalis </w:t>
      </w:r>
      <w:r w:rsidR="007678DB">
        <w:rPr>
          <w:rStyle w:val="PagrindinistekstasDiagrama"/>
          <w:b/>
          <w:bCs/>
          <w:sz w:val="24"/>
          <w:szCs w:val="24"/>
        </w:rPr>
        <w:t>–</w:t>
      </w:r>
      <w:r w:rsidRPr="00746C27">
        <w:rPr>
          <w:rStyle w:val="PagrindinistekstasDiagrama"/>
          <w:b/>
          <w:bCs/>
          <w:sz w:val="24"/>
          <w:szCs w:val="24"/>
        </w:rPr>
        <w:t xml:space="preserve"> </w:t>
      </w:r>
      <w:r w:rsidR="007678DB">
        <w:rPr>
          <w:sz w:val="24"/>
          <w:szCs w:val="24"/>
        </w:rPr>
        <w:t>Vilniaus regionas.</w:t>
      </w:r>
    </w:p>
    <w:p w14:paraId="704D7526" w14:textId="2ADA89DD" w:rsidR="002A0C73" w:rsidRPr="00746C27" w:rsidRDefault="002A0C73" w:rsidP="002A0C73">
      <w:pPr>
        <w:pStyle w:val="Pagrindinistekstas"/>
        <w:numPr>
          <w:ilvl w:val="2"/>
          <w:numId w:val="2"/>
        </w:numPr>
        <w:tabs>
          <w:tab w:val="left" w:pos="1024"/>
        </w:tabs>
        <w:ind w:left="560" w:firstLine="0"/>
        <w:jc w:val="both"/>
        <w:rPr>
          <w:b/>
          <w:bCs/>
          <w:sz w:val="24"/>
          <w:szCs w:val="24"/>
        </w:rPr>
      </w:pPr>
      <w:r w:rsidRPr="00746C27">
        <w:rPr>
          <w:b/>
          <w:bCs/>
          <w:sz w:val="24"/>
          <w:szCs w:val="24"/>
        </w:rPr>
        <w:t xml:space="preserve">II pirkimo objekto dalis </w:t>
      </w:r>
      <w:r w:rsidR="006C4A10" w:rsidRPr="00746C27">
        <w:rPr>
          <w:b/>
          <w:bCs/>
          <w:sz w:val="24"/>
          <w:szCs w:val="24"/>
        </w:rPr>
        <w:t>–</w:t>
      </w:r>
      <w:r w:rsidRPr="00746C27">
        <w:rPr>
          <w:b/>
          <w:bCs/>
          <w:sz w:val="24"/>
          <w:szCs w:val="24"/>
        </w:rPr>
        <w:t xml:space="preserve"> </w:t>
      </w:r>
      <w:r w:rsidR="007678DB">
        <w:rPr>
          <w:sz w:val="24"/>
          <w:szCs w:val="24"/>
        </w:rPr>
        <w:t>Kauno regionas.</w:t>
      </w:r>
    </w:p>
    <w:p w14:paraId="0E95F859" w14:textId="0E99A9A2" w:rsidR="006C4A10" w:rsidRPr="00746C27" w:rsidRDefault="006C4A10" w:rsidP="002A0C73">
      <w:pPr>
        <w:pStyle w:val="Pagrindinistekstas"/>
        <w:numPr>
          <w:ilvl w:val="2"/>
          <w:numId w:val="2"/>
        </w:numPr>
        <w:tabs>
          <w:tab w:val="left" w:pos="1024"/>
        </w:tabs>
        <w:ind w:left="560" w:firstLine="0"/>
        <w:jc w:val="both"/>
        <w:rPr>
          <w:b/>
          <w:bCs/>
          <w:sz w:val="24"/>
          <w:szCs w:val="24"/>
        </w:rPr>
      </w:pPr>
      <w:r w:rsidRPr="00746C27">
        <w:rPr>
          <w:b/>
          <w:bCs/>
          <w:sz w:val="24"/>
          <w:szCs w:val="24"/>
        </w:rPr>
        <w:t xml:space="preserve">III pirkimo objekto dalis – </w:t>
      </w:r>
      <w:r w:rsidR="007678DB">
        <w:rPr>
          <w:sz w:val="24"/>
          <w:szCs w:val="24"/>
        </w:rPr>
        <w:t>Panevėžio regionas.</w:t>
      </w:r>
      <w:r w:rsidRPr="00746C27">
        <w:rPr>
          <w:b/>
          <w:bCs/>
          <w:sz w:val="24"/>
          <w:szCs w:val="24"/>
        </w:rPr>
        <w:t xml:space="preserve"> </w:t>
      </w:r>
    </w:p>
    <w:p w14:paraId="7405A36D" w14:textId="3F170298" w:rsidR="00376FF6" w:rsidRPr="003E732D" w:rsidRDefault="005240CA" w:rsidP="00746C27">
      <w:pPr>
        <w:pStyle w:val="Pagrindinistekstas"/>
        <w:numPr>
          <w:ilvl w:val="1"/>
          <w:numId w:val="2"/>
        </w:numPr>
        <w:tabs>
          <w:tab w:val="left" w:pos="567"/>
        </w:tabs>
        <w:ind w:firstLine="560"/>
        <w:jc w:val="both"/>
        <w:rPr>
          <w:rStyle w:val="normaltextrun"/>
          <w:b/>
          <w:bCs/>
        </w:rPr>
      </w:pPr>
      <w:r w:rsidRPr="005240CA">
        <w:rPr>
          <w:sz w:val="24"/>
          <w:szCs w:val="24"/>
          <w:shd w:val="clear" w:color="auto" w:fill="FFFFFF"/>
        </w:rPr>
        <w:t>Tiekėjas gali pateikti pasiūlymą vienai, kelioms arba visoms pirkimo dalims. Pasiūlymas turi būti pateiktas visai atskiros pirkimo dalies apimčiai, neskaidant jos smulkiau.</w:t>
      </w:r>
    </w:p>
    <w:p w14:paraId="0529DFEE" w14:textId="77777777" w:rsidR="002D6497" w:rsidRPr="0098311F" w:rsidRDefault="002D6497" w:rsidP="002D6497">
      <w:pPr>
        <w:pStyle w:val="Pagrindinistekstas"/>
        <w:tabs>
          <w:tab w:val="left" w:pos="1024"/>
        </w:tabs>
        <w:ind w:left="560" w:firstLine="0"/>
        <w:jc w:val="both"/>
        <w:rPr>
          <w:b/>
          <w:bCs/>
        </w:rPr>
      </w:pP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 xml:space="preserve">bendravimą pasirašant sutartį ir keičiantis informacija dėl sutarties pasirašymo, jeigu </w:t>
      </w:r>
      <w:r w:rsidRPr="00F55F1C">
        <w:rPr>
          <w:rStyle w:val="PagrindinistekstasDiagrama"/>
          <w:sz w:val="24"/>
          <w:szCs w:val="24"/>
        </w:rPr>
        <w:lastRenderedPageBreak/>
        <w:t>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12437573"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kalendorin</w:t>
      </w:r>
      <w:r w:rsidR="00F32744">
        <w:rPr>
          <w:rStyle w:val="PagrindinistekstasDiagrama"/>
          <w:b/>
          <w:bCs/>
          <w:sz w:val="24"/>
          <w:szCs w:val="24"/>
        </w:rPr>
        <w:t>ių</w:t>
      </w:r>
      <w:r w:rsidR="009E239D" w:rsidRPr="00F55F1C">
        <w:rPr>
          <w:rStyle w:val="PagrindinistekstasDiagrama"/>
          <w:b/>
          <w:bCs/>
          <w:sz w:val="24"/>
          <w:szCs w:val="24"/>
        </w:rPr>
        <w:t xml:space="preserve"> </w:t>
      </w:r>
      <w:r w:rsidRPr="00F55F1C">
        <w:rPr>
          <w:rStyle w:val="PagrindinistekstasDiagrama"/>
          <w:b/>
          <w:bCs/>
          <w:sz w:val="24"/>
          <w:szCs w:val="24"/>
        </w:rPr>
        <w:t>dien</w:t>
      </w:r>
      <w:r w:rsidR="00F32744">
        <w:rPr>
          <w:rStyle w:val="PagrindinistekstasDiagrama"/>
          <w:b/>
          <w:bCs/>
          <w:sz w:val="24"/>
          <w:szCs w:val="24"/>
        </w:rPr>
        <w:t>ų</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t>TIEKĖJŲ PAŠALINIMO PAGRINDAI</w:t>
      </w:r>
      <w:bookmarkEnd w:id="10"/>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2) kyšininkavimą, prekybą poveikiu, papirkimą;</w:t>
            </w:r>
          </w:p>
          <w:p w14:paraId="6A2EBED9"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4) nusikalstamą bankrotą;</w:t>
            </w:r>
          </w:p>
          <w:p w14:paraId="5FB0658B"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5) teroristinį ir su teroristine veikla susijusį nusikaltimą;</w:t>
            </w:r>
          </w:p>
          <w:p w14:paraId="0D346C3A"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6) nusikalstamu būdu gauto turto legalizavimą;</w:t>
            </w:r>
          </w:p>
          <w:p w14:paraId="2F28A1A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7) prekybą žmonėmis, vaiko pirkimą arba pardavimą;</w:t>
            </w:r>
          </w:p>
          <w:p w14:paraId="44CF0A97"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E744AA" w:rsidRDefault="00E744AA" w:rsidP="00E744AA">
            <w:pPr>
              <w:pStyle w:val="Betarp"/>
              <w:jc w:val="both"/>
              <w:rPr>
                <w:rFonts w:asciiTheme="majorBidi" w:hAnsiTheme="majorBidi" w:cstheme="majorBidi"/>
                <w:b/>
                <w:bCs/>
                <w:sz w:val="22"/>
                <w:szCs w:val="22"/>
                <w:lang w:eastAsia="en-US"/>
              </w:rPr>
            </w:pPr>
          </w:p>
          <w:p w14:paraId="14427161"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9D0299" w:rsidRDefault="00E744AA" w:rsidP="00E744AA">
            <w:pPr>
              <w:pStyle w:val="Betarp"/>
              <w:jc w:val="both"/>
              <w:rPr>
                <w:rFonts w:asciiTheme="majorBidi" w:hAnsiTheme="majorBidi" w:cstheme="majorBidi"/>
                <w:bCs/>
                <w:sz w:val="22"/>
                <w:szCs w:val="22"/>
                <w:lang w:eastAsia="en-US"/>
              </w:rPr>
            </w:pPr>
            <w:r w:rsidRPr="00E744AA">
              <w:rPr>
                <w:rFonts w:asciiTheme="majorBidi" w:hAnsiTheme="majorBidi" w:cstheme="majorBidi"/>
                <w:bCs/>
                <w:sz w:val="22"/>
                <w:szCs w:val="22"/>
                <w:lang w:eastAsia="en-US"/>
              </w:rPr>
              <w:t xml:space="preserve">1) tiekėjo, kuris yra fizinis asmuo, per pastaruosius 5 metus buvo priimtas ir įsiteisėjęs apkaltinamasis teismo nuosprendis ir šis asmuo turi neišnykusį ar nepanaikintą </w:t>
            </w:r>
            <w:r w:rsidRPr="009D0299">
              <w:rPr>
                <w:rFonts w:asciiTheme="majorBidi" w:hAnsiTheme="majorBidi" w:cstheme="majorBidi"/>
                <w:bCs/>
                <w:sz w:val="22"/>
                <w:szCs w:val="22"/>
                <w:lang w:eastAsia="en-US"/>
              </w:rPr>
              <w:t>teistumą;</w:t>
            </w:r>
          </w:p>
          <w:p w14:paraId="4A5E1083" w14:textId="77777777" w:rsidR="00903721" w:rsidRPr="009D0299" w:rsidRDefault="00903721" w:rsidP="00E744AA">
            <w:pPr>
              <w:pStyle w:val="Betarp"/>
              <w:jc w:val="both"/>
              <w:rPr>
                <w:rFonts w:asciiTheme="majorBidi" w:hAnsiTheme="majorBidi" w:cstheme="majorBidi"/>
                <w:sz w:val="22"/>
                <w:szCs w:val="22"/>
              </w:rPr>
            </w:pPr>
          </w:p>
          <w:p w14:paraId="14F7E038" w14:textId="2ACB0A7C" w:rsidR="00E744AA" w:rsidRPr="009D0299" w:rsidRDefault="00E744AA" w:rsidP="00E744AA">
            <w:pPr>
              <w:pStyle w:val="Betarp"/>
              <w:jc w:val="both"/>
              <w:rPr>
                <w:rFonts w:asciiTheme="majorBidi" w:hAnsiTheme="majorBidi" w:cstheme="majorBidi"/>
                <w:sz w:val="22"/>
                <w:szCs w:val="22"/>
              </w:rPr>
            </w:pPr>
            <w:r w:rsidRPr="009D0299">
              <w:rPr>
                <w:rFonts w:asciiTheme="majorBidi" w:hAnsiTheme="majorBidi" w:cstheme="majorBidi"/>
                <w:sz w:val="22"/>
                <w:szCs w:val="22"/>
              </w:rPr>
              <w:t>2) tiekėjo, kuris yra juridinis asmuo, kita organizacija ar jos </w:t>
            </w:r>
            <w:r w:rsidRPr="009D0299">
              <w:rPr>
                <w:rFonts w:asciiTheme="majorBidi" w:hAnsiTheme="majorBidi" w:cstheme="majorBidi"/>
                <w:b/>
                <w:bCs/>
                <w:sz w:val="22"/>
                <w:szCs w:val="22"/>
              </w:rPr>
              <w:t>struktūrinis</w:t>
            </w:r>
            <w:r w:rsidRPr="009D0299">
              <w:rPr>
                <w:rFonts w:asciiTheme="majorBidi" w:hAnsiTheme="majorBidi" w:cstheme="majorBidi"/>
                <w:sz w:val="22"/>
                <w:szCs w:val="22"/>
              </w:rPr>
              <w:t xml:space="preserve"> padalinys, vadovo, kito valdymo ar priežiūros organo nario ar kito asmens, turinčio (turinčių) teisę </w:t>
            </w:r>
            <w:r w:rsidRPr="009D0299">
              <w:rPr>
                <w:rFonts w:asciiTheme="majorBidi" w:hAnsiTheme="majorBidi" w:cstheme="majorBidi"/>
                <w:sz w:val="22"/>
                <w:szCs w:val="22"/>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9D0299" w:rsidRDefault="00E744AA" w:rsidP="00E744AA">
            <w:pPr>
              <w:pStyle w:val="Betarp"/>
              <w:jc w:val="both"/>
              <w:rPr>
                <w:rFonts w:asciiTheme="majorBidi" w:hAnsiTheme="majorBidi" w:cstheme="majorBidi"/>
                <w:b/>
                <w:sz w:val="22"/>
                <w:szCs w:val="22"/>
                <w:lang w:eastAsia="en-US"/>
              </w:rPr>
            </w:pPr>
          </w:p>
          <w:p w14:paraId="3F9CC5EA" w14:textId="6366B86E" w:rsidR="00DF3245" w:rsidRPr="00E744AA" w:rsidRDefault="00E744AA" w:rsidP="00E744AA">
            <w:pPr>
              <w:pStyle w:val="Betarp"/>
              <w:jc w:val="both"/>
              <w:rPr>
                <w:rFonts w:asciiTheme="majorBidi" w:hAnsiTheme="majorBidi" w:cstheme="majorBidi"/>
                <w:b/>
                <w:bCs/>
                <w:sz w:val="22"/>
                <w:szCs w:val="22"/>
                <w:lang w:eastAsia="en-US"/>
              </w:rPr>
            </w:pPr>
            <w:r w:rsidRPr="009D0299">
              <w:rPr>
                <w:rFonts w:asciiTheme="majorBidi" w:hAnsiTheme="majorBidi" w:cstheme="majorBidi"/>
                <w:bCs/>
                <w:sz w:val="22"/>
                <w:szCs w:val="22"/>
                <w:lang w:eastAsia="en-US"/>
              </w:rPr>
              <w:t xml:space="preserve">3) tiekėjo, kuris yra juridinis asmuo, kita organizacija ar jos </w:t>
            </w:r>
            <w:r w:rsidRPr="009D0299">
              <w:rPr>
                <w:rFonts w:asciiTheme="majorBidi" w:hAnsiTheme="majorBidi" w:cstheme="majorBidi"/>
                <w:b/>
                <w:sz w:val="22"/>
                <w:szCs w:val="22"/>
                <w:lang w:eastAsia="en-US"/>
              </w:rPr>
              <w:t>struktūrinis</w:t>
            </w:r>
            <w:r w:rsidRPr="009D029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lastRenderedPageBreak/>
              <w:t>Iš Lietuvoje įsteigtų subjektų reikalaujama:</w:t>
            </w:r>
          </w:p>
          <w:p w14:paraId="43FB5871"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išrašo iš teismo sprendimo arba</w:t>
            </w:r>
          </w:p>
          <w:p w14:paraId="1C7CC64A"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Informatikos ir ryšių departamento prie Vidaus reikalų ministerijos pažymos, arba</w:t>
            </w:r>
          </w:p>
          <w:p w14:paraId="79CFB32F"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E744AA" w:rsidRDefault="00DF3245" w:rsidP="006702DE">
            <w:pPr>
              <w:pStyle w:val="Betarp"/>
              <w:jc w:val="both"/>
              <w:rPr>
                <w:rFonts w:asciiTheme="majorBidi" w:hAnsiTheme="majorBidi" w:cstheme="majorBidi"/>
                <w:sz w:val="22"/>
                <w:szCs w:val="22"/>
                <w:lang w:eastAsia="en-US"/>
              </w:rPr>
            </w:pPr>
          </w:p>
          <w:p w14:paraId="74B1AEB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ne Lietuvoje įsteigtų subjektų reikalaujama:</w:t>
            </w:r>
          </w:p>
          <w:p w14:paraId="5F88F746"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atitinkamos užsienio šalies institucijos dokumento</w:t>
            </w:r>
            <w:r w:rsidRPr="00E744AA">
              <w:rPr>
                <w:rStyle w:val="Puslapioinaosnuoroda"/>
                <w:rFonts w:asciiTheme="majorBidi" w:hAnsiTheme="majorBidi" w:cstheme="majorBidi"/>
                <w:sz w:val="22"/>
                <w:szCs w:val="22"/>
              </w:rPr>
              <w:footnoteReference w:id="1"/>
            </w:r>
            <w:r w:rsidRPr="00E744AA">
              <w:rPr>
                <w:rFonts w:asciiTheme="majorBidi" w:hAnsiTheme="majorBidi" w:cstheme="majorBidi"/>
                <w:sz w:val="22"/>
                <w:szCs w:val="22"/>
              </w:rPr>
              <w:t>.</w:t>
            </w:r>
          </w:p>
          <w:p w14:paraId="2483333D" w14:textId="77777777" w:rsidR="00DF3245" w:rsidRPr="00E744AA" w:rsidRDefault="00DF3245" w:rsidP="006702DE">
            <w:pPr>
              <w:pStyle w:val="Betarp"/>
              <w:jc w:val="both"/>
              <w:rPr>
                <w:rFonts w:asciiTheme="majorBidi" w:hAnsiTheme="majorBidi" w:cstheme="majorBidi"/>
                <w:sz w:val="22"/>
                <w:szCs w:val="22"/>
              </w:rPr>
            </w:pPr>
          </w:p>
          <w:p w14:paraId="585179D5" w14:textId="77777777" w:rsidR="00DF3245" w:rsidRPr="00E744AA" w:rsidRDefault="00DF3245" w:rsidP="006702DE">
            <w:pPr>
              <w:pStyle w:val="Betarp"/>
              <w:jc w:val="both"/>
              <w:rPr>
                <w:rFonts w:asciiTheme="majorBidi" w:hAnsiTheme="majorBidi" w:cstheme="majorBidi"/>
                <w:color w:val="7030A0"/>
                <w:sz w:val="22"/>
                <w:szCs w:val="22"/>
              </w:rPr>
            </w:pPr>
            <w:r w:rsidRPr="00E744AA">
              <w:rPr>
                <w:rFonts w:asciiTheme="majorBidi" w:hAnsiTheme="majorBidi" w:cstheme="majorBidi"/>
                <w:sz w:val="22"/>
                <w:szCs w:val="22"/>
              </w:rPr>
              <w:t xml:space="preserve">Nurodyti dokumentai turi būti išduoti ne anksčiau kaip 180 dienų iki </w:t>
            </w:r>
            <w:r w:rsidRPr="00E744AA">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744AA">
              <w:rPr>
                <w:rFonts w:asciiTheme="majorBidi" w:hAnsiTheme="majorBidi" w:cstheme="majorBidi"/>
                <w:sz w:val="22"/>
                <w:szCs w:val="22"/>
              </w:rPr>
              <w:t>.</w:t>
            </w:r>
            <w:r w:rsidRPr="00E744AA">
              <w:rPr>
                <w:rFonts w:asciiTheme="majorBidi" w:hAnsiTheme="majorBidi" w:cstheme="majorBidi"/>
                <w:i/>
                <w:iCs/>
                <w:color w:val="000000" w:themeColor="text1"/>
                <w:sz w:val="22"/>
                <w:szCs w:val="22"/>
              </w:rPr>
              <w:t xml:space="preserve"> </w:t>
            </w:r>
          </w:p>
          <w:p w14:paraId="48BBD5F1" w14:textId="77777777" w:rsidR="00DF3245" w:rsidRPr="00E744AA" w:rsidRDefault="00DF3245" w:rsidP="006702DE">
            <w:pPr>
              <w:pStyle w:val="Betarp"/>
              <w:jc w:val="both"/>
              <w:rPr>
                <w:rFonts w:asciiTheme="majorBidi" w:hAnsiTheme="majorBidi" w:cstheme="majorBidi"/>
                <w:b/>
                <w:bCs/>
                <w:sz w:val="22"/>
                <w:szCs w:val="22"/>
              </w:rPr>
            </w:pPr>
          </w:p>
          <w:p w14:paraId="690B582A" w14:textId="77777777" w:rsidR="00DF3245" w:rsidRPr="00E744AA" w:rsidRDefault="00DF3245" w:rsidP="006702DE">
            <w:pPr>
              <w:pStyle w:val="Betarp"/>
              <w:jc w:val="both"/>
              <w:rPr>
                <w:rFonts w:asciiTheme="majorBidi" w:hAnsiTheme="majorBidi" w:cstheme="majorBidi"/>
                <w:b/>
                <w:bCs/>
                <w:sz w:val="22"/>
                <w:szCs w:val="22"/>
              </w:rPr>
            </w:pPr>
            <w:r w:rsidRPr="00E744AA">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E744AA" w:rsidRDefault="00DF3245" w:rsidP="006702DE">
            <w:pPr>
              <w:pStyle w:val="Betarp"/>
              <w:jc w:val="both"/>
              <w:rPr>
                <w:rFonts w:asciiTheme="majorBidi" w:hAnsiTheme="majorBidi" w:cstheme="majorBidi"/>
                <w:b/>
                <w:bCs/>
                <w:sz w:val="22"/>
                <w:szCs w:val="22"/>
              </w:rPr>
            </w:pPr>
          </w:p>
          <w:p w14:paraId="4F3A0832" w14:textId="1C94A80E" w:rsidR="002E696C" w:rsidRPr="00E744AA" w:rsidRDefault="002E696C" w:rsidP="002E696C">
            <w:pPr>
              <w:pStyle w:val="Betarp"/>
              <w:jc w:val="both"/>
              <w:rPr>
                <w:rFonts w:asciiTheme="majorBidi" w:hAnsiTheme="majorBidi" w:cstheme="majorBidi"/>
                <w:sz w:val="22"/>
              </w:rPr>
            </w:pPr>
            <w:r w:rsidRPr="00E744AA">
              <w:rPr>
                <w:rFonts w:asciiTheme="majorBidi" w:hAnsiTheme="majorBidi" w:cstheme="majorBidi"/>
                <w:b/>
                <w:bCs/>
                <w:sz w:val="22"/>
              </w:rPr>
              <w:t>Deklaracija dėl tiekėjo atsakingų asmenų</w:t>
            </w:r>
            <w:r w:rsidRPr="00E744AA">
              <w:rPr>
                <w:rFonts w:asciiTheme="majorBidi" w:hAnsiTheme="majorBidi" w:cstheme="majorBidi"/>
                <w:sz w:val="22"/>
              </w:rPr>
              <w:t xml:space="preserve"> (</w:t>
            </w:r>
            <w:r w:rsidR="005847E0" w:rsidRPr="00E744AA">
              <w:rPr>
                <w:rFonts w:asciiTheme="majorBidi" w:hAnsiTheme="majorBidi" w:cstheme="majorBidi"/>
                <w:sz w:val="22"/>
              </w:rPr>
              <w:t>už</w:t>
            </w:r>
            <w:r w:rsidRPr="00E744AA">
              <w:rPr>
                <w:rFonts w:asciiTheme="majorBidi" w:hAnsiTheme="majorBidi" w:cstheme="majorBidi"/>
                <w:sz w:val="22"/>
              </w:rPr>
              <w:t>pildoma</w:t>
            </w:r>
            <w:r w:rsidR="005847E0" w:rsidRPr="00E744AA">
              <w:rPr>
                <w:rFonts w:asciiTheme="majorBidi" w:hAnsiTheme="majorBidi" w:cstheme="majorBidi"/>
                <w:sz w:val="22"/>
              </w:rPr>
              <w:t>s</w:t>
            </w:r>
            <w:r w:rsidR="000044EB" w:rsidRPr="00E744AA">
              <w:rPr>
                <w:rFonts w:asciiTheme="majorBidi" w:hAnsiTheme="majorBidi" w:cstheme="majorBidi"/>
                <w:sz w:val="22"/>
              </w:rPr>
              <w:t xml:space="preserve"> </w:t>
            </w:r>
            <w:r w:rsidR="003E3C36" w:rsidRPr="00E744AA">
              <w:rPr>
                <w:rFonts w:asciiTheme="majorBidi" w:hAnsiTheme="majorBidi" w:cstheme="majorBidi"/>
                <w:sz w:val="22"/>
              </w:rPr>
              <w:t>5</w:t>
            </w:r>
            <w:r w:rsidRPr="00E744AA">
              <w:rPr>
                <w:rFonts w:asciiTheme="majorBidi" w:hAnsiTheme="majorBidi" w:cstheme="majorBidi"/>
                <w:sz w:val="22"/>
              </w:rPr>
              <w:t xml:space="preserve"> pried</w:t>
            </w:r>
            <w:r w:rsidR="005847E0" w:rsidRPr="00E744AA">
              <w:rPr>
                <w:rFonts w:asciiTheme="majorBidi" w:hAnsiTheme="majorBidi" w:cstheme="majorBidi"/>
                <w:sz w:val="22"/>
              </w:rPr>
              <w:t>as</w:t>
            </w:r>
            <w:r w:rsidRPr="00E744AA">
              <w:rPr>
                <w:rFonts w:asciiTheme="majorBidi" w:hAnsiTheme="majorBidi" w:cstheme="majorBidi"/>
                <w:sz w:val="22"/>
              </w:rPr>
              <w:t>)</w:t>
            </w:r>
          </w:p>
          <w:p w14:paraId="0059384B" w14:textId="77777777" w:rsidR="002E696C" w:rsidRPr="00E744AA" w:rsidRDefault="002E696C" w:rsidP="002E696C">
            <w:pPr>
              <w:pStyle w:val="Betarp"/>
              <w:jc w:val="both"/>
              <w:rPr>
                <w:rFonts w:asciiTheme="majorBidi" w:hAnsiTheme="majorBidi" w:cstheme="majorBidi"/>
                <w:b/>
                <w:bCs/>
                <w:sz w:val="22"/>
              </w:rPr>
            </w:pPr>
          </w:p>
          <w:p w14:paraId="79D13C5B" w14:textId="77777777" w:rsidR="002E696C" w:rsidRPr="00E744AA" w:rsidRDefault="002E696C" w:rsidP="002E696C">
            <w:pPr>
              <w:pStyle w:val="Betarp"/>
              <w:jc w:val="both"/>
              <w:rPr>
                <w:rFonts w:asciiTheme="majorBidi" w:hAnsiTheme="majorBidi" w:cstheme="majorBidi"/>
                <w:i/>
                <w:sz w:val="22"/>
              </w:rPr>
            </w:pPr>
            <w:r w:rsidRPr="00E744AA">
              <w:rPr>
                <w:rFonts w:asciiTheme="majorBidi" w:hAnsiTheme="majorBidi" w:cstheme="majorBidi"/>
                <w:b/>
                <w:bCs/>
                <w:sz w:val="22"/>
              </w:rPr>
              <w:t xml:space="preserve">Pastaba. </w:t>
            </w:r>
            <w:r w:rsidRPr="00E744AA">
              <w:rPr>
                <w:rFonts w:asciiTheme="majorBidi" w:hAnsiTheme="majorBidi" w:cstheme="majorBidi"/>
                <w:i/>
                <w:sz w:val="22"/>
              </w:rPr>
              <w:t>Jei deklaracijoje</w:t>
            </w:r>
            <w:r w:rsidRPr="00E744AA">
              <w:rPr>
                <w:rFonts w:asciiTheme="majorBidi" w:hAnsiTheme="majorBidi" w:cstheme="majorBidi"/>
                <w:b/>
                <w:i/>
                <w:sz w:val="22"/>
              </w:rPr>
              <w:t xml:space="preserve"> </w:t>
            </w:r>
            <w:r w:rsidRPr="00E744AA">
              <w:rPr>
                <w:rFonts w:asciiTheme="majorBidi" w:hAnsiTheme="majorBidi" w:cstheme="majorBidi"/>
                <w:i/>
                <w:sz w:val="22"/>
              </w:rPr>
              <w:t>nurodysite atsakingus fizinius asmenis, prašome pateikti dokumentus (</w:t>
            </w:r>
            <w:proofErr w:type="spellStart"/>
            <w:r w:rsidRPr="00E744AA">
              <w:rPr>
                <w:rFonts w:asciiTheme="majorBidi" w:hAnsiTheme="majorBidi" w:cstheme="majorBidi"/>
                <w:i/>
                <w:sz w:val="22"/>
              </w:rPr>
              <w:t>neteistumo</w:t>
            </w:r>
            <w:proofErr w:type="spellEnd"/>
            <w:r w:rsidRPr="00E744AA">
              <w:rPr>
                <w:rFonts w:asciiTheme="majorBidi" w:hAnsiTheme="majorBidi" w:cstheme="majorBidi"/>
                <w:i/>
                <w:sz w:val="22"/>
              </w:rPr>
              <w:t xml:space="preserve"> pažymas), patvirtinančius deklaracijoje nurodytų atsakingų asmenų pašalinimo pagrindų nebuvimą, kaip nurodyta Pirkimo sąlygų 5.1.1 punkte.</w:t>
            </w:r>
          </w:p>
          <w:p w14:paraId="73422663" w14:textId="77777777" w:rsidR="002E696C" w:rsidRPr="00E744AA" w:rsidRDefault="002E696C" w:rsidP="006702DE">
            <w:pPr>
              <w:pStyle w:val="Betarp"/>
              <w:jc w:val="both"/>
              <w:rPr>
                <w:rFonts w:asciiTheme="majorBidi" w:hAnsiTheme="majorBidi" w:cstheme="majorBidi"/>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w:t>
            </w:r>
            <w:r w:rsidR="0013564D">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Default="003D65DF" w:rsidP="006702DE">
            <w:pPr>
              <w:pStyle w:val="Betarp"/>
              <w:jc w:val="both"/>
              <w:rPr>
                <w:rFonts w:ascii="Times New Roman" w:hAnsi="Times New Roman" w:cs="Times New Roman"/>
                <w:sz w:val="22"/>
                <w:szCs w:val="22"/>
              </w:rPr>
            </w:pPr>
            <w:r w:rsidRPr="003D65DF">
              <w:rPr>
                <w:rFonts w:ascii="Times New Roman" w:hAnsi="Times New Roman" w:cs="Times New Roman"/>
                <w:sz w:val="22"/>
                <w:szCs w:val="22"/>
              </w:rPr>
              <w:lastRenderedPageBreak/>
              <w:t>Iš Lietuvoje įsteigtų subjektų reikalaujama:</w:t>
            </w:r>
          </w:p>
          <w:p w14:paraId="0D114411" w14:textId="62A73ADA"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 xml:space="preserve">Jei dokumentas išduotas anksčiau, tačiau jame nurodytas galiojimo terminas ilgesnis nei pašalinimo </w:t>
            </w:r>
            <w:r w:rsidRPr="00F463F5">
              <w:rPr>
                <w:rFonts w:ascii="Times New Roman" w:hAnsi="Times New Roman" w:cs="Times New Roman"/>
                <w:bCs/>
                <w:sz w:val="22"/>
                <w:szCs w:val="22"/>
              </w:rPr>
              <w:lastRenderedPageBreak/>
              <w:t>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F463F5">
              <w:rPr>
                <w:rFonts w:ascii="Times New Roman" w:hAnsi="Times New Roman" w:cs="Times New Roman"/>
                <w:bCs/>
                <w:sz w:val="22"/>
                <w:szCs w:val="22"/>
              </w:rPr>
              <w:lastRenderedPageBreak/>
              <w:t>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22"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3"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7C49705"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w:t>
      </w:r>
      <w:r w:rsidR="0018458D">
        <w:rPr>
          <w:rStyle w:val="PagrindinistekstasDiagrama"/>
          <w:sz w:val="24"/>
          <w:szCs w:val="24"/>
        </w:rPr>
        <w:t>4</w:t>
      </w:r>
      <w:r w:rsidRPr="00F55F1C">
        <w:rPr>
          <w:rStyle w:val="PagrindinistekstasDiagrama"/>
          <w:sz w:val="24"/>
          <w:szCs w:val="24"/>
        </w:rPr>
        <w:t>.</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36740886"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w:t>
      </w:r>
      <w:r w:rsidR="0018458D">
        <w:rPr>
          <w:rStyle w:val="PagrindinistekstasDiagrama"/>
          <w:sz w:val="24"/>
          <w:szCs w:val="24"/>
        </w:rPr>
        <w:t>4</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4" w:name="bookmark19"/>
      <w:r w:rsidRPr="00F55F1C">
        <w:rPr>
          <w:rStyle w:val="Heading1"/>
          <w:b/>
          <w:bCs/>
          <w:sz w:val="24"/>
          <w:szCs w:val="24"/>
        </w:rPr>
        <w:lastRenderedPageBreak/>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4"/>
    </w:p>
    <w:p w14:paraId="79DC89FA" w14:textId="06CBACAA" w:rsidR="008F2478" w:rsidRDefault="00C10836" w:rsidP="00245F8B">
      <w:pPr>
        <w:pStyle w:val="Stilius2"/>
        <w:numPr>
          <w:ilvl w:val="1"/>
          <w:numId w:val="2"/>
        </w:numPr>
        <w:ind w:left="0" w:firstLine="567"/>
        <w:rPr>
          <w:sz w:val="24"/>
          <w:szCs w:val="24"/>
          <w:lang w:val="lt-LT"/>
        </w:rPr>
      </w:pPr>
      <w:r>
        <w:rPr>
          <w:sz w:val="24"/>
          <w:szCs w:val="24"/>
          <w:lang w:val="lt-LT"/>
        </w:rPr>
        <w:t>Kvalifikacijos reikalavimas:</w:t>
      </w:r>
    </w:p>
    <w:p w14:paraId="0F484A1B" w14:textId="77777777" w:rsidR="007415DF" w:rsidRDefault="007415DF" w:rsidP="007415DF">
      <w:pPr>
        <w:pStyle w:val="Stilius2"/>
        <w:ind w:left="567" w:firstLine="0"/>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830"/>
        <w:gridCol w:w="5103"/>
      </w:tblGrid>
      <w:tr w:rsidR="00C10836" w:rsidRPr="00F5118D" w14:paraId="568228A8" w14:textId="77777777" w:rsidTr="0005060A">
        <w:trPr>
          <w:trHeight w:val="450"/>
        </w:trPr>
        <w:tc>
          <w:tcPr>
            <w:tcW w:w="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5C818" w14:textId="77777777" w:rsidR="00C10836" w:rsidRPr="00F5118D" w:rsidRDefault="00C10836" w:rsidP="0005060A">
            <w:pPr>
              <w:rPr>
                <w:rFonts w:ascii="Times New Roman" w:hAnsi="Times New Roman" w:cs="Times New Roman"/>
                <w:b/>
                <w:bCs/>
              </w:rPr>
            </w:pPr>
            <w:r w:rsidRPr="00F5118D">
              <w:rPr>
                <w:rFonts w:ascii="Times New Roman" w:hAnsi="Times New Roman" w:cs="Times New Roman"/>
                <w:b/>
                <w:bCs/>
              </w:rPr>
              <w:t>Eil. Nr.</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A268D" w14:textId="77777777" w:rsidR="00C10836" w:rsidRPr="00F5118D" w:rsidRDefault="00C10836" w:rsidP="0005060A">
            <w:pPr>
              <w:rPr>
                <w:rFonts w:ascii="Times New Roman" w:hAnsi="Times New Roman" w:cs="Times New Roman"/>
                <w:b/>
                <w:bCs/>
              </w:rPr>
            </w:pPr>
            <w:r w:rsidRPr="00F5118D">
              <w:rPr>
                <w:rFonts w:ascii="Times New Roman" w:hAnsi="Times New Roman" w:cs="Times New Roman"/>
                <w:b/>
                <w:bCs/>
              </w:rPr>
              <w:t>Kvalifikacijos reikalavimai (taikoma visoms pirkimo dalims)</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59CED" w14:textId="77777777" w:rsidR="00C10836" w:rsidRPr="00F5118D" w:rsidRDefault="00C10836" w:rsidP="0005060A">
            <w:pPr>
              <w:rPr>
                <w:rFonts w:ascii="Times New Roman" w:hAnsi="Times New Roman" w:cs="Times New Roman"/>
                <w:b/>
                <w:bCs/>
              </w:rPr>
            </w:pPr>
            <w:r w:rsidRPr="00F5118D">
              <w:rPr>
                <w:rFonts w:ascii="Times New Roman" w:hAnsi="Times New Roman" w:cs="Times New Roman"/>
                <w:b/>
                <w:bCs/>
              </w:rPr>
              <w:t>Kvalifikacijos reikalavimus patvirtinantys dokumentai</w:t>
            </w:r>
          </w:p>
        </w:tc>
      </w:tr>
      <w:tr w:rsidR="00C10836" w:rsidRPr="00F5118D" w14:paraId="69633933" w14:textId="77777777" w:rsidTr="0005060A">
        <w:trPr>
          <w:trHeight w:val="45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5E98E9" w14:textId="77777777" w:rsidR="00C10836" w:rsidRPr="00F5118D" w:rsidRDefault="00C10836" w:rsidP="0005060A">
            <w:pPr>
              <w:rPr>
                <w:rFonts w:ascii="Times New Roman" w:hAnsi="Times New Roman" w:cs="Times New Roman"/>
                <w:b/>
                <w:bCs/>
              </w:rPr>
            </w:pPr>
          </w:p>
        </w:tc>
        <w:tc>
          <w:tcPr>
            <w:tcW w:w="38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1D015A" w14:textId="77777777" w:rsidR="00C10836" w:rsidRPr="00F5118D" w:rsidRDefault="00C10836" w:rsidP="0005060A">
            <w:pPr>
              <w:rPr>
                <w:rFonts w:ascii="Times New Roman" w:hAnsi="Times New Roman" w:cs="Times New Roman"/>
                <w:b/>
                <w:bCs/>
              </w:rPr>
            </w:pPr>
          </w:p>
        </w:tc>
        <w:tc>
          <w:tcPr>
            <w:tcW w:w="510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C9CA50" w14:textId="77777777" w:rsidR="00C10836" w:rsidRPr="00F5118D" w:rsidRDefault="00C10836" w:rsidP="0005060A">
            <w:pPr>
              <w:rPr>
                <w:rFonts w:ascii="Times New Roman" w:hAnsi="Times New Roman" w:cs="Times New Roman"/>
                <w:b/>
                <w:bCs/>
              </w:rPr>
            </w:pPr>
          </w:p>
        </w:tc>
      </w:tr>
      <w:tr w:rsidR="00C10836" w:rsidRPr="00F5118D" w14:paraId="3C61D50C" w14:textId="77777777" w:rsidTr="0005060A">
        <w:tc>
          <w:tcPr>
            <w:tcW w:w="701" w:type="dxa"/>
            <w:tcBorders>
              <w:top w:val="single" w:sz="4" w:space="0" w:color="auto"/>
              <w:left w:val="single" w:sz="4" w:space="0" w:color="auto"/>
              <w:bottom w:val="single" w:sz="4" w:space="0" w:color="auto"/>
              <w:right w:val="single" w:sz="4" w:space="0" w:color="auto"/>
            </w:tcBorders>
            <w:hideMark/>
          </w:tcPr>
          <w:p w14:paraId="1E964713" w14:textId="77777777" w:rsidR="00C10836" w:rsidRPr="00F5118D" w:rsidRDefault="00C10836" w:rsidP="0005060A">
            <w:pPr>
              <w:rPr>
                <w:rFonts w:ascii="Times New Roman" w:hAnsi="Times New Roman" w:cs="Times New Roman"/>
              </w:rPr>
            </w:pPr>
            <w:r w:rsidRPr="00F5118D">
              <w:rPr>
                <w:rFonts w:ascii="Times New Roman" w:hAnsi="Times New Roman" w:cs="Times New Roman"/>
              </w:rPr>
              <w:t>1.</w:t>
            </w:r>
          </w:p>
        </w:tc>
        <w:tc>
          <w:tcPr>
            <w:tcW w:w="3830" w:type="dxa"/>
            <w:tcBorders>
              <w:top w:val="single" w:sz="4" w:space="0" w:color="auto"/>
              <w:left w:val="single" w:sz="4" w:space="0" w:color="auto"/>
              <w:bottom w:val="single" w:sz="4" w:space="0" w:color="auto"/>
              <w:right w:val="single" w:sz="4" w:space="0" w:color="auto"/>
            </w:tcBorders>
          </w:tcPr>
          <w:p w14:paraId="06316CD0" w14:textId="77777777" w:rsidR="00C10836" w:rsidRPr="00F5118D" w:rsidRDefault="00C10836" w:rsidP="0005060A">
            <w:pPr>
              <w:jc w:val="both"/>
              <w:rPr>
                <w:rFonts w:ascii="Times New Roman" w:hAnsi="Times New Roman" w:cs="Times New Roman"/>
                <w:bCs/>
              </w:rPr>
            </w:pPr>
            <w:r w:rsidRPr="00F72B00">
              <w:rPr>
                <w:rFonts w:ascii="Times New Roman" w:hAnsi="Times New Roman" w:cs="Times New Roman"/>
                <w:spacing w:val="2"/>
              </w:rPr>
              <w:t xml:space="preserve">Tiekėjas per pastaruosius 3 metus (jeigu tiekėjas vykdė veiklą mažiau nei 3 metus – per laikotarpį nuo tiekėjo įregistravimo dienos) </w:t>
            </w:r>
            <w:r w:rsidRPr="00F72B00">
              <w:rPr>
                <w:rFonts w:ascii="Times New Roman" w:hAnsi="Times New Roman" w:cs="Times New Roman"/>
                <w:bCs/>
              </w:rPr>
              <w:t>iki pasiūlymų pateikimo termino</w:t>
            </w:r>
            <w:r w:rsidRPr="00F5118D">
              <w:rPr>
                <w:rFonts w:ascii="Times New Roman" w:hAnsi="Times New Roman" w:cs="Times New Roman"/>
                <w:bCs/>
              </w:rPr>
              <w:t xml:space="preserve"> pabaigos pagal vieną ar daugiau sutarčių yra suteikęs pilonų ir/ ar reklaminių lentelių ir/ ar reklamos priemonių gamybos</w:t>
            </w:r>
            <w:r>
              <w:rPr>
                <w:rFonts w:ascii="Times New Roman" w:hAnsi="Times New Roman" w:cs="Times New Roman"/>
                <w:bCs/>
              </w:rPr>
              <w:t xml:space="preserve"> ir jų montavimo</w:t>
            </w:r>
            <w:r w:rsidRPr="00F5118D">
              <w:rPr>
                <w:rFonts w:ascii="Times New Roman" w:hAnsi="Times New Roman" w:cs="Times New Roman"/>
                <w:bCs/>
              </w:rPr>
              <w:t xml:space="preserve"> paslaugų už ne mažiau kaip 10 000,00 Eur be PVM.</w:t>
            </w:r>
          </w:p>
          <w:p w14:paraId="312810ED" w14:textId="77777777" w:rsidR="00C10836" w:rsidRPr="00F5118D" w:rsidRDefault="00C10836" w:rsidP="0005060A">
            <w:pPr>
              <w:rPr>
                <w:rFonts w:ascii="Times New Roman" w:hAnsi="Times New Roman" w:cs="Times New Roman"/>
                <w:bCs/>
              </w:rPr>
            </w:pPr>
          </w:p>
        </w:tc>
        <w:tc>
          <w:tcPr>
            <w:tcW w:w="5103" w:type="dxa"/>
            <w:tcBorders>
              <w:top w:val="single" w:sz="4" w:space="0" w:color="auto"/>
              <w:left w:val="single" w:sz="4" w:space="0" w:color="auto"/>
              <w:bottom w:val="single" w:sz="4" w:space="0" w:color="auto"/>
              <w:right w:val="single" w:sz="4" w:space="0" w:color="auto"/>
            </w:tcBorders>
          </w:tcPr>
          <w:p w14:paraId="691E11C3" w14:textId="046725A9" w:rsidR="00C10836" w:rsidRDefault="00C10836" w:rsidP="0005060A">
            <w:pPr>
              <w:jc w:val="both"/>
              <w:rPr>
                <w:rFonts w:ascii="Times New Roman" w:hAnsi="Times New Roman" w:cs="Times New Roman"/>
                <w:b/>
              </w:rPr>
            </w:pPr>
            <w:bookmarkStart w:id="15" w:name="_Ref274737893"/>
            <w:r w:rsidRPr="00F5118D">
              <w:rPr>
                <w:rFonts w:ascii="Times New Roman" w:hAnsi="Times New Roman" w:cs="Times New Roman"/>
                <w:b/>
              </w:rPr>
              <w:t xml:space="preserve">Kvalifikaciją patvirtinančius dokumentus bus prašoma pateikti iš </w:t>
            </w:r>
            <w:r w:rsidR="005E03FE">
              <w:rPr>
                <w:rFonts w:ascii="Times New Roman" w:hAnsi="Times New Roman" w:cs="Times New Roman"/>
                <w:b/>
              </w:rPr>
              <w:t xml:space="preserve">galimo </w:t>
            </w:r>
            <w:r w:rsidR="006C7526">
              <w:rPr>
                <w:rFonts w:ascii="Times New Roman" w:hAnsi="Times New Roman" w:cs="Times New Roman"/>
                <w:b/>
              </w:rPr>
              <w:t>laimėtojo</w:t>
            </w:r>
            <w:r w:rsidRPr="00F5118D">
              <w:rPr>
                <w:rFonts w:ascii="Times New Roman" w:hAnsi="Times New Roman" w:cs="Times New Roman"/>
                <w:b/>
              </w:rPr>
              <w:t>.</w:t>
            </w:r>
          </w:p>
          <w:p w14:paraId="7F58D14B" w14:textId="77777777" w:rsidR="007415DF" w:rsidRPr="00F5118D" w:rsidRDefault="007415DF" w:rsidP="0005060A">
            <w:pPr>
              <w:jc w:val="both"/>
              <w:rPr>
                <w:rFonts w:ascii="Times New Roman" w:hAnsi="Times New Roman" w:cs="Times New Roman"/>
                <w:b/>
              </w:rPr>
            </w:pPr>
          </w:p>
          <w:bookmarkEnd w:id="15"/>
          <w:p w14:paraId="419C527C" w14:textId="77777777" w:rsidR="00C10836" w:rsidRPr="00F5118D" w:rsidRDefault="00C10836" w:rsidP="0005060A">
            <w:pPr>
              <w:jc w:val="both"/>
              <w:rPr>
                <w:rFonts w:ascii="Times New Roman" w:hAnsi="Times New Roman" w:cs="Times New Roman"/>
                <w:u w:val="single"/>
              </w:rPr>
            </w:pPr>
            <w:r w:rsidRPr="00F5118D">
              <w:rPr>
                <w:rFonts w:ascii="Times New Roman" w:hAnsi="Times New Roman" w:cs="Times New Roman"/>
                <w:u w:val="single"/>
              </w:rPr>
              <w:t>PATEIKIAMA:</w:t>
            </w:r>
          </w:p>
          <w:p w14:paraId="2515476D" w14:textId="77777777" w:rsidR="00C10836" w:rsidRPr="00F5118D" w:rsidRDefault="00C10836" w:rsidP="0005060A">
            <w:pPr>
              <w:jc w:val="both"/>
              <w:rPr>
                <w:rFonts w:ascii="Times New Roman" w:hAnsi="Times New Roman" w:cs="Times New Roman"/>
              </w:rPr>
            </w:pPr>
            <w:r>
              <w:rPr>
                <w:rFonts w:ascii="Times New Roman" w:hAnsi="Times New Roman" w:cs="Times New Roman"/>
              </w:rPr>
              <w:t>U</w:t>
            </w:r>
            <w:r w:rsidRPr="00F5118D">
              <w:rPr>
                <w:rFonts w:ascii="Times New Roman" w:hAnsi="Times New Roman" w:cs="Times New Roman"/>
              </w:rPr>
              <w:t xml:space="preserve">žsakovų </w:t>
            </w:r>
            <w:r>
              <w:rPr>
                <w:rFonts w:ascii="Times New Roman" w:hAnsi="Times New Roman" w:cs="Times New Roman"/>
              </w:rPr>
              <w:t xml:space="preserve">vadovo ar jo įgalioto asmens pasirašytos </w:t>
            </w:r>
            <w:r w:rsidRPr="00F5118D">
              <w:rPr>
                <w:rFonts w:ascii="Times New Roman" w:hAnsi="Times New Roman" w:cs="Times New Roman"/>
              </w:rPr>
              <w:t xml:space="preserve">(tiek viešųjų, tiek privačiųjų) pažymos, apie tai, kad </w:t>
            </w:r>
            <w:r>
              <w:rPr>
                <w:rFonts w:ascii="Times New Roman" w:hAnsi="Times New Roman" w:cs="Times New Roman"/>
              </w:rPr>
              <w:t xml:space="preserve">reklamos priemonių gamybos ir jų montavimo </w:t>
            </w:r>
            <w:r w:rsidRPr="00F5118D">
              <w:rPr>
                <w:rFonts w:ascii="Times New Roman" w:hAnsi="Times New Roman" w:cs="Times New Roman"/>
              </w:rPr>
              <w:t>paslaugų atlikimas ir galutiniai rezultatai buvo tinkami.</w:t>
            </w:r>
          </w:p>
        </w:tc>
      </w:tr>
    </w:tbl>
    <w:p w14:paraId="2B3D4C53" w14:textId="77777777" w:rsidR="00C10836" w:rsidRPr="00245F8B" w:rsidRDefault="00C10836" w:rsidP="00C10836">
      <w:pPr>
        <w:pStyle w:val="Stilius2"/>
        <w:ind w:left="567" w:firstLine="0"/>
        <w:rPr>
          <w:sz w:val="24"/>
          <w:szCs w:val="24"/>
          <w:lang w:val="lt-LT"/>
        </w:rPr>
      </w:pPr>
    </w:p>
    <w:p w14:paraId="41885F72" w14:textId="77777777" w:rsidR="0065367A" w:rsidRPr="0065367A" w:rsidRDefault="0065367A" w:rsidP="0065367A">
      <w:pPr>
        <w:pStyle w:val="Stilius2"/>
        <w:numPr>
          <w:ilvl w:val="1"/>
          <w:numId w:val="2"/>
        </w:numPr>
        <w:ind w:firstLine="454"/>
        <w:rPr>
          <w:sz w:val="24"/>
          <w:szCs w:val="24"/>
          <w:lang w:val="lt-LT"/>
        </w:rPr>
      </w:pPr>
      <w:r w:rsidRPr="008F2478">
        <w:rPr>
          <w:sz w:val="24"/>
          <w:szCs w:val="24"/>
          <w:lang w:val="lt-LT"/>
        </w:rPr>
        <w:t>Jeigu tiekėjo kvalifikacija dėl teisės verstis atitinkama veikla nebuvo tikrinama arba tikrinama ne visa apimtimi</w:t>
      </w:r>
      <w:r w:rsidRPr="0065367A">
        <w:rPr>
          <w:sz w:val="24"/>
          <w:szCs w:val="24"/>
          <w:lang w:val="lt-LT"/>
        </w:rPr>
        <w:t>, tiekėjas įsipareigoja, kad pirkimo sutartį vykdys tik tokią teisę turintys asmenys.</w:t>
      </w:r>
    </w:p>
    <w:p w14:paraId="3EFC14F7" w14:textId="09D3A5EB"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379A2952" w14:textId="50859E6C" w:rsidR="00AD590A" w:rsidRDefault="00AD590A" w:rsidP="0065367A">
      <w:pPr>
        <w:pStyle w:val="Stilius2"/>
        <w:numPr>
          <w:ilvl w:val="1"/>
          <w:numId w:val="2"/>
        </w:numPr>
        <w:ind w:firstLine="454"/>
        <w:rPr>
          <w:sz w:val="24"/>
          <w:szCs w:val="24"/>
          <w:lang w:val="lt-LT"/>
        </w:rPr>
      </w:pPr>
      <w:r w:rsidRPr="00AD590A">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472D07" w:rsidRPr="00472D07">
        <w:rPr>
          <w:b/>
          <w:bCs/>
          <w:sz w:val="24"/>
          <w:szCs w:val="24"/>
          <w:lang w:val="lt-LT"/>
        </w:rPr>
        <w:t>6</w:t>
      </w:r>
      <w:r w:rsidRPr="00D554FE">
        <w:rPr>
          <w:b/>
          <w:bCs/>
          <w:sz w:val="24"/>
          <w:szCs w:val="24"/>
          <w:lang w:val="lt-LT"/>
        </w:rPr>
        <w:t xml:space="preserve"> priedas</w:t>
      </w:r>
      <w:r w:rsidRPr="00AD590A">
        <w:rPr>
          <w:sz w:val="24"/>
          <w:szCs w:val="24"/>
          <w:lang w:val="lt-LT"/>
        </w:rPr>
        <w:t>). Kilus abejonių dėl tiekėjo (ne)atitikties Reglamento nuostatoms, Perkančioji organizacija iš galimo laimėtojo prašys pateikti dokumentus, įrodančius deklaracijoje pateiktų duomenų teisingumą</w:t>
      </w:r>
      <w:r>
        <w:rPr>
          <w:sz w:val="24"/>
          <w:szCs w:val="24"/>
          <w:lang w:val="lt-LT"/>
        </w:rPr>
        <w:t>.</w:t>
      </w:r>
    </w:p>
    <w:p w14:paraId="76519427" w14:textId="0AC2D48E" w:rsidR="00E86B34" w:rsidRPr="00D554FE" w:rsidRDefault="00E86B34" w:rsidP="0065367A">
      <w:pPr>
        <w:pStyle w:val="Stilius2"/>
        <w:numPr>
          <w:ilvl w:val="1"/>
          <w:numId w:val="2"/>
        </w:numPr>
        <w:ind w:firstLine="454"/>
        <w:rPr>
          <w:sz w:val="24"/>
          <w:szCs w:val="24"/>
          <w:lang w:val="lt-LT"/>
        </w:rPr>
      </w:pPr>
      <w:r w:rsidRPr="00E86B34">
        <w:rPr>
          <w:sz w:val="24"/>
          <w:szCs w:val="24"/>
          <w:lang w:val="lt-LT"/>
        </w:rPr>
        <w:t xml:space="preserve">Perkančioji organizacija nustačiusi, kad tiekėjo pasitelktas subtiekėjas ar ūkio subjektas, kurio pajėgumais remiamasi, tenkina Reglamento 5 k straipsnyje nustatytus ribojimus, reikalaus tiekėjo </w:t>
      </w:r>
      <w:r w:rsidRPr="00D554FE">
        <w:rPr>
          <w:sz w:val="24"/>
          <w:szCs w:val="24"/>
          <w:lang w:val="lt-LT"/>
        </w:rPr>
        <w:t>juos pakeisti kitais, Pirkimo sąlygų reikalavimus atitinkančiais, subjektais.</w:t>
      </w:r>
    </w:p>
    <w:p w14:paraId="47FC688C" w14:textId="0666874F" w:rsidR="00D71394" w:rsidRPr="00D554FE" w:rsidRDefault="00D71394" w:rsidP="0065367A">
      <w:pPr>
        <w:pStyle w:val="Stilius2"/>
        <w:numPr>
          <w:ilvl w:val="1"/>
          <w:numId w:val="2"/>
        </w:numPr>
        <w:ind w:firstLine="454"/>
        <w:rPr>
          <w:sz w:val="24"/>
          <w:szCs w:val="24"/>
          <w:lang w:val="lt-LT"/>
        </w:rPr>
      </w:pPr>
      <w:r w:rsidRPr="00D554FE">
        <w:rPr>
          <w:rFonts w:eastAsia="Arial"/>
          <w:sz w:val="24"/>
          <w:szCs w:val="24"/>
          <w:lang w:val="lt-LT"/>
        </w:rPr>
        <w:t>Perkančioji organizacija atmes tiekėjo Pasiūlymą, jei bus tenkinama bent viena VPĮ 45 straipsnio 2</w:t>
      </w:r>
      <w:r w:rsidRPr="00D554FE">
        <w:rPr>
          <w:rFonts w:eastAsia="Arial"/>
          <w:sz w:val="24"/>
          <w:szCs w:val="24"/>
          <w:vertAlign w:val="superscript"/>
          <w:lang w:val="lt-LT"/>
        </w:rPr>
        <w:t xml:space="preserve">1 </w:t>
      </w:r>
      <w:r w:rsidRPr="00D554FE">
        <w:rPr>
          <w:rFonts w:eastAsia="Arial"/>
          <w:sz w:val="24"/>
          <w:szCs w:val="24"/>
          <w:lang w:val="lt-LT"/>
        </w:rPr>
        <w:t xml:space="preserve">dalies 1-3 punktuose nurodytų sąlygų. Tiekėjas kartu su Pasiūlymu turi pateikti užpildytą deklaraciją (pirkimo sąlygų </w:t>
      </w:r>
      <w:r w:rsidR="00C20D87" w:rsidRPr="00C20D87">
        <w:rPr>
          <w:rFonts w:eastAsia="Arial"/>
          <w:b/>
          <w:bCs/>
          <w:sz w:val="24"/>
          <w:szCs w:val="24"/>
          <w:lang w:val="lt-LT"/>
        </w:rPr>
        <w:t>6</w:t>
      </w:r>
      <w:r w:rsidRPr="00D554FE">
        <w:rPr>
          <w:rFonts w:eastAsia="Arial"/>
          <w:b/>
          <w:bCs/>
          <w:sz w:val="24"/>
          <w:szCs w:val="24"/>
          <w:lang w:val="lt-LT"/>
        </w:rPr>
        <w:t xml:space="preserve"> priedas</w:t>
      </w:r>
      <w:r w:rsidRPr="00D554FE">
        <w:rPr>
          <w:rFonts w:eastAsia="Arial"/>
          <w:sz w:val="24"/>
          <w:szCs w:val="24"/>
          <w:lang w:val="lt-LT"/>
        </w:rPr>
        <w:t>).</w:t>
      </w:r>
    </w:p>
    <w:p w14:paraId="1EF9BD75" w14:textId="3D95C284" w:rsidR="00D554FE" w:rsidRPr="00D554FE" w:rsidRDefault="00D554FE" w:rsidP="0065367A">
      <w:pPr>
        <w:pStyle w:val="Stilius2"/>
        <w:numPr>
          <w:ilvl w:val="1"/>
          <w:numId w:val="2"/>
        </w:numPr>
        <w:ind w:firstLine="454"/>
        <w:rPr>
          <w:sz w:val="24"/>
          <w:szCs w:val="24"/>
          <w:lang w:val="lt-LT"/>
        </w:rPr>
      </w:pPr>
      <w:r w:rsidRPr="00D554FE">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6" w:name="bookmark22"/>
      <w:r w:rsidRPr="00F55F1C">
        <w:rPr>
          <w:rStyle w:val="Heading1"/>
          <w:b/>
          <w:bCs/>
          <w:sz w:val="24"/>
          <w:szCs w:val="24"/>
        </w:rPr>
        <w:lastRenderedPageBreak/>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6"/>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72A88DA5"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4F7CB0" w:rsidRPr="004F7CB0">
        <w:rPr>
          <w:rStyle w:val="PagrindinistekstasDiagrama"/>
          <w:b/>
          <w:bCs/>
          <w:sz w:val="24"/>
          <w:szCs w:val="24"/>
        </w:rPr>
        <w:t>2</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7"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7"/>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8" w:name="bookmark25"/>
      <w:r w:rsidRPr="00F55F1C">
        <w:rPr>
          <w:rStyle w:val="Heading1"/>
          <w:b/>
          <w:bCs/>
          <w:sz w:val="24"/>
          <w:szCs w:val="24"/>
        </w:rPr>
        <w:t>TIEKĖJŲ GRUPĖS DALYVAVIMAS PIRKIMO PROCEDŪROSE</w:t>
      </w:r>
      <w:bookmarkEnd w:id="18"/>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JVS narys, atstovaujantis tiekėjų grupę (su kuriuo Perkančioji organizacija turėtų tvarkyti bendrus reikalus, susijusius su šiuo pirkimu: bendrauti pasiūlymo vertinimo metu kylančiais </w:t>
      </w:r>
      <w:r w:rsidRPr="00F55F1C">
        <w:rPr>
          <w:rStyle w:val="PagrindinistekstasDiagrama"/>
          <w:sz w:val="24"/>
          <w:szCs w:val="24"/>
        </w:rPr>
        <w:lastRenderedPageBreak/>
        <w:t>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9"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9"/>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20"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20"/>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640BF9CF"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9232C6">
        <w:rPr>
          <w:rStyle w:val="PagrindinistekstasDiagrama"/>
          <w:b/>
          <w:bCs/>
          <w:sz w:val="24"/>
          <w:szCs w:val="24"/>
        </w:rPr>
        <w:t>2</w:t>
      </w:r>
      <w:r w:rsidR="00EC1893" w:rsidRPr="00F55F1C">
        <w:rPr>
          <w:rStyle w:val="PagrindinistekstasDiagrama"/>
          <w:b/>
          <w:bCs/>
          <w:sz w:val="24"/>
          <w:szCs w:val="24"/>
        </w:rPr>
        <w:t xml:space="preserve">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362C764F"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066FB1" w:rsidRPr="00066FB1">
        <w:rPr>
          <w:rStyle w:val="PagrindinistekstasDiagrama"/>
          <w:b/>
          <w:bCs/>
          <w:sz w:val="24"/>
          <w:szCs w:val="24"/>
        </w:rPr>
        <w:t>2</w:t>
      </w:r>
      <w:r w:rsidR="00EC1893" w:rsidRPr="00F55F1C">
        <w:rPr>
          <w:rStyle w:val="PagrindinistekstasDiagrama"/>
          <w:b/>
          <w:bCs/>
          <w:sz w:val="24"/>
          <w:szCs w:val="24"/>
        </w:rPr>
        <w:t xml:space="preserve">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1"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1"/>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 xml:space="preserve">CVP IS priemonėmis pateiktą pasiūlymą tiekėjas iki nustatyto pasiūlymų pateikimo </w:t>
      </w:r>
      <w:r w:rsidRPr="00F55F1C">
        <w:rPr>
          <w:rStyle w:val="PagrindinistekstasDiagrama"/>
          <w:sz w:val="24"/>
          <w:szCs w:val="24"/>
        </w:rPr>
        <w:lastRenderedPageBreak/>
        <w:t>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2" w:name="bookmark32"/>
      <w:r w:rsidRPr="00F55F1C">
        <w:rPr>
          <w:rStyle w:val="Heading1"/>
          <w:sz w:val="24"/>
          <w:szCs w:val="24"/>
        </w:rPr>
        <w:t>Reikalavimai dokumentams, pagrindžiantiems reikalavimus tiekėjams</w:t>
      </w:r>
      <w:bookmarkEnd w:id="22"/>
    </w:p>
    <w:p w14:paraId="48D70390" w14:textId="77777777" w:rsidR="006525B1" w:rsidRPr="00F55F1C" w:rsidRDefault="006525B1" w:rsidP="006525B1">
      <w:pPr>
        <w:pStyle w:val="Pagrindinistekstas"/>
        <w:jc w:val="center"/>
      </w:pPr>
    </w:p>
    <w:p w14:paraId="7A216D7F" w14:textId="3898B6C1"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teikiant pasiūlymą turi pateikti užpildytą EBVPD</w:t>
      </w:r>
      <w:r w:rsidR="00167A8D">
        <w:rPr>
          <w:rStyle w:val="PagrindinistekstasDiagrama"/>
          <w:sz w:val="24"/>
          <w:szCs w:val="24"/>
        </w:rPr>
        <w:t xml:space="preserve"> (</w:t>
      </w:r>
      <w:r w:rsidR="00167A8D" w:rsidRPr="00167A8D">
        <w:rPr>
          <w:rStyle w:val="PagrindinistekstasDiagrama"/>
          <w:b/>
          <w:bCs/>
          <w:sz w:val="24"/>
          <w:szCs w:val="24"/>
        </w:rPr>
        <w:t>3 priedas</w:t>
      </w:r>
      <w:r w:rsidR="00167A8D">
        <w:rPr>
          <w:rStyle w:val="PagrindinistekstasDiagrama"/>
          <w:sz w:val="24"/>
          <w:szCs w:val="24"/>
        </w:rPr>
        <w:t>)</w:t>
      </w:r>
      <w:r w:rsidRPr="00F55F1C">
        <w:rPr>
          <w:rStyle w:val="PagrindinistekstasDiagrama"/>
          <w:sz w:val="24"/>
          <w:szCs w:val="24"/>
        </w:rPr>
        <w:t xml:space="preserve">.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3"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3"/>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4"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4"/>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44DD25DA"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lastRenderedPageBreak/>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 xml:space="preserve">parašu) pasiūlymą,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00066FB1">
        <w:rPr>
          <w:rStyle w:val="PagrindinistekstasDiagrama"/>
          <w:b/>
          <w:bCs/>
          <w:sz w:val="24"/>
          <w:szCs w:val="24"/>
          <w:lang w:eastAsia="en-US" w:bidi="en-US"/>
        </w:rPr>
        <w:t>2</w:t>
      </w:r>
      <w:r w:rsidRPr="00F55F1C">
        <w:rPr>
          <w:rStyle w:val="PagrindinistekstasDiagrama"/>
          <w:b/>
          <w:bCs/>
          <w:sz w:val="24"/>
          <w:szCs w:val="24"/>
          <w:lang w:eastAsia="en-US" w:bidi="en-US"/>
        </w:rPr>
        <w:t xml:space="preserve">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047CE01B" w14:textId="7F34DFE5" w:rsidR="00E15453" w:rsidRDefault="00E15453" w:rsidP="0065367A">
      <w:pPr>
        <w:pStyle w:val="Pagrindinistekstas"/>
        <w:numPr>
          <w:ilvl w:val="2"/>
          <w:numId w:val="2"/>
        </w:numPr>
        <w:tabs>
          <w:tab w:val="left" w:pos="1302"/>
        </w:tabs>
        <w:ind w:firstLine="580"/>
        <w:jc w:val="both"/>
        <w:rPr>
          <w:rStyle w:val="PagrindinistekstasDiagrama"/>
          <w:sz w:val="24"/>
          <w:szCs w:val="24"/>
        </w:rPr>
      </w:pPr>
      <w:r>
        <w:rPr>
          <w:sz w:val="24"/>
          <w:szCs w:val="24"/>
        </w:rPr>
        <w:t>D</w:t>
      </w:r>
      <w:r w:rsidRPr="001C027E">
        <w:rPr>
          <w:sz w:val="24"/>
          <w:szCs w:val="24"/>
        </w:rPr>
        <w:t xml:space="preserve">eklaracija dėl atitikties </w:t>
      </w:r>
      <w:r>
        <w:rPr>
          <w:sz w:val="24"/>
          <w:szCs w:val="24"/>
        </w:rPr>
        <w:t xml:space="preserve">nacionalinio saugumo reikalavimams (pirkimo sąlygų </w:t>
      </w:r>
      <w:r w:rsidR="00C0200F">
        <w:rPr>
          <w:b/>
          <w:bCs/>
          <w:sz w:val="24"/>
          <w:szCs w:val="24"/>
        </w:rPr>
        <w:t>6</w:t>
      </w:r>
      <w:r w:rsidRPr="001C027E">
        <w:rPr>
          <w:b/>
          <w:bCs/>
          <w:sz w:val="24"/>
          <w:szCs w:val="24"/>
        </w:rPr>
        <w:t xml:space="preserve"> priedas</w:t>
      </w:r>
      <w:r>
        <w:rPr>
          <w:sz w:val="24"/>
          <w:szCs w:val="24"/>
        </w:rPr>
        <w:t>);</w:t>
      </w:r>
    </w:p>
    <w:p w14:paraId="2D559338" w14:textId="3456E430"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5" w:name="bookmark38"/>
      <w:bookmarkStart w:id="26" w:name="bookmark37"/>
      <w:r w:rsidRPr="00F55F1C">
        <w:rPr>
          <w:rStyle w:val="Heading1"/>
          <w:b/>
          <w:bCs/>
          <w:sz w:val="24"/>
          <w:szCs w:val="24"/>
        </w:rPr>
        <w:t>PASIŪLYMŲ GALIOJIMAS IR PASIŪLYMŲ GALIOJIMO UŽTIKRINIMO REIKALAVIMAI</w:t>
      </w:r>
      <w:bookmarkEnd w:id="25"/>
      <w:bookmarkEnd w:id="26"/>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7"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7"/>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8" w:name="bookmark41"/>
      <w:r w:rsidRPr="00F55F1C">
        <w:rPr>
          <w:rStyle w:val="Heading1"/>
          <w:b/>
          <w:bCs/>
          <w:sz w:val="24"/>
          <w:szCs w:val="24"/>
        </w:rPr>
        <w:t>PASIŪLYMŲ ŠIFRAVIMAS</w:t>
      </w:r>
      <w:bookmarkEnd w:id="28"/>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9"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9"/>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30"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30"/>
    </w:p>
    <w:p w14:paraId="068F0773" w14:textId="722F3644"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F8556F">
        <w:rPr>
          <w:rStyle w:val="PagrindinistekstasDiagrama"/>
          <w:b/>
          <w:bCs/>
          <w:sz w:val="24"/>
          <w:szCs w:val="24"/>
        </w:rPr>
        <w:t>2</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 xml:space="preserve">Tiekėjo pasiūlymas turi būti teikiamas aiškiai pasiūlymo formoje nurodant, </w:t>
      </w:r>
      <w:r w:rsidRPr="00F55F1C">
        <w:rPr>
          <w:rStyle w:val="PagrindinistekstasDiagrama"/>
          <w:sz w:val="24"/>
          <w:szCs w:val="24"/>
        </w:rPr>
        <w:lastRenderedPageBreak/>
        <w:t>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1"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1"/>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2" w:name="bookmark48"/>
      <w:r w:rsidRPr="00F55F1C">
        <w:rPr>
          <w:rStyle w:val="Heading1"/>
          <w:b/>
          <w:bCs/>
          <w:sz w:val="24"/>
          <w:szCs w:val="24"/>
        </w:rPr>
        <w:t>PASIŪLYMŲ NAGRINĖJIMAS IR PALYGINIMAS</w:t>
      </w:r>
      <w:bookmarkEnd w:id="32"/>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lastRenderedPageBreak/>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3"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3"/>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4" w:name="bookmark51"/>
      <w:r w:rsidRPr="00F55F1C">
        <w:rPr>
          <w:rStyle w:val="Heading1"/>
          <w:b/>
          <w:bCs/>
          <w:sz w:val="24"/>
          <w:szCs w:val="24"/>
        </w:rPr>
        <w:lastRenderedPageBreak/>
        <w:t xml:space="preserve">PASIŪLYMŲ </w:t>
      </w:r>
      <w:r w:rsidRPr="00F55F1C">
        <w:rPr>
          <w:rStyle w:val="Heading1"/>
          <w:b/>
          <w:bCs/>
          <w:sz w:val="24"/>
          <w:szCs w:val="24"/>
          <w:lang w:eastAsia="en-US" w:bidi="en-US"/>
        </w:rPr>
        <w:t>VERTINIMAS</w:t>
      </w:r>
      <w:bookmarkEnd w:id="34"/>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5"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5"/>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6"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6"/>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7"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7"/>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DCABD7" w14:textId="36FEB53D" w:rsidR="00B70DA4" w:rsidRPr="00307023" w:rsidRDefault="00B70DA4"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r>
        <w:rPr>
          <w:rStyle w:val="PagrindinistekstasDiagrama"/>
          <w:color w:val="auto"/>
          <w:sz w:val="24"/>
          <w:szCs w:val="24"/>
        </w:rPr>
        <w:t>;</w:t>
      </w:r>
    </w:p>
    <w:p w14:paraId="0A7464FA" w14:textId="10F90328" w:rsidR="00307023" w:rsidRPr="00BA1C40" w:rsidRDefault="00307023"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r>
        <w:rPr>
          <w:rStyle w:val="PagrindinistekstasDiagrama"/>
          <w:color w:val="auto"/>
          <w:sz w:val="24"/>
          <w:szCs w:val="24"/>
        </w:rPr>
        <w:t>;</w:t>
      </w:r>
    </w:p>
    <w:p w14:paraId="5BCBE48A" w14:textId="52128E30" w:rsidR="00BA1C40" w:rsidRDefault="00BA1C40"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76EF8801" w14:textId="2C1868F4" w:rsidR="00D755F0" w:rsidRDefault="00D755F0" w:rsidP="0065367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tiekėjas pasiūlė per didelę, Perkančiajai organizacijai nepriimtiną kainą</w:t>
      </w:r>
      <w:r>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w:t>
      </w:r>
      <w:r w:rsidRPr="006448AB">
        <w:rPr>
          <w:rStyle w:val="PagrindinistekstasDiagrama"/>
          <w:sz w:val="24"/>
          <w:szCs w:val="24"/>
          <w:lang w:eastAsia="en-US" w:bidi="en-US"/>
        </w:rPr>
        <w:lastRenderedPageBreak/>
        <w:t xml:space="preserve">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8"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8"/>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9"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9"/>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40"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40"/>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1"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1"/>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lastRenderedPageBreak/>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38912B4B"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2"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2"/>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3"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3"/>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lastRenderedPageBreak/>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4"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4"/>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5" w:name="bookmark68"/>
      <w:r w:rsidRPr="00F55F1C">
        <w:rPr>
          <w:rStyle w:val="Heading1"/>
          <w:b/>
          <w:bCs/>
          <w:sz w:val="24"/>
          <w:szCs w:val="24"/>
        </w:rPr>
        <w:t>BAIGIAMOSIOS NUOSTATOS</w:t>
      </w:r>
      <w:bookmarkEnd w:id="45"/>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6" w:name="_1_priedas"/>
      <w:bookmarkStart w:id="47" w:name="_2_priedas"/>
      <w:bookmarkStart w:id="48" w:name="_4_priedas"/>
      <w:bookmarkStart w:id="49" w:name="_SUTARTIES_ĮVYKDYMO_užtikrinimo"/>
      <w:bookmarkEnd w:id="46"/>
      <w:bookmarkEnd w:id="47"/>
      <w:bookmarkEnd w:id="48"/>
      <w:bookmarkEnd w:id="49"/>
    </w:p>
    <w:p w14:paraId="6A3E159D" w14:textId="1C74FE10" w:rsidR="00400052" w:rsidRPr="00400052" w:rsidRDefault="00C8733C"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w:t>
      </w:r>
      <w:r w:rsidRPr="00AB6424">
        <w:rPr>
          <w:sz w:val="24"/>
          <w:szCs w:val="24"/>
        </w:rPr>
        <w:t xml:space="preserve">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AB6424">
          <w:rPr>
            <w:rStyle w:val="Hipersaitas"/>
            <w:sz w:val="24"/>
            <w:szCs w:val="24"/>
          </w:rPr>
          <w:t>https://turtas.lt/asmens-duomenu-apsauga/</w:t>
        </w:r>
      </w:hyperlink>
      <w:r w:rsidRPr="00AB6424">
        <w:rPr>
          <w:sz w:val="24"/>
          <w:szCs w:val="24"/>
        </w:rPr>
        <w:t>. Informaciją apie asmens duomenų tvarkymą galima rasti dokumente „Valstybės įmonės Turto banko asmens duomenų tvarkymo taisyklės“ (</w:t>
      </w:r>
      <w:hyperlink r:id="rId31" w:history="1">
        <w:r w:rsidRPr="00AB6424">
          <w:rPr>
            <w:rStyle w:val="Hipersaitas"/>
            <w:sz w:val="24"/>
            <w:szCs w:val="24"/>
          </w:rPr>
          <w:t>https://turtas.lt/wp-content/uploads/2023/11/valstybes-imones-turto-banko-asmens-duomenu-tvarkymo-taisykles-1.pdf</w:t>
        </w:r>
      </w:hyperlink>
      <w:r w:rsidRPr="00AB6424">
        <w:rPr>
          <w:sz w:val="24"/>
          <w:szCs w:val="24"/>
        </w:rPr>
        <w:t>), o su turimomis teisėmis ir jų įgyvendinimo tvarka galima susipažinti dokumente „Duomenų subjektų teisių įgyvendinimo Valstybės įmonėje Turto banke tvarkos aprašas“ (</w:t>
      </w:r>
      <w:hyperlink r:id="rId32" w:history="1">
        <w:r w:rsidRPr="00AB6424">
          <w:rPr>
            <w:rStyle w:val="Hipersaitas"/>
            <w:sz w:val="24"/>
            <w:szCs w:val="24"/>
          </w:rPr>
          <w:t>https://turtas.lt/wp-content/uploads/2025/01/duomenu-subjektu-teisiu-igyvendinimo-valstybes-imoneje-turto-banke-tvarkos-aprasas.docx</w:t>
        </w:r>
      </w:hyperlink>
      <w:r w:rsidRPr="00AB6424">
        <w:rPr>
          <w:sz w:val="24"/>
          <w:szCs w:val="24"/>
        </w:rPr>
        <w:t>). Vadovaujantis Valstybės įmonės Turto banko dokumentacijos planu – nurodytu tikslu ir pagrindu tvarkomi asmens duomenys saugomi 5 metus (pirkimo pabaigos</w:t>
      </w:r>
      <w:r w:rsidR="00400052" w:rsidRPr="00400052">
        <w:rPr>
          <w:sz w:val="24"/>
          <w:szCs w:val="24"/>
        </w:rPr>
        <w:t>).</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F87F" w14:textId="77777777" w:rsidR="009F77BA" w:rsidRDefault="009F77BA">
      <w:r>
        <w:separator/>
      </w:r>
    </w:p>
  </w:endnote>
  <w:endnote w:type="continuationSeparator" w:id="0">
    <w:p w14:paraId="37C3BE5C" w14:textId="77777777" w:rsidR="009F77BA" w:rsidRDefault="009F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73AC" w14:textId="77777777" w:rsidR="009F77BA" w:rsidRDefault="009F77BA">
      <w:r>
        <w:separator/>
      </w:r>
    </w:p>
  </w:footnote>
  <w:footnote w:type="continuationSeparator" w:id="0">
    <w:p w14:paraId="2D7235CF" w14:textId="77777777" w:rsidR="009F77BA" w:rsidRDefault="009F77BA">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499C"/>
    <w:rsid w:val="00025DA6"/>
    <w:rsid w:val="00026DE1"/>
    <w:rsid w:val="0003461E"/>
    <w:rsid w:val="000355BF"/>
    <w:rsid w:val="00036AD7"/>
    <w:rsid w:val="00041688"/>
    <w:rsid w:val="00043DAD"/>
    <w:rsid w:val="0004501C"/>
    <w:rsid w:val="000470ED"/>
    <w:rsid w:val="00050573"/>
    <w:rsid w:val="00052363"/>
    <w:rsid w:val="00060589"/>
    <w:rsid w:val="00060A70"/>
    <w:rsid w:val="00062159"/>
    <w:rsid w:val="00063CF7"/>
    <w:rsid w:val="0006469F"/>
    <w:rsid w:val="00066FB1"/>
    <w:rsid w:val="0007544E"/>
    <w:rsid w:val="00080BD5"/>
    <w:rsid w:val="00087FA2"/>
    <w:rsid w:val="000A0666"/>
    <w:rsid w:val="000A55AA"/>
    <w:rsid w:val="000B584D"/>
    <w:rsid w:val="000C03AB"/>
    <w:rsid w:val="000C0BE3"/>
    <w:rsid w:val="000C0CE6"/>
    <w:rsid w:val="000C4761"/>
    <w:rsid w:val="000D358E"/>
    <w:rsid w:val="000E73C0"/>
    <w:rsid w:val="000F25B8"/>
    <w:rsid w:val="000F5671"/>
    <w:rsid w:val="000F5F91"/>
    <w:rsid w:val="0010049A"/>
    <w:rsid w:val="00105601"/>
    <w:rsid w:val="001070B6"/>
    <w:rsid w:val="0012689F"/>
    <w:rsid w:val="0013564D"/>
    <w:rsid w:val="00142AD5"/>
    <w:rsid w:val="0014319E"/>
    <w:rsid w:val="00160675"/>
    <w:rsid w:val="001617AA"/>
    <w:rsid w:val="0016238C"/>
    <w:rsid w:val="00166110"/>
    <w:rsid w:val="00167A8D"/>
    <w:rsid w:val="00167BBD"/>
    <w:rsid w:val="0018458D"/>
    <w:rsid w:val="001848EC"/>
    <w:rsid w:val="001907F4"/>
    <w:rsid w:val="00196697"/>
    <w:rsid w:val="001A2543"/>
    <w:rsid w:val="001A4C88"/>
    <w:rsid w:val="001A4E87"/>
    <w:rsid w:val="001B041E"/>
    <w:rsid w:val="001B372A"/>
    <w:rsid w:val="001B44C4"/>
    <w:rsid w:val="001B48E8"/>
    <w:rsid w:val="001B7BDA"/>
    <w:rsid w:val="001C027E"/>
    <w:rsid w:val="001C063F"/>
    <w:rsid w:val="001C46CB"/>
    <w:rsid w:val="001D0CE1"/>
    <w:rsid w:val="001D2553"/>
    <w:rsid w:val="001D3542"/>
    <w:rsid w:val="001D6154"/>
    <w:rsid w:val="001E048F"/>
    <w:rsid w:val="001E39A0"/>
    <w:rsid w:val="001E3FDD"/>
    <w:rsid w:val="001F014F"/>
    <w:rsid w:val="001F2B1C"/>
    <w:rsid w:val="001F4929"/>
    <w:rsid w:val="001F79EC"/>
    <w:rsid w:val="0020287C"/>
    <w:rsid w:val="0021024D"/>
    <w:rsid w:val="0021028B"/>
    <w:rsid w:val="00210394"/>
    <w:rsid w:val="00226BD2"/>
    <w:rsid w:val="00227040"/>
    <w:rsid w:val="00231A57"/>
    <w:rsid w:val="00232C18"/>
    <w:rsid w:val="00233E84"/>
    <w:rsid w:val="00234C85"/>
    <w:rsid w:val="00235CCE"/>
    <w:rsid w:val="002429F6"/>
    <w:rsid w:val="00245F8B"/>
    <w:rsid w:val="00246AB2"/>
    <w:rsid w:val="0024773F"/>
    <w:rsid w:val="00247858"/>
    <w:rsid w:val="00250ACD"/>
    <w:rsid w:val="00251763"/>
    <w:rsid w:val="0026155E"/>
    <w:rsid w:val="002661A0"/>
    <w:rsid w:val="00270864"/>
    <w:rsid w:val="00271866"/>
    <w:rsid w:val="00271D39"/>
    <w:rsid w:val="00271F55"/>
    <w:rsid w:val="00274219"/>
    <w:rsid w:val="00275959"/>
    <w:rsid w:val="002760A9"/>
    <w:rsid w:val="00281D7A"/>
    <w:rsid w:val="00282DC5"/>
    <w:rsid w:val="00284502"/>
    <w:rsid w:val="00287F65"/>
    <w:rsid w:val="00293C7F"/>
    <w:rsid w:val="002976BB"/>
    <w:rsid w:val="002A0C73"/>
    <w:rsid w:val="002A5C85"/>
    <w:rsid w:val="002A7A8E"/>
    <w:rsid w:val="002B2870"/>
    <w:rsid w:val="002B42F8"/>
    <w:rsid w:val="002B5906"/>
    <w:rsid w:val="002C124C"/>
    <w:rsid w:val="002C332A"/>
    <w:rsid w:val="002C40B3"/>
    <w:rsid w:val="002C4822"/>
    <w:rsid w:val="002C66C5"/>
    <w:rsid w:val="002C680E"/>
    <w:rsid w:val="002D173C"/>
    <w:rsid w:val="002D6022"/>
    <w:rsid w:val="002D6497"/>
    <w:rsid w:val="002E105A"/>
    <w:rsid w:val="002E23B5"/>
    <w:rsid w:val="002E248E"/>
    <w:rsid w:val="002E696C"/>
    <w:rsid w:val="002F417D"/>
    <w:rsid w:val="002F5921"/>
    <w:rsid w:val="00300BCD"/>
    <w:rsid w:val="00306F8F"/>
    <w:rsid w:val="00307023"/>
    <w:rsid w:val="00324797"/>
    <w:rsid w:val="003253B1"/>
    <w:rsid w:val="00333F16"/>
    <w:rsid w:val="00340A46"/>
    <w:rsid w:val="00346EBD"/>
    <w:rsid w:val="00347CDE"/>
    <w:rsid w:val="00347DC5"/>
    <w:rsid w:val="00353557"/>
    <w:rsid w:val="0035691B"/>
    <w:rsid w:val="0036767B"/>
    <w:rsid w:val="00370652"/>
    <w:rsid w:val="00373736"/>
    <w:rsid w:val="00376D54"/>
    <w:rsid w:val="00376FF6"/>
    <w:rsid w:val="00382950"/>
    <w:rsid w:val="0038333B"/>
    <w:rsid w:val="00390CFC"/>
    <w:rsid w:val="00393F50"/>
    <w:rsid w:val="00395F56"/>
    <w:rsid w:val="003976CF"/>
    <w:rsid w:val="003A2296"/>
    <w:rsid w:val="003A54CE"/>
    <w:rsid w:val="003B46C8"/>
    <w:rsid w:val="003B54EC"/>
    <w:rsid w:val="003C41F8"/>
    <w:rsid w:val="003C4414"/>
    <w:rsid w:val="003C540C"/>
    <w:rsid w:val="003C5600"/>
    <w:rsid w:val="003C6C73"/>
    <w:rsid w:val="003D45F1"/>
    <w:rsid w:val="003D57D5"/>
    <w:rsid w:val="003D5FAB"/>
    <w:rsid w:val="003D65DF"/>
    <w:rsid w:val="003E0371"/>
    <w:rsid w:val="003E34ED"/>
    <w:rsid w:val="003E3C36"/>
    <w:rsid w:val="003E612A"/>
    <w:rsid w:val="003E732D"/>
    <w:rsid w:val="003E75CE"/>
    <w:rsid w:val="003E7B43"/>
    <w:rsid w:val="003F1DC9"/>
    <w:rsid w:val="003F25EE"/>
    <w:rsid w:val="003F67A5"/>
    <w:rsid w:val="00400052"/>
    <w:rsid w:val="00404147"/>
    <w:rsid w:val="00417FDE"/>
    <w:rsid w:val="00421091"/>
    <w:rsid w:val="004332B1"/>
    <w:rsid w:val="00434530"/>
    <w:rsid w:val="0043498C"/>
    <w:rsid w:val="00442AFA"/>
    <w:rsid w:val="004435CA"/>
    <w:rsid w:val="00444DB4"/>
    <w:rsid w:val="004502E2"/>
    <w:rsid w:val="004558EF"/>
    <w:rsid w:val="00462BA7"/>
    <w:rsid w:val="00472D07"/>
    <w:rsid w:val="00487F23"/>
    <w:rsid w:val="00490886"/>
    <w:rsid w:val="004974B1"/>
    <w:rsid w:val="004A3ACA"/>
    <w:rsid w:val="004A6C59"/>
    <w:rsid w:val="004B2527"/>
    <w:rsid w:val="004B42AD"/>
    <w:rsid w:val="004B530E"/>
    <w:rsid w:val="004B60B7"/>
    <w:rsid w:val="004B71B2"/>
    <w:rsid w:val="004C1A7E"/>
    <w:rsid w:val="004C2A0A"/>
    <w:rsid w:val="004C37EC"/>
    <w:rsid w:val="004C64F1"/>
    <w:rsid w:val="004D06B9"/>
    <w:rsid w:val="004D0C27"/>
    <w:rsid w:val="004D115E"/>
    <w:rsid w:val="004D36BC"/>
    <w:rsid w:val="004D5AE3"/>
    <w:rsid w:val="004D73FD"/>
    <w:rsid w:val="004E100C"/>
    <w:rsid w:val="004E4CD8"/>
    <w:rsid w:val="004E7607"/>
    <w:rsid w:val="004F34CB"/>
    <w:rsid w:val="004F3A3F"/>
    <w:rsid w:val="004F6800"/>
    <w:rsid w:val="004F7597"/>
    <w:rsid w:val="004F7CB0"/>
    <w:rsid w:val="0050187D"/>
    <w:rsid w:val="00502C93"/>
    <w:rsid w:val="00505110"/>
    <w:rsid w:val="00505369"/>
    <w:rsid w:val="005078B9"/>
    <w:rsid w:val="00507F8E"/>
    <w:rsid w:val="005106AB"/>
    <w:rsid w:val="0051076A"/>
    <w:rsid w:val="005152E2"/>
    <w:rsid w:val="00515847"/>
    <w:rsid w:val="005240CA"/>
    <w:rsid w:val="005300C7"/>
    <w:rsid w:val="00534C40"/>
    <w:rsid w:val="0053707C"/>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6912"/>
    <w:rsid w:val="005A7FF9"/>
    <w:rsid w:val="005B039C"/>
    <w:rsid w:val="005B2AE0"/>
    <w:rsid w:val="005C1B24"/>
    <w:rsid w:val="005C1D08"/>
    <w:rsid w:val="005C240B"/>
    <w:rsid w:val="005C5AB5"/>
    <w:rsid w:val="005C6B58"/>
    <w:rsid w:val="005E03FE"/>
    <w:rsid w:val="005E4D09"/>
    <w:rsid w:val="005E4EF3"/>
    <w:rsid w:val="005E56CC"/>
    <w:rsid w:val="005F2EBB"/>
    <w:rsid w:val="005F4212"/>
    <w:rsid w:val="005F68C9"/>
    <w:rsid w:val="005F6C3B"/>
    <w:rsid w:val="006038A9"/>
    <w:rsid w:val="00623F89"/>
    <w:rsid w:val="00624A66"/>
    <w:rsid w:val="00630D28"/>
    <w:rsid w:val="006325C5"/>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A7EDB"/>
    <w:rsid w:val="006B76F6"/>
    <w:rsid w:val="006C0D4D"/>
    <w:rsid w:val="006C1839"/>
    <w:rsid w:val="006C4A10"/>
    <w:rsid w:val="006C693E"/>
    <w:rsid w:val="006C7526"/>
    <w:rsid w:val="006D24BE"/>
    <w:rsid w:val="006D4961"/>
    <w:rsid w:val="006E2359"/>
    <w:rsid w:val="006E3175"/>
    <w:rsid w:val="006E661B"/>
    <w:rsid w:val="006E68D0"/>
    <w:rsid w:val="006F0C90"/>
    <w:rsid w:val="006F5434"/>
    <w:rsid w:val="006F6E0A"/>
    <w:rsid w:val="006F7CDF"/>
    <w:rsid w:val="0070563A"/>
    <w:rsid w:val="00707B39"/>
    <w:rsid w:val="00707E5B"/>
    <w:rsid w:val="00712D2C"/>
    <w:rsid w:val="00712DF8"/>
    <w:rsid w:val="007168FD"/>
    <w:rsid w:val="00717D52"/>
    <w:rsid w:val="0072295F"/>
    <w:rsid w:val="00725FE4"/>
    <w:rsid w:val="00726A4E"/>
    <w:rsid w:val="00736C74"/>
    <w:rsid w:val="00737225"/>
    <w:rsid w:val="00737671"/>
    <w:rsid w:val="007415DF"/>
    <w:rsid w:val="00744809"/>
    <w:rsid w:val="00745FEB"/>
    <w:rsid w:val="00746C27"/>
    <w:rsid w:val="00756E68"/>
    <w:rsid w:val="00757896"/>
    <w:rsid w:val="00766C51"/>
    <w:rsid w:val="007678DB"/>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1B53"/>
    <w:rsid w:val="007F7216"/>
    <w:rsid w:val="0081064A"/>
    <w:rsid w:val="0081147E"/>
    <w:rsid w:val="00820542"/>
    <w:rsid w:val="0082334B"/>
    <w:rsid w:val="00832E95"/>
    <w:rsid w:val="008413D8"/>
    <w:rsid w:val="00847EC7"/>
    <w:rsid w:val="00850A8F"/>
    <w:rsid w:val="00853A1C"/>
    <w:rsid w:val="00853C1A"/>
    <w:rsid w:val="00856251"/>
    <w:rsid w:val="008651F0"/>
    <w:rsid w:val="00866E28"/>
    <w:rsid w:val="008716E2"/>
    <w:rsid w:val="00871E2A"/>
    <w:rsid w:val="00872255"/>
    <w:rsid w:val="00874E67"/>
    <w:rsid w:val="008754BE"/>
    <w:rsid w:val="00883C8C"/>
    <w:rsid w:val="008965ED"/>
    <w:rsid w:val="008A625B"/>
    <w:rsid w:val="008B0E18"/>
    <w:rsid w:val="008B11D4"/>
    <w:rsid w:val="008C439D"/>
    <w:rsid w:val="008D076D"/>
    <w:rsid w:val="008D117A"/>
    <w:rsid w:val="008D1FE4"/>
    <w:rsid w:val="008D36B3"/>
    <w:rsid w:val="008D3C3C"/>
    <w:rsid w:val="008E4B00"/>
    <w:rsid w:val="008F2478"/>
    <w:rsid w:val="008F3A61"/>
    <w:rsid w:val="00901DFC"/>
    <w:rsid w:val="009029C0"/>
    <w:rsid w:val="00902CFF"/>
    <w:rsid w:val="00903721"/>
    <w:rsid w:val="00903975"/>
    <w:rsid w:val="009075C7"/>
    <w:rsid w:val="009147E8"/>
    <w:rsid w:val="009157AF"/>
    <w:rsid w:val="009158B5"/>
    <w:rsid w:val="009232C6"/>
    <w:rsid w:val="0092525A"/>
    <w:rsid w:val="009355A2"/>
    <w:rsid w:val="009378C3"/>
    <w:rsid w:val="00942900"/>
    <w:rsid w:val="00946EA0"/>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50DB"/>
    <w:rsid w:val="00986169"/>
    <w:rsid w:val="00986FDE"/>
    <w:rsid w:val="00996160"/>
    <w:rsid w:val="009A3069"/>
    <w:rsid w:val="009A69CD"/>
    <w:rsid w:val="009A74BD"/>
    <w:rsid w:val="009C47AA"/>
    <w:rsid w:val="009D0299"/>
    <w:rsid w:val="009D3762"/>
    <w:rsid w:val="009D383B"/>
    <w:rsid w:val="009E0EB6"/>
    <w:rsid w:val="009E1E75"/>
    <w:rsid w:val="009E239D"/>
    <w:rsid w:val="009E2817"/>
    <w:rsid w:val="009F77BA"/>
    <w:rsid w:val="00A050BA"/>
    <w:rsid w:val="00A05FB1"/>
    <w:rsid w:val="00A10CAD"/>
    <w:rsid w:val="00A12D1C"/>
    <w:rsid w:val="00A14823"/>
    <w:rsid w:val="00A20680"/>
    <w:rsid w:val="00A22112"/>
    <w:rsid w:val="00A230EB"/>
    <w:rsid w:val="00A23A13"/>
    <w:rsid w:val="00A24B0E"/>
    <w:rsid w:val="00A2520D"/>
    <w:rsid w:val="00A25D93"/>
    <w:rsid w:val="00A25F61"/>
    <w:rsid w:val="00A2620F"/>
    <w:rsid w:val="00A27D73"/>
    <w:rsid w:val="00A36D8F"/>
    <w:rsid w:val="00A36EF6"/>
    <w:rsid w:val="00A420B6"/>
    <w:rsid w:val="00A429CC"/>
    <w:rsid w:val="00A45C60"/>
    <w:rsid w:val="00A514BF"/>
    <w:rsid w:val="00A54F33"/>
    <w:rsid w:val="00A61CC7"/>
    <w:rsid w:val="00A6386D"/>
    <w:rsid w:val="00A64F25"/>
    <w:rsid w:val="00A67E8F"/>
    <w:rsid w:val="00A67EDF"/>
    <w:rsid w:val="00A72A35"/>
    <w:rsid w:val="00A73579"/>
    <w:rsid w:val="00A81C1A"/>
    <w:rsid w:val="00A84B63"/>
    <w:rsid w:val="00A87206"/>
    <w:rsid w:val="00A97A3A"/>
    <w:rsid w:val="00A97BAE"/>
    <w:rsid w:val="00A97E9F"/>
    <w:rsid w:val="00AA2D3B"/>
    <w:rsid w:val="00AA50DE"/>
    <w:rsid w:val="00AB6D2C"/>
    <w:rsid w:val="00AC43B5"/>
    <w:rsid w:val="00AC6B03"/>
    <w:rsid w:val="00AC7B08"/>
    <w:rsid w:val="00AD01E6"/>
    <w:rsid w:val="00AD0A30"/>
    <w:rsid w:val="00AD3E5E"/>
    <w:rsid w:val="00AD590A"/>
    <w:rsid w:val="00AD5AD9"/>
    <w:rsid w:val="00AD7A67"/>
    <w:rsid w:val="00AE010C"/>
    <w:rsid w:val="00AE4EE9"/>
    <w:rsid w:val="00AE6F10"/>
    <w:rsid w:val="00AF2114"/>
    <w:rsid w:val="00AF4268"/>
    <w:rsid w:val="00B02CCE"/>
    <w:rsid w:val="00B030B7"/>
    <w:rsid w:val="00B10068"/>
    <w:rsid w:val="00B10282"/>
    <w:rsid w:val="00B124D4"/>
    <w:rsid w:val="00B16C53"/>
    <w:rsid w:val="00B226C8"/>
    <w:rsid w:val="00B2516C"/>
    <w:rsid w:val="00B331B9"/>
    <w:rsid w:val="00B3382A"/>
    <w:rsid w:val="00B33ED3"/>
    <w:rsid w:val="00B36CF8"/>
    <w:rsid w:val="00B40CBF"/>
    <w:rsid w:val="00B44BBF"/>
    <w:rsid w:val="00B50B69"/>
    <w:rsid w:val="00B56475"/>
    <w:rsid w:val="00B56659"/>
    <w:rsid w:val="00B578D3"/>
    <w:rsid w:val="00B6101E"/>
    <w:rsid w:val="00B621A5"/>
    <w:rsid w:val="00B625AE"/>
    <w:rsid w:val="00B7040D"/>
    <w:rsid w:val="00B70DA4"/>
    <w:rsid w:val="00B734F4"/>
    <w:rsid w:val="00B7440E"/>
    <w:rsid w:val="00B7728D"/>
    <w:rsid w:val="00B80F97"/>
    <w:rsid w:val="00B85F9E"/>
    <w:rsid w:val="00B954BE"/>
    <w:rsid w:val="00BA1C40"/>
    <w:rsid w:val="00BA3C32"/>
    <w:rsid w:val="00BB10AB"/>
    <w:rsid w:val="00BB4D50"/>
    <w:rsid w:val="00BB6F48"/>
    <w:rsid w:val="00BC0B25"/>
    <w:rsid w:val="00BC29B2"/>
    <w:rsid w:val="00BC3487"/>
    <w:rsid w:val="00BC5308"/>
    <w:rsid w:val="00BD19C4"/>
    <w:rsid w:val="00BD229C"/>
    <w:rsid w:val="00BD5EE7"/>
    <w:rsid w:val="00BD6A68"/>
    <w:rsid w:val="00BE1B72"/>
    <w:rsid w:val="00BE6A29"/>
    <w:rsid w:val="00C015AA"/>
    <w:rsid w:val="00C0200F"/>
    <w:rsid w:val="00C04C5B"/>
    <w:rsid w:val="00C10836"/>
    <w:rsid w:val="00C10D78"/>
    <w:rsid w:val="00C13764"/>
    <w:rsid w:val="00C14627"/>
    <w:rsid w:val="00C20D87"/>
    <w:rsid w:val="00C22633"/>
    <w:rsid w:val="00C23F6C"/>
    <w:rsid w:val="00C2429C"/>
    <w:rsid w:val="00C31EFE"/>
    <w:rsid w:val="00C36A6F"/>
    <w:rsid w:val="00C3725B"/>
    <w:rsid w:val="00C37AC4"/>
    <w:rsid w:val="00C44AF7"/>
    <w:rsid w:val="00C4724D"/>
    <w:rsid w:val="00C55E70"/>
    <w:rsid w:val="00C5766A"/>
    <w:rsid w:val="00C57851"/>
    <w:rsid w:val="00C61DD8"/>
    <w:rsid w:val="00C62561"/>
    <w:rsid w:val="00C675CD"/>
    <w:rsid w:val="00C67A32"/>
    <w:rsid w:val="00C7137C"/>
    <w:rsid w:val="00C728A0"/>
    <w:rsid w:val="00C767DD"/>
    <w:rsid w:val="00C76842"/>
    <w:rsid w:val="00C83C1D"/>
    <w:rsid w:val="00C8733C"/>
    <w:rsid w:val="00C91CF9"/>
    <w:rsid w:val="00C9664B"/>
    <w:rsid w:val="00C9701D"/>
    <w:rsid w:val="00CA6844"/>
    <w:rsid w:val="00CB1674"/>
    <w:rsid w:val="00CB371A"/>
    <w:rsid w:val="00CB4387"/>
    <w:rsid w:val="00CC676F"/>
    <w:rsid w:val="00CD32CD"/>
    <w:rsid w:val="00CD38D3"/>
    <w:rsid w:val="00CD7592"/>
    <w:rsid w:val="00CE0195"/>
    <w:rsid w:val="00CE3881"/>
    <w:rsid w:val="00CE3904"/>
    <w:rsid w:val="00CE455D"/>
    <w:rsid w:val="00CF23CA"/>
    <w:rsid w:val="00CF24D4"/>
    <w:rsid w:val="00CF67B0"/>
    <w:rsid w:val="00CF71E8"/>
    <w:rsid w:val="00D06C68"/>
    <w:rsid w:val="00D10A24"/>
    <w:rsid w:val="00D20A00"/>
    <w:rsid w:val="00D22E6A"/>
    <w:rsid w:val="00D23B1D"/>
    <w:rsid w:val="00D35270"/>
    <w:rsid w:val="00D541FE"/>
    <w:rsid w:val="00D554FE"/>
    <w:rsid w:val="00D71394"/>
    <w:rsid w:val="00D722A0"/>
    <w:rsid w:val="00D755F0"/>
    <w:rsid w:val="00D763D7"/>
    <w:rsid w:val="00D774D2"/>
    <w:rsid w:val="00D825E3"/>
    <w:rsid w:val="00D84802"/>
    <w:rsid w:val="00D850F2"/>
    <w:rsid w:val="00D85EF1"/>
    <w:rsid w:val="00D9254A"/>
    <w:rsid w:val="00D94F7D"/>
    <w:rsid w:val="00D95BA7"/>
    <w:rsid w:val="00DA04F5"/>
    <w:rsid w:val="00DA195B"/>
    <w:rsid w:val="00DA3375"/>
    <w:rsid w:val="00DA3703"/>
    <w:rsid w:val="00DA5390"/>
    <w:rsid w:val="00DA566E"/>
    <w:rsid w:val="00DA5B11"/>
    <w:rsid w:val="00DB76DF"/>
    <w:rsid w:val="00DC4AC8"/>
    <w:rsid w:val="00DD4DB8"/>
    <w:rsid w:val="00DD5B06"/>
    <w:rsid w:val="00DD7B0D"/>
    <w:rsid w:val="00DF02C3"/>
    <w:rsid w:val="00DF3245"/>
    <w:rsid w:val="00DF6720"/>
    <w:rsid w:val="00E00E64"/>
    <w:rsid w:val="00E04715"/>
    <w:rsid w:val="00E07312"/>
    <w:rsid w:val="00E1204F"/>
    <w:rsid w:val="00E144C9"/>
    <w:rsid w:val="00E150FF"/>
    <w:rsid w:val="00E153FF"/>
    <w:rsid w:val="00E15453"/>
    <w:rsid w:val="00E15714"/>
    <w:rsid w:val="00E1660D"/>
    <w:rsid w:val="00E16CF4"/>
    <w:rsid w:val="00E16DC7"/>
    <w:rsid w:val="00E179FA"/>
    <w:rsid w:val="00E2228C"/>
    <w:rsid w:val="00E22439"/>
    <w:rsid w:val="00E33BA6"/>
    <w:rsid w:val="00E35436"/>
    <w:rsid w:val="00E3620D"/>
    <w:rsid w:val="00E36890"/>
    <w:rsid w:val="00E37507"/>
    <w:rsid w:val="00E37D56"/>
    <w:rsid w:val="00E41721"/>
    <w:rsid w:val="00E42BCB"/>
    <w:rsid w:val="00E57EA5"/>
    <w:rsid w:val="00E66785"/>
    <w:rsid w:val="00E66A79"/>
    <w:rsid w:val="00E67FA0"/>
    <w:rsid w:val="00E744AA"/>
    <w:rsid w:val="00E76244"/>
    <w:rsid w:val="00E86B34"/>
    <w:rsid w:val="00E97B45"/>
    <w:rsid w:val="00EA256F"/>
    <w:rsid w:val="00EA7770"/>
    <w:rsid w:val="00EB1AF0"/>
    <w:rsid w:val="00EB2232"/>
    <w:rsid w:val="00EB29A7"/>
    <w:rsid w:val="00EB430C"/>
    <w:rsid w:val="00EB793A"/>
    <w:rsid w:val="00EC1893"/>
    <w:rsid w:val="00EC341B"/>
    <w:rsid w:val="00EC6302"/>
    <w:rsid w:val="00EC7AD5"/>
    <w:rsid w:val="00ED0B48"/>
    <w:rsid w:val="00ED24CC"/>
    <w:rsid w:val="00ED40F1"/>
    <w:rsid w:val="00EE43FA"/>
    <w:rsid w:val="00EE4D1C"/>
    <w:rsid w:val="00EF0888"/>
    <w:rsid w:val="00EF0BDF"/>
    <w:rsid w:val="00EF33C1"/>
    <w:rsid w:val="00EF5D14"/>
    <w:rsid w:val="00EF726D"/>
    <w:rsid w:val="00EF7E1E"/>
    <w:rsid w:val="00F00C63"/>
    <w:rsid w:val="00F10986"/>
    <w:rsid w:val="00F1356C"/>
    <w:rsid w:val="00F13B46"/>
    <w:rsid w:val="00F1417E"/>
    <w:rsid w:val="00F14715"/>
    <w:rsid w:val="00F228C0"/>
    <w:rsid w:val="00F32744"/>
    <w:rsid w:val="00F352AD"/>
    <w:rsid w:val="00F36882"/>
    <w:rsid w:val="00F42169"/>
    <w:rsid w:val="00F438B8"/>
    <w:rsid w:val="00F4698E"/>
    <w:rsid w:val="00F47B0F"/>
    <w:rsid w:val="00F52F57"/>
    <w:rsid w:val="00F532B2"/>
    <w:rsid w:val="00F55F1C"/>
    <w:rsid w:val="00F62332"/>
    <w:rsid w:val="00F64D47"/>
    <w:rsid w:val="00F658B2"/>
    <w:rsid w:val="00F70E0E"/>
    <w:rsid w:val="00F772A1"/>
    <w:rsid w:val="00F82166"/>
    <w:rsid w:val="00F8556F"/>
    <w:rsid w:val="00F86D5A"/>
    <w:rsid w:val="00F92F4A"/>
    <w:rsid w:val="00FA0D85"/>
    <w:rsid w:val="00FA5E08"/>
    <w:rsid w:val="00FA7E55"/>
    <w:rsid w:val="00FB32A0"/>
    <w:rsid w:val="00FB33A8"/>
    <w:rsid w:val="00FC1565"/>
    <w:rsid w:val="00FC18F2"/>
    <w:rsid w:val="00FC5EE6"/>
    <w:rsid w:val="00FC6740"/>
    <w:rsid w:val="00FD15E5"/>
    <w:rsid w:val="00FD39B1"/>
    <w:rsid w:val="00FD5BC9"/>
    <w:rsid w:val="00FD7993"/>
    <w:rsid w:val="00FE799C"/>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vaida.vaitkuv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2.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4.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20</Pages>
  <Words>44717</Words>
  <Characters>25489</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VAITKUVIENĖ, Vaida | Turto Bankas</cp:lastModifiedBy>
  <cp:revision>148</cp:revision>
  <dcterms:created xsi:type="dcterms:W3CDTF">2024-12-12T14:00:00Z</dcterms:created>
  <dcterms:modified xsi:type="dcterms:W3CDTF">2025-07-08T09:47:00Z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