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3E38" w14:textId="77777777" w:rsidR="00366A8E" w:rsidRPr="003B2185" w:rsidRDefault="00366A8E" w:rsidP="00366A8E">
      <w:pPr>
        <w:spacing w:after="0" w:line="276"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PREKIŲ VIEŠOJO PIRKIMO-PARDAVIMO SUTARTIS </w:t>
      </w:r>
    </w:p>
    <w:p w14:paraId="7470C00F" w14:textId="77777777" w:rsidR="00565B41" w:rsidRPr="003B2185" w:rsidRDefault="00565B41" w:rsidP="00541A13">
      <w:pPr>
        <w:tabs>
          <w:tab w:val="left" w:pos="10080"/>
        </w:tabs>
        <w:spacing w:after="0" w:line="240" w:lineRule="auto"/>
        <w:jc w:val="center"/>
        <w:rPr>
          <w:rFonts w:ascii="Times New Roman" w:eastAsia="Times New Roman" w:hAnsi="Times New Roman" w:cs="Times New Roman"/>
          <w:sz w:val="24"/>
          <w:szCs w:val="24"/>
          <w:lang w:val="lt-LT" w:eastAsia="lt-LT"/>
        </w:rPr>
      </w:pPr>
    </w:p>
    <w:p w14:paraId="2484F7DC" w14:textId="77777777" w:rsidR="00C46261" w:rsidRPr="003B2185" w:rsidRDefault="006B471D" w:rsidP="00FB1E08">
      <w:pPr>
        <w:tabs>
          <w:tab w:val="center" w:pos="5265"/>
          <w:tab w:val="left" w:pos="10080"/>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B35FFB" w:rsidRPr="003B2185">
        <w:rPr>
          <w:rFonts w:ascii="Times New Roman" w:eastAsia="Times New Roman" w:hAnsi="Times New Roman" w:cs="Times New Roman"/>
          <w:sz w:val="24"/>
          <w:szCs w:val="24"/>
          <w:lang w:val="lt-LT" w:eastAsia="lt-LT"/>
        </w:rPr>
        <w:t>202</w:t>
      </w:r>
      <w:r w:rsidR="00B35FFB">
        <w:rPr>
          <w:rFonts w:ascii="Times New Roman" w:eastAsia="Times New Roman" w:hAnsi="Times New Roman" w:cs="Times New Roman"/>
          <w:sz w:val="24"/>
          <w:szCs w:val="24"/>
          <w:lang w:val="lt-LT" w:eastAsia="lt-LT"/>
        </w:rPr>
        <w:t>5</w:t>
      </w:r>
      <w:r w:rsidR="00B35FFB" w:rsidRPr="003B2185">
        <w:rPr>
          <w:rFonts w:ascii="Times New Roman" w:eastAsia="Times New Roman" w:hAnsi="Times New Roman" w:cs="Times New Roman"/>
          <w:sz w:val="24"/>
          <w:szCs w:val="24"/>
          <w:lang w:val="lt-LT" w:eastAsia="lt-LT"/>
        </w:rPr>
        <w:t xml:space="preserve"> </w:t>
      </w:r>
      <w:r w:rsidR="00C46261" w:rsidRPr="003B2185">
        <w:rPr>
          <w:rFonts w:ascii="Times New Roman" w:eastAsia="Times New Roman" w:hAnsi="Times New Roman" w:cs="Times New Roman"/>
          <w:sz w:val="24"/>
          <w:szCs w:val="24"/>
          <w:lang w:val="lt-LT" w:eastAsia="lt-LT"/>
        </w:rPr>
        <w:t>m...................................... Nr.</w:t>
      </w:r>
    </w:p>
    <w:p w14:paraId="1C2588DE" w14:textId="77777777" w:rsidR="00C46261" w:rsidRPr="003B2185" w:rsidRDefault="00C46261" w:rsidP="00C46261">
      <w:pPr>
        <w:spacing w:after="0" w:line="240" w:lineRule="auto"/>
        <w:jc w:val="center"/>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Vilnius</w:t>
      </w:r>
    </w:p>
    <w:p w14:paraId="67006D3C" w14:textId="77777777" w:rsidR="00C46261" w:rsidRPr="003B2185" w:rsidRDefault="00C46261" w:rsidP="00C46261">
      <w:pPr>
        <w:spacing w:after="0" w:line="240" w:lineRule="auto"/>
        <w:jc w:val="center"/>
        <w:rPr>
          <w:rFonts w:ascii="Times New Roman" w:eastAsia="Times New Roman" w:hAnsi="Times New Roman" w:cs="Times New Roman"/>
          <w:sz w:val="24"/>
          <w:szCs w:val="24"/>
          <w:lang w:val="lt-LT" w:eastAsia="lt-LT"/>
        </w:rPr>
      </w:pPr>
    </w:p>
    <w:p w14:paraId="166B86AB" w14:textId="77777777" w:rsidR="00C46261" w:rsidRPr="003B2185" w:rsidRDefault="00C46261" w:rsidP="00C46261">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I. SPECIALIOJI DALIS</w:t>
      </w:r>
    </w:p>
    <w:p w14:paraId="361A08DE" w14:textId="77777777" w:rsidR="00C46261" w:rsidRPr="003B2185" w:rsidRDefault="00C46261" w:rsidP="00C46261">
      <w:pPr>
        <w:spacing w:after="0" w:line="240" w:lineRule="auto"/>
        <w:jc w:val="both"/>
        <w:rPr>
          <w:rFonts w:ascii="Times New Roman" w:eastAsia="Times New Roman" w:hAnsi="Times New Roman" w:cs="Times New Roman"/>
          <w:b/>
          <w:sz w:val="24"/>
          <w:szCs w:val="24"/>
          <w:lang w:val="lt-LT" w:eastAsia="lt-LT"/>
        </w:rPr>
      </w:pPr>
    </w:p>
    <w:p w14:paraId="1FD2EFB6" w14:textId="1D015CA5" w:rsidR="005A0ADD" w:rsidRPr="0001538C" w:rsidRDefault="00233D8A" w:rsidP="005A0ADD">
      <w:pPr>
        <w:spacing w:after="0" w:line="240" w:lineRule="auto"/>
        <w:ind w:firstLine="720"/>
        <w:jc w:val="both"/>
        <w:rPr>
          <w:rFonts w:ascii="Times New Roman" w:eastAsia="Times New Roman" w:hAnsi="Times New Roman" w:cs="Times New Roman"/>
          <w:sz w:val="24"/>
          <w:szCs w:val="24"/>
          <w:lang w:val="lt-LT" w:eastAsia="lt-LT"/>
        </w:rPr>
      </w:pPr>
      <w:r w:rsidRPr="00233D8A">
        <w:rPr>
          <w:rFonts w:ascii="Times New Roman" w:eastAsia="Times New Roman" w:hAnsi="Times New Roman" w:cs="Times New Roman"/>
          <w:b/>
          <w:sz w:val="24"/>
          <w:szCs w:val="24"/>
          <w:lang w:val="lt-LT" w:eastAsia="lt-LT"/>
        </w:rPr>
        <w:t>Generolo Jono Žemaičio Lietuvos karo akademija,</w:t>
      </w:r>
      <w:r w:rsidRPr="00233D8A">
        <w:rPr>
          <w:rFonts w:ascii="Times New Roman" w:eastAsia="Times New Roman" w:hAnsi="Times New Roman" w:cs="Times New Roman"/>
          <w:sz w:val="24"/>
          <w:szCs w:val="24"/>
          <w:lang w:val="lt-LT" w:eastAsia="lt-LT"/>
        </w:rPr>
        <w:t xml:space="preserve"> atstovaujama štabo viršininko plk. Deniso Starikovičiaus, </w:t>
      </w:r>
      <w:r w:rsidR="0003550B">
        <w:rPr>
          <w:rFonts w:ascii="Times New Roman" w:eastAsia="Times New Roman" w:hAnsi="Times New Roman" w:cs="Times New Roman"/>
          <w:sz w:val="24"/>
          <w:szCs w:val="24"/>
          <w:lang w:val="lt-LT" w:eastAsia="lt-LT"/>
        </w:rPr>
        <w:t>veikiančio pagal</w:t>
      </w:r>
      <w:r w:rsidR="0003550B" w:rsidRPr="00233D8A">
        <w:rPr>
          <w:rFonts w:ascii="Times New Roman" w:eastAsia="Times New Roman" w:hAnsi="Times New Roman" w:cs="Times New Roman"/>
          <w:sz w:val="24"/>
          <w:szCs w:val="24"/>
          <w:lang w:val="lt-LT" w:eastAsia="lt-LT"/>
        </w:rPr>
        <w:t xml:space="preserve"> </w:t>
      </w:r>
      <w:r w:rsidRPr="00233D8A">
        <w:rPr>
          <w:rFonts w:ascii="Times New Roman" w:eastAsia="Times New Roman" w:hAnsi="Times New Roman" w:cs="Times New Roman"/>
          <w:sz w:val="24"/>
          <w:szCs w:val="24"/>
          <w:lang w:val="lt-LT" w:eastAsia="lt-LT"/>
        </w:rPr>
        <w:t>Generolo Jono Žemaičio Lietuvos karo akademijos viršininko 2025 m. kovo 07 d. įsakymu Nr. V-165 ,,Dėl įgaliojimų suteikimo“, 1.5.16 papunkčiu suteiktu</w:t>
      </w:r>
      <w:r w:rsidR="0003550B">
        <w:rPr>
          <w:rFonts w:ascii="Times New Roman" w:eastAsia="Times New Roman" w:hAnsi="Times New Roman" w:cs="Times New Roman"/>
          <w:sz w:val="24"/>
          <w:szCs w:val="24"/>
          <w:lang w:val="lt-LT" w:eastAsia="lt-LT"/>
        </w:rPr>
        <w:t>s</w:t>
      </w:r>
      <w:r w:rsidRPr="00233D8A">
        <w:rPr>
          <w:rFonts w:ascii="Times New Roman" w:eastAsia="Times New Roman" w:hAnsi="Times New Roman" w:cs="Times New Roman"/>
          <w:sz w:val="24"/>
          <w:szCs w:val="24"/>
          <w:lang w:val="lt-LT" w:eastAsia="lt-LT"/>
        </w:rPr>
        <w:t xml:space="preserve"> įgaliojimu</w:t>
      </w:r>
      <w:r w:rsidR="0003550B">
        <w:rPr>
          <w:rFonts w:ascii="Times New Roman" w:eastAsia="Times New Roman" w:hAnsi="Times New Roman" w:cs="Times New Roman"/>
          <w:sz w:val="24"/>
          <w:szCs w:val="24"/>
          <w:lang w:val="lt-LT" w:eastAsia="lt-LT"/>
        </w:rPr>
        <w:t>s</w:t>
      </w:r>
      <w:r w:rsidRPr="00233D8A" w:rsidDel="00233D8A">
        <w:rPr>
          <w:rFonts w:ascii="Times New Roman" w:eastAsia="Times New Roman" w:hAnsi="Times New Roman" w:cs="Times New Roman"/>
          <w:sz w:val="24"/>
          <w:szCs w:val="24"/>
          <w:lang w:val="lt-LT" w:eastAsia="lt-LT"/>
        </w:rPr>
        <w:t xml:space="preserve"> </w:t>
      </w:r>
      <w:r w:rsidR="005A0ADD" w:rsidRPr="0001538C">
        <w:rPr>
          <w:rFonts w:ascii="Times New Roman" w:eastAsia="Times New Roman" w:hAnsi="Times New Roman" w:cs="Times New Roman"/>
          <w:sz w:val="24"/>
          <w:szCs w:val="24"/>
          <w:lang w:val="lt-LT" w:eastAsia="lt-LT"/>
        </w:rPr>
        <w:t xml:space="preserve">(toliau – </w:t>
      </w:r>
      <w:r w:rsidR="005A0ADD" w:rsidRPr="0001538C">
        <w:rPr>
          <w:rFonts w:ascii="Times New Roman" w:eastAsia="Times New Roman" w:hAnsi="Times New Roman" w:cs="Times New Roman"/>
          <w:b/>
          <w:sz w:val="24"/>
          <w:szCs w:val="24"/>
          <w:lang w:val="lt-LT" w:eastAsia="lt-LT"/>
        </w:rPr>
        <w:t>Pirkėjas</w:t>
      </w:r>
      <w:r w:rsidR="005A0ADD" w:rsidRPr="0001538C">
        <w:rPr>
          <w:rFonts w:ascii="Times New Roman" w:eastAsia="Times New Roman" w:hAnsi="Times New Roman" w:cs="Times New Roman"/>
          <w:sz w:val="24"/>
          <w:szCs w:val="24"/>
          <w:lang w:val="lt-LT" w:eastAsia="lt-LT"/>
        </w:rPr>
        <w:t xml:space="preserve">), ir </w:t>
      </w:r>
      <w:r w:rsidR="00FC25E3" w:rsidRPr="006D73D9">
        <w:rPr>
          <w:rFonts w:ascii="Times New Roman" w:eastAsia="Times New Roman" w:hAnsi="Times New Roman" w:cs="Times New Roman"/>
          <w:b/>
          <w:sz w:val="24"/>
          <w:szCs w:val="24"/>
          <w:lang w:val="lt-LT" w:eastAsia="lt-LT"/>
        </w:rPr>
        <w:t>UAB „</w:t>
      </w:r>
      <w:r w:rsidRPr="006D73D9">
        <w:rPr>
          <w:rFonts w:ascii="Times New Roman" w:eastAsia="Times New Roman" w:hAnsi="Times New Roman" w:cs="Times New Roman"/>
          <w:b/>
          <w:sz w:val="24"/>
          <w:szCs w:val="24"/>
          <w:lang w:val="lt-LT" w:eastAsia="lt-LT"/>
        </w:rPr>
        <w:t>--------------</w:t>
      </w:r>
      <w:r w:rsidR="00FC25E3" w:rsidRPr="006D73D9">
        <w:rPr>
          <w:rFonts w:ascii="Times New Roman" w:eastAsia="Times New Roman" w:hAnsi="Times New Roman" w:cs="Times New Roman"/>
          <w:b/>
          <w:sz w:val="24"/>
          <w:szCs w:val="24"/>
          <w:lang w:val="lt-LT" w:eastAsia="lt-LT"/>
        </w:rPr>
        <w:t>“</w:t>
      </w:r>
      <w:r w:rsidR="00FC25E3" w:rsidRPr="006D73D9">
        <w:rPr>
          <w:rFonts w:ascii="Times New Roman" w:eastAsia="Times New Roman" w:hAnsi="Times New Roman" w:cs="Times New Roman"/>
          <w:sz w:val="24"/>
          <w:szCs w:val="24"/>
          <w:lang w:val="lt-LT" w:eastAsia="lt-LT"/>
        </w:rPr>
        <w:t xml:space="preserve"> </w:t>
      </w:r>
      <w:r w:rsidR="005A0ADD" w:rsidRPr="006D73D9">
        <w:rPr>
          <w:rFonts w:ascii="Times New Roman" w:eastAsia="Times New Roman" w:hAnsi="Times New Roman" w:cs="Times New Roman"/>
          <w:color w:val="000000"/>
          <w:sz w:val="24"/>
          <w:szCs w:val="24"/>
          <w:lang w:val="lt-LT" w:eastAsia="lt-LT"/>
        </w:rPr>
        <w:t xml:space="preserve">atstovaujama </w:t>
      </w:r>
      <w:r w:rsidR="00FC25E3" w:rsidRPr="006D73D9">
        <w:rPr>
          <w:rFonts w:ascii="Times New Roman" w:eastAsia="Times New Roman" w:hAnsi="Times New Roman" w:cs="Times New Roman"/>
          <w:color w:val="000000"/>
          <w:sz w:val="24"/>
          <w:szCs w:val="24"/>
          <w:lang w:val="lt-LT" w:eastAsia="lt-LT"/>
        </w:rPr>
        <w:t>direktoriaus</w:t>
      </w:r>
      <w:r w:rsidRPr="006D73D9">
        <w:rPr>
          <w:rFonts w:ascii="Times New Roman" w:eastAsia="Times New Roman" w:hAnsi="Times New Roman" w:cs="Times New Roman"/>
          <w:color w:val="000000"/>
          <w:sz w:val="24"/>
          <w:szCs w:val="24"/>
          <w:lang w:val="lt-LT" w:eastAsia="lt-LT"/>
        </w:rPr>
        <w:t>------------------</w:t>
      </w:r>
      <w:r w:rsidR="005A0ADD" w:rsidRPr="00233D8A">
        <w:rPr>
          <w:rFonts w:ascii="Times New Roman" w:eastAsia="Times New Roman" w:hAnsi="Times New Roman" w:cs="Times New Roman"/>
          <w:color w:val="000000"/>
          <w:sz w:val="24"/>
          <w:szCs w:val="24"/>
          <w:lang w:val="lt-LT" w:eastAsia="lt-LT"/>
        </w:rPr>
        <w:t>,</w:t>
      </w:r>
      <w:r w:rsidR="005A0ADD" w:rsidRPr="0001538C">
        <w:rPr>
          <w:rFonts w:ascii="Times New Roman" w:eastAsia="Times New Roman" w:hAnsi="Times New Roman" w:cs="Times New Roman"/>
          <w:color w:val="000000"/>
          <w:sz w:val="24"/>
          <w:szCs w:val="24"/>
          <w:lang w:val="lt-LT" w:eastAsia="lt-LT"/>
        </w:rPr>
        <w:t xml:space="preserve"> veikiančio pagal įmonės įstatus</w:t>
      </w:r>
      <w:r w:rsidR="005A0ADD" w:rsidRPr="0001538C">
        <w:rPr>
          <w:rFonts w:ascii="Times New Roman" w:eastAsia="Times New Roman" w:hAnsi="Times New Roman" w:cs="Times New Roman"/>
          <w:sz w:val="24"/>
          <w:szCs w:val="24"/>
          <w:lang w:val="lt-LT" w:eastAsia="lt-LT"/>
        </w:rPr>
        <w:t xml:space="preserve"> (toliau – </w:t>
      </w:r>
      <w:r w:rsidR="005A0ADD" w:rsidRPr="0001538C">
        <w:rPr>
          <w:rFonts w:ascii="Times New Roman" w:eastAsia="Times New Roman" w:hAnsi="Times New Roman" w:cs="Times New Roman"/>
          <w:b/>
          <w:sz w:val="24"/>
          <w:szCs w:val="24"/>
          <w:lang w:val="lt-LT" w:eastAsia="lt-LT"/>
        </w:rPr>
        <w:t>Pardavėjas</w:t>
      </w:r>
      <w:r w:rsidR="005A0ADD" w:rsidRPr="0001538C">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5A0ADD" w:rsidRPr="0001538C">
        <w:rPr>
          <w:rFonts w:ascii="Times New Roman" w:eastAsia="Times New Roman" w:hAnsi="Times New Roman" w:cs="Times New Roman"/>
          <w:bCs/>
          <w:sz w:val="24"/>
          <w:szCs w:val="24"/>
          <w:lang w:val="lt-LT" w:eastAsia="lt-LT"/>
        </w:rPr>
        <w:t xml:space="preserve">„Dėl mažos vertės pirkimų tvarkos aprašo patvirtinimo“, </w:t>
      </w:r>
      <w:r w:rsidR="005A0ADD" w:rsidRPr="0001538C">
        <w:rPr>
          <w:rFonts w:ascii="Times New Roman" w:eastAsia="Times New Roman" w:hAnsi="Times New Roman" w:cs="Times New Roman"/>
          <w:sz w:val="24"/>
          <w:szCs w:val="24"/>
          <w:lang w:val="lt-LT" w:eastAsia="lt-LT"/>
        </w:rPr>
        <w:t>sudarė šią prekių viešojo pirkimo–pardavimo sutartį (toliau – Sutartis), ir susitarė dėl toliau išvardytų sąlygų.</w:t>
      </w:r>
    </w:p>
    <w:p w14:paraId="7A42E265" w14:textId="77777777" w:rsidR="00C46261" w:rsidRPr="003B2185" w:rsidRDefault="00C46261" w:rsidP="001D623E">
      <w:pPr>
        <w:spacing w:after="0" w:line="240" w:lineRule="auto"/>
        <w:ind w:firstLine="720"/>
        <w:jc w:val="both"/>
        <w:rPr>
          <w:rFonts w:ascii="Times New Roman" w:eastAsia="Times New Roman" w:hAnsi="Times New Roman" w:cs="Times New Roman"/>
          <w:color w:val="000000"/>
          <w:sz w:val="24"/>
          <w:szCs w:val="24"/>
          <w:lang w:val="lt-LT" w:eastAsia="lt-LT"/>
        </w:rPr>
      </w:pPr>
    </w:p>
    <w:tbl>
      <w:tblPr>
        <w:tblW w:w="111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
        <w:gridCol w:w="10530"/>
        <w:gridCol w:w="270"/>
        <w:gridCol w:w="200"/>
      </w:tblGrid>
      <w:tr w:rsidR="00C46261" w:rsidRPr="003B2185" w14:paraId="674C98EE" w14:textId="77777777" w:rsidTr="00DE663C">
        <w:trPr>
          <w:gridBefore w:val="1"/>
          <w:gridAfter w:val="2"/>
          <w:wBefore w:w="142" w:type="dxa"/>
          <w:wAfter w:w="470" w:type="dxa"/>
          <w:trHeight w:val="702"/>
        </w:trPr>
        <w:tc>
          <w:tcPr>
            <w:tcW w:w="10530" w:type="dxa"/>
            <w:tcBorders>
              <w:top w:val="single" w:sz="4" w:space="0" w:color="auto"/>
              <w:left w:val="single" w:sz="4" w:space="0" w:color="auto"/>
              <w:bottom w:val="single" w:sz="4" w:space="0" w:color="auto"/>
              <w:right w:val="single" w:sz="4" w:space="0" w:color="auto"/>
            </w:tcBorders>
          </w:tcPr>
          <w:p w14:paraId="72F42F41"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 Sutarties objektas</w:t>
            </w:r>
          </w:p>
          <w:p w14:paraId="1CC5C67A" w14:textId="2A353C51" w:rsidR="00D456E7" w:rsidRPr="00D456E7" w:rsidRDefault="00C46261" w:rsidP="00D456E7">
            <w:pPr>
              <w:spacing w:after="0" w:line="240" w:lineRule="auto"/>
              <w:jc w:val="both"/>
              <w:rPr>
                <w:rFonts w:ascii="Times New Roman" w:eastAsia="Calibri" w:hAnsi="Times New Roman" w:cs="Times New Roman"/>
                <w:sz w:val="24"/>
                <w:szCs w:val="24"/>
                <w:lang w:val="lt-LT"/>
              </w:rPr>
            </w:pPr>
            <w:r w:rsidRPr="003B2185">
              <w:rPr>
                <w:rFonts w:ascii="Times New Roman" w:eastAsia="Times New Roman" w:hAnsi="Times New Roman" w:cs="Times New Roman"/>
                <w:sz w:val="24"/>
                <w:szCs w:val="24"/>
                <w:lang w:val="lt-LT" w:eastAsia="lt-LT"/>
              </w:rPr>
              <w:t xml:space="preserve">1.1. </w:t>
            </w:r>
            <w:r w:rsidRPr="003B2185">
              <w:rPr>
                <w:rFonts w:ascii="Times New Roman" w:eastAsia="Times New Roman" w:hAnsi="Times New Roman" w:cs="Times New Roman"/>
                <w:b/>
                <w:sz w:val="24"/>
                <w:szCs w:val="24"/>
                <w:lang w:val="lt-LT" w:eastAsia="lt-LT"/>
              </w:rPr>
              <w:t>Pardavėjas</w:t>
            </w:r>
            <w:r w:rsidR="00D456E7">
              <w:rPr>
                <w:rFonts w:ascii="Times New Roman" w:eastAsia="Times New Roman" w:hAnsi="Times New Roman" w:cs="Times New Roman"/>
                <w:sz w:val="24"/>
                <w:szCs w:val="24"/>
                <w:lang w:val="lt-LT" w:eastAsia="lt-LT"/>
              </w:rPr>
              <w:t xml:space="preserve"> įsipareigoja parduoti</w:t>
            </w:r>
            <w:r w:rsidR="00BA496E">
              <w:rPr>
                <w:rFonts w:ascii="Times New Roman" w:eastAsia="Times New Roman" w:hAnsi="Times New Roman" w:cs="Times New Roman"/>
                <w:sz w:val="24"/>
                <w:szCs w:val="24"/>
                <w:lang w:val="lt-LT" w:eastAsia="lt-LT"/>
              </w:rPr>
              <w:t xml:space="preserve"> ir</w:t>
            </w:r>
            <w:r w:rsidR="003775C2">
              <w:rPr>
                <w:rFonts w:ascii="Times New Roman" w:eastAsia="Times New Roman" w:hAnsi="Times New Roman" w:cs="Times New Roman"/>
                <w:sz w:val="24"/>
                <w:szCs w:val="24"/>
                <w:lang w:val="lt-LT" w:eastAsia="lt-LT"/>
              </w:rPr>
              <w:t xml:space="preserve"> </w:t>
            </w:r>
            <w:r w:rsidR="00C94047">
              <w:rPr>
                <w:rFonts w:ascii="Times New Roman" w:eastAsia="Times New Roman" w:hAnsi="Times New Roman" w:cs="Times New Roman"/>
                <w:sz w:val="24"/>
                <w:szCs w:val="24"/>
                <w:lang w:val="lt-LT" w:eastAsia="lt-LT"/>
              </w:rPr>
              <w:t>pristatyti</w:t>
            </w:r>
            <w:r w:rsidR="003775C2">
              <w:rPr>
                <w:rFonts w:ascii="Times New Roman" w:eastAsia="Times New Roman" w:hAnsi="Times New Roman" w:cs="Times New Roman"/>
                <w:sz w:val="24"/>
                <w:szCs w:val="24"/>
                <w:lang w:val="lt-LT" w:eastAsia="lt-LT"/>
              </w:rPr>
              <w:t xml:space="preserve"> </w:t>
            </w:r>
            <w:r w:rsidR="00BA496E" w:rsidRPr="00BA496E">
              <w:rPr>
                <w:rFonts w:ascii="Times New Roman" w:eastAsia="Times New Roman" w:hAnsi="Times New Roman" w:cs="Times New Roman"/>
                <w:sz w:val="24"/>
                <w:szCs w:val="24"/>
                <w:lang w:val="lt-LT" w:eastAsia="lt-LT"/>
              </w:rPr>
              <w:t>Nepertraukiamo maitinimo šaltini</w:t>
            </w:r>
            <w:r w:rsidR="00BA496E">
              <w:rPr>
                <w:rFonts w:ascii="Times New Roman" w:eastAsia="Times New Roman" w:hAnsi="Times New Roman" w:cs="Times New Roman"/>
                <w:sz w:val="24"/>
                <w:szCs w:val="24"/>
                <w:lang w:val="lt-LT" w:eastAsia="lt-LT"/>
              </w:rPr>
              <w:t>us</w:t>
            </w:r>
            <w:r w:rsidR="00BA496E" w:rsidRPr="00BA496E">
              <w:rPr>
                <w:rFonts w:ascii="Times New Roman" w:eastAsia="Times New Roman" w:hAnsi="Times New Roman" w:cs="Times New Roman"/>
                <w:sz w:val="24"/>
                <w:szCs w:val="24"/>
                <w:lang w:val="lt-LT" w:eastAsia="lt-LT"/>
              </w:rPr>
              <w:t xml:space="preserve"> (UPS)</w:t>
            </w:r>
            <w:r w:rsidR="00BA496E">
              <w:rPr>
                <w:rFonts w:ascii="Times New Roman" w:eastAsia="Times New Roman" w:hAnsi="Times New Roman" w:cs="Times New Roman"/>
                <w:sz w:val="24"/>
                <w:szCs w:val="24"/>
                <w:lang w:val="lt-LT" w:eastAsia="lt-LT"/>
              </w:rPr>
              <w:t xml:space="preserve"> </w:t>
            </w:r>
            <w:r w:rsidR="001D623E" w:rsidRPr="003B2185">
              <w:rPr>
                <w:rFonts w:ascii="Times New Roman" w:eastAsia="Calibri" w:hAnsi="Times New Roman" w:cs="Times New Roman"/>
                <w:sz w:val="24"/>
                <w:szCs w:val="24"/>
                <w:lang w:val="lt-LT"/>
              </w:rPr>
              <w:t xml:space="preserve">(toliau – </w:t>
            </w:r>
            <w:r w:rsidR="003079FD">
              <w:rPr>
                <w:rFonts w:ascii="Times New Roman" w:eastAsia="Calibri" w:hAnsi="Times New Roman" w:cs="Times New Roman"/>
                <w:sz w:val="24"/>
                <w:szCs w:val="24"/>
                <w:lang w:val="lt-LT"/>
              </w:rPr>
              <w:t>p</w:t>
            </w:r>
            <w:r w:rsidR="001D623E" w:rsidRPr="003B2185">
              <w:rPr>
                <w:rFonts w:ascii="Times New Roman" w:eastAsia="Calibri" w:hAnsi="Times New Roman" w:cs="Times New Roman"/>
                <w:sz w:val="24"/>
                <w:szCs w:val="24"/>
                <w:lang w:val="lt-LT"/>
              </w:rPr>
              <w:t xml:space="preserve">rekės), </w:t>
            </w:r>
            <w:r w:rsidR="003775C2" w:rsidRPr="00D456E7">
              <w:rPr>
                <w:rFonts w:ascii="Times New Roman" w:eastAsia="Calibri" w:hAnsi="Times New Roman" w:cs="Times New Roman"/>
                <w:sz w:val="24"/>
                <w:szCs w:val="24"/>
                <w:lang w:val="lt-LT"/>
              </w:rPr>
              <w:t>atitinkanči</w:t>
            </w:r>
            <w:r w:rsidR="003775C2">
              <w:rPr>
                <w:rFonts w:ascii="Times New Roman" w:eastAsia="Calibri" w:hAnsi="Times New Roman" w:cs="Times New Roman"/>
                <w:sz w:val="24"/>
                <w:szCs w:val="24"/>
                <w:lang w:val="lt-LT"/>
              </w:rPr>
              <w:t>us</w:t>
            </w:r>
            <w:r w:rsidR="003775C2" w:rsidRPr="00D456E7">
              <w:rPr>
                <w:rFonts w:ascii="Times New Roman" w:eastAsia="Calibri" w:hAnsi="Times New Roman" w:cs="Times New Roman"/>
                <w:sz w:val="24"/>
                <w:szCs w:val="24"/>
                <w:lang w:val="lt-LT"/>
              </w:rPr>
              <w:t xml:space="preserve"> </w:t>
            </w:r>
            <w:r w:rsidR="00D456E7" w:rsidRPr="00D456E7">
              <w:rPr>
                <w:rFonts w:ascii="Times New Roman" w:eastAsia="Calibri" w:hAnsi="Times New Roman" w:cs="Times New Roman"/>
                <w:sz w:val="24"/>
                <w:szCs w:val="24"/>
                <w:lang w:val="lt-LT"/>
              </w:rPr>
              <w:t>Sutarties 1 priede „</w:t>
            </w:r>
            <w:r w:rsidR="00C268B7">
              <w:rPr>
                <w:rFonts w:ascii="Times New Roman" w:eastAsia="Calibri" w:hAnsi="Times New Roman" w:cs="Times New Roman"/>
                <w:sz w:val="24"/>
                <w:szCs w:val="24"/>
                <w:lang w:val="lt-LT"/>
              </w:rPr>
              <w:t>Prekių t</w:t>
            </w:r>
            <w:r w:rsidR="00D456E7" w:rsidRPr="00D456E7">
              <w:rPr>
                <w:rFonts w:ascii="Times New Roman" w:eastAsia="Calibri" w:hAnsi="Times New Roman" w:cs="Times New Roman"/>
                <w:sz w:val="24"/>
                <w:szCs w:val="24"/>
                <w:lang w:val="lt-LT"/>
              </w:rPr>
              <w:t xml:space="preserve">echninė specifikacija“ (toliau – 1 priedas) nustatytus ir kitus Sutartyje numatytus reikalavimus, o </w:t>
            </w:r>
            <w:r w:rsidR="00D456E7" w:rsidRPr="00D456E7">
              <w:rPr>
                <w:rFonts w:ascii="Times New Roman" w:eastAsia="Calibri" w:hAnsi="Times New Roman" w:cs="Times New Roman"/>
                <w:b/>
                <w:sz w:val="24"/>
                <w:szCs w:val="24"/>
                <w:lang w:val="lt-LT"/>
              </w:rPr>
              <w:t>Pirkėjas</w:t>
            </w:r>
            <w:r w:rsidR="00D456E7" w:rsidRPr="00D456E7">
              <w:rPr>
                <w:rFonts w:ascii="Times New Roman" w:eastAsia="Calibri" w:hAnsi="Times New Roman" w:cs="Times New Roman"/>
                <w:sz w:val="24"/>
                <w:szCs w:val="24"/>
                <w:lang w:val="lt-LT"/>
              </w:rPr>
              <w:t xml:space="preserve"> įsipareigoja priimti Sutarties 2 priede</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w:t>
            </w:r>
            <w:r w:rsidR="00C56A74">
              <w:rPr>
                <w:rFonts w:ascii="Times New Roman" w:eastAsia="Calibri" w:hAnsi="Times New Roman" w:cs="Times New Roman"/>
                <w:sz w:val="24"/>
                <w:szCs w:val="24"/>
                <w:lang w:val="lt-LT"/>
              </w:rPr>
              <w:t>P</w:t>
            </w:r>
            <w:r w:rsidR="00662E81">
              <w:rPr>
                <w:rFonts w:ascii="Times New Roman" w:eastAsia="Calibri" w:hAnsi="Times New Roman" w:cs="Times New Roman"/>
                <w:sz w:val="24"/>
                <w:szCs w:val="24"/>
                <w:lang w:val="lt-LT"/>
              </w:rPr>
              <w:t>erkamų p</w:t>
            </w:r>
            <w:r w:rsidR="00C268B7">
              <w:rPr>
                <w:rFonts w:ascii="Times New Roman" w:eastAsia="Calibri" w:hAnsi="Times New Roman" w:cs="Times New Roman"/>
                <w:sz w:val="24"/>
                <w:szCs w:val="24"/>
                <w:lang w:val="lt-LT"/>
              </w:rPr>
              <w:t>rekių</w:t>
            </w:r>
            <w:r w:rsidR="004E0014">
              <w:rPr>
                <w:rFonts w:ascii="Times New Roman" w:eastAsia="Times New Roman" w:hAnsi="Times New Roman" w:cs="Times New Roman"/>
                <w:sz w:val="24"/>
                <w:szCs w:val="24"/>
                <w:lang w:val="lt-LT" w:eastAsia="lt-LT"/>
              </w:rPr>
              <w:t xml:space="preserve"> </w:t>
            </w:r>
            <w:r w:rsidR="00FE4B8D">
              <w:rPr>
                <w:rFonts w:ascii="Times New Roman" w:eastAsia="Times New Roman" w:hAnsi="Times New Roman" w:cs="Times New Roman"/>
                <w:sz w:val="24"/>
                <w:szCs w:val="24"/>
                <w:lang w:val="lt-LT" w:eastAsia="lt-LT"/>
              </w:rPr>
              <w:t xml:space="preserve">kiekiai ir </w:t>
            </w:r>
            <w:r w:rsidR="008E4636">
              <w:rPr>
                <w:rFonts w:ascii="Times New Roman" w:eastAsia="Times New Roman" w:hAnsi="Times New Roman" w:cs="Times New Roman"/>
                <w:sz w:val="24"/>
                <w:szCs w:val="24"/>
                <w:lang w:val="lt-LT" w:eastAsia="lt-LT"/>
              </w:rPr>
              <w:t>įkainiai/</w:t>
            </w:r>
            <w:r w:rsidR="005C6A2E">
              <w:rPr>
                <w:rFonts w:ascii="Times New Roman" w:eastAsia="Times New Roman" w:hAnsi="Times New Roman" w:cs="Times New Roman"/>
                <w:sz w:val="24"/>
                <w:szCs w:val="24"/>
                <w:lang w:val="lt-LT" w:eastAsia="lt-LT"/>
              </w:rPr>
              <w:t>kaina</w:t>
            </w:r>
            <w:r w:rsidR="00D456E7" w:rsidRPr="00D456E7">
              <w:rPr>
                <w:rFonts w:ascii="Times New Roman" w:eastAsia="Calibri" w:hAnsi="Times New Roman" w:cs="Times New Roman"/>
                <w:sz w:val="24"/>
                <w:szCs w:val="24"/>
                <w:lang w:val="lt-LT"/>
              </w:rPr>
              <w:t xml:space="preserve">“ (toliau </w:t>
            </w:r>
            <w:r w:rsidR="003775C2">
              <w:rPr>
                <w:rFonts w:ascii="Times New Roman" w:eastAsia="Calibri" w:hAnsi="Times New Roman" w:cs="Times New Roman"/>
                <w:sz w:val="24"/>
                <w:szCs w:val="24"/>
                <w:lang w:val="lt-LT"/>
              </w:rPr>
              <w:t xml:space="preserve">– </w:t>
            </w:r>
            <w:r w:rsidR="00D456E7" w:rsidRPr="00D456E7">
              <w:rPr>
                <w:rFonts w:ascii="Times New Roman" w:eastAsia="Calibri" w:hAnsi="Times New Roman" w:cs="Times New Roman"/>
                <w:sz w:val="24"/>
                <w:szCs w:val="24"/>
                <w:lang w:val="lt-LT"/>
              </w:rPr>
              <w:t>2 priedas) pateiktas Sutarties reikalavimus atitinkančias p</w:t>
            </w:r>
            <w:r w:rsidR="00D456E7">
              <w:rPr>
                <w:rFonts w:ascii="Times New Roman" w:eastAsia="Calibri" w:hAnsi="Times New Roman" w:cs="Times New Roman"/>
                <w:sz w:val="24"/>
                <w:szCs w:val="24"/>
                <w:lang w:val="lt-LT"/>
              </w:rPr>
              <w:t>rekes</w:t>
            </w:r>
            <w:r w:rsidR="00D456E7" w:rsidRPr="00D456E7">
              <w:rPr>
                <w:rFonts w:ascii="Times New Roman" w:eastAsia="Calibri" w:hAnsi="Times New Roman" w:cs="Times New Roman"/>
                <w:sz w:val="24"/>
                <w:szCs w:val="24"/>
                <w:lang w:val="lt-LT"/>
              </w:rPr>
              <w:t xml:space="preserve"> ir už jas</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sumokėti</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Sutartyje nustatyta tvarka.</w:t>
            </w:r>
          </w:p>
          <w:p w14:paraId="6A5C0584" w14:textId="77777777" w:rsidR="001D623E" w:rsidRPr="003B2185" w:rsidRDefault="00D456E7" w:rsidP="008B5758">
            <w:pPr>
              <w:spacing w:after="0" w:line="240" w:lineRule="auto"/>
              <w:jc w:val="both"/>
              <w:rPr>
                <w:rFonts w:ascii="Times New Roman" w:eastAsia="Times New Roman" w:hAnsi="Times New Roman" w:cs="Times New Roman"/>
                <w:sz w:val="24"/>
                <w:szCs w:val="24"/>
                <w:lang w:val="lt-LT" w:eastAsia="lt-LT"/>
              </w:rPr>
            </w:pPr>
            <w:r w:rsidRPr="00D456E7">
              <w:rPr>
                <w:rFonts w:ascii="Times New Roman" w:eastAsia="Calibri" w:hAnsi="Times New Roman" w:cs="Times New Roman"/>
                <w:sz w:val="24"/>
                <w:szCs w:val="24"/>
                <w:lang w:val="lt-LT"/>
              </w:rPr>
              <w:t xml:space="preserve">1.2. </w:t>
            </w:r>
            <w:r w:rsidR="008B5758">
              <w:rPr>
                <w:rFonts w:ascii="Times New Roman" w:eastAsia="Calibri" w:hAnsi="Times New Roman" w:cs="Times New Roman"/>
                <w:sz w:val="24"/>
                <w:szCs w:val="24"/>
                <w:lang w:val="lt-LT"/>
              </w:rPr>
              <w:t>Prekių</w:t>
            </w:r>
            <w:r w:rsidR="00A07423">
              <w:rPr>
                <w:rFonts w:ascii="Times New Roman" w:eastAsia="Calibri" w:hAnsi="Times New Roman" w:cs="Times New Roman"/>
                <w:sz w:val="24"/>
                <w:szCs w:val="24"/>
                <w:lang w:val="lt-LT"/>
              </w:rPr>
              <w:t xml:space="preserve"> </w:t>
            </w:r>
            <w:r w:rsidR="001E49BF">
              <w:rPr>
                <w:rFonts w:ascii="Times New Roman" w:eastAsia="Calibri" w:hAnsi="Times New Roman" w:cs="Times New Roman"/>
                <w:sz w:val="24"/>
                <w:szCs w:val="24"/>
                <w:lang w:val="lt-LT"/>
              </w:rPr>
              <w:t xml:space="preserve">perkami </w:t>
            </w:r>
            <w:r w:rsidR="001E49BF" w:rsidRPr="00D456E7">
              <w:rPr>
                <w:rFonts w:ascii="Times New Roman" w:eastAsia="Calibri" w:hAnsi="Times New Roman" w:cs="Times New Roman"/>
                <w:sz w:val="24"/>
                <w:szCs w:val="24"/>
                <w:lang w:val="lt-LT"/>
              </w:rPr>
              <w:t>kieki</w:t>
            </w:r>
            <w:r w:rsidR="001E49BF">
              <w:rPr>
                <w:rFonts w:ascii="Times New Roman" w:eastAsia="Calibri" w:hAnsi="Times New Roman" w:cs="Times New Roman"/>
                <w:sz w:val="24"/>
                <w:szCs w:val="24"/>
                <w:lang w:val="lt-LT"/>
              </w:rPr>
              <w:t>ai</w:t>
            </w:r>
            <w:r w:rsidR="001E49BF" w:rsidRPr="00D456E7">
              <w:rPr>
                <w:rFonts w:ascii="Times New Roman" w:eastAsia="Calibri" w:hAnsi="Times New Roman" w:cs="Times New Roman"/>
                <w:sz w:val="24"/>
                <w:szCs w:val="24"/>
                <w:lang w:val="lt-LT"/>
              </w:rPr>
              <w:t xml:space="preserve"> </w:t>
            </w:r>
            <w:r w:rsidRPr="00D456E7">
              <w:rPr>
                <w:rFonts w:ascii="Times New Roman" w:eastAsia="Calibri" w:hAnsi="Times New Roman" w:cs="Times New Roman"/>
                <w:sz w:val="24"/>
                <w:szCs w:val="24"/>
                <w:lang w:val="lt-LT"/>
              </w:rPr>
              <w:t xml:space="preserve">nurodyti Sutarties </w:t>
            </w:r>
            <w:r w:rsidR="00002895">
              <w:rPr>
                <w:rFonts w:ascii="Times New Roman" w:eastAsia="Calibri" w:hAnsi="Times New Roman" w:cs="Times New Roman"/>
                <w:sz w:val="24"/>
                <w:szCs w:val="24"/>
                <w:lang w:val="lt-LT"/>
              </w:rPr>
              <w:t>priede Nr. 2</w:t>
            </w:r>
            <w:r w:rsidRPr="00D456E7">
              <w:rPr>
                <w:rFonts w:ascii="Times New Roman" w:eastAsia="Calibri" w:hAnsi="Times New Roman" w:cs="Times New Roman"/>
                <w:sz w:val="24"/>
                <w:szCs w:val="24"/>
                <w:lang w:val="lt-LT"/>
              </w:rPr>
              <w:t>.</w:t>
            </w:r>
          </w:p>
        </w:tc>
      </w:tr>
      <w:tr w:rsidR="00C46261" w:rsidRPr="003B2185" w14:paraId="29742288" w14:textId="77777777" w:rsidTr="00152443">
        <w:trPr>
          <w:gridBefore w:val="1"/>
          <w:gridAfter w:val="2"/>
          <w:wBefore w:w="142" w:type="dxa"/>
          <w:wAfter w:w="470" w:type="dxa"/>
          <w:trHeight w:val="1670"/>
        </w:trPr>
        <w:tc>
          <w:tcPr>
            <w:tcW w:w="10530" w:type="dxa"/>
            <w:tcBorders>
              <w:top w:val="single" w:sz="4" w:space="0" w:color="auto"/>
              <w:left w:val="single" w:sz="4" w:space="0" w:color="auto"/>
              <w:bottom w:val="single" w:sz="4" w:space="0" w:color="auto"/>
              <w:right w:val="single" w:sz="4" w:space="0" w:color="auto"/>
            </w:tcBorders>
          </w:tcPr>
          <w:p w14:paraId="0093C598"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2. Sutarties kaina/prekių įkainiai/kainodaros taisyklės</w:t>
            </w:r>
          </w:p>
          <w:p w14:paraId="4010179C" w14:textId="562A30D3" w:rsidR="005B7030" w:rsidRDefault="00C46261" w:rsidP="001D623E">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 </w:t>
            </w:r>
            <w:r w:rsidR="003775C2">
              <w:rPr>
                <w:rFonts w:ascii="Times New Roman" w:eastAsia="Times New Roman" w:hAnsi="Times New Roman" w:cs="Times New Roman"/>
                <w:sz w:val="24"/>
                <w:szCs w:val="24"/>
                <w:lang w:val="lt-LT" w:eastAsia="lt-LT"/>
              </w:rPr>
              <w:t>Pradinė Sutarties vertė</w:t>
            </w:r>
            <w:r w:rsidR="006D2B46" w:rsidRPr="006B6CC3">
              <w:rPr>
                <w:rFonts w:ascii="Times New Roman" w:eastAsia="Times New Roman" w:hAnsi="Times New Roman" w:cs="Times New Roman"/>
                <w:sz w:val="24"/>
                <w:szCs w:val="24"/>
                <w:lang w:val="lt-LT" w:eastAsia="lt-LT"/>
              </w:rPr>
              <w:t xml:space="preserve"> </w:t>
            </w:r>
            <w:r w:rsidRPr="006B6CC3">
              <w:rPr>
                <w:rFonts w:ascii="Times New Roman" w:eastAsia="Times New Roman" w:hAnsi="Times New Roman" w:cs="Times New Roman"/>
                <w:sz w:val="24"/>
                <w:szCs w:val="24"/>
                <w:lang w:val="lt-LT" w:eastAsia="lt-LT"/>
              </w:rPr>
              <w:t>yra</w:t>
            </w:r>
            <w:r w:rsidRPr="003B2185">
              <w:rPr>
                <w:rFonts w:ascii="Times New Roman" w:eastAsia="Times New Roman" w:hAnsi="Times New Roman" w:cs="Times New Roman"/>
                <w:b/>
                <w:sz w:val="24"/>
                <w:szCs w:val="24"/>
                <w:lang w:val="lt-LT" w:eastAsia="lt-LT"/>
              </w:rPr>
              <w:t xml:space="preserve"> Eur</w:t>
            </w:r>
            <w:r w:rsidRPr="003B2185">
              <w:rPr>
                <w:rFonts w:ascii="Times New Roman" w:eastAsia="Times New Roman" w:hAnsi="Times New Roman" w:cs="Times New Roman"/>
                <w:sz w:val="24"/>
                <w:szCs w:val="24"/>
                <w:lang w:val="lt-LT" w:eastAsia="lt-LT"/>
              </w:rPr>
              <w:t xml:space="preserve"> (</w:t>
            </w:r>
            <w:r w:rsidR="00EA0C66" w:rsidRPr="00EA0C66">
              <w:rPr>
                <w:rFonts w:ascii="Times New Roman" w:eastAsia="Times New Roman" w:hAnsi="Times New Roman" w:cs="Times New Roman"/>
                <w:sz w:val="24"/>
                <w:szCs w:val="24"/>
                <w:lang w:val="lt-LT" w:eastAsia="lt-LT"/>
              </w:rPr>
              <w:t>eurai ir centas</w:t>
            </w:r>
            <w:r w:rsidRPr="003B2185">
              <w:rPr>
                <w:rFonts w:ascii="Times New Roman" w:eastAsia="Times New Roman" w:hAnsi="Times New Roman" w:cs="Times New Roman"/>
                <w:sz w:val="24"/>
                <w:szCs w:val="24"/>
                <w:lang w:val="lt-LT" w:eastAsia="lt-LT"/>
              </w:rPr>
              <w:t xml:space="preserve">) </w:t>
            </w:r>
            <w:r w:rsidR="0003550B">
              <w:rPr>
                <w:rFonts w:ascii="Times New Roman" w:eastAsia="Times New Roman" w:hAnsi="Times New Roman" w:cs="Times New Roman"/>
                <w:sz w:val="24"/>
                <w:szCs w:val="24"/>
                <w:lang w:val="lt-LT" w:eastAsia="lt-LT"/>
              </w:rPr>
              <w:t>(toliau – Sutarties kaina).</w:t>
            </w:r>
          </w:p>
          <w:p w14:paraId="446688C6" w14:textId="386CFD76" w:rsidR="00C46261" w:rsidRPr="003B2185" w:rsidRDefault="005B7030" w:rsidP="001D623E">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00C94047" w:rsidRPr="00C94047">
              <w:rPr>
                <w:rFonts w:ascii="Times New Roman" w:eastAsia="Times New Roman" w:hAnsi="Times New Roman" w:cs="Times New Roman"/>
                <w:sz w:val="24"/>
                <w:szCs w:val="24"/>
                <w:lang w:val="lt-LT" w:eastAsia="lt-LT"/>
              </w:rPr>
              <w:t xml:space="preserve">Sudarydamas šią Sutartį, </w:t>
            </w:r>
            <w:r w:rsidR="00C94047">
              <w:rPr>
                <w:rFonts w:ascii="Times New Roman" w:eastAsia="Times New Roman" w:hAnsi="Times New Roman" w:cs="Times New Roman"/>
                <w:b/>
                <w:sz w:val="24"/>
                <w:szCs w:val="24"/>
                <w:lang w:val="lt-LT" w:eastAsia="lt-LT"/>
              </w:rPr>
              <w:t>Pardavė</w:t>
            </w:r>
            <w:r w:rsidR="00C94047" w:rsidRPr="00C94047">
              <w:rPr>
                <w:rFonts w:ascii="Times New Roman" w:eastAsia="Times New Roman" w:hAnsi="Times New Roman" w:cs="Times New Roman"/>
                <w:b/>
                <w:sz w:val="24"/>
                <w:szCs w:val="24"/>
                <w:lang w:val="lt-LT" w:eastAsia="lt-LT"/>
              </w:rPr>
              <w:t>jas</w:t>
            </w:r>
            <w:r w:rsidR="00C94047" w:rsidRPr="00C94047">
              <w:rPr>
                <w:rFonts w:ascii="Times New Roman" w:eastAsia="Times New Roman" w:hAnsi="Times New Roman" w:cs="Times New Roman"/>
                <w:sz w:val="24"/>
                <w:szCs w:val="24"/>
                <w:lang w:val="lt-LT" w:eastAsia="lt-LT"/>
              </w:rPr>
              <w:t xml:space="preserve"> įvertina visą </w:t>
            </w:r>
            <w:r w:rsidR="003775C2">
              <w:rPr>
                <w:rFonts w:ascii="Times New Roman" w:eastAsia="Times New Roman" w:hAnsi="Times New Roman" w:cs="Times New Roman"/>
                <w:sz w:val="24"/>
                <w:szCs w:val="24"/>
                <w:lang w:val="lt-LT" w:eastAsia="lt-LT"/>
              </w:rPr>
              <w:t>prekių</w:t>
            </w:r>
            <w:r w:rsidR="003775C2" w:rsidRPr="00C94047">
              <w:rPr>
                <w:rFonts w:ascii="Times New Roman" w:eastAsia="Times New Roman" w:hAnsi="Times New Roman" w:cs="Times New Roman"/>
                <w:sz w:val="24"/>
                <w:szCs w:val="24"/>
                <w:lang w:val="lt-LT" w:eastAsia="lt-LT"/>
              </w:rPr>
              <w:t xml:space="preserve"> </w:t>
            </w:r>
            <w:r w:rsidR="00C94047" w:rsidRPr="00C94047">
              <w:rPr>
                <w:rFonts w:ascii="Times New Roman" w:eastAsia="Times New Roman" w:hAnsi="Times New Roman" w:cs="Times New Roman"/>
                <w:sz w:val="24"/>
                <w:szCs w:val="24"/>
                <w:lang w:val="lt-LT" w:eastAsia="lt-LT"/>
              </w:rPr>
              <w:t xml:space="preserve">apimtį bei prisiima riziką dėl </w:t>
            </w:r>
            <w:r w:rsidR="00C94047">
              <w:rPr>
                <w:rFonts w:ascii="Times New Roman" w:eastAsia="Times New Roman" w:hAnsi="Times New Roman" w:cs="Times New Roman"/>
                <w:sz w:val="24"/>
                <w:szCs w:val="24"/>
                <w:lang w:val="lt-LT" w:eastAsia="lt-LT"/>
              </w:rPr>
              <w:t xml:space="preserve">galimų </w:t>
            </w:r>
            <w:r w:rsidR="00C94047" w:rsidRPr="00C94047">
              <w:rPr>
                <w:rFonts w:ascii="Times New Roman" w:eastAsia="Times New Roman" w:hAnsi="Times New Roman" w:cs="Times New Roman"/>
                <w:sz w:val="24"/>
                <w:szCs w:val="24"/>
                <w:lang w:val="lt-LT" w:eastAsia="lt-LT"/>
              </w:rPr>
              <w:t>išlaidų dydžių</w:t>
            </w:r>
            <w:r w:rsidR="00C94047">
              <w:rPr>
                <w:rFonts w:ascii="Times New Roman" w:eastAsia="Times New Roman" w:hAnsi="Times New Roman" w:cs="Times New Roman"/>
                <w:sz w:val="24"/>
                <w:szCs w:val="24"/>
                <w:lang w:val="lt-LT" w:eastAsia="lt-LT"/>
              </w:rPr>
              <w:t>, vykdant Sutartį,</w:t>
            </w:r>
            <w:r w:rsidR="00C94047" w:rsidRPr="00C94047">
              <w:rPr>
                <w:rFonts w:ascii="Times New Roman" w:eastAsia="Times New Roman" w:hAnsi="Times New Roman" w:cs="Times New Roman"/>
                <w:sz w:val="24"/>
                <w:szCs w:val="24"/>
                <w:lang w:val="lt-LT" w:eastAsia="lt-LT"/>
              </w:rPr>
              <w:t xml:space="preserve"> svyravimo.</w:t>
            </w:r>
          </w:p>
          <w:p w14:paraId="2C99F5B6" w14:textId="48445E60" w:rsidR="003473C7" w:rsidRPr="006B6CC3" w:rsidRDefault="00C46261" w:rsidP="005B7030">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w:t>
            </w:r>
            <w:r w:rsidR="005B7030">
              <w:rPr>
                <w:rFonts w:ascii="Times New Roman" w:eastAsia="Times New Roman" w:hAnsi="Times New Roman" w:cs="Times New Roman"/>
                <w:sz w:val="24"/>
                <w:szCs w:val="24"/>
                <w:lang w:val="lt-LT" w:eastAsia="lt-LT"/>
              </w:rPr>
              <w:t>3</w:t>
            </w:r>
            <w:r w:rsidRPr="003B2185">
              <w:rPr>
                <w:rFonts w:ascii="Times New Roman" w:eastAsia="Times New Roman" w:hAnsi="Times New Roman" w:cs="Times New Roman"/>
                <w:sz w:val="24"/>
                <w:szCs w:val="24"/>
                <w:lang w:val="lt-LT" w:eastAsia="lt-LT"/>
              </w:rPr>
              <w:t xml:space="preserve">. </w:t>
            </w:r>
            <w:r w:rsidR="006B6CC3" w:rsidRPr="006B6CC3">
              <w:rPr>
                <w:rFonts w:ascii="Times New Roman" w:eastAsia="Times New Roman" w:hAnsi="Times New Roman" w:cs="Times New Roman"/>
                <w:sz w:val="24"/>
                <w:szCs w:val="24"/>
                <w:lang w:val="lt-LT" w:eastAsia="lt-LT"/>
              </w:rPr>
              <w:t xml:space="preserve">Šiai Sutarčiai yra taikoma </w:t>
            </w:r>
            <w:r w:rsidR="00A44937" w:rsidRPr="00781373">
              <w:rPr>
                <w:rFonts w:ascii="Times New Roman" w:eastAsia="Times New Roman" w:hAnsi="Times New Roman" w:cs="Times New Roman"/>
                <w:sz w:val="24"/>
                <w:szCs w:val="24"/>
                <w:lang w:val="lt-LT" w:eastAsia="lt-LT"/>
              </w:rPr>
              <w:t>fiksuoto</w:t>
            </w:r>
            <w:r w:rsidR="00517547">
              <w:rPr>
                <w:rFonts w:ascii="Times New Roman" w:eastAsia="Times New Roman" w:hAnsi="Times New Roman" w:cs="Times New Roman"/>
                <w:sz w:val="24"/>
                <w:szCs w:val="24"/>
                <w:lang w:val="lt-LT" w:eastAsia="lt-LT"/>
              </w:rPr>
              <w:t xml:space="preserve">s </w:t>
            </w:r>
            <w:r w:rsidR="00A44937" w:rsidRPr="00781373">
              <w:rPr>
                <w:rFonts w:ascii="Times New Roman" w:eastAsia="Times New Roman" w:hAnsi="Times New Roman" w:cs="Times New Roman"/>
                <w:sz w:val="24"/>
                <w:szCs w:val="24"/>
                <w:lang w:val="lt-LT" w:eastAsia="lt-LT"/>
              </w:rPr>
              <w:t>kaino</w:t>
            </w:r>
            <w:r w:rsidR="00517547">
              <w:rPr>
                <w:rFonts w:ascii="Times New Roman" w:eastAsia="Times New Roman" w:hAnsi="Times New Roman" w:cs="Times New Roman"/>
                <w:sz w:val="24"/>
                <w:szCs w:val="24"/>
                <w:lang w:val="lt-LT" w:eastAsia="lt-LT"/>
              </w:rPr>
              <w:t>s</w:t>
            </w:r>
            <w:r w:rsidR="00A44937" w:rsidRPr="000444E9">
              <w:rPr>
                <w:rFonts w:ascii="Times New Roman" w:eastAsia="Times New Roman" w:hAnsi="Times New Roman" w:cs="Times New Roman"/>
                <w:sz w:val="24"/>
                <w:szCs w:val="24"/>
                <w:lang w:val="lt-LT" w:eastAsia="lt-LT"/>
              </w:rPr>
              <w:t xml:space="preserve"> kainodara</w:t>
            </w:r>
            <w:r w:rsidR="006B6CC3" w:rsidRPr="006B6CC3">
              <w:rPr>
                <w:rFonts w:ascii="Times New Roman" w:eastAsia="Times New Roman" w:hAnsi="Times New Roman" w:cs="Times New Roman"/>
                <w:sz w:val="24"/>
                <w:szCs w:val="24"/>
                <w:lang w:val="lt-LT" w:eastAsia="lt-LT"/>
              </w:rPr>
              <w:t xml:space="preserve">. Peržiūros atvejis numatytas Sutarties </w:t>
            </w:r>
            <w:r w:rsidR="009402F1">
              <w:rPr>
                <w:rFonts w:ascii="Times New Roman" w:eastAsia="Times New Roman" w:hAnsi="Times New Roman" w:cs="Times New Roman"/>
                <w:sz w:val="24"/>
                <w:szCs w:val="24"/>
                <w:lang w:val="lt-LT" w:eastAsia="lt-LT"/>
              </w:rPr>
              <w:t>b</w:t>
            </w:r>
            <w:r w:rsidR="009402F1" w:rsidRPr="006B6CC3">
              <w:rPr>
                <w:rFonts w:ascii="Times New Roman" w:eastAsia="Times New Roman" w:hAnsi="Times New Roman" w:cs="Times New Roman"/>
                <w:sz w:val="24"/>
                <w:szCs w:val="24"/>
                <w:lang w:val="lt-LT" w:eastAsia="lt-LT"/>
              </w:rPr>
              <w:t xml:space="preserve">endrosios </w:t>
            </w:r>
            <w:r w:rsidR="006B6CC3" w:rsidRPr="006B6CC3">
              <w:rPr>
                <w:rFonts w:ascii="Times New Roman" w:eastAsia="Times New Roman" w:hAnsi="Times New Roman" w:cs="Times New Roman"/>
                <w:sz w:val="24"/>
                <w:szCs w:val="24"/>
                <w:lang w:val="lt-LT" w:eastAsia="lt-LT"/>
              </w:rPr>
              <w:t>dalies 2.2 punkte.</w:t>
            </w:r>
          </w:p>
        </w:tc>
      </w:tr>
      <w:tr w:rsidR="006B471D" w:rsidRPr="003B2185" w14:paraId="53411126" w14:textId="77777777" w:rsidTr="00A059DF">
        <w:trPr>
          <w:gridBefore w:val="1"/>
          <w:gridAfter w:val="2"/>
          <w:wBefore w:w="142" w:type="dxa"/>
          <w:wAfter w:w="470" w:type="dxa"/>
          <w:trHeight w:val="416"/>
        </w:trPr>
        <w:tc>
          <w:tcPr>
            <w:tcW w:w="10530" w:type="dxa"/>
            <w:tcBorders>
              <w:top w:val="single" w:sz="4" w:space="0" w:color="auto"/>
              <w:left w:val="single" w:sz="4" w:space="0" w:color="auto"/>
              <w:bottom w:val="single" w:sz="4" w:space="0" w:color="auto"/>
              <w:right w:val="single" w:sz="4" w:space="0" w:color="auto"/>
            </w:tcBorders>
          </w:tcPr>
          <w:p w14:paraId="675D85F5" w14:textId="77777777" w:rsidR="006B471D" w:rsidRPr="003B2185" w:rsidRDefault="006B471D" w:rsidP="006B471D">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3. Prekių pristatymo vieta, terminas ir sąlygos</w:t>
            </w:r>
          </w:p>
          <w:p w14:paraId="09E8FDF2" w14:textId="77777777" w:rsidR="006B471D"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sz w:val="24"/>
                <w:szCs w:val="24"/>
                <w:lang w:val="lt-LT" w:eastAsia="lt-LT"/>
              </w:rPr>
              <w:t>3.</w:t>
            </w:r>
            <w:r w:rsidRPr="000C7DCD">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 xml:space="preserve">Prekių pristatymo vieta - </w:t>
            </w:r>
            <w:r w:rsidRPr="000234B6">
              <w:rPr>
                <w:rFonts w:ascii="Times New Roman" w:eastAsia="Times New Roman" w:hAnsi="Times New Roman" w:cs="Times New Roman"/>
                <w:sz w:val="24"/>
                <w:szCs w:val="24"/>
                <w:lang w:val="lt-LT" w:eastAsia="lt-LT"/>
              </w:rPr>
              <w:t>Generolo Jono Žemaičio Lietuvos karo akademija, Šilo g. 5A, Vilnius</w:t>
            </w:r>
            <w:r>
              <w:rPr>
                <w:rFonts w:ascii="Times New Roman" w:eastAsia="Times New Roman" w:hAnsi="Times New Roman" w:cs="Times New Roman"/>
                <w:b/>
                <w:sz w:val="24"/>
                <w:szCs w:val="24"/>
                <w:lang w:val="lt-LT" w:eastAsia="lt-LT"/>
              </w:rPr>
              <w:t xml:space="preserve">, </w:t>
            </w:r>
            <w:r w:rsidRPr="0088598E">
              <w:rPr>
                <w:rFonts w:ascii="Times New Roman" w:eastAsia="Times New Roman" w:hAnsi="Times New Roman" w:cs="Times New Roman"/>
                <w:sz w:val="24"/>
                <w:szCs w:val="24"/>
                <w:lang w:val="lt-LT" w:eastAsia="lt-LT"/>
              </w:rPr>
              <w:t xml:space="preserve">darbo dienomis nuo </w:t>
            </w:r>
            <w:r w:rsidR="00D43E3D">
              <w:rPr>
                <w:rFonts w:ascii="Times New Roman" w:eastAsia="Times New Roman" w:hAnsi="Times New Roman" w:cs="Times New Roman"/>
                <w:sz w:val="24"/>
                <w:szCs w:val="24"/>
                <w:lang w:val="lt-LT" w:eastAsia="lt-LT"/>
              </w:rPr>
              <w:t>9</w:t>
            </w:r>
            <w:r w:rsidRPr="0088598E">
              <w:rPr>
                <w:rFonts w:ascii="Times New Roman" w:eastAsia="Times New Roman" w:hAnsi="Times New Roman" w:cs="Times New Roman"/>
                <w:sz w:val="24"/>
                <w:szCs w:val="24"/>
                <w:lang w:val="lt-LT" w:eastAsia="lt-LT"/>
              </w:rPr>
              <w:t xml:space="preserve">.00 val. iki </w:t>
            </w:r>
            <w:r w:rsidR="00D43E3D" w:rsidRPr="0088598E">
              <w:rPr>
                <w:rFonts w:ascii="Times New Roman" w:eastAsia="Times New Roman" w:hAnsi="Times New Roman" w:cs="Times New Roman"/>
                <w:sz w:val="24"/>
                <w:szCs w:val="24"/>
                <w:lang w:val="lt-LT" w:eastAsia="lt-LT"/>
              </w:rPr>
              <w:t>1</w:t>
            </w:r>
            <w:r w:rsidR="00D43E3D">
              <w:rPr>
                <w:rFonts w:ascii="Times New Roman" w:eastAsia="Times New Roman" w:hAnsi="Times New Roman" w:cs="Times New Roman"/>
                <w:sz w:val="24"/>
                <w:szCs w:val="24"/>
                <w:lang w:val="lt-LT" w:eastAsia="lt-LT"/>
              </w:rPr>
              <w:t>6</w:t>
            </w:r>
            <w:r w:rsidRPr="0088598E">
              <w:rPr>
                <w:rFonts w:ascii="Times New Roman" w:eastAsia="Times New Roman" w:hAnsi="Times New Roman" w:cs="Times New Roman"/>
                <w:sz w:val="24"/>
                <w:szCs w:val="24"/>
                <w:lang w:val="lt-LT" w:eastAsia="lt-LT"/>
              </w:rPr>
              <w:t>.00 val., o  penktadieniais ir prieššventinėmis dienom</w:t>
            </w:r>
            <w:r>
              <w:rPr>
                <w:rFonts w:ascii="Times New Roman" w:eastAsia="Times New Roman" w:hAnsi="Times New Roman" w:cs="Times New Roman"/>
                <w:sz w:val="24"/>
                <w:szCs w:val="24"/>
                <w:lang w:val="lt-LT" w:eastAsia="lt-LT"/>
              </w:rPr>
              <w:t xml:space="preserve">is nuo </w:t>
            </w:r>
            <w:r w:rsidR="00D43E3D">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.00 val. iki 15.</w:t>
            </w:r>
            <w:r w:rsidR="00D43E3D">
              <w:rPr>
                <w:rFonts w:ascii="Times New Roman" w:eastAsia="Times New Roman" w:hAnsi="Times New Roman" w:cs="Times New Roman"/>
                <w:sz w:val="24"/>
                <w:szCs w:val="24"/>
                <w:lang w:val="lt-LT" w:eastAsia="lt-LT"/>
              </w:rPr>
              <w:t xml:space="preserve">00 </w:t>
            </w:r>
            <w:r>
              <w:rPr>
                <w:rFonts w:ascii="Times New Roman" w:eastAsia="Times New Roman" w:hAnsi="Times New Roman" w:cs="Times New Roman"/>
                <w:sz w:val="24"/>
                <w:szCs w:val="24"/>
                <w:lang w:val="lt-LT" w:eastAsia="lt-LT"/>
              </w:rPr>
              <w:t xml:space="preserve">val. </w:t>
            </w:r>
            <w:r w:rsidRPr="000234B6">
              <w:rPr>
                <w:rFonts w:ascii="Times New Roman" w:eastAsia="Times New Roman" w:hAnsi="Times New Roman" w:cs="Times New Roman"/>
                <w:sz w:val="24"/>
                <w:szCs w:val="24"/>
                <w:lang w:val="lt-LT" w:eastAsia="lt-LT"/>
              </w:rPr>
              <w:t xml:space="preserve">prieš tai suderinus su </w:t>
            </w:r>
            <w:r w:rsidR="00A80AE0" w:rsidRPr="00152443">
              <w:rPr>
                <w:rFonts w:ascii="Times New Roman" w:eastAsia="Times New Roman" w:hAnsi="Times New Roman" w:cs="Times New Roman"/>
                <w:b/>
                <w:sz w:val="24"/>
                <w:szCs w:val="24"/>
                <w:lang w:val="lt-LT" w:eastAsia="lt-LT"/>
              </w:rPr>
              <w:t>Pirkėjo</w:t>
            </w:r>
            <w:r w:rsidR="00A80AE0" w:rsidRPr="000234B6">
              <w:rPr>
                <w:rFonts w:ascii="Times New Roman" w:eastAsia="Times New Roman" w:hAnsi="Times New Roman" w:cs="Times New Roman"/>
                <w:sz w:val="24"/>
                <w:szCs w:val="24"/>
                <w:lang w:val="lt-LT" w:eastAsia="lt-LT"/>
              </w:rPr>
              <w:t xml:space="preserve"> atstov</w:t>
            </w:r>
            <w:r w:rsidR="00A80AE0">
              <w:rPr>
                <w:rFonts w:ascii="Times New Roman" w:eastAsia="Times New Roman" w:hAnsi="Times New Roman" w:cs="Times New Roman"/>
                <w:sz w:val="24"/>
                <w:szCs w:val="24"/>
                <w:lang w:val="lt-LT" w:eastAsia="lt-LT"/>
              </w:rPr>
              <w:t>u</w:t>
            </w:r>
            <w:r w:rsidRPr="000234B6">
              <w:rPr>
                <w:rFonts w:ascii="Times New Roman" w:eastAsia="Times New Roman" w:hAnsi="Times New Roman" w:cs="Times New Roman"/>
                <w:sz w:val="24"/>
                <w:szCs w:val="24"/>
                <w:lang w:val="lt-LT" w:eastAsia="lt-LT"/>
              </w:rPr>
              <w:t>.</w:t>
            </w:r>
          </w:p>
          <w:p w14:paraId="4A62DCA5" w14:textId="01E56D6F" w:rsidR="00342967"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3.2. </w:t>
            </w:r>
            <w:r w:rsidRPr="00264C16">
              <w:rPr>
                <w:rFonts w:ascii="Times New Roman" w:eastAsia="Times New Roman" w:hAnsi="Times New Roman" w:cs="Times New Roman"/>
                <w:b/>
                <w:color w:val="000000"/>
                <w:sz w:val="24"/>
                <w:szCs w:val="24"/>
                <w:lang w:val="lt-LT" w:eastAsia="lt-LT"/>
              </w:rPr>
              <w:t xml:space="preserve">Pardavėjas </w:t>
            </w:r>
            <w:r w:rsidRPr="00264C16">
              <w:rPr>
                <w:rFonts w:ascii="Times New Roman" w:eastAsia="Times New Roman" w:hAnsi="Times New Roman" w:cs="Times New Roman"/>
                <w:color w:val="000000"/>
                <w:sz w:val="24"/>
                <w:szCs w:val="24"/>
                <w:lang w:val="lt-LT" w:eastAsia="lt-LT"/>
              </w:rPr>
              <w:t xml:space="preserve">įsipareigoja </w:t>
            </w:r>
            <w:r>
              <w:rPr>
                <w:rFonts w:ascii="Times New Roman" w:eastAsia="Times New Roman" w:hAnsi="Times New Roman" w:cs="Times New Roman"/>
                <w:color w:val="000000"/>
                <w:sz w:val="24"/>
                <w:szCs w:val="24"/>
                <w:lang w:val="lt-LT" w:eastAsia="lt-LT"/>
              </w:rPr>
              <w:t xml:space="preserve">pristatyti Sutarties </w:t>
            </w:r>
            <w:r w:rsidR="005C6A2E">
              <w:rPr>
                <w:rFonts w:ascii="Times New Roman" w:eastAsia="Times New Roman" w:hAnsi="Times New Roman" w:cs="Times New Roman"/>
                <w:color w:val="000000"/>
                <w:sz w:val="24"/>
                <w:szCs w:val="24"/>
                <w:lang w:val="lt-LT" w:eastAsia="lt-LT"/>
              </w:rPr>
              <w:t xml:space="preserve">2 </w:t>
            </w:r>
            <w:r>
              <w:rPr>
                <w:rFonts w:ascii="Times New Roman" w:eastAsia="Times New Roman" w:hAnsi="Times New Roman" w:cs="Times New Roman"/>
                <w:color w:val="000000"/>
                <w:sz w:val="24"/>
                <w:szCs w:val="24"/>
                <w:lang w:val="lt-LT" w:eastAsia="lt-LT"/>
              </w:rPr>
              <w:t xml:space="preserve">priede </w:t>
            </w:r>
            <w:r w:rsidR="009402F1">
              <w:rPr>
                <w:rFonts w:ascii="Times New Roman" w:eastAsia="Times New Roman" w:hAnsi="Times New Roman" w:cs="Times New Roman"/>
                <w:color w:val="000000"/>
                <w:sz w:val="24"/>
                <w:szCs w:val="24"/>
                <w:lang w:val="lt-LT" w:eastAsia="lt-LT"/>
              </w:rPr>
              <w:t xml:space="preserve">nurodytas </w:t>
            </w:r>
            <w:r>
              <w:rPr>
                <w:rFonts w:ascii="Times New Roman" w:eastAsia="Times New Roman" w:hAnsi="Times New Roman" w:cs="Times New Roman"/>
                <w:color w:val="000000"/>
                <w:sz w:val="24"/>
                <w:szCs w:val="24"/>
                <w:lang w:val="lt-LT" w:eastAsia="lt-LT"/>
              </w:rPr>
              <w:t xml:space="preserve">prekes </w:t>
            </w:r>
            <w:r w:rsidR="00A80AE0">
              <w:rPr>
                <w:rFonts w:ascii="Times New Roman" w:eastAsia="Times New Roman" w:hAnsi="Times New Roman" w:cs="Times New Roman"/>
                <w:color w:val="000000"/>
                <w:sz w:val="24"/>
                <w:szCs w:val="24"/>
                <w:lang w:val="lt-LT" w:eastAsia="lt-LT"/>
              </w:rPr>
              <w:t xml:space="preserve">ne vėliau kaip </w:t>
            </w:r>
            <w:r w:rsidR="00925CCC" w:rsidRPr="006D73D9">
              <w:rPr>
                <w:rFonts w:ascii="Times New Roman" w:eastAsia="Times New Roman" w:hAnsi="Times New Roman" w:cs="Times New Roman"/>
                <w:color w:val="000000" w:themeColor="text1"/>
                <w:sz w:val="24"/>
                <w:szCs w:val="24"/>
                <w:lang w:val="lt-LT" w:eastAsia="lt-LT"/>
              </w:rPr>
              <w:t xml:space="preserve">per </w:t>
            </w:r>
            <w:r w:rsidR="008E4636" w:rsidRPr="006D73D9">
              <w:rPr>
                <w:rFonts w:ascii="Times New Roman" w:eastAsia="Times New Roman" w:hAnsi="Times New Roman" w:cs="Times New Roman"/>
                <w:color w:val="000000" w:themeColor="text1"/>
                <w:sz w:val="24"/>
                <w:szCs w:val="24"/>
                <w:lang w:val="lt-LT" w:eastAsia="lt-LT"/>
              </w:rPr>
              <w:t xml:space="preserve">60 </w:t>
            </w:r>
            <w:r w:rsidR="0042246B" w:rsidRPr="006D73D9">
              <w:rPr>
                <w:rFonts w:ascii="Times New Roman" w:eastAsia="Times New Roman" w:hAnsi="Times New Roman" w:cs="Times New Roman"/>
                <w:color w:val="000000" w:themeColor="text1"/>
                <w:sz w:val="24"/>
                <w:szCs w:val="24"/>
                <w:lang w:val="lt-LT" w:eastAsia="lt-LT"/>
              </w:rPr>
              <w:t xml:space="preserve">darbo </w:t>
            </w:r>
            <w:r w:rsidR="003775C2" w:rsidRPr="006D73D9">
              <w:rPr>
                <w:rFonts w:ascii="Times New Roman" w:eastAsia="Times New Roman" w:hAnsi="Times New Roman" w:cs="Times New Roman"/>
                <w:color w:val="000000" w:themeColor="text1"/>
                <w:sz w:val="24"/>
                <w:szCs w:val="24"/>
                <w:lang w:val="lt-LT" w:eastAsia="lt-LT"/>
              </w:rPr>
              <w:t>dien</w:t>
            </w:r>
            <w:r w:rsidR="003775C2">
              <w:rPr>
                <w:rFonts w:ascii="Times New Roman" w:eastAsia="Times New Roman" w:hAnsi="Times New Roman" w:cs="Times New Roman"/>
                <w:color w:val="000000" w:themeColor="text1"/>
                <w:sz w:val="24"/>
                <w:szCs w:val="24"/>
                <w:lang w:val="lt-LT" w:eastAsia="lt-LT"/>
              </w:rPr>
              <w:t>ų</w:t>
            </w:r>
            <w:r w:rsidR="003775C2" w:rsidRPr="006D73D9">
              <w:rPr>
                <w:rFonts w:ascii="Times New Roman" w:eastAsia="Times New Roman" w:hAnsi="Times New Roman" w:cs="Times New Roman"/>
                <w:color w:val="000000" w:themeColor="text1"/>
                <w:sz w:val="24"/>
                <w:szCs w:val="24"/>
                <w:lang w:val="lt-LT" w:eastAsia="lt-LT"/>
              </w:rPr>
              <w:t xml:space="preserve"> </w:t>
            </w:r>
            <w:r w:rsidR="00925CCC" w:rsidRPr="006D73D9">
              <w:rPr>
                <w:rFonts w:ascii="Times New Roman" w:eastAsia="Times New Roman" w:hAnsi="Times New Roman" w:cs="Times New Roman"/>
                <w:color w:val="000000" w:themeColor="text1"/>
                <w:sz w:val="24"/>
                <w:szCs w:val="24"/>
                <w:lang w:val="lt-LT" w:eastAsia="lt-LT"/>
              </w:rPr>
              <w:t xml:space="preserve">nuo </w:t>
            </w:r>
            <w:r w:rsidR="00595877" w:rsidRPr="006D73D9">
              <w:rPr>
                <w:rFonts w:ascii="Times New Roman" w:eastAsia="Times New Roman" w:hAnsi="Times New Roman" w:cs="Times New Roman"/>
                <w:color w:val="000000" w:themeColor="text1"/>
                <w:sz w:val="24"/>
                <w:szCs w:val="24"/>
                <w:lang w:val="lt-LT" w:eastAsia="lt-LT"/>
              </w:rPr>
              <w:t xml:space="preserve">Sutarties </w:t>
            </w:r>
            <w:r w:rsidR="00E65E00" w:rsidRPr="006D73D9">
              <w:rPr>
                <w:rFonts w:ascii="Times New Roman" w:eastAsia="Times New Roman" w:hAnsi="Times New Roman" w:cs="Times New Roman"/>
                <w:color w:val="000000" w:themeColor="text1"/>
                <w:sz w:val="24"/>
                <w:szCs w:val="24"/>
                <w:lang w:val="lt-LT" w:eastAsia="lt-LT"/>
              </w:rPr>
              <w:t xml:space="preserve">įsigaliojimo </w:t>
            </w:r>
            <w:r w:rsidR="008A6931" w:rsidRPr="006D73D9">
              <w:rPr>
                <w:rFonts w:ascii="Times New Roman" w:eastAsia="Times New Roman" w:hAnsi="Times New Roman" w:cs="Times New Roman"/>
                <w:color w:val="000000" w:themeColor="text1"/>
                <w:sz w:val="24"/>
                <w:szCs w:val="24"/>
                <w:lang w:val="lt-LT" w:eastAsia="lt-LT"/>
              </w:rPr>
              <w:t>dienos</w:t>
            </w:r>
            <w:r w:rsidR="00FB1E08" w:rsidRPr="006D73D9">
              <w:rPr>
                <w:rFonts w:ascii="Times New Roman" w:eastAsia="Times New Roman" w:hAnsi="Times New Roman" w:cs="Times New Roman"/>
                <w:color w:val="000000" w:themeColor="text1"/>
                <w:sz w:val="24"/>
                <w:szCs w:val="24"/>
                <w:lang w:val="lt-LT" w:eastAsia="lt-LT"/>
              </w:rPr>
              <w:t>.</w:t>
            </w:r>
          </w:p>
          <w:p w14:paraId="4DB77477" w14:textId="77777777" w:rsidR="006B471D"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3.3. </w:t>
            </w:r>
            <w:r w:rsidRPr="003763A8">
              <w:rPr>
                <w:rFonts w:ascii="Times New Roman" w:eastAsia="Times New Roman" w:hAnsi="Times New Roman" w:cs="Times New Roman"/>
                <w:b/>
                <w:color w:val="000000"/>
                <w:sz w:val="24"/>
                <w:szCs w:val="24"/>
                <w:lang w:val="lt-LT" w:eastAsia="lt-LT"/>
              </w:rPr>
              <w:t xml:space="preserve">Pardavėjas </w:t>
            </w:r>
            <w:r w:rsidRPr="00AE412B">
              <w:rPr>
                <w:rFonts w:ascii="Times New Roman" w:eastAsia="Times New Roman" w:hAnsi="Times New Roman" w:cs="Times New Roman"/>
                <w:color w:val="000000"/>
                <w:sz w:val="24"/>
                <w:szCs w:val="24"/>
                <w:lang w:val="lt-LT" w:eastAsia="lt-LT"/>
              </w:rPr>
              <w:t>privalo užtikrinti, kad Sutarties sudarymo ir vykdymo metu neatsirastų aplinkybių, nurodytų Viešųjų pirkimų įstatymo 45 straipsnio 2</w:t>
            </w:r>
            <w:r w:rsidRPr="003763A8">
              <w:rPr>
                <w:rFonts w:ascii="Times New Roman" w:eastAsia="Times New Roman" w:hAnsi="Times New Roman" w:cs="Times New Roman"/>
                <w:color w:val="000000"/>
                <w:sz w:val="24"/>
                <w:szCs w:val="24"/>
                <w:vertAlign w:val="superscript"/>
                <w:lang w:val="lt-LT" w:eastAsia="lt-LT"/>
              </w:rPr>
              <w:t>1</w:t>
            </w:r>
            <w:r w:rsidRPr="00AE412B">
              <w:rPr>
                <w:rFonts w:ascii="Times New Roman" w:eastAsia="Times New Roman" w:hAnsi="Times New Roman" w:cs="Times New Roman"/>
                <w:color w:val="000000"/>
                <w:sz w:val="24"/>
                <w:szCs w:val="24"/>
                <w:lang w:val="lt-LT" w:eastAsia="lt-LT"/>
              </w:rPr>
              <w:t xml:space="preserve"> dalyje. </w:t>
            </w:r>
            <w:r w:rsidRPr="003763A8">
              <w:rPr>
                <w:rFonts w:ascii="Times New Roman" w:eastAsia="Times New Roman" w:hAnsi="Times New Roman" w:cs="Times New Roman"/>
                <w:b/>
                <w:color w:val="000000"/>
                <w:sz w:val="24"/>
                <w:szCs w:val="24"/>
                <w:lang w:val="lt-LT" w:eastAsia="lt-LT"/>
              </w:rPr>
              <w:t>Pirkėjas</w:t>
            </w:r>
            <w:r w:rsidRPr="00AE412B">
              <w:rPr>
                <w:rFonts w:ascii="Times New Roman" w:eastAsia="Times New Roman" w:hAnsi="Times New Roman" w:cs="Times New Roman"/>
                <w:color w:val="000000"/>
                <w:sz w:val="24"/>
                <w:szCs w:val="24"/>
                <w:lang w:val="lt-LT" w:eastAsia="lt-LT"/>
              </w:rPr>
              <w:t xml:space="preserve"> turi teisę bet kuriuo metu pareikalauti </w:t>
            </w:r>
            <w:r w:rsidRPr="003763A8">
              <w:rPr>
                <w:rFonts w:ascii="Times New Roman" w:eastAsia="Times New Roman" w:hAnsi="Times New Roman" w:cs="Times New Roman"/>
                <w:b/>
                <w:color w:val="000000"/>
                <w:sz w:val="24"/>
                <w:szCs w:val="24"/>
                <w:lang w:val="lt-LT" w:eastAsia="lt-LT"/>
              </w:rPr>
              <w:t>Pardavėjo</w:t>
            </w:r>
            <w:r w:rsidRPr="00AE412B">
              <w:rPr>
                <w:rFonts w:ascii="Times New Roman" w:eastAsia="Times New Roman" w:hAnsi="Times New Roman" w:cs="Times New Roman"/>
                <w:color w:val="000000"/>
                <w:sz w:val="24"/>
                <w:szCs w:val="24"/>
                <w:lang w:val="lt-LT" w:eastAsia="lt-LT"/>
              </w:rPr>
              <w:t xml:space="preserve"> pateikti pagrindžiančius dokumentus, nurodytus Viešųjų pirkimų įstatymo 51 straipsnio 12 dalyje, kad nėra sąlygų, numatytų Viešųjų pirkimų įstatymo 45 straipsnio 2</w:t>
            </w:r>
            <w:r w:rsidRPr="003763A8">
              <w:rPr>
                <w:rFonts w:ascii="Times New Roman" w:eastAsia="Times New Roman" w:hAnsi="Times New Roman" w:cs="Times New Roman"/>
                <w:color w:val="000000"/>
                <w:sz w:val="24"/>
                <w:szCs w:val="24"/>
                <w:vertAlign w:val="superscript"/>
                <w:lang w:val="lt-LT" w:eastAsia="lt-LT"/>
              </w:rPr>
              <w:t>1</w:t>
            </w:r>
            <w:r w:rsidRPr="00AE412B">
              <w:rPr>
                <w:rFonts w:ascii="Times New Roman" w:eastAsia="Times New Roman" w:hAnsi="Times New Roman" w:cs="Times New Roman"/>
                <w:color w:val="000000"/>
                <w:sz w:val="24"/>
                <w:szCs w:val="24"/>
                <w:lang w:val="lt-LT" w:eastAsia="lt-LT"/>
              </w:rPr>
              <w:t xml:space="preserve"> dalyje. </w:t>
            </w:r>
            <w:r w:rsidRPr="003763A8">
              <w:rPr>
                <w:rFonts w:ascii="Times New Roman" w:eastAsia="Times New Roman" w:hAnsi="Times New Roman" w:cs="Times New Roman"/>
                <w:b/>
                <w:color w:val="000000"/>
                <w:sz w:val="24"/>
                <w:szCs w:val="24"/>
                <w:lang w:val="lt-LT" w:eastAsia="lt-LT"/>
              </w:rPr>
              <w:t>Pardavėjas</w:t>
            </w:r>
            <w:r w:rsidRPr="00AE412B">
              <w:rPr>
                <w:rFonts w:ascii="Times New Roman" w:eastAsia="Times New Roman" w:hAnsi="Times New Roman" w:cs="Times New Roman"/>
                <w:color w:val="000000"/>
                <w:sz w:val="24"/>
                <w:szCs w:val="24"/>
                <w:lang w:val="lt-LT" w:eastAsia="lt-LT"/>
              </w:rPr>
              <w:t xml:space="preserve"> privalo pateikti </w:t>
            </w:r>
            <w:r w:rsidRPr="003763A8">
              <w:rPr>
                <w:rFonts w:ascii="Times New Roman" w:eastAsia="Times New Roman" w:hAnsi="Times New Roman" w:cs="Times New Roman"/>
                <w:b/>
                <w:color w:val="000000"/>
                <w:sz w:val="24"/>
                <w:szCs w:val="24"/>
                <w:lang w:val="lt-LT" w:eastAsia="lt-LT"/>
              </w:rPr>
              <w:t>Pirkėjo</w:t>
            </w:r>
            <w:r w:rsidRPr="00AE412B">
              <w:rPr>
                <w:rFonts w:ascii="Times New Roman" w:eastAsia="Times New Roman" w:hAnsi="Times New Roman" w:cs="Times New Roman"/>
                <w:color w:val="000000"/>
                <w:sz w:val="24"/>
                <w:szCs w:val="24"/>
                <w:lang w:val="lt-LT" w:eastAsia="lt-LT"/>
              </w:rPr>
              <w:t xml:space="preserve"> prašomus dokumentus ne vėliau kaip per 10 darbo dienų nuo prašymo gavimo dienos.</w:t>
            </w:r>
          </w:p>
          <w:p w14:paraId="11FBE0DC" w14:textId="77777777" w:rsidR="00342967" w:rsidRDefault="00B546B9" w:rsidP="00342967">
            <w:pPr>
              <w:spacing w:after="0" w:line="240" w:lineRule="auto"/>
              <w:jc w:val="both"/>
              <w:rPr>
                <w:rFonts w:ascii="Times New Roman" w:eastAsia="Times New Roman" w:hAnsi="Times New Roman" w:cs="Times New Roman"/>
                <w:sz w:val="24"/>
                <w:szCs w:val="24"/>
                <w:lang w:val="lt-LT" w:eastAsia="lt-LT"/>
              </w:rPr>
            </w:pPr>
            <w:r w:rsidRPr="00B546B9">
              <w:rPr>
                <w:rFonts w:ascii="Times New Roman" w:eastAsia="Times New Roman" w:hAnsi="Times New Roman" w:cs="Times New Roman"/>
                <w:sz w:val="24"/>
                <w:szCs w:val="24"/>
                <w:lang w:val="lt-LT" w:eastAsia="lt-LT"/>
              </w:rPr>
              <w:t>3.4. Esm</w:t>
            </w:r>
            <w:r w:rsidR="006238FF">
              <w:rPr>
                <w:rFonts w:ascii="Times New Roman" w:eastAsia="Times New Roman" w:hAnsi="Times New Roman" w:cs="Times New Roman"/>
                <w:sz w:val="24"/>
                <w:szCs w:val="24"/>
                <w:lang w:val="lt-LT" w:eastAsia="lt-LT"/>
              </w:rPr>
              <w:t>iniu Sutarties pažeidimu laikomi</w:t>
            </w:r>
            <w:r>
              <w:rPr>
                <w:rFonts w:ascii="Times New Roman" w:eastAsia="Times New Roman" w:hAnsi="Times New Roman" w:cs="Times New Roman"/>
                <w:sz w:val="24"/>
                <w:szCs w:val="24"/>
                <w:lang w:val="lt-LT" w:eastAsia="lt-LT"/>
              </w:rPr>
              <w:t xml:space="preserve"> Sutarties bendrosios dalies 9.2 pu</w:t>
            </w:r>
            <w:r w:rsidR="005E3E28">
              <w:rPr>
                <w:rFonts w:ascii="Times New Roman" w:eastAsia="Times New Roman" w:hAnsi="Times New Roman" w:cs="Times New Roman"/>
                <w:sz w:val="24"/>
                <w:szCs w:val="24"/>
                <w:lang w:val="lt-LT" w:eastAsia="lt-LT"/>
              </w:rPr>
              <w:t>nkte ir šiame punkte</w:t>
            </w:r>
            <w:r w:rsidR="00825B13">
              <w:rPr>
                <w:rFonts w:ascii="Times New Roman" w:eastAsia="Times New Roman" w:hAnsi="Times New Roman" w:cs="Times New Roman"/>
                <w:sz w:val="24"/>
                <w:szCs w:val="24"/>
                <w:lang w:val="lt-LT" w:eastAsia="lt-LT"/>
              </w:rPr>
              <w:t xml:space="preserve"> nurodyti atve</w:t>
            </w:r>
            <w:r>
              <w:rPr>
                <w:rFonts w:ascii="Times New Roman" w:eastAsia="Times New Roman" w:hAnsi="Times New Roman" w:cs="Times New Roman"/>
                <w:sz w:val="24"/>
                <w:szCs w:val="24"/>
                <w:lang w:val="lt-LT" w:eastAsia="lt-LT"/>
              </w:rPr>
              <w:t>jai:</w:t>
            </w:r>
          </w:p>
          <w:p w14:paraId="06EE136B"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3.4.1.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pažeidžia šios Sutarties nuostatas, reglamentuojančias konkurenciją, intelektinės nuosavybės ar konfidencialios informacijos valdymą;</w:t>
            </w:r>
          </w:p>
          <w:p w14:paraId="766BABE3"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3.4.2</w:t>
            </w:r>
            <w:r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pažeidžia </w:t>
            </w:r>
            <w:r>
              <w:rPr>
                <w:rFonts w:ascii="Times New Roman" w:eastAsia="Times New Roman" w:hAnsi="Times New Roman" w:cs="Times New Roman"/>
                <w:sz w:val="24"/>
                <w:szCs w:val="24"/>
                <w:lang w:val="lt-LT" w:eastAsia="lt-LT"/>
              </w:rPr>
              <w:t>Specialiosios dalies 9.7 punkto</w:t>
            </w:r>
            <w:r w:rsidRPr="00B546B9">
              <w:rPr>
                <w:rFonts w:ascii="Times New Roman" w:eastAsia="Times New Roman" w:hAnsi="Times New Roman" w:cs="Times New Roman"/>
                <w:sz w:val="24"/>
                <w:szCs w:val="24"/>
                <w:lang w:val="lt-LT" w:eastAsia="lt-LT"/>
              </w:rPr>
              <w:t xml:space="preserve"> nuostatas dėl Sutarties vykdymui pasitelkiamų naujų subtiekėjų ir (ar specialistų) / esamų subtiekėjų ir (ar) specialistų keitimo.</w:t>
            </w:r>
          </w:p>
          <w:p w14:paraId="1BAE1043"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3.4.3</w:t>
            </w:r>
            <w:r w:rsidRPr="00B546B9">
              <w:rPr>
                <w:rFonts w:ascii="Times New Roman" w:eastAsia="Times New Roman" w:hAnsi="Times New Roman" w:cs="Times New Roman"/>
                <w:sz w:val="24"/>
                <w:szCs w:val="24"/>
                <w:lang w:val="lt-LT" w:eastAsia="lt-LT"/>
              </w:rPr>
              <w:t xml:space="preserve">. </w:t>
            </w:r>
            <w:r w:rsidR="004C78FF"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vėluoja </w:t>
            </w:r>
            <w:r w:rsidR="00520755">
              <w:rPr>
                <w:rFonts w:ascii="Times New Roman" w:eastAsia="Times New Roman" w:hAnsi="Times New Roman" w:cs="Times New Roman"/>
                <w:sz w:val="24"/>
                <w:szCs w:val="24"/>
                <w:lang w:val="lt-LT" w:eastAsia="lt-LT"/>
              </w:rPr>
              <w:t>pristatyti Prekes daugiau kaip 5 (penkias</w:t>
            </w:r>
            <w:r w:rsidRPr="00B546B9">
              <w:rPr>
                <w:rFonts w:ascii="Times New Roman" w:eastAsia="Times New Roman" w:hAnsi="Times New Roman" w:cs="Times New Roman"/>
                <w:sz w:val="24"/>
                <w:szCs w:val="24"/>
                <w:lang w:val="lt-LT" w:eastAsia="lt-LT"/>
              </w:rPr>
              <w:t xml:space="preserve">) </w:t>
            </w:r>
            <w:r w:rsidR="00520755">
              <w:rPr>
                <w:rFonts w:ascii="Times New Roman" w:eastAsia="Times New Roman" w:hAnsi="Times New Roman" w:cs="Times New Roman"/>
                <w:sz w:val="24"/>
                <w:szCs w:val="24"/>
                <w:lang w:val="lt-LT" w:eastAsia="lt-LT"/>
              </w:rPr>
              <w:t xml:space="preserve">darbo </w:t>
            </w:r>
            <w:r w:rsidRPr="00B546B9">
              <w:rPr>
                <w:rFonts w:ascii="Times New Roman" w:eastAsia="Times New Roman" w:hAnsi="Times New Roman" w:cs="Times New Roman"/>
                <w:sz w:val="24"/>
                <w:szCs w:val="24"/>
                <w:lang w:val="lt-LT" w:eastAsia="lt-LT"/>
              </w:rPr>
              <w:t>dienas nuo S</w:t>
            </w:r>
            <w:r w:rsidR="00520755">
              <w:rPr>
                <w:rFonts w:ascii="Times New Roman" w:eastAsia="Times New Roman" w:hAnsi="Times New Roman" w:cs="Times New Roman"/>
                <w:sz w:val="24"/>
                <w:szCs w:val="24"/>
                <w:lang w:val="lt-LT" w:eastAsia="lt-LT"/>
              </w:rPr>
              <w:t>utarties Specialiosios dalies 3.2 punkt</w:t>
            </w:r>
            <w:r w:rsidRPr="00B546B9">
              <w:rPr>
                <w:rFonts w:ascii="Times New Roman" w:eastAsia="Times New Roman" w:hAnsi="Times New Roman" w:cs="Times New Roman"/>
                <w:sz w:val="24"/>
                <w:szCs w:val="24"/>
                <w:lang w:val="lt-LT" w:eastAsia="lt-LT"/>
              </w:rPr>
              <w:t>e nustatyto termino;</w:t>
            </w:r>
          </w:p>
          <w:p w14:paraId="7FB2AA49"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3.4.4</w:t>
            </w:r>
            <w:r w:rsidR="00B546B9" w:rsidRPr="00B546B9">
              <w:rPr>
                <w:rFonts w:ascii="Times New Roman" w:eastAsia="Times New Roman" w:hAnsi="Times New Roman" w:cs="Times New Roman"/>
                <w:sz w:val="24"/>
                <w:szCs w:val="24"/>
                <w:lang w:val="lt-LT" w:eastAsia="lt-LT"/>
              </w:rPr>
              <w:t>. paaiškėja, kad yra aplinkybė, atitinkanti bent vieną iš VPĮ 45 straipsnio 2</w:t>
            </w:r>
            <w:r w:rsidR="00B546B9" w:rsidRPr="004C78FF">
              <w:rPr>
                <w:rFonts w:ascii="Times New Roman" w:eastAsia="Times New Roman" w:hAnsi="Times New Roman" w:cs="Times New Roman"/>
                <w:sz w:val="24"/>
                <w:szCs w:val="24"/>
                <w:vertAlign w:val="superscript"/>
                <w:lang w:val="lt-LT" w:eastAsia="lt-LT"/>
              </w:rPr>
              <w:t>1</w:t>
            </w:r>
            <w:r w:rsidR="00B546B9" w:rsidRPr="00B546B9">
              <w:rPr>
                <w:rFonts w:ascii="Times New Roman" w:eastAsia="Times New Roman" w:hAnsi="Times New Roman" w:cs="Times New Roman"/>
                <w:sz w:val="24"/>
                <w:szCs w:val="24"/>
                <w:lang w:val="lt-LT" w:eastAsia="lt-LT"/>
              </w:rPr>
              <w:t xml:space="preserve"> dalyje išvardintų sąlygų. </w:t>
            </w:r>
          </w:p>
          <w:p w14:paraId="043BAB75" w14:textId="59A3E5A8"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3.4.5</w:t>
            </w:r>
            <w:r w:rsidR="00B546B9"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per 10 darbo dienų nuo prašymo gavimo dienos iš </w:t>
            </w:r>
            <w:r w:rsidR="00B546B9" w:rsidRPr="00444271">
              <w:rPr>
                <w:rFonts w:ascii="Times New Roman" w:eastAsia="Times New Roman" w:hAnsi="Times New Roman" w:cs="Times New Roman"/>
                <w:b/>
                <w:sz w:val="24"/>
                <w:szCs w:val="24"/>
                <w:lang w:val="lt-LT" w:eastAsia="lt-LT"/>
              </w:rPr>
              <w:t>Pirkėjo</w:t>
            </w:r>
            <w:r w:rsidR="00B546B9" w:rsidRPr="00B546B9">
              <w:rPr>
                <w:rFonts w:ascii="Times New Roman" w:eastAsia="Times New Roman" w:hAnsi="Times New Roman" w:cs="Times New Roman"/>
                <w:sz w:val="24"/>
                <w:szCs w:val="24"/>
                <w:lang w:val="lt-LT" w:eastAsia="lt-LT"/>
              </w:rPr>
              <w:t xml:space="preserve"> nepateikia prašomų dokumentų</w:t>
            </w:r>
            <w:r w:rsidR="003775C2">
              <w:rPr>
                <w:rFonts w:ascii="Times New Roman" w:eastAsia="Times New Roman" w:hAnsi="Times New Roman" w:cs="Times New Roman"/>
                <w:sz w:val="24"/>
                <w:szCs w:val="24"/>
                <w:lang w:val="lt-LT" w:eastAsia="lt-LT"/>
              </w:rPr>
              <w:t>,</w:t>
            </w:r>
            <w:r w:rsidR="00B546B9" w:rsidRPr="00B546B9">
              <w:rPr>
                <w:rFonts w:ascii="Times New Roman" w:eastAsia="Times New Roman" w:hAnsi="Times New Roman" w:cs="Times New Roman"/>
                <w:sz w:val="24"/>
                <w:szCs w:val="24"/>
                <w:lang w:val="lt-LT" w:eastAsia="lt-LT"/>
              </w:rPr>
              <w:t xml:space="preserve"> </w:t>
            </w:r>
            <w:r w:rsidR="003775C2" w:rsidRPr="00B546B9">
              <w:rPr>
                <w:rFonts w:ascii="Times New Roman" w:eastAsia="Times New Roman" w:hAnsi="Times New Roman" w:cs="Times New Roman"/>
                <w:sz w:val="24"/>
                <w:szCs w:val="24"/>
                <w:lang w:val="lt-LT" w:eastAsia="lt-LT"/>
              </w:rPr>
              <w:t>nurodyt</w:t>
            </w:r>
            <w:r w:rsidR="003775C2">
              <w:rPr>
                <w:rFonts w:ascii="Times New Roman" w:eastAsia="Times New Roman" w:hAnsi="Times New Roman" w:cs="Times New Roman"/>
                <w:sz w:val="24"/>
                <w:szCs w:val="24"/>
                <w:lang w:val="lt-LT" w:eastAsia="lt-LT"/>
              </w:rPr>
              <w:t>ų</w:t>
            </w:r>
            <w:r w:rsidR="003775C2" w:rsidRPr="00B546B9">
              <w:rPr>
                <w:rFonts w:ascii="Times New Roman" w:eastAsia="Times New Roman" w:hAnsi="Times New Roman" w:cs="Times New Roman"/>
                <w:sz w:val="24"/>
                <w:szCs w:val="24"/>
                <w:lang w:val="lt-LT" w:eastAsia="lt-LT"/>
              </w:rPr>
              <w:t xml:space="preserve"> </w:t>
            </w:r>
            <w:r w:rsidR="00B546B9" w:rsidRPr="00B546B9">
              <w:rPr>
                <w:rFonts w:ascii="Times New Roman" w:eastAsia="Times New Roman" w:hAnsi="Times New Roman" w:cs="Times New Roman"/>
                <w:sz w:val="24"/>
                <w:szCs w:val="24"/>
                <w:lang w:val="lt-LT" w:eastAsia="lt-LT"/>
              </w:rPr>
              <w:t>Viešųjų pirkimų įstatymo 51 straipsnio 12 dalyje, kad nėra sąlygų, numatytų Viešųjų pirkimų įstatymo 45 straipsnio 2</w:t>
            </w:r>
            <w:r w:rsidR="00B546B9" w:rsidRPr="004C78FF">
              <w:rPr>
                <w:rFonts w:ascii="Times New Roman" w:eastAsia="Times New Roman" w:hAnsi="Times New Roman" w:cs="Times New Roman"/>
                <w:sz w:val="24"/>
                <w:szCs w:val="24"/>
                <w:vertAlign w:val="superscript"/>
                <w:lang w:val="lt-LT" w:eastAsia="lt-LT"/>
              </w:rPr>
              <w:t>1</w:t>
            </w:r>
            <w:r w:rsidR="00B546B9" w:rsidRPr="00B546B9">
              <w:rPr>
                <w:rFonts w:ascii="Times New Roman" w:eastAsia="Times New Roman" w:hAnsi="Times New Roman" w:cs="Times New Roman"/>
                <w:sz w:val="24"/>
                <w:szCs w:val="24"/>
                <w:lang w:val="lt-LT" w:eastAsia="lt-LT"/>
              </w:rPr>
              <w:t xml:space="preserve"> dalyje.</w:t>
            </w:r>
          </w:p>
          <w:p w14:paraId="002D6194"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3.4.6</w:t>
            </w:r>
            <w:r w:rsidR="00B546B9" w:rsidRPr="00B546B9">
              <w:rPr>
                <w:rFonts w:ascii="Times New Roman" w:eastAsia="Times New Roman" w:hAnsi="Times New Roman" w:cs="Times New Roman"/>
                <w:sz w:val="24"/>
                <w:szCs w:val="24"/>
                <w:lang w:val="lt-LT" w:eastAsia="lt-LT"/>
              </w:rPr>
              <w:t>. paaiškėja, kad naudojamų Prekių kilmė yra iš valstybių ar teritorijų, nurodytų Viešųjų pirkimų įstatymo (toliau – VPĮ) 92 straipsnio 15 dalyje įvardytame sąraše.</w:t>
            </w:r>
          </w:p>
          <w:p w14:paraId="68051579" w14:textId="5B352355"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3.4.7</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jo subtiekėjai, ūkio subjektai, kurių pajėgumais remiamasi, sutarties vykdymo metu naudojamos </w:t>
            </w:r>
            <w:r w:rsidR="00444271">
              <w:rPr>
                <w:rFonts w:ascii="Times New Roman" w:eastAsia="Times New Roman" w:hAnsi="Times New Roman" w:cs="Times New Roman"/>
                <w:sz w:val="24"/>
                <w:szCs w:val="24"/>
                <w:lang w:val="lt-LT" w:eastAsia="lt-LT"/>
              </w:rPr>
              <w:t>p</w:t>
            </w:r>
            <w:r w:rsidR="00B546B9" w:rsidRPr="00B546B9">
              <w:rPr>
                <w:rFonts w:ascii="Times New Roman" w:eastAsia="Times New Roman" w:hAnsi="Times New Roman" w:cs="Times New Roman"/>
                <w:sz w:val="24"/>
                <w:szCs w:val="24"/>
                <w:lang w:val="lt-LT" w:eastAsia="lt-LT"/>
              </w:rPr>
              <w:t>rekės (įskaitant jos sudedamąsias dalis) gamintojas ar juos kontroliuojantys asmenys yra registruoti (juridiniai asmenys), yra nuolat gyvenantys (fiziniai asmenys) valstybėse ar teritorijose, nurodytose VPĮ 92 straipsnio 15 dalyje įvardytame sąraše.</w:t>
            </w:r>
          </w:p>
          <w:p w14:paraId="2615B154"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3.4.8</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w:t>
            </w:r>
            <w:r w:rsidR="00B546B9" w:rsidRPr="000155F0">
              <w:rPr>
                <w:rFonts w:ascii="Times New Roman" w:eastAsia="Times New Roman" w:hAnsi="Times New Roman" w:cs="Times New Roman"/>
                <w:sz w:val="24"/>
                <w:szCs w:val="24"/>
                <w:lang w:val="lt-LT" w:eastAsia="lt-LT"/>
              </w:rPr>
              <w:t xml:space="preserve">Prekes </w:t>
            </w:r>
            <w:r w:rsidR="000155F0">
              <w:rPr>
                <w:rFonts w:ascii="Times New Roman" w:eastAsia="Times New Roman" w:hAnsi="Times New Roman" w:cs="Times New Roman"/>
                <w:sz w:val="24"/>
                <w:szCs w:val="24"/>
                <w:lang w:val="lt-LT" w:eastAsia="lt-LT"/>
              </w:rPr>
              <w:t xml:space="preserve">pristatantys, </w:t>
            </w:r>
            <w:r w:rsidR="00B546B9" w:rsidRPr="000155F0">
              <w:rPr>
                <w:rFonts w:ascii="Times New Roman" w:eastAsia="Times New Roman" w:hAnsi="Times New Roman" w:cs="Times New Roman"/>
                <w:sz w:val="24"/>
                <w:szCs w:val="24"/>
                <w:lang w:val="lt-LT" w:eastAsia="lt-LT"/>
              </w:rPr>
              <w:t>montuojantys, trūkumus šalinantys ar garantinę priežiūra vykdantys</w:t>
            </w:r>
            <w:r w:rsidR="00B546B9" w:rsidRPr="00B546B9">
              <w:rPr>
                <w:rFonts w:ascii="Times New Roman" w:eastAsia="Times New Roman" w:hAnsi="Times New Roman" w:cs="Times New Roman"/>
                <w:sz w:val="24"/>
                <w:szCs w:val="24"/>
                <w:lang w:val="lt-LT" w:eastAsia="lt-LT"/>
              </w:rPr>
              <w:t xml:space="preserve">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w:t>
            </w:r>
            <w:r>
              <w:rPr>
                <w:rFonts w:ascii="Times New Roman" w:eastAsia="Times New Roman" w:hAnsi="Times New Roman" w:cs="Times New Roman"/>
                <w:sz w:val="24"/>
                <w:szCs w:val="24"/>
                <w:lang w:val="lt-LT" w:eastAsia="lt-LT"/>
              </w:rPr>
              <w:t>taikomas, kai asmuo yra oficial</w:t>
            </w:r>
            <w:r w:rsidR="00B546B9" w:rsidRPr="00B546B9">
              <w:rPr>
                <w:rFonts w:ascii="Times New Roman" w:eastAsia="Times New Roman" w:hAnsi="Times New Roman" w:cs="Times New Roman"/>
                <w:sz w:val="24"/>
                <w:szCs w:val="24"/>
                <w:lang w:val="lt-LT" w:eastAsia="lt-LT"/>
              </w:rPr>
              <w:t>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940BABC" w14:textId="77777777" w:rsid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3.4.9</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D816BF">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ar jį kontroliuoti, jo vardu priimti sprendimą, sudaryti sandorį, asmenį (asmenis), turintį (turinčius) teisę surašyti ir pasirašyti </w:t>
            </w:r>
            <w:r>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finansinės apskaitos dokumentus arba remiasi pajėgumais ir (ar) sudaro </w:t>
            </w:r>
            <w:proofErr w:type="spellStart"/>
            <w:r w:rsidR="00B546B9" w:rsidRPr="00B546B9">
              <w:rPr>
                <w:rFonts w:ascii="Times New Roman" w:eastAsia="Times New Roman" w:hAnsi="Times New Roman" w:cs="Times New Roman"/>
                <w:sz w:val="24"/>
                <w:szCs w:val="24"/>
                <w:lang w:val="lt-LT" w:eastAsia="lt-LT"/>
              </w:rPr>
              <w:t>subtiekimo</w:t>
            </w:r>
            <w:proofErr w:type="spellEnd"/>
            <w:r w:rsidR="00B546B9" w:rsidRPr="00B546B9">
              <w:rPr>
                <w:rFonts w:ascii="Times New Roman" w:eastAsia="Times New Roman" w:hAnsi="Times New Roman" w:cs="Times New Roman"/>
                <w:sz w:val="24"/>
                <w:szCs w:val="24"/>
                <w:lang w:val="lt-LT" w:eastAsia="lt-LT"/>
              </w:rPr>
              <w:t xml:space="preserve"> sutartį (-</w:t>
            </w:r>
            <w:proofErr w:type="spellStart"/>
            <w:r w:rsidR="00B546B9" w:rsidRPr="00B546B9">
              <w:rPr>
                <w:rFonts w:ascii="Times New Roman" w:eastAsia="Times New Roman" w:hAnsi="Times New Roman" w:cs="Times New Roman"/>
                <w:sz w:val="24"/>
                <w:szCs w:val="24"/>
                <w:lang w:val="lt-LT" w:eastAsia="lt-LT"/>
              </w:rPr>
              <w:t>čių</w:t>
            </w:r>
            <w:proofErr w:type="spellEnd"/>
            <w:r w:rsidR="00B546B9" w:rsidRPr="00B546B9">
              <w:rPr>
                <w:rFonts w:ascii="Times New Roman" w:eastAsia="Times New Roman" w:hAnsi="Times New Roman" w:cs="Times New Roman"/>
                <w:sz w:val="24"/>
                <w:szCs w:val="24"/>
                <w:lang w:val="lt-LT" w:eastAsia="lt-LT"/>
              </w:rPr>
              <w:t>) su subtiekėju (-</w:t>
            </w:r>
            <w:proofErr w:type="spellStart"/>
            <w:r w:rsidR="00B546B9" w:rsidRPr="00B546B9">
              <w:rPr>
                <w:rFonts w:ascii="Times New Roman" w:eastAsia="Times New Roman" w:hAnsi="Times New Roman" w:cs="Times New Roman"/>
                <w:sz w:val="24"/>
                <w:szCs w:val="24"/>
                <w:lang w:val="lt-LT" w:eastAsia="lt-LT"/>
              </w:rPr>
              <w:t>ais</w:t>
            </w:r>
            <w:proofErr w:type="spellEnd"/>
            <w:r w:rsidR="00B546B9" w:rsidRPr="00B546B9">
              <w:rPr>
                <w:rFonts w:ascii="Times New Roman" w:eastAsia="Times New Roman" w:hAnsi="Times New Roman" w:cs="Times New Roman"/>
                <w:sz w:val="24"/>
                <w:szCs w:val="24"/>
                <w:lang w:val="lt-LT" w:eastAsia="lt-LT"/>
              </w:rPr>
              <w:t>) netenkinančiu (-</w:t>
            </w:r>
            <w:proofErr w:type="spellStart"/>
            <w:r w:rsidR="00B546B9" w:rsidRPr="00B546B9">
              <w:rPr>
                <w:rFonts w:ascii="Times New Roman" w:eastAsia="Times New Roman" w:hAnsi="Times New Roman" w:cs="Times New Roman"/>
                <w:sz w:val="24"/>
                <w:szCs w:val="24"/>
                <w:lang w:val="lt-LT" w:eastAsia="lt-LT"/>
              </w:rPr>
              <w:t>ais</w:t>
            </w:r>
            <w:proofErr w:type="spellEnd"/>
            <w:r w:rsidR="00B546B9" w:rsidRPr="00B546B9">
              <w:rPr>
                <w:rFonts w:ascii="Times New Roman" w:eastAsia="Times New Roman" w:hAnsi="Times New Roman" w:cs="Times New Roman"/>
                <w:sz w:val="24"/>
                <w:szCs w:val="24"/>
                <w:lang w:val="lt-LT" w:eastAsia="lt-LT"/>
              </w:rPr>
              <w:t xml:space="preserve">) šios sąlygos arba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neužtikrina, kad anksčiau minėtų Kodekso nuostatų laikytųsi visi </w:t>
            </w:r>
            <w:r>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pasitelkti tretieji asmenys (subtiekėjai ar kiti ūkio subjektai, kurių pajėgumais </w:t>
            </w:r>
            <w:r w:rsidR="00D816BF"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remiasi). Šio punkto nuostatos netaikomos, jeigu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nedelsiant informuoja Pirkėją apie Sutarties galiojimo metu atsiradusias aplinkybes, susijusias su </w:t>
            </w:r>
            <w:r w:rsidR="00D816BF">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elgesio neatitikimu bet kuriai Kodekso ar kitų viešųjų interesų apsaugai skirtų teisės aktų nuostatai ir Sutarties vykdymo metu </w:t>
            </w:r>
            <w:r w:rsidR="00AA44C3">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pažeidus Kodekso nuostatas Pirkėjas priima sprendimą leisti </w:t>
            </w:r>
            <w:r w:rsidR="00AA44C3">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pašalinti nustatytus pažeidimus (išskyrus nusikaltimų, kitų šiurkščių teisės aktų pažeidimų atvejais) per </w:t>
            </w:r>
            <w:r w:rsidR="00AA44C3">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nustatytą protingą terminą bei </w:t>
            </w:r>
            <w:r w:rsidR="00AA44C3"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nustatytu terminu pažeidimą pašalina.</w:t>
            </w:r>
          </w:p>
          <w:p w14:paraId="33488242" w14:textId="77777777" w:rsidR="00E57BE9" w:rsidRPr="00E57BE9" w:rsidRDefault="00E57BE9" w:rsidP="00E57BE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3.5. </w:t>
            </w:r>
            <w:r w:rsidRPr="00E57BE9">
              <w:rPr>
                <w:rFonts w:ascii="Times New Roman" w:eastAsia="Times New Roman" w:hAnsi="Times New Roman" w:cs="Times New Roman"/>
                <w:b/>
                <w:sz w:val="24"/>
                <w:szCs w:val="24"/>
                <w:lang w:val="lt-LT" w:eastAsia="lt-LT"/>
              </w:rPr>
              <w:t>Pardavėjas</w:t>
            </w:r>
            <w:r w:rsidRPr="00E57BE9">
              <w:rPr>
                <w:rFonts w:ascii="Times New Roman" w:eastAsia="Times New Roman" w:hAnsi="Times New Roman" w:cs="Times New Roman"/>
                <w:sz w:val="24"/>
                <w:szCs w:val="24"/>
                <w:lang w:val="lt-LT" w:eastAsia="lt-LT"/>
              </w:rPr>
              <w:t xml:space="preserve">, vykdydamas Sutartį, įsipareigoja laikytis šių aplinkosaugos reikalavimų:  </w:t>
            </w:r>
          </w:p>
          <w:p w14:paraId="7FB9EE25" w14:textId="77777777" w:rsidR="00E57BE9" w:rsidRPr="00E57BE9" w:rsidRDefault="00E57BE9" w:rsidP="00E57BE9">
            <w:pPr>
              <w:spacing w:after="0" w:line="240" w:lineRule="auto"/>
              <w:jc w:val="both"/>
              <w:rPr>
                <w:rFonts w:ascii="Times New Roman" w:eastAsia="Times New Roman" w:hAnsi="Times New Roman" w:cs="Times New Roman"/>
                <w:sz w:val="24"/>
                <w:szCs w:val="24"/>
                <w:lang w:val="lt-LT" w:eastAsia="lt-LT"/>
              </w:rPr>
            </w:pPr>
            <w:r w:rsidRPr="00E57BE9">
              <w:rPr>
                <w:rFonts w:ascii="Times New Roman" w:eastAsia="Times New Roman" w:hAnsi="Times New Roman" w:cs="Times New Roman"/>
                <w:sz w:val="24"/>
                <w:szCs w:val="24"/>
                <w:lang w:val="lt-LT" w:eastAsia="lt-LT"/>
              </w:rPr>
              <w:t>3.5.1. pristatyti prekes ne piko valandomis, t. y. pirmadienį–penktadienį nuo 9.30 iki 12.00 val. ir nuo 12.45 iki 15.00 val.;</w:t>
            </w:r>
          </w:p>
          <w:p w14:paraId="1AF20F49" w14:textId="77777777" w:rsidR="00E57BE9" w:rsidRPr="00B546B9" w:rsidRDefault="00E57BE9" w:rsidP="00E57BE9">
            <w:pPr>
              <w:spacing w:after="0" w:line="240" w:lineRule="auto"/>
              <w:jc w:val="both"/>
              <w:rPr>
                <w:rFonts w:ascii="Times New Roman" w:eastAsia="Times New Roman" w:hAnsi="Times New Roman" w:cs="Times New Roman"/>
                <w:sz w:val="24"/>
                <w:szCs w:val="24"/>
                <w:lang w:val="lt-LT" w:eastAsia="lt-LT"/>
              </w:rPr>
            </w:pPr>
            <w:r w:rsidRPr="00E57BE9">
              <w:rPr>
                <w:rFonts w:ascii="Times New Roman" w:eastAsia="Times New Roman" w:hAnsi="Times New Roman" w:cs="Times New Roman"/>
                <w:sz w:val="24"/>
                <w:szCs w:val="24"/>
                <w:lang w:val="lt-LT" w:eastAsia="lt-LT"/>
              </w:rPr>
              <w:t xml:space="preserve">3.5.2. Vadovaujantis LR aplinkos ministro 2011 m. birželio 28 d. įsakymu Nr. D1-508 „Dėl aplinkos apsaugos kriterijų taikymo, vykdant žaliuosius pirkimus, tvarkos aprašo patvirtinimo“ 1 skyriaus 2 punktas: </w:t>
            </w:r>
            <w:r w:rsidRPr="00E57BE9">
              <w:rPr>
                <w:rFonts w:ascii="Times New Roman" w:eastAsia="Times New Roman" w:hAnsi="Times New Roman" w:cs="Times New Roman"/>
                <w:sz w:val="24"/>
                <w:szCs w:val="24"/>
                <w:lang w:val="lt-LT" w:eastAsia="lt-LT"/>
              </w:rPr>
              <w:lastRenderedPageBreak/>
              <w:t>„Pakuotės: turi būti laikytinos perdirbamosiomis pakuotėmis pagal Lietuvos Respublikos mokesčio už aplinkos teršimą įstatymo nuostatas.“</w:t>
            </w:r>
          </w:p>
        </w:tc>
      </w:tr>
      <w:tr w:rsidR="00C46261" w:rsidRPr="003B2185" w14:paraId="121D98AD" w14:textId="77777777" w:rsidTr="00085BA5">
        <w:trPr>
          <w:gridBefore w:val="1"/>
          <w:gridAfter w:val="2"/>
          <w:wBefore w:w="142" w:type="dxa"/>
          <w:wAfter w:w="470" w:type="dxa"/>
          <w:trHeight w:val="1983"/>
        </w:trPr>
        <w:tc>
          <w:tcPr>
            <w:tcW w:w="10530" w:type="dxa"/>
            <w:tcBorders>
              <w:top w:val="single" w:sz="4" w:space="0" w:color="auto"/>
              <w:left w:val="single" w:sz="4" w:space="0" w:color="auto"/>
              <w:bottom w:val="single" w:sz="4" w:space="0" w:color="auto"/>
              <w:right w:val="single" w:sz="4" w:space="0" w:color="auto"/>
            </w:tcBorders>
            <w:hideMark/>
          </w:tcPr>
          <w:p w14:paraId="023BD066"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 xml:space="preserve">4. </w:t>
            </w:r>
            <w:r w:rsidR="00BF648E" w:rsidRPr="003B2185">
              <w:rPr>
                <w:rFonts w:ascii="Times New Roman" w:hAnsi="Times New Roman" w:cs="Times New Roman"/>
                <w:b/>
                <w:sz w:val="24"/>
                <w:szCs w:val="24"/>
                <w:lang w:val="lt-LT"/>
              </w:rPr>
              <w:t>Apmokėjimo tvarka</w:t>
            </w:r>
            <w:r w:rsidRPr="003B2185">
              <w:rPr>
                <w:rFonts w:ascii="Times New Roman" w:eastAsia="Times New Roman" w:hAnsi="Times New Roman" w:cs="Times New Roman"/>
                <w:b/>
                <w:sz w:val="24"/>
                <w:szCs w:val="24"/>
                <w:lang w:val="lt-LT" w:eastAsia="lt-LT"/>
              </w:rPr>
              <w:t>:</w:t>
            </w:r>
          </w:p>
          <w:p w14:paraId="4BB69A9E" w14:textId="77777777" w:rsidR="00034886" w:rsidRPr="00034886" w:rsidRDefault="00034886" w:rsidP="00034886">
            <w:pPr>
              <w:spacing w:after="0" w:line="240" w:lineRule="auto"/>
              <w:jc w:val="both"/>
              <w:rPr>
                <w:rFonts w:ascii="Times New Roman" w:eastAsia="Times New Roman" w:hAnsi="Times New Roman" w:cs="Times New Roman"/>
                <w:sz w:val="24"/>
                <w:szCs w:val="24"/>
                <w:lang w:val="lt-LT"/>
              </w:rPr>
            </w:pPr>
            <w:r w:rsidRPr="00034886">
              <w:rPr>
                <w:rFonts w:ascii="Times New Roman" w:eastAsia="Times New Roman" w:hAnsi="Times New Roman" w:cs="Times New Roman"/>
                <w:sz w:val="24"/>
                <w:szCs w:val="24"/>
                <w:lang w:val="lt-LT"/>
              </w:rPr>
              <w:t>4.1. Avanso mokėjimas nenumatomas.</w:t>
            </w:r>
          </w:p>
          <w:p w14:paraId="375676C5" w14:textId="77777777" w:rsidR="00034886" w:rsidRDefault="006A52BF" w:rsidP="00034886">
            <w:pPr>
              <w:tabs>
                <w:tab w:val="left" w:pos="459"/>
              </w:tabs>
              <w:spacing w:after="0" w:line="240" w:lineRule="auto"/>
              <w:ind w:firstLine="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4.2</w:t>
            </w:r>
            <w:r w:rsidR="00034886" w:rsidRPr="00034886">
              <w:rPr>
                <w:rFonts w:ascii="Times New Roman" w:eastAsia="Times New Roman" w:hAnsi="Times New Roman" w:cs="Times New Roman"/>
                <w:sz w:val="24"/>
                <w:szCs w:val="24"/>
                <w:lang w:val="lt-LT"/>
              </w:rPr>
              <w:t>. Vykdant Sutartį, PVM sąskaitos faktūros turi būti teikiamos naudojantis informacinės sistemos „</w:t>
            </w:r>
            <w:r w:rsidR="00EA0C66">
              <w:rPr>
                <w:rFonts w:ascii="Times New Roman" w:eastAsia="Times New Roman" w:hAnsi="Times New Roman" w:cs="Times New Roman"/>
                <w:sz w:val="24"/>
                <w:szCs w:val="24"/>
                <w:lang w:val="lt-LT"/>
              </w:rPr>
              <w:t xml:space="preserve">SABIS“ </w:t>
            </w:r>
            <w:r w:rsidR="00034886" w:rsidRPr="00034886">
              <w:rPr>
                <w:rFonts w:ascii="Times New Roman" w:eastAsia="Times New Roman" w:hAnsi="Times New Roman" w:cs="Times New Roman"/>
                <w:sz w:val="24"/>
                <w:szCs w:val="24"/>
                <w:lang w:val="lt-LT"/>
              </w:rPr>
              <w:t xml:space="preserve">priemonėmis, nurodant Pirkėją, Sutarties numerį ir datą. Jeigu </w:t>
            </w:r>
            <w:r w:rsidR="0089544B" w:rsidRPr="00444271">
              <w:rPr>
                <w:rFonts w:ascii="Times New Roman" w:eastAsia="Times New Roman" w:hAnsi="Times New Roman" w:cs="Times New Roman"/>
                <w:b/>
                <w:sz w:val="24"/>
                <w:szCs w:val="24"/>
                <w:lang w:val="lt-LT"/>
              </w:rPr>
              <w:t>Pardavėjas</w:t>
            </w:r>
            <w:r w:rsidR="0089544B" w:rsidRPr="00034886">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sz w:val="24"/>
                <w:szCs w:val="24"/>
                <w:lang w:val="lt-LT"/>
              </w:rPr>
              <w:t>nepateikia sąskaitos informacinės sistemos „</w:t>
            </w:r>
            <w:r w:rsidR="00EA0C66">
              <w:rPr>
                <w:rFonts w:ascii="Times New Roman" w:eastAsia="Times New Roman" w:hAnsi="Times New Roman" w:cs="Times New Roman"/>
                <w:sz w:val="24"/>
                <w:szCs w:val="24"/>
                <w:lang w:val="lt-LT"/>
              </w:rPr>
              <w:t>SABIS</w:t>
            </w:r>
            <w:r w:rsidR="00034886" w:rsidRPr="00034886">
              <w:rPr>
                <w:rFonts w:ascii="Times New Roman" w:eastAsia="Times New Roman" w:hAnsi="Times New Roman" w:cs="Times New Roman"/>
                <w:sz w:val="24"/>
                <w:szCs w:val="24"/>
                <w:lang w:val="lt-LT"/>
              </w:rPr>
              <w:t xml:space="preserve">“ priemonėmis, mokėjimas neatliekamas. </w:t>
            </w:r>
          </w:p>
          <w:p w14:paraId="0B17261B" w14:textId="77777777" w:rsidR="001D623E" w:rsidRPr="003B2185" w:rsidRDefault="006A52BF" w:rsidP="00FB759D">
            <w:pPr>
              <w:tabs>
                <w:tab w:val="left" w:pos="459"/>
              </w:tabs>
              <w:spacing w:after="0" w:line="240" w:lineRule="auto"/>
              <w:ind w:firstLine="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4.3</w:t>
            </w:r>
            <w:r w:rsidR="00034886" w:rsidRPr="00034886">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b/>
                <w:sz w:val="24"/>
                <w:szCs w:val="24"/>
                <w:lang w:val="lt-LT"/>
              </w:rPr>
              <w:t>Pirkėjas</w:t>
            </w:r>
            <w:r w:rsidR="00034886" w:rsidRPr="00034886">
              <w:rPr>
                <w:rFonts w:ascii="Times New Roman" w:eastAsia="Times New Roman" w:hAnsi="Times New Roman" w:cs="Times New Roman"/>
                <w:sz w:val="24"/>
                <w:szCs w:val="24"/>
                <w:lang w:val="lt-LT"/>
              </w:rPr>
              <w:t xml:space="preserve"> už </w:t>
            </w:r>
            <w:r w:rsidR="00D00F95">
              <w:rPr>
                <w:rFonts w:ascii="Times New Roman" w:eastAsia="Times New Roman" w:hAnsi="Times New Roman" w:cs="Times New Roman"/>
                <w:sz w:val="24"/>
                <w:szCs w:val="24"/>
                <w:lang w:val="lt-LT"/>
              </w:rPr>
              <w:t>gautas prekes</w:t>
            </w:r>
            <w:r w:rsidR="00FB759D">
              <w:rPr>
                <w:rFonts w:ascii="Times New Roman" w:eastAsia="Times New Roman" w:hAnsi="Times New Roman" w:cs="Times New Roman"/>
                <w:sz w:val="24"/>
                <w:szCs w:val="24"/>
                <w:lang w:val="lt-LT"/>
              </w:rPr>
              <w:t xml:space="preserve"> su</w:t>
            </w:r>
            <w:r w:rsidR="00D00F95">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b/>
                <w:sz w:val="24"/>
                <w:szCs w:val="24"/>
                <w:lang w:val="lt-LT"/>
              </w:rPr>
              <w:t>Pardavėju</w:t>
            </w:r>
            <w:r w:rsidR="00FB759D">
              <w:t xml:space="preserve"> </w:t>
            </w:r>
            <w:r w:rsidR="00FB759D" w:rsidRPr="00FB759D">
              <w:rPr>
                <w:rFonts w:ascii="Times New Roman" w:eastAsia="Times New Roman" w:hAnsi="Times New Roman" w:cs="Times New Roman"/>
                <w:sz w:val="24"/>
                <w:szCs w:val="24"/>
                <w:lang w:val="lt-LT"/>
              </w:rPr>
              <w:t>atsiskaito Sutarties bendrosios dalies 4.1 papunktyje nustatyta tvarka.</w:t>
            </w:r>
          </w:p>
        </w:tc>
      </w:tr>
      <w:tr w:rsidR="00C46261" w:rsidRPr="003B2185" w14:paraId="5BC4F7B4" w14:textId="77777777" w:rsidTr="00DE663C">
        <w:trPr>
          <w:gridBefore w:val="1"/>
          <w:gridAfter w:val="2"/>
          <w:wBefore w:w="142" w:type="dxa"/>
          <w:wAfter w:w="470" w:type="dxa"/>
          <w:trHeight w:val="702"/>
        </w:trPr>
        <w:tc>
          <w:tcPr>
            <w:tcW w:w="10530" w:type="dxa"/>
            <w:tcBorders>
              <w:top w:val="single" w:sz="4" w:space="0" w:color="auto"/>
              <w:left w:val="single" w:sz="4" w:space="0" w:color="auto"/>
              <w:bottom w:val="single" w:sz="4" w:space="0" w:color="auto"/>
              <w:right w:val="single" w:sz="4" w:space="0" w:color="auto"/>
            </w:tcBorders>
          </w:tcPr>
          <w:p w14:paraId="1476E789"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5.</w:t>
            </w:r>
            <w:r w:rsidR="009068CB">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
                <w:sz w:val="24"/>
                <w:szCs w:val="24"/>
                <w:lang w:val="lt-LT" w:eastAsia="lt-LT"/>
              </w:rPr>
              <w:t xml:space="preserve">Pirkėjo teisė vienašališkai nutraukti Sutartį </w:t>
            </w:r>
          </w:p>
          <w:p w14:paraId="309D3F93" w14:textId="77777777" w:rsidR="000C218F" w:rsidRDefault="000C218F" w:rsidP="00F71B04">
            <w:pPr>
              <w:spacing w:after="0" w:line="240" w:lineRule="auto"/>
              <w:jc w:val="both"/>
              <w:rPr>
                <w:rFonts w:ascii="Times New Roman" w:eastAsia="Times New Roman" w:hAnsi="Times New Roman" w:cs="Times New Roman"/>
                <w:sz w:val="24"/>
                <w:szCs w:val="24"/>
                <w:lang w:val="lt-LT" w:eastAsia="lt-LT"/>
              </w:rPr>
            </w:pPr>
            <w:r w:rsidRPr="000C218F">
              <w:rPr>
                <w:rFonts w:ascii="Times New Roman" w:eastAsia="Times New Roman" w:hAnsi="Times New Roman" w:cs="Times New Roman"/>
                <w:sz w:val="24"/>
                <w:szCs w:val="24"/>
                <w:lang w:val="lt-LT" w:eastAsia="lt-LT"/>
              </w:rPr>
              <w:t xml:space="preserve">5.1. </w:t>
            </w:r>
            <w:r w:rsidRPr="003763A8">
              <w:rPr>
                <w:rFonts w:ascii="Times New Roman" w:eastAsia="Times New Roman" w:hAnsi="Times New Roman" w:cs="Times New Roman"/>
                <w:b/>
                <w:sz w:val="24"/>
                <w:szCs w:val="24"/>
                <w:lang w:val="lt-LT" w:eastAsia="lt-LT"/>
              </w:rPr>
              <w:t>Pirkėjas</w:t>
            </w:r>
            <w:r w:rsidRPr="000C218F">
              <w:rPr>
                <w:rFonts w:ascii="Times New Roman" w:eastAsia="Times New Roman" w:hAnsi="Times New Roman" w:cs="Times New Roman"/>
                <w:sz w:val="24"/>
                <w:szCs w:val="24"/>
                <w:lang w:val="lt-LT" w:eastAsia="lt-LT"/>
              </w:rPr>
              <w:t xml:space="preserve"> turi teisę Sutarties bendrosios dalies 9.2 papunktyje nustatyta tvarka šią Sutartį nutraukti:</w:t>
            </w:r>
          </w:p>
          <w:p w14:paraId="1B9CA4D9" w14:textId="77777777" w:rsidR="00F71B04" w:rsidRDefault="00F71B04" w:rsidP="00F71B04">
            <w:pPr>
              <w:spacing w:after="0" w:line="240" w:lineRule="auto"/>
              <w:jc w:val="both"/>
              <w:rPr>
                <w:rFonts w:ascii="Times New Roman" w:eastAsia="Times New Roman" w:hAnsi="Times New Roman" w:cs="Times New Roman"/>
                <w:sz w:val="24"/>
                <w:szCs w:val="24"/>
                <w:lang w:val="lt-LT" w:eastAsia="lt-LT"/>
              </w:rPr>
            </w:pPr>
            <w:r w:rsidRPr="00F71B04">
              <w:rPr>
                <w:rFonts w:ascii="Times New Roman" w:eastAsia="Times New Roman" w:hAnsi="Times New Roman" w:cs="Times New Roman"/>
                <w:sz w:val="24"/>
                <w:szCs w:val="24"/>
                <w:lang w:val="lt-LT" w:eastAsia="lt-LT"/>
              </w:rPr>
              <w:t>5.1.</w:t>
            </w:r>
            <w:r w:rsidR="000C218F">
              <w:rPr>
                <w:rFonts w:ascii="Times New Roman" w:eastAsia="Times New Roman" w:hAnsi="Times New Roman" w:cs="Times New Roman"/>
                <w:sz w:val="24"/>
                <w:szCs w:val="24"/>
                <w:lang w:val="lt-LT" w:eastAsia="lt-LT"/>
              </w:rPr>
              <w:t>1.</w:t>
            </w:r>
            <w:r w:rsidRPr="00F71B04">
              <w:rPr>
                <w:rFonts w:ascii="Times New Roman" w:eastAsia="Times New Roman" w:hAnsi="Times New Roman" w:cs="Times New Roman"/>
                <w:b/>
                <w:sz w:val="24"/>
                <w:szCs w:val="24"/>
                <w:lang w:val="lt-LT" w:eastAsia="lt-LT"/>
              </w:rPr>
              <w:t xml:space="preserve"> </w:t>
            </w:r>
            <w:r w:rsidR="009068CB" w:rsidRPr="009068CB">
              <w:rPr>
                <w:rFonts w:ascii="Times New Roman" w:eastAsia="Times New Roman" w:hAnsi="Times New Roman" w:cs="Times New Roman"/>
                <w:b/>
                <w:sz w:val="24"/>
                <w:szCs w:val="24"/>
                <w:lang w:val="lt-LT" w:eastAsia="lt-LT"/>
              </w:rPr>
              <w:t>Pardavėjui</w:t>
            </w:r>
            <w:r w:rsidRPr="00F71B04">
              <w:rPr>
                <w:rFonts w:ascii="Times New Roman" w:eastAsia="Times New Roman" w:hAnsi="Times New Roman" w:cs="Times New Roman"/>
                <w:b/>
                <w:sz w:val="24"/>
                <w:szCs w:val="24"/>
                <w:lang w:val="lt-LT" w:eastAsia="lt-LT"/>
              </w:rPr>
              <w:t xml:space="preserve"> </w:t>
            </w:r>
            <w:r w:rsidRPr="00F71B04">
              <w:rPr>
                <w:rFonts w:ascii="Times New Roman" w:eastAsia="Times New Roman" w:hAnsi="Times New Roman" w:cs="Times New Roman"/>
                <w:sz w:val="24"/>
                <w:szCs w:val="24"/>
                <w:lang w:val="lt-LT" w:eastAsia="lt-LT"/>
              </w:rPr>
              <w:t xml:space="preserve">vėluojant </w:t>
            </w:r>
            <w:r w:rsidR="00F02A0E">
              <w:rPr>
                <w:rFonts w:ascii="Times New Roman" w:eastAsia="Times New Roman" w:hAnsi="Times New Roman" w:cs="Times New Roman"/>
                <w:sz w:val="24"/>
                <w:szCs w:val="24"/>
                <w:lang w:val="lt-LT" w:eastAsia="lt-LT"/>
              </w:rPr>
              <w:t>pristatyti</w:t>
            </w:r>
            <w:r w:rsidR="0029731A">
              <w:rPr>
                <w:rFonts w:ascii="Times New Roman" w:eastAsia="Times New Roman" w:hAnsi="Times New Roman" w:cs="Times New Roman"/>
                <w:sz w:val="24"/>
                <w:szCs w:val="24"/>
                <w:lang w:val="lt-LT" w:eastAsia="lt-LT"/>
              </w:rPr>
              <w:t xml:space="preserve"> </w:t>
            </w:r>
            <w:r w:rsidR="00F02A0E">
              <w:rPr>
                <w:rFonts w:ascii="Times New Roman" w:eastAsia="Times New Roman" w:hAnsi="Times New Roman" w:cs="Times New Roman"/>
                <w:sz w:val="24"/>
                <w:szCs w:val="24"/>
                <w:lang w:val="lt-LT" w:eastAsia="lt-LT"/>
              </w:rPr>
              <w:t>prekes</w:t>
            </w:r>
            <w:r w:rsidRPr="00F71B04">
              <w:rPr>
                <w:rFonts w:ascii="Times New Roman" w:eastAsia="Times New Roman" w:hAnsi="Times New Roman" w:cs="Times New Roman"/>
                <w:sz w:val="24"/>
                <w:szCs w:val="24"/>
                <w:lang w:val="lt-LT" w:eastAsia="lt-LT"/>
              </w:rPr>
              <w:t xml:space="preserve"> daugiau kaip </w:t>
            </w:r>
            <w:r w:rsidR="001E49BF">
              <w:rPr>
                <w:rFonts w:ascii="Times New Roman" w:eastAsia="Times New Roman" w:hAnsi="Times New Roman" w:cs="Times New Roman"/>
                <w:sz w:val="24"/>
                <w:szCs w:val="24"/>
                <w:lang w:val="lt-LT" w:eastAsia="lt-LT"/>
              </w:rPr>
              <w:t>5</w:t>
            </w:r>
            <w:r w:rsidR="001E49BF"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w:t>
            </w:r>
            <w:r w:rsidR="001E49BF">
              <w:rPr>
                <w:rFonts w:ascii="Times New Roman" w:eastAsia="Times New Roman" w:hAnsi="Times New Roman" w:cs="Times New Roman"/>
                <w:sz w:val="24"/>
                <w:szCs w:val="24"/>
                <w:lang w:val="lt-LT" w:eastAsia="lt-LT"/>
              </w:rPr>
              <w:t>penkias</w:t>
            </w:r>
            <w:r w:rsidRPr="00F71B04">
              <w:rPr>
                <w:rFonts w:ascii="Times New Roman" w:eastAsia="Times New Roman" w:hAnsi="Times New Roman" w:cs="Times New Roman"/>
                <w:sz w:val="24"/>
                <w:szCs w:val="24"/>
                <w:lang w:val="lt-LT" w:eastAsia="lt-LT"/>
              </w:rPr>
              <w:t xml:space="preserve">) darbo </w:t>
            </w:r>
            <w:r w:rsidR="001E49BF" w:rsidRPr="00F71B04">
              <w:rPr>
                <w:rFonts w:ascii="Times New Roman" w:eastAsia="Times New Roman" w:hAnsi="Times New Roman" w:cs="Times New Roman"/>
                <w:sz w:val="24"/>
                <w:szCs w:val="24"/>
                <w:lang w:val="lt-LT" w:eastAsia="lt-LT"/>
              </w:rPr>
              <w:t>dien</w:t>
            </w:r>
            <w:r w:rsidR="001E49BF">
              <w:rPr>
                <w:rFonts w:ascii="Times New Roman" w:eastAsia="Times New Roman" w:hAnsi="Times New Roman" w:cs="Times New Roman"/>
                <w:sz w:val="24"/>
                <w:szCs w:val="24"/>
                <w:lang w:val="lt-LT" w:eastAsia="lt-LT"/>
              </w:rPr>
              <w:t>as</w:t>
            </w:r>
            <w:r w:rsidR="001E49BF"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nuo Sutarties specialiosios dalies 3.</w:t>
            </w:r>
            <w:r w:rsidR="0029731A">
              <w:rPr>
                <w:rFonts w:ascii="Times New Roman" w:eastAsia="Times New Roman" w:hAnsi="Times New Roman" w:cs="Times New Roman"/>
                <w:sz w:val="24"/>
                <w:szCs w:val="24"/>
                <w:lang w:val="lt-LT" w:eastAsia="lt-LT"/>
              </w:rPr>
              <w:t xml:space="preserve">2 </w:t>
            </w:r>
            <w:r w:rsidR="0029731A" w:rsidRPr="00F71B04">
              <w:rPr>
                <w:rFonts w:ascii="Times New Roman" w:eastAsia="Times New Roman" w:hAnsi="Times New Roman" w:cs="Times New Roman"/>
                <w:sz w:val="24"/>
                <w:szCs w:val="24"/>
                <w:lang w:val="lt-LT" w:eastAsia="lt-LT"/>
              </w:rPr>
              <w:t>punkt</w:t>
            </w:r>
            <w:r w:rsidR="0029731A">
              <w:rPr>
                <w:rFonts w:ascii="Times New Roman" w:eastAsia="Times New Roman" w:hAnsi="Times New Roman" w:cs="Times New Roman"/>
                <w:sz w:val="24"/>
                <w:szCs w:val="24"/>
                <w:lang w:val="lt-LT" w:eastAsia="lt-LT"/>
              </w:rPr>
              <w:t>e</w:t>
            </w:r>
            <w:r w:rsidR="0029731A"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nustatyto termino.</w:t>
            </w:r>
          </w:p>
          <w:p w14:paraId="636CE662" w14:textId="77777777" w:rsidR="000C218F" w:rsidRPr="000C218F" w:rsidRDefault="000C218F" w:rsidP="000C218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5.1.</w:t>
            </w:r>
            <w:r w:rsidRPr="000C218F">
              <w:rPr>
                <w:rFonts w:ascii="Times New Roman" w:eastAsia="Times New Roman" w:hAnsi="Times New Roman" w:cs="Times New Roman"/>
                <w:sz w:val="24"/>
                <w:szCs w:val="24"/>
                <w:lang w:val="lt-LT" w:eastAsia="lt-LT"/>
              </w:rPr>
              <w:t xml:space="preserve">2. </w:t>
            </w:r>
            <w:r w:rsidRPr="003763A8">
              <w:rPr>
                <w:rFonts w:ascii="Times New Roman" w:eastAsia="Times New Roman" w:hAnsi="Times New Roman" w:cs="Times New Roman"/>
                <w:b/>
                <w:sz w:val="24"/>
                <w:szCs w:val="24"/>
                <w:lang w:val="lt-LT" w:eastAsia="lt-LT"/>
              </w:rPr>
              <w:t>Pardavėjas</w:t>
            </w:r>
            <w:r w:rsidRPr="000C218F">
              <w:rPr>
                <w:rFonts w:ascii="Times New Roman" w:eastAsia="Times New Roman" w:hAnsi="Times New Roman" w:cs="Times New Roman"/>
                <w:sz w:val="24"/>
                <w:szCs w:val="24"/>
                <w:lang w:val="lt-LT" w:eastAsia="lt-LT"/>
              </w:rPr>
              <w:t xml:space="preserve"> per nustatytą terminą </w:t>
            </w:r>
            <w:r w:rsidRPr="003763A8">
              <w:rPr>
                <w:rFonts w:ascii="Times New Roman" w:eastAsia="Times New Roman" w:hAnsi="Times New Roman" w:cs="Times New Roman"/>
                <w:b/>
                <w:sz w:val="24"/>
                <w:szCs w:val="24"/>
                <w:lang w:val="lt-LT" w:eastAsia="lt-LT"/>
              </w:rPr>
              <w:t xml:space="preserve">Pirkėjui </w:t>
            </w:r>
            <w:r w:rsidRPr="000C218F">
              <w:rPr>
                <w:rFonts w:ascii="Times New Roman" w:eastAsia="Times New Roman" w:hAnsi="Times New Roman" w:cs="Times New Roman"/>
                <w:sz w:val="24"/>
                <w:szCs w:val="24"/>
                <w:lang w:val="lt-LT" w:eastAsia="lt-LT"/>
              </w:rPr>
              <w:t>nepateikia Sutarties specialiosios dalies 3.</w:t>
            </w:r>
            <w:r w:rsidR="003353DB">
              <w:rPr>
                <w:rFonts w:ascii="Times New Roman" w:eastAsia="Times New Roman" w:hAnsi="Times New Roman" w:cs="Times New Roman"/>
                <w:sz w:val="24"/>
                <w:szCs w:val="24"/>
                <w:lang w:val="lt-LT" w:eastAsia="lt-LT"/>
              </w:rPr>
              <w:t>3</w:t>
            </w:r>
            <w:r w:rsidR="003353DB" w:rsidRPr="000C218F">
              <w:rPr>
                <w:rFonts w:ascii="Times New Roman" w:eastAsia="Times New Roman" w:hAnsi="Times New Roman" w:cs="Times New Roman"/>
                <w:sz w:val="24"/>
                <w:szCs w:val="24"/>
                <w:lang w:val="lt-LT" w:eastAsia="lt-LT"/>
              </w:rPr>
              <w:t xml:space="preserve"> </w:t>
            </w:r>
            <w:r w:rsidRPr="000C218F">
              <w:rPr>
                <w:rFonts w:ascii="Times New Roman" w:eastAsia="Times New Roman" w:hAnsi="Times New Roman" w:cs="Times New Roman"/>
                <w:sz w:val="24"/>
                <w:szCs w:val="24"/>
                <w:lang w:val="lt-LT" w:eastAsia="lt-LT"/>
              </w:rPr>
              <w:t>punkte nurodytų dokumentų;</w:t>
            </w:r>
          </w:p>
          <w:p w14:paraId="63CF175D" w14:textId="77777777" w:rsidR="000C218F" w:rsidRPr="00F71B04" w:rsidRDefault="000C218F" w:rsidP="00BA1C1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5.1.</w:t>
            </w:r>
            <w:r w:rsidRPr="000C218F">
              <w:rPr>
                <w:rFonts w:ascii="Times New Roman" w:eastAsia="Times New Roman" w:hAnsi="Times New Roman" w:cs="Times New Roman"/>
                <w:sz w:val="24"/>
                <w:szCs w:val="24"/>
                <w:lang w:val="lt-LT" w:eastAsia="lt-LT"/>
              </w:rPr>
              <w:t xml:space="preserve">3. </w:t>
            </w:r>
            <w:r w:rsidR="001326E7" w:rsidRPr="001326E7">
              <w:rPr>
                <w:rFonts w:ascii="Times New Roman" w:eastAsia="Times New Roman" w:hAnsi="Times New Roman" w:cs="Times New Roman"/>
                <w:sz w:val="24"/>
                <w:szCs w:val="24"/>
                <w:lang w:val="lt-LT" w:eastAsia="lt-LT"/>
              </w:rPr>
              <w:t>Paaiškėja, kad yra aplinkybė, atitinkanti bent vieną iš Viešųjų pirkimo įstatymo 37 straipsnio 9 dalyje, 45 straipsnio 2</w:t>
            </w:r>
            <w:r w:rsidR="001326E7" w:rsidRPr="001326E7">
              <w:rPr>
                <w:rFonts w:ascii="Times New Roman" w:eastAsia="Times New Roman" w:hAnsi="Times New Roman" w:cs="Times New Roman"/>
                <w:sz w:val="24"/>
                <w:szCs w:val="24"/>
                <w:vertAlign w:val="superscript"/>
                <w:lang w:val="lt-LT" w:eastAsia="lt-LT"/>
              </w:rPr>
              <w:t>1</w:t>
            </w:r>
            <w:r w:rsidR="001326E7">
              <w:rPr>
                <w:rFonts w:ascii="Times New Roman" w:eastAsia="Times New Roman" w:hAnsi="Times New Roman" w:cs="Times New Roman"/>
                <w:sz w:val="24"/>
                <w:szCs w:val="24"/>
                <w:lang w:val="lt-LT" w:eastAsia="lt-LT"/>
              </w:rPr>
              <w:t xml:space="preserve"> dalyje ir (ar)</w:t>
            </w:r>
            <w:r w:rsidR="001326E7" w:rsidRPr="001326E7">
              <w:rPr>
                <w:rFonts w:ascii="Times New Roman" w:eastAsia="Times New Roman" w:hAnsi="Times New Roman" w:cs="Times New Roman"/>
                <w:sz w:val="24"/>
                <w:szCs w:val="24"/>
                <w:lang w:val="lt-LT" w:eastAsia="lt-LT"/>
              </w:rPr>
              <w:t xml:space="preserve"> 47 straips</w:t>
            </w:r>
            <w:r w:rsidR="00595877">
              <w:rPr>
                <w:rFonts w:ascii="Times New Roman" w:eastAsia="Times New Roman" w:hAnsi="Times New Roman" w:cs="Times New Roman"/>
                <w:sz w:val="24"/>
                <w:szCs w:val="24"/>
                <w:lang w:val="lt-LT" w:eastAsia="lt-LT"/>
              </w:rPr>
              <w:t>nio 9 dalyje išvardintų sąlygų.</w:t>
            </w:r>
          </w:p>
          <w:p w14:paraId="1AC03BDB" w14:textId="77777777" w:rsidR="001D623E" w:rsidRPr="003B2185" w:rsidRDefault="00F71B04" w:rsidP="00BA1C19">
            <w:pPr>
              <w:spacing w:after="0" w:line="240" w:lineRule="auto"/>
              <w:jc w:val="both"/>
              <w:rPr>
                <w:rFonts w:ascii="Times New Roman" w:eastAsia="Times New Roman" w:hAnsi="Times New Roman" w:cs="Times New Roman"/>
                <w:sz w:val="24"/>
                <w:szCs w:val="24"/>
                <w:lang w:val="lt-LT" w:eastAsia="lt-LT"/>
              </w:rPr>
            </w:pPr>
            <w:r w:rsidRPr="00F71B04">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C46261" w:rsidRPr="003B2185" w14:paraId="6CB86220" w14:textId="77777777" w:rsidTr="00085BA5">
        <w:trPr>
          <w:gridBefore w:val="1"/>
          <w:gridAfter w:val="2"/>
          <w:wBefore w:w="142" w:type="dxa"/>
          <w:wAfter w:w="470" w:type="dxa"/>
          <w:trHeight w:val="697"/>
        </w:trPr>
        <w:tc>
          <w:tcPr>
            <w:tcW w:w="10530" w:type="dxa"/>
            <w:tcBorders>
              <w:top w:val="single" w:sz="4" w:space="0" w:color="auto"/>
              <w:left w:val="single" w:sz="4" w:space="0" w:color="auto"/>
              <w:bottom w:val="single" w:sz="4" w:space="0" w:color="auto"/>
              <w:right w:val="single" w:sz="4" w:space="0" w:color="auto"/>
            </w:tcBorders>
            <w:hideMark/>
          </w:tcPr>
          <w:p w14:paraId="2E5FA89B"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6. Prekių kokybė </w:t>
            </w:r>
          </w:p>
          <w:p w14:paraId="26D41196" w14:textId="77777777" w:rsidR="000234B6" w:rsidRPr="000234B6" w:rsidRDefault="000234B6" w:rsidP="000234B6">
            <w:pPr>
              <w:spacing w:after="0" w:line="240" w:lineRule="auto"/>
              <w:jc w:val="both"/>
              <w:rPr>
                <w:rFonts w:ascii="Times New Roman" w:eastAsia="Times New Roman" w:hAnsi="Times New Roman" w:cs="Times New Roman"/>
                <w:sz w:val="24"/>
                <w:szCs w:val="24"/>
                <w:lang w:val="lt-LT" w:eastAsia="lt-LT"/>
              </w:rPr>
            </w:pPr>
            <w:r w:rsidRPr="000234B6">
              <w:rPr>
                <w:rFonts w:ascii="Times New Roman" w:eastAsia="Times New Roman" w:hAnsi="Times New Roman" w:cs="Times New Roman"/>
                <w:sz w:val="24"/>
                <w:szCs w:val="24"/>
                <w:lang w:val="lt-LT" w:eastAsia="lt-LT"/>
              </w:rPr>
              <w:t>6.</w:t>
            </w:r>
            <w:r>
              <w:rPr>
                <w:rFonts w:ascii="Times New Roman" w:eastAsia="Times New Roman" w:hAnsi="Times New Roman" w:cs="Times New Roman"/>
                <w:sz w:val="24"/>
                <w:szCs w:val="24"/>
                <w:lang w:val="lt-LT" w:eastAsia="lt-LT"/>
              </w:rPr>
              <w:t>1</w:t>
            </w:r>
            <w:r w:rsidRPr="000234B6">
              <w:rPr>
                <w:rFonts w:ascii="Times New Roman" w:eastAsia="Times New Roman" w:hAnsi="Times New Roman" w:cs="Times New Roman"/>
                <w:sz w:val="24"/>
                <w:szCs w:val="24"/>
                <w:lang w:val="lt-LT" w:eastAsia="lt-LT"/>
              </w:rPr>
              <w:t>. Prekės privalo būti naujos, nenaudotos ir atitikti Sutartyje ir jos prieduose nustatytus reikalavimus.</w:t>
            </w:r>
          </w:p>
          <w:p w14:paraId="30B361B6" w14:textId="77777777" w:rsidR="000234B6" w:rsidRPr="005D42E0" w:rsidRDefault="000234B6" w:rsidP="009A164E">
            <w:pPr>
              <w:spacing w:after="0" w:line="240" w:lineRule="auto"/>
              <w:jc w:val="both"/>
              <w:rPr>
                <w:rFonts w:ascii="Times New Roman" w:eastAsia="Times New Roman" w:hAnsi="Times New Roman" w:cs="Times New Roman"/>
                <w:sz w:val="24"/>
                <w:szCs w:val="24"/>
                <w:lang w:val="lt-LT" w:eastAsia="lt-LT"/>
              </w:rPr>
            </w:pPr>
            <w:r w:rsidRPr="000234B6">
              <w:rPr>
                <w:rFonts w:ascii="Times New Roman" w:eastAsia="Times New Roman" w:hAnsi="Times New Roman" w:cs="Times New Roman"/>
                <w:sz w:val="24"/>
                <w:szCs w:val="24"/>
                <w:lang w:val="lt-LT" w:eastAsia="lt-LT"/>
              </w:rPr>
              <w:t>6.2. Prekių kokybė vertinama pristačius jas į Sutarties specialiosios dalies 3.</w:t>
            </w:r>
            <w:r w:rsidR="009A164E">
              <w:rPr>
                <w:rFonts w:ascii="Times New Roman" w:eastAsia="Times New Roman" w:hAnsi="Times New Roman" w:cs="Times New Roman"/>
                <w:sz w:val="24"/>
                <w:szCs w:val="24"/>
                <w:lang w:val="lt-LT" w:eastAsia="lt-LT"/>
              </w:rPr>
              <w:t>1</w:t>
            </w:r>
            <w:r w:rsidRPr="000234B6">
              <w:rPr>
                <w:rFonts w:ascii="Times New Roman" w:eastAsia="Times New Roman" w:hAnsi="Times New Roman" w:cs="Times New Roman"/>
                <w:sz w:val="24"/>
                <w:szCs w:val="24"/>
                <w:lang w:val="lt-LT" w:eastAsia="lt-LT"/>
              </w:rPr>
              <w:t xml:space="preserve">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C46261" w:rsidRPr="003B2185" w14:paraId="59021BF0" w14:textId="77777777" w:rsidTr="00085BA5">
        <w:trPr>
          <w:gridBefore w:val="1"/>
          <w:gridAfter w:val="2"/>
          <w:wBefore w:w="142" w:type="dxa"/>
          <w:wAfter w:w="470" w:type="dxa"/>
          <w:trHeight w:val="1260"/>
        </w:trPr>
        <w:tc>
          <w:tcPr>
            <w:tcW w:w="10530" w:type="dxa"/>
            <w:tcBorders>
              <w:top w:val="single" w:sz="4" w:space="0" w:color="auto"/>
              <w:left w:val="single" w:sz="4" w:space="0" w:color="auto"/>
              <w:bottom w:val="single" w:sz="4" w:space="0" w:color="auto"/>
              <w:right w:val="single" w:sz="4" w:space="0" w:color="auto"/>
            </w:tcBorders>
          </w:tcPr>
          <w:p w14:paraId="78994BC0"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7. Garantiniai įsipareigojimai</w:t>
            </w:r>
          </w:p>
          <w:p w14:paraId="2BFBF4C5" w14:textId="77777777" w:rsidR="00C929F0" w:rsidRPr="0065604E" w:rsidRDefault="005D42E0" w:rsidP="005D42E0">
            <w:pPr>
              <w:tabs>
                <w:tab w:val="left" w:pos="1440"/>
              </w:tabs>
              <w:spacing w:after="0" w:line="240" w:lineRule="auto"/>
              <w:jc w:val="both"/>
              <w:rPr>
                <w:rFonts w:ascii="Times New Roman" w:eastAsia="Times New Roman" w:hAnsi="Times New Roman" w:cs="Times New Roman"/>
                <w:sz w:val="24"/>
                <w:szCs w:val="24"/>
                <w:lang w:val="lt-LT" w:eastAsia="lt-LT"/>
              </w:rPr>
            </w:pPr>
            <w:r w:rsidRPr="005D42E0">
              <w:rPr>
                <w:rFonts w:ascii="Times New Roman" w:eastAsia="Times New Roman" w:hAnsi="Times New Roman" w:cs="Times New Roman"/>
                <w:sz w:val="24"/>
                <w:szCs w:val="24"/>
                <w:lang w:val="lt-LT" w:eastAsia="lt-LT"/>
              </w:rPr>
              <w:t xml:space="preserve">7.1. </w:t>
            </w:r>
            <w:r w:rsidR="00C929F0" w:rsidRPr="00C929F0">
              <w:rPr>
                <w:rFonts w:ascii="Times New Roman" w:eastAsia="Times New Roman" w:hAnsi="Times New Roman" w:cs="Times New Roman"/>
                <w:b/>
                <w:sz w:val="24"/>
                <w:szCs w:val="24"/>
                <w:lang w:val="lt-LT" w:eastAsia="lt-LT"/>
              </w:rPr>
              <w:t xml:space="preserve">Pardavėjo </w:t>
            </w:r>
            <w:r w:rsidR="00C929F0" w:rsidRPr="00E32BDC">
              <w:rPr>
                <w:rFonts w:ascii="Times New Roman" w:eastAsia="Times New Roman" w:hAnsi="Times New Roman" w:cs="Times New Roman"/>
                <w:sz w:val="24"/>
                <w:szCs w:val="24"/>
                <w:lang w:val="lt-LT" w:eastAsia="lt-LT"/>
              </w:rPr>
              <w:t>pristatytų prekių kokybės garantijos terminas</w:t>
            </w:r>
            <w:r w:rsidR="006D456B">
              <w:rPr>
                <w:rFonts w:ascii="Times New Roman" w:eastAsia="Times New Roman" w:hAnsi="Times New Roman" w:cs="Times New Roman"/>
                <w:sz w:val="24"/>
                <w:szCs w:val="24"/>
                <w:lang w:val="lt-LT" w:eastAsia="lt-LT"/>
              </w:rPr>
              <w:t xml:space="preserve"> nustatytas </w:t>
            </w:r>
            <w:r w:rsidR="006D456B" w:rsidRPr="006D456B">
              <w:rPr>
                <w:rFonts w:ascii="Times New Roman" w:eastAsia="Times New Roman" w:hAnsi="Times New Roman" w:cs="Times New Roman"/>
                <w:sz w:val="24"/>
                <w:szCs w:val="24"/>
                <w:lang w:val="lt-LT" w:eastAsia="lt-LT"/>
              </w:rPr>
              <w:t>Sutarties 1 priede</w:t>
            </w:r>
            <w:r w:rsidR="0065604E">
              <w:rPr>
                <w:rFonts w:ascii="Times New Roman" w:eastAsia="Times New Roman" w:hAnsi="Times New Roman" w:cs="Times New Roman"/>
                <w:sz w:val="24"/>
                <w:szCs w:val="24"/>
                <w:lang w:val="lt-LT" w:eastAsia="lt-LT"/>
              </w:rPr>
              <w:t>.</w:t>
            </w:r>
          </w:p>
          <w:p w14:paraId="7BE9F252" w14:textId="77777777" w:rsidR="001D623E" w:rsidRPr="003B2185" w:rsidRDefault="005D42E0" w:rsidP="006D456B">
            <w:pPr>
              <w:tabs>
                <w:tab w:val="left" w:pos="1440"/>
              </w:tabs>
              <w:spacing w:after="0" w:line="240" w:lineRule="auto"/>
              <w:jc w:val="both"/>
              <w:rPr>
                <w:rFonts w:ascii="Times New Roman" w:eastAsia="Times New Roman" w:hAnsi="Times New Roman" w:cs="Times New Roman"/>
                <w:color w:val="000000"/>
                <w:sz w:val="24"/>
                <w:szCs w:val="24"/>
                <w:lang w:val="lt-LT" w:eastAsia="lt-LT"/>
              </w:rPr>
            </w:pPr>
            <w:r w:rsidRPr="005D42E0">
              <w:rPr>
                <w:rFonts w:ascii="Times New Roman" w:eastAsia="Times New Roman" w:hAnsi="Times New Roman" w:cs="Times New Roman"/>
                <w:sz w:val="24"/>
                <w:szCs w:val="24"/>
                <w:lang w:val="lt-LT" w:eastAsia="lt-LT"/>
              </w:rPr>
              <w:t>7.2.</w:t>
            </w:r>
            <w:r w:rsidRPr="005D42E0">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Pardavė</w:t>
            </w:r>
            <w:r w:rsidRPr="005D42E0">
              <w:rPr>
                <w:rFonts w:ascii="Times New Roman" w:eastAsia="Times New Roman" w:hAnsi="Times New Roman" w:cs="Times New Roman"/>
                <w:b/>
                <w:sz w:val="24"/>
                <w:szCs w:val="24"/>
                <w:lang w:val="lt-LT" w:eastAsia="lt-LT"/>
              </w:rPr>
              <w:t>jas</w:t>
            </w:r>
            <w:r w:rsidRPr="005D42E0">
              <w:rPr>
                <w:rFonts w:ascii="Times New Roman" w:eastAsia="Times New Roman" w:hAnsi="Times New Roman" w:cs="Times New Roman"/>
                <w:sz w:val="24"/>
                <w:szCs w:val="24"/>
                <w:lang w:val="lt-LT" w:eastAsia="lt-LT"/>
              </w:rPr>
              <w:t xml:space="preserve"> po raštiško </w:t>
            </w:r>
            <w:r w:rsidRPr="005D42E0">
              <w:rPr>
                <w:rFonts w:ascii="Times New Roman" w:eastAsia="Times New Roman" w:hAnsi="Times New Roman" w:cs="Times New Roman"/>
                <w:b/>
                <w:sz w:val="24"/>
                <w:szCs w:val="24"/>
                <w:lang w:val="lt-LT" w:eastAsia="lt-LT"/>
              </w:rPr>
              <w:t>Pirkėjo</w:t>
            </w:r>
            <w:r w:rsidRPr="005D42E0">
              <w:rPr>
                <w:rFonts w:ascii="Times New Roman" w:eastAsia="Times New Roman" w:hAnsi="Times New Roman" w:cs="Times New Roman"/>
                <w:sz w:val="24"/>
                <w:szCs w:val="24"/>
                <w:lang w:val="lt-LT" w:eastAsia="lt-LT"/>
              </w:rPr>
              <w:t xml:space="preserve"> pranešimo </w:t>
            </w:r>
            <w:r w:rsidR="00DF2EF0">
              <w:rPr>
                <w:rFonts w:ascii="Times New Roman" w:eastAsia="Times New Roman" w:hAnsi="Times New Roman" w:cs="Times New Roman"/>
                <w:sz w:val="24"/>
                <w:szCs w:val="24"/>
                <w:lang w:val="lt-LT" w:eastAsia="lt-LT"/>
              </w:rPr>
              <w:t xml:space="preserve">pateikimo </w:t>
            </w:r>
            <w:r w:rsidRPr="005D42E0">
              <w:rPr>
                <w:rFonts w:ascii="Times New Roman" w:eastAsia="Times New Roman" w:hAnsi="Times New Roman" w:cs="Times New Roman"/>
                <w:sz w:val="24"/>
                <w:szCs w:val="24"/>
                <w:lang w:val="lt-LT" w:eastAsia="lt-LT"/>
              </w:rPr>
              <w:t xml:space="preserve">per </w:t>
            </w:r>
            <w:r w:rsidR="006D456B">
              <w:rPr>
                <w:rFonts w:ascii="Times New Roman" w:eastAsia="Times New Roman" w:hAnsi="Times New Roman" w:cs="Times New Roman"/>
                <w:sz w:val="24"/>
                <w:szCs w:val="24"/>
                <w:lang w:val="lt-LT" w:eastAsia="lt-LT"/>
              </w:rPr>
              <w:t>6</w:t>
            </w:r>
            <w:r w:rsidR="006D456B" w:rsidRPr="005D42E0">
              <w:rPr>
                <w:rFonts w:ascii="Times New Roman" w:eastAsia="Times New Roman" w:hAnsi="Times New Roman" w:cs="Times New Roman"/>
                <w:sz w:val="24"/>
                <w:szCs w:val="24"/>
                <w:lang w:val="lt-LT" w:eastAsia="lt-LT"/>
              </w:rPr>
              <w:t xml:space="preserve"> </w:t>
            </w:r>
            <w:r w:rsidRPr="005D42E0">
              <w:rPr>
                <w:rFonts w:ascii="Times New Roman" w:eastAsia="Times New Roman" w:hAnsi="Times New Roman" w:cs="Times New Roman"/>
                <w:sz w:val="24"/>
                <w:szCs w:val="24"/>
                <w:lang w:val="lt-LT" w:eastAsia="lt-LT"/>
              </w:rPr>
              <w:t>dien</w:t>
            </w:r>
            <w:r w:rsidR="00C929F0">
              <w:rPr>
                <w:rFonts w:ascii="Times New Roman" w:eastAsia="Times New Roman" w:hAnsi="Times New Roman" w:cs="Times New Roman"/>
                <w:sz w:val="24"/>
                <w:szCs w:val="24"/>
                <w:lang w:val="lt-LT" w:eastAsia="lt-LT"/>
              </w:rPr>
              <w:t>as</w:t>
            </w:r>
            <w:r w:rsidRPr="005D42E0">
              <w:rPr>
                <w:rFonts w:ascii="Times New Roman" w:eastAsia="Times New Roman" w:hAnsi="Times New Roman" w:cs="Times New Roman"/>
                <w:sz w:val="24"/>
                <w:szCs w:val="24"/>
                <w:lang w:val="lt-LT" w:eastAsia="lt-LT"/>
              </w:rPr>
              <w:t xml:space="preserve"> turi pašalinti p</w:t>
            </w:r>
            <w:r>
              <w:rPr>
                <w:rFonts w:ascii="Times New Roman" w:eastAsia="Times New Roman" w:hAnsi="Times New Roman" w:cs="Times New Roman"/>
                <w:sz w:val="24"/>
                <w:szCs w:val="24"/>
                <w:lang w:val="lt-LT" w:eastAsia="lt-LT"/>
              </w:rPr>
              <w:t>reki</w:t>
            </w:r>
            <w:r w:rsidRPr="005D42E0">
              <w:rPr>
                <w:rFonts w:ascii="Times New Roman" w:eastAsia="Times New Roman" w:hAnsi="Times New Roman" w:cs="Times New Roman"/>
                <w:sz w:val="24"/>
                <w:szCs w:val="24"/>
                <w:lang w:val="lt-LT" w:eastAsia="lt-LT"/>
              </w:rPr>
              <w:t xml:space="preserve">ų teikimo trūkumus bei kompensuoti </w:t>
            </w:r>
            <w:r w:rsidRPr="005D42E0">
              <w:rPr>
                <w:rFonts w:ascii="Times New Roman" w:eastAsia="Times New Roman" w:hAnsi="Times New Roman" w:cs="Times New Roman"/>
                <w:b/>
                <w:sz w:val="24"/>
                <w:szCs w:val="24"/>
                <w:lang w:val="lt-LT" w:eastAsia="lt-LT"/>
              </w:rPr>
              <w:t>Pirkėjo</w:t>
            </w:r>
            <w:r w:rsidRPr="005D42E0">
              <w:rPr>
                <w:rFonts w:ascii="Times New Roman" w:eastAsia="Times New Roman" w:hAnsi="Times New Roman" w:cs="Times New Roman"/>
                <w:sz w:val="24"/>
                <w:szCs w:val="24"/>
                <w:lang w:val="lt-LT" w:eastAsia="lt-LT"/>
              </w:rPr>
              <w:t xml:space="preserve"> patirtus nuostolius (jeigu tokie buvo).</w:t>
            </w:r>
          </w:p>
        </w:tc>
      </w:tr>
      <w:tr w:rsidR="00C46261" w:rsidRPr="003B2185" w14:paraId="480CF241" w14:textId="77777777" w:rsidTr="00FB1E08">
        <w:trPr>
          <w:gridBefore w:val="1"/>
          <w:gridAfter w:val="2"/>
          <w:wBefore w:w="142" w:type="dxa"/>
          <w:wAfter w:w="470" w:type="dxa"/>
          <w:trHeight w:val="972"/>
        </w:trPr>
        <w:tc>
          <w:tcPr>
            <w:tcW w:w="10530" w:type="dxa"/>
            <w:tcBorders>
              <w:top w:val="single" w:sz="4" w:space="0" w:color="auto"/>
              <w:left w:val="single" w:sz="4" w:space="0" w:color="auto"/>
              <w:bottom w:val="single" w:sz="4" w:space="0" w:color="auto"/>
              <w:right w:val="single" w:sz="4" w:space="0" w:color="auto"/>
            </w:tcBorders>
            <w:hideMark/>
          </w:tcPr>
          <w:p w14:paraId="40F6B29C" w14:textId="77777777" w:rsidR="00C46261" w:rsidRPr="000D31D3" w:rsidRDefault="00C46261" w:rsidP="001D623E">
            <w:pPr>
              <w:spacing w:after="0" w:line="240" w:lineRule="auto"/>
              <w:jc w:val="both"/>
              <w:rPr>
                <w:rFonts w:ascii="Times New Roman" w:eastAsia="Times New Roman" w:hAnsi="Times New Roman" w:cs="Times New Roman"/>
                <w:sz w:val="24"/>
                <w:szCs w:val="24"/>
                <w:lang w:val="lt-LT" w:eastAsia="lt-LT"/>
              </w:rPr>
            </w:pPr>
            <w:r w:rsidRPr="000D31D3">
              <w:rPr>
                <w:rFonts w:ascii="Times New Roman" w:eastAsia="Times New Roman" w:hAnsi="Times New Roman" w:cs="Times New Roman"/>
                <w:b/>
                <w:sz w:val="24"/>
                <w:szCs w:val="24"/>
                <w:lang w:val="lt-LT" w:eastAsia="lt-LT"/>
              </w:rPr>
              <w:t xml:space="preserve">8. Papildomas prievolių įvykdymo užtikrinimas </w:t>
            </w:r>
          </w:p>
          <w:p w14:paraId="532EDE24" w14:textId="77777777" w:rsidR="00516C89" w:rsidRPr="000D31D3" w:rsidRDefault="000D31D3" w:rsidP="006D2B46">
            <w:pPr>
              <w:spacing w:after="0" w:line="240" w:lineRule="auto"/>
              <w:jc w:val="both"/>
              <w:rPr>
                <w:rFonts w:ascii="Times New Roman" w:eastAsia="Calibri" w:hAnsi="Times New Roman" w:cs="Times New Roman"/>
                <w:sz w:val="24"/>
                <w:szCs w:val="24"/>
                <w:lang w:val="lt-LT" w:eastAsia="en-GB"/>
              </w:rPr>
            </w:pPr>
            <w:r w:rsidRPr="000D31D3">
              <w:rPr>
                <w:rFonts w:ascii="Times New Roman" w:eastAsia="Times New Roman" w:hAnsi="Times New Roman" w:cs="Times New Roman"/>
                <w:sz w:val="24"/>
                <w:szCs w:val="24"/>
                <w:lang w:val="lt-LT"/>
              </w:rPr>
              <w:t>Sutarties įvykdymui užtikrinti draudimo bendrovės laidavimo rašto arba banko garantijos nebus reikalaujama.</w:t>
            </w:r>
          </w:p>
        </w:tc>
      </w:tr>
      <w:tr w:rsidR="00FB1E08" w:rsidRPr="003B2185" w14:paraId="6FB7E8D9" w14:textId="77777777" w:rsidTr="00085BA5">
        <w:trPr>
          <w:gridBefore w:val="1"/>
          <w:gridAfter w:val="2"/>
          <w:wBefore w:w="142" w:type="dxa"/>
          <w:wAfter w:w="470" w:type="dxa"/>
        </w:trPr>
        <w:tc>
          <w:tcPr>
            <w:tcW w:w="10530" w:type="dxa"/>
            <w:tcBorders>
              <w:top w:val="single" w:sz="4" w:space="0" w:color="auto"/>
              <w:left w:val="single" w:sz="4" w:space="0" w:color="auto"/>
              <w:bottom w:val="single" w:sz="4" w:space="0" w:color="auto"/>
              <w:right w:val="single" w:sz="4" w:space="0" w:color="auto"/>
            </w:tcBorders>
          </w:tcPr>
          <w:p w14:paraId="33B68606" w14:textId="77777777" w:rsidR="00FB1E08" w:rsidRPr="003B2185" w:rsidRDefault="00FB1E08" w:rsidP="00FB1E08">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9. Kitos sąlygos</w:t>
            </w:r>
          </w:p>
          <w:p w14:paraId="7C4068EC"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 Sutarties bendrosios dalies 11.1 punkte nurodytų Šalių iš anksto sutartų minimalių nuostolių dydis yra 0,</w:t>
            </w:r>
            <w:r>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sz w:val="24"/>
                <w:szCs w:val="24"/>
                <w:lang w:val="lt-LT" w:eastAsia="lt-LT"/>
              </w:rPr>
              <w:t xml:space="preserve"> % už kiekvieną uždelstą </w:t>
            </w:r>
            <w:r>
              <w:rPr>
                <w:rFonts w:ascii="Times New Roman" w:eastAsia="Times New Roman" w:hAnsi="Times New Roman" w:cs="Times New Roman"/>
                <w:sz w:val="24"/>
                <w:szCs w:val="24"/>
                <w:lang w:val="lt-LT" w:eastAsia="lt-LT"/>
              </w:rPr>
              <w:t>dieną</w:t>
            </w:r>
            <w:r w:rsidRPr="003B2185">
              <w:rPr>
                <w:rFonts w:ascii="Times New Roman" w:hAnsi="Times New Roman" w:cs="Times New Roman"/>
                <w:sz w:val="24"/>
                <w:szCs w:val="24"/>
                <w:lang w:val="lt-LT"/>
              </w:rPr>
              <w:t xml:space="preserve"> </w:t>
            </w:r>
            <w:r w:rsidRPr="003B2185">
              <w:rPr>
                <w:rFonts w:ascii="Times New Roman" w:eastAsia="Times New Roman" w:hAnsi="Times New Roman" w:cs="Times New Roman"/>
                <w:sz w:val="24"/>
                <w:szCs w:val="24"/>
                <w:lang w:val="lt-LT" w:eastAsia="lt-LT"/>
              </w:rPr>
              <w:t xml:space="preserve">nuo nepristatytų prekių kainos be PVM. </w:t>
            </w:r>
          </w:p>
          <w:p w14:paraId="4E061048"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9.2. Sutarties bendrosios dalies 11.3 punkte nurodytų Šalių iš anksto sutartų minimalių nuostolių dydis yra - 0,</w:t>
            </w:r>
            <w:r>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sz w:val="24"/>
                <w:szCs w:val="24"/>
                <w:lang w:val="lt-LT" w:eastAsia="lt-LT"/>
              </w:rPr>
              <w:t xml:space="preserve"> % už kiekvieną uždelstą </w:t>
            </w:r>
            <w:r>
              <w:rPr>
                <w:rFonts w:ascii="Times New Roman" w:eastAsia="Times New Roman" w:hAnsi="Times New Roman" w:cs="Times New Roman"/>
                <w:sz w:val="24"/>
                <w:szCs w:val="24"/>
                <w:lang w:val="lt-LT" w:eastAsia="lt-LT"/>
              </w:rPr>
              <w:t>dieną</w:t>
            </w:r>
            <w:r>
              <w:t xml:space="preserve"> </w:t>
            </w:r>
            <w:r w:rsidRPr="0029731A">
              <w:rPr>
                <w:rFonts w:ascii="Times New Roman" w:eastAsia="Times New Roman" w:hAnsi="Times New Roman" w:cs="Times New Roman"/>
                <w:sz w:val="24"/>
                <w:szCs w:val="24"/>
                <w:lang w:val="lt-LT" w:eastAsia="lt-LT"/>
              </w:rPr>
              <w:t>nuo prekių, kurių trūkumai nepašalinti, ar prekių, kurios yra nepakeistos, kainos be PVM</w:t>
            </w:r>
            <w:r w:rsidRPr="003B2185">
              <w:rPr>
                <w:rFonts w:ascii="Times New Roman" w:eastAsia="Times New Roman" w:hAnsi="Times New Roman" w:cs="Times New Roman"/>
                <w:sz w:val="24"/>
                <w:szCs w:val="24"/>
                <w:lang w:val="lt-LT" w:eastAsia="lt-LT"/>
              </w:rPr>
              <w:t>.</w:t>
            </w:r>
          </w:p>
          <w:p w14:paraId="59AB7F62" w14:textId="7FAE4FEC" w:rsidR="00A33E73"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9.3. Sutarties bendrosios dalies 11.4 punkte nurodytų Šalių iš anksto sutartų minimalių nuostolių dydis yra 7 % (septyni) procentai nuo  Sutarties kainos be PVM.</w:t>
            </w:r>
          </w:p>
          <w:p w14:paraId="2342BBA7" w14:textId="77777777" w:rsidR="00FB1E08" w:rsidRDefault="00A33E73" w:rsidP="00FB1E08">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4</w:t>
            </w:r>
            <w:r w:rsidRPr="00A33E73">
              <w:rPr>
                <w:rFonts w:ascii="Times New Roman" w:eastAsia="Times New Roman" w:hAnsi="Times New Roman" w:cs="Times New Roman"/>
                <w:sz w:val="24"/>
                <w:szCs w:val="24"/>
                <w:lang w:val="lt-LT" w:eastAsia="lt-LT"/>
              </w:rPr>
              <w:t>. Sutartį nutraukus Specialiosios dalies 5.1.2 ir 5.1.3 punktuose nurodytais atvejais, Šalių iš anksto sutartų minimalių nuostolių dydis yra 10 (dešimt) procentų nuo Sutarties specialiosios dalies 2.1 punkte nurodytos Sutarties kainos be PVM.</w:t>
            </w:r>
          </w:p>
          <w:p w14:paraId="5225C278"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9.5. Nenugalimos jėgos aplinkybių trukmė – 30 (trisdešimt) dienų, taikant Sutarties bendrosios dalies 9.1.2 punkto sąlygas.</w:t>
            </w:r>
          </w:p>
          <w:p w14:paraId="0DA25668"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9.6. </w:t>
            </w:r>
            <w:r w:rsidRPr="00A33E73">
              <w:rPr>
                <w:rFonts w:ascii="Times New Roman" w:eastAsia="Times New Roman" w:hAnsi="Times New Roman" w:cs="Times New Roman"/>
                <w:b/>
                <w:sz w:val="24"/>
                <w:szCs w:val="24"/>
                <w:lang w:val="lt-LT" w:eastAsia="lt-LT"/>
              </w:rPr>
              <w:t>Pardavėjas</w:t>
            </w:r>
            <w:r w:rsidRPr="00A33E73">
              <w:rPr>
                <w:rFonts w:ascii="Times New Roman" w:eastAsia="Times New Roman" w:hAnsi="Times New Roman" w:cs="Times New Roman"/>
                <w:sz w:val="24"/>
                <w:szCs w:val="24"/>
                <w:lang w:val="lt-LT" w:eastAsia="lt-LT"/>
              </w:rPr>
              <w:t xml:space="preserve"> šiai Sutarčiai vykdyti pasitelks subtiekėją (-</w:t>
            </w:r>
            <w:proofErr w:type="spellStart"/>
            <w:r w:rsidRPr="00A33E73">
              <w:rPr>
                <w:rFonts w:ascii="Times New Roman" w:eastAsia="Times New Roman" w:hAnsi="Times New Roman" w:cs="Times New Roman"/>
                <w:sz w:val="24"/>
                <w:szCs w:val="24"/>
                <w:lang w:val="lt-LT" w:eastAsia="lt-LT"/>
              </w:rPr>
              <w:t>us</w:t>
            </w:r>
            <w:proofErr w:type="spellEnd"/>
            <w:r w:rsidRPr="00A33E73">
              <w:rPr>
                <w:rFonts w:ascii="Times New Roman" w:eastAsia="Times New Roman" w:hAnsi="Times New Roman" w:cs="Times New Roman"/>
                <w:sz w:val="24"/>
                <w:szCs w:val="24"/>
                <w:lang w:val="lt-LT" w:eastAsia="lt-LT"/>
              </w:rPr>
              <w:t>): (</w:t>
            </w:r>
            <w:r w:rsidRPr="00A33E73">
              <w:rPr>
                <w:rFonts w:ascii="Times New Roman" w:eastAsia="Times New Roman" w:hAnsi="Times New Roman" w:cs="Times New Roman"/>
                <w:i/>
                <w:sz w:val="24"/>
                <w:szCs w:val="24"/>
                <w:lang w:val="lt-LT" w:eastAsia="lt-LT"/>
              </w:rPr>
              <w:t>nurodomas subtiekėjo (-ų) pavadinimas). arba</w:t>
            </w:r>
            <w:r w:rsidRPr="00A33E73">
              <w:rPr>
                <w:rFonts w:ascii="Times New Roman" w:eastAsia="Times New Roman" w:hAnsi="Times New Roman" w:cs="Times New Roman"/>
                <w:sz w:val="24"/>
                <w:szCs w:val="24"/>
                <w:lang w:val="lt-LT" w:eastAsia="lt-LT"/>
              </w:rPr>
              <w:t xml:space="preserve"> </w:t>
            </w:r>
            <w:r w:rsidRPr="00A33E73">
              <w:rPr>
                <w:rFonts w:ascii="Times New Roman" w:eastAsia="Times New Roman" w:hAnsi="Times New Roman" w:cs="Times New Roman"/>
                <w:b/>
                <w:sz w:val="24"/>
                <w:szCs w:val="24"/>
                <w:lang w:val="lt-LT" w:eastAsia="lt-LT"/>
              </w:rPr>
              <w:t>Pardavėjas</w:t>
            </w:r>
            <w:r w:rsidRPr="00A33E73">
              <w:rPr>
                <w:rFonts w:ascii="Times New Roman" w:eastAsia="Times New Roman" w:hAnsi="Times New Roman" w:cs="Times New Roman"/>
                <w:sz w:val="24"/>
                <w:szCs w:val="24"/>
                <w:lang w:val="lt-LT" w:eastAsia="lt-LT"/>
              </w:rPr>
              <w:t xml:space="preserve"> šiai Sutarčiai vykdyti subtiekėjo (-ų) nepasitelks </w:t>
            </w:r>
            <w:r w:rsidRPr="00A33E73">
              <w:rPr>
                <w:rFonts w:ascii="Times New Roman" w:eastAsia="Times New Roman" w:hAnsi="Times New Roman" w:cs="Times New Roman"/>
                <w:i/>
                <w:sz w:val="24"/>
                <w:szCs w:val="24"/>
                <w:lang w:val="lt-LT" w:eastAsia="lt-LT"/>
              </w:rPr>
              <w:t>(jei subtiekėjas nebus pasitelktas)</w:t>
            </w:r>
            <w:r w:rsidRPr="00A33E73">
              <w:rPr>
                <w:rFonts w:ascii="Times New Roman" w:eastAsia="Times New Roman" w:hAnsi="Times New Roman" w:cs="Times New Roman"/>
                <w:sz w:val="24"/>
                <w:szCs w:val="24"/>
                <w:lang w:val="lt-LT" w:eastAsia="lt-LT"/>
              </w:rPr>
              <w:t>.</w:t>
            </w:r>
          </w:p>
          <w:p w14:paraId="27D97AF8" w14:textId="77777777" w:rsidR="00A33E73" w:rsidRPr="00A33E73" w:rsidRDefault="00A33E73" w:rsidP="00A33E73">
            <w:pPr>
              <w:spacing w:after="0" w:line="240" w:lineRule="auto"/>
              <w:jc w:val="both"/>
              <w:rPr>
                <w:rFonts w:ascii="Times New Roman" w:eastAsia="Times New Roman" w:hAnsi="Times New Roman" w:cs="Times New Roman"/>
                <w:i/>
                <w:sz w:val="24"/>
                <w:szCs w:val="24"/>
                <w:lang w:val="lt-LT" w:eastAsia="lt-LT"/>
              </w:rPr>
            </w:pPr>
            <w:r w:rsidRPr="00A33E73">
              <w:rPr>
                <w:rFonts w:ascii="Times New Roman" w:eastAsia="Times New Roman" w:hAnsi="Times New Roman" w:cs="Times New Roman"/>
                <w:sz w:val="24"/>
                <w:szCs w:val="24"/>
                <w:lang w:val="lt-LT" w:eastAsia="lt-LT"/>
              </w:rPr>
              <w:lastRenderedPageBreak/>
              <w:t xml:space="preserve">9.7. </w:t>
            </w:r>
            <w:r w:rsidRPr="00A33E73">
              <w:rPr>
                <w:rFonts w:ascii="Times New Roman" w:eastAsia="Times New Roman" w:hAnsi="Times New Roman" w:cs="Times New Roman"/>
                <w:b/>
                <w:bCs/>
                <w:sz w:val="24"/>
                <w:szCs w:val="24"/>
                <w:lang w:val="lt-LT" w:eastAsia="lt-LT"/>
              </w:rPr>
              <w:t>Pardavėjo</w:t>
            </w:r>
            <w:r w:rsidRPr="00A33E73">
              <w:rPr>
                <w:rFonts w:ascii="Times New Roman" w:eastAsia="Times New Roman" w:hAnsi="Times New Roman" w:cs="Times New Roman"/>
                <w:sz w:val="24"/>
                <w:szCs w:val="24"/>
                <w:lang w:val="lt-LT" w:eastAsia="lt-LT"/>
              </w:rPr>
              <w:t xml:space="preserve"> pasiūlyme nurodytas subtiekėjas (-ai) gali būti pakeičiamas (-i) kitu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Sutartyje nenurodytu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subtiekėju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tik šiais atvejais</w:t>
            </w:r>
            <w:r w:rsidRPr="00A33E73">
              <w:rPr>
                <w:rFonts w:ascii="Times New Roman" w:eastAsia="Times New Roman" w:hAnsi="Times New Roman" w:cs="Times New Roman"/>
                <w:i/>
                <w:sz w:val="24"/>
                <w:szCs w:val="24"/>
                <w:lang w:val="lt-LT" w:eastAsia="lt-LT"/>
              </w:rPr>
              <w:t>:</w:t>
            </w:r>
          </w:p>
          <w:p w14:paraId="5D4F55DB"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9.7.1. kai subtiekėjas (-ai) bankrutuoja, yra likviduojamas ar susidaro analogiška situacija;</w:t>
            </w:r>
          </w:p>
          <w:p w14:paraId="479DA3A0"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9.7.2. kai subtiekėjas (-ai) dėl objektyvių priežasčių (nutrūkus teisiniams santykiams su </w:t>
            </w:r>
            <w:r w:rsidRPr="00A33E73">
              <w:rPr>
                <w:rFonts w:ascii="Times New Roman" w:eastAsia="Times New Roman" w:hAnsi="Times New Roman" w:cs="Times New Roman"/>
                <w:b/>
                <w:bCs/>
                <w:sz w:val="24"/>
                <w:szCs w:val="24"/>
                <w:lang w:val="lt-LT" w:eastAsia="lt-LT"/>
              </w:rPr>
              <w:t>Pardavėju</w:t>
            </w:r>
            <w:r w:rsidRPr="00A33E73">
              <w:rPr>
                <w:rFonts w:ascii="Times New Roman" w:eastAsia="Times New Roman" w:hAnsi="Times New Roman" w:cs="Times New Roman"/>
                <w:sz w:val="24"/>
                <w:szCs w:val="24"/>
                <w:lang w:val="lt-LT" w:eastAsia="lt-LT"/>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059B0EA4"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9.7.3. Sutartyje nustatyto subtiekėjo (-ų) keitimas kitu galimas tik iš anksto raštu suderinus su </w:t>
            </w:r>
            <w:r w:rsidRPr="00A33E73">
              <w:rPr>
                <w:rFonts w:ascii="Times New Roman" w:eastAsia="Times New Roman" w:hAnsi="Times New Roman" w:cs="Times New Roman"/>
                <w:b/>
                <w:bCs/>
                <w:sz w:val="24"/>
                <w:szCs w:val="24"/>
                <w:lang w:val="lt-LT" w:eastAsia="lt-LT"/>
              </w:rPr>
              <w:t>Pirkėju</w:t>
            </w:r>
            <w:r w:rsidRPr="00A33E73">
              <w:rPr>
                <w:rFonts w:ascii="Times New Roman" w:eastAsia="Times New Roman" w:hAnsi="Times New Roman" w:cs="Times New Roman"/>
                <w:sz w:val="24"/>
                <w:szCs w:val="24"/>
                <w:lang w:val="lt-LT" w:eastAsia="lt-LT"/>
              </w:rPr>
              <w:t xml:space="preserve">. Prašymas dėl Sutartyje nustatyto subtiekėjo (ų) keitimo kitu, </w:t>
            </w:r>
            <w:r w:rsidRPr="00A33E73">
              <w:rPr>
                <w:rFonts w:ascii="Times New Roman" w:eastAsia="Times New Roman" w:hAnsi="Times New Roman" w:cs="Times New Roman"/>
                <w:b/>
                <w:bCs/>
                <w:sz w:val="24"/>
                <w:szCs w:val="24"/>
                <w:lang w:val="lt-LT" w:eastAsia="lt-LT"/>
              </w:rPr>
              <w:t>Pirkėjui</w:t>
            </w:r>
            <w:r w:rsidRPr="00A33E73">
              <w:rPr>
                <w:rFonts w:ascii="Times New Roman" w:eastAsia="Times New Roman" w:hAnsi="Times New Roman" w:cs="Times New Roman"/>
                <w:sz w:val="24"/>
                <w:szCs w:val="24"/>
                <w:lang w:val="lt-LT" w:eastAsia="lt-LT"/>
              </w:rPr>
              <w:t xml:space="preserve"> pateikiamas raštu, nurodant tokio keitimo priežastis. Naujas subtiekėjas (-ai) privalo atitikti visus subtiekėjui (-</w:t>
            </w:r>
            <w:proofErr w:type="spellStart"/>
            <w:r w:rsidRPr="00A33E73">
              <w:rPr>
                <w:rFonts w:ascii="Times New Roman" w:eastAsia="Times New Roman" w:hAnsi="Times New Roman" w:cs="Times New Roman"/>
                <w:sz w:val="24"/>
                <w:szCs w:val="24"/>
                <w:lang w:val="lt-LT" w:eastAsia="lt-LT"/>
              </w:rPr>
              <w:t>ams</w:t>
            </w:r>
            <w:proofErr w:type="spellEnd"/>
            <w:r w:rsidRPr="00A33E73">
              <w:rPr>
                <w:rFonts w:ascii="Times New Roman" w:eastAsia="Times New Roman" w:hAnsi="Times New Roman" w:cs="Times New Roman"/>
                <w:sz w:val="24"/>
                <w:szCs w:val="24"/>
                <w:lang w:val="lt-LT" w:eastAsia="lt-LT"/>
              </w:rPr>
              <w:t>)/suteikėjui (-</w:t>
            </w:r>
            <w:proofErr w:type="spellStart"/>
            <w:r w:rsidRPr="00A33E73">
              <w:rPr>
                <w:rFonts w:ascii="Times New Roman" w:eastAsia="Times New Roman" w:hAnsi="Times New Roman" w:cs="Times New Roman"/>
                <w:sz w:val="24"/>
                <w:szCs w:val="24"/>
                <w:lang w:val="lt-LT" w:eastAsia="lt-LT"/>
              </w:rPr>
              <w:t>ams</w:t>
            </w:r>
            <w:proofErr w:type="spellEnd"/>
            <w:r w:rsidRPr="00A33E73">
              <w:rPr>
                <w:rFonts w:ascii="Times New Roman" w:eastAsia="Times New Roman" w:hAnsi="Times New Roman" w:cs="Times New Roman"/>
                <w:sz w:val="24"/>
                <w:szCs w:val="24"/>
                <w:lang w:val="lt-LT" w:eastAsia="lt-LT"/>
              </w:rPr>
              <w:t xml:space="preserve">) viešojo pirkimo, kurio pagrindu pasirašyta ši Sutartis, pirkimo dokumentų  nustatytus kvalifikacinius reikalavimus. </w:t>
            </w:r>
            <w:r w:rsidRPr="00A33E73">
              <w:rPr>
                <w:rFonts w:ascii="Times New Roman" w:eastAsia="Times New Roman" w:hAnsi="Times New Roman" w:cs="Times New Roman"/>
                <w:b/>
                <w:bCs/>
                <w:sz w:val="24"/>
                <w:szCs w:val="24"/>
                <w:lang w:val="lt-LT" w:eastAsia="lt-LT"/>
              </w:rPr>
              <w:t>Pardavėjas</w:t>
            </w:r>
            <w:r w:rsidRPr="00A33E73">
              <w:rPr>
                <w:rFonts w:ascii="Times New Roman" w:eastAsia="Times New Roman" w:hAnsi="Times New Roman" w:cs="Times New Roman"/>
                <w:sz w:val="24"/>
                <w:szCs w:val="24"/>
                <w:lang w:val="lt-LT" w:eastAsia="lt-LT"/>
              </w:rPr>
              <w:t xml:space="preserve"> kartu su informacija apie naujus subtiekėjus pateikia </w:t>
            </w:r>
            <w:r w:rsidRPr="00A33E73">
              <w:rPr>
                <w:rFonts w:ascii="Times New Roman" w:eastAsia="Times New Roman" w:hAnsi="Times New Roman" w:cs="Times New Roman"/>
                <w:b/>
                <w:bCs/>
                <w:sz w:val="24"/>
                <w:szCs w:val="24"/>
                <w:lang w:val="lt-LT" w:eastAsia="lt-LT"/>
              </w:rPr>
              <w:t>Pirkėjui</w:t>
            </w:r>
            <w:r w:rsidRPr="00A33E73">
              <w:rPr>
                <w:rFonts w:ascii="Times New Roman" w:eastAsia="Times New Roman" w:hAnsi="Times New Roman" w:cs="Times New Roman"/>
                <w:sz w:val="24"/>
                <w:szCs w:val="24"/>
                <w:lang w:val="lt-LT" w:eastAsia="lt-LT"/>
              </w:rPr>
              <w:t xml:space="preserve"> subtiekėjo pašalinimo pagrindų nebuvimą ir kvalifikaciją patvirtinančius dokumentus.</w:t>
            </w:r>
          </w:p>
          <w:p w14:paraId="288D5111"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9.7.4. </w:t>
            </w:r>
            <w:r w:rsidRPr="00A33E73">
              <w:rPr>
                <w:rFonts w:ascii="Times New Roman" w:eastAsia="Times New Roman" w:hAnsi="Times New Roman" w:cs="Times New Roman"/>
                <w:b/>
                <w:bCs/>
                <w:sz w:val="24"/>
                <w:szCs w:val="24"/>
                <w:lang w:val="lt-LT" w:eastAsia="lt-LT"/>
              </w:rPr>
              <w:t>Pardavėjas</w:t>
            </w:r>
            <w:r w:rsidRPr="00A33E73">
              <w:rPr>
                <w:rFonts w:ascii="Times New Roman" w:eastAsia="Times New Roman" w:hAnsi="Times New Roman" w:cs="Times New Roman"/>
                <w:sz w:val="24"/>
                <w:szCs w:val="24"/>
                <w:lang w:val="lt-LT" w:eastAsia="lt-LT"/>
              </w:rP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06BC873" w14:textId="77777777" w:rsidR="00A33E73" w:rsidRDefault="00A33E73" w:rsidP="00A33E7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9.8. </w:t>
            </w:r>
            <w:r w:rsidRPr="003763A8">
              <w:rPr>
                <w:rFonts w:ascii="Times New Roman" w:eastAsia="Times New Roman" w:hAnsi="Times New Roman" w:cs="Times New Roman"/>
                <w:b/>
                <w:sz w:val="24"/>
                <w:szCs w:val="24"/>
                <w:lang w:val="lt-LT" w:eastAsia="lt-LT"/>
              </w:rPr>
              <w:t>Pardavėjas</w:t>
            </w:r>
            <w:r w:rsidRPr="000C218F">
              <w:rPr>
                <w:rFonts w:ascii="Times New Roman" w:eastAsia="Times New Roman" w:hAnsi="Times New Roman" w:cs="Times New Roman"/>
                <w:sz w:val="24"/>
                <w:szCs w:val="24"/>
                <w:lang w:val="lt-LT" w:eastAsia="lt-LT"/>
              </w:rPr>
              <w:t xml:space="preserve"> privalo nedelsiant informuoti </w:t>
            </w:r>
            <w:r w:rsidRPr="003763A8">
              <w:rPr>
                <w:rFonts w:ascii="Times New Roman" w:eastAsia="Times New Roman" w:hAnsi="Times New Roman" w:cs="Times New Roman"/>
                <w:b/>
                <w:sz w:val="24"/>
                <w:szCs w:val="24"/>
                <w:lang w:val="lt-LT" w:eastAsia="lt-LT"/>
              </w:rPr>
              <w:t>Pirkėją</w:t>
            </w:r>
            <w:r w:rsidRPr="000C218F">
              <w:rPr>
                <w:rFonts w:ascii="Times New Roman" w:eastAsia="Times New Roman" w:hAnsi="Times New Roman" w:cs="Times New Roman"/>
                <w:sz w:val="24"/>
                <w:szCs w:val="24"/>
                <w:lang w:val="lt-LT" w:eastAsia="lt-LT"/>
              </w:rPr>
              <w:t xml:space="preserve">, jeigu Sutarties vykdymo metu pasikeistų </w:t>
            </w:r>
            <w:r w:rsidRPr="003763A8">
              <w:rPr>
                <w:rFonts w:ascii="Times New Roman" w:eastAsia="Times New Roman" w:hAnsi="Times New Roman" w:cs="Times New Roman"/>
                <w:b/>
                <w:sz w:val="24"/>
                <w:szCs w:val="24"/>
                <w:lang w:val="lt-LT" w:eastAsia="lt-LT"/>
              </w:rPr>
              <w:t>Pardavėjo</w:t>
            </w:r>
            <w:r w:rsidRPr="000C218F">
              <w:rPr>
                <w:rFonts w:ascii="Times New Roman" w:eastAsia="Times New Roman" w:hAnsi="Times New Roman" w:cs="Times New Roman"/>
                <w:sz w:val="24"/>
                <w:szCs w:val="24"/>
                <w:lang w:val="lt-LT" w:eastAsia="lt-LT"/>
              </w:rPr>
              <w:t xml:space="preserve"> ir su juo susijusių subjektų duomenys ir informacija, kuri buvo pateikta </w:t>
            </w:r>
            <w:r w:rsidRPr="003763A8">
              <w:rPr>
                <w:rFonts w:ascii="Times New Roman" w:eastAsia="Times New Roman" w:hAnsi="Times New Roman" w:cs="Times New Roman"/>
                <w:b/>
                <w:sz w:val="24"/>
                <w:szCs w:val="24"/>
                <w:lang w:val="lt-LT" w:eastAsia="lt-LT"/>
              </w:rPr>
              <w:t>Pirkėjui</w:t>
            </w:r>
            <w:r w:rsidRPr="000C218F">
              <w:rPr>
                <w:rFonts w:ascii="Times New Roman" w:eastAsia="Times New Roman" w:hAnsi="Times New Roman" w:cs="Times New Roman"/>
                <w:sz w:val="24"/>
                <w:szCs w:val="24"/>
                <w:lang w:val="lt-LT" w:eastAsia="lt-LT"/>
              </w:rPr>
              <w:t xml:space="preserve"> pasiūlymo pateikimo momentu.</w:t>
            </w:r>
          </w:p>
          <w:p w14:paraId="51F5C45C"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EC605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9</w:t>
            </w:r>
            <w:r w:rsidRPr="00EC6055">
              <w:rPr>
                <w:rFonts w:ascii="Times New Roman" w:eastAsia="Times New Roman" w:hAnsi="Times New Roman" w:cs="Times New Roman"/>
                <w:sz w:val="24"/>
                <w:szCs w:val="24"/>
                <w:lang w:val="lt-LT" w:eastAsia="lt-LT"/>
              </w:rPr>
              <w:t>.</w:t>
            </w:r>
            <w:r w:rsidRPr="003B2185">
              <w:rPr>
                <w:rFonts w:ascii="Times New Roman" w:eastAsia="Times New Roman" w:hAnsi="Times New Roman" w:cs="Times New Roman"/>
                <w:sz w:val="24"/>
                <w:szCs w:val="24"/>
                <w:lang w:val="lt-LT" w:eastAsia="lt-LT"/>
              </w:rPr>
              <w:t xml:space="preserve"> </w:t>
            </w:r>
            <w:r w:rsidRPr="00EC605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skiria savo atstovą, atsakingą už Sutarties vykdymą bei koordina</w:t>
            </w:r>
            <w:r>
              <w:rPr>
                <w:rFonts w:ascii="Times New Roman" w:eastAsia="Times New Roman" w:hAnsi="Times New Roman" w:cs="Times New Roman"/>
                <w:sz w:val="24"/>
                <w:szCs w:val="24"/>
                <w:lang w:val="lt-LT" w:eastAsia="lt-LT"/>
              </w:rPr>
              <w:t xml:space="preserve">vimą, tiekiamų prekių </w:t>
            </w:r>
            <w:r w:rsidRPr="00813929">
              <w:rPr>
                <w:rFonts w:ascii="Times New Roman" w:eastAsia="Times New Roman" w:hAnsi="Times New Roman" w:cs="Times New Roman"/>
                <w:sz w:val="24"/>
                <w:szCs w:val="24"/>
                <w:lang w:val="lt-LT" w:eastAsia="lt-LT"/>
              </w:rPr>
              <w:t xml:space="preserve">kokybę, </w:t>
            </w:r>
            <w:r w:rsidR="00302178" w:rsidRPr="00813929">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342967">
              <w:rPr>
                <w:rFonts w:ascii="Times New Roman" w:eastAsia="Times New Roman" w:hAnsi="Times New Roman" w:cs="Times New Roman"/>
                <w:color w:val="FF0000"/>
                <w:sz w:val="24"/>
                <w:szCs w:val="24"/>
                <w:lang w:val="lt-LT" w:eastAsia="lt-LT"/>
              </w:rPr>
              <w:t xml:space="preserve"> </w:t>
            </w:r>
            <w:r w:rsidR="00A059DF">
              <w:rPr>
                <w:rFonts w:ascii="Times New Roman" w:eastAsia="Times New Roman" w:hAnsi="Times New Roman" w:cs="Times New Roman"/>
                <w:color w:val="000000" w:themeColor="text1"/>
                <w:sz w:val="24"/>
                <w:szCs w:val="24"/>
                <w:lang w:val="lt-LT" w:eastAsia="lt-LT"/>
              </w:rPr>
              <w:t>-----------</w:t>
            </w:r>
            <w:r w:rsidRPr="00813929">
              <w:rPr>
                <w:rFonts w:ascii="Times New Roman" w:eastAsia="Times New Roman" w:hAnsi="Times New Roman" w:cs="Times New Roman"/>
                <w:color w:val="000000" w:themeColor="text1"/>
                <w:sz w:val="24"/>
                <w:szCs w:val="24"/>
                <w:lang w:val="lt-LT" w:eastAsia="lt-LT"/>
              </w:rPr>
              <w:t xml:space="preserve"> </w:t>
            </w:r>
            <w:r w:rsidR="00813929" w:rsidRPr="003B2185">
              <w:rPr>
                <w:rFonts w:ascii="Times New Roman" w:eastAsia="Times New Roman" w:hAnsi="Times New Roman" w:cs="Times New Roman"/>
                <w:sz w:val="24"/>
                <w:szCs w:val="24"/>
                <w:lang w:val="lt-LT" w:eastAsia="lt-LT"/>
              </w:rPr>
              <w:t xml:space="preserve">tel. </w:t>
            </w:r>
            <w:r w:rsidR="00813929" w:rsidRPr="00813929">
              <w:rPr>
                <w:rFonts w:ascii="Times New Roman" w:eastAsia="Times New Roman" w:hAnsi="Times New Roman" w:cs="Times New Roman"/>
                <w:sz w:val="24"/>
                <w:szCs w:val="24"/>
                <w:lang w:val="lt-LT" w:eastAsia="lt-LT"/>
              </w:rPr>
              <w:t>+370</w:t>
            </w:r>
            <w:r w:rsidR="00813929">
              <w:rPr>
                <w:rFonts w:ascii="Times New Roman" w:eastAsia="Times New Roman" w:hAnsi="Times New Roman" w:cs="Times New Roman"/>
                <w:sz w:val="24"/>
                <w:szCs w:val="24"/>
                <w:lang w:val="lt-LT" w:eastAsia="lt-LT"/>
              </w:rPr>
              <w:t> </w:t>
            </w:r>
            <w:r w:rsidR="00813929" w:rsidRPr="003B2185">
              <w:rPr>
                <w:rFonts w:ascii="Times New Roman" w:eastAsia="Times New Roman" w:hAnsi="Times New Roman" w:cs="Times New Roman"/>
                <w:sz w:val="24"/>
                <w:szCs w:val="24"/>
                <w:lang w:val="lt-LT" w:eastAsia="lt-LT"/>
              </w:rPr>
              <w:t xml:space="preserve">, el. pašto adresas – </w:t>
            </w:r>
            <w:hyperlink r:id="rId8" w:history="1">
              <w:r w:rsidR="00813929" w:rsidRPr="00813929">
                <w:rPr>
                  <w:rStyle w:val="Hyperlink"/>
                  <w:rFonts w:ascii="Times New Roman" w:hAnsi="Times New Roman" w:cs="Times New Roman"/>
                  <w:sz w:val="24"/>
                  <w:szCs w:val="24"/>
                </w:rPr>
                <w:t>info@.lt</w:t>
              </w:r>
            </w:hyperlink>
            <w:r w:rsidR="00813929" w:rsidRPr="00813929">
              <w:rPr>
                <w:rFonts w:ascii="Times New Roman" w:eastAsia="Times New Roman" w:hAnsi="Times New Roman" w:cs="Times New Roman"/>
                <w:sz w:val="24"/>
                <w:szCs w:val="24"/>
                <w:lang w:val="lt-LT" w:eastAsia="lt-LT"/>
              </w:rPr>
              <w:t xml:space="preserve"> ;</w:t>
            </w:r>
          </w:p>
          <w:p w14:paraId="5C7ADC6E" w14:textId="77777777" w:rsidR="00517547"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10</w:t>
            </w:r>
            <w:r w:rsidRPr="003B2185">
              <w:rPr>
                <w:rFonts w:ascii="Times New Roman" w:eastAsia="Times New Roman" w:hAnsi="Times New Roman" w:cs="Times New Roman"/>
                <w:sz w:val="24"/>
                <w:szCs w:val="24"/>
                <w:lang w:val="lt-LT" w:eastAsia="lt-LT"/>
              </w:rPr>
              <w:t xml:space="preserve">. </w:t>
            </w:r>
            <w:r w:rsidRPr="00EC605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skir</w:t>
            </w:r>
            <w:r>
              <w:rPr>
                <w:rFonts w:ascii="Times New Roman" w:eastAsia="Times New Roman" w:hAnsi="Times New Roman" w:cs="Times New Roman"/>
                <w:sz w:val="24"/>
                <w:szCs w:val="24"/>
                <w:lang w:val="lt-LT" w:eastAsia="lt-LT"/>
              </w:rPr>
              <w:t>ia Sutarties vykdymui kontaktinius asmenis</w:t>
            </w:r>
            <w:r w:rsidRPr="003B2185">
              <w:rPr>
                <w:rFonts w:ascii="Times New Roman" w:eastAsia="Times New Roman" w:hAnsi="Times New Roman" w:cs="Times New Roman"/>
                <w:sz w:val="24"/>
                <w:szCs w:val="24"/>
                <w:lang w:val="lt-LT" w:eastAsia="lt-LT"/>
              </w:rPr>
              <w:t xml:space="preserve">: </w:t>
            </w:r>
            <w:r w:rsidR="00517547">
              <w:rPr>
                <w:rFonts w:ascii="Times New Roman" w:eastAsia="Times New Roman" w:hAnsi="Times New Roman" w:cs="Times New Roman"/>
                <w:bCs/>
                <w:iCs/>
                <w:sz w:val="24"/>
                <w:szCs w:val="24"/>
                <w:lang w:eastAsia="lt-LT"/>
              </w:rPr>
              <w:t xml:space="preserve">Simas </w:t>
            </w:r>
            <w:proofErr w:type="spellStart"/>
            <w:r w:rsidR="00517547">
              <w:rPr>
                <w:rFonts w:ascii="Times New Roman" w:eastAsia="Times New Roman" w:hAnsi="Times New Roman" w:cs="Times New Roman"/>
                <w:bCs/>
                <w:iCs/>
                <w:sz w:val="24"/>
                <w:szCs w:val="24"/>
                <w:lang w:eastAsia="lt-LT"/>
              </w:rPr>
              <w:t>Asačiovas</w:t>
            </w:r>
            <w:proofErr w:type="spellEnd"/>
            <w:r w:rsidRPr="0042097C">
              <w:rPr>
                <w:rFonts w:ascii="Times New Roman" w:eastAsia="Times New Roman" w:hAnsi="Times New Roman" w:cs="Times New Roman"/>
                <w:bCs/>
                <w:iCs/>
                <w:sz w:val="24"/>
                <w:szCs w:val="24"/>
                <w:lang w:eastAsia="lt-LT"/>
              </w:rPr>
              <w:t xml:space="preserve"> el. </w:t>
            </w:r>
            <w:proofErr w:type="spellStart"/>
            <w:r w:rsidRPr="0042097C">
              <w:rPr>
                <w:rFonts w:ascii="Times New Roman" w:eastAsia="Times New Roman" w:hAnsi="Times New Roman" w:cs="Times New Roman"/>
                <w:bCs/>
                <w:iCs/>
                <w:sz w:val="24"/>
                <w:szCs w:val="24"/>
                <w:lang w:eastAsia="lt-LT"/>
              </w:rPr>
              <w:t>pašto</w:t>
            </w:r>
            <w:proofErr w:type="spellEnd"/>
            <w:r w:rsidRPr="0042097C">
              <w:rPr>
                <w:rFonts w:ascii="Times New Roman" w:eastAsia="Times New Roman" w:hAnsi="Times New Roman" w:cs="Times New Roman"/>
                <w:bCs/>
                <w:iCs/>
                <w:sz w:val="24"/>
                <w:szCs w:val="24"/>
                <w:lang w:eastAsia="lt-LT"/>
              </w:rPr>
              <w:t xml:space="preserve"> </w:t>
            </w:r>
            <w:proofErr w:type="spellStart"/>
            <w:r w:rsidRPr="0042097C">
              <w:rPr>
                <w:rFonts w:ascii="Times New Roman" w:eastAsia="Times New Roman" w:hAnsi="Times New Roman" w:cs="Times New Roman"/>
                <w:bCs/>
                <w:iCs/>
                <w:sz w:val="24"/>
                <w:szCs w:val="24"/>
                <w:lang w:eastAsia="lt-LT"/>
              </w:rPr>
              <w:t>adresas</w:t>
            </w:r>
            <w:proofErr w:type="spellEnd"/>
            <w:r w:rsidR="00517547">
              <w:rPr>
                <w:rFonts w:ascii="Times New Roman" w:eastAsia="Times New Roman" w:hAnsi="Times New Roman" w:cs="Times New Roman"/>
                <w:bCs/>
                <w:iCs/>
                <w:sz w:val="24"/>
                <w:szCs w:val="24"/>
                <w:lang w:eastAsia="lt-LT"/>
              </w:rPr>
              <w:t xml:space="preserve"> </w:t>
            </w:r>
            <w:hyperlink r:id="rId9" w:history="1">
              <w:r w:rsidR="00A059DF">
                <w:rPr>
                  <w:rStyle w:val="Hyperlink"/>
                  <w:rFonts w:ascii="Times New Roman" w:eastAsia="Times New Roman" w:hAnsi="Times New Roman" w:cs="Times New Roman"/>
                  <w:bCs/>
                  <w:iCs/>
                  <w:sz w:val="24"/>
                  <w:szCs w:val="24"/>
                  <w:lang w:eastAsia="lt-LT"/>
                </w:rPr>
                <w:t>___</w:t>
              </w:r>
              <w:r w:rsidR="00A059DF" w:rsidRPr="00813929">
                <w:rPr>
                  <w:rStyle w:val="Hyperlink"/>
                  <w:rFonts w:ascii="Times New Roman" w:eastAsia="Times New Roman" w:hAnsi="Times New Roman" w:cs="Times New Roman"/>
                  <w:bCs/>
                  <w:iCs/>
                  <w:sz w:val="24"/>
                  <w:szCs w:val="24"/>
                  <w:lang w:eastAsia="lt-LT"/>
                </w:rPr>
                <w:t>@mil.lt</w:t>
              </w:r>
            </w:hyperlink>
            <w:r w:rsidRPr="0042097C">
              <w:rPr>
                <w:rFonts w:ascii="Times New Roman" w:eastAsia="Times New Roman" w:hAnsi="Times New Roman" w:cs="Times New Roman"/>
                <w:bCs/>
                <w:iCs/>
                <w:sz w:val="24"/>
                <w:szCs w:val="24"/>
                <w:lang w:eastAsia="lt-LT"/>
              </w:rPr>
              <w:t xml:space="preserve">, tel. </w:t>
            </w:r>
            <w:r w:rsidR="005C6A2E" w:rsidRPr="005C6A2E">
              <w:rPr>
                <w:rFonts w:ascii="Times New Roman" w:eastAsia="Times New Roman" w:hAnsi="Times New Roman" w:cs="Times New Roman"/>
                <w:bCs/>
                <w:iCs/>
                <w:sz w:val="24"/>
                <w:szCs w:val="24"/>
                <w:lang w:eastAsia="lt-LT"/>
              </w:rPr>
              <w:t>+370</w:t>
            </w:r>
            <w:r w:rsidRPr="0042097C">
              <w:rPr>
                <w:rFonts w:ascii="Times New Roman" w:eastAsia="Times New Roman" w:hAnsi="Times New Roman" w:cs="Times New Roman"/>
                <w:bCs/>
                <w:iCs/>
                <w:sz w:val="24"/>
                <w:szCs w:val="24"/>
                <w:lang w:eastAsia="lt-LT"/>
              </w:rPr>
              <w:t>.</w:t>
            </w:r>
            <w:r w:rsidR="007E3503">
              <w:rPr>
                <w:rFonts w:ascii="Times New Roman" w:eastAsia="Times New Roman" w:hAnsi="Times New Roman" w:cs="Times New Roman"/>
                <w:bCs/>
                <w:iCs/>
                <w:sz w:val="24"/>
                <w:szCs w:val="24"/>
                <w:lang w:eastAsia="lt-LT"/>
              </w:rPr>
              <w:t xml:space="preserve"> </w:t>
            </w:r>
          </w:p>
          <w:p w14:paraId="70674E16" w14:textId="77777777" w:rsidR="00FB1E08" w:rsidRDefault="00FB1E08" w:rsidP="00FB1E08">
            <w:pPr>
              <w:spacing w:after="0" w:line="240" w:lineRule="auto"/>
              <w:jc w:val="both"/>
              <w:rPr>
                <w:rStyle w:val="Hyperlink"/>
              </w:rPr>
            </w:pPr>
            <w:r w:rsidRPr="003B218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11</w:t>
            </w:r>
            <w:r w:rsidRPr="003B2185">
              <w:rPr>
                <w:rFonts w:ascii="Times New Roman" w:eastAsia="Times New Roman" w:hAnsi="Times New Roman" w:cs="Times New Roman"/>
                <w:sz w:val="24"/>
                <w:szCs w:val="24"/>
                <w:lang w:val="lt-LT" w:eastAsia="lt-LT"/>
              </w:rPr>
              <w:t xml:space="preserve">. Asmuo, atsakingas už Sutarties ir pakeitimų paskelbimą – </w:t>
            </w:r>
            <w:r>
              <w:rPr>
                <w:rFonts w:ascii="Times New Roman" w:eastAsia="Times New Roman" w:hAnsi="Times New Roman" w:cs="Times New Roman"/>
                <w:sz w:val="24"/>
                <w:szCs w:val="24"/>
                <w:lang w:val="lt-LT" w:eastAsia="lt-LT"/>
              </w:rPr>
              <w:t>Andrejus Vysockis</w:t>
            </w:r>
            <w:r w:rsidRPr="003B2185">
              <w:rPr>
                <w:rFonts w:ascii="Times New Roman" w:eastAsia="Times New Roman" w:hAnsi="Times New Roman" w:cs="Times New Roman"/>
                <w:sz w:val="24"/>
                <w:szCs w:val="24"/>
                <w:lang w:val="lt-LT" w:eastAsia="lt-LT"/>
              </w:rPr>
              <w:t xml:space="preserve"> tel. +370 706761</w:t>
            </w:r>
            <w:r>
              <w:rPr>
                <w:rFonts w:ascii="Times New Roman" w:eastAsia="Times New Roman" w:hAnsi="Times New Roman" w:cs="Times New Roman"/>
                <w:sz w:val="24"/>
                <w:szCs w:val="24"/>
                <w:lang w:val="lt-LT" w:eastAsia="lt-LT"/>
              </w:rPr>
              <w:t>85</w:t>
            </w:r>
            <w:r w:rsidRPr="003B2185">
              <w:rPr>
                <w:rFonts w:ascii="Times New Roman" w:eastAsia="Times New Roman" w:hAnsi="Times New Roman" w:cs="Times New Roman"/>
                <w:sz w:val="24"/>
                <w:szCs w:val="24"/>
                <w:lang w:val="lt-LT" w:eastAsia="lt-LT"/>
              </w:rPr>
              <w:t xml:space="preserve">, el. pašto adresas – </w:t>
            </w:r>
            <w:hyperlink r:id="rId10" w:history="1">
              <w:r w:rsidRPr="00970077">
                <w:rPr>
                  <w:rStyle w:val="Hyperlink"/>
                  <w:rFonts w:ascii="Times New Roman" w:eastAsia="Times New Roman" w:hAnsi="Times New Roman" w:cs="Times New Roman"/>
                  <w:sz w:val="24"/>
                  <w:szCs w:val="24"/>
                  <w:lang w:val="lt-LT" w:eastAsia="lt-LT"/>
                </w:rPr>
                <w:t>andrejus.vysockis@mil.lt</w:t>
              </w:r>
            </w:hyperlink>
            <w:r>
              <w:rPr>
                <w:rStyle w:val="Hyperlink"/>
              </w:rPr>
              <w:t xml:space="preserve"> .</w:t>
            </w:r>
          </w:p>
          <w:p w14:paraId="462B91EF" w14:textId="77777777" w:rsidR="00B35FFB" w:rsidRPr="00B35FFB" w:rsidRDefault="00B35FFB" w:rsidP="00FB1E08">
            <w:pPr>
              <w:spacing w:after="0" w:line="240" w:lineRule="auto"/>
              <w:jc w:val="both"/>
              <w:rPr>
                <w:rStyle w:val="Hyperlink"/>
                <w:rFonts w:ascii="Times New Roman" w:eastAsia="Times New Roman" w:hAnsi="Times New Roman" w:cs="Times New Roman"/>
                <w:color w:val="auto"/>
                <w:sz w:val="24"/>
                <w:szCs w:val="24"/>
                <w:u w:val="none"/>
                <w:lang w:val="lt-LT" w:eastAsia="lt-LT"/>
              </w:rPr>
            </w:pPr>
            <w:r w:rsidRPr="00B35FFB">
              <w:rPr>
                <w:rStyle w:val="Hyperlink"/>
                <w:rFonts w:ascii="Times New Roman" w:eastAsia="Times New Roman" w:hAnsi="Times New Roman" w:cs="Times New Roman"/>
                <w:color w:val="auto"/>
                <w:sz w:val="24"/>
                <w:szCs w:val="24"/>
                <w:u w:val="none"/>
                <w:lang w:val="lt-LT" w:eastAsia="lt-LT"/>
              </w:rPr>
              <w:t xml:space="preserve">9.12. atsakingas už sutarties vykdymo kontrolę APPS skyrius., el. p. </w:t>
            </w:r>
            <w:hyperlink r:id="rId11" w:history="1">
              <w:r w:rsidRPr="00B35FFB">
                <w:rPr>
                  <w:rStyle w:val="Hyperlink"/>
                  <w:rFonts w:ascii="Times New Roman" w:eastAsia="Times New Roman" w:hAnsi="Times New Roman" w:cs="Times New Roman"/>
                  <w:sz w:val="24"/>
                  <w:szCs w:val="24"/>
                  <w:lang w:val="lt-LT" w:eastAsia="lt-LT"/>
                </w:rPr>
                <w:t>lka.sutartys@mil.lt</w:t>
              </w:r>
            </w:hyperlink>
            <w:r>
              <w:rPr>
                <w:rStyle w:val="Hyperlink"/>
                <w:rFonts w:ascii="Times New Roman" w:eastAsia="Times New Roman" w:hAnsi="Times New Roman" w:cs="Times New Roman"/>
                <w:color w:val="auto"/>
                <w:sz w:val="24"/>
                <w:szCs w:val="24"/>
                <w:u w:val="none"/>
                <w:lang w:val="lt-LT" w:eastAsia="lt-LT"/>
              </w:rPr>
              <w:t xml:space="preserve"> ;</w:t>
            </w:r>
          </w:p>
          <w:p w14:paraId="108A660D"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B35FFB">
              <w:rPr>
                <w:rFonts w:ascii="Times New Roman" w:eastAsia="Times New Roman" w:hAnsi="Times New Roman" w:cs="Times New Roman"/>
                <w:sz w:val="24"/>
                <w:szCs w:val="24"/>
                <w:lang w:val="lt-LT" w:eastAsia="lt-LT"/>
              </w:rPr>
              <w:t>13</w:t>
            </w:r>
            <w:r w:rsidRPr="003B2185">
              <w:rPr>
                <w:rFonts w:ascii="Times New Roman" w:eastAsia="Times New Roman" w:hAnsi="Times New Roman" w:cs="Times New Roman"/>
                <w:sz w:val="24"/>
                <w:szCs w:val="24"/>
                <w:lang w:val="lt-LT" w:eastAsia="lt-LT"/>
              </w:rPr>
              <w:t>. Sutarties priedai:</w:t>
            </w:r>
          </w:p>
          <w:p w14:paraId="2879CD9A" w14:textId="77777777" w:rsidR="00FB1E08" w:rsidRPr="002D20EF"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B35FFB">
              <w:rPr>
                <w:rFonts w:ascii="Times New Roman" w:eastAsia="Times New Roman" w:hAnsi="Times New Roman" w:cs="Times New Roman"/>
                <w:sz w:val="24"/>
                <w:szCs w:val="24"/>
                <w:lang w:val="lt-LT" w:eastAsia="lt-LT"/>
              </w:rPr>
              <w:t>13</w:t>
            </w:r>
            <w:r w:rsidRPr="003B2185">
              <w:rPr>
                <w:rFonts w:ascii="Times New Roman" w:eastAsia="Times New Roman" w:hAnsi="Times New Roman" w:cs="Times New Roman"/>
                <w:sz w:val="24"/>
                <w:szCs w:val="24"/>
                <w:lang w:val="lt-LT" w:eastAsia="lt-LT"/>
              </w:rPr>
              <w:t xml:space="preserve">.1. 1 priedas </w:t>
            </w:r>
            <w:r w:rsidRPr="0082098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Prekių</w:t>
            </w:r>
            <w:r w:rsidRPr="0077778E">
              <w:rPr>
                <w:rFonts w:ascii="Times New Roman" w:eastAsia="Times New Roman" w:hAnsi="Times New Roman" w:cs="Times New Roman"/>
                <w:sz w:val="24"/>
                <w:szCs w:val="24"/>
                <w:lang w:val="lt-LT" w:eastAsia="lt-LT"/>
              </w:rPr>
              <w:t xml:space="preserve"> techninė </w:t>
            </w:r>
            <w:r w:rsidRPr="002D20EF">
              <w:rPr>
                <w:rFonts w:ascii="Times New Roman" w:eastAsia="Times New Roman" w:hAnsi="Times New Roman" w:cs="Times New Roman"/>
                <w:sz w:val="24"/>
                <w:szCs w:val="24"/>
                <w:lang w:val="lt-LT" w:eastAsia="lt-LT"/>
              </w:rPr>
              <w:t xml:space="preserve">specifikacija“, </w:t>
            </w:r>
            <w:r w:rsidR="009C72D8">
              <w:rPr>
                <w:rFonts w:ascii="Times New Roman" w:eastAsia="Times New Roman" w:hAnsi="Times New Roman" w:cs="Times New Roman"/>
                <w:sz w:val="24"/>
                <w:szCs w:val="24"/>
                <w:lang w:val="lt-LT" w:eastAsia="lt-LT"/>
              </w:rPr>
              <w:t>2</w:t>
            </w:r>
            <w:r w:rsidR="009C72D8" w:rsidRPr="002D20EF">
              <w:rPr>
                <w:rFonts w:ascii="Times New Roman" w:eastAsia="Times New Roman" w:hAnsi="Times New Roman" w:cs="Times New Roman"/>
                <w:sz w:val="24"/>
                <w:szCs w:val="24"/>
                <w:lang w:val="lt-LT" w:eastAsia="lt-LT"/>
              </w:rPr>
              <w:t xml:space="preserve"> </w:t>
            </w:r>
            <w:r w:rsidR="008F1413" w:rsidRPr="002D20EF">
              <w:rPr>
                <w:rFonts w:ascii="Times New Roman" w:eastAsia="Times New Roman" w:hAnsi="Times New Roman" w:cs="Times New Roman"/>
                <w:sz w:val="24"/>
                <w:szCs w:val="24"/>
                <w:lang w:val="lt-LT" w:eastAsia="lt-LT"/>
              </w:rPr>
              <w:t>lapai</w:t>
            </w:r>
            <w:r w:rsidRPr="002D20EF">
              <w:rPr>
                <w:rFonts w:ascii="Times New Roman" w:eastAsia="Times New Roman" w:hAnsi="Times New Roman" w:cs="Times New Roman"/>
                <w:sz w:val="24"/>
                <w:szCs w:val="24"/>
                <w:lang w:val="lt-LT" w:eastAsia="lt-LT"/>
              </w:rPr>
              <w:t>;</w:t>
            </w:r>
          </w:p>
          <w:p w14:paraId="63D14E5B" w14:textId="77777777" w:rsidR="00FB1E08" w:rsidRPr="000D31D3" w:rsidRDefault="00FB1E08" w:rsidP="00B35FFB">
            <w:pPr>
              <w:spacing w:after="0" w:line="240" w:lineRule="auto"/>
              <w:jc w:val="both"/>
              <w:rPr>
                <w:rFonts w:ascii="Times New Roman" w:eastAsia="Times New Roman" w:hAnsi="Times New Roman" w:cs="Times New Roman"/>
                <w:b/>
                <w:sz w:val="24"/>
                <w:szCs w:val="24"/>
                <w:lang w:val="lt-LT" w:eastAsia="lt-LT"/>
              </w:rPr>
            </w:pPr>
            <w:r w:rsidRPr="002D20EF">
              <w:rPr>
                <w:rFonts w:ascii="Times New Roman" w:eastAsia="Times New Roman" w:hAnsi="Times New Roman" w:cs="Times New Roman"/>
                <w:sz w:val="24"/>
                <w:szCs w:val="24"/>
                <w:lang w:val="lt-LT" w:eastAsia="lt-LT"/>
              </w:rPr>
              <w:t>9.</w:t>
            </w:r>
            <w:r w:rsidR="00B35FFB" w:rsidRPr="002D20EF">
              <w:rPr>
                <w:rFonts w:ascii="Times New Roman" w:eastAsia="Times New Roman" w:hAnsi="Times New Roman" w:cs="Times New Roman"/>
                <w:sz w:val="24"/>
                <w:szCs w:val="24"/>
                <w:lang w:val="lt-LT" w:eastAsia="lt-LT"/>
              </w:rPr>
              <w:t>1</w:t>
            </w:r>
            <w:r w:rsidR="00B35FFB">
              <w:rPr>
                <w:rFonts w:ascii="Times New Roman" w:eastAsia="Times New Roman" w:hAnsi="Times New Roman" w:cs="Times New Roman"/>
                <w:sz w:val="24"/>
                <w:szCs w:val="24"/>
                <w:lang w:val="lt-LT" w:eastAsia="lt-LT"/>
              </w:rPr>
              <w:t>3</w:t>
            </w:r>
            <w:r w:rsidRPr="002D20EF">
              <w:rPr>
                <w:rFonts w:ascii="Times New Roman" w:eastAsia="Times New Roman" w:hAnsi="Times New Roman" w:cs="Times New Roman"/>
                <w:sz w:val="24"/>
                <w:szCs w:val="24"/>
                <w:lang w:val="lt-LT" w:eastAsia="lt-LT"/>
              </w:rPr>
              <w:t>.2. 2 priedas „</w:t>
            </w:r>
            <w:r w:rsidRPr="002D20EF">
              <w:rPr>
                <w:rFonts w:ascii="Times New Roman" w:eastAsia="Calibri" w:hAnsi="Times New Roman" w:cs="Times New Roman"/>
                <w:sz w:val="24"/>
                <w:szCs w:val="24"/>
                <w:lang w:val="lt-LT"/>
              </w:rPr>
              <w:t xml:space="preserve">Perkamų prekių kiekiai ir </w:t>
            </w:r>
            <w:r w:rsidR="00743101" w:rsidRPr="002D20EF">
              <w:rPr>
                <w:rFonts w:ascii="Times New Roman" w:eastAsia="Calibri" w:hAnsi="Times New Roman" w:cs="Times New Roman"/>
                <w:sz w:val="24"/>
                <w:szCs w:val="24"/>
                <w:lang w:val="lt-LT"/>
              </w:rPr>
              <w:t>kaina</w:t>
            </w:r>
            <w:r w:rsidRPr="002D20EF">
              <w:rPr>
                <w:rFonts w:ascii="Times New Roman" w:eastAsia="Times New Roman" w:hAnsi="Times New Roman" w:cs="Times New Roman"/>
                <w:sz w:val="24"/>
                <w:szCs w:val="24"/>
                <w:lang w:val="lt-LT" w:eastAsia="lt-LT"/>
              </w:rPr>
              <w:t>“, 1 lapas.</w:t>
            </w:r>
          </w:p>
        </w:tc>
      </w:tr>
      <w:tr w:rsidR="00FB1E08" w:rsidRPr="003B2185" w14:paraId="2F61CF5A" w14:textId="77777777" w:rsidTr="00987D45">
        <w:trPr>
          <w:gridBefore w:val="1"/>
          <w:gridAfter w:val="2"/>
          <w:wBefore w:w="142" w:type="dxa"/>
          <w:wAfter w:w="470" w:type="dxa"/>
          <w:trHeight w:val="1171"/>
        </w:trPr>
        <w:tc>
          <w:tcPr>
            <w:tcW w:w="10530" w:type="dxa"/>
            <w:tcBorders>
              <w:top w:val="single" w:sz="4" w:space="0" w:color="auto"/>
              <w:left w:val="single" w:sz="4" w:space="0" w:color="auto"/>
              <w:bottom w:val="single" w:sz="4" w:space="0" w:color="auto"/>
              <w:right w:val="single" w:sz="4" w:space="0" w:color="auto"/>
            </w:tcBorders>
          </w:tcPr>
          <w:p w14:paraId="7D6CCD55" w14:textId="77777777" w:rsidR="00FB1E08" w:rsidRDefault="00FB1E08" w:rsidP="00FB1E08">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10. Sutarti</w:t>
            </w:r>
            <w:r>
              <w:rPr>
                <w:rFonts w:ascii="Times New Roman" w:eastAsia="Times New Roman" w:hAnsi="Times New Roman" w:cs="Times New Roman"/>
                <w:b/>
                <w:sz w:val="24"/>
                <w:szCs w:val="24"/>
                <w:lang w:val="lt-LT" w:eastAsia="lt-LT"/>
              </w:rPr>
              <w:t>e</w:t>
            </w:r>
            <w:r w:rsidRPr="003B2185">
              <w:rPr>
                <w:rFonts w:ascii="Times New Roman" w:eastAsia="Times New Roman" w:hAnsi="Times New Roman" w:cs="Times New Roman"/>
                <w:b/>
                <w:sz w:val="24"/>
                <w:szCs w:val="24"/>
                <w:lang w:val="lt-LT" w:eastAsia="lt-LT"/>
              </w:rPr>
              <w:t>s galioj</w:t>
            </w:r>
            <w:r>
              <w:rPr>
                <w:rFonts w:ascii="Times New Roman" w:eastAsia="Times New Roman" w:hAnsi="Times New Roman" w:cs="Times New Roman"/>
                <w:b/>
                <w:sz w:val="24"/>
                <w:szCs w:val="24"/>
                <w:lang w:val="lt-LT" w:eastAsia="lt-LT"/>
              </w:rPr>
              <w:t>imas</w:t>
            </w:r>
          </w:p>
          <w:p w14:paraId="520E2380" w14:textId="77777777" w:rsidR="00FB1E08" w:rsidRPr="00811DFE" w:rsidRDefault="00FB1E08" w:rsidP="00FB1E08">
            <w:pPr>
              <w:spacing w:after="0" w:line="240" w:lineRule="auto"/>
              <w:jc w:val="both"/>
              <w:rPr>
                <w:rFonts w:ascii="Times New Roman" w:eastAsia="Times New Roman" w:hAnsi="Times New Roman" w:cs="Times New Roman"/>
                <w:bCs/>
                <w:sz w:val="24"/>
                <w:szCs w:val="24"/>
                <w:lang w:val="lt-LT" w:eastAsia="lt-LT"/>
              </w:rPr>
            </w:pPr>
            <w:r w:rsidRPr="00811DFE">
              <w:rPr>
                <w:rFonts w:ascii="Times New Roman" w:eastAsia="Times New Roman" w:hAnsi="Times New Roman" w:cs="Times New Roman"/>
                <w:sz w:val="24"/>
                <w:szCs w:val="24"/>
                <w:lang w:val="lt-LT" w:eastAsia="lt-LT"/>
              </w:rPr>
              <w:t xml:space="preserve">10.1. Sutartis galioja </w:t>
            </w:r>
            <w:r>
              <w:rPr>
                <w:rFonts w:ascii="Times New Roman" w:eastAsia="Times New Roman" w:hAnsi="Times New Roman" w:cs="Times New Roman"/>
                <w:sz w:val="24"/>
                <w:szCs w:val="24"/>
                <w:lang w:val="lt-LT" w:eastAsia="lt-LT"/>
              </w:rPr>
              <w:t>5</w:t>
            </w:r>
            <w:r w:rsidRPr="00811DFE">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penkis</w:t>
            </w:r>
            <w:r w:rsidRPr="00811DFE">
              <w:rPr>
                <w:rFonts w:ascii="Times New Roman" w:eastAsia="Times New Roman" w:hAnsi="Times New Roman" w:cs="Times New Roman"/>
                <w:bCs/>
                <w:sz w:val="24"/>
                <w:szCs w:val="24"/>
                <w:lang w:val="lt-LT" w:eastAsia="lt-LT"/>
              </w:rPr>
              <w:t>) mėnesi</w:t>
            </w:r>
            <w:r>
              <w:rPr>
                <w:rFonts w:ascii="Times New Roman" w:eastAsia="Times New Roman" w:hAnsi="Times New Roman" w:cs="Times New Roman"/>
                <w:bCs/>
                <w:sz w:val="24"/>
                <w:szCs w:val="24"/>
                <w:lang w:val="lt-LT" w:eastAsia="lt-LT"/>
              </w:rPr>
              <w:t>us</w:t>
            </w:r>
            <w:r w:rsidRPr="00811DFE">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0374B574" w14:textId="77777777" w:rsidR="00FB1E08" w:rsidRPr="003B2185" w:rsidRDefault="00FB1E08" w:rsidP="00FB1E08">
            <w:pPr>
              <w:spacing w:after="0" w:line="240" w:lineRule="auto"/>
              <w:jc w:val="both"/>
              <w:rPr>
                <w:rFonts w:ascii="Times New Roman" w:eastAsia="Times New Roman" w:hAnsi="Times New Roman" w:cs="Times New Roman"/>
                <w:bCs/>
                <w:sz w:val="24"/>
                <w:szCs w:val="24"/>
                <w:lang w:val="lt-LT" w:eastAsia="lt-LT"/>
              </w:rPr>
            </w:pPr>
            <w:r w:rsidRPr="00811DFE">
              <w:rPr>
                <w:rFonts w:ascii="Times New Roman" w:eastAsia="Times New Roman" w:hAnsi="Times New Roman" w:cs="Times New Roman"/>
                <w:bCs/>
                <w:sz w:val="24"/>
                <w:szCs w:val="24"/>
                <w:lang w:val="lt-LT" w:eastAsia="lt-LT"/>
              </w:rPr>
              <w:t>10.2. Sutarties pratęsimas – nenumatytas.</w:t>
            </w:r>
          </w:p>
        </w:tc>
      </w:tr>
      <w:tr w:rsidR="00E51A9D" w:rsidRPr="003B2185" w14:paraId="2FD7920C" w14:textId="77777777" w:rsidTr="00DE663C">
        <w:trPr>
          <w:gridBefore w:val="1"/>
          <w:gridAfter w:val="2"/>
          <w:wBefore w:w="142" w:type="dxa"/>
          <w:wAfter w:w="470" w:type="dxa"/>
          <w:trHeight w:val="274"/>
        </w:trPr>
        <w:tc>
          <w:tcPr>
            <w:tcW w:w="10530" w:type="dxa"/>
            <w:tcBorders>
              <w:top w:val="single" w:sz="4" w:space="0" w:color="auto"/>
              <w:left w:val="single" w:sz="4" w:space="0" w:color="auto"/>
              <w:bottom w:val="single" w:sz="4" w:space="0" w:color="auto"/>
              <w:right w:val="single" w:sz="4" w:space="0" w:color="auto"/>
            </w:tcBorders>
          </w:tcPr>
          <w:p w14:paraId="565C699D" w14:textId="77777777" w:rsidR="00E51A9D" w:rsidRDefault="00E51A9D" w:rsidP="00E51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proofErr w:type="spellStart"/>
            <w:r>
              <w:rPr>
                <w:rFonts w:ascii="Times New Roman" w:eastAsia="Times New Roman" w:hAnsi="Times New Roman" w:cs="Times New Roman"/>
                <w:b/>
                <w:sz w:val="24"/>
                <w:szCs w:val="24"/>
              </w:rPr>
              <w:t>Pirkėjo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rekvizitai</w:t>
            </w:r>
            <w:proofErr w:type="spellEnd"/>
            <w:r>
              <w:rPr>
                <w:rFonts w:ascii="Times New Roman" w:eastAsia="Times New Roman" w:hAnsi="Times New Roman" w:cs="Times New Roman"/>
                <w:b/>
                <w:sz w:val="24"/>
                <w:szCs w:val="24"/>
              </w:rPr>
              <w:t>:</w:t>
            </w:r>
          </w:p>
          <w:p w14:paraId="324C9589" w14:textId="77777777" w:rsidR="00E51A9D" w:rsidRDefault="00E51A9D" w:rsidP="00E51A9D">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Generolo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Jono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Žemaičio</w:t>
            </w:r>
            <w:proofErr w:type="spellEnd"/>
          </w:p>
          <w:p w14:paraId="3F117905" w14:textId="77777777" w:rsidR="00E51A9D" w:rsidRDefault="00E51A9D" w:rsidP="00E51A9D">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Lietuvos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karo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akademija</w:t>
            </w:r>
            <w:proofErr w:type="spellEnd"/>
          </w:p>
          <w:p w14:paraId="1C5C7CE6" w14:textId="77777777" w:rsidR="00E51A9D" w:rsidRDefault="00E51A9D" w:rsidP="00E51A9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Šilo</w:t>
            </w:r>
            <w:proofErr w:type="spellEnd"/>
            <w:r>
              <w:rPr>
                <w:rFonts w:ascii="Times New Roman" w:eastAsia="Times New Roman" w:hAnsi="Times New Roman" w:cs="Times New Roman"/>
                <w:sz w:val="24"/>
                <w:szCs w:val="24"/>
              </w:rPr>
              <w:t xml:space="preserve"> g. 5A, LT-10322 Vilnius</w:t>
            </w:r>
          </w:p>
          <w:p w14:paraId="2330535B"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Kodas </w:t>
            </w:r>
            <w:r>
              <w:rPr>
                <w:rFonts w:ascii="Times New Roman" w:eastAsia="Times New Roman" w:hAnsi="Times New Roman" w:cs="Times New Roman"/>
                <w:color w:val="000000"/>
                <w:sz w:val="24"/>
                <w:szCs w:val="24"/>
              </w:rPr>
              <w:t>211959040</w:t>
            </w:r>
          </w:p>
          <w:p w14:paraId="0FFA8EB2"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PVM </w:t>
            </w:r>
            <w:proofErr w:type="spellStart"/>
            <w:r>
              <w:rPr>
                <w:rFonts w:ascii="Times New Roman" w:eastAsia="Times New Roman" w:hAnsi="Times New Roman" w:cs="Times New Roman"/>
                <w:color w:val="000000"/>
                <w:sz w:val="24"/>
                <w:szCs w:val="24"/>
              </w:rPr>
              <w:t>kodas</w:t>
            </w:r>
            <w:proofErr w:type="spellEnd"/>
            <w:r>
              <w:rPr>
                <w:rFonts w:ascii="Times New Roman" w:eastAsia="Times New Roman" w:hAnsi="Times New Roman" w:cs="Times New Roman"/>
                <w:color w:val="000000"/>
                <w:sz w:val="24"/>
                <w:szCs w:val="24"/>
              </w:rPr>
              <w:t xml:space="preserve"> LT1195904716</w:t>
            </w:r>
          </w:p>
          <w:p w14:paraId="1A4104D4"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Sąskaitos</w:t>
            </w:r>
            <w:proofErr w:type="spellEnd"/>
            <w:r>
              <w:rPr>
                <w:rFonts w:ascii="Times New Roman" w:eastAsia="Times New Roman" w:hAnsi="Times New Roman" w:cs="Times New Roman"/>
                <w:color w:val="000000"/>
                <w:sz w:val="24"/>
                <w:szCs w:val="24"/>
              </w:rPr>
              <w:t xml:space="preserve"> Nr. LT84 4040 0636 1000 0973</w:t>
            </w:r>
          </w:p>
          <w:p w14:paraId="4B62FB67"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Bankas</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Lietuvos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Respublikos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finansų</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ministerija</w:t>
            </w:r>
            <w:proofErr w:type="spellEnd"/>
          </w:p>
          <w:p w14:paraId="2F5375B6" w14:textId="77777777" w:rsidR="00E51A9D" w:rsidRPr="003B2185" w:rsidRDefault="00E51A9D" w:rsidP="00E51A9D">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rPr>
              <w:t>Tel. +370 5 2103580</w:t>
            </w:r>
          </w:p>
        </w:tc>
      </w:tr>
      <w:tr w:rsidR="00E51A9D" w:rsidRPr="003B2185" w14:paraId="35389A8D" w14:textId="77777777" w:rsidTr="004740C0">
        <w:trPr>
          <w:gridBefore w:val="1"/>
          <w:gridAfter w:val="2"/>
          <w:wBefore w:w="142" w:type="dxa"/>
          <w:wAfter w:w="470" w:type="dxa"/>
          <w:trHeight w:val="380"/>
        </w:trPr>
        <w:tc>
          <w:tcPr>
            <w:tcW w:w="10530" w:type="dxa"/>
            <w:tcBorders>
              <w:top w:val="single" w:sz="4" w:space="0" w:color="auto"/>
              <w:left w:val="single" w:sz="4" w:space="0" w:color="auto"/>
              <w:bottom w:val="single" w:sz="4" w:space="0" w:color="auto"/>
              <w:right w:val="single" w:sz="4" w:space="0" w:color="auto"/>
            </w:tcBorders>
          </w:tcPr>
          <w:p w14:paraId="7C0AA269" w14:textId="77777777" w:rsidR="00E51A9D" w:rsidRDefault="00E51A9D" w:rsidP="00E51A9D">
            <w:pPr>
              <w:spacing w:after="0" w:line="276" w:lineRule="auto"/>
              <w:jc w:val="both"/>
              <w:rPr>
                <w:rFonts w:ascii="Times New Roman" w:eastAsia="Times New Roman" w:hAnsi="Times New Roman" w:cs="Times New Roman"/>
                <w:b/>
                <w:sz w:val="24"/>
                <w:szCs w:val="24"/>
                <w:lang w:val="lt-LT" w:eastAsia="lt-LT"/>
              </w:rPr>
            </w:pPr>
            <w:r w:rsidRPr="00811DFE">
              <w:rPr>
                <w:rFonts w:ascii="Times New Roman" w:eastAsia="Times New Roman" w:hAnsi="Times New Roman" w:cs="Times New Roman"/>
                <w:b/>
                <w:sz w:val="24"/>
                <w:szCs w:val="24"/>
                <w:lang w:val="lt-LT" w:eastAsia="lt-LT"/>
              </w:rPr>
              <w:t>12. Pardavėjo rekvizitai</w:t>
            </w:r>
            <w:r>
              <w:rPr>
                <w:rFonts w:ascii="Times New Roman" w:eastAsia="Times New Roman" w:hAnsi="Times New Roman" w:cs="Times New Roman"/>
                <w:b/>
                <w:sz w:val="24"/>
                <w:szCs w:val="24"/>
                <w:lang w:val="lt-LT" w:eastAsia="lt-LT"/>
              </w:rPr>
              <w:t>:</w:t>
            </w:r>
          </w:p>
          <w:p w14:paraId="3F057DFF" w14:textId="77777777" w:rsidR="00E51A9D" w:rsidRDefault="00813929" w:rsidP="00E51A9D">
            <w:pPr>
              <w:spacing w:after="0" w:line="276" w:lineRule="auto"/>
              <w:jc w:val="both"/>
              <w:rPr>
                <w:rFonts w:ascii="Times New Roman" w:eastAsia="Times New Roman" w:hAnsi="Times New Roman" w:cs="Times New Roman"/>
                <w:b/>
                <w:sz w:val="24"/>
                <w:szCs w:val="24"/>
                <w:lang w:val="lt-LT" w:eastAsia="lt-LT"/>
              </w:rPr>
            </w:pPr>
            <w:r w:rsidRPr="00813929">
              <w:rPr>
                <w:rFonts w:ascii="Times New Roman" w:eastAsia="Times New Roman" w:hAnsi="Times New Roman" w:cs="Times New Roman"/>
                <w:b/>
                <w:sz w:val="24"/>
                <w:szCs w:val="24"/>
                <w:lang w:val="lt-LT" w:eastAsia="lt-LT"/>
              </w:rPr>
              <w:t xml:space="preserve">UAB </w:t>
            </w:r>
          </w:p>
          <w:p w14:paraId="50BF702F" w14:textId="77777777" w:rsidR="00E51A9D" w:rsidRPr="00813929" w:rsidRDefault="00813929" w:rsidP="00E51A9D">
            <w:pPr>
              <w:spacing w:after="0" w:line="276" w:lineRule="auto"/>
              <w:jc w:val="both"/>
              <w:rPr>
                <w:rFonts w:ascii="Times New Roman" w:eastAsia="Times New Roman" w:hAnsi="Times New Roman" w:cs="Times New Roman"/>
                <w:sz w:val="24"/>
                <w:szCs w:val="24"/>
                <w:lang w:val="lt-LT" w:eastAsia="lt-LT"/>
              </w:rPr>
            </w:pPr>
            <w:r w:rsidRPr="00813929">
              <w:rPr>
                <w:rFonts w:ascii="Times New Roman" w:eastAsia="Times New Roman" w:hAnsi="Times New Roman" w:cs="Times New Roman"/>
                <w:sz w:val="24"/>
                <w:szCs w:val="24"/>
                <w:lang w:val="lt-LT" w:eastAsia="lt-LT"/>
              </w:rPr>
              <w:t>g. 68 Vilnius, Lietuva</w:t>
            </w:r>
          </w:p>
          <w:p w14:paraId="5B3F9F07" w14:textId="77777777" w:rsidR="00E51A9D" w:rsidRPr="00B02861" w:rsidRDefault="00813929" w:rsidP="00E51A9D">
            <w:pPr>
              <w:spacing w:after="0" w:line="276" w:lineRule="auto"/>
              <w:jc w:val="both"/>
              <w:rPr>
                <w:rFonts w:ascii="Times New Roman" w:eastAsia="Times New Roman" w:hAnsi="Times New Roman" w:cs="Times New Roman"/>
                <w:sz w:val="24"/>
                <w:szCs w:val="24"/>
                <w:lang w:val="lt-LT" w:eastAsia="lt-LT"/>
              </w:rPr>
            </w:pPr>
            <w:r w:rsidRPr="00B02861">
              <w:rPr>
                <w:rFonts w:ascii="Times New Roman" w:eastAsia="Times New Roman" w:hAnsi="Times New Roman" w:cs="Times New Roman"/>
                <w:sz w:val="24"/>
                <w:szCs w:val="24"/>
                <w:lang w:val="lt-LT" w:eastAsia="lt-LT"/>
              </w:rPr>
              <w:lastRenderedPageBreak/>
              <w:t>Kodas</w:t>
            </w:r>
            <w:r w:rsidRPr="00813929">
              <w:t xml:space="preserve"> </w:t>
            </w:r>
          </w:p>
          <w:p w14:paraId="32C4B539" w14:textId="77777777" w:rsidR="00E51A9D" w:rsidRDefault="00813929" w:rsidP="00E51A9D">
            <w:pPr>
              <w:spacing w:after="0" w:line="276" w:lineRule="auto"/>
              <w:jc w:val="both"/>
              <w:rPr>
                <w:rFonts w:ascii="Times New Roman" w:eastAsia="Times New Roman" w:hAnsi="Times New Roman" w:cs="Times New Roman"/>
                <w:sz w:val="24"/>
                <w:szCs w:val="24"/>
                <w:lang w:eastAsia="lt-LT"/>
              </w:rPr>
            </w:pPr>
            <w:r w:rsidRPr="00B02861">
              <w:rPr>
                <w:rFonts w:ascii="Times New Roman" w:eastAsia="Times New Roman" w:hAnsi="Times New Roman" w:cs="Times New Roman"/>
                <w:sz w:val="24"/>
                <w:szCs w:val="24"/>
                <w:lang w:eastAsia="lt-LT"/>
              </w:rPr>
              <w:t xml:space="preserve">PVM </w:t>
            </w:r>
            <w:proofErr w:type="spellStart"/>
            <w:r w:rsidRPr="00B02861">
              <w:rPr>
                <w:rFonts w:ascii="Times New Roman" w:eastAsia="Times New Roman" w:hAnsi="Times New Roman" w:cs="Times New Roman"/>
                <w:sz w:val="24"/>
                <w:szCs w:val="24"/>
                <w:lang w:eastAsia="lt-LT"/>
              </w:rPr>
              <w:t>kodas</w:t>
            </w:r>
            <w:proofErr w:type="spellEnd"/>
            <w:r w:rsidRPr="00B02861">
              <w:rPr>
                <w:rFonts w:ascii="Times New Roman" w:eastAsia="Times New Roman" w:hAnsi="Times New Roman" w:cs="Times New Roman"/>
                <w:sz w:val="24"/>
                <w:szCs w:val="24"/>
                <w:lang w:eastAsia="lt-LT"/>
              </w:rPr>
              <w:t xml:space="preserve"> LT</w:t>
            </w:r>
          </w:p>
          <w:p w14:paraId="3F6911D7" w14:textId="77777777" w:rsidR="00B02861" w:rsidRDefault="00B02861" w:rsidP="00B02861">
            <w:pPr>
              <w:spacing w:after="0" w:line="276" w:lineRule="auto"/>
              <w:jc w:val="both"/>
              <w:rPr>
                <w:rFonts w:ascii="Times New Roman" w:eastAsia="Times New Roman" w:hAnsi="Times New Roman" w:cs="Times New Roman"/>
                <w:color w:val="000000"/>
                <w:sz w:val="24"/>
                <w:szCs w:val="24"/>
              </w:rPr>
            </w:pPr>
            <w:proofErr w:type="spellStart"/>
            <w:r w:rsidRPr="00B02861">
              <w:rPr>
                <w:rFonts w:ascii="Times New Roman" w:eastAsia="Times New Roman" w:hAnsi="Times New Roman" w:cs="Times New Roman"/>
                <w:color w:val="000000"/>
                <w:sz w:val="24"/>
                <w:szCs w:val="24"/>
                <w:highlight w:val="yellow"/>
              </w:rPr>
              <w:t>Sąskaitos</w:t>
            </w:r>
            <w:proofErr w:type="spellEnd"/>
            <w:r w:rsidRPr="00B02861">
              <w:rPr>
                <w:rFonts w:ascii="Times New Roman" w:eastAsia="Times New Roman" w:hAnsi="Times New Roman" w:cs="Times New Roman"/>
                <w:color w:val="000000"/>
                <w:sz w:val="24"/>
                <w:szCs w:val="24"/>
                <w:highlight w:val="yellow"/>
              </w:rPr>
              <w:t xml:space="preserve"> Nr. LT</w:t>
            </w:r>
          </w:p>
          <w:p w14:paraId="3CDE3F8B" w14:textId="77777777" w:rsidR="00B02861" w:rsidRPr="002E3D98" w:rsidRDefault="00B02861" w:rsidP="00B02861">
            <w:pPr>
              <w:spacing w:after="0" w:line="276" w:lineRule="auto"/>
              <w:jc w:val="both"/>
              <w:rPr>
                <w:rFonts w:ascii="Times New Roman" w:eastAsia="Times New Roman" w:hAnsi="Times New Roman" w:cs="Times New Roman"/>
                <w:b/>
                <w:sz w:val="24"/>
                <w:szCs w:val="24"/>
                <w:lang w:eastAsia="lt-LT"/>
              </w:rPr>
            </w:pPr>
            <w:proofErr w:type="spellStart"/>
            <w:r w:rsidRPr="00B02861">
              <w:rPr>
                <w:rFonts w:ascii="Times New Roman" w:eastAsia="Times New Roman" w:hAnsi="Times New Roman" w:cs="Times New Roman"/>
                <w:color w:val="000000"/>
                <w:sz w:val="24"/>
                <w:szCs w:val="24"/>
                <w:highlight w:val="yellow"/>
              </w:rPr>
              <w:t>Bankas</w:t>
            </w:r>
            <w:proofErr w:type="spellEnd"/>
          </w:p>
        </w:tc>
      </w:tr>
      <w:tr w:rsidR="00E51A9D" w:rsidRPr="003B2185" w14:paraId="795FCB38" w14:textId="77777777" w:rsidTr="00DE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0" w:type="dxa"/>
            <w:right w:w="90" w:type="dxa"/>
          </w:tblCellMar>
          <w:tblLook w:val="04A0" w:firstRow="1" w:lastRow="0" w:firstColumn="1" w:lastColumn="0" w:noHBand="0" w:noVBand="1"/>
        </w:tblPrEx>
        <w:trPr>
          <w:trHeight w:val="264"/>
        </w:trPr>
        <w:tc>
          <w:tcPr>
            <w:tcW w:w="10942" w:type="dxa"/>
            <w:gridSpan w:val="3"/>
            <w:shd w:val="clear" w:color="auto" w:fill="auto"/>
            <w:vAlign w:val="center"/>
          </w:tcPr>
          <w:p w14:paraId="578DF201" w14:textId="77777777" w:rsidR="00E51A9D" w:rsidRPr="003B2185" w:rsidRDefault="00E51A9D" w:rsidP="00E51A9D">
            <w:pPr>
              <w:suppressAutoHyphens/>
              <w:spacing w:line="276" w:lineRule="auto"/>
              <w:jc w:val="both"/>
              <w:rPr>
                <w:rFonts w:ascii="Times New Roman" w:eastAsia="Times New Roman" w:hAnsi="Times New Roman" w:cs="Times New Roman"/>
                <w:sz w:val="24"/>
                <w:szCs w:val="24"/>
                <w:lang w:val="lt-LT" w:eastAsia="lt-LT"/>
              </w:rPr>
            </w:pPr>
          </w:p>
        </w:tc>
        <w:tc>
          <w:tcPr>
            <w:tcW w:w="200" w:type="dxa"/>
            <w:shd w:val="clear" w:color="auto" w:fill="auto"/>
            <w:vAlign w:val="center"/>
          </w:tcPr>
          <w:p w14:paraId="7B8A07F2" w14:textId="77777777" w:rsidR="00E51A9D" w:rsidRPr="003B2185" w:rsidRDefault="00E51A9D" w:rsidP="00E51A9D">
            <w:pPr>
              <w:suppressAutoHyphens/>
              <w:spacing w:line="276" w:lineRule="auto"/>
              <w:jc w:val="both"/>
              <w:rPr>
                <w:rFonts w:ascii="Times New Roman" w:eastAsia="Times New Roman" w:hAnsi="Times New Roman" w:cs="Times New Roman"/>
                <w:b/>
                <w:bCs/>
                <w:sz w:val="24"/>
                <w:szCs w:val="24"/>
                <w:lang w:val="lt-LT" w:eastAsia="lt-LT"/>
              </w:rPr>
            </w:pPr>
          </w:p>
        </w:tc>
      </w:tr>
    </w:tbl>
    <w:p w14:paraId="6B040A5E" w14:textId="77777777" w:rsidR="00CC2FBE" w:rsidRPr="00811DFE" w:rsidRDefault="00CC2FBE" w:rsidP="00CC2FB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0089544B">
        <w:rPr>
          <w:rFonts w:ascii="Times New Roman" w:eastAsia="Times New Roman" w:hAnsi="Times New Roman" w:cs="Times New Roman"/>
          <w:b/>
          <w:sz w:val="24"/>
          <w:szCs w:val="24"/>
          <w:lang w:val="lt-LT" w:eastAsia="lt-LT"/>
        </w:rPr>
        <w:t>PARDAVĖJAS</w:t>
      </w:r>
    </w:p>
    <w:p w14:paraId="150EAF10" w14:textId="77777777" w:rsidR="00CC2FBE" w:rsidRPr="003B2185" w:rsidRDefault="00CC2FBE" w:rsidP="00CC2FBE">
      <w:pPr>
        <w:spacing w:after="0"/>
        <w:rPr>
          <w:rFonts w:ascii="Times New Roman" w:eastAsia="Times New Roman" w:hAnsi="Times New Roman" w:cs="Times New Roman"/>
          <w:b/>
          <w:sz w:val="24"/>
          <w:szCs w:val="24"/>
          <w:lang w:val="lt-LT" w:eastAsia="lt-LT"/>
        </w:rPr>
      </w:pPr>
    </w:p>
    <w:p w14:paraId="6F5EB67A"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1F8B52F8"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Lietuvos karo </w:t>
      </w:r>
      <w:r w:rsidR="00A059DF" w:rsidRPr="00D5648E">
        <w:rPr>
          <w:rFonts w:ascii="Times New Roman" w:eastAsia="Times New Roman" w:hAnsi="Times New Roman" w:cs="Times New Roman"/>
          <w:sz w:val="24"/>
          <w:szCs w:val="24"/>
          <w:lang w:val="lt-LT" w:eastAsia="lt-LT"/>
        </w:rPr>
        <w:t>akademij</w:t>
      </w:r>
      <w:r w:rsidR="00A059DF">
        <w:rPr>
          <w:rFonts w:ascii="Times New Roman" w:eastAsia="Times New Roman" w:hAnsi="Times New Roman" w:cs="Times New Roman"/>
          <w:sz w:val="24"/>
          <w:szCs w:val="24"/>
          <w:lang w:val="lt-LT" w:eastAsia="lt-LT"/>
        </w:rPr>
        <w:t>a</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3EFAB641"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332EC45D"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42FFB14"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FBFF93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2C7BF37"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FF88D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3123C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1365F5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F3479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90F6426"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E81CC6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48C3FC9"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77DD8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87995C0"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B72B233"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A2B4B5B"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9F6D393"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3D1F8F6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ECE77C7"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1D6010E"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9F3685B"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9F71E9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85E1F5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E4155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2132C7A"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49E32EA"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41418B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20613C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E31A29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136766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168620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C86350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AD6979"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EB3FA3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992A662"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3A05E35B"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0EEFE72A"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764CF2E4"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10EFA96"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PREKIŲ PIRKIMO-PARDAVIMO SUTARTIS</w:t>
      </w:r>
    </w:p>
    <w:p w14:paraId="36AFF362"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p>
    <w:p w14:paraId="1718B47F"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II. BENDROJI DALIS</w:t>
      </w:r>
    </w:p>
    <w:p w14:paraId="29D12C6D"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p>
    <w:p w14:paraId="58A22597"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Sąvokos</w:t>
      </w:r>
    </w:p>
    <w:p w14:paraId="5F89037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 Šioje Sutartyje naudojamos pagrindinės sąvokos:</w:t>
      </w:r>
    </w:p>
    <w:p w14:paraId="26561457" w14:textId="77777777" w:rsidR="00D80273" w:rsidRPr="003B2185" w:rsidRDefault="00D80273" w:rsidP="00D80273">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1.1.1. Sutartis – šios prekių viešojo pirkimo</w:t>
      </w:r>
      <w:r w:rsidRPr="003B2185">
        <w:rPr>
          <w:rFonts w:ascii="Times New Roman" w:eastAsia="Times New Roman" w:hAnsi="Times New Roman" w:cs="Times New Roman"/>
          <w:b/>
          <w:sz w:val="24"/>
          <w:szCs w:val="24"/>
          <w:lang w:val="lt-LT" w:eastAsia="lt-LT"/>
        </w:rPr>
        <w:t>–</w:t>
      </w:r>
      <w:r w:rsidRPr="003B2185">
        <w:rPr>
          <w:rFonts w:ascii="Times New Roman" w:eastAsia="Times New Roman" w:hAnsi="Times New Roman" w:cs="Times New Roman"/>
          <w:sz w:val="24"/>
          <w:szCs w:val="24"/>
          <w:lang w:val="lt-LT" w:eastAsia="lt-LT"/>
        </w:rPr>
        <w:t>pardavimo sutarties bendroji ir specialioji dalys, prekių viešojo pirkimo</w:t>
      </w:r>
      <w:r w:rsidRPr="003B2185">
        <w:rPr>
          <w:rFonts w:ascii="Times New Roman" w:eastAsia="Times New Roman" w:hAnsi="Times New Roman" w:cs="Times New Roman"/>
          <w:b/>
          <w:sz w:val="24"/>
          <w:szCs w:val="24"/>
          <w:lang w:val="lt-LT" w:eastAsia="lt-LT"/>
        </w:rPr>
        <w:t>–</w:t>
      </w:r>
      <w:r w:rsidRPr="003B2185">
        <w:rPr>
          <w:rFonts w:ascii="Times New Roman" w:eastAsia="Times New Roman" w:hAnsi="Times New Roman" w:cs="Times New Roman"/>
          <w:sz w:val="24"/>
          <w:szCs w:val="24"/>
          <w:lang w:val="lt-LT" w:eastAsia="lt-LT"/>
        </w:rPr>
        <w:t xml:space="preserve">pardavimo sutarties priedai. </w:t>
      </w:r>
    </w:p>
    <w:p w14:paraId="4F5724F9" w14:textId="77777777" w:rsidR="00D80273" w:rsidRPr="003B2185" w:rsidRDefault="00D80273" w:rsidP="00D80273">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1.1.2. Sutarties Šalys –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w:t>
      </w:r>
    </w:p>
    <w:p w14:paraId="5D32365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1.1.2.1.</w:t>
      </w:r>
      <w:r w:rsidRPr="003B2185">
        <w:rPr>
          <w:rFonts w:ascii="Times New Roman" w:eastAsia="Times New Roman" w:hAnsi="Times New Roman" w:cs="Times New Roman"/>
          <w:b/>
          <w:sz w:val="24"/>
          <w:szCs w:val="24"/>
          <w:lang w:val="lt-LT" w:eastAsia="lt-LT"/>
        </w:rPr>
        <w:t xml:space="preserve"> Pirkėjas</w:t>
      </w:r>
      <w:r w:rsidRPr="003B2185">
        <w:rPr>
          <w:rFonts w:ascii="Times New Roman" w:eastAsia="Times New Roman" w:hAnsi="Times New Roman" w:cs="Times New Roman"/>
          <w:sz w:val="24"/>
          <w:szCs w:val="24"/>
          <w:lang w:val="lt-LT" w:eastAsia="lt-LT"/>
        </w:rPr>
        <w:t xml:space="preserve"> – tai Sutarties šalis, kurios rekvizitai nurodyti Sutartyje, perkantis Prekę šioje Sutartyje nurodytomis sąlygomis;</w:t>
      </w:r>
    </w:p>
    <w:p w14:paraId="6A5C08F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1.1.2.2.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 tai Sutarties šalis, kurios rekvizitai nurodyti Sutartyje, parduodantis Prekę šioje Sutartyje nurodytomis sąlygomis.</w:t>
      </w:r>
    </w:p>
    <w:p w14:paraId="67D1BA2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1.1.3.</w:t>
      </w:r>
      <w:r w:rsidRPr="003B2185">
        <w:rPr>
          <w:rFonts w:ascii="Times New Roman" w:eastAsia="Times New Roman" w:hAnsi="Times New Roman" w:cs="Times New Roman"/>
          <w:b/>
          <w:sz w:val="24"/>
          <w:szCs w:val="24"/>
          <w:lang w:val="lt-LT" w:eastAsia="lt-LT"/>
        </w:rPr>
        <w:t xml:space="preserve"> Gavėjas</w:t>
      </w:r>
      <w:r w:rsidRPr="003B2185">
        <w:rPr>
          <w:rFonts w:ascii="Times New Roman" w:eastAsia="Times New Roman" w:hAnsi="Times New Roman" w:cs="Times New Roman"/>
          <w:sz w:val="24"/>
          <w:szCs w:val="24"/>
          <w:lang w:val="lt-LT" w:eastAsia="lt-LT"/>
        </w:rPr>
        <w:t xml:space="preserve"> – Pirkėjo padalinys, nurodytas Sutarties specialiojoje dalyje arba Sutarties priede, kuriam pristatomos prekės.</w:t>
      </w:r>
    </w:p>
    <w:p w14:paraId="73DE9D9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3B2185">
        <w:rPr>
          <w:rFonts w:ascii="Times New Roman" w:eastAsia="Times New Roman" w:hAnsi="Times New Roman" w:cs="Times New Roman"/>
          <w:b/>
          <w:sz w:val="24"/>
          <w:szCs w:val="24"/>
          <w:lang w:val="lt-LT" w:eastAsia="lt-LT"/>
        </w:rPr>
        <w:t>Gavėją</w:t>
      </w:r>
      <w:r w:rsidRPr="003B2185">
        <w:rPr>
          <w:rFonts w:ascii="Times New Roman" w:eastAsia="Times New Roman" w:hAnsi="Times New Roman" w:cs="Times New Roman"/>
          <w:sz w:val="24"/>
          <w:szCs w:val="24"/>
          <w:lang w:val="lt-LT" w:eastAsia="lt-LT"/>
        </w:rPr>
        <w:t>, kuris nėra šios Sutarties šalis.</w:t>
      </w:r>
    </w:p>
    <w:p w14:paraId="3E5091A2"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1.1.5. Licencijos </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pacing w:val="-3"/>
          <w:sz w:val="24"/>
          <w:szCs w:val="24"/>
          <w:lang w:val="lt-LT" w:eastAsia="lt-LT"/>
        </w:rPr>
        <w:t>visos reikalingos licencijos ir/arba leidimai būtini Sutarties vykdymui.</w:t>
      </w:r>
    </w:p>
    <w:p w14:paraId="33EFBD5B" w14:textId="77777777" w:rsidR="00D80273" w:rsidRPr="003B2185" w:rsidRDefault="00D80273" w:rsidP="00D80273">
      <w:pPr>
        <w:tabs>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F402D2B"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jeigu sutartiniai įsipareigojimai</w:t>
      </w:r>
      <w:r w:rsidRPr="003B2185" w:rsidDel="00432306">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sz w:val="24"/>
          <w:szCs w:val="24"/>
          <w:lang w:val="lt-LT" w:eastAsia="lt-LT"/>
        </w:rPr>
        <w:t>neįvykdyti arba netinkamai įvykdyti.</w:t>
      </w:r>
    </w:p>
    <w:p w14:paraId="2C118DAF"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38753BDB"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1.1.9. Prekių siunta – tai vienu metu pristatomų prekių kiekis.</w:t>
      </w:r>
    </w:p>
    <w:p w14:paraId="04860CC4"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14:paraId="25A46444"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B2185">
        <w:rPr>
          <w:rFonts w:ascii="Times New Roman" w:eastAsia="Times New Roman" w:hAnsi="Times New Roman" w:cs="Times New Roman"/>
          <w:sz w:val="24"/>
          <w:szCs w:val="24"/>
          <w:lang w:val="lt-LT" w:eastAsia="lt-LT"/>
        </w:rPr>
        <w:t>1.1.11. M</w:t>
      </w:r>
      <w:r w:rsidRPr="003B2185">
        <w:rPr>
          <w:rFonts w:ascii="Times New Roman" w:eastAsia="Times New Roman" w:hAnsi="Times New Roman" w:cs="Times New Roman"/>
          <w:bCs/>
          <w:sz w:val="24"/>
          <w:szCs w:val="24"/>
          <w:lang w:val="lt-LT" w:eastAsia="lt-LT"/>
        </w:rPr>
        <w:t xml:space="preserve">edžiagų partija – </w:t>
      </w:r>
      <w:r w:rsidRPr="003B2185">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EA74CDC"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B2185">
        <w:rPr>
          <w:rFonts w:ascii="Times New Roman" w:eastAsia="Times New Roman" w:hAnsi="Times New Roman" w:cs="Times New Roman"/>
          <w:bCs/>
          <w:iCs/>
          <w:sz w:val="24"/>
          <w:szCs w:val="24"/>
          <w:lang w:val="lt-LT" w:eastAsia="lt-LT"/>
        </w:rPr>
        <w:t xml:space="preserve">1.2. </w:t>
      </w:r>
      <w:r w:rsidRPr="003B2185">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33C6AB0" w14:textId="77777777" w:rsidR="00D80273" w:rsidRPr="003B2185" w:rsidRDefault="00D80273" w:rsidP="00D80273">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bCs/>
          <w:iCs/>
          <w:sz w:val="24"/>
          <w:szCs w:val="24"/>
          <w:lang w:val="lt-LT" w:eastAsia="lt-LT"/>
        </w:rPr>
        <w:t xml:space="preserve">1.3. </w:t>
      </w:r>
      <w:r w:rsidRPr="003B2185">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1FD5C8D1" w14:textId="77777777" w:rsidR="00D80273" w:rsidRPr="003B2185" w:rsidRDefault="00D80273" w:rsidP="00D80273">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6785BC76" w14:textId="77777777" w:rsidR="00D80273" w:rsidRPr="003B2185" w:rsidRDefault="00D80273" w:rsidP="00D80273">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09BE019" w14:textId="77777777" w:rsidR="00D80273" w:rsidRPr="003B2185" w:rsidRDefault="00D80273" w:rsidP="00D8027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46F0E1C5" w14:textId="77777777" w:rsidR="00D80273" w:rsidRPr="003B2185" w:rsidRDefault="00D80273" w:rsidP="00D8027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22120F5F" w14:textId="77777777" w:rsidR="00E577CD" w:rsidRDefault="00E577CD" w:rsidP="00D80273">
      <w:pPr>
        <w:spacing w:after="0" w:line="240" w:lineRule="auto"/>
        <w:jc w:val="both"/>
        <w:rPr>
          <w:rFonts w:ascii="Times New Roman" w:eastAsia="Times New Roman" w:hAnsi="Times New Roman" w:cs="Times New Roman"/>
          <w:b/>
          <w:sz w:val="24"/>
          <w:szCs w:val="24"/>
          <w:lang w:val="lt-LT" w:eastAsia="lt-LT"/>
        </w:rPr>
      </w:pPr>
    </w:p>
    <w:p w14:paraId="29E469F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2. Sutarties kaina/prekių įkainiai/kainodaros taisyklės</w:t>
      </w:r>
    </w:p>
    <w:p w14:paraId="3AC1A98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 Sutarties kaina/įkainiai – pinigų suma, kurią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Sutartyje nustatyta tvarka ir terminais įsipareigoja sumokėti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w:t>
      </w:r>
    </w:p>
    <w:p w14:paraId="3292865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3A38F56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62B2791"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3099B387"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2.4.1. logistikos (transportavimo) išlaidas;</w:t>
      </w:r>
    </w:p>
    <w:p w14:paraId="13891152"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0C6A3103"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2.4.3. visas su dokumentų, kurių reikalauja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rengimu ir pateikimu susijusias išlaidas;</w:t>
      </w:r>
    </w:p>
    <w:p w14:paraId="60E6F8BC"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2.4.4. pristatytų prekių surinkimo vietoje ir/arba paleidimo, ir/arba priežiūros išlaidas;</w:t>
      </w:r>
    </w:p>
    <w:p w14:paraId="17E12A6D"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3425612E"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190DE36D"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2.4.7. prekių garantinio remonto išlaidas;</w:t>
      </w:r>
    </w:p>
    <w:p w14:paraId="44DA8B8A"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2.4.8. visas su darbinių pavyzdžių pagaminimu ir pateikimu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susijusias išlaidas;</w:t>
      </w:r>
    </w:p>
    <w:p w14:paraId="0F27F6CA"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susijusias išlaidas.</w:t>
      </w:r>
    </w:p>
    <w:p w14:paraId="0B336C11"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2.5. Užsienio valiutų kursų svyravimo, gamintojų kainų keitimo rizika tenka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w:t>
      </w:r>
    </w:p>
    <w:p w14:paraId="4EC582F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2.6. Su Sutarties specialiojoje dalyje nurodytu Subtiekėju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perleidžia teisę Subtiekėjui reikalauti iš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0A3F3AA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 Subtiekėjas, norėdamas, kad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tiesiogiai atsiskaitytų su juo raštu praneša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36BA774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2A7ED1B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2.7.2.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E40E53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7AA5AF7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B2185">
        <w:rPr>
          <w:rFonts w:ascii="Times New Roman" w:eastAsia="Times New Roman" w:hAnsi="Times New Roman" w:cs="Times New Roman"/>
          <w:b/>
          <w:sz w:val="24"/>
          <w:szCs w:val="24"/>
          <w:lang w:val="lt-LT" w:eastAsia="lt-LT"/>
        </w:rPr>
        <w:t>Pardavėju</w:t>
      </w:r>
      <w:r w:rsidRPr="003B2185">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41485AB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FCC0D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2.10. Tiesioginis atsiskaitymas su Subtiekėju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2234488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2.11.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reikšti Subtiekėjui visus </w:t>
      </w:r>
      <w:proofErr w:type="spellStart"/>
      <w:r w:rsidRPr="003B2185">
        <w:rPr>
          <w:rFonts w:ascii="Times New Roman" w:eastAsia="Times New Roman" w:hAnsi="Times New Roman" w:cs="Times New Roman"/>
          <w:sz w:val="24"/>
          <w:szCs w:val="24"/>
          <w:lang w:val="lt-LT" w:eastAsia="lt-LT"/>
        </w:rPr>
        <w:t>atsikirtimus</w:t>
      </w:r>
      <w:proofErr w:type="spellEnd"/>
      <w:r w:rsidRPr="003B2185">
        <w:rPr>
          <w:rFonts w:ascii="Times New Roman" w:eastAsia="Times New Roman" w:hAnsi="Times New Roman" w:cs="Times New Roman"/>
          <w:sz w:val="24"/>
          <w:szCs w:val="24"/>
          <w:lang w:val="lt-LT" w:eastAsia="lt-LT"/>
        </w:rPr>
        <w:t xml:space="preserve">, kuriuos jis turėjo teisę reikšti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iki reikalavimo teisės perdavimo.</w:t>
      </w:r>
    </w:p>
    <w:p w14:paraId="4ACE8DB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 xml:space="preserve">2.12. Kilus ginčui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Jei Subtiekėjo reikalavimas (sąskaita ar kitas dokumentas) yra nesuderintas su </w:t>
      </w:r>
      <w:r w:rsidRPr="003B2185">
        <w:rPr>
          <w:rFonts w:ascii="Times New Roman" w:eastAsia="Times New Roman" w:hAnsi="Times New Roman" w:cs="Times New Roman"/>
          <w:b/>
          <w:sz w:val="24"/>
          <w:szCs w:val="24"/>
          <w:lang w:val="lt-LT" w:eastAsia="lt-LT"/>
        </w:rPr>
        <w:t>Pardavėju</w:t>
      </w:r>
      <w:r w:rsidRPr="003B2185">
        <w:rPr>
          <w:rFonts w:ascii="Times New Roman" w:eastAsia="Times New Roman" w:hAnsi="Times New Roman" w:cs="Times New Roman"/>
          <w:sz w:val="24"/>
          <w:szCs w:val="24"/>
          <w:lang w:val="lt-LT" w:eastAsia="lt-LT"/>
        </w:rPr>
        <w:t xml:space="preserve">, bus laikoma, kad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yra kilęs ginčas. </w:t>
      </w:r>
    </w:p>
    <w:p w14:paraId="711EEA2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3B2185">
        <w:rPr>
          <w:rFonts w:ascii="Times New Roman" w:eastAsia="Times New Roman" w:hAnsi="Times New Roman" w:cs="Times New Roman"/>
          <w:sz w:val="24"/>
          <w:szCs w:val="24"/>
          <w:lang w:val="lt-LT" w:eastAsia="lt-LT"/>
        </w:rPr>
        <w:t>E.sąskaita</w:t>
      </w:r>
      <w:proofErr w:type="spellEnd"/>
      <w:r w:rsidRPr="003B218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14:paraId="4A091FF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5B1B820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3.</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Prekių tiekimo terminai ir sąlygos</w:t>
      </w:r>
    </w:p>
    <w:p w14:paraId="4957E45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3.1. Prekės pristatomos Sutarties specialiojoje dalyje (arba Sutarties</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numatytais terminais ir tvarka.</w:t>
      </w:r>
    </w:p>
    <w:p w14:paraId="4BE0A8D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3.2. Prekes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pristato savo rizika be papildomo apmokėjimo. </w:t>
      </w:r>
      <w:r w:rsidRPr="003B2185">
        <w:rPr>
          <w:rFonts w:ascii="Times New Roman" w:eastAsia="Times New Roman" w:hAnsi="Times New Roman" w:cs="Times New Roman"/>
          <w:b/>
          <w:bCs/>
          <w:sz w:val="24"/>
          <w:szCs w:val="24"/>
          <w:lang w:val="lt-LT" w:eastAsia="lt-LT"/>
        </w:rPr>
        <w:t>Pirkėjas</w:t>
      </w:r>
      <w:r w:rsidRPr="003B218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joms nustatytus reikalavimus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joms nustatytus reikalavimus, dokumentas, patvirtinantis prekių perdavimą-priėmimą,</w:t>
      </w:r>
      <w:r w:rsidRPr="003B2185">
        <w:rPr>
          <w:rFonts w:ascii="Times New Roman" w:eastAsia="Times New Roman" w:hAnsi="Times New Roman" w:cs="Times New Roman"/>
          <w:color w:val="1F497D"/>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14:paraId="04BB016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neapmoka.</w:t>
      </w:r>
    </w:p>
    <w:p w14:paraId="15317B1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3.4.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grąžina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pristatytą prekių siuntą bei laikoma, kad prekės nebuvo pristatytos,</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o</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savo lėšomis nedelsiant prekes turi atsiimti.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14:paraId="264C4E2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585E8FA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3.5.1. parengti, pagaminti, suderinti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ir patvirtinti perkamų prekių darbinius pavyzdžius (2 egz., vienas –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antras –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kurie atitiktų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EBA961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3.5.2. suderinti su </w:t>
      </w:r>
      <w:r w:rsidRPr="003B2185">
        <w:rPr>
          <w:rFonts w:ascii="Times New Roman" w:eastAsia="Times New Roman" w:hAnsi="Times New Roman" w:cs="Times New Roman"/>
          <w:b/>
          <w:sz w:val="24"/>
          <w:szCs w:val="24"/>
          <w:lang w:val="lt-LT" w:eastAsia="lt-LT"/>
        </w:rPr>
        <w:t xml:space="preserve">Pirkėju </w:t>
      </w:r>
      <w:r w:rsidRPr="003B2185">
        <w:rPr>
          <w:rFonts w:ascii="Times New Roman" w:eastAsia="Times New Roman" w:hAnsi="Times New Roman" w:cs="Times New Roman"/>
          <w:sz w:val="24"/>
          <w:szCs w:val="24"/>
          <w:lang w:val="lt-LT" w:eastAsia="lt-LT"/>
        </w:rPr>
        <w:t xml:space="preserve">ir pateikti </w:t>
      </w:r>
      <w:proofErr w:type="spellStart"/>
      <w:r w:rsidRPr="003B2185">
        <w:rPr>
          <w:rFonts w:ascii="Times New Roman" w:eastAsia="Times New Roman" w:hAnsi="Times New Roman" w:cs="Times New Roman"/>
          <w:sz w:val="24"/>
          <w:szCs w:val="24"/>
          <w:lang w:val="lt-LT" w:eastAsia="lt-LT"/>
        </w:rPr>
        <w:t>teiktiną</w:t>
      </w:r>
      <w:proofErr w:type="spellEnd"/>
      <w:r w:rsidRPr="003B2185">
        <w:rPr>
          <w:rFonts w:ascii="Times New Roman" w:eastAsia="Times New Roman" w:hAnsi="Times New Roman" w:cs="Times New Roman"/>
          <w:sz w:val="24"/>
          <w:szCs w:val="24"/>
          <w:lang w:val="lt-LT" w:eastAsia="lt-LT"/>
        </w:rPr>
        <w:t xml:space="preserve"> prekių kokybės užtikrinimo planą, parengtą pagal </w:t>
      </w:r>
      <w:proofErr w:type="spellStart"/>
      <w:r w:rsidRPr="003B2185">
        <w:rPr>
          <w:rFonts w:ascii="Times New Roman" w:eastAsia="Times New Roman" w:hAnsi="Times New Roman" w:cs="Times New Roman"/>
          <w:sz w:val="24"/>
          <w:szCs w:val="24"/>
          <w:lang w:val="lt-LT" w:eastAsia="lt-LT"/>
        </w:rPr>
        <w:t>Teiktino</w:t>
      </w:r>
      <w:proofErr w:type="spellEnd"/>
      <w:r w:rsidRPr="003B2185">
        <w:rPr>
          <w:rFonts w:ascii="Times New Roman" w:eastAsia="Times New Roman" w:hAnsi="Times New Roman" w:cs="Times New Roman"/>
          <w:sz w:val="24"/>
          <w:szCs w:val="24"/>
          <w:lang w:val="lt-LT" w:eastAsia="lt-LT"/>
        </w:rPr>
        <w:t xml:space="preserve"> kokybės užtikrinimo plano rengimo rekomendacijas arba</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Sutarties specialioje dalyje nurodytus standartus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171D040B" w14:textId="77777777" w:rsidR="00D80273" w:rsidRPr="003B2185" w:rsidRDefault="00D80273" w:rsidP="00D80273">
      <w:pPr>
        <w:spacing w:after="0" w:line="240" w:lineRule="auto"/>
        <w:jc w:val="both"/>
        <w:rPr>
          <w:rFonts w:ascii="Times New Roman" w:eastAsia="Times New Roman" w:hAnsi="Times New Roman" w:cs="Times New Roman"/>
          <w:i/>
          <w:sz w:val="24"/>
          <w:szCs w:val="24"/>
          <w:lang w:val="lt-LT" w:eastAsia="lt-LT"/>
        </w:rPr>
      </w:pPr>
      <w:r w:rsidRPr="003B2185">
        <w:rPr>
          <w:rFonts w:ascii="Times New Roman" w:eastAsia="Times New Roman" w:hAnsi="Times New Roman" w:cs="Times New Roman"/>
          <w:sz w:val="24"/>
          <w:szCs w:val="24"/>
          <w:lang w:val="lt-LT" w:eastAsia="lt-LT"/>
        </w:rPr>
        <w:t xml:space="preserve">3.5.3. suderinti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3B2185">
        <w:rPr>
          <w:rFonts w:ascii="Times New Roman" w:eastAsia="Times New Roman" w:hAnsi="Times New Roman" w:cs="Times New Roman"/>
          <w:i/>
          <w:sz w:val="24"/>
          <w:szCs w:val="24"/>
          <w:lang w:val="lt-LT" w:eastAsia="lt-LT"/>
        </w:rPr>
        <w:t>jei spec. dalyje nurodyta, kad ši sąlyga taikoma).</w:t>
      </w:r>
    </w:p>
    <w:p w14:paraId="4F30CDF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suderinęs su </w:t>
      </w:r>
      <w:r w:rsidRPr="003B2185">
        <w:rPr>
          <w:rFonts w:ascii="Times New Roman" w:eastAsia="Times New Roman" w:hAnsi="Times New Roman" w:cs="Times New Roman"/>
          <w:b/>
          <w:bCs/>
          <w:sz w:val="24"/>
          <w:szCs w:val="24"/>
          <w:lang w:val="lt-LT" w:eastAsia="lt-LT"/>
        </w:rPr>
        <w:t>Pirkėju</w:t>
      </w:r>
      <w:r w:rsidRPr="003B218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pagal šią Sutartį perkamomis ir jau įsigytomis prekėmis. </w:t>
      </w:r>
    </w:p>
    <w:p w14:paraId="1E5B8BB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3.7. </w:t>
      </w:r>
      <w:r w:rsidRPr="003B2185">
        <w:rPr>
          <w:rFonts w:ascii="Times New Roman" w:eastAsia="Times New Roman" w:hAnsi="Times New Roman" w:cs="Times New Roman"/>
          <w:color w:val="000000"/>
          <w:sz w:val="24"/>
          <w:szCs w:val="24"/>
          <w:lang w:val="lt-LT" w:eastAsia="lt-LT"/>
        </w:rPr>
        <w:t xml:space="preserve">Sutarties vykdymo metu </w:t>
      </w:r>
      <w:r w:rsidRPr="003B218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pateikiamas raštu, nurodant tokio keitimo priežastis, kartu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dokumentus, patvirtinančius siūlomo naujo gamintojo prekių atitikimą Sutarties reikalavimams, suderinti ir patvirtinti naujo gamintojo prekių darbinius pavyzdžius (jeigu pagal Sutarties reikalavimus buvo privalomas darbinių </w:t>
      </w:r>
      <w:r w:rsidRPr="003B2185">
        <w:rPr>
          <w:rFonts w:ascii="Times New Roman" w:eastAsia="Times New Roman" w:hAnsi="Times New Roman" w:cs="Times New Roman"/>
          <w:sz w:val="24"/>
          <w:szCs w:val="24"/>
          <w:lang w:val="lt-LT" w:eastAsia="lt-LT"/>
        </w:rPr>
        <w:lastRenderedPageBreak/>
        <w:t>pavyzdžių tvirtinimas). Naujo gamintojo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390C1B1D" w14:textId="77777777" w:rsidR="00D3644E" w:rsidRDefault="00D3644E" w:rsidP="00D80273">
      <w:pPr>
        <w:spacing w:after="0" w:line="240" w:lineRule="auto"/>
        <w:jc w:val="both"/>
        <w:rPr>
          <w:rFonts w:ascii="Times New Roman" w:eastAsia="Times New Roman" w:hAnsi="Times New Roman" w:cs="Times New Roman"/>
          <w:b/>
          <w:sz w:val="24"/>
          <w:szCs w:val="24"/>
          <w:lang w:val="lt-LT" w:eastAsia="lt-LT"/>
        </w:rPr>
      </w:pPr>
    </w:p>
    <w:p w14:paraId="2078F86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4. Mokėjimo terminai ir sąlygos</w:t>
      </w:r>
    </w:p>
    <w:p w14:paraId="5BDDA111" w14:textId="77777777" w:rsidR="00D80273" w:rsidRPr="003B2185" w:rsidRDefault="00D80273" w:rsidP="00D80273">
      <w:pPr>
        <w:spacing w:after="0" w:line="240" w:lineRule="auto"/>
        <w:jc w:val="both"/>
        <w:rPr>
          <w:rFonts w:ascii="Times New Roman" w:eastAsia="Times New Roman" w:hAnsi="Times New Roman" w:cs="Times New Roman"/>
          <w:color w:val="FF0000"/>
          <w:sz w:val="24"/>
          <w:szCs w:val="24"/>
          <w:lang w:val="lt-LT" w:eastAsia="lt-LT"/>
        </w:rPr>
      </w:pPr>
      <w:r w:rsidRPr="003B2185">
        <w:rPr>
          <w:rFonts w:ascii="Times New Roman" w:eastAsia="Times New Roman" w:hAnsi="Times New Roman" w:cs="Times New Roman"/>
          <w:sz w:val="24"/>
          <w:szCs w:val="24"/>
          <w:lang w:val="lt-LT" w:eastAsia="lt-LT"/>
        </w:rPr>
        <w:t xml:space="preserve">4.1.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perduodamas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3B2185">
        <w:rPr>
          <w:rFonts w:ascii="Times New Roman" w:eastAsia="Times New Roman" w:hAnsi="Times New Roman" w:cs="Times New Roman"/>
          <w:bCs/>
          <w:sz w:val="24"/>
          <w:szCs w:val="24"/>
          <w:lang w:val="lt-LT" w:eastAsia="lt-LT"/>
        </w:rPr>
        <w:t>/Viešųjų pirkimų, atliekamų gynybos ir saugumo srityje, įstatymo 12 straipsnio 10 dalyje</w:t>
      </w:r>
      <w:r w:rsidRPr="003B2185">
        <w:rPr>
          <w:rFonts w:ascii="Times New Roman" w:eastAsia="Times New Roman" w:hAnsi="Times New Roman" w:cs="Times New Roman"/>
          <w:sz w:val="24"/>
          <w:szCs w:val="24"/>
          <w:lang w:val="lt-LT" w:eastAsia="lt-LT"/>
        </w:rPr>
        <w:t xml:space="preserve"> numatytomis elektroninėmis priemonėmis. </w:t>
      </w:r>
      <w:r w:rsidRPr="003B2185">
        <w:rPr>
          <w:rFonts w:ascii="Times New Roman" w:eastAsia="Times New Roman" w:hAnsi="Times New Roman" w:cs="Times New Roman"/>
          <w:b/>
          <w:bCs/>
          <w:sz w:val="24"/>
          <w:szCs w:val="24"/>
          <w:lang w:val="lt-LT" w:eastAsia="lt-LT"/>
        </w:rPr>
        <w:t xml:space="preserve">Pirkėjui </w:t>
      </w:r>
      <w:r w:rsidRPr="003B2185">
        <w:rPr>
          <w:rFonts w:ascii="Times New Roman" w:eastAsia="Times New Roman" w:hAnsi="Times New Roman" w:cs="Times New Roman"/>
          <w:sz w:val="24"/>
          <w:szCs w:val="24"/>
          <w:lang w:val="lt-LT" w:eastAsia="lt-LT"/>
        </w:rPr>
        <w:t>vėluojant atsiskaityti šiame punkte numatytu terminu,</w:t>
      </w:r>
      <w:r w:rsidRPr="003B2185">
        <w:rPr>
          <w:rFonts w:ascii="Times New Roman" w:eastAsia="Times New Roman" w:hAnsi="Times New Roman" w:cs="Times New Roman"/>
          <w:b/>
          <w:bCs/>
          <w:sz w:val="24"/>
          <w:szCs w:val="24"/>
          <w:lang w:val="lt-LT" w:eastAsia="lt-LT"/>
        </w:rPr>
        <w:t xml:space="preserve"> Pirkėjas, Pardavėjui </w:t>
      </w:r>
      <w:r w:rsidRPr="003B218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6078DE5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4.2.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pristačius prekes,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 xml:space="preserve">per 3 (tris) dienas turi teisę nuspręsti, ar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3B2185">
        <w:rPr>
          <w:rFonts w:ascii="Times New Roman" w:eastAsia="Times New Roman" w:hAnsi="Times New Roman" w:cs="Times New Roman"/>
          <w:noProof/>
          <w:sz w:val="24"/>
          <w:szCs w:val="24"/>
          <w:lang w:val="lt-LT" w:eastAsia="lt-LT"/>
        </w:rPr>
        <w:t xml:space="preserve">kad būtų įsitikinta, jog prekės atitinka Sutartyje ir jos </w:t>
      </w:r>
      <w:r w:rsidRPr="003B2185">
        <w:rPr>
          <w:rFonts w:ascii="Times New Roman" w:eastAsia="Times New Roman" w:hAnsi="Times New Roman" w:cs="Times New Roman"/>
          <w:sz w:val="24"/>
          <w:szCs w:val="24"/>
          <w:lang w:val="lt-LT" w:eastAsia="lt-LT"/>
        </w:rPr>
        <w:t>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noProof/>
          <w:sz w:val="24"/>
          <w:szCs w:val="24"/>
          <w:lang w:val="lt-LT" w:eastAsia="lt-LT"/>
        </w:rPr>
        <w:t>nustatytus reikalavimus.</w:t>
      </w:r>
      <w:r w:rsidRPr="003B2185">
        <w:rPr>
          <w:rFonts w:ascii="Times New Roman" w:eastAsia="Times New Roman" w:hAnsi="Times New Roman" w:cs="Times New Roman"/>
          <w:sz w:val="24"/>
          <w:szCs w:val="24"/>
          <w:lang w:val="lt-LT" w:eastAsia="lt-LT"/>
        </w:rPr>
        <w:t xml:space="preserve"> Jeigu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priimamos ir už priimtas prekes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sumoka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per 30 (trisdešimt) dienų nuo sąskaitos faktūros gavimo dienos. Jeigu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nustatytus reikalavimus</w:t>
      </w:r>
      <w:r w:rsidRPr="003B2185">
        <w:rPr>
          <w:rFonts w:ascii="Times New Roman" w:eastAsia="Times New Roman" w:hAnsi="Times New Roman" w:cs="Times New Roman"/>
          <w:i/>
          <w:sz w:val="24"/>
          <w:szCs w:val="24"/>
          <w:lang w:val="lt-LT" w:eastAsia="lt-LT"/>
        </w:rPr>
        <w:t xml:space="preserve"> (jei spec. dalyje nurodyta, kad ši sąlyga taikoma)</w:t>
      </w:r>
      <w:r w:rsidRPr="003B2185">
        <w:rPr>
          <w:rFonts w:ascii="Times New Roman" w:eastAsia="Times New Roman" w:hAnsi="Times New Roman" w:cs="Times New Roman"/>
          <w:sz w:val="24"/>
          <w:szCs w:val="24"/>
          <w:lang w:val="lt-LT" w:eastAsia="lt-LT"/>
        </w:rPr>
        <w:t>.</w:t>
      </w:r>
    </w:p>
    <w:p w14:paraId="17F7AA2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4.3. Jeigu už prekes bus mokamas Sutarties specialiojoje dalyje nurodyto dydžio avansas,</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įsipareigoja per 5 (penkias) darbo dienas nuo pranešimo gavimo dienos pateikti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3B2185">
        <w:rPr>
          <w:rFonts w:ascii="Times New Roman" w:eastAsia="Times New Roman" w:hAnsi="Times New Roman" w:cs="Times New Roman"/>
          <w:sz w:val="24"/>
          <w:szCs w:val="24"/>
          <w:lang w:val="lt-LT" w:eastAsia="lt-LT"/>
        </w:rPr>
        <w:t>is</w:t>
      </w:r>
      <w:proofErr w:type="spellEnd"/>
      <w:r w:rsidRPr="003B218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3B2185">
        <w:rPr>
          <w:rFonts w:ascii="Times New Roman" w:eastAsia="Times New Roman" w:hAnsi="Times New Roman" w:cs="Times New Roman"/>
          <w:b/>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Jeigu avanso apmokėjimas bus užtikrintas laidavimu,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taip pat turi pateikti patvirtinimą iš</w:t>
      </w:r>
      <w:r w:rsidRPr="003B218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3B2185">
        <w:rPr>
          <w:rFonts w:ascii="Times New Roman" w:eastAsia="Times New Roman" w:hAnsi="Times New Roman" w:cs="Times New Roman"/>
          <w:i/>
          <w:color w:val="000000"/>
          <w:sz w:val="24"/>
          <w:szCs w:val="24"/>
          <w:lang w:val="lt-LT" w:eastAsia="lt-LT"/>
        </w:rPr>
        <w:t xml:space="preserve"> </w:t>
      </w:r>
      <w:r w:rsidRPr="003B2185">
        <w:rPr>
          <w:rFonts w:ascii="Times New Roman" w:eastAsia="Times New Roman" w:hAnsi="Times New Roman" w:cs="Times New Roman"/>
          <w:i/>
          <w:sz w:val="24"/>
          <w:szCs w:val="24"/>
          <w:lang w:val="lt-LT" w:eastAsia="lt-LT"/>
        </w:rPr>
        <w:t>(jei spec. dalyje nurodyta, kad sąlyga dėl avanso taikoma).</w:t>
      </w:r>
    </w:p>
    <w:p w14:paraId="134719C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B2185">
        <w:rPr>
          <w:rFonts w:ascii="Times New Roman" w:eastAsia="Times New Roman" w:hAnsi="Times New Roman" w:cs="Times New Roman"/>
          <w:b/>
          <w:sz w:val="24"/>
          <w:szCs w:val="24"/>
          <w:lang w:val="lt-LT"/>
        </w:rPr>
        <w:t xml:space="preserve">Pardavėjo </w:t>
      </w:r>
      <w:r w:rsidRPr="003B2185">
        <w:rPr>
          <w:rFonts w:ascii="Times New Roman" w:eastAsia="Times New Roman" w:hAnsi="Times New Roman" w:cs="Times New Roman"/>
          <w:sz w:val="24"/>
          <w:szCs w:val="24"/>
          <w:lang w:val="lt-LT"/>
        </w:rPr>
        <w:t xml:space="preserve">kaltės, iš </w:t>
      </w:r>
      <w:r w:rsidRPr="003B2185">
        <w:rPr>
          <w:rFonts w:ascii="Times New Roman" w:eastAsia="Times New Roman" w:hAnsi="Times New Roman" w:cs="Times New Roman"/>
          <w:b/>
          <w:sz w:val="24"/>
          <w:szCs w:val="24"/>
          <w:lang w:val="lt-LT"/>
        </w:rPr>
        <w:t xml:space="preserve">Pirkėjo </w:t>
      </w:r>
      <w:r w:rsidRPr="003B2185">
        <w:rPr>
          <w:rFonts w:ascii="Times New Roman" w:eastAsia="Times New Roman" w:hAnsi="Times New Roman" w:cs="Times New Roman"/>
          <w:sz w:val="24"/>
          <w:szCs w:val="24"/>
          <w:lang w:val="lt-LT"/>
        </w:rPr>
        <w:t xml:space="preserve">gavimo, sumokėti </w:t>
      </w:r>
      <w:r w:rsidRPr="003B2185">
        <w:rPr>
          <w:rFonts w:ascii="Times New Roman" w:eastAsia="Times New Roman" w:hAnsi="Times New Roman" w:cs="Times New Roman"/>
          <w:b/>
          <w:sz w:val="24"/>
          <w:szCs w:val="24"/>
          <w:lang w:val="lt-LT"/>
        </w:rPr>
        <w:t xml:space="preserve">Pirkėjui </w:t>
      </w:r>
      <w:r w:rsidRPr="003B2185">
        <w:rPr>
          <w:rFonts w:ascii="Times New Roman" w:eastAsia="Times New Roman" w:hAnsi="Times New Roman" w:cs="Times New Roman"/>
          <w:sz w:val="24"/>
          <w:szCs w:val="24"/>
          <w:lang w:val="lt-LT"/>
        </w:rPr>
        <w:t xml:space="preserve">sumą, neviršijant laidavimo/garantijos sumos, pinigus pervedant į </w:t>
      </w:r>
      <w:r w:rsidRPr="003B2185">
        <w:rPr>
          <w:rFonts w:ascii="Times New Roman" w:eastAsia="Times New Roman" w:hAnsi="Times New Roman" w:cs="Times New Roman"/>
          <w:b/>
          <w:sz w:val="24"/>
          <w:szCs w:val="24"/>
          <w:lang w:val="lt-LT"/>
        </w:rPr>
        <w:t>Pirkėjo</w:t>
      </w:r>
      <w:r w:rsidRPr="003B2185">
        <w:rPr>
          <w:rFonts w:ascii="Times New Roman" w:eastAsia="Times New Roman" w:hAnsi="Times New Roman" w:cs="Times New Roman"/>
          <w:sz w:val="24"/>
          <w:szCs w:val="24"/>
          <w:lang w:val="lt-LT"/>
        </w:rPr>
        <w:t xml:space="preserve"> sąskaitą. </w:t>
      </w:r>
    </w:p>
    <w:p w14:paraId="29B55E1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4.5. Avansinio apmokėjimo banko garantijoje ar laidavimo rašte negali būti nurodyta, kad garantas ar laiduotojas atsako tik už tiesioginių nuostolių atlyginimą. Negali būti įrašytos nuostatos ar sąlygos, kurios įpareigotų </w:t>
      </w:r>
      <w:r w:rsidRPr="003B2185">
        <w:rPr>
          <w:rFonts w:ascii="Times New Roman" w:eastAsia="Times New Roman" w:hAnsi="Times New Roman" w:cs="Times New Roman"/>
          <w:b/>
          <w:sz w:val="24"/>
          <w:szCs w:val="24"/>
          <w:lang w:val="lt-LT"/>
        </w:rPr>
        <w:t>Pirkėją</w:t>
      </w:r>
      <w:r w:rsidRPr="003B2185">
        <w:rPr>
          <w:rFonts w:ascii="Times New Roman" w:eastAsia="Times New Roman" w:hAnsi="Times New Roman" w:cs="Times New Roman"/>
          <w:sz w:val="24"/>
          <w:szCs w:val="24"/>
          <w:lang w:val="lt-LT"/>
        </w:rPr>
        <w:t xml:space="preserve"> įrodyti garantiją ar laidavimo raštą išdavusiai įmonei, kad su </w:t>
      </w:r>
      <w:r w:rsidRPr="003B2185">
        <w:rPr>
          <w:rFonts w:ascii="Times New Roman" w:eastAsia="Times New Roman" w:hAnsi="Times New Roman" w:cs="Times New Roman"/>
          <w:b/>
          <w:sz w:val="24"/>
          <w:szCs w:val="24"/>
          <w:lang w:val="lt-LT"/>
        </w:rPr>
        <w:t xml:space="preserve">Pardavėju </w:t>
      </w:r>
      <w:r w:rsidRPr="003B218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2DE8181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4.6. Avansinio apmokėjimo banko garantija arba draudimo bendrovės laidavimo raštas, neatitinkantys Sutarties bendrosios dalies 4.3-4.5 punktuose nustatytų reikalavimų, nebus priimami. Tokiu atveju bus laikoma, kad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avansinio apmokėjimo banko garantijos arba draudimo bendrovės laidavimo rašto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nepateikė ir bus atsiskaitoma pagal Sutarties bendrosios dalies 4.1 punktą.</w:t>
      </w:r>
    </w:p>
    <w:p w14:paraId="3BF0DB8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4.7.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14:paraId="2221EA1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tinkamai įvykdžius dalį įsipareigojimų.</w:t>
      </w:r>
    </w:p>
    <w:p w14:paraId="0A1D278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1B81427A"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5. Prekių kokybė</w:t>
      </w:r>
    </w:p>
    <w:p w14:paraId="48E0082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5.1.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nurodytus reikalavimus. </w:t>
      </w:r>
    </w:p>
    <w:p w14:paraId="55A5A51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5.2.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 xml:space="preserve"> Jeigu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nėra gamintojas, šis reikalavimas įtraukiamas į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sutartį su jam prekes pagaminusiu tiekėju, apie tai informuojant </w:t>
      </w:r>
      <w:r w:rsidRPr="003B2185">
        <w:rPr>
          <w:rFonts w:ascii="Times New Roman" w:eastAsia="Times New Roman" w:hAnsi="Times New Roman" w:cs="Times New Roman"/>
          <w:b/>
          <w:sz w:val="24"/>
          <w:szCs w:val="24"/>
          <w:lang w:val="lt-LT" w:eastAsia="lt-LT"/>
        </w:rPr>
        <w:t xml:space="preserve">Pirkėją </w:t>
      </w:r>
      <w:r w:rsidRPr="003B2185">
        <w:rPr>
          <w:rFonts w:ascii="Times New Roman" w:eastAsia="Times New Roman" w:hAnsi="Times New Roman" w:cs="Times New Roman"/>
          <w:sz w:val="24"/>
          <w:szCs w:val="24"/>
          <w:lang w:val="lt-LT" w:eastAsia="lt-LT"/>
        </w:rPr>
        <w:t>ir pateikiant atitinkamus dokumentus (</w:t>
      </w:r>
      <w:r w:rsidRPr="003B2185">
        <w:rPr>
          <w:rFonts w:ascii="Times New Roman" w:eastAsia="Times New Roman" w:hAnsi="Times New Roman" w:cs="Times New Roman"/>
          <w:i/>
          <w:sz w:val="24"/>
          <w:szCs w:val="24"/>
          <w:lang w:val="lt-LT" w:eastAsia="lt-LT"/>
        </w:rPr>
        <w:t>jei spec. dalyje nurodyta, kad ši sąlyga taikoma).</w:t>
      </w:r>
    </w:p>
    <w:p w14:paraId="4EBB7D4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nedelsiant kviečiami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atstovai, kuriems dalyvaujant surašomas aktas, prekės nepriimamos, o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taikoma sutartinė atsakomybė, jeigu prekių pristatymo terminas jau pasibaigęs.</w:t>
      </w:r>
    </w:p>
    <w:p w14:paraId="09C12A4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527F2B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5.5.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bus tikrinamas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73BA5AF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Už prekes neapmokama bei laikoma, kad prekės nebuvo pristatytos, o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už bandymams panaudotas prekes neapmoka, o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apmokėti laboratorinių bandymų išlaidas bei sumokėti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3B2185">
        <w:rPr>
          <w:rFonts w:ascii="Times New Roman" w:eastAsia="Times New Roman" w:hAnsi="Times New Roman" w:cs="Times New Roman"/>
          <w:b/>
          <w:sz w:val="24"/>
          <w:szCs w:val="24"/>
          <w:lang w:val="lt-LT" w:eastAsia="lt-LT"/>
        </w:rPr>
        <w:t xml:space="preserve"> Pirkėjo</w:t>
      </w:r>
      <w:r w:rsidRPr="003B218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nustatytiems reikalavimams, pristatyti naujas, Sutarties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F3FAF0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nustatoma, kad prekės juos atitinka,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apmoka laboratorinių bandymų išlaidas, o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laboratoriniams bandymams panaudotas prekes pakeisti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naujomis prekėmis be papildomo apmokėjimo.</w:t>
      </w:r>
    </w:p>
    <w:p w14:paraId="5929C97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332225EF"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6. Prekės kokybės garantija</w:t>
      </w:r>
    </w:p>
    <w:p w14:paraId="4015FD8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26AC8E6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6.2. Kokybės garantijos/tinkamumo naudoti termino metu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4E07F4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6.3.</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Kokybės garantijos termino metu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bei kompensuoti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(jeigu tokie buvo)/Tinkamumo naudoti termino metu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lastRenderedPageBreak/>
        <w:t>privalo ne vėliau kaip per Sutarties specialiojoje dalyje nustatytą terminą savo sąskaita pakeisti prekes atitinkančiomis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bei kompensuoti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(jeigu tokie buvo). </w:t>
      </w:r>
    </w:p>
    <w:p w14:paraId="7380A46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6.4. Apie garantinio/tinkamumo naudoti termino metu pastebėtus prekių trūkumus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14:paraId="2930182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eastAsia="lt-LT"/>
        </w:rPr>
        <w:t xml:space="preserve">6.5. </w:t>
      </w:r>
      <w:r w:rsidRPr="003B2185">
        <w:rPr>
          <w:rFonts w:ascii="Times New Roman" w:eastAsia="Times New Roman" w:hAnsi="Times New Roman" w:cs="Times New Roman"/>
          <w:b/>
          <w:sz w:val="24"/>
          <w:szCs w:val="24"/>
          <w:lang w:val="lt-LT"/>
        </w:rPr>
        <w:t>Pirkėjas</w:t>
      </w:r>
      <w:r w:rsidRPr="003B2185">
        <w:rPr>
          <w:rFonts w:ascii="Times New Roman" w:eastAsia="Times New Roman" w:hAnsi="Times New Roman" w:cs="Times New Roman"/>
          <w:sz w:val="24"/>
          <w:szCs w:val="24"/>
          <w:lang w:val="lt-LT"/>
        </w:rPr>
        <w:t xml:space="preserve"> prekių kokybės garantijos termino metu gali nuspręsti </w:t>
      </w:r>
      <w:r w:rsidRPr="003B2185">
        <w:rPr>
          <w:rFonts w:ascii="Times New Roman" w:eastAsia="Times New Roman" w:hAnsi="Times New Roman" w:cs="Times New Roman"/>
          <w:sz w:val="24"/>
          <w:szCs w:val="24"/>
          <w:lang w:val="lt-LT" w:eastAsia="lt-LT"/>
        </w:rPr>
        <w:t>atlikti laboratorinius bandymus iš pasirinktos prekių siuntos</w:t>
      </w:r>
      <w:r w:rsidRPr="003B2185">
        <w:rPr>
          <w:rFonts w:ascii="Times New Roman" w:eastAsia="Times New Roman" w:hAnsi="Times New Roman" w:cs="Times New Roman"/>
          <w:sz w:val="24"/>
          <w:szCs w:val="24"/>
          <w:lang w:val="lt-LT"/>
        </w:rPr>
        <w:t xml:space="preserve"> arba kiekvienos partijos (jeigu siuntą sudaro kelios partijos)</w:t>
      </w:r>
      <w:r w:rsidRPr="003B2185">
        <w:rPr>
          <w:rFonts w:ascii="Times New Roman" w:eastAsia="Times New Roman" w:hAnsi="Times New Roman" w:cs="Times New Roman"/>
          <w:sz w:val="24"/>
          <w:szCs w:val="24"/>
          <w:lang w:val="lt-LT" w:eastAsia="lt-LT"/>
        </w:rPr>
        <w:t xml:space="preserve">, dalyvaujant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bus tikrinamas.</w:t>
      </w:r>
      <w:r w:rsidRPr="003B218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3B2185">
        <w:rPr>
          <w:rFonts w:ascii="Times New Roman" w:eastAsia="Times New Roman" w:hAnsi="Times New Roman" w:cs="Times New Roman"/>
          <w:sz w:val="24"/>
          <w:szCs w:val="24"/>
          <w:lang w:val="lt-LT"/>
        </w:rPr>
        <w:t>uose</w:t>
      </w:r>
      <w:proofErr w:type="spellEnd"/>
      <w:r w:rsidRPr="003B218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3B2185">
        <w:rPr>
          <w:rFonts w:ascii="Times New Roman" w:eastAsia="Times New Roman" w:hAnsi="Times New Roman" w:cs="Times New Roman"/>
          <w:b/>
          <w:sz w:val="24"/>
          <w:szCs w:val="24"/>
          <w:lang w:val="lt-LT"/>
        </w:rPr>
        <w:t>Pardavėjas</w:t>
      </w:r>
      <w:r w:rsidRPr="003B2185">
        <w:rPr>
          <w:rFonts w:ascii="Times New Roman" w:eastAsia="Times New Roman" w:hAnsi="Times New Roman" w:cs="Times New Roman"/>
          <w:sz w:val="24"/>
          <w:szCs w:val="24"/>
          <w:lang w:val="lt-LT"/>
        </w:rPr>
        <w:t xml:space="preserve">. </w:t>
      </w:r>
      <w:r w:rsidRPr="003B2185">
        <w:rPr>
          <w:rFonts w:ascii="Times New Roman" w:eastAsia="Times New Roman" w:hAnsi="Times New Roman" w:cs="Times New Roman"/>
          <w:color w:val="000000"/>
          <w:sz w:val="24"/>
          <w:szCs w:val="24"/>
          <w:lang w:val="lt-LT"/>
        </w:rPr>
        <w:t xml:space="preserve">Nustatytų reikalavimų </w:t>
      </w:r>
      <w:proofErr w:type="spellStart"/>
      <w:r w:rsidRPr="003B2185">
        <w:rPr>
          <w:rFonts w:ascii="Times New Roman" w:eastAsia="Times New Roman" w:hAnsi="Times New Roman" w:cs="Times New Roman"/>
          <w:color w:val="000000"/>
          <w:sz w:val="24"/>
          <w:szCs w:val="24"/>
          <w:lang w:val="lt-LT"/>
        </w:rPr>
        <w:t>neatitinkančų</w:t>
      </w:r>
      <w:proofErr w:type="spellEnd"/>
      <w:r w:rsidRPr="003B218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51B591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7534FDA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6.7. Prekių, kuriomis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0CF2C72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įrodys, kad prekių trūkumai atsirado dėl neteisingo ar netinkamo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elgesio su prekėmis arba trečiųjų asmenų veiklos, arba nenugalimos jėgos.</w:t>
      </w:r>
    </w:p>
    <w:p w14:paraId="58CF0FE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1AA166D0"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7. Nenugalimos jėgos </w:t>
      </w:r>
      <w:r w:rsidRPr="003B2185">
        <w:rPr>
          <w:rFonts w:ascii="Times New Roman" w:eastAsia="Times New Roman" w:hAnsi="Times New Roman" w:cs="Times New Roman"/>
          <w:b/>
          <w:i/>
          <w:sz w:val="24"/>
          <w:szCs w:val="24"/>
          <w:lang w:val="lt-LT" w:eastAsia="lt-LT"/>
        </w:rPr>
        <w:t>(force majeure)</w:t>
      </w:r>
      <w:r w:rsidRPr="003B2185">
        <w:rPr>
          <w:rFonts w:ascii="Times New Roman" w:eastAsia="Times New Roman" w:hAnsi="Times New Roman" w:cs="Times New Roman"/>
          <w:b/>
          <w:sz w:val="24"/>
          <w:szCs w:val="24"/>
          <w:lang w:val="lt-LT" w:eastAsia="lt-LT"/>
        </w:rPr>
        <w:t xml:space="preserve"> aplinkybės</w:t>
      </w:r>
    </w:p>
    <w:p w14:paraId="3CF1E9E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B2185">
        <w:rPr>
          <w:rFonts w:ascii="Times New Roman" w:eastAsia="Times New Roman" w:hAnsi="Times New Roman" w:cs="Times New Roman"/>
          <w:i/>
          <w:iCs/>
          <w:sz w:val="24"/>
          <w:szCs w:val="24"/>
          <w:lang w:val="lt-LT" w:eastAsia="lt-LT"/>
        </w:rPr>
        <w:t>(force majeure)</w:t>
      </w:r>
      <w:r w:rsidRPr="003B2185">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3B2185">
          <w:rPr>
            <w:rFonts w:ascii="Times New Roman" w:eastAsia="Times New Roman" w:hAnsi="Times New Roman" w:cs="Times New Roman"/>
            <w:sz w:val="24"/>
            <w:szCs w:val="24"/>
            <w:lang w:val="lt-LT" w:eastAsia="lt-LT"/>
          </w:rPr>
          <w:t>1996 m</w:t>
        </w:r>
      </w:smartTag>
      <w:r w:rsidRPr="003B2185">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3B2185">
        <w:rPr>
          <w:rFonts w:ascii="Times New Roman" w:eastAsia="Times New Roman" w:hAnsi="Times New Roman" w:cs="Times New Roman"/>
          <w:i/>
          <w:iCs/>
          <w:sz w:val="24"/>
          <w:szCs w:val="24"/>
          <w:lang w:val="lt-LT" w:eastAsia="lt-LT"/>
        </w:rPr>
        <w:t>(force majeure)</w:t>
      </w:r>
      <w:r w:rsidRPr="003B218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7A6AFB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B0AC5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54CF8447"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rPr>
      </w:pPr>
      <w:r w:rsidRPr="003B2185">
        <w:rPr>
          <w:rFonts w:ascii="Times New Roman" w:eastAsia="Times New Roman" w:hAnsi="Times New Roman" w:cs="Times New Roman"/>
          <w:b/>
          <w:sz w:val="24"/>
          <w:szCs w:val="24"/>
          <w:lang w:val="lt-LT"/>
        </w:rPr>
        <w:t xml:space="preserve">8. Kodifikavimas </w:t>
      </w:r>
    </w:p>
    <w:p w14:paraId="3812845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8.1. Per 5 (penkias) dienas po Sutarties įsigaliojimo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96CC531" w14:textId="77777777" w:rsidR="00D80273" w:rsidRPr="003B2185" w:rsidRDefault="00D80273" w:rsidP="00D80273">
      <w:pPr>
        <w:spacing w:after="0" w:line="240" w:lineRule="auto"/>
        <w:jc w:val="both"/>
        <w:rPr>
          <w:rFonts w:ascii="Times New Roman" w:eastAsia="Times New Roman" w:hAnsi="Times New Roman" w:cs="Times New Roman"/>
          <w:iCs/>
          <w:sz w:val="24"/>
          <w:szCs w:val="24"/>
          <w:lang w:val="lt-LT"/>
        </w:rPr>
      </w:pPr>
      <w:r w:rsidRPr="003B2185">
        <w:rPr>
          <w:rFonts w:ascii="Times New Roman" w:eastAsia="Times New Roman" w:hAnsi="Times New Roman" w:cs="Times New Roman"/>
          <w:iCs/>
          <w:sz w:val="24"/>
          <w:szCs w:val="24"/>
          <w:lang w:val="lt-LT"/>
        </w:rPr>
        <w:lastRenderedPageBreak/>
        <w:t xml:space="preserve">8.2. </w:t>
      </w:r>
      <w:r w:rsidRPr="003B2185">
        <w:rPr>
          <w:rFonts w:ascii="Times New Roman" w:eastAsia="Times New Roman" w:hAnsi="Times New Roman" w:cs="Times New Roman"/>
          <w:b/>
          <w:bCs/>
          <w:sz w:val="24"/>
          <w:szCs w:val="24"/>
          <w:lang w:val="lt-LT"/>
        </w:rPr>
        <w:t>Pirkėjui</w:t>
      </w:r>
      <w:r w:rsidRPr="003B2185">
        <w:rPr>
          <w:rFonts w:ascii="Times New Roman" w:eastAsia="Times New Roman" w:hAnsi="Times New Roman" w:cs="Times New Roman"/>
          <w:sz w:val="24"/>
          <w:szCs w:val="24"/>
          <w:lang w:val="lt-LT"/>
        </w:rPr>
        <w:t xml:space="preserve"> pareikalavus, </w:t>
      </w:r>
      <w:r w:rsidRPr="003B2185">
        <w:rPr>
          <w:rFonts w:ascii="Times New Roman" w:eastAsia="Times New Roman" w:hAnsi="Times New Roman" w:cs="Times New Roman"/>
          <w:b/>
          <w:bCs/>
          <w:sz w:val="24"/>
          <w:szCs w:val="24"/>
          <w:lang w:val="lt-LT"/>
        </w:rPr>
        <w:t>Pardavėjas</w:t>
      </w:r>
      <w:r w:rsidRPr="003B2185">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1CD5C7B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505C567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9. Sutarties nutraukimas</w:t>
      </w:r>
    </w:p>
    <w:p w14:paraId="016D943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 Ši Sutartis gali būti nutraukta:</w:t>
      </w:r>
    </w:p>
    <w:p w14:paraId="63DB769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9.1.1. raštišku </w:t>
      </w:r>
      <w:r w:rsidRPr="003B2185">
        <w:rPr>
          <w:rFonts w:ascii="Times New Roman" w:eastAsia="Times New Roman" w:hAnsi="Times New Roman" w:cs="Times New Roman"/>
          <w:bCs/>
          <w:sz w:val="24"/>
          <w:szCs w:val="24"/>
          <w:lang w:val="lt-LT" w:eastAsia="lt-LT"/>
        </w:rPr>
        <w:t>Šalių</w:t>
      </w:r>
      <w:r w:rsidRPr="003B2185">
        <w:rPr>
          <w:rFonts w:ascii="Times New Roman" w:eastAsia="Times New Roman" w:hAnsi="Times New Roman" w:cs="Times New Roman"/>
          <w:sz w:val="24"/>
          <w:szCs w:val="24"/>
          <w:lang w:val="lt-LT" w:eastAsia="lt-LT"/>
        </w:rPr>
        <w:t xml:space="preserve"> susitarimu; </w:t>
      </w:r>
    </w:p>
    <w:p w14:paraId="756167A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34D367F0"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sz w:val="24"/>
          <w:szCs w:val="24"/>
          <w:lang w:val="lt-LT" w:eastAsia="lt-LT"/>
        </w:rPr>
        <w:t xml:space="preserve">9.2. </w:t>
      </w:r>
      <w:r w:rsidRPr="003B2185">
        <w:rPr>
          <w:rFonts w:ascii="Times New Roman" w:eastAsia="Times New Roman" w:hAnsi="Times New Roman" w:cs="Times New Roman"/>
          <w:b/>
          <w:bCs/>
          <w:sz w:val="24"/>
          <w:szCs w:val="24"/>
          <w:lang w:val="lt-LT" w:eastAsia="lt-LT"/>
        </w:rPr>
        <w:t xml:space="preserve">Pirkėjas, </w:t>
      </w:r>
      <w:r w:rsidRPr="003B2185">
        <w:rPr>
          <w:rFonts w:ascii="Times New Roman" w:eastAsia="Times New Roman" w:hAnsi="Times New Roman" w:cs="Times New Roman"/>
          <w:bCs/>
          <w:sz w:val="24"/>
          <w:szCs w:val="24"/>
          <w:lang w:val="lt-LT" w:eastAsia="lt-LT"/>
        </w:rPr>
        <w:t>ne vėliau kaip</w:t>
      </w:r>
      <w:r w:rsidRPr="003B2185">
        <w:rPr>
          <w:rFonts w:ascii="Times New Roman" w:eastAsia="Times New Roman" w:hAnsi="Times New Roman" w:cs="Times New Roman"/>
          <w:b/>
          <w:bCs/>
          <w:sz w:val="24"/>
          <w:szCs w:val="24"/>
          <w:lang w:val="lt-LT" w:eastAsia="lt-LT"/>
        </w:rPr>
        <w:t xml:space="preserve"> </w:t>
      </w:r>
      <w:r w:rsidRPr="003B2185">
        <w:rPr>
          <w:rFonts w:ascii="Times New Roman" w:eastAsia="Times New Roman" w:hAnsi="Times New Roman" w:cs="Times New Roman"/>
          <w:sz w:val="24"/>
          <w:szCs w:val="24"/>
          <w:lang w:val="lt-LT" w:eastAsia="lt-LT"/>
        </w:rPr>
        <w:t>prieš 7 (septynias) dienas (</w:t>
      </w:r>
      <w:r w:rsidRPr="003B2185">
        <w:rPr>
          <w:rFonts w:ascii="Times New Roman" w:eastAsia="Times New Roman" w:hAnsi="Times New Roman" w:cs="Times New Roman"/>
          <w:i/>
          <w:sz w:val="24"/>
          <w:szCs w:val="24"/>
          <w:lang w:val="lt-LT" w:eastAsia="lt-LT"/>
        </w:rPr>
        <w:t xml:space="preserve"> jei spec. dalyje nenurodytas kitas terminas</w:t>
      </w:r>
      <w:r w:rsidRPr="003B2185">
        <w:rPr>
          <w:rFonts w:ascii="Times New Roman" w:eastAsia="Times New Roman" w:hAnsi="Times New Roman" w:cs="Times New Roman"/>
          <w:sz w:val="24"/>
          <w:szCs w:val="24"/>
          <w:lang w:val="lt-LT" w:eastAsia="lt-LT"/>
        </w:rPr>
        <w:t xml:space="preserve">) raštu informavęs </w:t>
      </w:r>
      <w:r w:rsidRPr="003B2185">
        <w:rPr>
          <w:rFonts w:ascii="Times New Roman" w:eastAsia="Times New Roman" w:hAnsi="Times New Roman" w:cs="Times New Roman"/>
          <w:b/>
          <w:bCs/>
          <w:sz w:val="24"/>
          <w:szCs w:val="24"/>
          <w:lang w:val="lt-LT" w:eastAsia="lt-LT"/>
        </w:rPr>
        <w:t xml:space="preserve">Pardavėją </w:t>
      </w:r>
      <w:r w:rsidRPr="003B2185">
        <w:rPr>
          <w:rFonts w:ascii="Times New Roman" w:eastAsia="Times New Roman" w:hAnsi="Times New Roman" w:cs="Times New Roman"/>
          <w:bCs/>
          <w:sz w:val="24"/>
          <w:szCs w:val="24"/>
          <w:lang w:val="lt-LT" w:eastAsia="lt-LT"/>
        </w:rPr>
        <w:t>turi teisę</w:t>
      </w:r>
      <w:r w:rsidRPr="003B2185">
        <w:rPr>
          <w:rFonts w:ascii="Times New Roman" w:eastAsia="Times New Roman" w:hAnsi="Times New Roman" w:cs="Times New Roman"/>
          <w:sz w:val="24"/>
          <w:szCs w:val="24"/>
          <w:lang w:val="lt-LT" w:eastAsia="lt-LT"/>
        </w:rPr>
        <w:t xml:space="preserve"> vienašališkai nutraukti Sutartį </w:t>
      </w:r>
      <w:r w:rsidRPr="003B2185">
        <w:rPr>
          <w:rFonts w:ascii="Times New Roman" w:eastAsia="Times New Roman" w:hAnsi="Times New Roman" w:cs="Times New Roman"/>
          <w:color w:val="000000"/>
          <w:sz w:val="24"/>
          <w:szCs w:val="24"/>
          <w:lang w:val="lt-LT" w:eastAsia="lt-LT"/>
        </w:rPr>
        <w:t>dėl esminio Sutarties pažeidimo. Esminiu Sutarties pažeidimu laikoma, jeigu:</w:t>
      </w:r>
    </w:p>
    <w:p w14:paraId="2D47210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9.2.1.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vėluoja pristatyti </w:t>
      </w:r>
      <w:r w:rsidRPr="003B2185">
        <w:rPr>
          <w:rFonts w:ascii="Times New Roman" w:eastAsia="Times New Roman" w:hAnsi="Times New Roman" w:cs="Times New Roman"/>
          <w:iCs/>
          <w:sz w:val="24"/>
          <w:szCs w:val="24"/>
          <w:lang w:val="lt-LT" w:eastAsia="lt-LT"/>
        </w:rPr>
        <w:t>prekes</w:t>
      </w:r>
      <w:r w:rsidRPr="003B2185">
        <w:rPr>
          <w:rFonts w:ascii="Times New Roman" w:eastAsia="Times New Roman" w:hAnsi="Times New Roman" w:cs="Times New Roman"/>
          <w:sz w:val="24"/>
          <w:szCs w:val="24"/>
          <w:lang w:val="lt-LT" w:eastAsia="lt-LT"/>
        </w:rPr>
        <w:t xml:space="preserve"> Sutarties specialioje dalyje nurodytu terminu; </w:t>
      </w:r>
    </w:p>
    <w:p w14:paraId="1CCBD8C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5347F0B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9.2.3.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09EB16B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9.2.4.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1AD4449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Sutarties bendrosios dalies 12.4 punkte numatyto įsipareigojimo (</w:t>
      </w:r>
      <w:r w:rsidRPr="003B2185">
        <w:rPr>
          <w:rFonts w:ascii="Times New Roman" w:eastAsia="Times New Roman" w:hAnsi="Times New Roman" w:cs="Times New Roman"/>
          <w:i/>
          <w:sz w:val="24"/>
          <w:szCs w:val="24"/>
          <w:lang w:val="lt-LT" w:eastAsia="lt-LT"/>
        </w:rPr>
        <w:t>jeigu sutarties vykdymas bus užtikrintas laidavimu arba banko garantija</w:t>
      </w:r>
      <w:r w:rsidRPr="003B2185">
        <w:rPr>
          <w:rFonts w:ascii="Times New Roman" w:eastAsia="Times New Roman" w:hAnsi="Times New Roman" w:cs="Times New Roman"/>
          <w:sz w:val="24"/>
          <w:szCs w:val="24"/>
          <w:lang w:val="lt-LT" w:eastAsia="lt-LT"/>
        </w:rPr>
        <w:t>);</w:t>
      </w:r>
    </w:p>
    <w:p w14:paraId="5C57952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9.2.6.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nustatytų reikalavimų;</w:t>
      </w:r>
    </w:p>
    <w:p w14:paraId="27025D5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9.2.7.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3B2185">
        <w:rPr>
          <w:rFonts w:ascii="Times New Roman" w:eastAsia="Times New Roman" w:hAnsi="Times New Roman" w:cs="Times New Roman"/>
          <w:i/>
          <w:sz w:val="24"/>
          <w:szCs w:val="24"/>
          <w:lang w:val="lt-LT" w:eastAsia="lt-LT"/>
        </w:rPr>
        <w:t>jeigu pagal sutarties sąlygas numatytas avanso mokėjimas</w:t>
      </w:r>
      <w:r w:rsidRPr="003B2185">
        <w:rPr>
          <w:rFonts w:ascii="Times New Roman" w:eastAsia="Times New Roman" w:hAnsi="Times New Roman" w:cs="Times New Roman"/>
          <w:sz w:val="24"/>
          <w:szCs w:val="24"/>
          <w:lang w:val="lt-LT" w:eastAsia="lt-LT"/>
        </w:rPr>
        <w:t>);</w:t>
      </w:r>
    </w:p>
    <w:p w14:paraId="20C316AA"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lang w:val="lt-LT"/>
        </w:rPr>
      </w:pPr>
      <w:r w:rsidRPr="003B2185">
        <w:rPr>
          <w:rFonts w:ascii="Times New Roman" w:eastAsia="Times New Roman" w:hAnsi="Times New Roman" w:cs="Times New Roman"/>
          <w:color w:val="000000"/>
          <w:sz w:val="24"/>
          <w:szCs w:val="24"/>
          <w:lang w:val="lt-LT"/>
        </w:rPr>
        <w:t xml:space="preserve">9.2.8. Sutarties galiojimo laikotarpiu </w:t>
      </w:r>
      <w:r w:rsidRPr="003B2185">
        <w:rPr>
          <w:rFonts w:ascii="Times New Roman" w:eastAsia="Times New Roman" w:hAnsi="Times New Roman" w:cs="Times New Roman"/>
          <w:b/>
          <w:color w:val="000000"/>
          <w:sz w:val="24"/>
          <w:szCs w:val="24"/>
          <w:lang w:val="lt-LT"/>
        </w:rPr>
        <w:t xml:space="preserve">Pardavėjas </w:t>
      </w:r>
      <w:r w:rsidRPr="003B2185">
        <w:rPr>
          <w:rFonts w:ascii="Times New Roman" w:eastAsia="Times New Roman" w:hAnsi="Times New Roman" w:cs="Times New Roman"/>
          <w:color w:val="000000"/>
          <w:sz w:val="24"/>
          <w:szCs w:val="24"/>
          <w:lang w:val="lt-LT"/>
        </w:rPr>
        <w:t>yra įtraukiamas į Nepatikimų tiekėjų ar Melagingą informaciją pateikusių tiekėjų sąrašus;</w:t>
      </w:r>
    </w:p>
    <w:p w14:paraId="7749459B"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color w:val="000000"/>
          <w:sz w:val="24"/>
          <w:szCs w:val="24"/>
          <w:lang w:val="lt-LT"/>
        </w:rPr>
        <w:t xml:space="preserve">9.2.9. Sutarties vykdymo metu paaiškėja, kad </w:t>
      </w:r>
      <w:r w:rsidRPr="003B2185">
        <w:rPr>
          <w:rFonts w:ascii="Times New Roman" w:eastAsia="Times New Roman" w:hAnsi="Times New Roman" w:cs="Times New Roman"/>
          <w:b/>
          <w:color w:val="000000"/>
          <w:sz w:val="24"/>
          <w:szCs w:val="24"/>
          <w:lang w:val="lt-LT"/>
        </w:rPr>
        <w:t>Pardavėjas</w:t>
      </w:r>
      <w:r w:rsidRPr="003B2185">
        <w:rPr>
          <w:rFonts w:ascii="Times New Roman" w:eastAsia="Times New Roman" w:hAnsi="Times New Roman" w:cs="Times New Roman"/>
          <w:color w:val="000000"/>
          <w:sz w:val="24"/>
          <w:szCs w:val="24"/>
          <w:lang w:val="lt-LT"/>
        </w:rPr>
        <w:t xml:space="preserve"> ar jo teikiamos prekės </w:t>
      </w:r>
      <w:r w:rsidRPr="003B2185">
        <w:rPr>
          <w:rFonts w:ascii="Times New Roman" w:eastAsia="Times New Roman" w:hAnsi="Times New Roman" w:cs="Times New Roman"/>
          <w:color w:val="000000"/>
          <w:sz w:val="24"/>
          <w:szCs w:val="24"/>
          <w:lang w:val="lt-LT" w:eastAsia="lt-LT"/>
        </w:rPr>
        <w:t>nėra patikimos ir kelia pavojų nacionaliniam saugumui;</w:t>
      </w:r>
    </w:p>
    <w:p w14:paraId="510040F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14:paraId="11C864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4FC9FAE3"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3B2185">
        <w:rPr>
          <w:rFonts w:ascii="Times New Roman" w:eastAsia="Times New Roman" w:hAnsi="Times New Roman" w:cs="Times New Roman"/>
          <w:color w:val="000000"/>
          <w:sz w:val="24"/>
          <w:szCs w:val="24"/>
          <w:lang w:val="lt-LT" w:eastAsia="lt-LT"/>
        </w:rPr>
        <w:t xml:space="preserve">9.3. </w:t>
      </w:r>
      <w:r w:rsidRPr="003B2185">
        <w:rPr>
          <w:rFonts w:ascii="Times New Roman" w:eastAsia="Times New Roman" w:hAnsi="Times New Roman" w:cs="Times New Roman"/>
          <w:b/>
          <w:bCs/>
          <w:color w:val="000000"/>
          <w:sz w:val="24"/>
          <w:szCs w:val="24"/>
          <w:lang w:val="lt-LT" w:eastAsia="lt-LT"/>
        </w:rPr>
        <w:t xml:space="preserve">Pirkėjas, </w:t>
      </w:r>
      <w:r w:rsidRPr="003B2185">
        <w:rPr>
          <w:rFonts w:ascii="Times New Roman" w:eastAsia="Times New Roman" w:hAnsi="Times New Roman" w:cs="Times New Roman"/>
          <w:bCs/>
          <w:color w:val="000000"/>
          <w:sz w:val="24"/>
          <w:szCs w:val="24"/>
          <w:lang w:val="lt-LT" w:eastAsia="lt-LT"/>
        </w:rPr>
        <w:t>ne vėliau kaip</w:t>
      </w:r>
      <w:r w:rsidRPr="003B2185">
        <w:rPr>
          <w:rFonts w:ascii="Times New Roman" w:eastAsia="Times New Roman" w:hAnsi="Times New Roman" w:cs="Times New Roman"/>
          <w:b/>
          <w:bCs/>
          <w:color w:val="000000"/>
          <w:sz w:val="24"/>
          <w:szCs w:val="24"/>
          <w:lang w:val="lt-LT" w:eastAsia="lt-LT"/>
        </w:rPr>
        <w:t xml:space="preserve"> </w:t>
      </w:r>
      <w:r w:rsidRPr="003B2185">
        <w:rPr>
          <w:rFonts w:ascii="Times New Roman" w:eastAsia="Times New Roman" w:hAnsi="Times New Roman" w:cs="Times New Roman"/>
          <w:color w:val="000000"/>
          <w:sz w:val="24"/>
          <w:szCs w:val="24"/>
          <w:lang w:val="lt-LT" w:eastAsia="lt-LT"/>
        </w:rPr>
        <w:t>prieš 7 (septynias) dienas (</w:t>
      </w:r>
      <w:r w:rsidRPr="003B2185">
        <w:rPr>
          <w:rFonts w:ascii="Times New Roman" w:eastAsia="Times New Roman" w:hAnsi="Times New Roman" w:cs="Times New Roman"/>
          <w:i/>
          <w:color w:val="000000"/>
          <w:sz w:val="24"/>
          <w:szCs w:val="24"/>
          <w:lang w:val="lt-LT" w:eastAsia="lt-LT"/>
        </w:rPr>
        <w:t>jei spec. dalyje nenurodytas kitas terminas</w:t>
      </w:r>
      <w:r w:rsidRPr="003B2185">
        <w:rPr>
          <w:rFonts w:ascii="Times New Roman" w:eastAsia="Times New Roman" w:hAnsi="Times New Roman" w:cs="Times New Roman"/>
          <w:color w:val="000000"/>
          <w:sz w:val="24"/>
          <w:szCs w:val="24"/>
          <w:lang w:val="lt-LT" w:eastAsia="lt-LT"/>
        </w:rPr>
        <w:t xml:space="preserve">) raštu informavęs </w:t>
      </w:r>
      <w:r w:rsidRPr="003B2185">
        <w:rPr>
          <w:rFonts w:ascii="Times New Roman" w:eastAsia="Times New Roman" w:hAnsi="Times New Roman" w:cs="Times New Roman"/>
          <w:b/>
          <w:bCs/>
          <w:color w:val="000000"/>
          <w:sz w:val="24"/>
          <w:szCs w:val="24"/>
          <w:lang w:val="lt-LT" w:eastAsia="lt-LT"/>
        </w:rPr>
        <w:t xml:space="preserve">Pardavėją </w:t>
      </w:r>
      <w:r w:rsidRPr="003B2185">
        <w:rPr>
          <w:rFonts w:ascii="Times New Roman" w:eastAsia="Times New Roman" w:hAnsi="Times New Roman" w:cs="Times New Roman"/>
          <w:bCs/>
          <w:color w:val="000000"/>
          <w:sz w:val="24"/>
          <w:szCs w:val="24"/>
          <w:lang w:val="lt-LT" w:eastAsia="lt-LT"/>
        </w:rPr>
        <w:t>turi teisę</w:t>
      </w:r>
      <w:r w:rsidRPr="003B2185">
        <w:rPr>
          <w:rFonts w:ascii="Times New Roman" w:eastAsia="Times New Roman" w:hAnsi="Times New Roman" w:cs="Times New Roman"/>
          <w:color w:val="000000"/>
          <w:sz w:val="24"/>
          <w:szCs w:val="24"/>
          <w:lang w:val="lt-LT" w:eastAsia="lt-LT"/>
        </w:rPr>
        <w:t xml:space="preserve"> vienašališkai nutraukti Sutartį, jeigu</w:t>
      </w:r>
      <w:r w:rsidRPr="003B2185">
        <w:rPr>
          <w:rFonts w:ascii="Times New Roman" w:eastAsia="Times New Roman" w:hAnsi="Times New Roman" w:cs="Times New Roman"/>
          <w:b/>
          <w:color w:val="000000"/>
          <w:sz w:val="24"/>
          <w:szCs w:val="24"/>
          <w:lang w:val="lt-LT" w:eastAsia="lt-LT"/>
        </w:rPr>
        <w:t xml:space="preserve"> Pardavėjas </w:t>
      </w:r>
      <w:r w:rsidRPr="003B2185">
        <w:rPr>
          <w:rFonts w:ascii="Times New Roman" w:eastAsia="Times New Roman" w:hAnsi="Times New Roman" w:cs="Times New Roman"/>
          <w:color w:val="000000"/>
          <w:sz w:val="24"/>
          <w:szCs w:val="24"/>
          <w:lang w:val="lt-LT" w:eastAsia="lt-LT"/>
        </w:rPr>
        <w:t>yra</w:t>
      </w:r>
      <w:r w:rsidRPr="003B2185">
        <w:rPr>
          <w:rFonts w:ascii="Times New Roman" w:eastAsia="Times New Roman" w:hAnsi="Times New Roman" w:cs="Times New Roman"/>
          <w:b/>
          <w:color w:val="000000"/>
          <w:sz w:val="24"/>
          <w:szCs w:val="24"/>
          <w:lang w:val="lt-LT" w:eastAsia="lt-LT"/>
        </w:rPr>
        <w:t xml:space="preserve"> </w:t>
      </w:r>
      <w:r w:rsidRPr="003B218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3B2185">
        <w:rPr>
          <w:rFonts w:ascii="Times New Roman" w:eastAsia="Times New Roman" w:hAnsi="Times New Roman" w:cs="Times New Roman"/>
          <w:color w:val="000000"/>
          <w:sz w:val="24"/>
          <w:szCs w:val="24"/>
          <w:lang w:val="lt-LT" w:eastAsia="lt-LT"/>
        </w:rPr>
        <w:t>jam iškelta bankroto ar restruktūrizavimo byla,</w:t>
      </w:r>
      <w:r w:rsidRPr="003B2185">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12AAB45A" w14:textId="77777777" w:rsidR="00D80273" w:rsidRPr="003B2185" w:rsidRDefault="00D80273" w:rsidP="00D80273">
      <w:pPr>
        <w:spacing w:after="0" w:line="240" w:lineRule="auto"/>
        <w:jc w:val="both"/>
        <w:rPr>
          <w:rFonts w:ascii="Times New Roman" w:eastAsia="Times New Roman" w:hAnsi="Times New Roman" w:cs="Times New Roman"/>
          <w:i/>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9.4. Nutraukus sutartį, </w:t>
      </w:r>
      <w:r w:rsidRPr="003B2185">
        <w:rPr>
          <w:rFonts w:ascii="Times New Roman" w:eastAsia="Times New Roman" w:hAnsi="Times New Roman" w:cs="Times New Roman"/>
          <w:b/>
          <w:color w:val="000000"/>
          <w:sz w:val="24"/>
          <w:szCs w:val="24"/>
          <w:lang w:val="lt-LT" w:eastAsia="lt-LT"/>
        </w:rPr>
        <w:t>Pardavėjas</w:t>
      </w:r>
      <w:r w:rsidRPr="003B218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3B2185">
        <w:rPr>
          <w:rFonts w:ascii="Times New Roman" w:eastAsia="Times New Roman" w:hAnsi="Times New Roman" w:cs="Times New Roman"/>
          <w:b/>
          <w:color w:val="000000"/>
          <w:sz w:val="24"/>
          <w:szCs w:val="24"/>
          <w:lang w:val="lt-LT" w:eastAsia="lt-LT"/>
        </w:rPr>
        <w:t>Pirkėjui</w:t>
      </w:r>
      <w:r w:rsidRPr="003B2185">
        <w:rPr>
          <w:rFonts w:ascii="Times New Roman" w:eastAsia="Times New Roman" w:hAnsi="Times New Roman" w:cs="Times New Roman"/>
          <w:color w:val="000000"/>
          <w:sz w:val="24"/>
          <w:szCs w:val="24"/>
          <w:lang w:val="lt-LT" w:eastAsia="lt-LT"/>
        </w:rPr>
        <w:t xml:space="preserve"> jo sumokėtą avansą (jei toks buvo sumokėtas</w:t>
      </w:r>
      <w:r w:rsidRPr="003B2185">
        <w:rPr>
          <w:rFonts w:ascii="Times New Roman" w:eastAsia="Times New Roman" w:hAnsi="Times New Roman" w:cs="Times New Roman"/>
          <w:sz w:val="24"/>
          <w:szCs w:val="24"/>
          <w:lang w:val="lt-LT" w:eastAsia="lt-LT"/>
        </w:rPr>
        <w:t xml:space="preserve">) už prekes, kurios nebuvo pristatytos. </w:t>
      </w:r>
    </w:p>
    <w:p w14:paraId="39D5AB0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550EE636" w14:textId="77777777" w:rsidR="00D80273" w:rsidRPr="003B2185" w:rsidRDefault="00D80273" w:rsidP="00D80273">
      <w:pPr>
        <w:spacing w:after="0" w:line="240" w:lineRule="auto"/>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10. Ginčų sprendimo tvarka</w:t>
      </w:r>
    </w:p>
    <w:p w14:paraId="37A28813" w14:textId="77777777" w:rsidR="00D80273" w:rsidRPr="003B2185" w:rsidRDefault="00D80273" w:rsidP="00D80273">
      <w:pPr>
        <w:spacing w:after="0" w:line="240" w:lineRule="auto"/>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10.1. Sutartis sudaryta ir turi būti aiškinama pagal Lietuvos Respublikos teisę.</w:t>
      </w:r>
    </w:p>
    <w:p w14:paraId="714B0E4D" w14:textId="77777777" w:rsidR="0010614D"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(arba jeigu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ne juridinis asmuo, o Lietuvos kariuomenės padalinys </w:t>
      </w:r>
      <w:r w:rsidRPr="003B2185">
        <w:rPr>
          <w:rFonts w:ascii="Times New Roman" w:eastAsia="Times New Roman" w:hAnsi="Times New Roman" w:cs="Times New Roman"/>
          <w:i/>
          <w:sz w:val="24"/>
          <w:szCs w:val="24"/>
          <w:lang w:val="lt-LT" w:eastAsia="lt-LT"/>
        </w:rPr>
        <w:t>„pagal juridinio asmens – Lietuvos kariuomenės“</w:t>
      </w:r>
      <w:r w:rsidRPr="003B2185">
        <w:rPr>
          <w:rFonts w:ascii="Times New Roman" w:eastAsia="Times New Roman" w:hAnsi="Times New Roman" w:cs="Times New Roman"/>
          <w:sz w:val="24"/>
          <w:szCs w:val="24"/>
          <w:lang w:val="lt-LT" w:eastAsia="lt-LT"/>
        </w:rPr>
        <w:t>) buveinės vietą.</w:t>
      </w:r>
    </w:p>
    <w:p w14:paraId="67709229"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11. Atsakomybė</w:t>
      </w:r>
    </w:p>
    <w:p w14:paraId="64A4283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nuo 0,05 iki 0,2 % dydžio </w:t>
      </w:r>
      <w:r w:rsidRPr="003B2185">
        <w:rPr>
          <w:rFonts w:ascii="Times New Roman" w:eastAsia="Times New Roman" w:hAnsi="Times New Roman" w:cs="Times New Roman"/>
          <w:i/>
          <w:sz w:val="24"/>
          <w:szCs w:val="24"/>
          <w:lang w:val="lt-LT" w:eastAsia="lt-LT"/>
        </w:rPr>
        <w:t>(konkretus dydis nurodomas Sutarties specialiojoje dalyje)</w:t>
      </w:r>
      <w:r w:rsidRPr="003B218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3B218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3B218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3B2185">
        <w:rPr>
          <w:rFonts w:ascii="Times New Roman" w:eastAsia="Times New Roman" w:hAnsi="Times New Roman" w:cs="Times New Roman"/>
          <w:b/>
          <w:bCs/>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8A72FA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11.2</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nuo 0,05 iki 0,2 % </w:t>
      </w:r>
      <w:r w:rsidRPr="003B2185">
        <w:rPr>
          <w:rFonts w:ascii="Times New Roman" w:eastAsia="Times New Roman" w:hAnsi="Times New Roman" w:cs="Times New Roman"/>
          <w:i/>
          <w:sz w:val="24"/>
          <w:szCs w:val="24"/>
          <w:lang w:val="lt-LT" w:eastAsia="lt-LT"/>
        </w:rPr>
        <w:t>dydžio (konkretus dydis nurodomas Sutarties specialiojoje dalyje)</w:t>
      </w:r>
      <w:r w:rsidRPr="003B2185">
        <w:rPr>
          <w:rFonts w:ascii="Times New Roman" w:eastAsia="Times New Roman" w:hAnsi="Times New Roman" w:cs="Times New Roman"/>
          <w:sz w:val="24"/>
          <w:szCs w:val="24"/>
          <w:lang w:val="lt-LT" w:eastAsia="lt-LT"/>
        </w:rPr>
        <w:t xml:space="preserve"> nuo prekių, kurioms yra nesuteiktos pakaitinės prekės, kainos/įkainių</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be PVM už kiekvieną uždelstą dieną/valandą</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Šalių iš anksto sutartus minimalius nuostolius,</w:t>
      </w:r>
      <w:r w:rsidRPr="003B2185">
        <w:rPr>
          <w:rFonts w:ascii="Times New Roman" w:eastAsia="Times New Roman" w:hAnsi="Times New Roman" w:cs="Times New Roman"/>
          <w:bCs/>
          <w:sz w:val="24"/>
          <w:szCs w:val="24"/>
          <w:lang w:val="lt-LT" w:eastAsia="lt-LT"/>
        </w:rPr>
        <w:t xml:space="preserve"> kurių sumokėjimas neatleidžia </w:t>
      </w:r>
      <w:r w:rsidRPr="003B2185">
        <w:rPr>
          <w:rFonts w:ascii="Times New Roman" w:eastAsia="Times New Roman" w:hAnsi="Times New Roman" w:cs="Times New Roman"/>
          <w:b/>
          <w:bCs/>
          <w:sz w:val="24"/>
          <w:szCs w:val="24"/>
          <w:lang w:val="lt-LT" w:eastAsia="lt-LT"/>
        </w:rPr>
        <w:t xml:space="preserve">Pardavėjo </w:t>
      </w:r>
      <w:r w:rsidRPr="003B2185">
        <w:rPr>
          <w:rFonts w:ascii="Times New Roman" w:eastAsia="Times New Roman" w:hAnsi="Times New Roman" w:cs="Times New Roman"/>
          <w:bCs/>
          <w:sz w:val="24"/>
          <w:szCs w:val="24"/>
          <w:lang w:val="lt-LT" w:eastAsia="lt-LT"/>
        </w:rPr>
        <w:t xml:space="preserve">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Cs/>
          <w:sz w:val="24"/>
          <w:szCs w:val="24"/>
          <w:lang w:val="lt-LT" w:eastAsia="lt-LT"/>
        </w:rPr>
        <w:t xml:space="preserve"> patirtus nuostolius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10DBEE9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Pirkėjui nuo 0,05 iki 0,2 % dydžio </w:t>
      </w:r>
      <w:r w:rsidRPr="003B2185">
        <w:rPr>
          <w:rFonts w:ascii="Times New Roman" w:eastAsia="Times New Roman" w:hAnsi="Times New Roman" w:cs="Times New Roman"/>
          <w:i/>
          <w:sz w:val="24"/>
          <w:szCs w:val="24"/>
          <w:lang w:val="lt-LT" w:eastAsia="lt-LT"/>
        </w:rPr>
        <w:t>(konkretus dydis nurodomas Sutarties specialiojoje dalyje)</w:t>
      </w:r>
      <w:r w:rsidRPr="003B218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be PVM už kiekvieną uždelstą dieną/valandą</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Šalių iš anksto sutartus minimalius nuostolius,</w:t>
      </w:r>
      <w:r w:rsidRPr="003B2185">
        <w:rPr>
          <w:rFonts w:ascii="Times New Roman" w:eastAsia="Times New Roman" w:hAnsi="Times New Roman" w:cs="Times New Roman"/>
          <w:bCs/>
          <w:sz w:val="24"/>
          <w:szCs w:val="24"/>
          <w:lang w:val="lt-LT" w:eastAsia="lt-LT"/>
        </w:rPr>
        <w:t xml:space="preserve"> kurių sumokėjimas neatleidžia </w:t>
      </w:r>
      <w:r w:rsidRPr="003B2185">
        <w:rPr>
          <w:rFonts w:ascii="Times New Roman" w:eastAsia="Times New Roman" w:hAnsi="Times New Roman" w:cs="Times New Roman"/>
          <w:b/>
          <w:bCs/>
          <w:sz w:val="24"/>
          <w:szCs w:val="24"/>
          <w:lang w:val="lt-LT" w:eastAsia="lt-LT"/>
        </w:rPr>
        <w:t xml:space="preserve">Pardavėjo </w:t>
      </w:r>
      <w:r w:rsidRPr="003B2185">
        <w:rPr>
          <w:rFonts w:ascii="Times New Roman" w:eastAsia="Times New Roman" w:hAnsi="Times New Roman" w:cs="Times New Roman"/>
          <w:bCs/>
          <w:sz w:val="24"/>
          <w:szCs w:val="24"/>
          <w:lang w:val="lt-LT" w:eastAsia="lt-LT"/>
        </w:rPr>
        <w:t xml:space="preserve">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Cs/>
          <w:sz w:val="24"/>
          <w:szCs w:val="24"/>
          <w:lang w:val="lt-LT" w:eastAsia="lt-LT"/>
        </w:rPr>
        <w:t xml:space="preserve"> patirtus nuostolius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605BDC6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išvardintų priežasčių,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3B2185">
        <w:rPr>
          <w:rFonts w:ascii="Times New Roman" w:eastAsia="Times New Roman" w:hAnsi="Times New Roman" w:cs="Times New Roman"/>
          <w:b/>
          <w:bCs/>
          <w:sz w:val="24"/>
          <w:szCs w:val="24"/>
          <w:lang w:val="lt-LT" w:eastAsia="lt-LT"/>
        </w:rPr>
        <w:t xml:space="preserve"> Pirkėjui</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ne mažiau kaip</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3B218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3B2185">
        <w:rPr>
          <w:rFonts w:ascii="Times New Roman" w:eastAsia="Times New Roman" w:hAnsi="Times New Roman" w:cs="Times New Roman"/>
          <w:bCs/>
          <w:sz w:val="24"/>
          <w:szCs w:val="24"/>
          <w:lang w:val="lt-LT" w:eastAsia="lt-LT"/>
        </w:rPr>
        <w:t xml:space="preserve">Šalių </w:t>
      </w:r>
      <w:r w:rsidRPr="003B218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3F246B29"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3B2185">
        <w:rPr>
          <w:rFonts w:ascii="Times New Roman" w:eastAsia="Times New Roman" w:hAnsi="Times New Roman" w:cs="Times New Roman"/>
          <w:b/>
          <w:bCs/>
          <w:sz w:val="24"/>
          <w:szCs w:val="24"/>
          <w:lang w:val="lt-LT" w:eastAsia="lt-LT"/>
        </w:rPr>
        <w:t xml:space="preserve"> Pirkėjui</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prekių su trūkumais įsigijimo kainos be PVM dydžio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Cs/>
          <w:sz w:val="24"/>
          <w:szCs w:val="24"/>
          <w:lang w:val="lt-LT" w:eastAsia="lt-LT"/>
        </w:rPr>
        <w:t xml:space="preserve">Šalių </w:t>
      </w:r>
      <w:r w:rsidRPr="003B218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 netinkamai vykdant Sutartį. </w:t>
      </w:r>
    </w:p>
    <w:p w14:paraId="732FDFC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11.6. Kiti sutartinės atsakomybės taikymo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atvejai nurodyti Sutarties specialiojoje dalyje.</w:t>
      </w:r>
    </w:p>
    <w:p w14:paraId="0EA7E37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11.7. </w:t>
      </w:r>
      <w:r w:rsidRPr="003B2185">
        <w:rPr>
          <w:rFonts w:ascii="Times New Roman" w:eastAsia="Times New Roman" w:hAnsi="Times New Roman" w:cs="Times New Roman"/>
          <w:color w:val="000000"/>
          <w:sz w:val="24"/>
          <w:szCs w:val="24"/>
          <w:lang w:val="lt-LT"/>
        </w:rPr>
        <w:t>Vadovaujantis Lietuvos Respublikos civilinio kodekso 6.253 straipsnio 1 ir 3 dalimis,</w:t>
      </w:r>
      <w:r w:rsidRPr="003B2185">
        <w:rPr>
          <w:rFonts w:ascii="Times New Roman" w:eastAsia="Times New Roman" w:hAnsi="Times New Roman" w:cs="Times New Roman"/>
          <w:sz w:val="24"/>
          <w:szCs w:val="24"/>
          <w:lang w:val="lt-LT"/>
        </w:rPr>
        <w:t xml:space="preserve"> finansavimo vėlavimas iš biudžeto yra sąlyga visiškai atleidžianti </w:t>
      </w:r>
      <w:r w:rsidRPr="003B2185">
        <w:rPr>
          <w:rFonts w:ascii="Times New Roman" w:eastAsia="Times New Roman" w:hAnsi="Times New Roman" w:cs="Times New Roman"/>
          <w:b/>
          <w:sz w:val="24"/>
          <w:szCs w:val="24"/>
          <w:lang w:val="lt-LT"/>
        </w:rPr>
        <w:t xml:space="preserve">Pirkėją </w:t>
      </w:r>
      <w:r w:rsidRPr="003B2185">
        <w:rPr>
          <w:rFonts w:ascii="Times New Roman" w:eastAsia="Times New Roman" w:hAnsi="Times New Roman" w:cs="Times New Roman"/>
          <w:sz w:val="24"/>
          <w:szCs w:val="24"/>
          <w:lang w:val="lt-LT"/>
        </w:rPr>
        <w:t xml:space="preserve">nuo civilinės atsakomybės ir palūkanų mokėjimo </w:t>
      </w:r>
      <w:r w:rsidRPr="003B2185">
        <w:rPr>
          <w:rFonts w:ascii="Times New Roman" w:eastAsia="Times New Roman" w:hAnsi="Times New Roman" w:cs="Times New Roman"/>
          <w:b/>
          <w:sz w:val="24"/>
          <w:szCs w:val="24"/>
          <w:lang w:val="lt-LT"/>
        </w:rPr>
        <w:t>Pardavėjui</w:t>
      </w:r>
      <w:r w:rsidRPr="003B2185">
        <w:rPr>
          <w:rFonts w:ascii="Times New Roman" w:eastAsia="Times New Roman" w:hAnsi="Times New Roman" w:cs="Times New Roman"/>
          <w:sz w:val="24"/>
          <w:szCs w:val="24"/>
          <w:lang w:val="lt-LT"/>
        </w:rPr>
        <w:t xml:space="preserve"> už pavėluotą atsiskaitymą.</w:t>
      </w:r>
    </w:p>
    <w:p w14:paraId="59CE9C9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665AC59E"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12. Sutarties galiojimas</w:t>
      </w:r>
    </w:p>
    <w:p w14:paraId="435C1A0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12.1. Sutartis įsigalioja abiem Šalims ją pasirašius ir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pateikus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3B218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3B2185">
        <w:rPr>
          <w:rFonts w:ascii="Times New Roman" w:eastAsia="Times New Roman" w:hAnsi="Times New Roman" w:cs="Times New Roman"/>
          <w:sz w:val="24"/>
          <w:szCs w:val="24"/>
          <w:lang w:val="lt-LT" w:eastAsia="lt-LT"/>
        </w:rPr>
        <w:t xml:space="preserve">, užtikrinantį Sutarties bendrosios dalies 11.4 punkte nurodytos sumos </w:t>
      </w:r>
      <w:r w:rsidRPr="003B2185">
        <w:rPr>
          <w:rFonts w:ascii="Times New Roman" w:eastAsia="Times New Roman" w:hAnsi="Times New Roman" w:cs="Times New Roman"/>
          <w:sz w:val="24"/>
          <w:szCs w:val="24"/>
          <w:lang w:val="lt-LT" w:eastAsia="lt-LT"/>
        </w:rPr>
        <w:lastRenderedPageBreak/>
        <w:t xml:space="preserve">sumokėjimą. Banko garantijoje ar draudimo bendrovės laidavimo rašte garantas/laiduotojas turi įsipareigoti sumokėti Sutarties bendrosios dalies 11.4 punkte nurodytą sumą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F5FAAB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B2185">
        <w:rPr>
          <w:rFonts w:ascii="Times New Roman" w:eastAsia="Times New Roman" w:hAnsi="Times New Roman" w:cs="Times New Roman"/>
          <w:b/>
          <w:sz w:val="24"/>
          <w:szCs w:val="24"/>
          <w:lang w:val="lt-LT" w:eastAsia="lt-LT"/>
        </w:rPr>
        <w:t xml:space="preserve">Pardavėjo </w:t>
      </w:r>
      <w:r w:rsidRPr="003B218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sąskaitą.</w:t>
      </w:r>
    </w:p>
    <w:p w14:paraId="54258B2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12.3.</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ne vėliau kaip</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per 5 (penkias) darbo dienas po Sutarties pasirašymo pateikia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taip pat turi pateikti patvirtinimą iš draudimo bendrovės </w:t>
      </w:r>
      <w:r w:rsidRPr="003B2185">
        <w:rPr>
          <w:rFonts w:ascii="Times New Roman" w:eastAsia="Times New Roman" w:hAnsi="Times New Roman" w:cs="Times New Roman"/>
          <w:color w:val="000000"/>
          <w:sz w:val="24"/>
          <w:szCs w:val="24"/>
          <w:lang w:val="lt-LT" w:eastAsia="lt-LT"/>
        </w:rPr>
        <w:t>(apmokėjimą įrodantį dokumentą ar pan.)</w:t>
      </w:r>
      <w:r w:rsidRPr="003B2185">
        <w:rPr>
          <w:rFonts w:ascii="Times New Roman" w:eastAsia="Times New Roman" w:hAnsi="Times New Roman" w:cs="Times New Roman"/>
          <w:sz w:val="24"/>
          <w:szCs w:val="24"/>
          <w:lang w:val="lt-LT" w:eastAsia="lt-LT"/>
        </w:rPr>
        <w:t>, kad laidavimo raštas yra galiojantis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patirtų nuostolių atlyginimu ir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juos atlyginti pilnai. </w:t>
      </w:r>
    </w:p>
    <w:p w14:paraId="3F57E1A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 xml:space="preserve">nepateikia naujo Sutarties įvykdymo užtikrinimo,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2978D45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pateikus raštišką prašymą.</w:t>
      </w:r>
    </w:p>
    <w:p w14:paraId="1B77773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125F9E9" w14:textId="77777777" w:rsidR="00D80273" w:rsidRPr="003B2185" w:rsidRDefault="00D80273" w:rsidP="00D80273">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8F1339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12.8. Sutartis gali būti pratęsta Sutarties specialiojoje dalyje nustatytomis sąlygomis.</w:t>
      </w:r>
    </w:p>
    <w:p w14:paraId="185405F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12.9. Esant poreikiui,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Sutarties kainos/bendros pasiūlymo kainos.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nenurodytas, tačiau su pirkimo objektu susijusias prekes</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gali tiekti tik ne didesnėmis nei užsakymo dieną </w:t>
      </w:r>
      <w:r w:rsidRPr="003B2185">
        <w:rPr>
          <w:rFonts w:ascii="Times New Roman" w:eastAsia="Times New Roman" w:hAnsi="Times New Roman" w:cs="Times New Roman"/>
          <w:b/>
          <w:sz w:val="24"/>
          <w:szCs w:val="24"/>
          <w:lang w:val="lt-LT" w:eastAsia="lt-LT"/>
        </w:rPr>
        <w:t xml:space="preserve">Pardavėjo </w:t>
      </w:r>
      <w:r w:rsidRPr="003B218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nenurodytų, tačiau su pirkimo objektu susijusių prekių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6A748DD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14737B02"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2D42AAC8" w14:textId="77777777" w:rsidR="00D80273" w:rsidRPr="003B2185" w:rsidRDefault="00D80273" w:rsidP="00D80273">
      <w:pPr>
        <w:spacing w:after="0" w:line="240" w:lineRule="auto"/>
        <w:ind w:right="125"/>
        <w:jc w:val="both"/>
        <w:rPr>
          <w:rFonts w:ascii="Times New Roman" w:eastAsia="Times New Roman" w:hAnsi="Times New Roman" w:cs="Times New Roman"/>
          <w:b/>
          <w:bCs/>
          <w:sz w:val="24"/>
          <w:szCs w:val="24"/>
          <w:lang w:val="lt-LT" w:eastAsia="lt-LT"/>
        </w:rPr>
      </w:pPr>
      <w:r w:rsidRPr="003B2185">
        <w:rPr>
          <w:rFonts w:ascii="Times New Roman" w:eastAsia="Times New Roman" w:hAnsi="Times New Roman" w:cs="Times New Roman"/>
          <w:b/>
          <w:bCs/>
          <w:sz w:val="24"/>
          <w:szCs w:val="24"/>
          <w:lang w:val="lt-LT" w:eastAsia="lt-LT"/>
        </w:rPr>
        <w:t>13. Susirašinėjimas</w:t>
      </w:r>
    </w:p>
    <w:p w14:paraId="719E9731" w14:textId="77777777" w:rsidR="00D80273" w:rsidRPr="003B2185" w:rsidRDefault="00D80273" w:rsidP="00D80273">
      <w:pPr>
        <w:spacing w:after="0" w:line="240" w:lineRule="auto"/>
        <w:ind w:right="125"/>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13.1.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vienas kitam siunčiami pranešimai lietuvių/anglų (</w:t>
      </w:r>
      <w:r w:rsidRPr="003B2185">
        <w:rPr>
          <w:rFonts w:ascii="Times New Roman" w:eastAsia="Times New Roman" w:hAnsi="Times New Roman" w:cs="Times New Roman"/>
          <w:i/>
          <w:sz w:val="24"/>
          <w:szCs w:val="24"/>
          <w:lang w:val="lt-LT" w:eastAsia="lt-LT"/>
        </w:rPr>
        <w:t>taikoma, jeigu sutartis sudaroma anglų kalba</w:t>
      </w:r>
      <w:r w:rsidRPr="003B2185">
        <w:rPr>
          <w:rFonts w:ascii="Times New Roman" w:eastAsia="Times New Roman" w:hAnsi="Times New Roman" w:cs="Times New Roman"/>
          <w:sz w:val="24"/>
          <w:szCs w:val="24"/>
          <w:lang w:val="lt-LT" w:eastAsia="lt-LT"/>
        </w:rPr>
        <w:t xml:space="preserve">) kalba turi būti raštiški. Šalių viena kitai siunčiami pranešimai turi būti siunčiami </w:t>
      </w:r>
      <w:r w:rsidRPr="003B2185">
        <w:rPr>
          <w:rFonts w:ascii="Times New Roman" w:eastAsia="Times New Roman" w:hAnsi="Times New Roman" w:cs="Times New Roman"/>
          <w:sz w:val="24"/>
          <w:szCs w:val="24"/>
          <w:lang w:val="lt-LT" w:eastAsia="lt-LT"/>
        </w:rPr>
        <w:lastRenderedPageBreak/>
        <w:t>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1B192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6A0CBCD"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41B76132" w14:textId="77777777" w:rsidR="00D80273" w:rsidRPr="003B2185" w:rsidRDefault="00D80273" w:rsidP="00D80273">
      <w:pPr>
        <w:spacing w:after="0" w:line="240" w:lineRule="auto"/>
        <w:jc w:val="both"/>
        <w:rPr>
          <w:rFonts w:ascii="Times New Roman" w:eastAsia="Times New Roman" w:hAnsi="Times New Roman" w:cs="Times New Roman"/>
          <w:b/>
          <w:bCs/>
          <w:sz w:val="24"/>
          <w:szCs w:val="24"/>
          <w:lang w:val="lt-LT"/>
        </w:rPr>
      </w:pPr>
      <w:r w:rsidRPr="003B2185">
        <w:rPr>
          <w:rFonts w:ascii="Times New Roman" w:eastAsia="Times New Roman" w:hAnsi="Times New Roman" w:cs="Times New Roman"/>
          <w:b/>
          <w:sz w:val="24"/>
          <w:szCs w:val="24"/>
          <w:lang w:val="lt-LT" w:eastAsia="lt-LT"/>
        </w:rPr>
        <w:t xml:space="preserve">14. </w:t>
      </w:r>
      <w:r w:rsidRPr="003B2185">
        <w:rPr>
          <w:rFonts w:ascii="Times New Roman" w:eastAsia="Times New Roman" w:hAnsi="Times New Roman" w:cs="Times New Roman"/>
          <w:b/>
          <w:bCs/>
          <w:sz w:val="24"/>
          <w:szCs w:val="24"/>
          <w:lang w:val="lt-LT"/>
        </w:rPr>
        <w:t>Informacijos konfidencialumas ir asmens duomenys</w:t>
      </w:r>
    </w:p>
    <w:p w14:paraId="3318A05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52CB258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14:paraId="566ABD2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bCs/>
          <w:sz w:val="24"/>
          <w:szCs w:val="24"/>
          <w:lang w:val="lt-LT" w:eastAsia="lt-LT"/>
        </w:rPr>
        <w:t>14.3.</w:t>
      </w:r>
      <w:r w:rsidRPr="003B2185">
        <w:rPr>
          <w:rFonts w:ascii="Times New Roman" w:eastAsia="Times New Roman" w:hAnsi="Times New Roman" w:cs="Times New Roman"/>
          <w:b/>
          <w:bCs/>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įsipareigoja be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išankstinio rašytinio sutikimo nenaudoti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57E73B3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3B2185">
        <w:rPr>
          <w:rFonts w:ascii="Times New Roman" w:eastAsia="Times New Roman" w:hAnsi="Times New Roman" w:cs="Times New Roman"/>
          <w:b/>
          <w:sz w:val="24"/>
          <w:szCs w:val="24"/>
          <w:lang w:val="lt-LT" w:eastAsia="lt-LT"/>
        </w:rPr>
        <w:t>Gavėjo</w:t>
      </w:r>
      <w:r w:rsidRPr="003B218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D8643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748A19C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įvardintus subtiekėjus ir </w:t>
      </w:r>
      <w:r w:rsidRPr="003B2185">
        <w:rPr>
          <w:rFonts w:ascii="Times New Roman" w:eastAsia="Times New Roman" w:hAnsi="Times New Roman" w:cs="Times New Roman"/>
          <w:b/>
          <w:sz w:val="24"/>
          <w:szCs w:val="24"/>
          <w:lang w:val="lt-LT" w:eastAsia="lt-LT"/>
        </w:rPr>
        <w:t>Gavėją</w:t>
      </w:r>
      <w:r w:rsidRPr="003B218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10CBCA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0AEB4E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95DDD9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10B29D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6450451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privalo</w:t>
      </w:r>
      <w:r w:rsidRPr="003B2185">
        <w:rPr>
          <w:rFonts w:ascii="Times New Roman" w:eastAsia="Times New Roman" w:hAnsi="Times New Roman" w:cs="Times New Roman"/>
          <w:b/>
          <w:sz w:val="24"/>
          <w:szCs w:val="24"/>
          <w:lang w:val="lt-LT" w:eastAsia="lt-LT"/>
        </w:rPr>
        <w:t xml:space="preserve"> Pirkėjui </w:t>
      </w:r>
      <w:r w:rsidRPr="003B2185">
        <w:rPr>
          <w:rFonts w:ascii="Times New Roman" w:eastAsia="Times New Roman" w:hAnsi="Times New Roman" w:cs="Times New Roman"/>
          <w:sz w:val="24"/>
          <w:szCs w:val="24"/>
          <w:lang w:val="lt-LT" w:eastAsia="lt-LT"/>
        </w:rPr>
        <w:t>sumokėti 10 proc. dydžio maksimalios Sutarties vertės/pasiūlymo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7676669A" w14:textId="77777777" w:rsidR="00E577CD" w:rsidRDefault="00E577CD" w:rsidP="00D80273">
      <w:pPr>
        <w:spacing w:after="0" w:line="240" w:lineRule="auto"/>
        <w:jc w:val="both"/>
        <w:rPr>
          <w:rFonts w:ascii="Times New Roman" w:eastAsia="Times New Roman" w:hAnsi="Times New Roman" w:cs="Times New Roman"/>
          <w:b/>
          <w:sz w:val="24"/>
          <w:szCs w:val="24"/>
          <w:lang w:val="lt-LT" w:eastAsia="lt-LT"/>
        </w:rPr>
      </w:pPr>
    </w:p>
    <w:p w14:paraId="374B227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15. Baigiamosios nuostatos</w:t>
      </w:r>
    </w:p>
    <w:p w14:paraId="58755D0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15.1. Sutartis sudaryta lietuvių/anglų, lietuvių ir anglų kalba dviem/keturiais egzemplioriais (po vieną/du kiekvienai Šaliai) (</w:t>
      </w:r>
      <w:r w:rsidRPr="003B2185">
        <w:rPr>
          <w:rFonts w:ascii="Times New Roman" w:eastAsia="Times New Roman" w:hAnsi="Times New Roman" w:cs="Times New Roman"/>
          <w:i/>
          <w:sz w:val="24"/>
          <w:szCs w:val="24"/>
          <w:lang w:val="lt-LT" w:eastAsia="lt-LT"/>
        </w:rPr>
        <w:t>taikoma priklausomai nuo to</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i/>
          <w:sz w:val="24"/>
          <w:szCs w:val="24"/>
          <w:lang w:val="lt-LT" w:eastAsia="lt-LT"/>
        </w:rPr>
        <w:t>kokiomis kalbomis bus sudaroma sutartis</w:t>
      </w:r>
      <w:r w:rsidRPr="003B2185">
        <w:rPr>
          <w:rFonts w:ascii="Times New Roman" w:eastAsia="Times New Roman" w:hAnsi="Times New Roman" w:cs="Times New Roman"/>
          <w:sz w:val="24"/>
          <w:szCs w:val="24"/>
          <w:lang w:val="lt-LT"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297EF22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061C410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04F8276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15.4. Pažeidęs šios sutarties dalies 15.3 punkte nurodytą įpareigojimą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5 proc. maksimalios Sutarties/pasiūlymo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3F0C5D2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garantuoja, kad turi visas Sutarties įvykdymui reikalingas licencijas.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atlyginti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nuostolius, jeigu P</w:t>
      </w:r>
      <w:r w:rsidRPr="003B2185">
        <w:rPr>
          <w:rFonts w:ascii="Times New Roman" w:eastAsia="Times New Roman" w:hAnsi="Times New Roman" w:cs="Times New Roman"/>
          <w:b/>
          <w:sz w:val="24"/>
          <w:szCs w:val="24"/>
          <w:lang w:val="lt-LT" w:eastAsia="lt-LT"/>
        </w:rPr>
        <w:t>irkėjui</w:t>
      </w:r>
      <w:r w:rsidRPr="003B218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585F817B" w14:textId="77777777" w:rsidR="00D80273" w:rsidRPr="003B2185" w:rsidRDefault="00D80273" w:rsidP="00D80273">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3B2185">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F7285E" w14:textId="77777777" w:rsidR="00D80273" w:rsidRPr="003B2185" w:rsidRDefault="00D80273" w:rsidP="00D80273">
      <w:pPr>
        <w:spacing w:after="0" w:line="240" w:lineRule="auto"/>
        <w:jc w:val="both"/>
        <w:rPr>
          <w:rFonts w:ascii="Times New Roman" w:eastAsia="Times New Roman" w:hAnsi="Times New Roman" w:cs="Times New Roman"/>
          <w:bCs/>
          <w:color w:val="000000"/>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15.7. </w:t>
      </w:r>
      <w:r w:rsidRPr="003B218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3ED49270"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bCs/>
          <w:color w:val="000000"/>
          <w:sz w:val="24"/>
          <w:szCs w:val="24"/>
          <w:lang w:val="lt-LT" w:eastAsia="lt-LT"/>
        </w:rPr>
        <w:t xml:space="preserve">15.8. </w:t>
      </w:r>
      <w:r w:rsidRPr="003B2185">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7C02A8ED"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15.9. Sutarties vykdymo metu </w:t>
      </w:r>
      <w:r w:rsidRPr="003B2185">
        <w:rPr>
          <w:rFonts w:ascii="Times New Roman" w:eastAsia="Times New Roman" w:hAnsi="Times New Roman" w:cs="Times New Roman"/>
          <w:sz w:val="24"/>
          <w:szCs w:val="24"/>
          <w:lang w:val="lt-LT" w:eastAsia="lt-LT"/>
        </w:rPr>
        <w:t>Sutartyje nurodytas (-i) subtiekėjas (-ai)/</w:t>
      </w:r>
      <w:proofErr w:type="spellStart"/>
      <w:r w:rsidRPr="003B2185">
        <w:rPr>
          <w:rFonts w:ascii="Times New Roman" w:eastAsia="Times New Roman" w:hAnsi="Times New Roman" w:cs="Times New Roman"/>
          <w:sz w:val="24"/>
          <w:szCs w:val="24"/>
          <w:lang w:val="lt-LT" w:eastAsia="lt-LT"/>
        </w:rPr>
        <w:t>subteikėjas</w:t>
      </w:r>
      <w:proofErr w:type="spellEnd"/>
      <w:r w:rsidRPr="003B2185">
        <w:rPr>
          <w:rFonts w:ascii="Times New Roman" w:eastAsia="Times New Roman" w:hAnsi="Times New Roman" w:cs="Times New Roman"/>
          <w:sz w:val="24"/>
          <w:szCs w:val="24"/>
          <w:lang w:val="lt-LT" w:eastAsia="lt-LT"/>
        </w:rPr>
        <w:t xml:space="preserve"> (-ai) gali būti keičiamas (-i) kitu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subtiekėju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w:t>
      </w:r>
      <w:proofErr w:type="spellStart"/>
      <w:r w:rsidRPr="003B2185">
        <w:rPr>
          <w:rFonts w:ascii="Times New Roman" w:eastAsia="Times New Roman" w:hAnsi="Times New Roman" w:cs="Times New Roman"/>
          <w:sz w:val="24"/>
          <w:szCs w:val="24"/>
          <w:lang w:val="lt-LT" w:eastAsia="lt-LT"/>
        </w:rPr>
        <w:t>subteikėju</w:t>
      </w:r>
      <w:proofErr w:type="spellEnd"/>
      <w:r w:rsidRPr="003B2185">
        <w:rPr>
          <w:rFonts w:ascii="Times New Roman" w:eastAsia="Times New Roman" w:hAnsi="Times New Roman" w:cs="Times New Roman"/>
          <w:sz w:val="24"/>
          <w:szCs w:val="24"/>
          <w:lang w:val="lt-LT" w:eastAsia="lt-LT"/>
        </w:rPr>
        <w:t xml:space="preserve">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xml:space="preserve">) dėl objektyvių aplinkybių, kurių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Prašymas dėl Sutartyje nustatyto subtiekėjo (ų)/ subteikėjo (-ų) keitimo kitu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3B2185">
        <w:rPr>
          <w:rFonts w:ascii="Times New Roman" w:eastAsia="Times New Roman" w:hAnsi="Times New Roman" w:cs="Times New Roman"/>
          <w:sz w:val="24"/>
          <w:szCs w:val="24"/>
          <w:lang w:val="lt-LT" w:eastAsia="lt-LT"/>
        </w:rPr>
        <w:t>subteikėjas</w:t>
      </w:r>
      <w:proofErr w:type="spellEnd"/>
      <w:r w:rsidRPr="003B2185">
        <w:rPr>
          <w:rFonts w:ascii="Times New Roman" w:eastAsia="Times New Roman" w:hAnsi="Times New Roman" w:cs="Times New Roman"/>
          <w:sz w:val="24"/>
          <w:szCs w:val="24"/>
          <w:lang w:val="lt-LT" w:eastAsia="lt-LT"/>
        </w:rPr>
        <w:t xml:space="preserve"> (ai) atitinka visus subtiekėjui (-</w:t>
      </w:r>
      <w:proofErr w:type="spellStart"/>
      <w:r w:rsidRPr="003B2185">
        <w:rPr>
          <w:rFonts w:ascii="Times New Roman" w:eastAsia="Times New Roman" w:hAnsi="Times New Roman" w:cs="Times New Roman"/>
          <w:sz w:val="24"/>
          <w:szCs w:val="24"/>
          <w:lang w:val="lt-LT" w:eastAsia="lt-LT"/>
        </w:rPr>
        <w:t>ams</w:t>
      </w:r>
      <w:proofErr w:type="spellEnd"/>
      <w:r w:rsidRPr="003B2185">
        <w:rPr>
          <w:rFonts w:ascii="Times New Roman" w:eastAsia="Times New Roman" w:hAnsi="Times New Roman" w:cs="Times New Roman"/>
          <w:sz w:val="24"/>
          <w:szCs w:val="24"/>
          <w:lang w:val="lt-LT" w:eastAsia="lt-LT"/>
        </w:rPr>
        <w:t>)/</w:t>
      </w:r>
      <w:proofErr w:type="spellStart"/>
      <w:r w:rsidRPr="003B2185">
        <w:rPr>
          <w:rFonts w:ascii="Times New Roman" w:eastAsia="Times New Roman" w:hAnsi="Times New Roman" w:cs="Times New Roman"/>
          <w:sz w:val="24"/>
          <w:szCs w:val="24"/>
          <w:lang w:val="lt-LT" w:eastAsia="lt-LT"/>
        </w:rPr>
        <w:t>subteikėjui</w:t>
      </w:r>
      <w:proofErr w:type="spellEnd"/>
      <w:r w:rsidRPr="003B2185">
        <w:rPr>
          <w:rFonts w:ascii="Times New Roman" w:eastAsia="Times New Roman" w:hAnsi="Times New Roman" w:cs="Times New Roman"/>
          <w:sz w:val="24"/>
          <w:szCs w:val="24"/>
          <w:lang w:val="lt-LT" w:eastAsia="lt-LT"/>
        </w:rPr>
        <w:t xml:space="preserve"> (-</w:t>
      </w:r>
      <w:proofErr w:type="spellStart"/>
      <w:r w:rsidRPr="003B2185">
        <w:rPr>
          <w:rFonts w:ascii="Times New Roman" w:eastAsia="Times New Roman" w:hAnsi="Times New Roman" w:cs="Times New Roman"/>
          <w:sz w:val="24"/>
          <w:szCs w:val="24"/>
          <w:lang w:val="lt-LT" w:eastAsia="lt-LT"/>
        </w:rPr>
        <w:t>ams</w:t>
      </w:r>
      <w:proofErr w:type="spellEnd"/>
      <w:r w:rsidRPr="003B218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dėl subtiekėjo pasikeitimo neprarado pirkimo dokumentuose nustatytos minimalios kvalifikacijos</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color w:val="000000"/>
          <w:sz w:val="24"/>
          <w:szCs w:val="24"/>
          <w:lang w:val="lt-LT" w:eastAsia="lt-LT"/>
        </w:rPr>
        <w:t>Sutartyje nustatyto subtiekėjo (-ų)/subteikėjo (-ų) pakeitimas kitu subtiekėju (-</w:t>
      </w:r>
      <w:proofErr w:type="spellStart"/>
      <w:r w:rsidRPr="003B2185">
        <w:rPr>
          <w:rFonts w:ascii="Times New Roman" w:eastAsia="Times New Roman" w:hAnsi="Times New Roman" w:cs="Times New Roman"/>
          <w:color w:val="000000"/>
          <w:sz w:val="24"/>
          <w:szCs w:val="24"/>
          <w:lang w:val="lt-LT" w:eastAsia="lt-LT"/>
        </w:rPr>
        <w:t>ais</w:t>
      </w:r>
      <w:proofErr w:type="spellEnd"/>
      <w:r w:rsidRPr="003B2185">
        <w:rPr>
          <w:rFonts w:ascii="Times New Roman" w:eastAsia="Times New Roman" w:hAnsi="Times New Roman" w:cs="Times New Roman"/>
          <w:color w:val="000000"/>
          <w:sz w:val="24"/>
          <w:szCs w:val="24"/>
          <w:lang w:val="lt-LT" w:eastAsia="lt-LT"/>
        </w:rPr>
        <w:t xml:space="preserve">)/ </w:t>
      </w:r>
      <w:proofErr w:type="spellStart"/>
      <w:r w:rsidRPr="003B2185">
        <w:rPr>
          <w:rFonts w:ascii="Times New Roman" w:eastAsia="Times New Roman" w:hAnsi="Times New Roman" w:cs="Times New Roman"/>
          <w:color w:val="000000"/>
          <w:sz w:val="24"/>
          <w:szCs w:val="24"/>
          <w:lang w:val="lt-LT" w:eastAsia="lt-LT"/>
        </w:rPr>
        <w:t>subteikėju</w:t>
      </w:r>
      <w:proofErr w:type="spellEnd"/>
      <w:r w:rsidRPr="003B2185">
        <w:rPr>
          <w:rFonts w:ascii="Times New Roman" w:eastAsia="Times New Roman" w:hAnsi="Times New Roman" w:cs="Times New Roman"/>
          <w:color w:val="000000"/>
          <w:sz w:val="24"/>
          <w:szCs w:val="24"/>
          <w:lang w:val="lt-LT" w:eastAsia="lt-LT"/>
        </w:rPr>
        <w:t xml:space="preserve"> (-</w:t>
      </w:r>
      <w:proofErr w:type="spellStart"/>
      <w:r w:rsidRPr="003B2185">
        <w:rPr>
          <w:rFonts w:ascii="Times New Roman" w:eastAsia="Times New Roman" w:hAnsi="Times New Roman" w:cs="Times New Roman"/>
          <w:color w:val="000000"/>
          <w:sz w:val="24"/>
          <w:szCs w:val="24"/>
          <w:lang w:val="lt-LT" w:eastAsia="lt-LT"/>
        </w:rPr>
        <w:t>ais</w:t>
      </w:r>
      <w:proofErr w:type="spellEnd"/>
      <w:r w:rsidRPr="003B2185">
        <w:rPr>
          <w:rFonts w:ascii="Times New Roman" w:eastAsia="Times New Roman" w:hAnsi="Times New Roman" w:cs="Times New Roman"/>
          <w:color w:val="000000"/>
          <w:sz w:val="24"/>
          <w:szCs w:val="24"/>
          <w:lang w:val="lt-LT" w:eastAsia="lt-LT"/>
        </w:rPr>
        <w:t>) įforminamas rašytiniu Sutarties pakeitimu (</w:t>
      </w:r>
      <w:r w:rsidRPr="003B2185">
        <w:rPr>
          <w:rFonts w:ascii="Times New Roman" w:eastAsia="Times New Roman" w:hAnsi="Times New Roman" w:cs="Times New Roman"/>
          <w:i/>
          <w:color w:val="000000"/>
          <w:sz w:val="24"/>
          <w:szCs w:val="24"/>
          <w:lang w:val="lt-LT" w:eastAsia="lt-LT"/>
        </w:rPr>
        <w:t xml:space="preserve">taikoma, jei </w:t>
      </w:r>
      <w:r w:rsidRPr="003B2185">
        <w:rPr>
          <w:rFonts w:ascii="Times New Roman" w:eastAsia="Times New Roman" w:hAnsi="Times New Roman" w:cs="Times New Roman"/>
          <w:b/>
          <w:i/>
          <w:color w:val="000000"/>
          <w:sz w:val="24"/>
          <w:szCs w:val="24"/>
          <w:lang w:val="lt-LT" w:eastAsia="lt-LT"/>
        </w:rPr>
        <w:t>Pardavėjas</w:t>
      </w:r>
      <w:r w:rsidRPr="003B2185">
        <w:rPr>
          <w:rFonts w:ascii="Times New Roman" w:eastAsia="Times New Roman" w:hAnsi="Times New Roman" w:cs="Times New Roman"/>
          <w:i/>
          <w:color w:val="000000"/>
          <w:sz w:val="24"/>
          <w:szCs w:val="24"/>
          <w:lang w:val="lt-LT" w:eastAsia="lt-LT"/>
        </w:rPr>
        <w:t xml:space="preserve"> juos numato pasitelkti</w:t>
      </w:r>
      <w:r w:rsidRPr="003B2185">
        <w:rPr>
          <w:rFonts w:ascii="Times New Roman" w:eastAsia="Times New Roman" w:hAnsi="Times New Roman" w:cs="Times New Roman"/>
          <w:color w:val="000000"/>
          <w:sz w:val="24"/>
          <w:szCs w:val="24"/>
          <w:lang w:val="lt-LT" w:eastAsia="lt-LT"/>
        </w:rPr>
        <w:t>).</w:t>
      </w:r>
    </w:p>
    <w:p w14:paraId="0D178EE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15.10.</w:t>
      </w:r>
      <w:r w:rsidRPr="003B2185">
        <w:rPr>
          <w:rFonts w:ascii="Times New Roman" w:eastAsia="Times New Roman" w:hAnsi="Times New Roman" w:cs="Times New Roman"/>
          <w:b/>
          <w:sz w:val="24"/>
          <w:szCs w:val="24"/>
          <w:lang w:val="lt-LT" w:eastAsia="lt-LT"/>
        </w:rPr>
        <w:t xml:space="preserve"> Pardavėjo </w:t>
      </w:r>
      <w:r w:rsidRPr="003B2185">
        <w:rPr>
          <w:rFonts w:ascii="Times New Roman" w:eastAsia="Times New Roman" w:hAnsi="Times New Roman" w:cs="Times New Roman"/>
          <w:sz w:val="24"/>
          <w:szCs w:val="24"/>
          <w:lang w:val="lt-LT" w:eastAsia="lt-LT"/>
        </w:rPr>
        <w:t>paskirtas asmuo/asmenys, kurie atstovauja</w:t>
      </w:r>
      <w:r w:rsidRPr="003B2185">
        <w:rPr>
          <w:rFonts w:ascii="Times New Roman" w:eastAsia="Times New Roman" w:hAnsi="Times New Roman" w:cs="Times New Roman"/>
          <w:b/>
          <w:sz w:val="24"/>
          <w:szCs w:val="24"/>
          <w:lang w:val="lt-LT" w:eastAsia="lt-LT"/>
        </w:rPr>
        <w:t xml:space="preserve"> Pardavėjui</w:t>
      </w:r>
      <w:r w:rsidRPr="003B2185">
        <w:rPr>
          <w:rFonts w:ascii="Times New Roman" w:eastAsia="Times New Roman" w:hAnsi="Times New Roman" w:cs="Times New Roman"/>
          <w:sz w:val="24"/>
          <w:szCs w:val="24"/>
          <w:lang w:val="lt-LT" w:eastAsia="lt-LT"/>
        </w:rPr>
        <w:t>,</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priiminėja ir tvirtina</w:t>
      </w:r>
      <w:r w:rsidRPr="003B2185">
        <w:rPr>
          <w:rFonts w:ascii="Times New Roman" w:eastAsia="Times New Roman" w:hAnsi="Times New Roman" w:cs="Times New Roman"/>
          <w:b/>
          <w:sz w:val="24"/>
          <w:szCs w:val="24"/>
          <w:lang w:val="lt-LT" w:eastAsia="lt-LT"/>
        </w:rPr>
        <w:t xml:space="preserve"> Pirkėjo </w:t>
      </w:r>
      <w:r w:rsidRPr="003B218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3B2185">
        <w:rPr>
          <w:rFonts w:ascii="Times New Roman" w:eastAsia="Times New Roman" w:hAnsi="Times New Roman" w:cs="Times New Roman"/>
          <w:b/>
          <w:sz w:val="24"/>
          <w:szCs w:val="24"/>
          <w:lang w:val="lt-LT" w:eastAsia="lt-LT"/>
        </w:rPr>
        <w:t xml:space="preserve">Pirkėju </w:t>
      </w:r>
      <w:r w:rsidRPr="003B218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BD2D34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15.11. </w:t>
      </w:r>
      <w:r w:rsidRPr="003B2185">
        <w:rPr>
          <w:rFonts w:ascii="Times New Roman" w:eastAsia="Times New Roman" w:hAnsi="Times New Roman" w:cs="Times New Roman"/>
          <w:b/>
          <w:sz w:val="24"/>
          <w:szCs w:val="24"/>
          <w:lang w:val="lt-LT" w:eastAsia="lt-LT"/>
        </w:rPr>
        <w:t xml:space="preserve">Pirkėjo </w:t>
      </w:r>
      <w:r w:rsidRPr="003B2185">
        <w:rPr>
          <w:rFonts w:ascii="Times New Roman" w:eastAsia="Times New Roman" w:hAnsi="Times New Roman" w:cs="Times New Roman"/>
          <w:sz w:val="24"/>
          <w:szCs w:val="24"/>
          <w:lang w:val="lt-LT" w:eastAsia="lt-LT"/>
        </w:rPr>
        <w:t>paskirti asmuo/asmenys, kurie atstovauja</w:t>
      </w:r>
      <w:r w:rsidRPr="003B2185">
        <w:rPr>
          <w:rFonts w:ascii="Times New Roman" w:eastAsia="Times New Roman" w:hAnsi="Times New Roman" w:cs="Times New Roman"/>
          <w:b/>
          <w:sz w:val="24"/>
          <w:szCs w:val="24"/>
          <w:lang w:val="lt-LT" w:eastAsia="lt-LT"/>
        </w:rPr>
        <w:t xml:space="preserve"> Pirkėjui, </w:t>
      </w:r>
      <w:r w:rsidRPr="003B2185">
        <w:rPr>
          <w:rFonts w:ascii="Times New Roman" w:eastAsia="Times New Roman" w:hAnsi="Times New Roman" w:cs="Times New Roman"/>
          <w:sz w:val="24"/>
          <w:szCs w:val="24"/>
          <w:lang w:val="lt-LT" w:eastAsia="lt-LT"/>
        </w:rPr>
        <w:t>teikia</w:t>
      </w:r>
      <w:r w:rsidRPr="003B2185">
        <w:rPr>
          <w:rFonts w:ascii="Times New Roman" w:eastAsia="Times New Roman" w:hAnsi="Times New Roman" w:cs="Times New Roman"/>
          <w:b/>
          <w:sz w:val="24"/>
          <w:szCs w:val="24"/>
          <w:lang w:val="lt-LT" w:eastAsia="lt-LT"/>
        </w:rPr>
        <w:t xml:space="preserve"> Pardavėjui </w:t>
      </w:r>
      <w:r w:rsidRPr="003B2185">
        <w:rPr>
          <w:rFonts w:ascii="Times New Roman" w:eastAsia="Times New Roman" w:hAnsi="Times New Roman" w:cs="Times New Roman"/>
          <w:sz w:val="24"/>
          <w:szCs w:val="24"/>
          <w:lang w:val="lt-LT" w:eastAsia="lt-LT"/>
        </w:rPr>
        <w:t>prekių užsakymus, prekių sąmatą, dalyvauja susitikimuose su</w:t>
      </w:r>
      <w:r w:rsidRPr="003B2185">
        <w:rPr>
          <w:rFonts w:ascii="Times New Roman" w:eastAsia="Times New Roman" w:hAnsi="Times New Roman" w:cs="Times New Roman"/>
          <w:b/>
          <w:sz w:val="24"/>
          <w:szCs w:val="24"/>
          <w:lang w:val="lt-LT" w:eastAsia="lt-LT"/>
        </w:rPr>
        <w:t xml:space="preserve"> Pardavėju </w:t>
      </w:r>
      <w:r w:rsidRPr="003B218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1FFC83F" w14:textId="77777777" w:rsidR="00CC2FBE" w:rsidRPr="003B2185" w:rsidRDefault="00C46261" w:rsidP="00A059DF">
      <w:pPr>
        <w:spacing w:after="0" w:line="240" w:lineRule="auto"/>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ab/>
      </w:r>
    </w:p>
    <w:p w14:paraId="0CB1EBFC" w14:textId="77777777" w:rsidR="00CC2FBE" w:rsidRPr="003B2185" w:rsidRDefault="00CC2FBE" w:rsidP="00CC2FB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003763A8">
        <w:rPr>
          <w:rFonts w:ascii="Times New Roman" w:eastAsia="Times New Roman" w:hAnsi="Times New Roman" w:cs="Times New Roman"/>
          <w:b/>
          <w:sz w:val="24"/>
          <w:szCs w:val="24"/>
          <w:lang w:val="lt-LT" w:eastAsia="lt-LT"/>
        </w:rPr>
        <w:t>PARDAVĖJAS</w:t>
      </w:r>
      <w:r w:rsidR="003763A8" w:rsidRPr="000201D7" w:rsidDel="003763A8">
        <w:rPr>
          <w:rFonts w:ascii="Times New Roman" w:eastAsia="Times New Roman" w:hAnsi="Times New Roman" w:cs="Times New Roman"/>
          <w:b/>
          <w:sz w:val="24"/>
          <w:szCs w:val="24"/>
          <w:lang w:val="lt-LT" w:eastAsia="lt-LT"/>
        </w:rPr>
        <w:t xml:space="preserve"> </w:t>
      </w:r>
    </w:p>
    <w:p w14:paraId="20B6E6E2"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23C438C1" w14:textId="77777777" w:rsidR="00F623DD"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Lietuvos karo </w:t>
      </w:r>
      <w:r w:rsidR="00A059DF" w:rsidRPr="00D5648E">
        <w:rPr>
          <w:rFonts w:ascii="Times New Roman" w:eastAsia="Times New Roman" w:hAnsi="Times New Roman" w:cs="Times New Roman"/>
          <w:sz w:val="24"/>
          <w:szCs w:val="24"/>
          <w:lang w:val="lt-LT" w:eastAsia="lt-LT"/>
        </w:rPr>
        <w:t>akademij</w:t>
      </w:r>
      <w:r w:rsidR="00A059DF">
        <w:rPr>
          <w:rFonts w:ascii="Times New Roman" w:eastAsia="Times New Roman" w:hAnsi="Times New Roman" w:cs="Times New Roman"/>
          <w:sz w:val="24"/>
          <w:szCs w:val="24"/>
          <w:lang w:val="lt-LT" w:eastAsia="lt-LT"/>
        </w:rPr>
        <w:t>a</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39C216FC" w14:textId="77777777" w:rsidR="00F623DD" w:rsidRDefault="00F623DD" w:rsidP="00E51A9D">
      <w:pPr>
        <w:spacing w:after="0"/>
        <w:rPr>
          <w:rFonts w:ascii="Times New Roman" w:eastAsia="Times New Roman" w:hAnsi="Times New Roman" w:cs="Times New Roman"/>
          <w:sz w:val="24"/>
          <w:szCs w:val="24"/>
          <w:lang w:val="lt-LT" w:eastAsia="lt-LT"/>
        </w:rPr>
      </w:pPr>
    </w:p>
    <w:p w14:paraId="65F89756" w14:textId="77777777" w:rsidR="00F5328A" w:rsidRDefault="00CC2FBE" w:rsidP="00A059DF">
      <w:pPr>
        <w:spacing w:after="0"/>
        <w:rPr>
          <w:lang w:val="lt-LT"/>
        </w:rPr>
      </w:pP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p>
    <w:p w14:paraId="0CD2BDA0" w14:textId="5C24B282" w:rsidR="00F5328A" w:rsidRDefault="00F5328A" w:rsidP="0077778E">
      <w:pPr>
        <w:pStyle w:val="BodyText1"/>
        <w:ind w:left="5184" w:firstLine="1296"/>
        <w:rPr>
          <w:rFonts w:ascii="Times New Roman" w:hAnsi="Times New Roman"/>
          <w:sz w:val="24"/>
          <w:szCs w:val="24"/>
          <w:lang w:val="lt-LT"/>
        </w:rPr>
      </w:pPr>
    </w:p>
    <w:p w14:paraId="06E10EE1" w14:textId="3E7249E1" w:rsidR="001332B7" w:rsidRDefault="001332B7" w:rsidP="0077778E">
      <w:pPr>
        <w:pStyle w:val="BodyText1"/>
        <w:ind w:left="5184" w:firstLine="1296"/>
        <w:rPr>
          <w:rFonts w:ascii="Times New Roman" w:hAnsi="Times New Roman"/>
          <w:sz w:val="24"/>
          <w:szCs w:val="24"/>
          <w:lang w:val="lt-LT"/>
        </w:rPr>
      </w:pPr>
    </w:p>
    <w:p w14:paraId="41890EEF" w14:textId="55499914" w:rsidR="001332B7" w:rsidRDefault="001332B7" w:rsidP="0077778E">
      <w:pPr>
        <w:pStyle w:val="BodyText1"/>
        <w:ind w:left="5184" w:firstLine="1296"/>
        <w:rPr>
          <w:rFonts w:ascii="Times New Roman" w:hAnsi="Times New Roman"/>
          <w:sz w:val="24"/>
          <w:szCs w:val="24"/>
          <w:lang w:val="lt-LT"/>
        </w:rPr>
      </w:pPr>
    </w:p>
    <w:p w14:paraId="03827441" w14:textId="01C2AD7C" w:rsidR="001332B7" w:rsidRDefault="001332B7" w:rsidP="0077778E">
      <w:pPr>
        <w:pStyle w:val="BodyText1"/>
        <w:ind w:left="5184" w:firstLine="1296"/>
        <w:rPr>
          <w:rFonts w:ascii="Times New Roman" w:hAnsi="Times New Roman"/>
          <w:sz w:val="24"/>
          <w:szCs w:val="24"/>
          <w:lang w:val="lt-LT"/>
        </w:rPr>
      </w:pPr>
    </w:p>
    <w:p w14:paraId="24860CB2" w14:textId="77777777" w:rsidR="001332B7" w:rsidRDefault="001332B7" w:rsidP="0077778E">
      <w:pPr>
        <w:pStyle w:val="BodyText1"/>
        <w:ind w:left="5184" w:firstLine="1296"/>
        <w:rPr>
          <w:rFonts w:ascii="Times New Roman" w:hAnsi="Times New Roman"/>
          <w:sz w:val="24"/>
          <w:szCs w:val="24"/>
          <w:lang w:val="lt-LT"/>
        </w:rPr>
      </w:pPr>
    </w:p>
    <w:p w14:paraId="0BC14E83" w14:textId="77777777" w:rsidR="0077778E" w:rsidRPr="001F2F59" w:rsidRDefault="00BA496E" w:rsidP="0077778E">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202</w:t>
      </w:r>
      <w:r>
        <w:rPr>
          <w:rFonts w:ascii="Times New Roman" w:hAnsi="Times New Roman"/>
          <w:sz w:val="24"/>
          <w:szCs w:val="24"/>
          <w:lang w:val="lt-LT"/>
        </w:rPr>
        <w:t>5</w:t>
      </w:r>
      <w:r w:rsidRPr="001F2F59">
        <w:rPr>
          <w:rFonts w:ascii="Times New Roman" w:hAnsi="Times New Roman"/>
          <w:sz w:val="24"/>
          <w:szCs w:val="24"/>
          <w:lang w:val="lt-LT"/>
        </w:rPr>
        <w:t xml:space="preserve"> </w:t>
      </w:r>
      <w:r w:rsidR="0077778E" w:rsidRPr="001F2F59">
        <w:rPr>
          <w:rFonts w:ascii="Times New Roman" w:hAnsi="Times New Roman"/>
          <w:sz w:val="24"/>
          <w:szCs w:val="24"/>
          <w:lang w:val="lt-LT"/>
        </w:rPr>
        <w:t xml:space="preserve">m.                   mėn.           d.            </w:t>
      </w:r>
    </w:p>
    <w:p w14:paraId="11EDB196" w14:textId="77777777" w:rsidR="0077778E" w:rsidRPr="001F2F59" w:rsidRDefault="0077778E" w:rsidP="0077778E">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 xml:space="preserve">Sutarties   Nr.          </w:t>
      </w:r>
    </w:p>
    <w:p w14:paraId="66C29198" w14:textId="77777777" w:rsidR="0077778E" w:rsidRDefault="0077778E" w:rsidP="0077778E">
      <w:pPr>
        <w:pStyle w:val="BodyText1"/>
        <w:ind w:left="5184" w:firstLine="1296"/>
        <w:rPr>
          <w:rFonts w:ascii="Times New Roman" w:hAnsi="Times New Roman"/>
          <w:sz w:val="24"/>
          <w:szCs w:val="24"/>
          <w:lang w:val="lt-LT"/>
        </w:rPr>
      </w:pPr>
      <w:r>
        <w:rPr>
          <w:rFonts w:ascii="Times New Roman" w:hAnsi="Times New Roman"/>
          <w:sz w:val="24"/>
          <w:szCs w:val="24"/>
          <w:lang w:val="lt-LT"/>
        </w:rPr>
        <w:t xml:space="preserve">1 </w:t>
      </w:r>
      <w:r w:rsidRPr="001F2F59">
        <w:rPr>
          <w:rFonts w:ascii="Times New Roman" w:hAnsi="Times New Roman"/>
          <w:sz w:val="24"/>
          <w:szCs w:val="24"/>
          <w:lang w:val="lt-LT"/>
        </w:rPr>
        <w:t>Priedas</w:t>
      </w:r>
    </w:p>
    <w:p w14:paraId="515866B5" w14:textId="77777777" w:rsidR="0077778E" w:rsidRDefault="0077778E" w:rsidP="0077778E">
      <w:pPr>
        <w:spacing w:after="0"/>
        <w:rPr>
          <w:rFonts w:ascii="Times New Roman" w:eastAsia="Times New Roman" w:hAnsi="Times New Roman" w:cs="Times New Roman"/>
          <w:sz w:val="24"/>
          <w:szCs w:val="24"/>
          <w:lang w:val="lt-LT" w:eastAsia="lt-LT"/>
        </w:rPr>
      </w:pPr>
    </w:p>
    <w:p w14:paraId="47691C93" w14:textId="77777777" w:rsidR="0077778E" w:rsidRPr="00CA4D5D" w:rsidRDefault="00A01DCD" w:rsidP="0077778E">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val="lt-LT" w:eastAsia="lt-LT"/>
        </w:rPr>
        <w:t>PREKIŲ</w:t>
      </w:r>
    </w:p>
    <w:p w14:paraId="2679FFAE" w14:textId="77777777" w:rsidR="00856044" w:rsidRPr="00856044" w:rsidRDefault="00856044" w:rsidP="00856044">
      <w:pPr>
        <w:spacing w:after="0" w:line="240" w:lineRule="auto"/>
        <w:jc w:val="center"/>
        <w:rPr>
          <w:rFonts w:ascii="Times New Roman" w:eastAsia="Times New Roman" w:hAnsi="Times New Roman" w:cs="Times New Roman"/>
          <w:b/>
          <w:bCs/>
          <w:sz w:val="24"/>
          <w:szCs w:val="24"/>
          <w:lang w:val="lt-LT" w:eastAsia="lt-LT"/>
        </w:rPr>
      </w:pPr>
      <w:r w:rsidRPr="00856044">
        <w:rPr>
          <w:rFonts w:ascii="Times New Roman" w:eastAsia="Times New Roman" w:hAnsi="Times New Roman" w:cs="Times New Roman"/>
          <w:b/>
          <w:bCs/>
          <w:sz w:val="24"/>
          <w:szCs w:val="24"/>
          <w:lang w:val="lt-LT" w:eastAsia="lt-LT"/>
        </w:rPr>
        <w:t>TECHNINĖ SPECIFIKACIJA</w:t>
      </w:r>
    </w:p>
    <w:p w14:paraId="31528C9B" w14:textId="77777777" w:rsidR="00856044" w:rsidRPr="00856044" w:rsidRDefault="00856044" w:rsidP="00856044">
      <w:pPr>
        <w:spacing w:after="0" w:line="240" w:lineRule="auto"/>
        <w:jc w:val="center"/>
        <w:rPr>
          <w:rFonts w:ascii="Times New Roman" w:eastAsia="Times New Roman" w:hAnsi="Times New Roman" w:cs="Times New Roman"/>
          <w:b/>
          <w:bCs/>
          <w:sz w:val="24"/>
          <w:szCs w:val="24"/>
          <w:lang w:val="lt-LT" w:eastAsia="lt-LT"/>
        </w:rPr>
      </w:pPr>
    </w:p>
    <w:p w14:paraId="46E8DA58" w14:textId="77777777" w:rsidR="00856044" w:rsidRPr="00856044" w:rsidRDefault="00856044" w:rsidP="00856044">
      <w:pPr>
        <w:spacing w:after="0" w:line="240" w:lineRule="auto"/>
        <w:ind w:left="360"/>
        <w:jc w:val="center"/>
        <w:rPr>
          <w:rFonts w:ascii="Times New Roman" w:eastAsia="Times New Roman" w:hAnsi="Times New Roman" w:cs="Times New Roman"/>
          <w:bCs/>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0" w:author="Andrejus Vysockis" w:date="2025-07-08T12:2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74"/>
        <w:gridCol w:w="1781"/>
        <w:gridCol w:w="3719"/>
        <w:tblGridChange w:id="1">
          <w:tblGrid>
            <w:gridCol w:w="874"/>
            <w:gridCol w:w="2"/>
            <w:gridCol w:w="2805"/>
            <w:gridCol w:w="5947"/>
            <w:gridCol w:w="892"/>
          </w:tblGrid>
        </w:tblGridChange>
      </w:tblGrid>
      <w:tr w:rsidR="00BA496E" w:rsidRPr="00BA496E" w14:paraId="5C109715" w14:textId="77777777" w:rsidTr="001B4477">
        <w:trPr>
          <w:trHeight w:val="665"/>
          <w:trPrChange w:id="2" w:author="Andrejus Vysockis" w:date="2025-07-08T12:27:00Z">
            <w:trPr>
              <w:gridAfter w:val="0"/>
              <w:trHeight w:val="665"/>
            </w:trPr>
          </w:trPrChange>
        </w:trPr>
        <w:tc>
          <w:tcPr>
            <w:tcW w:w="874" w:type="dxa"/>
            <w:tcBorders>
              <w:top w:val="single" w:sz="4" w:space="0" w:color="auto"/>
              <w:left w:val="single" w:sz="4" w:space="0" w:color="auto"/>
              <w:bottom w:val="single" w:sz="4" w:space="0" w:color="auto"/>
              <w:right w:val="single" w:sz="4" w:space="0" w:color="auto"/>
            </w:tcBorders>
            <w:vAlign w:val="center"/>
            <w:hideMark/>
            <w:tcPrChange w:id="3" w:author="Andrejus Vysockis" w:date="2025-07-08T12:27:00Z">
              <w:tcPr>
                <w:tcW w:w="876" w:type="dxa"/>
                <w:gridSpan w:val="2"/>
                <w:tcBorders>
                  <w:top w:val="single" w:sz="4" w:space="0" w:color="auto"/>
                  <w:left w:val="single" w:sz="4" w:space="0" w:color="auto"/>
                  <w:bottom w:val="single" w:sz="4" w:space="0" w:color="auto"/>
                  <w:right w:val="single" w:sz="4" w:space="0" w:color="auto"/>
                </w:tcBorders>
                <w:vAlign w:val="center"/>
                <w:hideMark/>
              </w:tcPr>
            </w:tcPrChange>
          </w:tcPr>
          <w:p w14:paraId="6E0D391C" w14:textId="77777777" w:rsidR="00BA496E" w:rsidRPr="00BA496E" w:rsidRDefault="00BA496E" w:rsidP="00BA496E">
            <w:pPr>
              <w:spacing w:after="0" w:line="276" w:lineRule="auto"/>
              <w:jc w:val="center"/>
              <w:rPr>
                <w:rFonts w:ascii="Times New Roman" w:eastAsia="Times New Roman" w:hAnsi="Times New Roman" w:cs="Times New Roman"/>
                <w:b/>
                <w:bCs/>
                <w:lang w:val="lt-LT"/>
              </w:rPr>
            </w:pPr>
            <w:r w:rsidRPr="00BA496E">
              <w:rPr>
                <w:rFonts w:ascii="Times New Roman" w:eastAsia="Times New Roman" w:hAnsi="Times New Roman" w:cs="Times New Roman"/>
                <w:b/>
                <w:bCs/>
                <w:lang w:val="lt-LT"/>
              </w:rPr>
              <w:t>Eil. Nr.</w:t>
            </w:r>
          </w:p>
        </w:tc>
        <w:tc>
          <w:tcPr>
            <w:tcW w:w="1781" w:type="dxa"/>
            <w:tcBorders>
              <w:top w:val="single" w:sz="4" w:space="0" w:color="auto"/>
              <w:left w:val="single" w:sz="4" w:space="0" w:color="auto"/>
              <w:bottom w:val="single" w:sz="4" w:space="0" w:color="auto"/>
              <w:right w:val="single" w:sz="4" w:space="0" w:color="auto"/>
            </w:tcBorders>
            <w:vAlign w:val="center"/>
            <w:hideMark/>
            <w:tcPrChange w:id="4"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hideMark/>
              </w:tcPr>
            </w:tcPrChange>
          </w:tcPr>
          <w:p w14:paraId="0C54CA88" w14:textId="77777777" w:rsidR="00BA496E" w:rsidRPr="00BA496E" w:rsidRDefault="00BA496E" w:rsidP="00BA496E">
            <w:pPr>
              <w:spacing w:after="0" w:line="276" w:lineRule="auto"/>
              <w:jc w:val="center"/>
              <w:rPr>
                <w:rFonts w:ascii="Times New Roman" w:eastAsia="Times New Roman" w:hAnsi="Times New Roman" w:cs="Times New Roman"/>
                <w:b/>
                <w:bCs/>
                <w:lang w:val="lt-LT"/>
              </w:rPr>
            </w:pPr>
            <w:r w:rsidRPr="00BA496E">
              <w:rPr>
                <w:rFonts w:ascii="Times New Roman" w:eastAsia="Times New Roman" w:hAnsi="Times New Roman" w:cs="Times New Roman"/>
                <w:b/>
                <w:bCs/>
                <w:lang w:val="lt-LT"/>
              </w:rPr>
              <w:t>Pirkimo objekto pavadinimas</w:t>
            </w:r>
          </w:p>
        </w:tc>
        <w:tc>
          <w:tcPr>
            <w:tcW w:w="3719" w:type="dxa"/>
            <w:tcBorders>
              <w:top w:val="single" w:sz="4" w:space="0" w:color="auto"/>
              <w:left w:val="single" w:sz="4" w:space="0" w:color="auto"/>
              <w:bottom w:val="single" w:sz="4" w:space="0" w:color="auto"/>
              <w:right w:val="single" w:sz="4" w:space="0" w:color="auto"/>
            </w:tcBorders>
            <w:tcPrChange w:id="5"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2BEA717D" w14:textId="77777777" w:rsidR="00BA496E" w:rsidRPr="00BA496E" w:rsidRDefault="00BA496E" w:rsidP="00BA496E">
            <w:pPr>
              <w:spacing w:after="0" w:line="240" w:lineRule="auto"/>
              <w:jc w:val="center"/>
              <w:rPr>
                <w:rFonts w:ascii="Times New Roman" w:eastAsia="Times New Roman" w:hAnsi="Times New Roman" w:cs="Times New Roman"/>
                <w:lang w:val="lt-LT" w:eastAsia="lt-LT"/>
              </w:rPr>
            </w:pPr>
            <w:r w:rsidRPr="00BA496E">
              <w:rPr>
                <w:rFonts w:ascii="Times New Roman" w:eastAsia="Times New Roman" w:hAnsi="Times New Roman" w:cs="Times New Roman"/>
                <w:b/>
                <w:bCs/>
                <w:lang w:val="lt-LT"/>
              </w:rPr>
              <w:t>Pirkimo objekto techniniai reikalavimai</w:t>
            </w:r>
            <w:r w:rsidRPr="00BA496E">
              <w:rPr>
                <w:rFonts w:ascii="Times New Roman" w:eastAsia="Times New Roman" w:hAnsi="Times New Roman" w:cs="Times New Roman"/>
                <w:b/>
                <w:bCs/>
                <w:lang w:val="lt-LT"/>
              </w:rPr>
              <w:br/>
              <w:t xml:space="preserve"> </w:t>
            </w:r>
            <w:r w:rsidRPr="00BA496E">
              <w:rPr>
                <w:rFonts w:ascii="Times New Roman" w:eastAsia="Times New Roman" w:hAnsi="Times New Roman" w:cs="Times New Roman"/>
                <w:bCs/>
                <w:lang w:val="lt-LT"/>
              </w:rPr>
              <w:t>(</w:t>
            </w:r>
            <w:r w:rsidRPr="00BA496E">
              <w:rPr>
                <w:rFonts w:ascii="Times New Roman" w:eastAsia="Times New Roman" w:hAnsi="Times New Roman" w:cs="Times New Roman"/>
                <w:lang w:val="lt-LT"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BA496E">
              <w:rPr>
                <w:rFonts w:ascii="Times New Roman" w:eastAsia="Times New Roman" w:hAnsi="Times New Roman" w:cs="Times New Roman"/>
                <w:bCs/>
                <w:lang w:val="lt-LT"/>
              </w:rPr>
              <w:t>)</w:t>
            </w:r>
          </w:p>
        </w:tc>
      </w:tr>
      <w:tr w:rsidR="00BA496E" w:rsidRPr="00BA496E" w14:paraId="07932AF9" w14:textId="77777777" w:rsidTr="001B4477">
        <w:trPr>
          <w:trPrChange w:id="6"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7"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0380F632" w14:textId="77777777" w:rsidR="00BA496E" w:rsidRPr="00BA496E" w:rsidRDefault="00BA496E" w:rsidP="00BA496E">
            <w:pPr>
              <w:spacing w:after="0" w:line="276" w:lineRule="auto"/>
              <w:jc w:val="center"/>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1.</w:t>
            </w:r>
          </w:p>
        </w:tc>
        <w:tc>
          <w:tcPr>
            <w:tcW w:w="1781" w:type="dxa"/>
            <w:tcBorders>
              <w:top w:val="single" w:sz="4" w:space="0" w:color="auto"/>
              <w:left w:val="single" w:sz="4" w:space="0" w:color="auto"/>
              <w:bottom w:val="single" w:sz="4" w:space="0" w:color="auto"/>
              <w:right w:val="single" w:sz="4" w:space="0" w:color="auto"/>
            </w:tcBorders>
            <w:tcPrChange w:id="8"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05718F6B" w14:textId="77777777" w:rsidR="00BA496E" w:rsidRPr="00BA496E" w:rsidRDefault="00BA496E" w:rsidP="00BA496E">
            <w:pPr>
              <w:spacing w:after="0" w:line="276" w:lineRule="auto"/>
              <w:jc w:val="center"/>
              <w:rPr>
                <w:rFonts w:ascii="Times New Roman" w:eastAsia="Times New Roman" w:hAnsi="Times New Roman" w:cs="Times New Roman"/>
                <w:b/>
                <w:bCs/>
                <w:lang w:val="lt-LT"/>
              </w:rPr>
            </w:pPr>
            <w:r w:rsidRPr="00BA496E">
              <w:rPr>
                <w:rFonts w:ascii="Times New Roman" w:eastAsia="Times New Roman" w:hAnsi="Times New Roman" w:cs="Times New Roman"/>
                <w:b/>
                <w:color w:val="000000"/>
                <w:lang w:val="lt-LT" w:eastAsia="lt-LT"/>
              </w:rPr>
              <w:t xml:space="preserve">Nepertraukiamo maitinimo šaltinis (UPS) </w:t>
            </w:r>
          </w:p>
        </w:tc>
        <w:tc>
          <w:tcPr>
            <w:tcW w:w="3719" w:type="dxa"/>
            <w:tcBorders>
              <w:top w:val="single" w:sz="4" w:space="0" w:color="auto"/>
              <w:left w:val="single" w:sz="4" w:space="0" w:color="auto"/>
              <w:bottom w:val="single" w:sz="4" w:space="0" w:color="auto"/>
              <w:right w:val="single" w:sz="4" w:space="0" w:color="auto"/>
            </w:tcBorders>
            <w:tcPrChange w:id="9"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7097B8A3" w14:textId="77777777" w:rsidR="00BA496E" w:rsidRPr="00BA496E" w:rsidRDefault="00BA496E" w:rsidP="00BA496E">
            <w:pPr>
              <w:shd w:val="clear" w:color="auto" w:fill="F9F9F9"/>
              <w:spacing w:after="100" w:afterAutospacing="1" w:line="240" w:lineRule="auto"/>
              <w:rPr>
                <w:rFonts w:ascii="Times New Roman" w:eastAsia="Times New Roman" w:hAnsi="Times New Roman" w:cs="Times New Roman"/>
                <w:b/>
                <w:bCs/>
                <w:lang w:val="lt-LT" w:eastAsia="lt-LT"/>
              </w:rPr>
            </w:pPr>
            <w:r w:rsidRPr="00BA496E">
              <w:rPr>
                <w:rFonts w:ascii="Times New Roman" w:eastAsia="Times New Roman" w:hAnsi="Times New Roman" w:cs="Times New Roman"/>
                <w:b/>
                <w:lang w:val="lt-LT" w:eastAsia="lt-LT"/>
              </w:rPr>
              <w:t>Bendrieji reikalavimai:</w:t>
            </w:r>
          </w:p>
        </w:tc>
      </w:tr>
      <w:tr w:rsidR="00BA496E" w:rsidRPr="00BA496E" w14:paraId="5E2DAF34" w14:textId="77777777" w:rsidTr="001B4477">
        <w:trPr>
          <w:trPrChange w:id="10"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11"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33E43959" w14:textId="77777777" w:rsidR="00BA496E" w:rsidRPr="00BA496E" w:rsidRDefault="00BA496E" w:rsidP="00BA496E">
            <w:pPr>
              <w:spacing w:after="0" w:line="276" w:lineRule="auto"/>
              <w:jc w:val="center"/>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1.1.</w:t>
            </w:r>
          </w:p>
        </w:tc>
        <w:tc>
          <w:tcPr>
            <w:tcW w:w="1781" w:type="dxa"/>
            <w:tcBorders>
              <w:top w:val="single" w:sz="4" w:space="0" w:color="auto"/>
              <w:left w:val="single" w:sz="4" w:space="0" w:color="auto"/>
              <w:bottom w:val="single" w:sz="4" w:space="0" w:color="auto"/>
              <w:right w:val="single" w:sz="4" w:space="0" w:color="auto"/>
            </w:tcBorders>
            <w:tcPrChange w:id="12"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5578C939" w14:textId="77777777" w:rsidR="00BA496E" w:rsidRPr="00BA496E" w:rsidRDefault="00BA496E" w:rsidP="00BA496E">
            <w:pPr>
              <w:spacing w:after="0" w:line="276" w:lineRule="auto"/>
              <w:jc w:val="center"/>
              <w:rPr>
                <w:rFonts w:ascii="Times New Roman" w:eastAsia="Times New Roman" w:hAnsi="Times New Roman" w:cs="Times New Roman"/>
                <w:color w:val="000000"/>
                <w:lang w:val="lt-LT" w:eastAsia="lt-LT"/>
              </w:rPr>
            </w:pPr>
          </w:p>
        </w:tc>
        <w:tc>
          <w:tcPr>
            <w:tcW w:w="3719" w:type="dxa"/>
            <w:tcBorders>
              <w:top w:val="single" w:sz="4" w:space="0" w:color="auto"/>
              <w:left w:val="single" w:sz="4" w:space="0" w:color="auto"/>
              <w:bottom w:val="single" w:sz="4" w:space="0" w:color="auto"/>
              <w:right w:val="single" w:sz="4" w:space="0" w:color="auto"/>
            </w:tcBorders>
            <w:tcPrChange w:id="13"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15CC6AE6" w14:textId="77777777" w:rsidR="00BA496E" w:rsidRPr="00BA496E" w:rsidRDefault="00BA496E" w:rsidP="00BA496E">
            <w:pPr>
              <w:shd w:val="clear" w:color="auto" w:fill="F9F9F9"/>
              <w:spacing w:after="100" w:afterAutospacing="1" w:line="240"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 xml:space="preserve">pateikiama techninė įranga privalo būti nauja (negali būti atnaujinta, restauruota (angl. </w:t>
            </w:r>
            <w:proofErr w:type="spellStart"/>
            <w:r w:rsidRPr="00BA496E">
              <w:rPr>
                <w:rFonts w:ascii="Times New Roman" w:eastAsia="Times New Roman" w:hAnsi="Times New Roman" w:cs="Times New Roman"/>
                <w:lang w:val="lt-LT" w:eastAsia="lt-LT"/>
              </w:rPr>
              <w:t>refurbished</w:t>
            </w:r>
            <w:proofErr w:type="spellEnd"/>
            <w:r w:rsidRPr="00BA496E">
              <w:rPr>
                <w:rFonts w:ascii="Times New Roman" w:eastAsia="Times New Roman" w:hAnsi="Times New Roman" w:cs="Times New Roman"/>
                <w:lang w:val="lt-LT" w:eastAsia="lt-LT"/>
              </w:rPr>
              <w:t>), nenaudota, pateikta nepažeistoje gamyklinėje pakuotėje.</w:t>
            </w:r>
          </w:p>
        </w:tc>
      </w:tr>
      <w:tr w:rsidR="00BA496E" w:rsidRPr="00BA496E" w14:paraId="09752FEF" w14:textId="77777777" w:rsidTr="001B4477">
        <w:trPr>
          <w:trPrChange w:id="14"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15"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19A739D5" w14:textId="77777777" w:rsidR="00BA496E" w:rsidRPr="00BA496E" w:rsidRDefault="00BA496E" w:rsidP="00BA496E">
            <w:pPr>
              <w:spacing w:after="0" w:line="276" w:lineRule="auto"/>
              <w:jc w:val="center"/>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1.2.</w:t>
            </w:r>
          </w:p>
        </w:tc>
        <w:tc>
          <w:tcPr>
            <w:tcW w:w="1781" w:type="dxa"/>
            <w:tcBorders>
              <w:top w:val="single" w:sz="4" w:space="0" w:color="auto"/>
              <w:left w:val="single" w:sz="4" w:space="0" w:color="auto"/>
              <w:bottom w:val="single" w:sz="4" w:space="0" w:color="auto"/>
              <w:right w:val="single" w:sz="4" w:space="0" w:color="auto"/>
            </w:tcBorders>
            <w:tcPrChange w:id="16"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3F624EFC" w14:textId="77777777" w:rsidR="00BA496E" w:rsidRPr="00BA496E" w:rsidRDefault="00BA496E" w:rsidP="00BA496E">
            <w:pPr>
              <w:spacing w:after="0" w:line="276" w:lineRule="auto"/>
              <w:jc w:val="center"/>
              <w:rPr>
                <w:rFonts w:ascii="Times New Roman" w:eastAsia="Times New Roman" w:hAnsi="Times New Roman" w:cs="Times New Roman"/>
                <w:bCs/>
                <w:lang w:val="lt-LT" w:eastAsia="lt-LT"/>
              </w:rPr>
            </w:pPr>
          </w:p>
        </w:tc>
        <w:tc>
          <w:tcPr>
            <w:tcW w:w="3719" w:type="dxa"/>
            <w:tcBorders>
              <w:top w:val="single" w:sz="4" w:space="0" w:color="auto"/>
              <w:left w:val="single" w:sz="4" w:space="0" w:color="auto"/>
              <w:bottom w:val="single" w:sz="4" w:space="0" w:color="auto"/>
              <w:right w:val="single" w:sz="4" w:space="0" w:color="auto"/>
            </w:tcBorders>
            <w:tcPrChange w:id="17"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397CF2A3" w14:textId="77777777" w:rsidR="00BA496E" w:rsidRPr="00BA496E" w:rsidRDefault="00BA496E" w:rsidP="00BA496E">
            <w:pPr>
              <w:spacing w:after="0" w:line="240"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 xml:space="preserve">tiekėjas turi užtikrinti, kad gamintojas nėra paskelbęs žinios apie siūlomos įrangos gamybos arba tobulinimo nutraukimą (pvz., angl. </w:t>
            </w:r>
            <w:proofErr w:type="spellStart"/>
            <w:r w:rsidRPr="00BA496E">
              <w:rPr>
                <w:rFonts w:ascii="Times New Roman" w:eastAsia="Times New Roman" w:hAnsi="Times New Roman" w:cs="Times New Roman"/>
                <w:lang w:val="lt-LT" w:eastAsia="lt-LT"/>
              </w:rPr>
              <w:t>end</w:t>
            </w:r>
            <w:proofErr w:type="spellEnd"/>
            <w:r w:rsidRPr="00BA496E">
              <w:rPr>
                <w:rFonts w:ascii="Times New Roman" w:eastAsia="Times New Roman" w:hAnsi="Times New Roman" w:cs="Times New Roman"/>
                <w:lang w:val="lt-LT" w:eastAsia="lt-LT"/>
              </w:rPr>
              <w:t xml:space="preserve"> </w:t>
            </w:r>
            <w:proofErr w:type="spellStart"/>
            <w:r w:rsidRPr="00BA496E">
              <w:rPr>
                <w:rFonts w:ascii="Times New Roman" w:eastAsia="Times New Roman" w:hAnsi="Times New Roman" w:cs="Times New Roman"/>
                <w:lang w:val="lt-LT" w:eastAsia="lt-LT"/>
              </w:rPr>
              <w:t>of</w:t>
            </w:r>
            <w:proofErr w:type="spellEnd"/>
            <w:r w:rsidRPr="00BA496E">
              <w:rPr>
                <w:rFonts w:ascii="Times New Roman" w:eastAsia="Times New Roman" w:hAnsi="Times New Roman" w:cs="Times New Roman"/>
                <w:lang w:val="lt-LT" w:eastAsia="lt-LT"/>
              </w:rPr>
              <w:t xml:space="preserve"> </w:t>
            </w:r>
            <w:proofErr w:type="spellStart"/>
            <w:r w:rsidRPr="00BA496E">
              <w:rPr>
                <w:rFonts w:ascii="Times New Roman" w:eastAsia="Times New Roman" w:hAnsi="Times New Roman" w:cs="Times New Roman"/>
                <w:lang w:val="lt-LT" w:eastAsia="lt-LT"/>
              </w:rPr>
              <w:t>life</w:t>
            </w:r>
            <w:proofErr w:type="spellEnd"/>
            <w:r w:rsidRPr="00BA496E">
              <w:rPr>
                <w:rFonts w:ascii="Times New Roman" w:eastAsia="Times New Roman" w:hAnsi="Times New Roman" w:cs="Times New Roman"/>
                <w:lang w:val="lt-LT" w:eastAsia="lt-LT"/>
              </w:rPr>
              <w:t xml:space="preserve"> </w:t>
            </w:r>
            <w:proofErr w:type="spellStart"/>
            <w:r w:rsidRPr="00BA496E">
              <w:rPr>
                <w:rFonts w:ascii="Times New Roman" w:eastAsia="Times New Roman" w:hAnsi="Times New Roman" w:cs="Times New Roman"/>
                <w:lang w:val="lt-LT" w:eastAsia="lt-LT"/>
              </w:rPr>
              <w:t>time</w:t>
            </w:r>
            <w:proofErr w:type="spellEnd"/>
            <w:r w:rsidRPr="00BA496E">
              <w:rPr>
                <w:rFonts w:ascii="Times New Roman" w:eastAsia="Times New Roman" w:hAnsi="Times New Roman" w:cs="Times New Roman"/>
                <w:lang w:val="lt-LT" w:eastAsia="lt-LT"/>
              </w:rPr>
              <w:t xml:space="preserve"> ar </w:t>
            </w:r>
            <w:proofErr w:type="spellStart"/>
            <w:r w:rsidRPr="00BA496E">
              <w:rPr>
                <w:rFonts w:ascii="Times New Roman" w:eastAsia="Times New Roman" w:hAnsi="Times New Roman" w:cs="Times New Roman"/>
                <w:lang w:val="lt-LT" w:eastAsia="lt-LT"/>
              </w:rPr>
              <w:t>Discontinued</w:t>
            </w:r>
            <w:proofErr w:type="spellEnd"/>
            <w:r w:rsidRPr="00BA496E">
              <w:rPr>
                <w:rFonts w:ascii="Times New Roman" w:eastAsia="Times New Roman" w:hAnsi="Times New Roman" w:cs="Times New Roman"/>
                <w:lang w:val="lt-LT" w:eastAsia="lt-LT"/>
              </w:rPr>
              <w:t xml:space="preserve">).  </w:t>
            </w:r>
          </w:p>
        </w:tc>
      </w:tr>
      <w:tr w:rsidR="00BA496E" w:rsidRPr="00BA496E" w14:paraId="15171E56" w14:textId="77777777" w:rsidTr="001B4477">
        <w:trPr>
          <w:trPrChange w:id="18"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19"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6FBC99B2" w14:textId="77777777" w:rsidR="00BA496E" w:rsidRPr="00BA496E" w:rsidRDefault="00BA496E" w:rsidP="00BA496E">
            <w:pPr>
              <w:spacing w:after="0" w:line="276" w:lineRule="auto"/>
              <w:jc w:val="center"/>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1.3.</w:t>
            </w:r>
          </w:p>
        </w:tc>
        <w:tc>
          <w:tcPr>
            <w:tcW w:w="1781" w:type="dxa"/>
            <w:tcBorders>
              <w:top w:val="single" w:sz="4" w:space="0" w:color="auto"/>
              <w:left w:val="single" w:sz="4" w:space="0" w:color="auto"/>
              <w:bottom w:val="single" w:sz="4" w:space="0" w:color="auto"/>
              <w:right w:val="single" w:sz="4" w:space="0" w:color="auto"/>
            </w:tcBorders>
            <w:tcPrChange w:id="20"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31613282" w14:textId="77777777" w:rsidR="00BA496E" w:rsidRPr="00BA496E" w:rsidRDefault="00BA496E" w:rsidP="00BA496E">
            <w:pPr>
              <w:spacing w:after="0" w:line="276" w:lineRule="auto"/>
              <w:jc w:val="center"/>
              <w:rPr>
                <w:rFonts w:ascii="Times New Roman" w:eastAsia="Times New Roman" w:hAnsi="Times New Roman" w:cs="Times New Roman"/>
                <w:bCs/>
                <w:lang w:val="lt-LT" w:eastAsia="lt-LT"/>
              </w:rPr>
            </w:pPr>
          </w:p>
        </w:tc>
        <w:tc>
          <w:tcPr>
            <w:tcW w:w="3719" w:type="dxa"/>
            <w:tcBorders>
              <w:top w:val="single" w:sz="4" w:space="0" w:color="auto"/>
              <w:left w:val="single" w:sz="4" w:space="0" w:color="auto"/>
              <w:bottom w:val="single" w:sz="4" w:space="0" w:color="auto"/>
              <w:right w:val="single" w:sz="4" w:space="0" w:color="auto"/>
            </w:tcBorders>
            <w:tcPrChange w:id="21"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78DB6DFB" w14:textId="77777777" w:rsidR="00BA496E" w:rsidRPr="00BA496E" w:rsidDel="00A566C8" w:rsidRDefault="00BA496E" w:rsidP="00BA496E">
            <w:pPr>
              <w:spacing w:after="0" w:line="240"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garantinio remonto trukmė – ne ilgiau kaip 30 kalendorinių dienų. Jei sugedusios įrangos per šį laikotarpį pataisyti neįmanoma, ji pakeičiama ekvivalentiška nauja ne ilgiau kaip 30 kalendorinių dienų.</w:t>
            </w:r>
          </w:p>
        </w:tc>
      </w:tr>
      <w:tr w:rsidR="00BA496E" w:rsidRPr="00BA496E" w14:paraId="2BF41D7B" w14:textId="77777777" w:rsidTr="001B4477">
        <w:trPr>
          <w:trPrChange w:id="22"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23"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32F38F4D" w14:textId="77777777" w:rsidR="00BA496E" w:rsidRPr="00BA496E" w:rsidRDefault="00BA496E" w:rsidP="00BA496E">
            <w:pPr>
              <w:spacing w:after="0" w:line="276" w:lineRule="auto"/>
              <w:jc w:val="center"/>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1.4.</w:t>
            </w:r>
          </w:p>
        </w:tc>
        <w:tc>
          <w:tcPr>
            <w:tcW w:w="1781" w:type="dxa"/>
            <w:tcBorders>
              <w:top w:val="single" w:sz="4" w:space="0" w:color="auto"/>
              <w:left w:val="single" w:sz="4" w:space="0" w:color="auto"/>
              <w:bottom w:val="single" w:sz="4" w:space="0" w:color="auto"/>
              <w:right w:val="single" w:sz="4" w:space="0" w:color="auto"/>
            </w:tcBorders>
            <w:tcPrChange w:id="24"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44CD5071" w14:textId="77777777" w:rsidR="00BA496E" w:rsidRPr="00BA496E" w:rsidRDefault="00BA496E" w:rsidP="00BA496E">
            <w:pPr>
              <w:spacing w:after="0" w:line="276" w:lineRule="auto"/>
              <w:jc w:val="center"/>
              <w:rPr>
                <w:rFonts w:ascii="Times New Roman" w:eastAsia="Times New Roman" w:hAnsi="Times New Roman" w:cs="Times New Roman"/>
                <w:bCs/>
                <w:lang w:val="lt-LT" w:eastAsia="lt-LT"/>
              </w:rPr>
            </w:pPr>
          </w:p>
        </w:tc>
        <w:tc>
          <w:tcPr>
            <w:tcW w:w="3719" w:type="dxa"/>
            <w:tcBorders>
              <w:top w:val="single" w:sz="4" w:space="0" w:color="auto"/>
              <w:left w:val="single" w:sz="4" w:space="0" w:color="auto"/>
              <w:bottom w:val="single" w:sz="4" w:space="0" w:color="auto"/>
              <w:right w:val="single" w:sz="4" w:space="0" w:color="auto"/>
            </w:tcBorders>
            <w:tcPrChange w:id="25"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1393E63B" w14:textId="77777777" w:rsidR="00BA496E" w:rsidRPr="00BA496E" w:rsidDel="00A566C8" w:rsidRDefault="00BA496E" w:rsidP="00BA496E">
            <w:pPr>
              <w:spacing w:after="0" w:line="240" w:lineRule="auto"/>
              <w:rPr>
                <w:rFonts w:ascii="Times New Roman" w:eastAsia="Times New Roman" w:hAnsi="Times New Roman" w:cs="Times New Roman"/>
                <w:bCs/>
                <w:lang w:val="lt-LT" w:eastAsia="lt-LT"/>
              </w:rPr>
            </w:pPr>
            <w:r w:rsidRPr="00BA496E">
              <w:rPr>
                <w:rFonts w:ascii="Times New Roman" w:eastAsia="MS Mincho" w:hAnsi="Times New Roman" w:cs="Times New Roman"/>
                <w:lang w:val="lt-LT" w:eastAsia="lt-LT"/>
              </w:rPr>
              <w:t>garantija: į</w:t>
            </w:r>
            <w:r w:rsidRPr="00BA496E">
              <w:rPr>
                <w:rFonts w:ascii="Times New Roman" w:eastAsia="SimSun" w:hAnsi="Times New Roman" w:cs="Times New Roman"/>
                <w:lang w:val="lt-LT" w:eastAsia="lt-LT"/>
              </w:rPr>
              <w:t>rangai taikoma ne mažiau kaip 2 metų garantija.</w:t>
            </w:r>
          </w:p>
        </w:tc>
      </w:tr>
      <w:tr w:rsidR="00BA496E" w:rsidRPr="00BA496E" w14:paraId="3695B581" w14:textId="77777777" w:rsidTr="001B4477">
        <w:trPr>
          <w:trPrChange w:id="26"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27"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4F1BCC6D" w14:textId="77777777" w:rsidR="00BA496E" w:rsidRPr="00BA496E" w:rsidRDefault="00BA496E" w:rsidP="00BA496E">
            <w:pPr>
              <w:spacing w:after="0" w:line="276" w:lineRule="auto"/>
              <w:jc w:val="center"/>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1.5.</w:t>
            </w:r>
          </w:p>
        </w:tc>
        <w:tc>
          <w:tcPr>
            <w:tcW w:w="1781" w:type="dxa"/>
            <w:tcBorders>
              <w:top w:val="single" w:sz="4" w:space="0" w:color="auto"/>
              <w:left w:val="single" w:sz="4" w:space="0" w:color="auto"/>
              <w:bottom w:val="single" w:sz="4" w:space="0" w:color="auto"/>
              <w:right w:val="single" w:sz="4" w:space="0" w:color="auto"/>
            </w:tcBorders>
            <w:tcPrChange w:id="28"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787E5C24" w14:textId="77777777" w:rsidR="00BA496E" w:rsidRPr="00BA496E" w:rsidRDefault="00BA496E" w:rsidP="00BA496E">
            <w:pPr>
              <w:spacing w:after="0" w:line="276" w:lineRule="auto"/>
              <w:jc w:val="center"/>
              <w:rPr>
                <w:rFonts w:ascii="Times New Roman" w:eastAsia="Times New Roman" w:hAnsi="Times New Roman" w:cs="Times New Roman"/>
                <w:bCs/>
                <w:lang w:val="lt-LT" w:eastAsia="lt-LT"/>
              </w:rPr>
            </w:pPr>
          </w:p>
        </w:tc>
        <w:tc>
          <w:tcPr>
            <w:tcW w:w="3719" w:type="dxa"/>
            <w:tcBorders>
              <w:top w:val="single" w:sz="4" w:space="0" w:color="auto"/>
              <w:left w:val="single" w:sz="4" w:space="0" w:color="auto"/>
              <w:bottom w:val="single" w:sz="4" w:space="0" w:color="auto"/>
              <w:right w:val="single" w:sz="4" w:space="0" w:color="auto"/>
            </w:tcBorders>
            <w:tcPrChange w:id="29"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22A1DC86" w14:textId="77777777" w:rsidR="00BA496E" w:rsidRPr="00BA496E" w:rsidDel="00A566C8" w:rsidRDefault="00BA496E" w:rsidP="00BA496E">
            <w:pPr>
              <w:spacing w:after="0" w:line="240" w:lineRule="auto"/>
              <w:rPr>
                <w:rFonts w:ascii="Times New Roman" w:eastAsia="Times New Roman" w:hAnsi="Times New Roman" w:cs="Times New Roman"/>
                <w:bCs/>
                <w:lang w:val="lt-LT" w:eastAsia="lt-LT"/>
              </w:rPr>
            </w:pPr>
            <w:r w:rsidRPr="00BA496E">
              <w:rPr>
                <w:rFonts w:ascii="Times New Roman" w:eastAsia="SimSun" w:hAnsi="Times New Roman" w:cs="Times New Roman"/>
                <w:lang w:val="lt-LT" w:eastAsia="lt-LT"/>
              </w:rPr>
              <w:t>į pasiūlymą turi būti įtrauktos pristatymo išlaidos.</w:t>
            </w:r>
          </w:p>
        </w:tc>
      </w:tr>
      <w:tr w:rsidR="00BA496E" w:rsidRPr="00BA496E" w14:paraId="3C579FFF" w14:textId="77777777" w:rsidTr="001B4477">
        <w:tc>
          <w:tcPr>
            <w:tcW w:w="874" w:type="dxa"/>
            <w:tcBorders>
              <w:top w:val="single" w:sz="4" w:space="0" w:color="auto"/>
              <w:left w:val="single" w:sz="4" w:space="0" w:color="auto"/>
              <w:bottom w:val="single" w:sz="4" w:space="0" w:color="auto"/>
              <w:right w:val="single" w:sz="4" w:space="0" w:color="auto"/>
            </w:tcBorders>
            <w:vAlign w:val="center"/>
            <w:tcPrChange w:id="30" w:author="Andrejus Vysockis" w:date="2025-07-08T12:27:00Z">
              <w:tcPr>
                <w:tcW w:w="876" w:type="dxa"/>
                <w:tcBorders>
                  <w:top w:val="single" w:sz="4" w:space="0" w:color="auto"/>
                  <w:left w:val="single" w:sz="4" w:space="0" w:color="auto"/>
                  <w:bottom w:val="single" w:sz="4" w:space="0" w:color="auto"/>
                  <w:right w:val="single" w:sz="4" w:space="0" w:color="auto"/>
                </w:tcBorders>
                <w:vAlign w:val="center"/>
              </w:tcPr>
            </w:tcPrChange>
          </w:tcPr>
          <w:p w14:paraId="2860F1E1" w14:textId="77777777" w:rsidR="00BA496E" w:rsidRPr="00BA496E" w:rsidRDefault="00BA496E" w:rsidP="00444271">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w:t>
            </w:r>
          </w:p>
        </w:tc>
        <w:tc>
          <w:tcPr>
            <w:tcW w:w="5500" w:type="dxa"/>
            <w:gridSpan w:val="2"/>
            <w:tcBorders>
              <w:top w:val="single" w:sz="4" w:space="0" w:color="auto"/>
              <w:left w:val="single" w:sz="4" w:space="0" w:color="auto"/>
              <w:bottom w:val="single" w:sz="4" w:space="0" w:color="auto"/>
              <w:right w:val="single" w:sz="4" w:space="0" w:color="auto"/>
            </w:tcBorders>
            <w:vAlign w:val="center"/>
            <w:tcPrChange w:id="31" w:author="Andrejus Vysockis" w:date="2025-07-08T12:27:00Z">
              <w:tcPr>
                <w:tcW w:w="8752" w:type="dxa"/>
                <w:gridSpan w:val="4"/>
                <w:tcBorders>
                  <w:top w:val="single" w:sz="4" w:space="0" w:color="auto"/>
                  <w:left w:val="single" w:sz="4" w:space="0" w:color="auto"/>
                  <w:bottom w:val="single" w:sz="4" w:space="0" w:color="auto"/>
                  <w:right w:val="single" w:sz="4" w:space="0" w:color="auto"/>
                </w:tcBorders>
                <w:vAlign w:val="center"/>
              </w:tcPr>
            </w:tcPrChange>
          </w:tcPr>
          <w:p w14:paraId="742EA407" w14:textId="77777777" w:rsidR="00BA496E" w:rsidRPr="00BA496E" w:rsidRDefault="00BA496E" w:rsidP="00444271">
            <w:pPr>
              <w:spacing w:after="0" w:line="240" w:lineRule="auto"/>
              <w:rPr>
                <w:rFonts w:ascii="Times New Roman" w:eastAsia="Times New Roman" w:hAnsi="Times New Roman" w:cs="Times New Roman"/>
                <w:b/>
                <w:bCs/>
                <w:lang w:val="lt-LT" w:eastAsia="lt-LT"/>
              </w:rPr>
            </w:pPr>
            <w:r w:rsidRPr="00BA496E">
              <w:rPr>
                <w:rFonts w:ascii="Times New Roman" w:eastAsia="Times New Roman" w:hAnsi="Times New Roman" w:cs="Times New Roman"/>
                <w:b/>
                <w:lang w:val="lt-LT" w:eastAsia="lt-LT"/>
              </w:rPr>
              <w:t>Reikalaujama charakteristika:</w:t>
            </w:r>
          </w:p>
        </w:tc>
      </w:tr>
      <w:tr w:rsidR="00BA496E" w:rsidRPr="00BA496E" w14:paraId="45EF4A25" w14:textId="77777777" w:rsidTr="001B4477">
        <w:trPr>
          <w:trPrChange w:id="32"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33"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08A1D26E"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w:t>
            </w:r>
          </w:p>
        </w:tc>
        <w:tc>
          <w:tcPr>
            <w:tcW w:w="1781" w:type="dxa"/>
            <w:tcBorders>
              <w:top w:val="single" w:sz="4" w:space="0" w:color="auto"/>
              <w:left w:val="single" w:sz="4" w:space="0" w:color="auto"/>
              <w:bottom w:val="single" w:sz="4" w:space="0" w:color="auto"/>
              <w:right w:val="single" w:sz="4" w:space="0" w:color="auto"/>
            </w:tcBorders>
            <w:tcPrChange w:id="34"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431282CE" w14:textId="77777777" w:rsidR="00BA496E" w:rsidRPr="00BA496E" w:rsidRDefault="00BA496E" w:rsidP="00BA496E">
            <w:pPr>
              <w:spacing w:after="0" w:line="276" w:lineRule="auto"/>
              <w:rPr>
                <w:rFonts w:ascii="Times New Roman" w:eastAsia="Times New Roman" w:hAnsi="Times New Roman" w:cs="Times New Roman"/>
                <w:bCs/>
                <w:lang w:val="lt-LT" w:eastAsia="lt-LT"/>
              </w:rPr>
            </w:pPr>
            <w:proofErr w:type="spellStart"/>
            <w:r w:rsidRPr="00BA496E">
              <w:rPr>
                <w:rFonts w:ascii="Times New Roman" w:eastAsia="Times New Roman" w:hAnsi="Times New Roman" w:cs="Times New Roman"/>
                <w:lang w:val="lt-LT" w:eastAsia="lt-LT"/>
              </w:rPr>
              <w:t>Topologija</w:t>
            </w:r>
            <w:proofErr w:type="spellEnd"/>
            <w:r w:rsidRPr="00BA496E">
              <w:rPr>
                <w:rFonts w:ascii="Times New Roman" w:eastAsia="Times New Roman" w:hAnsi="Times New Roman" w:cs="Times New Roman"/>
                <w:lang w:val="lt-LT" w:eastAsia="lt-LT"/>
              </w:rPr>
              <w:t>:</w:t>
            </w:r>
          </w:p>
        </w:tc>
        <w:tc>
          <w:tcPr>
            <w:tcW w:w="3719" w:type="dxa"/>
            <w:tcBorders>
              <w:top w:val="single" w:sz="4" w:space="0" w:color="auto"/>
              <w:left w:val="single" w:sz="4" w:space="0" w:color="auto"/>
              <w:bottom w:val="single" w:sz="4" w:space="0" w:color="auto"/>
              <w:right w:val="single" w:sz="4" w:space="0" w:color="auto"/>
            </w:tcBorders>
            <w:tcPrChange w:id="35"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3830DF32"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„Line-</w:t>
            </w:r>
            <w:proofErr w:type="spellStart"/>
            <w:r w:rsidRPr="00BA496E">
              <w:rPr>
                <w:rFonts w:ascii="Times New Roman" w:eastAsia="Times New Roman" w:hAnsi="Times New Roman" w:cs="Times New Roman"/>
                <w:lang w:val="lt-LT" w:eastAsia="lt-LT"/>
              </w:rPr>
              <w:t>Interactive</w:t>
            </w:r>
            <w:proofErr w:type="spellEnd"/>
            <w:r w:rsidRPr="00BA496E">
              <w:rPr>
                <w:rFonts w:ascii="Times New Roman" w:eastAsia="Times New Roman" w:hAnsi="Times New Roman" w:cs="Times New Roman"/>
                <w:lang w:val="lt-LT" w:eastAsia="lt-LT"/>
              </w:rPr>
              <w:t>“ arba lygiavertė</w:t>
            </w:r>
          </w:p>
        </w:tc>
      </w:tr>
      <w:tr w:rsidR="00BA496E" w:rsidRPr="00BA496E" w14:paraId="2B9DB791" w14:textId="77777777" w:rsidTr="001B4477">
        <w:trPr>
          <w:trPrChange w:id="36"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37"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07FC4423"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2.2.</w:t>
            </w:r>
          </w:p>
        </w:tc>
        <w:tc>
          <w:tcPr>
            <w:tcW w:w="1781" w:type="dxa"/>
            <w:tcBorders>
              <w:top w:val="single" w:sz="4" w:space="0" w:color="auto"/>
              <w:left w:val="single" w:sz="4" w:space="0" w:color="auto"/>
              <w:bottom w:val="single" w:sz="4" w:space="0" w:color="auto"/>
              <w:right w:val="single" w:sz="4" w:space="0" w:color="auto"/>
            </w:tcBorders>
            <w:tcPrChange w:id="38"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73CEAC42"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Išvesties galia (VA):</w:t>
            </w:r>
          </w:p>
        </w:tc>
        <w:tc>
          <w:tcPr>
            <w:tcW w:w="3719" w:type="dxa"/>
            <w:tcBorders>
              <w:top w:val="single" w:sz="4" w:space="0" w:color="auto"/>
              <w:left w:val="single" w:sz="4" w:space="0" w:color="auto"/>
              <w:bottom w:val="single" w:sz="4" w:space="0" w:color="auto"/>
              <w:right w:val="single" w:sz="4" w:space="0" w:color="auto"/>
            </w:tcBorders>
            <w:tcPrChange w:id="39"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5AB34CFF"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Ne žemiau nei 750VA</w:t>
            </w:r>
          </w:p>
        </w:tc>
      </w:tr>
      <w:tr w:rsidR="00BA496E" w:rsidRPr="00BA496E" w14:paraId="3DAFB6E9" w14:textId="77777777" w:rsidTr="001B4477">
        <w:trPr>
          <w:trPrChange w:id="40"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41"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5C9802DA"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2.3.</w:t>
            </w:r>
          </w:p>
        </w:tc>
        <w:tc>
          <w:tcPr>
            <w:tcW w:w="1781" w:type="dxa"/>
            <w:tcBorders>
              <w:top w:val="single" w:sz="4" w:space="0" w:color="auto"/>
              <w:left w:val="single" w:sz="4" w:space="0" w:color="auto"/>
              <w:bottom w:val="single" w:sz="4" w:space="0" w:color="auto"/>
              <w:right w:val="single" w:sz="4" w:space="0" w:color="auto"/>
            </w:tcBorders>
            <w:tcPrChange w:id="42"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4EB2427B"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Išvesties galia:</w:t>
            </w:r>
          </w:p>
        </w:tc>
        <w:tc>
          <w:tcPr>
            <w:tcW w:w="3719" w:type="dxa"/>
            <w:tcBorders>
              <w:top w:val="single" w:sz="4" w:space="0" w:color="auto"/>
              <w:left w:val="single" w:sz="4" w:space="0" w:color="auto"/>
              <w:bottom w:val="single" w:sz="4" w:space="0" w:color="auto"/>
              <w:right w:val="single" w:sz="4" w:space="0" w:color="auto"/>
            </w:tcBorders>
            <w:tcPrChange w:id="43"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27AD47FF"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Ne mažiau 500 W</w:t>
            </w:r>
          </w:p>
        </w:tc>
      </w:tr>
      <w:tr w:rsidR="00BA496E" w:rsidRPr="00BA496E" w14:paraId="37DA073B" w14:textId="77777777" w:rsidTr="001B4477">
        <w:trPr>
          <w:trPrChange w:id="44"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45"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1908E81B"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2.4.</w:t>
            </w:r>
          </w:p>
        </w:tc>
        <w:tc>
          <w:tcPr>
            <w:tcW w:w="1781" w:type="dxa"/>
            <w:tcBorders>
              <w:top w:val="single" w:sz="4" w:space="0" w:color="auto"/>
              <w:left w:val="single" w:sz="4" w:space="0" w:color="auto"/>
              <w:bottom w:val="single" w:sz="4" w:space="0" w:color="auto"/>
              <w:right w:val="single" w:sz="4" w:space="0" w:color="auto"/>
            </w:tcBorders>
            <w:tcPrChange w:id="46"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05BD1706" w14:textId="77777777" w:rsidR="00BA496E" w:rsidRPr="00BA496E" w:rsidRDefault="00BA496E" w:rsidP="00BA496E">
            <w:pPr>
              <w:spacing w:after="0" w:line="276"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Išvesties jungtys:</w:t>
            </w:r>
          </w:p>
        </w:tc>
        <w:tc>
          <w:tcPr>
            <w:tcW w:w="3719" w:type="dxa"/>
            <w:tcBorders>
              <w:top w:val="single" w:sz="4" w:space="0" w:color="auto"/>
              <w:left w:val="single" w:sz="4" w:space="0" w:color="auto"/>
              <w:bottom w:val="single" w:sz="4" w:space="0" w:color="auto"/>
              <w:right w:val="single" w:sz="4" w:space="0" w:color="auto"/>
            </w:tcBorders>
            <w:tcPrChange w:id="47"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4228F208"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IEC 320 C13</w:t>
            </w:r>
          </w:p>
        </w:tc>
      </w:tr>
      <w:tr w:rsidR="00BA496E" w:rsidRPr="00BA496E" w14:paraId="3D26AED0" w14:textId="77777777" w:rsidTr="001B4477">
        <w:trPr>
          <w:trPrChange w:id="48"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49"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4254329B"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2.5.</w:t>
            </w:r>
          </w:p>
        </w:tc>
        <w:tc>
          <w:tcPr>
            <w:tcW w:w="1781" w:type="dxa"/>
            <w:tcBorders>
              <w:top w:val="single" w:sz="4" w:space="0" w:color="auto"/>
              <w:left w:val="single" w:sz="4" w:space="0" w:color="auto"/>
              <w:bottom w:val="single" w:sz="4" w:space="0" w:color="auto"/>
              <w:right w:val="single" w:sz="4" w:space="0" w:color="auto"/>
            </w:tcBorders>
            <w:tcPrChange w:id="50"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33264BC9" w14:textId="77777777" w:rsidR="00BA496E" w:rsidRPr="00BA496E" w:rsidRDefault="00BA496E" w:rsidP="00BA496E">
            <w:pPr>
              <w:spacing w:after="0" w:line="276"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Įvesties jungtis:</w:t>
            </w:r>
          </w:p>
        </w:tc>
        <w:tc>
          <w:tcPr>
            <w:tcW w:w="3719" w:type="dxa"/>
            <w:tcBorders>
              <w:top w:val="single" w:sz="4" w:space="0" w:color="auto"/>
              <w:left w:val="single" w:sz="4" w:space="0" w:color="auto"/>
              <w:bottom w:val="single" w:sz="4" w:space="0" w:color="auto"/>
              <w:right w:val="single" w:sz="4" w:space="0" w:color="auto"/>
            </w:tcBorders>
            <w:tcPrChange w:id="51"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5F3631F0"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IEC 320 C14</w:t>
            </w:r>
          </w:p>
        </w:tc>
      </w:tr>
      <w:tr w:rsidR="00BA496E" w:rsidRPr="00BA496E" w14:paraId="4F8C9611" w14:textId="77777777" w:rsidTr="001B4477">
        <w:trPr>
          <w:trHeight w:val="478"/>
          <w:trPrChange w:id="52" w:author="Andrejus Vysockis" w:date="2025-07-08T12:27:00Z">
            <w:trPr>
              <w:gridAfter w:val="0"/>
              <w:trHeight w:val="478"/>
            </w:trPr>
          </w:trPrChange>
        </w:trPr>
        <w:tc>
          <w:tcPr>
            <w:tcW w:w="874" w:type="dxa"/>
            <w:tcBorders>
              <w:top w:val="single" w:sz="4" w:space="0" w:color="auto"/>
              <w:left w:val="single" w:sz="4" w:space="0" w:color="auto"/>
              <w:bottom w:val="single" w:sz="4" w:space="0" w:color="auto"/>
              <w:right w:val="single" w:sz="4" w:space="0" w:color="auto"/>
            </w:tcBorders>
            <w:tcPrChange w:id="53"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100D2740"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lastRenderedPageBreak/>
              <w:t>2.6.</w:t>
            </w:r>
          </w:p>
        </w:tc>
        <w:tc>
          <w:tcPr>
            <w:tcW w:w="1781" w:type="dxa"/>
            <w:tcBorders>
              <w:top w:val="single" w:sz="4" w:space="0" w:color="auto"/>
              <w:left w:val="single" w:sz="4" w:space="0" w:color="auto"/>
              <w:bottom w:val="single" w:sz="4" w:space="0" w:color="auto"/>
              <w:right w:val="single" w:sz="4" w:space="0" w:color="auto"/>
            </w:tcBorders>
            <w:tcPrChange w:id="54"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63A772E0"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Signalų forma</w:t>
            </w:r>
          </w:p>
        </w:tc>
        <w:tc>
          <w:tcPr>
            <w:tcW w:w="3719" w:type="dxa"/>
            <w:tcBorders>
              <w:top w:val="single" w:sz="4" w:space="0" w:color="auto"/>
              <w:left w:val="single" w:sz="4" w:space="0" w:color="auto"/>
              <w:bottom w:val="single" w:sz="4" w:space="0" w:color="auto"/>
              <w:right w:val="single" w:sz="4" w:space="0" w:color="auto"/>
            </w:tcBorders>
            <w:tcPrChange w:id="55"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29EEF729"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Sinusas</w:t>
            </w:r>
          </w:p>
        </w:tc>
      </w:tr>
      <w:tr w:rsidR="00BA496E" w:rsidRPr="00BA496E" w14:paraId="36AD9096" w14:textId="77777777" w:rsidTr="001B4477">
        <w:trPr>
          <w:trPrChange w:id="56"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57"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5F65F087"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2.7.</w:t>
            </w:r>
          </w:p>
        </w:tc>
        <w:tc>
          <w:tcPr>
            <w:tcW w:w="1781" w:type="dxa"/>
            <w:tcBorders>
              <w:top w:val="single" w:sz="4" w:space="0" w:color="auto"/>
              <w:left w:val="single" w:sz="4" w:space="0" w:color="auto"/>
              <w:bottom w:val="single" w:sz="4" w:space="0" w:color="auto"/>
              <w:right w:val="single" w:sz="4" w:space="0" w:color="auto"/>
            </w:tcBorders>
            <w:tcPrChange w:id="58"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64C94987"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Įvesties eksploatacinė įtampa (min-</w:t>
            </w:r>
            <w:proofErr w:type="spellStart"/>
            <w:r w:rsidRPr="00BA496E">
              <w:rPr>
                <w:rFonts w:ascii="Times New Roman" w:eastAsia="Times New Roman" w:hAnsi="Times New Roman" w:cs="Times New Roman"/>
                <w:lang w:val="lt-LT" w:eastAsia="lt-LT"/>
              </w:rPr>
              <w:t>max</w:t>
            </w:r>
            <w:proofErr w:type="spellEnd"/>
            <w:r w:rsidRPr="00BA496E">
              <w:rPr>
                <w:rFonts w:ascii="Times New Roman" w:eastAsia="Times New Roman" w:hAnsi="Times New Roman" w:cs="Times New Roman"/>
                <w:lang w:val="lt-LT" w:eastAsia="lt-LT"/>
              </w:rPr>
              <w:t>)</w:t>
            </w:r>
          </w:p>
        </w:tc>
        <w:tc>
          <w:tcPr>
            <w:tcW w:w="3719" w:type="dxa"/>
            <w:tcBorders>
              <w:top w:val="single" w:sz="4" w:space="0" w:color="auto"/>
              <w:left w:val="single" w:sz="4" w:space="0" w:color="auto"/>
              <w:bottom w:val="single" w:sz="4" w:space="0" w:color="auto"/>
              <w:right w:val="single" w:sz="4" w:space="0" w:color="auto"/>
            </w:tcBorders>
            <w:tcPrChange w:id="59"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19169BC2"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Ne mažiau nei 1</w:t>
            </w:r>
            <w:r w:rsidRPr="00BA496E">
              <w:rPr>
                <w:rFonts w:ascii="Times New Roman" w:eastAsia="Times New Roman" w:hAnsi="Times New Roman" w:cs="Times New Roman"/>
                <w:lang w:eastAsia="lt-LT"/>
              </w:rPr>
              <w:t xml:space="preserve">51 </w:t>
            </w:r>
            <w:r w:rsidRPr="00BA496E">
              <w:rPr>
                <w:rFonts w:ascii="Times New Roman" w:eastAsia="Times New Roman" w:hAnsi="Times New Roman" w:cs="Times New Roman"/>
                <w:lang w:val="lt-LT" w:eastAsia="lt-LT"/>
              </w:rPr>
              <w:t>V- ne daugiau nei 302 V</w:t>
            </w:r>
          </w:p>
          <w:p w14:paraId="1362218B" w14:textId="77777777" w:rsidR="00BA496E" w:rsidRPr="00BA496E" w:rsidRDefault="00BA496E" w:rsidP="00BA496E">
            <w:pPr>
              <w:spacing w:after="0" w:line="240" w:lineRule="auto"/>
              <w:rPr>
                <w:rFonts w:ascii="Times New Roman" w:eastAsia="Times New Roman" w:hAnsi="Times New Roman" w:cs="Times New Roman"/>
                <w:b/>
                <w:lang w:val="lt-LT" w:eastAsia="lt-LT"/>
              </w:rPr>
            </w:pPr>
          </w:p>
        </w:tc>
      </w:tr>
      <w:tr w:rsidR="00BA496E" w:rsidRPr="00BA496E" w14:paraId="05BCAC82" w14:textId="77777777" w:rsidTr="001B4477">
        <w:trPr>
          <w:trHeight w:val="62"/>
          <w:trPrChange w:id="60" w:author="Andrejus Vysockis" w:date="2025-07-08T12:27:00Z">
            <w:trPr>
              <w:gridAfter w:val="0"/>
              <w:trHeight w:val="62"/>
            </w:trPr>
          </w:trPrChange>
        </w:trPr>
        <w:tc>
          <w:tcPr>
            <w:tcW w:w="874" w:type="dxa"/>
            <w:tcBorders>
              <w:top w:val="single" w:sz="4" w:space="0" w:color="auto"/>
              <w:left w:val="single" w:sz="4" w:space="0" w:color="auto"/>
              <w:bottom w:val="single" w:sz="4" w:space="0" w:color="auto"/>
              <w:right w:val="single" w:sz="4" w:space="0" w:color="auto"/>
            </w:tcBorders>
            <w:tcPrChange w:id="61"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3B90A215"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2.8.</w:t>
            </w:r>
          </w:p>
        </w:tc>
        <w:tc>
          <w:tcPr>
            <w:tcW w:w="1781" w:type="dxa"/>
            <w:tcBorders>
              <w:top w:val="single" w:sz="4" w:space="0" w:color="auto"/>
              <w:left w:val="single" w:sz="4" w:space="0" w:color="auto"/>
              <w:bottom w:val="single" w:sz="4" w:space="0" w:color="auto"/>
              <w:right w:val="single" w:sz="4" w:space="0" w:color="auto"/>
            </w:tcBorders>
            <w:tcPrChange w:id="62"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36A6E66E"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Įėjimo dažnis</w:t>
            </w:r>
          </w:p>
          <w:p w14:paraId="3BE2EBE5" w14:textId="77777777" w:rsidR="00BA496E" w:rsidRPr="00BA496E" w:rsidRDefault="00BA496E" w:rsidP="00BA496E">
            <w:pPr>
              <w:spacing w:after="0" w:line="276" w:lineRule="auto"/>
              <w:rPr>
                <w:rFonts w:ascii="Times New Roman" w:eastAsia="Times New Roman" w:hAnsi="Times New Roman" w:cs="Times New Roman"/>
                <w:bCs/>
                <w:lang w:val="lt-LT" w:eastAsia="lt-LT"/>
              </w:rPr>
            </w:pPr>
          </w:p>
        </w:tc>
        <w:tc>
          <w:tcPr>
            <w:tcW w:w="3719" w:type="dxa"/>
            <w:tcBorders>
              <w:top w:val="single" w:sz="4" w:space="0" w:color="auto"/>
              <w:left w:val="single" w:sz="4" w:space="0" w:color="auto"/>
              <w:bottom w:val="single" w:sz="4" w:space="0" w:color="auto"/>
              <w:right w:val="single" w:sz="4" w:space="0" w:color="auto"/>
            </w:tcBorders>
            <w:vAlign w:val="center"/>
            <w:tcPrChange w:id="63"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0B80732E"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50/60 Hz ± 3 H</w:t>
            </w:r>
          </w:p>
          <w:p w14:paraId="59CF6E05" w14:textId="77777777" w:rsidR="00BA496E" w:rsidRPr="00BA496E" w:rsidRDefault="00BA496E" w:rsidP="00BA496E">
            <w:pPr>
              <w:spacing w:after="0" w:line="240" w:lineRule="auto"/>
              <w:rPr>
                <w:rFonts w:ascii="Times New Roman" w:eastAsia="Times New Roman" w:hAnsi="Times New Roman" w:cs="Times New Roman"/>
                <w:b/>
                <w:lang w:val="lt-LT" w:eastAsia="lt-LT"/>
              </w:rPr>
            </w:pPr>
          </w:p>
        </w:tc>
      </w:tr>
      <w:tr w:rsidR="00BA496E" w:rsidRPr="00BA496E" w14:paraId="2DF613EB" w14:textId="77777777" w:rsidTr="001B4477">
        <w:trPr>
          <w:trPrChange w:id="64"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65"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32329FEA"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2.9.</w:t>
            </w:r>
          </w:p>
        </w:tc>
        <w:tc>
          <w:tcPr>
            <w:tcW w:w="1781" w:type="dxa"/>
            <w:tcBorders>
              <w:top w:val="single" w:sz="4" w:space="0" w:color="auto"/>
              <w:left w:val="single" w:sz="4" w:space="0" w:color="auto"/>
              <w:bottom w:val="single" w:sz="4" w:space="0" w:color="auto"/>
              <w:right w:val="single" w:sz="4" w:space="0" w:color="auto"/>
            </w:tcBorders>
            <w:tcPrChange w:id="66" w:author="Andrejus Vysockis" w:date="2025-07-08T12:27:00Z">
              <w:tcPr>
                <w:tcW w:w="2805" w:type="dxa"/>
                <w:tcBorders>
                  <w:top w:val="single" w:sz="4" w:space="0" w:color="auto"/>
                  <w:left w:val="single" w:sz="4" w:space="0" w:color="auto"/>
                  <w:bottom w:val="single" w:sz="4" w:space="0" w:color="auto"/>
                  <w:right w:val="single" w:sz="4" w:space="0" w:color="auto"/>
                </w:tcBorders>
              </w:tcPr>
            </w:tcPrChange>
          </w:tcPr>
          <w:p w14:paraId="5B2D9FAF"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Išvesties darbinė įtampa (min-</w:t>
            </w:r>
            <w:proofErr w:type="spellStart"/>
            <w:r w:rsidRPr="00BA496E">
              <w:rPr>
                <w:rFonts w:ascii="Times New Roman" w:eastAsia="Times New Roman" w:hAnsi="Times New Roman" w:cs="Times New Roman"/>
                <w:lang w:val="lt-LT" w:eastAsia="lt-LT"/>
              </w:rPr>
              <w:t>max</w:t>
            </w:r>
            <w:proofErr w:type="spellEnd"/>
            <w:r w:rsidRPr="00BA496E">
              <w:rPr>
                <w:rFonts w:ascii="Times New Roman" w:eastAsia="Times New Roman" w:hAnsi="Times New Roman" w:cs="Times New Roman"/>
                <w:lang w:val="lt-LT" w:eastAsia="lt-LT"/>
              </w:rPr>
              <w:t>)</w:t>
            </w:r>
          </w:p>
        </w:tc>
        <w:tc>
          <w:tcPr>
            <w:tcW w:w="3719" w:type="dxa"/>
            <w:tcBorders>
              <w:top w:val="single" w:sz="4" w:space="0" w:color="auto"/>
              <w:left w:val="single" w:sz="4" w:space="0" w:color="auto"/>
              <w:bottom w:val="single" w:sz="4" w:space="0" w:color="auto"/>
              <w:right w:val="single" w:sz="4" w:space="0" w:color="auto"/>
            </w:tcBorders>
            <w:tcPrChange w:id="67" w:author="Andrejus Vysockis" w:date="2025-07-08T12:27:00Z">
              <w:tcPr>
                <w:tcW w:w="5947" w:type="dxa"/>
                <w:tcBorders>
                  <w:top w:val="single" w:sz="4" w:space="0" w:color="auto"/>
                  <w:left w:val="single" w:sz="4" w:space="0" w:color="auto"/>
                  <w:bottom w:val="single" w:sz="4" w:space="0" w:color="auto"/>
                  <w:right w:val="single" w:sz="4" w:space="0" w:color="auto"/>
                </w:tcBorders>
              </w:tcPr>
            </w:tcPrChange>
          </w:tcPr>
          <w:p w14:paraId="0053E7F3"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220 V- 240 V</w:t>
            </w:r>
          </w:p>
        </w:tc>
      </w:tr>
      <w:tr w:rsidR="00BA496E" w:rsidRPr="00BA496E" w14:paraId="44C3E040" w14:textId="77777777" w:rsidTr="001B4477">
        <w:trPr>
          <w:trPrChange w:id="68"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69"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5466F284"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2.10.</w:t>
            </w:r>
          </w:p>
        </w:tc>
        <w:tc>
          <w:tcPr>
            <w:tcW w:w="1781" w:type="dxa"/>
            <w:tcBorders>
              <w:top w:val="single" w:sz="4" w:space="0" w:color="auto"/>
              <w:left w:val="single" w:sz="4" w:space="0" w:color="auto"/>
              <w:bottom w:val="single" w:sz="4" w:space="0" w:color="auto"/>
              <w:right w:val="single" w:sz="4" w:space="0" w:color="auto"/>
            </w:tcBorders>
            <w:vAlign w:val="center"/>
            <w:tcPrChange w:id="70"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0C729982"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Automatinis įtampos reguliavimas (AVR)</w:t>
            </w:r>
          </w:p>
        </w:tc>
        <w:tc>
          <w:tcPr>
            <w:tcW w:w="3719" w:type="dxa"/>
            <w:tcBorders>
              <w:top w:val="single" w:sz="4" w:space="0" w:color="auto"/>
              <w:left w:val="single" w:sz="4" w:space="0" w:color="auto"/>
              <w:bottom w:val="single" w:sz="4" w:space="0" w:color="auto"/>
              <w:right w:val="single" w:sz="4" w:space="0" w:color="auto"/>
            </w:tcBorders>
            <w:vAlign w:val="center"/>
            <w:tcPrChange w:id="71"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2377C4C1"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Taip</w:t>
            </w:r>
          </w:p>
        </w:tc>
      </w:tr>
      <w:tr w:rsidR="00BA496E" w:rsidRPr="00BA496E" w14:paraId="54E3FB56" w14:textId="77777777" w:rsidTr="001B4477">
        <w:trPr>
          <w:trPrChange w:id="72"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73"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297EE3AC"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2.11.</w:t>
            </w:r>
          </w:p>
        </w:tc>
        <w:tc>
          <w:tcPr>
            <w:tcW w:w="1781" w:type="dxa"/>
            <w:tcBorders>
              <w:top w:val="single" w:sz="4" w:space="0" w:color="auto"/>
              <w:left w:val="single" w:sz="4" w:space="0" w:color="auto"/>
              <w:bottom w:val="single" w:sz="4" w:space="0" w:color="auto"/>
              <w:right w:val="single" w:sz="4" w:space="0" w:color="auto"/>
            </w:tcBorders>
            <w:vAlign w:val="center"/>
            <w:tcPrChange w:id="74"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03F110F5" w14:textId="77777777" w:rsidR="00BA496E" w:rsidRPr="00BA496E" w:rsidRDefault="00BA496E" w:rsidP="00BA496E">
            <w:pPr>
              <w:spacing w:after="0" w:line="276" w:lineRule="auto"/>
              <w:rPr>
                <w:rFonts w:ascii="Times New Roman" w:eastAsia="Times New Roman" w:hAnsi="Times New Roman" w:cs="Times New Roman"/>
                <w:bCs/>
                <w:lang w:val="lt-LT" w:eastAsia="lt-LT"/>
              </w:rPr>
            </w:pPr>
            <w:proofErr w:type="spellStart"/>
            <w:r w:rsidRPr="00BA496E">
              <w:rPr>
                <w:rFonts w:ascii="Times New Roman" w:eastAsia="Times New Roman" w:hAnsi="Times New Roman" w:cs="Times New Roman"/>
                <w:lang w:val="lt-LT" w:eastAsia="lt-LT"/>
              </w:rPr>
              <w:t>Viršįtampio</w:t>
            </w:r>
            <w:proofErr w:type="spellEnd"/>
            <w:r w:rsidRPr="00BA496E">
              <w:rPr>
                <w:rFonts w:ascii="Times New Roman" w:eastAsia="Times New Roman" w:hAnsi="Times New Roman" w:cs="Times New Roman"/>
                <w:lang w:val="lt-LT" w:eastAsia="lt-LT"/>
              </w:rPr>
              <w:t xml:space="preserve"> energijos įvertinimas</w:t>
            </w:r>
          </w:p>
        </w:tc>
        <w:tc>
          <w:tcPr>
            <w:tcW w:w="3719" w:type="dxa"/>
            <w:tcBorders>
              <w:top w:val="single" w:sz="4" w:space="0" w:color="auto"/>
              <w:left w:val="single" w:sz="4" w:space="0" w:color="auto"/>
              <w:bottom w:val="single" w:sz="4" w:space="0" w:color="auto"/>
              <w:right w:val="single" w:sz="4" w:space="0" w:color="auto"/>
            </w:tcBorders>
            <w:vAlign w:val="center"/>
            <w:tcPrChange w:id="75"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522447D1"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 xml:space="preserve">Ne mažiau kaip 540 J </w:t>
            </w:r>
          </w:p>
        </w:tc>
      </w:tr>
      <w:tr w:rsidR="00BA496E" w:rsidRPr="00BA496E" w14:paraId="558CF239" w14:textId="77777777" w:rsidTr="001B4477">
        <w:trPr>
          <w:trHeight w:val="593"/>
          <w:trPrChange w:id="76" w:author="Andrejus Vysockis" w:date="2025-07-08T12:27:00Z">
            <w:trPr>
              <w:gridAfter w:val="0"/>
              <w:trHeight w:val="593"/>
            </w:trPr>
          </w:trPrChange>
        </w:trPr>
        <w:tc>
          <w:tcPr>
            <w:tcW w:w="874" w:type="dxa"/>
            <w:tcBorders>
              <w:top w:val="single" w:sz="4" w:space="0" w:color="auto"/>
              <w:left w:val="single" w:sz="4" w:space="0" w:color="auto"/>
              <w:bottom w:val="single" w:sz="4" w:space="0" w:color="auto"/>
              <w:right w:val="single" w:sz="4" w:space="0" w:color="auto"/>
            </w:tcBorders>
            <w:tcPrChange w:id="77"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492DE6FC"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2.12.</w:t>
            </w:r>
          </w:p>
        </w:tc>
        <w:tc>
          <w:tcPr>
            <w:tcW w:w="1781" w:type="dxa"/>
            <w:tcBorders>
              <w:top w:val="single" w:sz="4" w:space="0" w:color="auto"/>
              <w:left w:val="single" w:sz="4" w:space="0" w:color="auto"/>
              <w:bottom w:val="single" w:sz="4" w:space="0" w:color="auto"/>
              <w:right w:val="single" w:sz="4" w:space="0" w:color="auto"/>
            </w:tcBorders>
            <w:vAlign w:val="center"/>
            <w:tcPrChange w:id="78"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01033C19"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Garsiniai perspėjimo signalai</w:t>
            </w:r>
          </w:p>
        </w:tc>
        <w:tc>
          <w:tcPr>
            <w:tcW w:w="3719" w:type="dxa"/>
            <w:tcBorders>
              <w:top w:val="single" w:sz="4" w:space="0" w:color="auto"/>
              <w:left w:val="single" w:sz="4" w:space="0" w:color="auto"/>
              <w:bottom w:val="single" w:sz="4" w:space="0" w:color="auto"/>
              <w:right w:val="single" w:sz="4" w:space="0" w:color="auto"/>
            </w:tcBorders>
            <w:vAlign w:val="center"/>
            <w:tcPrChange w:id="79"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742549CB"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Taip</w:t>
            </w:r>
          </w:p>
        </w:tc>
      </w:tr>
      <w:tr w:rsidR="00BA496E" w:rsidRPr="00BA496E" w14:paraId="79CD5695" w14:textId="77777777" w:rsidTr="001B4477">
        <w:trPr>
          <w:trHeight w:val="577"/>
          <w:trPrChange w:id="80" w:author="Andrejus Vysockis" w:date="2025-07-08T12:27:00Z">
            <w:trPr>
              <w:gridAfter w:val="0"/>
              <w:trHeight w:val="577"/>
            </w:trPr>
          </w:trPrChange>
        </w:trPr>
        <w:tc>
          <w:tcPr>
            <w:tcW w:w="874" w:type="dxa"/>
            <w:tcBorders>
              <w:top w:val="single" w:sz="4" w:space="0" w:color="auto"/>
              <w:left w:val="single" w:sz="4" w:space="0" w:color="auto"/>
              <w:bottom w:val="single" w:sz="4" w:space="0" w:color="auto"/>
              <w:right w:val="single" w:sz="4" w:space="0" w:color="auto"/>
            </w:tcBorders>
            <w:tcPrChange w:id="81"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1B35554B"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2.13.</w:t>
            </w:r>
          </w:p>
        </w:tc>
        <w:tc>
          <w:tcPr>
            <w:tcW w:w="1781" w:type="dxa"/>
            <w:tcBorders>
              <w:top w:val="single" w:sz="4" w:space="0" w:color="auto"/>
              <w:left w:val="single" w:sz="4" w:space="0" w:color="auto"/>
              <w:bottom w:val="single" w:sz="4" w:space="0" w:color="auto"/>
              <w:right w:val="single" w:sz="4" w:space="0" w:color="auto"/>
            </w:tcBorders>
            <w:vAlign w:val="center"/>
            <w:tcPrChange w:id="82"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6815D6E4"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Automatinis paleidimas iš naujo</w:t>
            </w:r>
          </w:p>
        </w:tc>
        <w:tc>
          <w:tcPr>
            <w:tcW w:w="3719" w:type="dxa"/>
            <w:tcBorders>
              <w:top w:val="single" w:sz="4" w:space="0" w:color="auto"/>
              <w:left w:val="single" w:sz="4" w:space="0" w:color="auto"/>
              <w:bottom w:val="single" w:sz="4" w:space="0" w:color="auto"/>
              <w:right w:val="single" w:sz="4" w:space="0" w:color="auto"/>
            </w:tcBorders>
            <w:vAlign w:val="center"/>
            <w:tcPrChange w:id="83"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28E1CEF5"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Taip</w:t>
            </w:r>
          </w:p>
        </w:tc>
      </w:tr>
      <w:tr w:rsidR="00BA496E" w:rsidRPr="00BA496E" w14:paraId="0C5607DD" w14:textId="77777777" w:rsidTr="001B4477">
        <w:trPr>
          <w:trPrChange w:id="84"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85"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557F7A34"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2.14.</w:t>
            </w:r>
          </w:p>
        </w:tc>
        <w:tc>
          <w:tcPr>
            <w:tcW w:w="1781" w:type="dxa"/>
            <w:tcBorders>
              <w:top w:val="single" w:sz="4" w:space="0" w:color="auto"/>
              <w:left w:val="single" w:sz="4" w:space="0" w:color="auto"/>
              <w:bottom w:val="single" w:sz="4" w:space="0" w:color="auto"/>
              <w:right w:val="single" w:sz="4" w:space="0" w:color="auto"/>
            </w:tcBorders>
            <w:vAlign w:val="center"/>
            <w:tcPrChange w:id="86"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16800245"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Lizdų kiekis</w:t>
            </w:r>
          </w:p>
        </w:tc>
        <w:tc>
          <w:tcPr>
            <w:tcW w:w="3719" w:type="dxa"/>
            <w:tcBorders>
              <w:top w:val="single" w:sz="4" w:space="0" w:color="auto"/>
              <w:left w:val="single" w:sz="4" w:space="0" w:color="auto"/>
              <w:bottom w:val="single" w:sz="4" w:space="0" w:color="auto"/>
              <w:right w:val="single" w:sz="4" w:space="0" w:color="auto"/>
            </w:tcBorders>
            <w:vAlign w:val="center"/>
            <w:tcPrChange w:id="87"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47E3E1B0"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Ne mažiau nei 6 AC išvesčių</w:t>
            </w:r>
            <w:r w:rsidRPr="00BA496E">
              <w:rPr>
                <w:rFonts w:ascii="Times New Roman" w:eastAsia="Times New Roman" w:hAnsi="Times New Roman" w:cs="Times New Roman"/>
                <w:lang w:eastAsia="lt-LT"/>
              </w:rPr>
              <w:t>.</w:t>
            </w:r>
          </w:p>
        </w:tc>
      </w:tr>
      <w:tr w:rsidR="00BA496E" w:rsidRPr="00BA496E" w14:paraId="2097F4E6" w14:textId="77777777" w:rsidTr="001B4477">
        <w:trPr>
          <w:trPrChange w:id="88"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89"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5B78647A"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2.15.</w:t>
            </w:r>
          </w:p>
        </w:tc>
        <w:tc>
          <w:tcPr>
            <w:tcW w:w="1781" w:type="dxa"/>
            <w:tcBorders>
              <w:top w:val="single" w:sz="4" w:space="0" w:color="auto"/>
              <w:left w:val="single" w:sz="4" w:space="0" w:color="auto"/>
              <w:bottom w:val="single" w:sz="4" w:space="0" w:color="auto"/>
              <w:right w:val="single" w:sz="4" w:space="0" w:color="auto"/>
            </w:tcBorders>
            <w:vAlign w:val="center"/>
            <w:tcPrChange w:id="90"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66A2F3B7" w14:textId="71C465A3" w:rsidR="00BA496E" w:rsidRPr="00BA496E" w:rsidRDefault="00BA496E" w:rsidP="00444271">
            <w:pPr>
              <w:spacing w:after="0" w:line="240"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USB prievadas</w:t>
            </w:r>
          </w:p>
        </w:tc>
        <w:tc>
          <w:tcPr>
            <w:tcW w:w="3719" w:type="dxa"/>
            <w:tcBorders>
              <w:top w:val="single" w:sz="4" w:space="0" w:color="auto"/>
              <w:left w:val="single" w:sz="4" w:space="0" w:color="auto"/>
              <w:bottom w:val="single" w:sz="4" w:space="0" w:color="auto"/>
              <w:right w:val="single" w:sz="4" w:space="0" w:color="auto"/>
            </w:tcBorders>
            <w:vAlign w:val="center"/>
            <w:tcPrChange w:id="91"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278125E8" w14:textId="75072739"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Taip</w:t>
            </w:r>
          </w:p>
        </w:tc>
      </w:tr>
      <w:tr w:rsidR="00BA496E" w:rsidRPr="00BA496E" w14:paraId="17C7457D" w14:textId="77777777" w:rsidTr="001B4477">
        <w:trPr>
          <w:trPrChange w:id="92"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93"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009AD734"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2.16.</w:t>
            </w:r>
          </w:p>
        </w:tc>
        <w:tc>
          <w:tcPr>
            <w:tcW w:w="1781" w:type="dxa"/>
            <w:tcBorders>
              <w:top w:val="single" w:sz="4" w:space="0" w:color="auto"/>
              <w:left w:val="single" w:sz="4" w:space="0" w:color="auto"/>
              <w:bottom w:val="single" w:sz="4" w:space="0" w:color="auto"/>
              <w:right w:val="single" w:sz="4" w:space="0" w:color="auto"/>
            </w:tcBorders>
            <w:vAlign w:val="center"/>
            <w:tcPrChange w:id="94"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4F3E897B"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Baterijos technologija</w:t>
            </w:r>
          </w:p>
          <w:p w14:paraId="2D2D183D" w14:textId="77777777" w:rsidR="00BA496E" w:rsidRPr="00BA496E" w:rsidRDefault="00BA496E" w:rsidP="00BA496E">
            <w:pPr>
              <w:spacing w:after="0" w:line="276" w:lineRule="auto"/>
              <w:rPr>
                <w:rFonts w:ascii="Times New Roman" w:eastAsia="Times New Roman" w:hAnsi="Times New Roman" w:cs="Times New Roman"/>
                <w:bCs/>
                <w:lang w:val="lt-LT" w:eastAsia="lt-LT"/>
              </w:rPr>
            </w:pPr>
          </w:p>
        </w:tc>
        <w:tc>
          <w:tcPr>
            <w:tcW w:w="3719" w:type="dxa"/>
            <w:tcBorders>
              <w:top w:val="single" w:sz="4" w:space="0" w:color="auto"/>
              <w:left w:val="single" w:sz="4" w:space="0" w:color="auto"/>
              <w:bottom w:val="single" w:sz="4" w:space="0" w:color="auto"/>
              <w:right w:val="single" w:sz="4" w:space="0" w:color="auto"/>
            </w:tcBorders>
            <w:vAlign w:val="center"/>
            <w:tcPrChange w:id="95"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3607B853" w14:textId="77777777" w:rsidR="00BA496E" w:rsidRPr="00BA496E" w:rsidRDefault="00BA496E" w:rsidP="00BA496E">
            <w:pPr>
              <w:spacing w:after="0" w:line="240" w:lineRule="auto"/>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Rūgštinis akumuliatorius (VRLA)</w:t>
            </w:r>
          </w:p>
          <w:p w14:paraId="61370BA9" w14:textId="77777777" w:rsidR="00BA496E" w:rsidRPr="00BA496E" w:rsidRDefault="00BA496E" w:rsidP="00BA496E">
            <w:pPr>
              <w:spacing w:after="0" w:line="240" w:lineRule="auto"/>
              <w:rPr>
                <w:rFonts w:ascii="Times New Roman" w:eastAsia="Times New Roman" w:hAnsi="Times New Roman" w:cs="Times New Roman"/>
                <w:b/>
                <w:lang w:val="lt-LT" w:eastAsia="lt-LT"/>
              </w:rPr>
            </w:pPr>
          </w:p>
        </w:tc>
      </w:tr>
      <w:tr w:rsidR="00BA496E" w:rsidRPr="00BA496E" w14:paraId="2BF71309" w14:textId="77777777" w:rsidTr="001B4477">
        <w:trPr>
          <w:trPrChange w:id="96"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97"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52C17FE3"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2.17.</w:t>
            </w:r>
          </w:p>
        </w:tc>
        <w:tc>
          <w:tcPr>
            <w:tcW w:w="1781" w:type="dxa"/>
            <w:tcBorders>
              <w:top w:val="single" w:sz="4" w:space="0" w:color="auto"/>
              <w:left w:val="single" w:sz="4" w:space="0" w:color="auto"/>
              <w:bottom w:val="single" w:sz="4" w:space="0" w:color="auto"/>
              <w:right w:val="single" w:sz="4" w:space="0" w:color="auto"/>
            </w:tcBorders>
            <w:vAlign w:val="center"/>
            <w:tcPrChange w:id="98"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6453F923"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Baterijos įkrovimo laikas</w:t>
            </w:r>
          </w:p>
        </w:tc>
        <w:tc>
          <w:tcPr>
            <w:tcW w:w="3719" w:type="dxa"/>
            <w:tcBorders>
              <w:top w:val="single" w:sz="4" w:space="0" w:color="auto"/>
              <w:left w:val="single" w:sz="4" w:space="0" w:color="auto"/>
              <w:bottom w:val="single" w:sz="4" w:space="0" w:color="auto"/>
              <w:right w:val="single" w:sz="4" w:space="0" w:color="auto"/>
            </w:tcBorders>
            <w:vAlign w:val="center"/>
            <w:tcPrChange w:id="99"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04898D1C"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Ne daugiau nei 3 val.</w:t>
            </w:r>
          </w:p>
        </w:tc>
      </w:tr>
      <w:tr w:rsidR="00BA496E" w:rsidRPr="00BA496E" w14:paraId="26C6B807" w14:textId="77777777" w:rsidTr="001B4477">
        <w:trPr>
          <w:trHeight w:val="398"/>
          <w:trPrChange w:id="100" w:author="Andrejus Vysockis" w:date="2025-07-08T12:27:00Z">
            <w:trPr>
              <w:gridAfter w:val="0"/>
              <w:trHeight w:val="398"/>
            </w:trPr>
          </w:trPrChange>
        </w:trPr>
        <w:tc>
          <w:tcPr>
            <w:tcW w:w="874" w:type="dxa"/>
            <w:tcBorders>
              <w:top w:val="single" w:sz="4" w:space="0" w:color="auto"/>
              <w:left w:val="single" w:sz="4" w:space="0" w:color="auto"/>
              <w:bottom w:val="single" w:sz="4" w:space="0" w:color="auto"/>
              <w:right w:val="single" w:sz="4" w:space="0" w:color="auto"/>
            </w:tcBorders>
            <w:tcPrChange w:id="101"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40A20C06"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2.18.</w:t>
            </w:r>
          </w:p>
        </w:tc>
        <w:tc>
          <w:tcPr>
            <w:tcW w:w="1781" w:type="dxa"/>
            <w:tcBorders>
              <w:top w:val="single" w:sz="4" w:space="0" w:color="auto"/>
              <w:left w:val="single" w:sz="4" w:space="0" w:color="auto"/>
              <w:bottom w:val="single" w:sz="4" w:space="0" w:color="auto"/>
              <w:right w:val="single" w:sz="4" w:space="0" w:color="auto"/>
            </w:tcBorders>
            <w:vAlign w:val="center"/>
            <w:tcPrChange w:id="102"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23B40E29"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Aušinimo paleidimas</w:t>
            </w:r>
          </w:p>
        </w:tc>
        <w:tc>
          <w:tcPr>
            <w:tcW w:w="3719" w:type="dxa"/>
            <w:tcBorders>
              <w:top w:val="single" w:sz="4" w:space="0" w:color="auto"/>
              <w:left w:val="single" w:sz="4" w:space="0" w:color="auto"/>
              <w:bottom w:val="single" w:sz="4" w:space="0" w:color="auto"/>
              <w:right w:val="single" w:sz="4" w:space="0" w:color="auto"/>
            </w:tcBorders>
            <w:vAlign w:val="center"/>
            <w:tcPrChange w:id="103"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4D8FF56A"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Yra</w:t>
            </w:r>
          </w:p>
        </w:tc>
      </w:tr>
      <w:tr w:rsidR="00BA496E" w:rsidRPr="00BA496E" w14:paraId="17C7F83D" w14:textId="77777777" w:rsidTr="001B4477">
        <w:trPr>
          <w:trHeight w:val="58"/>
          <w:trPrChange w:id="104" w:author="Andrejus Vysockis" w:date="2025-07-08T12:27:00Z">
            <w:trPr>
              <w:gridAfter w:val="0"/>
              <w:trHeight w:val="58"/>
            </w:trPr>
          </w:trPrChange>
        </w:trPr>
        <w:tc>
          <w:tcPr>
            <w:tcW w:w="874" w:type="dxa"/>
            <w:tcBorders>
              <w:top w:val="single" w:sz="4" w:space="0" w:color="auto"/>
              <w:left w:val="single" w:sz="4" w:space="0" w:color="auto"/>
              <w:bottom w:val="single" w:sz="4" w:space="0" w:color="auto"/>
              <w:right w:val="single" w:sz="4" w:space="0" w:color="auto"/>
            </w:tcBorders>
            <w:tcPrChange w:id="105"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308EBA30"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2.19.</w:t>
            </w:r>
          </w:p>
        </w:tc>
        <w:tc>
          <w:tcPr>
            <w:tcW w:w="1781" w:type="dxa"/>
            <w:tcBorders>
              <w:top w:val="single" w:sz="4" w:space="0" w:color="auto"/>
              <w:left w:val="single" w:sz="4" w:space="0" w:color="auto"/>
              <w:bottom w:val="single" w:sz="4" w:space="0" w:color="auto"/>
              <w:right w:val="single" w:sz="4" w:space="0" w:color="auto"/>
            </w:tcBorders>
            <w:vAlign w:val="center"/>
            <w:tcPrChange w:id="106"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6E898E83"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Ekrano tipas</w:t>
            </w:r>
          </w:p>
        </w:tc>
        <w:tc>
          <w:tcPr>
            <w:tcW w:w="3719" w:type="dxa"/>
            <w:tcBorders>
              <w:top w:val="single" w:sz="4" w:space="0" w:color="auto"/>
              <w:left w:val="single" w:sz="4" w:space="0" w:color="auto"/>
              <w:bottom w:val="single" w:sz="4" w:space="0" w:color="auto"/>
              <w:right w:val="single" w:sz="4" w:space="0" w:color="auto"/>
            </w:tcBorders>
            <w:vAlign w:val="center"/>
            <w:tcPrChange w:id="107"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2E2D37F2"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LCD arba lygiavertis</w:t>
            </w:r>
          </w:p>
        </w:tc>
      </w:tr>
      <w:tr w:rsidR="00BA496E" w:rsidRPr="00BA496E" w14:paraId="609BECFD" w14:textId="77777777" w:rsidTr="001B4477">
        <w:trPr>
          <w:trPrChange w:id="108"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109"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6D8AEDE9"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2.20.</w:t>
            </w:r>
          </w:p>
        </w:tc>
        <w:tc>
          <w:tcPr>
            <w:tcW w:w="1781" w:type="dxa"/>
            <w:tcBorders>
              <w:top w:val="single" w:sz="4" w:space="0" w:color="auto"/>
              <w:left w:val="single" w:sz="4" w:space="0" w:color="auto"/>
              <w:bottom w:val="single" w:sz="4" w:space="0" w:color="auto"/>
              <w:right w:val="single" w:sz="4" w:space="0" w:color="auto"/>
            </w:tcBorders>
            <w:vAlign w:val="center"/>
            <w:tcPrChange w:id="110"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05D5F4DD"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LED indikatoriai</w:t>
            </w:r>
          </w:p>
        </w:tc>
        <w:tc>
          <w:tcPr>
            <w:tcW w:w="3719" w:type="dxa"/>
            <w:tcBorders>
              <w:top w:val="single" w:sz="4" w:space="0" w:color="auto"/>
              <w:left w:val="single" w:sz="4" w:space="0" w:color="auto"/>
              <w:bottom w:val="single" w:sz="4" w:space="0" w:color="auto"/>
              <w:right w:val="single" w:sz="4" w:space="0" w:color="auto"/>
            </w:tcBorders>
            <w:vAlign w:val="center"/>
            <w:tcPrChange w:id="111"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7C1F8771"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Yra</w:t>
            </w:r>
          </w:p>
        </w:tc>
      </w:tr>
      <w:tr w:rsidR="00BA496E" w:rsidRPr="00BA496E" w14:paraId="335F7CDC" w14:textId="77777777" w:rsidTr="001B4477">
        <w:trPr>
          <w:trPrChange w:id="112" w:author="Andrejus Vysockis" w:date="2025-07-08T12:27:00Z">
            <w:trPr>
              <w:gridAfter w:val="0"/>
            </w:trPr>
          </w:trPrChange>
        </w:trPr>
        <w:tc>
          <w:tcPr>
            <w:tcW w:w="874" w:type="dxa"/>
            <w:tcBorders>
              <w:top w:val="single" w:sz="4" w:space="0" w:color="auto"/>
              <w:left w:val="single" w:sz="4" w:space="0" w:color="auto"/>
              <w:bottom w:val="single" w:sz="4" w:space="0" w:color="auto"/>
              <w:right w:val="single" w:sz="4" w:space="0" w:color="auto"/>
            </w:tcBorders>
            <w:tcPrChange w:id="113" w:author="Andrejus Vysockis" w:date="2025-07-08T12:27:00Z">
              <w:tcPr>
                <w:tcW w:w="876" w:type="dxa"/>
                <w:gridSpan w:val="2"/>
                <w:tcBorders>
                  <w:top w:val="single" w:sz="4" w:space="0" w:color="auto"/>
                  <w:left w:val="single" w:sz="4" w:space="0" w:color="auto"/>
                  <w:bottom w:val="single" w:sz="4" w:space="0" w:color="auto"/>
                  <w:right w:val="single" w:sz="4" w:space="0" w:color="auto"/>
                </w:tcBorders>
              </w:tcPr>
            </w:tcPrChange>
          </w:tcPr>
          <w:p w14:paraId="58DF9853" w14:textId="77777777" w:rsidR="00BA496E" w:rsidRPr="00BA496E" w:rsidRDefault="00BA496E" w:rsidP="00BA496E">
            <w:pPr>
              <w:spacing w:after="0" w:line="276" w:lineRule="auto"/>
              <w:rPr>
                <w:rFonts w:ascii="Times New Roman" w:eastAsia="Times New Roman" w:hAnsi="Times New Roman" w:cs="Times New Roman"/>
                <w:bCs/>
                <w:lang w:val="lt-LT"/>
              </w:rPr>
            </w:pPr>
            <w:r w:rsidRPr="00BA496E">
              <w:rPr>
                <w:rFonts w:ascii="Times New Roman" w:eastAsia="Times New Roman" w:hAnsi="Times New Roman" w:cs="Times New Roman"/>
                <w:bCs/>
                <w:lang w:val="lt-LT"/>
              </w:rPr>
              <w:t>2.21.</w:t>
            </w:r>
          </w:p>
        </w:tc>
        <w:tc>
          <w:tcPr>
            <w:tcW w:w="1781" w:type="dxa"/>
            <w:tcBorders>
              <w:top w:val="single" w:sz="4" w:space="0" w:color="auto"/>
              <w:left w:val="single" w:sz="4" w:space="0" w:color="auto"/>
              <w:bottom w:val="single" w:sz="4" w:space="0" w:color="auto"/>
              <w:right w:val="single" w:sz="4" w:space="0" w:color="auto"/>
            </w:tcBorders>
            <w:vAlign w:val="center"/>
            <w:tcPrChange w:id="114" w:author="Andrejus Vysockis" w:date="2025-07-08T12:27:00Z">
              <w:tcPr>
                <w:tcW w:w="2805" w:type="dxa"/>
                <w:tcBorders>
                  <w:top w:val="single" w:sz="4" w:space="0" w:color="auto"/>
                  <w:left w:val="single" w:sz="4" w:space="0" w:color="auto"/>
                  <w:bottom w:val="single" w:sz="4" w:space="0" w:color="auto"/>
                  <w:right w:val="single" w:sz="4" w:space="0" w:color="auto"/>
                </w:tcBorders>
                <w:vAlign w:val="center"/>
              </w:tcPr>
            </w:tcPrChange>
          </w:tcPr>
          <w:p w14:paraId="14E39002" w14:textId="77777777" w:rsidR="00BA496E" w:rsidRPr="00BA496E" w:rsidRDefault="00BA496E" w:rsidP="00BA496E">
            <w:pPr>
              <w:spacing w:after="0" w:line="276" w:lineRule="auto"/>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Sertifikavimas</w:t>
            </w:r>
          </w:p>
        </w:tc>
        <w:tc>
          <w:tcPr>
            <w:tcW w:w="3719" w:type="dxa"/>
            <w:tcBorders>
              <w:top w:val="single" w:sz="4" w:space="0" w:color="auto"/>
              <w:left w:val="single" w:sz="4" w:space="0" w:color="auto"/>
              <w:bottom w:val="single" w:sz="4" w:space="0" w:color="auto"/>
              <w:right w:val="single" w:sz="4" w:space="0" w:color="auto"/>
            </w:tcBorders>
            <w:vAlign w:val="center"/>
            <w:tcPrChange w:id="115" w:author="Andrejus Vysockis" w:date="2025-07-08T12:27:00Z">
              <w:tcPr>
                <w:tcW w:w="5947" w:type="dxa"/>
                <w:tcBorders>
                  <w:top w:val="single" w:sz="4" w:space="0" w:color="auto"/>
                  <w:left w:val="single" w:sz="4" w:space="0" w:color="auto"/>
                  <w:bottom w:val="single" w:sz="4" w:space="0" w:color="auto"/>
                  <w:right w:val="single" w:sz="4" w:space="0" w:color="auto"/>
                </w:tcBorders>
                <w:vAlign w:val="center"/>
              </w:tcPr>
            </w:tcPrChange>
          </w:tcPr>
          <w:p w14:paraId="791846C2" w14:textId="77777777" w:rsidR="00BA496E" w:rsidRPr="00BA496E" w:rsidRDefault="00BA496E" w:rsidP="00BA496E">
            <w:pPr>
              <w:spacing w:after="0" w:line="240" w:lineRule="auto"/>
              <w:rPr>
                <w:rFonts w:ascii="Times New Roman" w:eastAsia="Times New Roman" w:hAnsi="Times New Roman" w:cs="Times New Roman"/>
                <w:b/>
                <w:lang w:val="lt-LT" w:eastAsia="lt-LT"/>
              </w:rPr>
            </w:pPr>
            <w:r w:rsidRPr="00BA496E">
              <w:rPr>
                <w:rFonts w:ascii="Times New Roman" w:eastAsia="Times New Roman" w:hAnsi="Times New Roman" w:cs="Times New Roman"/>
                <w:lang w:val="lt-LT" w:eastAsia="lt-LT"/>
              </w:rPr>
              <w:t>CE, CSA, EAC, EN/IEC 62040-1, EN/IEC 62040-2, RCM, UL 1778, VDE, REACH, PEP, EOLI</w:t>
            </w:r>
          </w:p>
        </w:tc>
      </w:tr>
      <w:tr w:rsidR="00BA496E" w:rsidRPr="00BA496E" w14:paraId="14E73C6A" w14:textId="77777777" w:rsidTr="001B4477">
        <w:tc>
          <w:tcPr>
            <w:tcW w:w="6374" w:type="dxa"/>
            <w:gridSpan w:val="3"/>
            <w:tcBorders>
              <w:top w:val="single" w:sz="4" w:space="0" w:color="auto"/>
              <w:left w:val="single" w:sz="4" w:space="0" w:color="auto"/>
              <w:bottom w:val="single" w:sz="4" w:space="0" w:color="auto"/>
              <w:right w:val="single" w:sz="4" w:space="0" w:color="auto"/>
            </w:tcBorders>
            <w:tcPrChange w:id="116" w:author="Andrejus Vysockis" w:date="2025-07-08T12:27:00Z">
              <w:tcPr>
                <w:tcW w:w="9628" w:type="dxa"/>
                <w:gridSpan w:val="5"/>
                <w:tcBorders>
                  <w:top w:val="single" w:sz="4" w:space="0" w:color="auto"/>
                  <w:left w:val="single" w:sz="4" w:space="0" w:color="auto"/>
                  <w:bottom w:val="single" w:sz="4" w:space="0" w:color="auto"/>
                  <w:right w:val="single" w:sz="4" w:space="0" w:color="auto"/>
                </w:tcBorders>
              </w:tcPr>
            </w:tcPrChange>
          </w:tcPr>
          <w:p w14:paraId="7145CB7A" w14:textId="77777777" w:rsidR="00BA496E" w:rsidRPr="00BA496E" w:rsidRDefault="00BA496E" w:rsidP="00BA496E">
            <w:pPr>
              <w:spacing w:after="0" w:line="240" w:lineRule="auto"/>
              <w:jc w:val="both"/>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Pirkimo objektas negali kelti grėsmės nacionaliniam saugumui.</w:t>
            </w:r>
          </w:p>
          <w:p w14:paraId="1D9BF312" w14:textId="77777777" w:rsidR="00BA496E" w:rsidRPr="00BA496E" w:rsidRDefault="00BA496E" w:rsidP="00BA496E">
            <w:pPr>
              <w:spacing w:after="0" w:line="240" w:lineRule="auto"/>
              <w:jc w:val="both"/>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Pirkimo objektas turi atitikti Lietuvos Respublikos viešųjų pirkimų įstatymo 37 straipsnio 9 dalyje numatytus reikalavimus:</w:t>
            </w:r>
          </w:p>
          <w:p w14:paraId="23B75DA6" w14:textId="40D88976" w:rsidR="00BA496E" w:rsidRPr="00BA496E" w:rsidRDefault="00BA496E" w:rsidP="00BA496E">
            <w:pPr>
              <w:shd w:val="clear" w:color="auto" w:fill="FFFFFF"/>
              <w:spacing w:after="0" w:line="240" w:lineRule="auto"/>
              <w:jc w:val="both"/>
              <w:rPr>
                <w:rFonts w:ascii="Times New Roman" w:eastAsia="Times New Roman" w:hAnsi="Times New Roman" w:cs="Times New Roman"/>
                <w:lang w:val="lt-LT" w:eastAsia="lt-LT"/>
              </w:rPr>
            </w:pPr>
            <w:r w:rsidRPr="00BA496E">
              <w:rPr>
                <w:rFonts w:ascii="Times New Roman" w:eastAsia="Times New Roman" w:hAnsi="Times New Roman" w:cs="Times New Roman"/>
                <w:lang w:val="lt-LT" w:eastAsia="lt-LT"/>
              </w:rPr>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w:t>
            </w:r>
            <w:r w:rsidRPr="00BA496E">
              <w:rPr>
                <w:rFonts w:ascii="Times New Roman" w:eastAsia="Times New Roman" w:hAnsi="Times New Roman" w:cs="Times New Roman"/>
                <w:bCs/>
                <w:lang w:val="lt-LT" w:eastAsia="lt-LT"/>
              </w:rPr>
              <w:t>pirkimus, kurių objektas apima šio įstatymo 92 straipsnio 13 dalyje numatytame sąraše nurodytų BVPŽ kodų prekes ar paslaugas</w:t>
            </w:r>
            <w:r w:rsidRPr="00BA496E">
              <w:rPr>
                <w:rFonts w:ascii="Times New Roman" w:eastAsia="Times New Roman" w:hAnsi="Times New Roman" w:cs="Times New Roman"/>
                <w:lang w:val="lt-LT" w:eastAsia="lt-LT"/>
              </w:rPr>
              <w:t>, laiko, kad prekės ar paslaugos kelia grėsmę nacionaliniam saugumui, kai</w:t>
            </w:r>
            <w:r w:rsidR="00AD281D">
              <w:rPr>
                <w:rFonts w:ascii="Times New Roman" w:eastAsia="Times New Roman" w:hAnsi="Times New Roman" w:cs="Times New Roman"/>
                <w:bCs/>
                <w:lang w:val="lt-LT" w:eastAsia="lt-LT"/>
              </w:rPr>
              <w:t xml:space="preserve"> </w:t>
            </w:r>
            <w:r w:rsidRPr="00BA496E">
              <w:rPr>
                <w:rFonts w:ascii="Times New Roman" w:eastAsia="Times New Roman" w:hAnsi="Times New Roman" w:cs="Times New Roman"/>
                <w:bCs/>
                <w:lang w:val="lt-LT" w:eastAsia="lt-LT"/>
              </w:rPr>
              <w:lastRenderedPageBreak/>
              <w:t>prekių</w:t>
            </w:r>
            <w:r w:rsidRPr="00BA496E">
              <w:rPr>
                <w:rFonts w:ascii="Times New Roman" w:eastAsia="Times New Roman" w:hAnsi="Times New Roman" w:cs="Times New Roman"/>
                <w:lang w:val="lt-LT" w:eastAsia="lt-LT"/>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r w:rsidR="00444271">
              <w:rPr>
                <w:rFonts w:ascii="Times New Roman" w:eastAsia="Times New Roman" w:hAnsi="Times New Roman" w:cs="Times New Roman"/>
                <w:lang w:val="lt-LT" w:eastAsia="lt-LT"/>
              </w:rPr>
              <w:t>.</w:t>
            </w:r>
          </w:p>
          <w:p w14:paraId="5B1021A2" w14:textId="3E2E60A8" w:rsidR="00BA496E" w:rsidRPr="00BA496E" w:rsidRDefault="00BA496E" w:rsidP="00BA496E">
            <w:pPr>
              <w:spacing w:after="0" w:line="240" w:lineRule="auto"/>
              <w:jc w:val="both"/>
              <w:rPr>
                <w:rFonts w:ascii="Times New Roman" w:eastAsia="Times New Roman" w:hAnsi="Times New Roman" w:cs="Times New Roman"/>
                <w:bCs/>
                <w:lang w:val="lt-LT" w:eastAsia="lt-LT"/>
              </w:rPr>
            </w:pPr>
            <w:r w:rsidRPr="00BA496E">
              <w:rPr>
                <w:rFonts w:ascii="Times New Roman" w:eastAsia="Times New Roman" w:hAnsi="Times New Roman" w:cs="Times New Roman"/>
                <w:lang w:val="lt-LT" w:eastAsia="lt-LT"/>
              </w:rPr>
              <w:t>Pirkimo objektas turi atitikti Lietuvos Respublikos viešųjų pirkimų įstatymo 47 straipsnio 9 dalyje numatytus reikalavimus:</w:t>
            </w:r>
            <w:r w:rsidR="00AD281D">
              <w:rPr>
                <w:rFonts w:ascii="Times New Roman" w:eastAsia="Times New Roman" w:hAnsi="Times New Roman" w:cs="Times New Roman"/>
                <w:lang w:val="lt-LT" w:eastAsia="lt-LT"/>
              </w:rPr>
              <w:t xml:space="preserve"> </w:t>
            </w:r>
            <w:r w:rsidRPr="00BA496E">
              <w:rPr>
                <w:rFonts w:ascii="Times New Roman" w:eastAsia="Times New Roman" w:hAnsi="Times New Roman" w:cs="Times New Roman"/>
                <w:lang w:val="lt-LT" w:eastAsia="lt-LT"/>
              </w:rPr>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w:t>
            </w:r>
            <w:r w:rsidRPr="00BA496E">
              <w:rPr>
                <w:rFonts w:ascii="Times New Roman" w:eastAsia="Times New Roman" w:hAnsi="Times New Roman" w:cs="Times New Roman"/>
                <w:bCs/>
                <w:lang w:val="lt-LT" w:eastAsia="lt-LT"/>
              </w:rPr>
              <w:t xml:space="preserve">atlikdama pirkimus, kurių objektas apima šio įstatymo </w:t>
            </w:r>
            <w:r w:rsidRPr="00BA496E">
              <w:rPr>
                <w:rFonts w:ascii="Times New Roman" w:eastAsia="Times New Roman" w:hAnsi="Times New Roman" w:cs="Times New Roman"/>
                <w:bCs/>
                <w:iCs/>
                <w:lang w:val="lt-LT" w:eastAsia="lt-LT"/>
              </w:rPr>
              <w:t>92</w:t>
            </w:r>
            <w:r w:rsidRPr="00BA496E">
              <w:rPr>
                <w:rFonts w:ascii="Times New Roman" w:eastAsia="Times New Roman" w:hAnsi="Times New Roman" w:cs="Times New Roman"/>
                <w:lang w:val="lt-LT" w:eastAsia="lt-LT"/>
              </w:rPr>
              <w:t xml:space="preserve"> </w:t>
            </w:r>
            <w:r w:rsidRPr="00BA496E">
              <w:rPr>
                <w:rFonts w:ascii="Times New Roman" w:eastAsia="Times New Roman" w:hAnsi="Times New Roman" w:cs="Times New Roman"/>
                <w:bCs/>
                <w:lang w:val="lt-LT" w:eastAsia="lt-LT"/>
              </w:rPr>
              <w:t>straipsnio 13 dalyje numatytame sąraše nurodytų BVPŽ kodų prekes ar paslaugas</w:t>
            </w:r>
            <w:r w:rsidRPr="00BA496E">
              <w:rPr>
                <w:rFonts w:ascii="Times New Roman" w:eastAsia="Times New Roman" w:hAnsi="Times New Roman" w:cs="Times New Roman"/>
                <w:lang w:val="lt-LT" w:eastAsia="lt-LT"/>
              </w:rPr>
              <w:t>,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06056BF4"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lastRenderedPageBreak/>
        <w:tab/>
      </w:r>
    </w:p>
    <w:p w14:paraId="190B2105" w14:textId="77777777" w:rsidR="00B14728" w:rsidRPr="003B2185" w:rsidRDefault="00B14728" w:rsidP="00B14728">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r w:rsidRPr="000201D7" w:rsidDel="003763A8">
        <w:rPr>
          <w:rFonts w:ascii="Times New Roman" w:eastAsia="Times New Roman" w:hAnsi="Times New Roman" w:cs="Times New Roman"/>
          <w:b/>
          <w:sz w:val="24"/>
          <w:szCs w:val="24"/>
          <w:lang w:val="lt-LT" w:eastAsia="lt-LT"/>
        </w:rPr>
        <w:t xml:space="preserve"> </w:t>
      </w:r>
    </w:p>
    <w:p w14:paraId="5AFE8B31" w14:textId="77777777" w:rsidR="00B14728" w:rsidRPr="00D5648E" w:rsidRDefault="00B14728" w:rsidP="00B14728">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722EB07D" w14:textId="77777777" w:rsidR="00B14728" w:rsidRPr="00D5648E" w:rsidRDefault="00B14728" w:rsidP="00B14728">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Lietuvos karo akademijos</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04359583" w14:textId="77777777" w:rsidR="00B14728" w:rsidRPr="00D5648E" w:rsidRDefault="00B14728" w:rsidP="00B14728">
      <w:pPr>
        <w:spacing w:after="0"/>
        <w:rPr>
          <w:rFonts w:ascii="Times New Roman" w:eastAsia="Times New Roman" w:hAnsi="Times New Roman" w:cs="Times New Roman"/>
          <w:sz w:val="24"/>
          <w:szCs w:val="24"/>
          <w:lang w:val="lt-LT" w:eastAsia="lt-LT"/>
        </w:rPr>
      </w:pPr>
    </w:p>
    <w:p w14:paraId="16B57DDC" w14:textId="41B2B21B" w:rsidR="00A763EC" w:rsidRDefault="00A763EC" w:rsidP="00A53C6B">
      <w:pPr>
        <w:tabs>
          <w:tab w:val="left" w:pos="6071"/>
        </w:tabs>
        <w:rPr>
          <w:rFonts w:ascii="Times New Roman" w:eastAsia="Times New Roman" w:hAnsi="Times New Roman" w:cs="Times New Roman"/>
          <w:sz w:val="24"/>
          <w:szCs w:val="24"/>
          <w:lang w:val="lt-LT" w:eastAsia="lt-LT"/>
        </w:rPr>
      </w:pPr>
    </w:p>
    <w:p w14:paraId="7F679BA2" w14:textId="1D788428" w:rsidR="001332B7" w:rsidRDefault="001332B7" w:rsidP="00A53C6B">
      <w:pPr>
        <w:tabs>
          <w:tab w:val="left" w:pos="6071"/>
        </w:tabs>
        <w:rPr>
          <w:rFonts w:ascii="Times New Roman" w:eastAsia="Times New Roman" w:hAnsi="Times New Roman" w:cs="Times New Roman"/>
          <w:sz w:val="24"/>
          <w:szCs w:val="24"/>
          <w:lang w:val="lt-LT" w:eastAsia="lt-LT"/>
        </w:rPr>
      </w:pPr>
    </w:p>
    <w:p w14:paraId="3372A350" w14:textId="6B510A1E" w:rsidR="001332B7" w:rsidRDefault="001332B7" w:rsidP="00A53C6B">
      <w:pPr>
        <w:tabs>
          <w:tab w:val="left" w:pos="6071"/>
        </w:tabs>
        <w:rPr>
          <w:rFonts w:ascii="Times New Roman" w:eastAsia="Times New Roman" w:hAnsi="Times New Roman" w:cs="Times New Roman"/>
          <w:sz w:val="24"/>
          <w:szCs w:val="24"/>
          <w:lang w:val="lt-LT" w:eastAsia="lt-LT"/>
        </w:rPr>
      </w:pPr>
    </w:p>
    <w:p w14:paraId="1EFE0827" w14:textId="2C3120AE" w:rsidR="001332B7" w:rsidRDefault="001332B7" w:rsidP="00A53C6B">
      <w:pPr>
        <w:tabs>
          <w:tab w:val="left" w:pos="6071"/>
        </w:tabs>
        <w:rPr>
          <w:rFonts w:ascii="Times New Roman" w:eastAsia="Times New Roman" w:hAnsi="Times New Roman" w:cs="Times New Roman"/>
          <w:sz w:val="24"/>
          <w:szCs w:val="24"/>
          <w:lang w:val="lt-LT" w:eastAsia="lt-LT"/>
        </w:rPr>
      </w:pPr>
    </w:p>
    <w:p w14:paraId="73BF73E0" w14:textId="2652D679" w:rsidR="001332B7" w:rsidRDefault="001332B7" w:rsidP="00A53C6B">
      <w:pPr>
        <w:tabs>
          <w:tab w:val="left" w:pos="6071"/>
        </w:tabs>
        <w:rPr>
          <w:rFonts w:ascii="Times New Roman" w:eastAsia="Times New Roman" w:hAnsi="Times New Roman" w:cs="Times New Roman"/>
          <w:sz w:val="24"/>
          <w:szCs w:val="24"/>
          <w:lang w:val="lt-LT" w:eastAsia="lt-LT"/>
        </w:rPr>
      </w:pPr>
    </w:p>
    <w:p w14:paraId="52FAA2CB" w14:textId="77777777" w:rsidR="001332B7" w:rsidRDefault="001332B7" w:rsidP="00A53C6B">
      <w:pPr>
        <w:tabs>
          <w:tab w:val="left" w:pos="6071"/>
        </w:tabs>
        <w:rPr>
          <w:rFonts w:ascii="Times New Roman" w:eastAsia="Times New Roman" w:hAnsi="Times New Roman" w:cs="Times New Roman"/>
          <w:sz w:val="24"/>
          <w:szCs w:val="24"/>
          <w:lang w:val="lt-LT" w:eastAsia="lt-LT"/>
        </w:rPr>
      </w:pPr>
    </w:p>
    <w:p w14:paraId="4BAA2E66" w14:textId="77777777" w:rsidR="00742616" w:rsidRDefault="00742616" w:rsidP="00A53C6B">
      <w:pPr>
        <w:tabs>
          <w:tab w:val="left" w:pos="6071"/>
        </w:tabs>
        <w:rPr>
          <w:rFonts w:ascii="Times New Roman" w:eastAsia="Times New Roman" w:hAnsi="Times New Roman" w:cs="Times New Roman"/>
          <w:sz w:val="24"/>
          <w:szCs w:val="24"/>
          <w:lang w:val="lt-LT" w:eastAsia="lt-LT"/>
        </w:rPr>
      </w:pPr>
    </w:p>
    <w:p w14:paraId="5AC2D1D9" w14:textId="77777777" w:rsidR="00A53C6B" w:rsidRPr="001F2F59" w:rsidRDefault="00BA496E" w:rsidP="00A53C6B">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202</w:t>
      </w:r>
      <w:r>
        <w:rPr>
          <w:rFonts w:ascii="Times New Roman" w:hAnsi="Times New Roman"/>
          <w:sz w:val="24"/>
          <w:szCs w:val="24"/>
          <w:lang w:val="lt-LT"/>
        </w:rPr>
        <w:t>5</w:t>
      </w:r>
      <w:r w:rsidRPr="001F2F59">
        <w:rPr>
          <w:rFonts w:ascii="Times New Roman" w:hAnsi="Times New Roman"/>
          <w:sz w:val="24"/>
          <w:szCs w:val="24"/>
          <w:lang w:val="lt-LT"/>
        </w:rPr>
        <w:t xml:space="preserve"> </w:t>
      </w:r>
      <w:r w:rsidR="00A53C6B" w:rsidRPr="001F2F59">
        <w:rPr>
          <w:rFonts w:ascii="Times New Roman" w:hAnsi="Times New Roman"/>
          <w:sz w:val="24"/>
          <w:szCs w:val="24"/>
          <w:lang w:val="lt-LT"/>
        </w:rPr>
        <w:t xml:space="preserve">m.                   mėn.           d.            </w:t>
      </w:r>
    </w:p>
    <w:p w14:paraId="7EF96704" w14:textId="77777777" w:rsidR="00A53C6B" w:rsidRDefault="00A53C6B" w:rsidP="00A53C6B">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 xml:space="preserve">Sutarties   Nr.          </w:t>
      </w:r>
    </w:p>
    <w:p w14:paraId="40F207F4" w14:textId="77777777" w:rsidR="00A53C6B" w:rsidRDefault="00A53C6B" w:rsidP="00846192">
      <w:pPr>
        <w:pStyle w:val="BodyText1"/>
        <w:ind w:left="5184" w:firstLine="1296"/>
        <w:rPr>
          <w:rFonts w:ascii="Times New Roman" w:hAnsi="Times New Roman"/>
          <w:sz w:val="24"/>
          <w:szCs w:val="24"/>
          <w:lang w:val="lt-LT"/>
        </w:rPr>
      </w:pPr>
      <w:r>
        <w:rPr>
          <w:rFonts w:ascii="Times New Roman" w:hAnsi="Times New Roman"/>
          <w:sz w:val="24"/>
          <w:szCs w:val="24"/>
          <w:lang w:val="lt-LT"/>
        </w:rPr>
        <w:t xml:space="preserve">2 </w:t>
      </w:r>
      <w:r w:rsidRPr="001F2F59">
        <w:rPr>
          <w:rFonts w:ascii="Times New Roman" w:hAnsi="Times New Roman"/>
          <w:sz w:val="24"/>
          <w:szCs w:val="24"/>
          <w:lang w:val="lt-LT"/>
        </w:rPr>
        <w:t>Priedas</w:t>
      </w:r>
    </w:p>
    <w:p w14:paraId="2027ED17" w14:textId="77777777" w:rsidR="00BB7746" w:rsidRDefault="00BB7746" w:rsidP="00846192">
      <w:pPr>
        <w:pStyle w:val="BodyText1"/>
        <w:ind w:left="5184" w:firstLine="1296"/>
      </w:pPr>
    </w:p>
    <w:p w14:paraId="36BF4FD7" w14:textId="77777777" w:rsidR="00A53C6B" w:rsidRDefault="002E3D98" w:rsidP="00A53C6B">
      <w:pPr>
        <w:spacing w:after="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PERKAMŲ </w:t>
      </w:r>
      <w:r w:rsidR="00C268B7">
        <w:rPr>
          <w:rFonts w:ascii="Times New Roman" w:eastAsia="Times New Roman" w:hAnsi="Times New Roman" w:cs="Times New Roman"/>
          <w:b/>
          <w:bCs/>
          <w:sz w:val="24"/>
          <w:szCs w:val="24"/>
          <w:lang w:val="lt-LT" w:eastAsia="lt-LT"/>
        </w:rPr>
        <w:t>PREKIŲ</w:t>
      </w:r>
    </w:p>
    <w:p w14:paraId="6466C5B1" w14:textId="77777777" w:rsidR="00A53C6B" w:rsidRDefault="00A53C6B" w:rsidP="00846192">
      <w:pPr>
        <w:spacing w:after="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KIEKIAI IR </w:t>
      </w:r>
      <w:r w:rsidR="00127D6B">
        <w:rPr>
          <w:rFonts w:ascii="Times New Roman" w:eastAsia="Times New Roman" w:hAnsi="Times New Roman" w:cs="Times New Roman"/>
          <w:b/>
          <w:bCs/>
          <w:sz w:val="24"/>
          <w:szCs w:val="24"/>
          <w:lang w:val="lt-LT" w:eastAsia="lt-LT"/>
        </w:rPr>
        <w:t>KAINA</w:t>
      </w:r>
    </w:p>
    <w:tbl>
      <w:tblPr>
        <w:tblpPr w:leftFromText="180" w:rightFromText="180" w:vertAnchor="text" w:horzAnchor="margin" w:tblpY="202"/>
        <w:tblW w:w="10485" w:type="dxa"/>
        <w:tblLayout w:type="fixed"/>
        <w:tblLook w:val="04A0" w:firstRow="1" w:lastRow="0" w:firstColumn="1" w:lastColumn="0" w:noHBand="0" w:noVBand="1"/>
      </w:tblPr>
      <w:tblGrid>
        <w:gridCol w:w="571"/>
        <w:gridCol w:w="3110"/>
        <w:gridCol w:w="1134"/>
        <w:gridCol w:w="1276"/>
        <w:gridCol w:w="2268"/>
        <w:gridCol w:w="2126"/>
      </w:tblGrid>
      <w:tr w:rsidR="005F32DE" w:rsidRPr="00A53C6B" w14:paraId="3535A0DE" w14:textId="77777777" w:rsidTr="00846192">
        <w:trPr>
          <w:trHeight w:val="41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B084B"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2A6035">
              <w:rPr>
                <w:rFonts w:ascii="Times New Roman" w:eastAsia="Times New Roman" w:hAnsi="Times New Roman" w:cs="Times New Roman"/>
                <w:b/>
                <w:sz w:val="24"/>
                <w:szCs w:val="24"/>
                <w:lang w:val="lt-LT" w:eastAsia="lt-LT"/>
              </w:rPr>
              <w:t>Eil. Nr.</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9FBCB"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Prekės</w:t>
            </w:r>
            <w:r w:rsidRPr="002A6035">
              <w:rPr>
                <w:rFonts w:ascii="Times New Roman" w:eastAsia="Times New Roman" w:hAnsi="Times New Roman" w:cs="Times New Roman"/>
                <w:b/>
                <w:sz w:val="24"/>
                <w:szCs w:val="24"/>
                <w:lang w:val="lt-LT" w:eastAsia="lt-LT"/>
              </w:rPr>
              <w:t xml:space="preserve">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D465A"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2A6035">
              <w:rPr>
                <w:rFonts w:ascii="Times New Roman" w:eastAsia="Times New Roman" w:hAnsi="Times New Roman" w:cs="Times New Roman"/>
                <w:b/>
                <w:sz w:val="24"/>
                <w:szCs w:val="24"/>
                <w:lang w:val="lt-LT" w:eastAsia="lt-LT"/>
              </w:rPr>
              <w:t>Mato vienetas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00DFF5" w14:textId="77777777" w:rsidR="005F32DE" w:rsidRPr="002A6035" w:rsidRDefault="00C87ED0"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005F32DE">
              <w:rPr>
                <w:rFonts w:ascii="Times New Roman" w:eastAsia="Times New Roman" w:hAnsi="Times New Roman" w:cs="Times New Roman"/>
                <w:b/>
                <w:sz w:val="24"/>
                <w:szCs w:val="24"/>
                <w:lang w:val="lt-LT" w:eastAsia="lt-LT"/>
              </w:rPr>
              <w:t>erkamas kiekis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9CB51C" w14:textId="77777777" w:rsidR="005F32DE" w:rsidRPr="002A6035" w:rsidRDefault="00A763EC" w:rsidP="00F623DD">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K</w:t>
            </w:r>
            <w:r w:rsidRPr="002A6035">
              <w:rPr>
                <w:rFonts w:ascii="Times New Roman" w:eastAsia="Times New Roman" w:hAnsi="Times New Roman" w:cs="Times New Roman"/>
                <w:b/>
                <w:sz w:val="24"/>
                <w:szCs w:val="24"/>
                <w:lang w:val="lt-LT" w:eastAsia="lt-LT"/>
              </w:rPr>
              <w:t>aina</w:t>
            </w:r>
            <w:r>
              <w:rPr>
                <w:rFonts w:ascii="Times New Roman" w:eastAsia="Times New Roman" w:hAnsi="Times New Roman" w:cs="Times New Roman"/>
                <w:b/>
                <w:sz w:val="24"/>
                <w:szCs w:val="24"/>
                <w:lang w:val="lt-LT" w:eastAsia="lt-LT"/>
              </w:rPr>
              <w:t xml:space="preserve"> </w:t>
            </w:r>
            <w:r w:rsidR="00511AF6">
              <w:rPr>
                <w:rFonts w:ascii="Times New Roman" w:eastAsia="Times New Roman" w:hAnsi="Times New Roman" w:cs="Times New Roman"/>
                <w:b/>
                <w:sz w:val="24"/>
                <w:szCs w:val="24"/>
                <w:lang w:val="lt-LT" w:eastAsia="lt-LT"/>
              </w:rPr>
              <w:t xml:space="preserve">EUR </w:t>
            </w:r>
            <w:r w:rsidR="005F32DE" w:rsidRPr="002A6035">
              <w:rPr>
                <w:rFonts w:ascii="Times New Roman" w:eastAsia="Times New Roman" w:hAnsi="Times New Roman" w:cs="Times New Roman"/>
                <w:b/>
                <w:sz w:val="24"/>
                <w:szCs w:val="24"/>
                <w:lang w:val="lt-LT" w:eastAsia="lt-LT"/>
              </w:rPr>
              <w:t xml:space="preserve">su PVM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DCDDCB" w14:textId="77777777" w:rsidR="005F32DE" w:rsidRPr="002A6035" w:rsidRDefault="00F623DD" w:rsidP="00F623DD">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w:t>
            </w:r>
            <w:r w:rsidR="00511AF6" w:rsidRPr="00511AF6">
              <w:rPr>
                <w:rFonts w:ascii="Times New Roman" w:eastAsia="Times New Roman" w:hAnsi="Times New Roman" w:cs="Times New Roman"/>
                <w:b/>
                <w:sz w:val="24"/>
                <w:szCs w:val="24"/>
                <w:lang w:val="lt-LT" w:eastAsia="lt-LT"/>
              </w:rPr>
              <w:t>uma EUR su PVM</w:t>
            </w:r>
          </w:p>
        </w:tc>
      </w:tr>
      <w:tr w:rsidR="005F32DE" w:rsidRPr="00A53C6B" w14:paraId="155ABB41" w14:textId="77777777" w:rsidTr="00846192">
        <w:trPr>
          <w:trHeight w:val="70"/>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56942AE"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1</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12300BD8"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30FE5"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C5A766"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B3BA69"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033D7E"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6</w:t>
            </w:r>
          </w:p>
        </w:tc>
      </w:tr>
      <w:tr w:rsidR="00C87ED0" w:rsidRPr="00A53C6B" w14:paraId="2EEDCD7F" w14:textId="77777777" w:rsidTr="00846192">
        <w:trPr>
          <w:trHeight w:val="618"/>
        </w:trPr>
        <w:tc>
          <w:tcPr>
            <w:tcW w:w="571" w:type="dxa"/>
            <w:tcBorders>
              <w:top w:val="single" w:sz="4" w:space="0" w:color="auto"/>
              <w:left w:val="single" w:sz="4" w:space="0" w:color="auto"/>
              <w:bottom w:val="single" w:sz="4" w:space="0" w:color="auto"/>
              <w:right w:val="single" w:sz="4" w:space="0" w:color="auto"/>
            </w:tcBorders>
            <w:vAlign w:val="center"/>
          </w:tcPr>
          <w:p w14:paraId="54CE7418" w14:textId="77777777" w:rsidR="00C87ED0" w:rsidRPr="008B5F6F" w:rsidRDefault="00C87ED0" w:rsidP="00511AF6">
            <w:pPr>
              <w:spacing w:after="0"/>
              <w:jc w:val="center"/>
              <w:rPr>
                <w:rFonts w:ascii="Times New Roman" w:eastAsia="Times New Roman" w:hAnsi="Times New Roman" w:cs="Times New Roman"/>
                <w:bCs/>
                <w:sz w:val="24"/>
                <w:szCs w:val="24"/>
                <w:lang w:val="lt-LT" w:eastAsia="lt-LT"/>
              </w:rPr>
            </w:pPr>
            <w:r w:rsidRPr="008B5F6F">
              <w:rPr>
                <w:rFonts w:ascii="Times New Roman" w:eastAsia="Times New Roman" w:hAnsi="Times New Roman" w:cs="Times New Roman"/>
                <w:bCs/>
                <w:sz w:val="24"/>
                <w:szCs w:val="24"/>
                <w:lang w:val="lt-LT" w:eastAsia="lt-LT"/>
              </w:rPr>
              <w:t>1.</w:t>
            </w:r>
          </w:p>
        </w:tc>
        <w:tc>
          <w:tcPr>
            <w:tcW w:w="3110" w:type="dxa"/>
            <w:tcBorders>
              <w:top w:val="single" w:sz="4" w:space="0" w:color="auto"/>
              <w:left w:val="single" w:sz="4" w:space="0" w:color="auto"/>
              <w:bottom w:val="single" w:sz="4" w:space="0" w:color="auto"/>
              <w:right w:val="single" w:sz="4" w:space="0" w:color="auto"/>
            </w:tcBorders>
            <w:vAlign w:val="center"/>
          </w:tcPr>
          <w:p w14:paraId="0F48A180" w14:textId="77777777" w:rsidR="00C87ED0" w:rsidRPr="00F623DD" w:rsidRDefault="00BA496E" w:rsidP="00E51A9D">
            <w:pPr>
              <w:spacing w:after="0"/>
              <w:jc w:val="center"/>
              <w:rPr>
                <w:rFonts w:ascii="Times New Roman" w:eastAsia="Times New Roman" w:hAnsi="Times New Roman" w:cs="Times New Roman"/>
                <w:bCs/>
                <w:sz w:val="24"/>
                <w:szCs w:val="24"/>
                <w:lang w:val="lt-LT" w:eastAsia="lt-LT"/>
              </w:rPr>
            </w:pPr>
            <w:proofErr w:type="spellStart"/>
            <w:r w:rsidRPr="00BA496E">
              <w:rPr>
                <w:rFonts w:ascii="Times New Roman" w:hAnsi="Times New Roman" w:cs="Times New Roman"/>
                <w:sz w:val="24"/>
                <w:szCs w:val="24"/>
              </w:rPr>
              <w:t>Nepertraukiamo</w:t>
            </w:r>
            <w:proofErr w:type="spellEnd"/>
            <w:r w:rsidRPr="00BA496E">
              <w:rPr>
                <w:rFonts w:ascii="Times New Roman" w:hAnsi="Times New Roman" w:cs="Times New Roman"/>
                <w:sz w:val="24"/>
                <w:szCs w:val="24"/>
              </w:rPr>
              <w:t xml:space="preserve"> </w:t>
            </w:r>
            <w:proofErr w:type="spellStart"/>
            <w:r w:rsidRPr="00BA496E">
              <w:rPr>
                <w:rFonts w:ascii="Times New Roman" w:hAnsi="Times New Roman" w:cs="Times New Roman"/>
                <w:sz w:val="24"/>
                <w:szCs w:val="24"/>
              </w:rPr>
              <w:t>maitinimo</w:t>
            </w:r>
            <w:proofErr w:type="spellEnd"/>
            <w:r w:rsidRPr="00BA496E">
              <w:rPr>
                <w:rFonts w:ascii="Times New Roman" w:hAnsi="Times New Roman" w:cs="Times New Roman"/>
                <w:sz w:val="24"/>
                <w:szCs w:val="24"/>
              </w:rPr>
              <w:t xml:space="preserve"> </w:t>
            </w:r>
            <w:proofErr w:type="spellStart"/>
            <w:r w:rsidRPr="00BA496E">
              <w:rPr>
                <w:rFonts w:ascii="Times New Roman" w:hAnsi="Times New Roman" w:cs="Times New Roman"/>
                <w:sz w:val="24"/>
                <w:szCs w:val="24"/>
              </w:rPr>
              <w:t>šaltinis</w:t>
            </w:r>
            <w:proofErr w:type="spellEnd"/>
            <w:r w:rsidRPr="00BA496E">
              <w:rPr>
                <w:rFonts w:ascii="Times New Roman" w:hAnsi="Times New Roman" w:cs="Times New Roman"/>
                <w:sz w:val="24"/>
                <w:szCs w:val="24"/>
              </w:rPr>
              <w:t xml:space="preserve"> (UPS)</w:t>
            </w:r>
          </w:p>
        </w:tc>
        <w:tc>
          <w:tcPr>
            <w:tcW w:w="1134" w:type="dxa"/>
            <w:tcBorders>
              <w:top w:val="single" w:sz="4" w:space="0" w:color="auto"/>
              <w:left w:val="single" w:sz="4" w:space="0" w:color="auto"/>
              <w:bottom w:val="single" w:sz="4" w:space="0" w:color="auto"/>
              <w:right w:val="single" w:sz="4" w:space="0" w:color="auto"/>
            </w:tcBorders>
            <w:vAlign w:val="center"/>
          </w:tcPr>
          <w:p w14:paraId="70686ABD" w14:textId="77777777" w:rsidR="00C87ED0" w:rsidRPr="008B5F6F" w:rsidRDefault="00BB7746" w:rsidP="00511AF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r w:rsidR="008B3F7E">
              <w:rPr>
                <w:rFonts w:ascii="Times New Roman" w:eastAsia="Times New Roman" w:hAnsi="Times New Roman" w:cs="Times New Roman"/>
                <w:sz w:val="24"/>
                <w:szCs w:val="24"/>
                <w:lang w:val="lt-LT"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70D3BA2F" w14:textId="77777777" w:rsidR="00C87ED0" w:rsidRPr="008B5F6F" w:rsidRDefault="00BA496E" w:rsidP="00F623DD">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50</w:t>
            </w:r>
          </w:p>
        </w:tc>
        <w:tc>
          <w:tcPr>
            <w:tcW w:w="2268" w:type="dxa"/>
            <w:tcBorders>
              <w:top w:val="single" w:sz="4" w:space="0" w:color="auto"/>
              <w:left w:val="single" w:sz="4" w:space="0" w:color="auto"/>
              <w:bottom w:val="single" w:sz="4" w:space="0" w:color="auto"/>
              <w:right w:val="single" w:sz="4" w:space="0" w:color="auto"/>
            </w:tcBorders>
            <w:vAlign w:val="center"/>
          </w:tcPr>
          <w:p w14:paraId="059AA213" w14:textId="77777777" w:rsidR="00C87ED0" w:rsidRPr="008B5F6F" w:rsidRDefault="00C87ED0" w:rsidP="00511AF6">
            <w:pPr>
              <w:tabs>
                <w:tab w:val="left" w:pos="6071"/>
              </w:tabs>
              <w:spacing w:after="0"/>
              <w:jc w:val="center"/>
              <w:rPr>
                <w:rFonts w:ascii="Times New Roman" w:eastAsia="Times New Roman" w:hAnsi="Times New Roman" w:cs="Times New Roman"/>
                <w:sz w:val="24"/>
                <w:szCs w:val="24"/>
                <w:lang w:val="lt-LT"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18487644" w14:textId="77777777" w:rsidR="00C87ED0" w:rsidRPr="008B5F6F" w:rsidRDefault="00C87ED0" w:rsidP="00511AF6">
            <w:pPr>
              <w:tabs>
                <w:tab w:val="left" w:pos="6071"/>
              </w:tabs>
              <w:spacing w:after="0"/>
              <w:jc w:val="center"/>
              <w:rPr>
                <w:rFonts w:ascii="Times New Roman" w:eastAsia="Times New Roman" w:hAnsi="Times New Roman" w:cs="Times New Roman"/>
                <w:sz w:val="24"/>
                <w:szCs w:val="24"/>
                <w:lang w:val="lt-LT" w:eastAsia="lt-LT"/>
              </w:rPr>
            </w:pPr>
          </w:p>
        </w:tc>
      </w:tr>
      <w:tr w:rsidR="00511AF6" w14:paraId="2673451E" w14:textId="77777777" w:rsidTr="008B3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7"/>
        </w:trPr>
        <w:tc>
          <w:tcPr>
            <w:tcW w:w="8359" w:type="dxa"/>
            <w:gridSpan w:val="5"/>
          </w:tcPr>
          <w:p w14:paraId="73F13CDA" w14:textId="77777777" w:rsidR="00511AF6" w:rsidRDefault="00511AF6" w:rsidP="00511AF6">
            <w:pPr>
              <w:spacing w:after="0"/>
              <w:jc w:val="right"/>
              <w:rPr>
                <w:rFonts w:ascii="Times New Roman" w:eastAsia="Times New Roman" w:hAnsi="Times New Roman" w:cs="Times New Roman"/>
                <w:b/>
                <w:bCs/>
                <w:sz w:val="24"/>
                <w:szCs w:val="24"/>
                <w:lang w:val="lt-LT" w:eastAsia="lt-LT"/>
              </w:rPr>
            </w:pPr>
            <w:r w:rsidRPr="00511AF6">
              <w:rPr>
                <w:rFonts w:ascii="Times New Roman" w:eastAsia="Times New Roman" w:hAnsi="Times New Roman" w:cs="Times New Roman"/>
                <w:b/>
                <w:bCs/>
                <w:sz w:val="24"/>
                <w:szCs w:val="24"/>
                <w:lang w:val="lt-LT" w:eastAsia="lt-LT"/>
              </w:rPr>
              <w:lastRenderedPageBreak/>
              <w:t>IŠ VISO:</w:t>
            </w:r>
          </w:p>
        </w:tc>
        <w:tc>
          <w:tcPr>
            <w:tcW w:w="2126" w:type="dxa"/>
          </w:tcPr>
          <w:p w14:paraId="08B86E7C" w14:textId="77777777" w:rsidR="00511AF6" w:rsidRDefault="00511AF6" w:rsidP="00511AF6">
            <w:pPr>
              <w:spacing w:after="0"/>
              <w:jc w:val="right"/>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EUR</w:t>
            </w:r>
          </w:p>
        </w:tc>
      </w:tr>
    </w:tbl>
    <w:p w14:paraId="2F2F60F9" w14:textId="77777777" w:rsidR="00624282" w:rsidRDefault="00BB7746" w:rsidP="00A763EC">
      <w:pPr>
        <w:tabs>
          <w:tab w:val="left" w:pos="6071"/>
        </w:tabs>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Suma</w:t>
      </w:r>
      <w:r w:rsidR="00624282">
        <w:rPr>
          <w:rFonts w:ascii="Times New Roman" w:eastAsia="Times New Roman" w:hAnsi="Times New Roman" w:cs="Times New Roman"/>
          <w:b/>
          <w:sz w:val="24"/>
          <w:szCs w:val="24"/>
          <w:lang w:val="lt-LT" w:eastAsia="lt-LT"/>
        </w:rPr>
        <w:t xml:space="preserve"> žodžiais:</w:t>
      </w:r>
      <w:r w:rsidR="00A763EC" w:rsidRPr="00A763EC">
        <w:t xml:space="preserve"> </w:t>
      </w:r>
      <w:r w:rsidR="00A763EC">
        <w:rPr>
          <w:rFonts w:ascii="Times New Roman" w:eastAsia="Times New Roman" w:hAnsi="Times New Roman" w:cs="Times New Roman"/>
          <w:b/>
          <w:sz w:val="24"/>
          <w:szCs w:val="24"/>
          <w:lang w:val="lt-LT" w:eastAsia="lt-LT"/>
        </w:rPr>
        <w:t>su PVM</w:t>
      </w:r>
    </w:p>
    <w:p w14:paraId="47A7F877" w14:textId="77777777" w:rsidR="00834BA4" w:rsidRDefault="00834BA4" w:rsidP="00ED33AE">
      <w:pPr>
        <w:spacing w:after="0"/>
        <w:rPr>
          <w:rFonts w:ascii="Times New Roman" w:eastAsia="Times New Roman" w:hAnsi="Times New Roman" w:cs="Times New Roman"/>
          <w:b/>
          <w:sz w:val="24"/>
          <w:szCs w:val="24"/>
          <w:lang w:val="lt-LT" w:eastAsia="lt-LT"/>
        </w:rPr>
      </w:pPr>
    </w:p>
    <w:p w14:paraId="11F3B610" w14:textId="77777777" w:rsidR="00ED33AE" w:rsidRPr="003B2185" w:rsidRDefault="00ED33AE" w:rsidP="00ED33A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r w:rsidRPr="000201D7" w:rsidDel="003763A8">
        <w:rPr>
          <w:rFonts w:ascii="Times New Roman" w:eastAsia="Times New Roman" w:hAnsi="Times New Roman" w:cs="Times New Roman"/>
          <w:b/>
          <w:sz w:val="24"/>
          <w:szCs w:val="24"/>
          <w:lang w:val="lt-LT" w:eastAsia="lt-LT"/>
        </w:rPr>
        <w:t xml:space="preserve"> </w:t>
      </w:r>
    </w:p>
    <w:p w14:paraId="4D9C4C91"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00323ED5"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Lietuvos karo </w:t>
      </w:r>
      <w:r w:rsidR="00BA496E" w:rsidRPr="00D5648E">
        <w:rPr>
          <w:rFonts w:ascii="Times New Roman" w:eastAsia="Times New Roman" w:hAnsi="Times New Roman" w:cs="Times New Roman"/>
          <w:sz w:val="24"/>
          <w:szCs w:val="24"/>
          <w:lang w:val="lt-LT" w:eastAsia="lt-LT"/>
        </w:rPr>
        <w:t>akademij</w:t>
      </w:r>
      <w:r w:rsidR="00BA496E">
        <w:rPr>
          <w:rFonts w:ascii="Times New Roman" w:eastAsia="Times New Roman" w:hAnsi="Times New Roman" w:cs="Times New Roman"/>
          <w:sz w:val="24"/>
          <w:szCs w:val="24"/>
          <w:lang w:val="lt-LT" w:eastAsia="lt-LT"/>
        </w:rPr>
        <w:t>a</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22A110ED"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181319A3" w14:textId="77777777" w:rsidR="00ED33AE" w:rsidRPr="00A53C6B" w:rsidRDefault="00ED33AE" w:rsidP="00846192">
      <w:pPr>
        <w:spacing w:after="0"/>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p>
    <w:sectPr w:rsidR="00ED33AE" w:rsidRPr="00A53C6B" w:rsidSect="007171EA">
      <w:footerReference w:type="default" r:id="rId12"/>
      <w:pgSz w:w="12240" w:h="15840"/>
      <w:pgMar w:top="1135" w:right="630" w:bottom="709"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2DCA7" w14:textId="77777777" w:rsidR="00692FDC" w:rsidRDefault="00692FDC" w:rsidP="002A6262">
      <w:pPr>
        <w:spacing w:after="0" w:line="240" w:lineRule="auto"/>
      </w:pPr>
      <w:r>
        <w:separator/>
      </w:r>
    </w:p>
  </w:endnote>
  <w:endnote w:type="continuationSeparator" w:id="0">
    <w:p w14:paraId="3D9F6091" w14:textId="77777777" w:rsidR="00692FDC" w:rsidRDefault="00692FDC" w:rsidP="002A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106768"/>
      <w:docPartObj>
        <w:docPartGallery w:val="Page Numbers (Bottom of Page)"/>
        <w:docPartUnique/>
      </w:docPartObj>
    </w:sdtPr>
    <w:sdtEndPr>
      <w:rPr>
        <w:noProof/>
      </w:rPr>
    </w:sdtEndPr>
    <w:sdtContent>
      <w:p w14:paraId="79B8A865" w14:textId="64CC171F" w:rsidR="003775C2" w:rsidRDefault="003775C2">
        <w:pPr>
          <w:pStyle w:val="Footer"/>
          <w:jc w:val="center"/>
        </w:pPr>
        <w:r>
          <w:fldChar w:fldCharType="begin"/>
        </w:r>
        <w:r>
          <w:instrText xml:space="preserve"> PAGE   \* MERGEFORMAT </w:instrText>
        </w:r>
        <w:r>
          <w:fldChar w:fldCharType="separate"/>
        </w:r>
        <w:r w:rsidR="001B4477">
          <w:rPr>
            <w:noProof/>
          </w:rPr>
          <w:t>19</w:t>
        </w:r>
        <w:r>
          <w:rPr>
            <w:noProof/>
          </w:rPr>
          <w:fldChar w:fldCharType="end"/>
        </w:r>
      </w:p>
    </w:sdtContent>
  </w:sdt>
  <w:p w14:paraId="3C2111F1" w14:textId="77777777" w:rsidR="003775C2" w:rsidRDefault="0037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EB4AC" w14:textId="77777777" w:rsidR="00692FDC" w:rsidRDefault="00692FDC" w:rsidP="002A6262">
      <w:pPr>
        <w:spacing w:after="0" w:line="240" w:lineRule="auto"/>
      </w:pPr>
      <w:r>
        <w:separator/>
      </w:r>
    </w:p>
  </w:footnote>
  <w:footnote w:type="continuationSeparator" w:id="0">
    <w:p w14:paraId="7E77BF30" w14:textId="77777777" w:rsidR="00692FDC" w:rsidRDefault="00692FDC" w:rsidP="002A6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jus Vysockis">
    <w15:presenceInfo w15:providerId="None" w15:userId="Andrejus Vysoc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DB"/>
    <w:rsid w:val="00002895"/>
    <w:rsid w:val="0001238C"/>
    <w:rsid w:val="000155F0"/>
    <w:rsid w:val="000201D7"/>
    <w:rsid w:val="000234B6"/>
    <w:rsid w:val="00033A5A"/>
    <w:rsid w:val="00034886"/>
    <w:rsid w:val="0003550B"/>
    <w:rsid w:val="000444E9"/>
    <w:rsid w:val="000539B8"/>
    <w:rsid w:val="00057927"/>
    <w:rsid w:val="00073973"/>
    <w:rsid w:val="00077D4F"/>
    <w:rsid w:val="00085BA5"/>
    <w:rsid w:val="00091146"/>
    <w:rsid w:val="000965B7"/>
    <w:rsid w:val="000A20ED"/>
    <w:rsid w:val="000A2A02"/>
    <w:rsid w:val="000A4171"/>
    <w:rsid w:val="000B7B09"/>
    <w:rsid w:val="000C218F"/>
    <w:rsid w:val="000C57A6"/>
    <w:rsid w:val="000C6A55"/>
    <w:rsid w:val="000C7DCD"/>
    <w:rsid w:val="000D31D3"/>
    <w:rsid w:val="0010482A"/>
    <w:rsid w:val="0010614D"/>
    <w:rsid w:val="00110B2D"/>
    <w:rsid w:val="00110C7D"/>
    <w:rsid w:val="001139B0"/>
    <w:rsid w:val="00114167"/>
    <w:rsid w:val="00115006"/>
    <w:rsid w:val="00124A2B"/>
    <w:rsid w:val="00127D6B"/>
    <w:rsid w:val="001326E7"/>
    <w:rsid w:val="001332B7"/>
    <w:rsid w:val="00144DB0"/>
    <w:rsid w:val="00146C55"/>
    <w:rsid w:val="00152443"/>
    <w:rsid w:val="00157F2D"/>
    <w:rsid w:val="001636EE"/>
    <w:rsid w:val="001818A2"/>
    <w:rsid w:val="001935D0"/>
    <w:rsid w:val="001A4F07"/>
    <w:rsid w:val="001B4477"/>
    <w:rsid w:val="001B59C3"/>
    <w:rsid w:val="001C4962"/>
    <w:rsid w:val="001D623E"/>
    <w:rsid w:val="001D7473"/>
    <w:rsid w:val="001E49BF"/>
    <w:rsid w:val="001E6ADF"/>
    <w:rsid w:val="001F1305"/>
    <w:rsid w:val="0021460A"/>
    <w:rsid w:val="00220480"/>
    <w:rsid w:val="002243D2"/>
    <w:rsid w:val="0022471C"/>
    <w:rsid w:val="00232528"/>
    <w:rsid w:val="00233AEC"/>
    <w:rsid w:val="00233D8A"/>
    <w:rsid w:val="00264C16"/>
    <w:rsid w:val="00267C4A"/>
    <w:rsid w:val="0027163D"/>
    <w:rsid w:val="0029166B"/>
    <w:rsid w:val="0029731A"/>
    <w:rsid w:val="002A6035"/>
    <w:rsid w:val="002A6262"/>
    <w:rsid w:val="002B2AE9"/>
    <w:rsid w:val="002C0A45"/>
    <w:rsid w:val="002C2398"/>
    <w:rsid w:val="002C5916"/>
    <w:rsid w:val="002D1950"/>
    <w:rsid w:val="002D20EF"/>
    <w:rsid w:val="002D2889"/>
    <w:rsid w:val="002D5B8C"/>
    <w:rsid w:val="002E2686"/>
    <w:rsid w:val="002E2810"/>
    <w:rsid w:val="002E32B7"/>
    <w:rsid w:val="002E3D98"/>
    <w:rsid w:val="002E7A81"/>
    <w:rsid w:val="002F05D1"/>
    <w:rsid w:val="002F7C86"/>
    <w:rsid w:val="00302178"/>
    <w:rsid w:val="003079FD"/>
    <w:rsid w:val="0031102A"/>
    <w:rsid w:val="003123D4"/>
    <w:rsid w:val="00313707"/>
    <w:rsid w:val="00324332"/>
    <w:rsid w:val="003353DB"/>
    <w:rsid w:val="00342967"/>
    <w:rsid w:val="003473C7"/>
    <w:rsid w:val="00353FE4"/>
    <w:rsid w:val="00366A8E"/>
    <w:rsid w:val="003763A8"/>
    <w:rsid w:val="003775C2"/>
    <w:rsid w:val="00387F6A"/>
    <w:rsid w:val="00391B1E"/>
    <w:rsid w:val="00395392"/>
    <w:rsid w:val="003A3E14"/>
    <w:rsid w:val="003B017C"/>
    <w:rsid w:val="003B2185"/>
    <w:rsid w:val="003C3A73"/>
    <w:rsid w:val="003D0C67"/>
    <w:rsid w:val="003D27D8"/>
    <w:rsid w:val="00401824"/>
    <w:rsid w:val="00401C66"/>
    <w:rsid w:val="00406B48"/>
    <w:rsid w:val="0042097C"/>
    <w:rsid w:val="0042246B"/>
    <w:rsid w:val="0043184F"/>
    <w:rsid w:val="00433097"/>
    <w:rsid w:val="00444271"/>
    <w:rsid w:val="004740C0"/>
    <w:rsid w:val="00493EB3"/>
    <w:rsid w:val="004B239B"/>
    <w:rsid w:val="004C78FF"/>
    <w:rsid w:val="004D2B51"/>
    <w:rsid w:val="004D3D53"/>
    <w:rsid w:val="004E0014"/>
    <w:rsid w:val="004E0D6B"/>
    <w:rsid w:val="004E6ACF"/>
    <w:rsid w:val="004F05D4"/>
    <w:rsid w:val="004F1A3C"/>
    <w:rsid w:val="004F3754"/>
    <w:rsid w:val="00507B81"/>
    <w:rsid w:val="00511AF6"/>
    <w:rsid w:val="005128CB"/>
    <w:rsid w:val="00516C89"/>
    <w:rsid w:val="00517547"/>
    <w:rsid w:val="00520755"/>
    <w:rsid w:val="00537C8A"/>
    <w:rsid w:val="00537CE1"/>
    <w:rsid w:val="00541A13"/>
    <w:rsid w:val="00553941"/>
    <w:rsid w:val="00553FA4"/>
    <w:rsid w:val="00554B3E"/>
    <w:rsid w:val="00565B41"/>
    <w:rsid w:val="00575B84"/>
    <w:rsid w:val="0058783D"/>
    <w:rsid w:val="00594BCB"/>
    <w:rsid w:val="00595877"/>
    <w:rsid w:val="005A0ADD"/>
    <w:rsid w:val="005B7030"/>
    <w:rsid w:val="005C6A2E"/>
    <w:rsid w:val="005D42E0"/>
    <w:rsid w:val="005E3E28"/>
    <w:rsid w:val="005F32DE"/>
    <w:rsid w:val="006061F5"/>
    <w:rsid w:val="00620687"/>
    <w:rsid w:val="0062342C"/>
    <w:rsid w:val="006238FF"/>
    <w:rsid w:val="00624282"/>
    <w:rsid w:val="00625753"/>
    <w:rsid w:val="00626302"/>
    <w:rsid w:val="0062677B"/>
    <w:rsid w:val="00632DEC"/>
    <w:rsid w:val="00634ADC"/>
    <w:rsid w:val="00641CF0"/>
    <w:rsid w:val="0065604E"/>
    <w:rsid w:val="00662E81"/>
    <w:rsid w:val="00672858"/>
    <w:rsid w:val="006741F7"/>
    <w:rsid w:val="0067451C"/>
    <w:rsid w:val="00684DA3"/>
    <w:rsid w:val="00692FDC"/>
    <w:rsid w:val="006A52BF"/>
    <w:rsid w:val="006A7E3B"/>
    <w:rsid w:val="006B2574"/>
    <w:rsid w:val="006B471D"/>
    <w:rsid w:val="006B6CC3"/>
    <w:rsid w:val="006D0038"/>
    <w:rsid w:val="006D09DB"/>
    <w:rsid w:val="006D22E7"/>
    <w:rsid w:val="006D2B46"/>
    <w:rsid w:val="006D456B"/>
    <w:rsid w:val="006D4D57"/>
    <w:rsid w:val="006D73D9"/>
    <w:rsid w:val="006E0EFA"/>
    <w:rsid w:val="006E4838"/>
    <w:rsid w:val="00713E1E"/>
    <w:rsid w:val="007171EA"/>
    <w:rsid w:val="0072543B"/>
    <w:rsid w:val="00742616"/>
    <w:rsid w:val="00743101"/>
    <w:rsid w:val="00760925"/>
    <w:rsid w:val="00762E52"/>
    <w:rsid w:val="00764AAF"/>
    <w:rsid w:val="00774080"/>
    <w:rsid w:val="007769D5"/>
    <w:rsid w:val="0077778E"/>
    <w:rsid w:val="00781373"/>
    <w:rsid w:val="0079012F"/>
    <w:rsid w:val="007920CC"/>
    <w:rsid w:val="007B504D"/>
    <w:rsid w:val="007C725D"/>
    <w:rsid w:val="007E3503"/>
    <w:rsid w:val="007E5116"/>
    <w:rsid w:val="0080687B"/>
    <w:rsid w:val="00811DFE"/>
    <w:rsid w:val="00813929"/>
    <w:rsid w:val="00815985"/>
    <w:rsid w:val="00820983"/>
    <w:rsid w:val="0082445B"/>
    <w:rsid w:val="00825B13"/>
    <w:rsid w:val="0082653B"/>
    <w:rsid w:val="00834BA4"/>
    <w:rsid w:val="00837D66"/>
    <w:rsid w:val="00846192"/>
    <w:rsid w:val="0085108B"/>
    <w:rsid w:val="00856044"/>
    <w:rsid w:val="008769DA"/>
    <w:rsid w:val="0088598E"/>
    <w:rsid w:val="0089544B"/>
    <w:rsid w:val="008A6931"/>
    <w:rsid w:val="008B3738"/>
    <w:rsid w:val="008B3F7E"/>
    <w:rsid w:val="008B5758"/>
    <w:rsid w:val="008B5F6F"/>
    <w:rsid w:val="008C0B0A"/>
    <w:rsid w:val="008C4103"/>
    <w:rsid w:val="008D1511"/>
    <w:rsid w:val="008E164F"/>
    <w:rsid w:val="008E4636"/>
    <w:rsid w:val="008F058F"/>
    <w:rsid w:val="008F1413"/>
    <w:rsid w:val="008F386A"/>
    <w:rsid w:val="008F589C"/>
    <w:rsid w:val="009016EF"/>
    <w:rsid w:val="009068CB"/>
    <w:rsid w:val="00920672"/>
    <w:rsid w:val="00925CCC"/>
    <w:rsid w:val="009402F1"/>
    <w:rsid w:val="0094377B"/>
    <w:rsid w:val="0095583D"/>
    <w:rsid w:val="00970884"/>
    <w:rsid w:val="00987D45"/>
    <w:rsid w:val="00992936"/>
    <w:rsid w:val="009A0102"/>
    <w:rsid w:val="009A164E"/>
    <w:rsid w:val="009B2DAC"/>
    <w:rsid w:val="009B4CE3"/>
    <w:rsid w:val="009C1FBB"/>
    <w:rsid w:val="009C72D8"/>
    <w:rsid w:val="009D015B"/>
    <w:rsid w:val="009D3BCD"/>
    <w:rsid w:val="009E49EB"/>
    <w:rsid w:val="00A01DCD"/>
    <w:rsid w:val="00A059DF"/>
    <w:rsid w:val="00A07423"/>
    <w:rsid w:val="00A12E6E"/>
    <w:rsid w:val="00A240A5"/>
    <w:rsid w:val="00A24642"/>
    <w:rsid w:val="00A33E73"/>
    <w:rsid w:val="00A35AA9"/>
    <w:rsid w:val="00A44937"/>
    <w:rsid w:val="00A51DD0"/>
    <w:rsid w:val="00A53C6B"/>
    <w:rsid w:val="00A56B07"/>
    <w:rsid w:val="00A74CC4"/>
    <w:rsid w:val="00A763EC"/>
    <w:rsid w:val="00A80AE0"/>
    <w:rsid w:val="00A86758"/>
    <w:rsid w:val="00AA19E3"/>
    <w:rsid w:val="00AA44C3"/>
    <w:rsid w:val="00AB5CDB"/>
    <w:rsid w:val="00AB7836"/>
    <w:rsid w:val="00AD281D"/>
    <w:rsid w:val="00AE412B"/>
    <w:rsid w:val="00AE4875"/>
    <w:rsid w:val="00AF6EE2"/>
    <w:rsid w:val="00B02861"/>
    <w:rsid w:val="00B14728"/>
    <w:rsid w:val="00B24B11"/>
    <w:rsid w:val="00B3413D"/>
    <w:rsid w:val="00B34305"/>
    <w:rsid w:val="00B35FFB"/>
    <w:rsid w:val="00B4154E"/>
    <w:rsid w:val="00B43CC0"/>
    <w:rsid w:val="00B546B9"/>
    <w:rsid w:val="00B61FC3"/>
    <w:rsid w:val="00B62089"/>
    <w:rsid w:val="00B65746"/>
    <w:rsid w:val="00B843CA"/>
    <w:rsid w:val="00B974EC"/>
    <w:rsid w:val="00B97942"/>
    <w:rsid w:val="00BA1C19"/>
    <w:rsid w:val="00BA496E"/>
    <w:rsid w:val="00BB06DA"/>
    <w:rsid w:val="00BB7559"/>
    <w:rsid w:val="00BB7746"/>
    <w:rsid w:val="00BC46D3"/>
    <w:rsid w:val="00BD49D9"/>
    <w:rsid w:val="00BE171E"/>
    <w:rsid w:val="00BF648E"/>
    <w:rsid w:val="00BF6F9C"/>
    <w:rsid w:val="00BF70BA"/>
    <w:rsid w:val="00C0252B"/>
    <w:rsid w:val="00C04087"/>
    <w:rsid w:val="00C05F46"/>
    <w:rsid w:val="00C06560"/>
    <w:rsid w:val="00C11C24"/>
    <w:rsid w:val="00C25F64"/>
    <w:rsid w:val="00C268B7"/>
    <w:rsid w:val="00C46261"/>
    <w:rsid w:val="00C46399"/>
    <w:rsid w:val="00C474DB"/>
    <w:rsid w:val="00C47842"/>
    <w:rsid w:val="00C56A74"/>
    <w:rsid w:val="00C65A6D"/>
    <w:rsid w:val="00C754D6"/>
    <w:rsid w:val="00C761DF"/>
    <w:rsid w:val="00C81E24"/>
    <w:rsid w:val="00C81EE1"/>
    <w:rsid w:val="00C87ED0"/>
    <w:rsid w:val="00C92482"/>
    <w:rsid w:val="00C929F0"/>
    <w:rsid w:val="00C94047"/>
    <w:rsid w:val="00CA4D5D"/>
    <w:rsid w:val="00CB7ECF"/>
    <w:rsid w:val="00CC2FBE"/>
    <w:rsid w:val="00CC4C38"/>
    <w:rsid w:val="00CD5EA5"/>
    <w:rsid w:val="00CE7EBD"/>
    <w:rsid w:val="00CF530F"/>
    <w:rsid w:val="00D00F95"/>
    <w:rsid w:val="00D06A87"/>
    <w:rsid w:val="00D22EE0"/>
    <w:rsid w:val="00D26CBC"/>
    <w:rsid w:val="00D3644E"/>
    <w:rsid w:val="00D4096C"/>
    <w:rsid w:val="00D4253C"/>
    <w:rsid w:val="00D43E3D"/>
    <w:rsid w:val="00D456E7"/>
    <w:rsid w:val="00D62C4C"/>
    <w:rsid w:val="00D80273"/>
    <w:rsid w:val="00D816BF"/>
    <w:rsid w:val="00D8233E"/>
    <w:rsid w:val="00D84C52"/>
    <w:rsid w:val="00DA0C2B"/>
    <w:rsid w:val="00DA68A2"/>
    <w:rsid w:val="00DB15AA"/>
    <w:rsid w:val="00DC064A"/>
    <w:rsid w:val="00DD0840"/>
    <w:rsid w:val="00DD2387"/>
    <w:rsid w:val="00DD5A2F"/>
    <w:rsid w:val="00DE663C"/>
    <w:rsid w:val="00DF2EF0"/>
    <w:rsid w:val="00DF690E"/>
    <w:rsid w:val="00DF754C"/>
    <w:rsid w:val="00E04EB6"/>
    <w:rsid w:val="00E05AF1"/>
    <w:rsid w:val="00E32A00"/>
    <w:rsid w:val="00E32BDC"/>
    <w:rsid w:val="00E4066A"/>
    <w:rsid w:val="00E43396"/>
    <w:rsid w:val="00E47BA9"/>
    <w:rsid w:val="00E51A9D"/>
    <w:rsid w:val="00E56D63"/>
    <w:rsid w:val="00E577CD"/>
    <w:rsid w:val="00E57BE9"/>
    <w:rsid w:val="00E65E00"/>
    <w:rsid w:val="00E733EB"/>
    <w:rsid w:val="00E76278"/>
    <w:rsid w:val="00EA0C66"/>
    <w:rsid w:val="00EB5821"/>
    <w:rsid w:val="00EC6055"/>
    <w:rsid w:val="00ED1263"/>
    <w:rsid w:val="00ED1A6D"/>
    <w:rsid w:val="00ED33AE"/>
    <w:rsid w:val="00EE4951"/>
    <w:rsid w:val="00EE568F"/>
    <w:rsid w:val="00EE5C50"/>
    <w:rsid w:val="00F02A0E"/>
    <w:rsid w:val="00F520CA"/>
    <w:rsid w:val="00F5328A"/>
    <w:rsid w:val="00F623DD"/>
    <w:rsid w:val="00F651F3"/>
    <w:rsid w:val="00F7169A"/>
    <w:rsid w:val="00F71B04"/>
    <w:rsid w:val="00F74856"/>
    <w:rsid w:val="00F77396"/>
    <w:rsid w:val="00F83210"/>
    <w:rsid w:val="00F84BDB"/>
    <w:rsid w:val="00F92694"/>
    <w:rsid w:val="00F96AB3"/>
    <w:rsid w:val="00FB1E08"/>
    <w:rsid w:val="00FB1E74"/>
    <w:rsid w:val="00FB398B"/>
    <w:rsid w:val="00FB759D"/>
    <w:rsid w:val="00FC1D55"/>
    <w:rsid w:val="00FC25E3"/>
    <w:rsid w:val="00FE47A6"/>
    <w:rsid w:val="00FE4B8D"/>
    <w:rsid w:val="00FF4BF6"/>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B1DAFD"/>
  <w15:chartTrackingRefBased/>
  <w15:docId w15:val="{646BE8B4-96CE-4DC8-BD32-4D85523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uiPriority w:val="99"/>
    <w:rsid w:val="00C4626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rPr>
      <w:lang w:val="lt-LT"/>
    </w:r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rPr>
      <w:lang w:val="lt-LT"/>
    </w:r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uiPriority w:val="99"/>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uiPriority w:val="99"/>
    <w:semiHidden/>
    <w:rsid w:val="00C46261"/>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C46261"/>
    <w:rPr>
      <w:sz w:val="16"/>
      <w:szCs w:val="16"/>
    </w:rPr>
  </w:style>
  <w:style w:type="paragraph" w:styleId="CommentText">
    <w:name w:val="annotation text"/>
    <w:basedOn w:val="Normal"/>
    <w:link w:val="CommentTextChar"/>
    <w:uiPriority w:val="99"/>
    <w:rsid w:val="00C46261"/>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C46261"/>
    <w:rPr>
      <w:b/>
      <w:bCs/>
    </w:rPr>
  </w:style>
  <w:style w:type="character" w:customStyle="1" w:styleId="CommentSubjectChar">
    <w:name w:val="Comment Subject Char"/>
    <w:basedOn w:val="CommentTextChar"/>
    <w:link w:val="CommentSubject"/>
    <w:uiPriority w:val="99"/>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eastAsia="Calibri" w:hAnsi="Times New Roman" w:cs="Times New Roman"/>
      <w:sz w:val="24"/>
      <w:szCs w:val="24"/>
      <w:lang w:val="lt-LT" w:eastAsia="lt-LT"/>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lang w:val="lt-LT"/>
    </w:rPr>
  </w:style>
  <w:style w:type="table" w:customStyle="1" w:styleId="TableGrid2">
    <w:name w:val="Table Grid2"/>
    <w:basedOn w:val="TableNormal"/>
    <w:next w:val="TableGrid"/>
    <w:rsid w:val="00C46261"/>
    <w:pPr>
      <w:suppressAutoHyphens/>
      <w:spacing w:after="0" w:line="240" w:lineRule="auto"/>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NoList4">
    <w:name w:val="No List4"/>
    <w:next w:val="NoList"/>
    <w:uiPriority w:val="99"/>
    <w:semiHidden/>
    <w:unhideWhenUsed/>
    <w:rsid w:val="00856044"/>
  </w:style>
  <w:style w:type="table" w:customStyle="1" w:styleId="TableGrid7">
    <w:name w:val="Table Grid7"/>
    <w:basedOn w:val="TableNormal"/>
    <w:next w:val="TableGrid"/>
    <w:uiPriority w:val="59"/>
    <w:rsid w:val="00856044"/>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6044"/>
    <w:rPr>
      <w:color w:val="954F72" w:themeColor="followedHyperlink"/>
      <w:u w:val="single"/>
    </w:rPr>
  </w:style>
  <w:style w:type="character" w:styleId="Emphasis">
    <w:name w:val="Emphasis"/>
    <w:basedOn w:val="DefaultParagraphFont"/>
    <w:uiPriority w:val="20"/>
    <w:qFormat/>
    <w:rsid w:val="0085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sport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sutartys@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jus.vysockis@mil.lt" TargetMode="External"/><Relationship Id="rId4" Type="http://schemas.openxmlformats.org/officeDocument/2006/relationships/settings" Target="settings.xml"/><Relationship Id="rId9" Type="http://schemas.openxmlformats.org/officeDocument/2006/relationships/hyperlink" Target="mailto:simas.asa&#269;iovas@mil.l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FED4-D2F6-466E-9841-5EC0C264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41845</Words>
  <Characters>23852</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Sergejus Romaska</dc:creator>
  <cp:lastModifiedBy>Andrejus Vysockis</cp:lastModifiedBy>
  <cp:revision>4</cp:revision>
  <dcterms:created xsi:type="dcterms:W3CDTF">2025-07-08T09:17:00Z</dcterms:created>
  <dcterms:modified xsi:type="dcterms:W3CDTF">2025-07-08T10:28:00Z</dcterms:modified>
</cp:coreProperties>
</file>