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FC7627" w:rsidRDefault="7D92ACDC" w:rsidP="004E4612">
          <w:pPr>
            <w:spacing w:after="120" w:line="20" w:lineRule="atLeast"/>
            <w:contextualSpacing/>
            <w:jc w:val="center"/>
            <w:rPr>
              <w:rFonts w:cstheme="minorHAnsi"/>
              <w:b/>
              <w:color w:val="000000" w:themeColor="text1"/>
              <w:sz w:val="22"/>
              <w:szCs w:val="22"/>
            </w:rPr>
          </w:pPr>
          <w:r w:rsidRPr="00FC7627">
            <w:rPr>
              <w:rFonts w:cstheme="minorHAnsi"/>
              <w:b/>
              <w:bCs/>
              <w:color w:val="000000" w:themeColor="text1"/>
              <w:sz w:val="22"/>
              <w:szCs w:val="22"/>
            </w:rPr>
            <w:t>VILNIAUS MIESTO SAVIVALDYBĖS ADMINISTRACIJA</w:t>
          </w:r>
        </w:p>
        <w:p w14:paraId="2721BB57" w14:textId="537F7BFC" w:rsidR="00D526C8" w:rsidRPr="00FC7627" w:rsidRDefault="791DA65D" w:rsidP="00EA4362">
          <w:pPr>
            <w:spacing w:after="120" w:line="20" w:lineRule="atLeast"/>
            <w:jc w:val="center"/>
            <w:rPr>
              <w:rFonts w:eastAsia="Calibri" w:cstheme="minorHAnsi"/>
              <w:color w:val="000000" w:themeColor="text1"/>
              <w:sz w:val="22"/>
              <w:szCs w:val="22"/>
            </w:rPr>
          </w:pPr>
          <w:r w:rsidRPr="00FC7627">
            <w:rPr>
              <w:rFonts w:cstheme="minorHAnsi"/>
              <w:color w:val="000000" w:themeColor="text1"/>
              <w:sz w:val="22"/>
              <w:szCs w:val="22"/>
            </w:rPr>
            <w:t>Konstitucijos pr. 3, LT-09601 Vilnius</w:t>
          </w:r>
          <w:r w:rsidR="00414D9A" w:rsidRPr="00FC7627">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03611BFF" w:rsidR="00D53BF4" w:rsidRPr="00E12BEA" w:rsidRDefault="001C24BC" w:rsidP="4D4E2759">
          <w:pPr>
            <w:spacing w:after="120" w:line="20" w:lineRule="atLeast"/>
            <w:ind w:left="5245"/>
            <w:contextualSpacing/>
            <w:rPr>
              <w:color w:val="000000" w:themeColor="text1"/>
              <w:sz w:val="22"/>
              <w:szCs w:val="22"/>
            </w:rPr>
          </w:pPr>
          <w:r w:rsidRPr="00E12BEA">
            <w:rPr>
              <w:i/>
              <w:iCs/>
              <w:color w:val="000000" w:themeColor="text1"/>
              <w:sz w:val="22"/>
              <w:szCs w:val="22"/>
              <w:highlight w:val="lightGray"/>
            </w:rPr>
            <w:t xml:space="preserve"> </w:t>
          </w:r>
          <w:r w:rsidR="00E12BEA" w:rsidRPr="00E12BEA">
            <w:rPr>
              <w:color w:val="000000" w:themeColor="text1"/>
              <w:sz w:val="22"/>
              <w:szCs w:val="22"/>
            </w:rPr>
            <w:t>2025-07-08</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45427AD" w:rsidR="00D526C8" w:rsidRPr="00682B25" w:rsidRDefault="007A130B" w:rsidP="004E4612">
          <w:pPr>
            <w:spacing w:after="120" w:line="20" w:lineRule="atLeast"/>
            <w:contextualSpacing/>
            <w:jc w:val="center"/>
            <w:rPr>
              <w:rFonts w:cstheme="minorHAnsi"/>
              <w:b/>
              <w:bCs/>
              <w:sz w:val="22"/>
              <w:szCs w:val="22"/>
            </w:rPr>
          </w:pPr>
          <w:r w:rsidRPr="00C71ECE">
            <w:rPr>
              <w:rFonts w:cstheme="minorHAnsi"/>
              <w:b/>
              <w:bCs/>
              <w:color w:val="000000" w:themeColor="text1"/>
              <w:sz w:val="22"/>
              <w:szCs w:val="22"/>
            </w:rPr>
            <w:t>TARPTAUTIN</w:t>
          </w:r>
          <w:r w:rsidR="0069195A" w:rsidRPr="00C71ECE">
            <w:rPr>
              <w:rFonts w:cstheme="minorHAnsi"/>
              <w:b/>
              <w:bCs/>
              <w:color w:val="000000" w:themeColor="text1"/>
              <w:sz w:val="22"/>
              <w:szCs w:val="22"/>
            </w:rPr>
            <w:t>ĖS VERTĖS</w:t>
          </w:r>
          <w:r w:rsidRPr="00C71ECE">
            <w:rPr>
              <w:rFonts w:cstheme="minorHAnsi"/>
              <w:b/>
              <w:bCs/>
              <w:color w:val="000000" w:themeColor="text1"/>
              <w:sz w:val="22"/>
              <w:szCs w:val="22"/>
            </w:rPr>
            <w:t xml:space="preserve"> </w:t>
          </w:r>
          <w:r w:rsidR="00D526C8" w:rsidRPr="00682B25">
            <w:rPr>
              <w:rFonts w:cstheme="minorHAnsi"/>
              <w:b/>
              <w:bCs/>
              <w:sz w:val="22"/>
              <w:szCs w:val="22"/>
            </w:rPr>
            <w:t>VIEŠOJO PIRKIMO „</w:t>
          </w:r>
          <w:r w:rsidR="00DE6AD4" w:rsidRPr="00D70FFB">
            <w:rPr>
              <w:rFonts w:cstheme="minorHAnsi"/>
              <w:b/>
              <w:bCs/>
              <w:color w:val="000000" w:themeColor="text1"/>
              <w:sz w:val="22"/>
              <w:szCs w:val="22"/>
            </w:rPr>
            <w:t>NVP</w:t>
          </w:r>
          <w:r w:rsidR="008E3FB2" w:rsidRPr="00D70FFB">
            <w:rPr>
              <w:rFonts w:cstheme="minorHAnsi"/>
              <w:b/>
              <w:bCs/>
              <w:color w:val="000000" w:themeColor="text1"/>
              <w:sz w:val="22"/>
              <w:szCs w:val="22"/>
            </w:rPr>
            <w:t>-70524</w:t>
          </w:r>
          <w:r w:rsidR="00342C4A" w:rsidRPr="00D70FFB">
            <w:rPr>
              <w:rFonts w:cstheme="minorHAnsi"/>
              <w:b/>
              <w:bCs/>
              <w:color w:val="000000" w:themeColor="text1"/>
              <w:sz w:val="22"/>
              <w:szCs w:val="22"/>
            </w:rPr>
            <w:t xml:space="preserve"> </w:t>
          </w:r>
          <w:r w:rsidR="00DE6AD4" w:rsidRPr="00D70FFB">
            <w:rPr>
              <w:rFonts w:cstheme="minorHAnsi"/>
              <w:b/>
              <w:bCs/>
              <w:color w:val="000000" w:themeColor="text1"/>
              <w:sz w:val="22"/>
              <w:szCs w:val="22"/>
            </w:rPr>
            <w:t xml:space="preserve">IŠVEŽAMIEJI </w:t>
          </w:r>
          <w:r w:rsidR="008E3FB2" w:rsidRPr="00D70FFB">
            <w:rPr>
              <w:rFonts w:cstheme="minorHAnsi"/>
              <w:b/>
              <w:bCs/>
              <w:color w:val="000000" w:themeColor="text1"/>
              <w:sz w:val="22"/>
              <w:szCs w:val="22"/>
            </w:rPr>
            <w:t xml:space="preserve">LABORATORINIAI </w:t>
          </w:r>
          <w:r w:rsidR="00DE6AD4" w:rsidRPr="00D70FFB">
            <w:rPr>
              <w:rFonts w:cstheme="minorHAnsi"/>
              <w:b/>
              <w:bCs/>
              <w:color w:val="000000" w:themeColor="text1"/>
              <w:sz w:val="22"/>
              <w:szCs w:val="22"/>
            </w:rPr>
            <w:t>TYRIMAI“</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C35203B"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DE6AD4" w:rsidRPr="00DE6AD4">
            <w:rPr>
              <w:rFonts w:cstheme="minorHAnsi"/>
              <w:b/>
              <w:bCs/>
              <w:color w:val="000000" w:themeColor="text1"/>
              <w:sz w:val="22"/>
              <w:szCs w:val="22"/>
            </w:rPr>
            <w:t>1</w:t>
          </w:r>
          <w:r w:rsidR="00DE6AD4">
            <w:rPr>
              <w:rFonts w:cstheme="minorHAnsi"/>
              <w:b/>
              <w:bCs/>
              <w:color w:val="00B050"/>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1C174FA" w14:textId="621AE9F1" w:rsidR="004865E5"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1062371" w:history="1">
                <w:r w:rsidR="004865E5" w:rsidRPr="00AC135F">
                  <w:rPr>
                    <w:rStyle w:val="Hipersaitas"/>
                    <w:rFonts w:cstheme="minorHAnsi"/>
                    <w:noProof/>
                  </w:rPr>
                  <w:t>1.</w:t>
                </w:r>
                <w:r w:rsidR="004865E5">
                  <w:rPr>
                    <w:noProof/>
                    <w:kern w:val="2"/>
                    <w:sz w:val="24"/>
                    <w:szCs w:val="24"/>
                    <w14:ligatures w14:val="standardContextual"/>
                  </w:rPr>
                  <w:tab/>
                </w:r>
                <w:r w:rsidR="004865E5" w:rsidRPr="00AC135F">
                  <w:rPr>
                    <w:rStyle w:val="Hipersaitas"/>
                    <w:rFonts w:cstheme="minorHAnsi"/>
                    <w:noProof/>
                  </w:rPr>
                  <w:t>Bendra informacija</w:t>
                </w:r>
                <w:r w:rsidR="004865E5">
                  <w:rPr>
                    <w:noProof/>
                    <w:webHidden/>
                  </w:rPr>
                  <w:tab/>
                </w:r>
                <w:r w:rsidR="004865E5">
                  <w:rPr>
                    <w:noProof/>
                    <w:webHidden/>
                  </w:rPr>
                  <w:fldChar w:fldCharType="begin"/>
                </w:r>
                <w:r w:rsidR="004865E5">
                  <w:rPr>
                    <w:noProof/>
                    <w:webHidden/>
                  </w:rPr>
                  <w:instrText xml:space="preserve"> PAGEREF _Toc201062371 \h </w:instrText>
                </w:r>
                <w:r w:rsidR="004865E5">
                  <w:rPr>
                    <w:noProof/>
                    <w:webHidden/>
                  </w:rPr>
                </w:r>
                <w:r w:rsidR="004865E5">
                  <w:rPr>
                    <w:noProof/>
                    <w:webHidden/>
                  </w:rPr>
                  <w:fldChar w:fldCharType="separate"/>
                </w:r>
                <w:r w:rsidR="004865E5">
                  <w:rPr>
                    <w:noProof/>
                    <w:webHidden/>
                  </w:rPr>
                  <w:t>2</w:t>
                </w:r>
                <w:r w:rsidR="004865E5">
                  <w:rPr>
                    <w:noProof/>
                    <w:webHidden/>
                  </w:rPr>
                  <w:fldChar w:fldCharType="end"/>
                </w:r>
              </w:hyperlink>
            </w:p>
            <w:p w14:paraId="65B17329" w14:textId="333FA6AE" w:rsidR="004865E5" w:rsidRDefault="004865E5">
              <w:pPr>
                <w:pStyle w:val="Turinys1"/>
                <w:rPr>
                  <w:noProof/>
                  <w:kern w:val="2"/>
                  <w:sz w:val="24"/>
                  <w:szCs w:val="24"/>
                  <w14:ligatures w14:val="standardContextual"/>
                </w:rPr>
              </w:pPr>
              <w:hyperlink w:anchor="_Toc201062372" w:history="1">
                <w:r w:rsidRPr="00AC135F">
                  <w:rPr>
                    <w:rStyle w:val="Hipersaitas"/>
                    <w:rFonts w:cstheme="minorHAnsi"/>
                    <w:noProof/>
                  </w:rPr>
                  <w:t>2. Pirkimo objektas</w:t>
                </w:r>
                <w:r>
                  <w:rPr>
                    <w:noProof/>
                    <w:webHidden/>
                  </w:rPr>
                  <w:tab/>
                </w:r>
                <w:r>
                  <w:rPr>
                    <w:noProof/>
                    <w:webHidden/>
                  </w:rPr>
                  <w:fldChar w:fldCharType="begin"/>
                </w:r>
                <w:r>
                  <w:rPr>
                    <w:noProof/>
                    <w:webHidden/>
                  </w:rPr>
                  <w:instrText xml:space="preserve"> PAGEREF _Toc201062372 \h </w:instrText>
                </w:r>
                <w:r>
                  <w:rPr>
                    <w:noProof/>
                    <w:webHidden/>
                  </w:rPr>
                </w:r>
                <w:r>
                  <w:rPr>
                    <w:noProof/>
                    <w:webHidden/>
                  </w:rPr>
                  <w:fldChar w:fldCharType="separate"/>
                </w:r>
                <w:r>
                  <w:rPr>
                    <w:noProof/>
                    <w:webHidden/>
                  </w:rPr>
                  <w:t>2</w:t>
                </w:r>
                <w:r>
                  <w:rPr>
                    <w:noProof/>
                    <w:webHidden/>
                  </w:rPr>
                  <w:fldChar w:fldCharType="end"/>
                </w:r>
              </w:hyperlink>
            </w:p>
            <w:p w14:paraId="639BCBA7" w14:textId="60D4A854" w:rsidR="004865E5" w:rsidRDefault="004865E5">
              <w:pPr>
                <w:pStyle w:val="Turinys1"/>
                <w:rPr>
                  <w:noProof/>
                  <w:kern w:val="2"/>
                  <w:sz w:val="24"/>
                  <w:szCs w:val="24"/>
                  <w14:ligatures w14:val="standardContextual"/>
                </w:rPr>
              </w:pPr>
              <w:hyperlink w:anchor="_Toc201062373" w:history="1">
                <w:r w:rsidRPr="00AC135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_Toc201062373 \h </w:instrText>
                </w:r>
                <w:r>
                  <w:rPr>
                    <w:noProof/>
                    <w:webHidden/>
                  </w:rPr>
                </w:r>
                <w:r>
                  <w:rPr>
                    <w:noProof/>
                    <w:webHidden/>
                  </w:rPr>
                  <w:fldChar w:fldCharType="separate"/>
                </w:r>
                <w:r>
                  <w:rPr>
                    <w:noProof/>
                    <w:webHidden/>
                  </w:rPr>
                  <w:t>3</w:t>
                </w:r>
                <w:r>
                  <w:rPr>
                    <w:noProof/>
                    <w:webHidden/>
                  </w:rPr>
                  <w:fldChar w:fldCharType="end"/>
                </w:r>
              </w:hyperlink>
            </w:p>
            <w:p w14:paraId="6AE0A4C0" w14:textId="653BA087" w:rsidR="004865E5" w:rsidRDefault="004865E5">
              <w:pPr>
                <w:pStyle w:val="Turinys1"/>
                <w:rPr>
                  <w:noProof/>
                  <w:kern w:val="2"/>
                  <w:sz w:val="24"/>
                  <w:szCs w:val="24"/>
                  <w14:ligatures w14:val="standardContextual"/>
                </w:rPr>
              </w:pPr>
              <w:hyperlink w:anchor="_Toc201062374" w:history="1">
                <w:r w:rsidRPr="00AC135F">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_Toc201062374 \h </w:instrText>
                </w:r>
                <w:r>
                  <w:rPr>
                    <w:noProof/>
                    <w:webHidden/>
                  </w:rPr>
                </w:r>
                <w:r>
                  <w:rPr>
                    <w:noProof/>
                    <w:webHidden/>
                  </w:rPr>
                  <w:fldChar w:fldCharType="separate"/>
                </w:r>
                <w:r>
                  <w:rPr>
                    <w:noProof/>
                    <w:webHidden/>
                  </w:rPr>
                  <w:t>3</w:t>
                </w:r>
                <w:r>
                  <w:rPr>
                    <w:noProof/>
                    <w:webHidden/>
                  </w:rPr>
                  <w:fldChar w:fldCharType="end"/>
                </w:r>
              </w:hyperlink>
            </w:p>
            <w:p w14:paraId="471D46D8" w14:textId="3746C94E" w:rsidR="004865E5" w:rsidRDefault="004865E5">
              <w:pPr>
                <w:pStyle w:val="Turinys1"/>
                <w:rPr>
                  <w:noProof/>
                  <w:kern w:val="2"/>
                  <w:sz w:val="24"/>
                  <w:szCs w:val="24"/>
                  <w14:ligatures w14:val="standardContextual"/>
                </w:rPr>
              </w:pPr>
              <w:hyperlink w:anchor="_Toc201062375" w:history="1">
                <w:r w:rsidRPr="00AC135F">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_Toc201062375 \h </w:instrText>
                </w:r>
                <w:r>
                  <w:rPr>
                    <w:noProof/>
                    <w:webHidden/>
                  </w:rPr>
                </w:r>
                <w:r>
                  <w:rPr>
                    <w:noProof/>
                    <w:webHidden/>
                  </w:rPr>
                  <w:fldChar w:fldCharType="separate"/>
                </w:r>
                <w:r>
                  <w:rPr>
                    <w:noProof/>
                    <w:webHidden/>
                  </w:rPr>
                  <w:t>4</w:t>
                </w:r>
                <w:r>
                  <w:rPr>
                    <w:noProof/>
                    <w:webHidden/>
                  </w:rPr>
                  <w:fldChar w:fldCharType="end"/>
                </w:r>
              </w:hyperlink>
            </w:p>
            <w:p w14:paraId="4933B84A" w14:textId="6A854400" w:rsidR="004865E5" w:rsidRDefault="004865E5">
              <w:pPr>
                <w:pStyle w:val="Turinys1"/>
                <w:rPr>
                  <w:noProof/>
                  <w:kern w:val="2"/>
                  <w:sz w:val="24"/>
                  <w:szCs w:val="24"/>
                  <w14:ligatures w14:val="standardContextual"/>
                </w:rPr>
              </w:pPr>
              <w:hyperlink w:anchor="_Toc201062376" w:history="1">
                <w:r w:rsidRPr="00AC135F">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_Toc201062376 \h </w:instrText>
                </w:r>
                <w:r>
                  <w:rPr>
                    <w:noProof/>
                    <w:webHidden/>
                  </w:rPr>
                </w:r>
                <w:r>
                  <w:rPr>
                    <w:noProof/>
                    <w:webHidden/>
                  </w:rPr>
                  <w:fldChar w:fldCharType="separate"/>
                </w:r>
                <w:r>
                  <w:rPr>
                    <w:noProof/>
                    <w:webHidden/>
                  </w:rPr>
                  <w:t>4</w:t>
                </w:r>
                <w:r>
                  <w:rPr>
                    <w:noProof/>
                    <w:webHidden/>
                  </w:rPr>
                  <w:fldChar w:fldCharType="end"/>
                </w:r>
              </w:hyperlink>
            </w:p>
            <w:p w14:paraId="6031D755" w14:textId="2930B3A0" w:rsidR="004865E5" w:rsidRDefault="004865E5">
              <w:pPr>
                <w:pStyle w:val="Turinys1"/>
                <w:tabs>
                  <w:tab w:val="left" w:pos="720"/>
                </w:tabs>
                <w:rPr>
                  <w:noProof/>
                  <w:kern w:val="2"/>
                  <w:sz w:val="24"/>
                  <w:szCs w:val="24"/>
                  <w14:ligatures w14:val="standardContextual"/>
                </w:rPr>
              </w:pPr>
              <w:hyperlink w:anchor="_Toc201062377" w:history="1">
                <w:r w:rsidRPr="00AC135F">
                  <w:rPr>
                    <w:rStyle w:val="Hipersaitas"/>
                    <w:rFonts w:eastAsia="Calibri" w:cstheme="minorHAnsi"/>
                    <w:noProof/>
                  </w:rPr>
                  <w:t>7.</w:t>
                </w:r>
                <w:r>
                  <w:rPr>
                    <w:noProof/>
                    <w:kern w:val="2"/>
                    <w:sz w:val="24"/>
                    <w:szCs w:val="24"/>
                    <w14:ligatures w14:val="standardContextual"/>
                  </w:rPr>
                  <w:tab/>
                </w:r>
                <w:r w:rsidRPr="00AC135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_Toc201062377 \h </w:instrText>
                </w:r>
                <w:r>
                  <w:rPr>
                    <w:noProof/>
                    <w:webHidden/>
                  </w:rPr>
                </w:r>
                <w:r>
                  <w:rPr>
                    <w:noProof/>
                    <w:webHidden/>
                  </w:rPr>
                  <w:fldChar w:fldCharType="separate"/>
                </w:r>
                <w:r>
                  <w:rPr>
                    <w:noProof/>
                    <w:webHidden/>
                  </w:rPr>
                  <w:t>5</w:t>
                </w:r>
                <w:r>
                  <w:rPr>
                    <w:noProof/>
                    <w:webHidden/>
                  </w:rPr>
                  <w:fldChar w:fldCharType="end"/>
                </w:r>
              </w:hyperlink>
            </w:p>
            <w:p w14:paraId="731EB9A8" w14:textId="06613472" w:rsidR="004865E5" w:rsidRDefault="004865E5">
              <w:pPr>
                <w:pStyle w:val="Turinys1"/>
                <w:tabs>
                  <w:tab w:val="left" w:pos="720"/>
                </w:tabs>
                <w:rPr>
                  <w:noProof/>
                  <w:kern w:val="2"/>
                  <w:sz w:val="24"/>
                  <w:szCs w:val="24"/>
                  <w14:ligatures w14:val="standardContextual"/>
                </w:rPr>
              </w:pPr>
              <w:hyperlink w:anchor="_Toc201062378" w:history="1">
                <w:r w:rsidRPr="00AC135F">
                  <w:rPr>
                    <w:rStyle w:val="Hipersaitas"/>
                    <w:rFonts w:eastAsia="Calibri" w:cstheme="minorHAnsi"/>
                    <w:noProof/>
                  </w:rPr>
                  <w:t>8.</w:t>
                </w:r>
                <w:r>
                  <w:rPr>
                    <w:noProof/>
                    <w:kern w:val="2"/>
                    <w:sz w:val="24"/>
                    <w:szCs w:val="24"/>
                    <w14:ligatures w14:val="standardContextual"/>
                  </w:rPr>
                  <w:tab/>
                </w:r>
                <w:r w:rsidRPr="00AC135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_Toc201062378 \h </w:instrText>
                </w:r>
                <w:r>
                  <w:rPr>
                    <w:noProof/>
                    <w:webHidden/>
                  </w:rPr>
                </w:r>
                <w:r>
                  <w:rPr>
                    <w:noProof/>
                    <w:webHidden/>
                  </w:rPr>
                  <w:fldChar w:fldCharType="separate"/>
                </w:r>
                <w:r>
                  <w:rPr>
                    <w:noProof/>
                    <w:webHidden/>
                  </w:rPr>
                  <w:t>5</w:t>
                </w:r>
                <w:r>
                  <w:rPr>
                    <w:noProof/>
                    <w:webHidden/>
                  </w:rPr>
                  <w:fldChar w:fldCharType="end"/>
                </w:r>
              </w:hyperlink>
            </w:p>
            <w:p w14:paraId="7CC563CE" w14:textId="5E80F60A" w:rsidR="004865E5" w:rsidRDefault="004865E5">
              <w:pPr>
                <w:pStyle w:val="Turinys1"/>
                <w:tabs>
                  <w:tab w:val="left" w:pos="720"/>
                </w:tabs>
                <w:rPr>
                  <w:noProof/>
                  <w:kern w:val="2"/>
                  <w:sz w:val="24"/>
                  <w:szCs w:val="24"/>
                  <w14:ligatures w14:val="standardContextual"/>
                </w:rPr>
              </w:pPr>
              <w:hyperlink w:anchor="_Toc201062379" w:history="1">
                <w:r w:rsidRPr="00AC135F">
                  <w:rPr>
                    <w:rStyle w:val="Hipersaitas"/>
                    <w:rFonts w:eastAsia="Calibri" w:cstheme="minorHAnsi"/>
                    <w:noProof/>
                  </w:rPr>
                  <w:t>9.</w:t>
                </w:r>
                <w:r>
                  <w:rPr>
                    <w:noProof/>
                    <w:kern w:val="2"/>
                    <w:sz w:val="24"/>
                    <w:szCs w:val="24"/>
                    <w14:ligatures w14:val="standardContextual"/>
                  </w:rPr>
                  <w:tab/>
                </w:r>
                <w:r w:rsidRPr="00AC135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_Toc201062379 \h </w:instrText>
                </w:r>
                <w:r>
                  <w:rPr>
                    <w:noProof/>
                    <w:webHidden/>
                  </w:rPr>
                </w:r>
                <w:r>
                  <w:rPr>
                    <w:noProof/>
                    <w:webHidden/>
                  </w:rPr>
                  <w:fldChar w:fldCharType="separate"/>
                </w:r>
                <w:r>
                  <w:rPr>
                    <w:noProof/>
                    <w:webHidden/>
                  </w:rPr>
                  <w:t>5</w:t>
                </w:r>
                <w:r>
                  <w:rPr>
                    <w:noProof/>
                    <w:webHidden/>
                  </w:rPr>
                  <w:fldChar w:fldCharType="end"/>
                </w:r>
              </w:hyperlink>
            </w:p>
            <w:p w14:paraId="3B92C6C1" w14:textId="60237B81" w:rsidR="004865E5" w:rsidRDefault="004865E5">
              <w:pPr>
                <w:pStyle w:val="Turinys1"/>
                <w:tabs>
                  <w:tab w:val="left" w:pos="720"/>
                </w:tabs>
                <w:rPr>
                  <w:noProof/>
                  <w:kern w:val="2"/>
                  <w:sz w:val="24"/>
                  <w:szCs w:val="24"/>
                  <w14:ligatures w14:val="standardContextual"/>
                </w:rPr>
              </w:pPr>
              <w:hyperlink w:anchor="_Toc201062380" w:history="1">
                <w:r w:rsidRPr="00AC135F">
                  <w:rPr>
                    <w:rStyle w:val="Hipersaitas"/>
                    <w:rFonts w:eastAsia="Calibri" w:cstheme="minorHAnsi"/>
                    <w:noProof/>
                  </w:rPr>
                  <w:t>10.</w:t>
                </w:r>
                <w:r>
                  <w:rPr>
                    <w:noProof/>
                    <w:kern w:val="2"/>
                    <w:sz w:val="24"/>
                    <w:szCs w:val="24"/>
                    <w14:ligatures w14:val="standardContextual"/>
                  </w:rPr>
                  <w:tab/>
                </w:r>
                <w:r w:rsidRPr="00AC135F">
                  <w:rPr>
                    <w:rStyle w:val="Hipersaitas"/>
                    <w:rFonts w:cstheme="minorHAnsi"/>
                    <w:noProof/>
                  </w:rPr>
                  <w:t>Sutarties sudarymas</w:t>
                </w:r>
                <w:r>
                  <w:rPr>
                    <w:noProof/>
                    <w:webHidden/>
                  </w:rPr>
                  <w:tab/>
                </w:r>
                <w:r>
                  <w:rPr>
                    <w:noProof/>
                    <w:webHidden/>
                  </w:rPr>
                  <w:fldChar w:fldCharType="begin"/>
                </w:r>
                <w:r>
                  <w:rPr>
                    <w:noProof/>
                    <w:webHidden/>
                  </w:rPr>
                  <w:instrText xml:space="preserve"> PAGEREF _Toc201062380 \h </w:instrText>
                </w:r>
                <w:r>
                  <w:rPr>
                    <w:noProof/>
                    <w:webHidden/>
                  </w:rPr>
                </w:r>
                <w:r>
                  <w:rPr>
                    <w:noProof/>
                    <w:webHidden/>
                  </w:rPr>
                  <w:fldChar w:fldCharType="separate"/>
                </w:r>
                <w:r>
                  <w:rPr>
                    <w:noProof/>
                    <w:webHidden/>
                  </w:rPr>
                  <w:t>6</w:t>
                </w:r>
                <w:r>
                  <w:rPr>
                    <w:noProof/>
                    <w:webHidden/>
                  </w:rPr>
                  <w:fldChar w:fldCharType="end"/>
                </w:r>
              </w:hyperlink>
            </w:p>
            <w:p w14:paraId="08DFA9C4" w14:textId="1D0A2049" w:rsidR="004865E5" w:rsidRDefault="004865E5">
              <w:pPr>
                <w:pStyle w:val="Turinys1"/>
                <w:tabs>
                  <w:tab w:val="left" w:pos="720"/>
                </w:tabs>
                <w:rPr>
                  <w:noProof/>
                  <w:kern w:val="2"/>
                  <w:sz w:val="24"/>
                  <w:szCs w:val="24"/>
                  <w14:ligatures w14:val="standardContextual"/>
                </w:rPr>
              </w:pPr>
              <w:hyperlink w:anchor="_Toc201062381" w:history="1">
                <w:r w:rsidRPr="00AC135F">
                  <w:rPr>
                    <w:rStyle w:val="Hipersaitas"/>
                    <w:rFonts w:eastAsia="Calibri" w:cstheme="minorHAnsi"/>
                    <w:noProof/>
                  </w:rPr>
                  <w:t>11.</w:t>
                </w:r>
                <w:r>
                  <w:rPr>
                    <w:noProof/>
                    <w:kern w:val="2"/>
                    <w:sz w:val="24"/>
                    <w:szCs w:val="24"/>
                    <w14:ligatures w14:val="standardContextual"/>
                  </w:rPr>
                  <w:tab/>
                </w:r>
                <w:r w:rsidRPr="00AC135F">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_Toc201062381 \h </w:instrText>
                </w:r>
                <w:r>
                  <w:rPr>
                    <w:noProof/>
                    <w:webHidden/>
                  </w:rPr>
                </w:r>
                <w:r>
                  <w:rPr>
                    <w:noProof/>
                    <w:webHidden/>
                  </w:rPr>
                  <w:fldChar w:fldCharType="separate"/>
                </w:r>
                <w:r>
                  <w:rPr>
                    <w:noProof/>
                    <w:webHidden/>
                  </w:rPr>
                  <w:t>6</w:t>
                </w:r>
                <w:r>
                  <w:rPr>
                    <w:noProof/>
                    <w:webHidden/>
                  </w:rPr>
                  <w:fldChar w:fldCharType="end"/>
                </w:r>
              </w:hyperlink>
            </w:p>
            <w:p w14:paraId="07807AE8" w14:textId="672C276F" w:rsidR="004865E5" w:rsidRDefault="004865E5">
              <w:pPr>
                <w:pStyle w:val="Turinys1"/>
                <w:tabs>
                  <w:tab w:val="left" w:pos="720"/>
                </w:tabs>
                <w:rPr>
                  <w:noProof/>
                  <w:kern w:val="2"/>
                  <w:sz w:val="24"/>
                  <w:szCs w:val="24"/>
                  <w14:ligatures w14:val="standardContextual"/>
                </w:rPr>
              </w:pPr>
              <w:hyperlink w:anchor="_Toc201062382" w:history="1">
                <w:r w:rsidRPr="00AC135F">
                  <w:rPr>
                    <w:rStyle w:val="Hipersaitas"/>
                    <w:rFonts w:eastAsia="Calibri" w:cstheme="minorHAnsi"/>
                    <w:noProof/>
                  </w:rPr>
                  <w:t>12.</w:t>
                </w:r>
                <w:r>
                  <w:rPr>
                    <w:noProof/>
                    <w:kern w:val="2"/>
                    <w:sz w:val="24"/>
                    <w:szCs w:val="24"/>
                    <w14:ligatures w14:val="standardContextual"/>
                  </w:rPr>
                  <w:tab/>
                </w:r>
                <w:r w:rsidRPr="00AC135F">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_Toc201062382 \h </w:instrText>
                </w:r>
                <w:r>
                  <w:rPr>
                    <w:noProof/>
                    <w:webHidden/>
                  </w:rPr>
                </w:r>
                <w:r>
                  <w:rPr>
                    <w:noProof/>
                    <w:webHidden/>
                  </w:rPr>
                  <w:fldChar w:fldCharType="separate"/>
                </w:r>
                <w:r>
                  <w:rPr>
                    <w:noProof/>
                    <w:webHidden/>
                  </w:rPr>
                  <w:t>6</w:t>
                </w:r>
                <w:r>
                  <w:rPr>
                    <w:noProof/>
                    <w:webHidden/>
                  </w:rPr>
                  <w:fldChar w:fldCharType="end"/>
                </w:r>
              </w:hyperlink>
            </w:p>
            <w:p w14:paraId="0DDC40AE" w14:textId="66F7BA52"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07958067" w14:textId="77777777" w:rsidR="00EA7293" w:rsidRDefault="00B950D8" w:rsidP="00EA7293">
          <w:pPr>
            <w:spacing w:after="120" w:line="20" w:lineRule="atLeast"/>
            <w:contextualSpacing/>
            <w:jc w:val="both"/>
            <w:rPr>
              <w:rFonts w:cstheme="minorHAnsi"/>
              <w:sz w:val="22"/>
              <w:szCs w:val="22"/>
            </w:rPr>
          </w:pPr>
          <w:r>
            <w:rPr>
              <w:rFonts w:cstheme="minorHAnsi"/>
              <w:sz w:val="22"/>
              <w:szCs w:val="22"/>
            </w:rPr>
            <w:t xml:space="preserve"> </w:t>
          </w:r>
        </w:p>
        <w:p w14:paraId="743B4989" w14:textId="77777777" w:rsidR="00EA7293" w:rsidRDefault="00EA7293" w:rsidP="00EA7293">
          <w:pPr>
            <w:spacing w:after="120" w:line="20" w:lineRule="atLeast"/>
            <w:contextualSpacing/>
            <w:jc w:val="both"/>
            <w:rPr>
              <w:rFonts w:cstheme="minorHAnsi"/>
              <w:sz w:val="22"/>
              <w:szCs w:val="22"/>
            </w:rPr>
          </w:pPr>
        </w:p>
        <w:p w14:paraId="45BA1689" w14:textId="77777777" w:rsidR="00EA7293" w:rsidRPr="00E20A01" w:rsidRDefault="00EA7293" w:rsidP="00EA7293">
          <w:pPr>
            <w:spacing w:after="120" w:line="20" w:lineRule="atLeast"/>
            <w:contextualSpacing/>
            <w:jc w:val="both"/>
            <w:rPr>
              <w:rFonts w:cstheme="minorHAnsi"/>
              <w:sz w:val="22"/>
              <w:szCs w:val="22"/>
            </w:rPr>
          </w:pPr>
          <w:r w:rsidRPr="00E20A01">
            <w:rPr>
              <w:rFonts w:cstheme="minorHAnsi"/>
              <w:sz w:val="22"/>
              <w:szCs w:val="22"/>
            </w:rPr>
            <w:t>Priedai:</w:t>
          </w:r>
        </w:p>
        <w:p w14:paraId="240F7352" w14:textId="77777777" w:rsidR="00E20A01" w:rsidRDefault="007F7F85" w:rsidP="007F7F85">
          <w:pPr>
            <w:pStyle w:val="Sraopastraipa"/>
            <w:numPr>
              <w:ilvl w:val="0"/>
              <w:numId w:val="49"/>
            </w:numPr>
            <w:spacing w:after="120" w:line="20" w:lineRule="atLeast"/>
            <w:ind w:left="284"/>
            <w:jc w:val="both"/>
            <w:rPr>
              <w:rFonts w:cstheme="minorHAnsi"/>
              <w:sz w:val="22"/>
              <w:szCs w:val="22"/>
            </w:rPr>
          </w:pPr>
          <w:r w:rsidRPr="00E20A01">
            <w:rPr>
              <w:rFonts w:cstheme="minorHAnsi"/>
              <w:sz w:val="22"/>
              <w:szCs w:val="22"/>
            </w:rPr>
            <w:t>Pirkimo sąlygų 1 priedas</w:t>
          </w:r>
          <w:r w:rsidR="00E20A01" w:rsidRPr="00E20A01">
            <w:rPr>
              <w:rFonts w:cstheme="minorHAnsi"/>
              <w:sz w:val="22"/>
              <w:szCs w:val="22"/>
            </w:rPr>
            <w:t xml:space="preserve"> „</w:t>
          </w:r>
          <w:r w:rsidRPr="00E20A01">
            <w:rPr>
              <w:rFonts w:cstheme="minorHAnsi"/>
              <w:sz w:val="22"/>
              <w:szCs w:val="22"/>
            </w:rPr>
            <w:t>Terminai</w:t>
          </w:r>
          <w:r w:rsidR="00E20A01" w:rsidRPr="00E20A01">
            <w:rPr>
              <w:rFonts w:cstheme="minorHAnsi"/>
              <w:sz w:val="22"/>
              <w:szCs w:val="22"/>
            </w:rPr>
            <w:t>“</w:t>
          </w:r>
          <w:r>
            <w:rPr>
              <w:rFonts w:cstheme="minorHAnsi"/>
              <w:sz w:val="22"/>
              <w:szCs w:val="22"/>
            </w:rPr>
            <w:t xml:space="preserve"> </w:t>
          </w:r>
        </w:p>
        <w:p w14:paraId="654B68E3" w14:textId="77777777" w:rsidR="00E20A01" w:rsidRDefault="00E20A01" w:rsidP="007F7F85">
          <w:pPr>
            <w:pStyle w:val="Sraopastraipa"/>
            <w:numPr>
              <w:ilvl w:val="0"/>
              <w:numId w:val="49"/>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35DDDA0E" w14:textId="5D8ED7AD" w:rsidR="00D50024" w:rsidRDefault="00D50024" w:rsidP="007F7F85">
          <w:pPr>
            <w:pStyle w:val="Sraopastraipa"/>
            <w:numPr>
              <w:ilvl w:val="0"/>
              <w:numId w:val="49"/>
            </w:numPr>
            <w:spacing w:after="120" w:line="20" w:lineRule="atLeast"/>
            <w:ind w:left="284"/>
            <w:jc w:val="both"/>
            <w:rPr>
              <w:rFonts w:cstheme="minorHAnsi"/>
              <w:sz w:val="22"/>
              <w:szCs w:val="22"/>
            </w:rPr>
          </w:pPr>
          <w:r>
            <w:rPr>
              <w:rFonts w:cstheme="minorHAnsi"/>
              <w:sz w:val="22"/>
              <w:szCs w:val="22"/>
            </w:rPr>
            <w:t xml:space="preserve">Pirkimo sąlygų </w:t>
          </w:r>
          <w:r w:rsidR="006E726E">
            <w:rPr>
              <w:rFonts w:cstheme="minorHAnsi"/>
              <w:sz w:val="22"/>
              <w:szCs w:val="22"/>
            </w:rPr>
            <w:t xml:space="preserve">3 priedas </w:t>
          </w:r>
          <w:r w:rsidR="002A01C0">
            <w:rPr>
              <w:rFonts w:cstheme="minorHAnsi"/>
              <w:sz w:val="22"/>
              <w:szCs w:val="22"/>
            </w:rPr>
            <w:t>„</w:t>
          </w:r>
          <w:r w:rsidR="006E726E">
            <w:rPr>
              <w:rFonts w:cstheme="minorHAnsi"/>
              <w:sz w:val="22"/>
              <w:szCs w:val="22"/>
            </w:rPr>
            <w:t>Pasiūlymo forma“</w:t>
          </w:r>
        </w:p>
        <w:p w14:paraId="020746CF" w14:textId="0356924E" w:rsidR="005B375D" w:rsidRDefault="002C593A" w:rsidP="007F7F85">
          <w:pPr>
            <w:pStyle w:val="Sraopastraipa"/>
            <w:numPr>
              <w:ilvl w:val="0"/>
              <w:numId w:val="49"/>
            </w:numPr>
            <w:spacing w:after="120" w:line="20" w:lineRule="atLeast"/>
            <w:ind w:left="284"/>
            <w:jc w:val="both"/>
            <w:rPr>
              <w:rFonts w:cstheme="minorHAnsi"/>
              <w:sz w:val="22"/>
              <w:szCs w:val="22"/>
            </w:rPr>
          </w:pPr>
          <w:r>
            <w:rPr>
              <w:rFonts w:cstheme="minorHAnsi"/>
              <w:sz w:val="22"/>
              <w:szCs w:val="22"/>
            </w:rPr>
            <w:t>Pirkimo sąlygų 3.1 priedas „</w:t>
          </w:r>
          <w:r w:rsidR="00927BCB">
            <w:rPr>
              <w:rFonts w:cstheme="minorHAnsi"/>
              <w:sz w:val="22"/>
              <w:szCs w:val="22"/>
            </w:rPr>
            <w:t xml:space="preserve">Tiekėjo </w:t>
          </w:r>
          <w:r w:rsidR="0042018E">
            <w:rPr>
              <w:rFonts w:cstheme="minorHAnsi"/>
              <w:sz w:val="22"/>
              <w:szCs w:val="22"/>
            </w:rPr>
            <w:t>suteiktų paslaugų sąrašas“</w:t>
          </w:r>
        </w:p>
        <w:p w14:paraId="44562481" w14:textId="1D557A7B" w:rsidR="006E726E" w:rsidRPr="006E726E" w:rsidRDefault="00D50024" w:rsidP="006E726E">
          <w:pPr>
            <w:pStyle w:val="Sraopastraipa"/>
            <w:numPr>
              <w:ilvl w:val="0"/>
              <w:numId w:val="49"/>
            </w:numPr>
            <w:spacing w:after="120" w:line="20" w:lineRule="atLeast"/>
            <w:ind w:left="284"/>
            <w:jc w:val="both"/>
            <w:rPr>
              <w:rFonts w:cstheme="minorHAnsi"/>
              <w:sz w:val="22"/>
              <w:szCs w:val="22"/>
            </w:rPr>
          </w:pPr>
          <w:r>
            <w:rPr>
              <w:rFonts w:cstheme="minorHAnsi"/>
              <w:sz w:val="22"/>
              <w:szCs w:val="22"/>
            </w:rPr>
            <w:t xml:space="preserve">Pirkimo sąlygų </w:t>
          </w:r>
          <w:r w:rsidR="006E726E">
            <w:rPr>
              <w:rFonts w:cstheme="minorHAnsi"/>
              <w:sz w:val="22"/>
              <w:szCs w:val="22"/>
            </w:rPr>
            <w:t>4 priedas</w:t>
          </w:r>
          <w:r w:rsidR="002A01C0">
            <w:rPr>
              <w:rFonts w:cstheme="minorHAnsi"/>
              <w:sz w:val="22"/>
              <w:szCs w:val="22"/>
            </w:rPr>
            <w:t xml:space="preserve"> „Pasiūlymo vertinimo kriterijai ir sąlygos“ </w:t>
          </w:r>
        </w:p>
        <w:p w14:paraId="1C342545" w14:textId="15973585" w:rsidR="006E726E" w:rsidRDefault="00D50024" w:rsidP="007F7F85">
          <w:pPr>
            <w:pStyle w:val="Sraopastraipa"/>
            <w:numPr>
              <w:ilvl w:val="0"/>
              <w:numId w:val="49"/>
            </w:numPr>
            <w:spacing w:after="120" w:line="20" w:lineRule="atLeast"/>
            <w:ind w:left="284"/>
            <w:jc w:val="both"/>
            <w:rPr>
              <w:rFonts w:cstheme="minorHAnsi"/>
              <w:sz w:val="22"/>
              <w:szCs w:val="22"/>
            </w:rPr>
          </w:pPr>
          <w:r>
            <w:rPr>
              <w:rFonts w:cstheme="minorHAnsi"/>
              <w:sz w:val="22"/>
              <w:szCs w:val="22"/>
            </w:rPr>
            <w:t xml:space="preserve">Pirkimo sąlygų </w:t>
          </w:r>
          <w:r w:rsidR="006E726E">
            <w:rPr>
              <w:rFonts w:cstheme="minorHAnsi"/>
              <w:sz w:val="22"/>
              <w:szCs w:val="22"/>
            </w:rPr>
            <w:t>5 priedas</w:t>
          </w:r>
          <w:r w:rsidR="002A01C0">
            <w:rPr>
              <w:rFonts w:cstheme="minorHAnsi"/>
              <w:sz w:val="22"/>
              <w:szCs w:val="22"/>
            </w:rPr>
            <w:t xml:space="preserve"> „</w:t>
          </w:r>
          <w:r w:rsidR="009E748D">
            <w:rPr>
              <w:rFonts w:cstheme="minorHAnsi"/>
              <w:sz w:val="22"/>
              <w:szCs w:val="22"/>
            </w:rPr>
            <w:t>Sutarties projektas“</w:t>
          </w:r>
        </w:p>
        <w:p w14:paraId="5F9DAD27" w14:textId="15AADB5C" w:rsidR="006E726E" w:rsidRDefault="006E726E" w:rsidP="007F7F85">
          <w:pPr>
            <w:pStyle w:val="Sraopastraipa"/>
            <w:numPr>
              <w:ilvl w:val="0"/>
              <w:numId w:val="49"/>
            </w:numPr>
            <w:spacing w:after="120" w:line="20" w:lineRule="atLeast"/>
            <w:ind w:left="284"/>
            <w:jc w:val="both"/>
            <w:rPr>
              <w:rFonts w:cstheme="minorHAnsi"/>
              <w:sz w:val="22"/>
              <w:szCs w:val="22"/>
            </w:rPr>
          </w:pPr>
          <w:r>
            <w:rPr>
              <w:rFonts w:cstheme="minorHAnsi"/>
              <w:sz w:val="22"/>
              <w:szCs w:val="22"/>
            </w:rPr>
            <w:t>Pirkimo sąlygų 6 priedas</w:t>
          </w:r>
          <w:r w:rsidR="009E748D">
            <w:rPr>
              <w:rFonts w:cstheme="minorHAnsi"/>
              <w:sz w:val="22"/>
              <w:szCs w:val="22"/>
            </w:rPr>
            <w:t xml:space="preserve"> </w:t>
          </w:r>
          <w:r w:rsidR="00B4358E">
            <w:rPr>
              <w:rFonts w:cstheme="minorHAnsi"/>
              <w:sz w:val="22"/>
              <w:szCs w:val="22"/>
            </w:rPr>
            <w:t>„Tiekėjų pašalinimo pagrindai“</w:t>
          </w:r>
        </w:p>
        <w:p w14:paraId="136B941D" w14:textId="591B8E38" w:rsidR="006E726E" w:rsidRDefault="006E726E" w:rsidP="007F7F85">
          <w:pPr>
            <w:pStyle w:val="Sraopastraipa"/>
            <w:numPr>
              <w:ilvl w:val="0"/>
              <w:numId w:val="49"/>
            </w:numPr>
            <w:spacing w:after="120" w:line="20" w:lineRule="atLeast"/>
            <w:ind w:left="284"/>
            <w:jc w:val="both"/>
            <w:rPr>
              <w:rFonts w:cstheme="minorHAnsi"/>
              <w:sz w:val="22"/>
              <w:szCs w:val="22"/>
            </w:rPr>
          </w:pPr>
          <w:r>
            <w:rPr>
              <w:rFonts w:cstheme="minorHAnsi"/>
              <w:sz w:val="22"/>
              <w:szCs w:val="22"/>
            </w:rPr>
            <w:t>Pirkimo sąlygų 7 priedas</w:t>
          </w:r>
          <w:r w:rsidR="00B4358E">
            <w:rPr>
              <w:rFonts w:cstheme="minorHAnsi"/>
              <w:sz w:val="22"/>
              <w:szCs w:val="22"/>
            </w:rPr>
            <w:t xml:space="preserve"> </w:t>
          </w:r>
          <w:r w:rsidR="00E52EE6">
            <w:rPr>
              <w:rFonts w:cstheme="minorHAnsi"/>
              <w:sz w:val="22"/>
              <w:szCs w:val="22"/>
            </w:rPr>
            <w:t>„EBVPD“ (</w:t>
          </w:r>
          <w:r w:rsidR="00E52EE6" w:rsidRPr="00E52EE6">
            <w:rPr>
              <w:rFonts w:cstheme="minorHAnsi"/>
              <w:sz w:val="22"/>
              <w:szCs w:val="22"/>
            </w:rPr>
            <w:t>XML formatu)</w:t>
          </w:r>
        </w:p>
        <w:p w14:paraId="73CCB438" w14:textId="728EA5A9" w:rsidR="005F13F0" w:rsidRPr="007F7F85" w:rsidRDefault="006E726E" w:rsidP="007F7F85">
          <w:pPr>
            <w:pStyle w:val="Sraopastraipa"/>
            <w:numPr>
              <w:ilvl w:val="0"/>
              <w:numId w:val="49"/>
            </w:numPr>
            <w:spacing w:after="120" w:line="20" w:lineRule="atLeast"/>
            <w:ind w:left="284"/>
            <w:jc w:val="both"/>
            <w:rPr>
              <w:rFonts w:cstheme="minorHAnsi"/>
              <w:sz w:val="22"/>
              <w:szCs w:val="22"/>
            </w:rPr>
          </w:pPr>
          <w:r>
            <w:rPr>
              <w:rFonts w:cstheme="minorHAnsi"/>
              <w:sz w:val="22"/>
              <w:szCs w:val="22"/>
            </w:rPr>
            <w:t xml:space="preserve">Pirkimo sąlygų 8 priedas </w:t>
          </w:r>
          <w:r w:rsidR="00012474">
            <w:rPr>
              <w:rFonts w:cstheme="minorHAnsi"/>
              <w:sz w:val="22"/>
              <w:szCs w:val="22"/>
            </w:rPr>
            <w:t>„</w:t>
          </w:r>
          <w:r w:rsidR="00012474" w:rsidRPr="00012474">
            <w:rPr>
              <w:rFonts w:cstheme="minorHAnsi"/>
              <w:sz w:val="22"/>
              <w:szCs w:val="22"/>
            </w:rPr>
            <w:t>Tiekėjų kvalifikacijos reikalavimai ir reikalaujami kokybės bei aplinkos apsaugos vadybos sistemų standartai</w:t>
          </w:r>
          <w:r w:rsidR="00012474">
            <w:rPr>
              <w:rFonts w:cstheme="minorHAnsi"/>
              <w:sz w:val="22"/>
              <w:szCs w:val="22"/>
            </w:rPr>
            <w:t>“</w:t>
          </w:r>
          <w:r w:rsidR="001C24BC" w:rsidRPr="007F7F8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20106237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0AC5312"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502DB3" w:rsidRPr="00B3588A">
        <w:rPr>
          <w:rFonts w:cstheme="minorHAnsi"/>
          <w:iCs/>
          <w:color w:val="000000" w:themeColor="text1"/>
          <w:sz w:val="22"/>
          <w:szCs w:val="22"/>
        </w:rPr>
        <w:t>V</w:t>
      </w:r>
      <w:r w:rsidR="00B26F87" w:rsidRPr="00B3588A">
        <w:rPr>
          <w:rFonts w:cstheme="minorHAnsi"/>
          <w:iCs/>
          <w:color w:val="000000" w:themeColor="text1"/>
          <w:sz w:val="22"/>
          <w:szCs w:val="22"/>
        </w:rPr>
        <w:t>š</w:t>
      </w:r>
      <w:r w:rsidR="00502DB3" w:rsidRPr="00B3588A">
        <w:rPr>
          <w:rFonts w:cstheme="minorHAnsi"/>
          <w:iCs/>
          <w:color w:val="000000" w:themeColor="text1"/>
          <w:sz w:val="22"/>
          <w:szCs w:val="22"/>
        </w:rPr>
        <w:t>Į Naujosios Vilnios poliklinika</w:t>
      </w:r>
      <w:r w:rsidR="006C5EB5" w:rsidRPr="00B3588A">
        <w:rPr>
          <w:rFonts w:cstheme="minorHAnsi"/>
          <w:iCs/>
          <w:color w:val="000000" w:themeColor="text1"/>
          <w:sz w:val="22"/>
          <w:szCs w:val="22"/>
        </w:rPr>
        <w:t>,</w:t>
      </w:r>
      <w:r w:rsidR="006C5EB5" w:rsidRPr="00B3588A">
        <w:rPr>
          <w:rFonts w:cstheme="minorHAnsi"/>
          <w:i/>
          <w:color w:val="000000" w:themeColor="text1"/>
          <w:sz w:val="22"/>
          <w:szCs w:val="22"/>
        </w:rPr>
        <w:t xml:space="preserve"> </w:t>
      </w:r>
      <w:r w:rsidR="00B3588A" w:rsidRPr="00FC36E7">
        <w:rPr>
          <w:rFonts w:eastAsia="Calibri" w:cstheme="minorHAnsi"/>
          <w:sz w:val="22"/>
          <w:szCs w:val="22"/>
        </w:rPr>
        <w:t>juridinio asmens kodas</w:t>
      </w:r>
      <w:r w:rsidR="00B3588A">
        <w:rPr>
          <w:rFonts w:eastAsia="Calibri" w:cstheme="minorHAnsi"/>
          <w:sz w:val="22"/>
          <w:szCs w:val="22"/>
        </w:rPr>
        <w:t xml:space="preserve"> </w:t>
      </w:r>
      <w:r w:rsidR="008C2A9A" w:rsidRPr="008C2A9A">
        <w:rPr>
          <w:rFonts w:eastAsia="Calibri" w:cstheme="minorHAnsi"/>
          <w:sz w:val="22"/>
          <w:szCs w:val="22"/>
        </w:rPr>
        <w:t>124246043</w:t>
      </w:r>
      <w:r w:rsidR="008C2A9A">
        <w:rPr>
          <w:rFonts w:eastAsia="Calibri" w:cstheme="minorHAnsi"/>
          <w:sz w:val="22"/>
          <w:szCs w:val="22"/>
        </w:rPr>
        <w:t xml:space="preserve">, adresas </w:t>
      </w:r>
      <w:r w:rsidR="008C2A9A" w:rsidRPr="008C2A9A">
        <w:rPr>
          <w:rFonts w:eastAsia="Calibri" w:cstheme="minorHAnsi"/>
          <w:sz w:val="22"/>
          <w:szCs w:val="22"/>
        </w:rPr>
        <w:t>V. Sirokomlės g. 8, LT-11200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36560C">
        <w:rPr>
          <w:rFonts w:eastAsia="Calibri" w:cstheme="minorHAnsi"/>
          <w:sz w:val="22"/>
          <w:szCs w:val="22"/>
        </w:rPr>
        <w:t>nėra</w:t>
      </w:r>
      <w:r w:rsidR="00D94650" w:rsidRPr="00D1737C">
        <w:rPr>
          <w:rFonts w:eastAsia="Calibri" w:cstheme="minorHAnsi"/>
          <w:sz w:val="22"/>
          <w:szCs w:val="22"/>
        </w:rPr>
        <w:t xml:space="preserve"> PVM mokėtoja</w:t>
      </w:r>
      <w:r w:rsidR="00FC36E7">
        <w:rPr>
          <w:rFonts w:eastAsia="Calibri" w:cstheme="minorHAnsi"/>
          <w:sz w:val="22"/>
          <w:szCs w:val="22"/>
        </w:rPr>
        <w:t>.</w:t>
      </w:r>
    </w:p>
    <w:p w14:paraId="6446701F" w14:textId="1DAD3B4E"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073E3D" w:rsidRPr="00B3588A">
        <w:rPr>
          <w:rFonts w:cstheme="minorHAnsi"/>
          <w:iCs/>
          <w:color w:val="000000" w:themeColor="text1"/>
          <w:sz w:val="22"/>
          <w:szCs w:val="22"/>
        </w:rPr>
        <w:t>VšĮ Naujosios Vilnios poliklinika,</w:t>
      </w:r>
      <w:r w:rsidR="00073E3D" w:rsidRPr="00B3588A">
        <w:rPr>
          <w:rFonts w:cstheme="minorHAnsi"/>
          <w:i/>
          <w:color w:val="000000" w:themeColor="text1"/>
          <w:sz w:val="22"/>
          <w:szCs w:val="22"/>
        </w:rPr>
        <w:t xml:space="preserve"> </w:t>
      </w:r>
      <w:r w:rsidR="00073E3D" w:rsidRPr="00FC36E7">
        <w:rPr>
          <w:rFonts w:eastAsia="Calibri" w:cstheme="minorHAnsi"/>
          <w:sz w:val="22"/>
          <w:szCs w:val="22"/>
        </w:rPr>
        <w:t>juridinio asmens kodas</w:t>
      </w:r>
      <w:r w:rsidR="00073E3D">
        <w:rPr>
          <w:rFonts w:eastAsia="Calibri" w:cstheme="minorHAnsi"/>
          <w:sz w:val="22"/>
          <w:szCs w:val="22"/>
        </w:rPr>
        <w:t xml:space="preserve"> </w:t>
      </w:r>
      <w:r w:rsidR="00073E3D" w:rsidRPr="008C2A9A">
        <w:rPr>
          <w:rFonts w:eastAsia="Calibri" w:cstheme="minorHAnsi"/>
          <w:sz w:val="22"/>
          <w:szCs w:val="22"/>
        </w:rPr>
        <w:t>124246043</w:t>
      </w:r>
      <w:r w:rsidR="00073E3D">
        <w:rPr>
          <w:rFonts w:eastAsia="Calibri" w:cstheme="minorHAnsi"/>
          <w:sz w:val="22"/>
          <w:szCs w:val="22"/>
        </w:rPr>
        <w:t xml:space="preserve">, adresas </w:t>
      </w:r>
      <w:r w:rsidR="00073E3D" w:rsidRPr="008C2A9A">
        <w:rPr>
          <w:rFonts w:eastAsia="Calibri" w:cstheme="minorHAnsi"/>
          <w:sz w:val="22"/>
          <w:szCs w:val="22"/>
        </w:rPr>
        <w:t>V. Sirokomlės g. 8, LT-11200 Vilnius</w:t>
      </w:r>
      <w:r w:rsidR="00073E3D">
        <w:rPr>
          <w:rFonts w:eastAsia="Calibri" w:cstheme="minorHAnsi"/>
          <w:sz w:val="22"/>
          <w:szCs w:val="22"/>
        </w:rPr>
        <w:t>.</w:t>
      </w:r>
    </w:p>
    <w:p w14:paraId="2239DD1B" w14:textId="7263B8B1"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0D3752" w:rsidRPr="008D7225">
        <w:rPr>
          <w:rFonts w:cstheme="minorHAnsi"/>
          <w:sz w:val="22"/>
          <w:szCs w:val="22"/>
        </w:rPr>
        <w:t xml:space="preserve">centralizuotų pirkimų kataloge šių </w:t>
      </w:r>
      <w:r w:rsidR="000D3752">
        <w:rPr>
          <w:rFonts w:cstheme="minorHAnsi"/>
          <w:sz w:val="22"/>
          <w:szCs w:val="22"/>
        </w:rPr>
        <w:t>paslaugų</w:t>
      </w:r>
      <w:r w:rsidR="000D3752" w:rsidRPr="008D7225">
        <w:rPr>
          <w:rFonts w:cstheme="minorHAnsi"/>
          <w:sz w:val="22"/>
          <w:szCs w:val="22"/>
        </w:rPr>
        <w:t xml:space="preserve"> nėra arba jos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5E7A2A"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w:t>
      </w:r>
      <w:r w:rsidRPr="008219BF">
        <w:rPr>
          <w:rFonts w:cstheme="minorHAnsi"/>
          <w:sz w:val="22"/>
          <w:szCs w:val="22"/>
        </w:rPr>
        <w:t xml:space="preserve"> </w:t>
      </w:r>
      <w:r w:rsidRPr="008219BF">
        <w:rPr>
          <w:rFonts w:cstheme="minorHAnsi"/>
          <w:color w:val="000000" w:themeColor="text1"/>
          <w:sz w:val="22"/>
          <w:szCs w:val="22"/>
        </w:rPr>
        <w:t>„</w:t>
      </w:r>
      <w:hyperlink r:id="rId11" w:history="1">
        <w:r w:rsidRPr="008219BF">
          <w:rPr>
            <w:rStyle w:val="Hipersaitas"/>
            <w:rFonts w:cstheme="minorHAnsi"/>
            <w:color w:val="000000" w:themeColor="text1"/>
            <w:sz w:val="22"/>
            <w:szCs w:val="22"/>
          </w:rPr>
          <w:t>Dėl Aplinkos apsaugos kriterijų taikymo, vykdant žaliuosius pirkimus, tvarkos aprašo patvirtinimo</w:t>
        </w:r>
      </w:hyperlink>
      <w:r w:rsidRPr="000A29C5">
        <w:rPr>
          <w:rFonts w:cstheme="minorHAnsi"/>
          <w:color w:val="000000" w:themeColor="text1"/>
          <w:sz w:val="22"/>
          <w:szCs w:val="22"/>
        </w:rPr>
        <w:t xml:space="preserve">“ </w:t>
      </w:r>
      <w:r w:rsidR="00FC36E7" w:rsidRPr="000A29C5">
        <w:rPr>
          <w:rFonts w:cstheme="minorHAnsi"/>
          <w:color w:val="000000" w:themeColor="text1"/>
          <w:sz w:val="22"/>
          <w:szCs w:val="22"/>
        </w:rPr>
        <w:t>4.4.4.1</w:t>
      </w:r>
      <w:r w:rsidRPr="000A29C5">
        <w:rPr>
          <w:rFonts w:cstheme="minorHAnsi"/>
          <w:i/>
          <w:color w:val="000000" w:themeColor="text1"/>
          <w:sz w:val="22"/>
          <w:szCs w:val="22"/>
        </w:rPr>
        <w:t xml:space="preserve"> </w:t>
      </w:r>
      <w:r w:rsidRPr="000A29C5">
        <w:rPr>
          <w:rFonts w:cstheme="minorHAnsi"/>
          <w:color w:val="000000" w:themeColor="text1"/>
          <w:sz w:val="22"/>
          <w:szCs w:val="22"/>
        </w:rPr>
        <w:t xml:space="preserve"> punktu (-</w:t>
      </w:r>
      <w:proofErr w:type="spellStart"/>
      <w:r w:rsidRPr="000A29C5">
        <w:rPr>
          <w:rFonts w:cstheme="minorHAnsi"/>
          <w:color w:val="000000" w:themeColor="text1"/>
          <w:sz w:val="22"/>
          <w:szCs w:val="22"/>
        </w:rPr>
        <w:t>ais</w:t>
      </w:r>
      <w:proofErr w:type="spellEnd"/>
      <w:r w:rsidRPr="000A29C5">
        <w:rPr>
          <w:rFonts w:cstheme="minorHAnsi"/>
          <w:color w:val="000000" w:themeColor="text1"/>
          <w:sz w:val="22"/>
          <w:szCs w:val="22"/>
        </w:rPr>
        <w:t xml:space="preserve">). Aplinkos apaugos kriterijai </w:t>
      </w:r>
      <w:r w:rsidR="009C3765" w:rsidRPr="000A29C5">
        <w:rPr>
          <w:rFonts w:cstheme="minorHAnsi"/>
          <w:color w:val="000000" w:themeColor="text1"/>
          <w:sz w:val="22"/>
          <w:szCs w:val="22"/>
        </w:rPr>
        <w:t xml:space="preserve">nurodyti </w:t>
      </w:r>
      <w:r w:rsidR="00D4732D" w:rsidRPr="000A29C5">
        <w:rPr>
          <w:rFonts w:cstheme="minorHAnsi"/>
          <w:color w:val="000000" w:themeColor="text1"/>
          <w:sz w:val="22"/>
          <w:szCs w:val="22"/>
        </w:rPr>
        <w:t xml:space="preserve">specialiųjų pirkimo sąlygų </w:t>
      </w:r>
      <w:r w:rsidR="00C62292" w:rsidRPr="000A29C5">
        <w:rPr>
          <w:rFonts w:cstheme="minorHAnsi"/>
          <w:color w:val="000000" w:themeColor="text1"/>
          <w:sz w:val="22"/>
          <w:szCs w:val="22"/>
        </w:rPr>
        <w:t>5</w:t>
      </w:r>
      <w:r w:rsidR="00D4732D" w:rsidRPr="000A29C5">
        <w:rPr>
          <w:rFonts w:cstheme="minorHAnsi"/>
          <w:color w:val="000000" w:themeColor="text1"/>
          <w:sz w:val="22"/>
          <w:szCs w:val="22"/>
        </w:rPr>
        <w:t xml:space="preserve"> priede „</w:t>
      </w:r>
      <w:r w:rsidR="00C62292" w:rsidRPr="000A29C5">
        <w:rPr>
          <w:rFonts w:cstheme="minorHAnsi"/>
          <w:color w:val="000000" w:themeColor="text1"/>
          <w:sz w:val="22"/>
          <w:szCs w:val="22"/>
        </w:rPr>
        <w:t>Sutarties projektas</w:t>
      </w:r>
      <w:r w:rsidR="00D4732D" w:rsidRPr="000A29C5">
        <w:rPr>
          <w:rFonts w:cstheme="minorHAnsi"/>
          <w:color w:val="000000" w:themeColor="text1"/>
          <w:sz w:val="22"/>
          <w:szCs w:val="22"/>
        </w:rPr>
        <w:t>“</w:t>
      </w:r>
      <w:r w:rsidRPr="000A29C5">
        <w:rPr>
          <w:rFonts w:cstheme="minorHAnsi"/>
          <w:color w:val="000000" w:themeColor="text1"/>
          <w:sz w:val="22"/>
          <w:szCs w:val="22"/>
        </w:rPr>
        <w:t>.</w:t>
      </w:r>
    </w:p>
    <w:p w14:paraId="3589520C" w14:textId="2E33CE11" w:rsidR="0069195A" w:rsidRPr="005E7A2A" w:rsidRDefault="1A7124BC" w:rsidP="001714C8">
      <w:pPr>
        <w:pStyle w:val="Sraopastraipa"/>
        <w:spacing w:after="0" w:line="240" w:lineRule="auto"/>
        <w:ind w:left="0" w:firstLine="567"/>
        <w:jc w:val="both"/>
        <w:rPr>
          <w:rFonts w:eastAsia="Arial"/>
          <w:sz w:val="22"/>
          <w:szCs w:val="22"/>
        </w:rPr>
      </w:pPr>
      <w:r w:rsidRPr="133DFBD8">
        <w:rPr>
          <w:rFonts w:eastAsia="Arial"/>
          <w:sz w:val="22"/>
          <w:szCs w:val="22"/>
        </w:rPr>
        <w:t xml:space="preserve">1.7. </w:t>
      </w:r>
      <w:r w:rsidR="00E1764E">
        <w:rPr>
          <w:rFonts w:eastAsia="Arial"/>
          <w:sz w:val="22"/>
          <w:szCs w:val="22"/>
        </w:rPr>
        <w:t xml:space="preserve">       </w:t>
      </w:r>
      <w:r w:rsidR="0069195A" w:rsidRPr="133DFBD8">
        <w:rPr>
          <w:rFonts w:eastAsia="Arial"/>
          <w:sz w:val="22"/>
          <w:szCs w:val="22"/>
        </w:rPr>
        <w:t xml:space="preserve">Šiame pirkime </w:t>
      </w:r>
      <w:r w:rsidR="00D701D9" w:rsidRPr="001714C8">
        <w:rPr>
          <w:rFonts w:eastAsia="Arial"/>
          <w:color w:val="000000" w:themeColor="text1"/>
          <w:sz w:val="22"/>
          <w:szCs w:val="22"/>
        </w:rPr>
        <w:t xml:space="preserve">netaikomi </w:t>
      </w:r>
      <w:r w:rsidR="0069195A" w:rsidRPr="001714C8">
        <w:rPr>
          <w:rFonts w:eastAsia="Arial"/>
          <w:color w:val="000000" w:themeColor="text1"/>
          <w:sz w:val="22"/>
          <w:szCs w:val="22"/>
        </w:rPr>
        <w:t>energijos vartojimo efektyvumo reikalavimai.</w:t>
      </w:r>
    </w:p>
    <w:p w14:paraId="2413C02D" w14:textId="7D284B3E" w:rsidR="00E32C8E" w:rsidRPr="005E7A2A" w:rsidRDefault="00E32C8E" w:rsidP="00E1764E">
      <w:pPr>
        <w:pStyle w:val="Sraopastraipa"/>
        <w:numPr>
          <w:ilvl w:val="1"/>
          <w:numId w:val="1"/>
        </w:numPr>
        <w:tabs>
          <w:tab w:val="left" w:pos="851"/>
        </w:tabs>
        <w:spacing w:after="0" w:line="240" w:lineRule="auto"/>
        <w:ind w:left="0" w:firstLine="567"/>
        <w:jc w:val="both"/>
        <w:rPr>
          <w:i/>
          <w:iCs/>
          <w:color w:val="FF0000"/>
        </w:rPr>
      </w:pPr>
      <w:r w:rsidRPr="133DFBD8">
        <w:rPr>
          <w:rFonts w:eastAsia="Arial"/>
          <w:sz w:val="22"/>
          <w:szCs w:val="22"/>
        </w:rPr>
        <w:t xml:space="preserve">Išankstinis skelbimas apie </w:t>
      </w:r>
      <w:r w:rsidR="007A68AD" w:rsidRPr="133DFBD8">
        <w:rPr>
          <w:rFonts w:eastAsia="Arial"/>
          <w:sz w:val="22"/>
          <w:szCs w:val="22"/>
        </w:rPr>
        <w:t>p</w:t>
      </w:r>
      <w:r w:rsidRPr="133DFBD8">
        <w:rPr>
          <w:rFonts w:eastAsia="Arial"/>
          <w:sz w:val="22"/>
          <w:szCs w:val="22"/>
        </w:rPr>
        <w:t xml:space="preserve">irkimą </w:t>
      </w:r>
      <w:r w:rsidRPr="00E1764E">
        <w:rPr>
          <w:rFonts w:eastAsia="Arial"/>
          <w:color w:val="000000" w:themeColor="text1"/>
          <w:sz w:val="22"/>
          <w:szCs w:val="22"/>
        </w:rPr>
        <w:t>nebuvo paskelbtas.</w:t>
      </w:r>
    </w:p>
    <w:p w14:paraId="72EF28E7" w14:textId="234086C3" w:rsidR="00AF1430" w:rsidRPr="005E7A2A" w:rsidRDefault="00015FC9" w:rsidP="00E1764E">
      <w:pPr>
        <w:pStyle w:val="Sraopastraipa"/>
        <w:numPr>
          <w:ilvl w:val="1"/>
          <w:numId w:val="1"/>
        </w:numPr>
        <w:tabs>
          <w:tab w:val="left" w:pos="851"/>
          <w:tab w:val="left" w:pos="1276"/>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133DFBD8">
      <w:pPr>
        <w:pStyle w:val="Sraopastraipa"/>
        <w:numPr>
          <w:ilvl w:val="1"/>
          <w:numId w:val="1"/>
        </w:numPr>
        <w:tabs>
          <w:tab w:val="left" w:pos="851"/>
          <w:tab w:val="left" w:pos="993"/>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1F4012" w:rsidRDefault="004D070C" w:rsidP="133DFBD8">
      <w:pPr>
        <w:pStyle w:val="Sraopastraipa"/>
        <w:numPr>
          <w:ilvl w:val="1"/>
          <w:numId w:val="1"/>
        </w:numPr>
        <w:tabs>
          <w:tab w:val="left" w:pos="851"/>
          <w:tab w:val="left" w:pos="993"/>
        </w:tabs>
        <w:spacing w:after="0" w:line="240" w:lineRule="auto"/>
        <w:ind w:left="0" w:firstLine="567"/>
        <w:jc w:val="both"/>
        <w:rPr>
          <w:color w:val="000000" w:themeColor="text1"/>
          <w:sz w:val="22"/>
          <w:szCs w:val="22"/>
        </w:rPr>
      </w:pPr>
      <w:r w:rsidRPr="133DFBD8">
        <w:rPr>
          <w:color w:val="7030A0"/>
          <w:sz w:val="22"/>
          <w:szCs w:val="22"/>
        </w:rPr>
        <w:t xml:space="preserve"> </w:t>
      </w:r>
      <w:r w:rsidRPr="001F4012">
        <w:rPr>
          <w:rFonts w:eastAsia="Times New Roman"/>
          <w:color w:val="000000" w:themeColor="text1"/>
          <w:sz w:val="22"/>
          <w:szCs w:val="22"/>
        </w:rPr>
        <w:t xml:space="preserve">Jeigu Pirkimo metu bus atliekama patikra Nacionaliniam saugumui užtikrinti svarbių objektų apsaugos įstatyme nustatyta tvarka, </w:t>
      </w:r>
      <w:r w:rsidRPr="001F4012">
        <w:rPr>
          <w:color w:val="000000" w:themeColor="text1"/>
          <w:sz w:val="22"/>
          <w:szCs w:val="22"/>
        </w:rPr>
        <w:t xml:space="preserve">dalyvis turės pateikti tokiai patikrai atlikti reikalingus dokumentus. </w:t>
      </w:r>
    </w:p>
    <w:p w14:paraId="0C002F05" w14:textId="1339AB1F" w:rsidR="00E32C8E" w:rsidRPr="005E7A2A" w:rsidRDefault="00E32C8E" w:rsidP="000A29C5">
      <w:pPr>
        <w:pStyle w:val="Sraopastraipa"/>
        <w:numPr>
          <w:ilvl w:val="1"/>
          <w:numId w:val="1"/>
        </w:numPr>
        <w:tabs>
          <w:tab w:val="left" w:pos="993"/>
        </w:tabs>
        <w:spacing w:after="0" w:line="240" w:lineRule="auto"/>
        <w:ind w:left="426" w:firstLine="141"/>
        <w:jc w:val="both"/>
        <w:rPr>
          <w:sz w:val="22"/>
          <w:szCs w:val="22"/>
        </w:rPr>
      </w:pPr>
      <w:r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Pr="133DFBD8">
        <w:rPr>
          <w:rFonts w:eastAsia="Arial"/>
          <w:color w:val="333333"/>
          <w:sz w:val="22"/>
          <w:szCs w:val="22"/>
        </w:rPr>
        <w:t>sąlygos yra neatskiriama ši</w:t>
      </w:r>
      <w:r w:rsidR="00C07F25" w:rsidRPr="133DFBD8">
        <w:rPr>
          <w:rFonts w:eastAsia="Arial"/>
          <w:color w:val="333333"/>
          <w:sz w:val="22"/>
          <w:szCs w:val="22"/>
        </w:rPr>
        <w:t>ų</w:t>
      </w:r>
      <w:r w:rsidRPr="133DFBD8">
        <w:rPr>
          <w:rFonts w:eastAsia="Arial"/>
          <w:color w:val="333333"/>
          <w:sz w:val="22"/>
          <w:szCs w:val="22"/>
        </w:rPr>
        <w:t xml:space="preserve"> </w:t>
      </w:r>
      <w:r w:rsidR="00F4541C" w:rsidRPr="133DFBD8">
        <w:rPr>
          <w:rFonts w:eastAsia="Arial"/>
          <w:color w:val="333333"/>
          <w:sz w:val="22"/>
          <w:szCs w:val="22"/>
        </w:rPr>
        <w:t>p</w:t>
      </w:r>
      <w:r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106237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90A2B16" w14:textId="48F1A4AF" w:rsidR="006F1FD7" w:rsidRDefault="00B41C66" w:rsidP="006F1FD7">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6F1FD7" w:rsidRPr="006F1FD7">
        <w:rPr>
          <w:rFonts w:eastAsia="Calibri" w:cstheme="minorHAnsi"/>
          <w:color w:val="000000" w:themeColor="text1"/>
          <w:sz w:val="22"/>
          <w:szCs w:val="22"/>
        </w:rPr>
        <w:t xml:space="preserve">Išvežamuosius laboratorinius tyrimus </w:t>
      </w:r>
      <w:r w:rsidR="00066F91" w:rsidRPr="00EE1B93">
        <w:rPr>
          <w:rFonts w:eastAsia="Times New Roman" w:cstheme="minorHAnsi"/>
          <w:sz w:val="22"/>
          <w:szCs w:val="22"/>
          <w:lang w:eastAsia="en-US"/>
        </w:rPr>
        <w:t>(toliau –</w:t>
      </w:r>
      <w:r w:rsidR="006F1FD7">
        <w:rPr>
          <w:rFonts w:eastAsia="Times New Roman" w:cstheme="minorHAnsi"/>
          <w:sz w:val="22"/>
          <w:szCs w:val="22"/>
          <w:lang w:eastAsia="en-US"/>
        </w:rPr>
        <w:t xml:space="preserve"> </w:t>
      </w:r>
      <w:r w:rsidR="00066F91" w:rsidRPr="006F1FD7">
        <w:rPr>
          <w:rFonts w:eastAsia="Times New Roman" w:cstheme="minorHAnsi"/>
          <w:color w:val="000000" w:themeColor="text1"/>
          <w:sz w:val="22"/>
          <w:szCs w:val="22"/>
          <w:lang w:eastAsia="en-US"/>
        </w:rPr>
        <w:t>paslaugos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4641F32A" w14:textId="625630CA" w:rsidR="00EA7DDC" w:rsidRPr="006F1FD7" w:rsidRDefault="00EA7DDC" w:rsidP="006F1FD7">
      <w:pPr>
        <w:pStyle w:val="Betarp"/>
        <w:numPr>
          <w:ilvl w:val="1"/>
          <w:numId w:val="6"/>
        </w:numPr>
        <w:spacing w:after="120"/>
        <w:ind w:left="0" w:firstLine="709"/>
        <w:contextualSpacing/>
        <w:jc w:val="both"/>
        <w:rPr>
          <w:rFonts w:cstheme="minorHAnsi"/>
          <w:sz w:val="22"/>
          <w:szCs w:val="22"/>
        </w:rPr>
      </w:pPr>
      <w:r w:rsidRPr="006F1FD7">
        <w:rPr>
          <w:rFonts w:eastAsia="Times New Roman" w:cstheme="minorHAnsi"/>
          <w:iCs/>
          <w:sz w:val="22"/>
          <w:szCs w:val="22"/>
          <w:lang w:eastAsia="en-US"/>
        </w:rPr>
        <w:t xml:space="preserve">Pirkimo objektas yra skaidomas į </w:t>
      </w:r>
      <w:r w:rsidR="000E40E4">
        <w:rPr>
          <w:rFonts w:eastAsia="Times New Roman" w:cstheme="minorHAnsi"/>
          <w:iCs/>
          <w:color w:val="000000" w:themeColor="text1"/>
          <w:sz w:val="22"/>
          <w:szCs w:val="22"/>
          <w:lang w:eastAsia="en-US"/>
        </w:rPr>
        <w:t>2</w:t>
      </w:r>
      <w:r w:rsidRPr="006F1FD7">
        <w:rPr>
          <w:rFonts w:eastAsia="Times New Roman" w:cstheme="minorHAnsi"/>
          <w:iCs/>
          <w:color w:val="00B050"/>
          <w:sz w:val="22"/>
          <w:szCs w:val="22"/>
          <w:lang w:eastAsia="en-US"/>
        </w:rPr>
        <w:t xml:space="preserve"> </w:t>
      </w:r>
      <w:r w:rsidRPr="006F1FD7">
        <w:rPr>
          <w:rFonts w:eastAsia="Times New Roman" w:cstheme="minorHAnsi"/>
          <w:iCs/>
          <w:sz w:val="22"/>
          <w:szCs w:val="22"/>
          <w:lang w:eastAsia="en-US"/>
        </w:rPr>
        <w:t>dalis</w:t>
      </w:r>
      <w:r w:rsidR="00976825" w:rsidRPr="006F1FD7">
        <w:rPr>
          <w:rFonts w:eastAsia="Times New Roman" w:cstheme="minorHAnsi"/>
          <w:iCs/>
          <w:sz w:val="22"/>
          <w:szCs w:val="22"/>
          <w:lang w:eastAsia="en-US"/>
        </w:rPr>
        <w:t xml:space="preserve">. </w:t>
      </w:r>
      <w:r w:rsidRPr="006F1FD7">
        <w:rPr>
          <w:rFonts w:eastAsia="Times New Roman" w:cstheme="minorHAnsi"/>
          <w:iCs/>
          <w:sz w:val="22"/>
          <w:szCs w:val="22"/>
          <w:lang w:eastAsia="en-US"/>
        </w:rPr>
        <w:t xml:space="preserve">Pirkimo objekto dalys: </w:t>
      </w:r>
    </w:p>
    <w:p w14:paraId="5278F75D" w14:textId="37A67EBB" w:rsidR="00976825" w:rsidRPr="000E40E4" w:rsidRDefault="004032E7"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Bendrieji ir re</w:t>
      </w:r>
      <w:r w:rsidR="0052221B">
        <w:rPr>
          <w:rFonts w:eastAsia="Times New Roman" w:cstheme="minorHAnsi"/>
          <w:iCs/>
          <w:sz w:val="22"/>
          <w:szCs w:val="22"/>
          <w:lang w:eastAsia="en-US"/>
        </w:rPr>
        <w:t>ti</w:t>
      </w:r>
      <w:r>
        <w:rPr>
          <w:rFonts w:eastAsia="Times New Roman" w:cstheme="minorHAnsi"/>
          <w:iCs/>
          <w:sz w:val="22"/>
          <w:szCs w:val="22"/>
          <w:lang w:eastAsia="en-US"/>
        </w:rPr>
        <w:t xml:space="preserve">eji </w:t>
      </w:r>
      <w:r w:rsidR="00611219" w:rsidRPr="000E40E4">
        <w:rPr>
          <w:rFonts w:eastAsia="Times New Roman" w:cstheme="minorHAnsi"/>
          <w:iCs/>
          <w:sz w:val="22"/>
          <w:szCs w:val="22"/>
          <w:lang w:eastAsia="en-US"/>
        </w:rPr>
        <w:t>tyrimai</w:t>
      </w:r>
      <w:r w:rsidR="00EA7DDC" w:rsidRPr="000E40E4">
        <w:rPr>
          <w:rFonts w:eastAsia="Times New Roman" w:cstheme="minorHAnsi"/>
          <w:iCs/>
          <w:sz w:val="22"/>
          <w:szCs w:val="22"/>
          <w:lang w:eastAsia="en-US"/>
        </w:rPr>
        <w:t xml:space="preserve">; </w:t>
      </w:r>
    </w:p>
    <w:p w14:paraId="709D8226" w14:textId="4A0D7AE8" w:rsidR="00EA7DDC" w:rsidRPr="000E40E4" w:rsidRDefault="000E40E4"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sidRPr="000E40E4">
        <w:rPr>
          <w:rFonts w:eastAsia="Times New Roman" w:cstheme="minorHAnsi"/>
          <w:iCs/>
          <w:sz w:val="22"/>
          <w:szCs w:val="22"/>
          <w:lang w:eastAsia="en-US"/>
        </w:rPr>
        <w:t>I</w:t>
      </w:r>
      <w:r w:rsidR="00DD3C72" w:rsidRPr="000E40E4">
        <w:rPr>
          <w:rFonts w:eastAsia="Times New Roman" w:cstheme="minorHAnsi"/>
          <w:iCs/>
          <w:sz w:val="22"/>
          <w:szCs w:val="22"/>
          <w:lang w:eastAsia="en-US"/>
        </w:rPr>
        <w:t>nfekciniai</w:t>
      </w:r>
      <w:r w:rsidRPr="000E40E4">
        <w:rPr>
          <w:rFonts w:eastAsia="Times New Roman" w:cstheme="minorHAnsi"/>
          <w:iCs/>
          <w:sz w:val="22"/>
          <w:szCs w:val="22"/>
          <w:lang w:eastAsia="en-US"/>
        </w:rPr>
        <w:t xml:space="preserve"> molekulinės diagnostikos (PGR) ir patologiniai tyrimai</w:t>
      </w:r>
      <w:r w:rsidR="00EA7DDC" w:rsidRPr="000E40E4">
        <w:rPr>
          <w:rFonts w:eastAsia="Times New Roman" w:cstheme="minorHAnsi"/>
          <w:iCs/>
          <w:sz w:val="22"/>
          <w:szCs w:val="22"/>
          <w:lang w:eastAsia="en-US"/>
        </w:rPr>
        <w:t>.</w:t>
      </w:r>
    </w:p>
    <w:p w14:paraId="605C453E" w14:textId="31928D49" w:rsidR="00976825" w:rsidRDefault="00047500" w:rsidP="000E40E4">
      <w:pPr>
        <w:pStyle w:val="Betarp"/>
        <w:ind w:firstLine="567"/>
        <w:contextualSpacing/>
        <w:jc w:val="both"/>
        <w:rPr>
          <w:rFonts w:cstheme="minorHAnsi"/>
          <w:sz w:val="22"/>
          <w:szCs w:val="22"/>
        </w:rPr>
      </w:pPr>
      <w:r w:rsidRPr="00047500">
        <w:rPr>
          <w:rFonts w:eastAsia="Times New Roman" w:cstheme="minorHAnsi"/>
          <w:i/>
          <w:color w:val="000000" w:themeColor="text1"/>
          <w:sz w:val="22"/>
          <w:szCs w:val="22"/>
          <w:lang w:eastAsia="en-US"/>
        </w:rPr>
        <w:t>A</w:t>
      </w:r>
      <w:r w:rsidR="00976825" w:rsidRPr="00047500">
        <w:rPr>
          <w:rFonts w:cstheme="minorHAnsi"/>
          <w:color w:val="000000" w:themeColor="text1"/>
          <w:sz w:val="22"/>
          <w:szCs w:val="22"/>
        </w:rPr>
        <w:t>p</w:t>
      </w:r>
      <w:r w:rsidR="00976825" w:rsidRPr="00682B25">
        <w:rPr>
          <w:rFonts w:cstheme="minorHAnsi"/>
          <w:sz w:val="22"/>
          <w:szCs w:val="22"/>
        </w:rPr>
        <w:t xml:space="preserve">imtys ir dalykas, reikalavimai ir techninė specifikacija apibrėžti </w:t>
      </w:r>
      <w:bookmarkStart w:id="8" w:name="_Hlk91152632"/>
      <w:r w:rsidR="00976825" w:rsidRPr="00682B25">
        <w:rPr>
          <w:rFonts w:cstheme="minorHAnsi"/>
          <w:sz w:val="22"/>
          <w:szCs w:val="22"/>
        </w:rPr>
        <w:t xml:space="preserve">specialiųjų pirkimo sąlygų </w:t>
      </w:r>
      <w:r w:rsidR="00976825" w:rsidRPr="000D1BF6">
        <w:rPr>
          <w:rFonts w:cstheme="minorHAnsi"/>
          <w:color w:val="000000" w:themeColor="text1"/>
          <w:sz w:val="22"/>
          <w:szCs w:val="22"/>
        </w:rPr>
        <w:t>2 priede „Techninė specifikacija</w:t>
      </w:r>
      <w:bookmarkEnd w:id="8"/>
      <w:r w:rsidR="00847F08">
        <w:rPr>
          <w:rFonts w:cstheme="minorHAnsi"/>
          <w:color w:val="000000" w:themeColor="text1"/>
          <w:sz w:val="22"/>
          <w:szCs w:val="22"/>
        </w:rPr>
        <w:t>“</w:t>
      </w:r>
      <w:r w:rsidR="00976825" w:rsidRPr="00682B25">
        <w:rPr>
          <w:rFonts w:cstheme="minorHAnsi"/>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7"/>
        </w:numPr>
        <w:ind w:left="0" w:firstLine="567"/>
        <w:contextualSpacing/>
        <w:jc w:val="both"/>
        <w:rPr>
          <w:sz w:val="22"/>
          <w:szCs w:val="22"/>
        </w:rPr>
      </w:pPr>
      <w:r w:rsidRPr="76F162A4">
        <w:rPr>
          <w:sz w:val="22"/>
          <w:szCs w:val="22"/>
        </w:rPr>
        <w:t xml:space="preserve">Pasiūlymą tas pats tiekėjas gali pateikti </w:t>
      </w:r>
      <w:r w:rsidRPr="000D1BF6">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F152A3">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1062373"/>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21BE0" w:rsidRDefault="00B176FD" w:rsidP="00D63B47">
      <w:pPr>
        <w:pStyle w:val="Sraopastraipa"/>
        <w:numPr>
          <w:ilvl w:val="1"/>
          <w:numId w:val="30"/>
        </w:numPr>
        <w:spacing w:after="0"/>
        <w:ind w:left="0" w:firstLine="567"/>
        <w:jc w:val="both"/>
        <w:rPr>
          <w:rFonts w:cstheme="minorHAnsi"/>
          <w:i/>
          <w:color w:val="FF0000"/>
          <w:sz w:val="22"/>
          <w:szCs w:val="22"/>
        </w:rPr>
      </w:pPr>
      <w:r w:rsidRPr="00D21BE0">
        <w:rPr>
          <w:rFonts w:cstheme="minorHAnsi"/>
          <w:sz w:val="22"/>
          <w:szCs w:val="22"/>
        </w:rPr>
        <w:t xml:space="preserve">Perkančioji organizacija nerengs susitikimo su tiekėjais dėl pirkimo </w:t>
      </w:r>
      <w:r w:rsidR="004257A5" w:rsidRPr="00D21BE0">
        <w:rPr>
          <w:rFonts w:cstheme="minorHAnsi"/>
          <w:sz w:val="22"/>
          <w:szCs w:val="22"/>
        </w:rPr>
        <w:t>sąlyg</w:t>
      </w:r>
      <w:r w:rsidRPr="00D21BE0">
        <w:rPr>
          <w:rFonts w:cstheme="minorHAnsi"/>
          <w:sz w:val="22"/>
          <w:szCs w:val="22"/>
        </w:rPr>
        <w:t>ų</w:t>
      </w:r>
      <w:r w:rsidR="00946722" w:rsidRPr="00D21BE0">
        <w:rPr>
          <w:rFonts w:cstheme="minorHAnsi"/>
          <w:sz w:val="22"/>
          <w:szCs w:val="22"/>
        </w:rPr>
        <w:t xml:space="preserve"> paaiškinimo</w:t>
      </w:r>
      <w:r w:rsidRPr="00D21BE0">
        <w:rPr>
          <w:rFonts w:cstheme="minorHAnsi"/>
          <w:sz w:val="22"/>
          <w:szCs w:val="22"/>
        </w:rPr>
        <w:t>.</w:t>
      </w:r>
    </w:p>
    <w:p w14:paraId="24A7FE06" w14:textId="3C4D4775" w:rsidR="00BE0587" w:rsidRPr="00D21BE0" w:rsidRDefault="00BE0587" w:rsidP="00F152A3">
      <w:pPr>
        <w:pStyle w:val="Body2"/>
        <w:numPr>
          <w:ilvl w:val="1"/>
          <w:numId w:val="30"/>
        </w:numPr>
        <w:spacing w:after="0"/>
        <w:ind w:firstLine="207"/>
        <w:rPr>
          <w:rFonts w:asciiTheme="minorHAnsi" w:hAnsiTheme="minorHAnsi" w:cstheme="minorHAnsi"/>
          <w:sz w:val="22"/>
          <w:szCs w:val="22"/>
          <w:lang w:val="lt-LT"/>
        </w:rPr>
      </w:pPr>
      <w:r w:rsidRPr="005B375D">
        <w:rPr>
          <w:rFonts w:asciiTheme="minorHAnsi" w:eastAsiaTheme="minorHAnsi" w:hAnsiTheme="minorHAnsi" w:cstheme="minorHAnsi"/>
          <w:sz w:val="22"/>
          <w:szCs w:val="22"/>
          <w:lang w:val="lt-LT"/>
        </w:rPr>
        <w:t>P</w:t>
      </w:r>
      <w:r w:rsidRPr="005B375D">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1062374"/>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797D930F" w:rsidR="00DD2AC6" w:rsidRPr="00AC6AC8" w:rsidRDefault="00A6625B" w:rsidP="00900D82">
      <w:pPr>
        <w:pStyle w:val="Sraopastraipa"/>
        <w:numPr>
          <w:ilvl w:val="1"/>
          <w:numId w:val="22"/>
        </w:numPr>
        <w:spacing w:after="0" w:line="20" w:lineRule="atLeast"/>
        <w:ind w:left="0" w:firstLine="567"/>
        <w:jc w:val="both"/>
        <w:rPr>
          <w:rFonts w:cstheme="minorHAnsi"/>
          <w:color w:val="000000" w:themeColor="text1"/>
          <w:sz w:val="22"/>
          <w:szCs w:val="22"/>
        </w:rPr>
      </w:pPr>
      <w:r w:rsidRPr="00AC6AC8">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AC6AC8">
        <w:rPr>
          <w:rFonts w:cstheme="minorHAnsi"/>
          <w:color w:val="000000" w:themeColor="text1"/>
          <w:sz w:val="22"/>
          <w:szCs w:val="22"/>
        </w:rPr>
        <w:t>specialiųjų p</w:t>
      </w:r>
      <w:r w:rsidR="00551FA7" w:rsidRPr="00AC6AC8">
        <w:rPr>
          <w:rFonts w:cstheme="minorHAnsi"/>
          <w:color w:val="000000" w:themeColor="text1"/>
          <w:sz w:val="22"/>
          <w:szCs w:val="22"/>
        </w:rPr>
        <w:t xml:space="preserve">irkimo </w:t>
      </w:r>
      <w:r w:rsidRPr="00AC6AC8">
        <w:rPr>
          <w:rFonts w:cstheme="minorHAnsi"/>
          <w:color w:val="000000" w:themeColor="text1"/>
          <w:sz w:val="22"/>
          <w:szCs w:val="22"/>
        </w:rPr>
        <w:t xml:space="preserve">sąlygų </w:t>
      </w:r>
      <w:r w:rsidR="00AC52F4" w:rsidRPr="00D21BE0">
        <w:rPr>
          <w:rFonts w:cstheme="minorHAnsi"/>
          <w:color w:val="000000" w:themeColor="text1"/>
          <w:sz w:val="22"/>
          <w:szCs w:val="22"/>
        </w:rPr>
        <w:t>8</w:t>
      </w:r>
      <w:r w:rsidR="005E740C" w:rsidRPr="00D21BE0">
        <w:rPr>
          <w:rFonts w:cstheme="minorHAnsi"/>
          <w:color w:val="000000" w:themeColor="text1"/>
          <w:sz w:val="22"/>
          <w:szCs w:val="22"/>
        </w:rPr>
        <w:t xml:space="preserve"> priede</w:t>
      </w:r>
      <w:r w:rsidR="00371D24" w:rsidRPr="00AC6AC8">
        <w:rPr>
          <w:rFonts w:cstheme="minorHAnsi"/>
          <w:color w:val="000000" w:themeColor="text1"/>
          <w:sz w:val="22"/>
          <w:szCs w:val="22"/>
        </w:rPr>
        <w:t xml:space="preserve"> </w:t>
      </w:r>
      <w:r w:rsidR="00371D24" w:rsidRPr="00AC6AC8">
        <w:rPr>
          <w:rFonts w:eastAsia="Calibri" w:cstheme="minorHAnsi"/>
          <w:color w:val="000000" w:themeColor="text1"/>
          <w:sz w:val="22"/>
          <w:szCs w:val="22"/>
        </w:rPr>
        <w:t>„Tiekėjų kvalifikacijos reikalavimai ir reikalaujami kokybės bei aplinkos apsaugos vadybos sistemų standartai“</w:t>
      </w:r>
      <w:r w:rsidR="005C16FF" w:rsidRPr="00AC6AC8">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A14179" w:rsidRDefault="00AF7093" w:rsidP="00AF7093">
      <w:pPr>
        <w:pStyle w:val="Sraopastraipa"/>
        <w:numPr>
          <w:ilvl w:val="1"/>
          <w:numId w:val="22"/>
        </w:numPr>
        <w:spacing w:after="0" w:line="20" w:lineRule="atLeast"/>
        <w:ind w:left="0" w:firstLine="567"/>
        <w:jc w:val="both"/>
        <w:rPr>
          <w:rFonts w:cstheme="minorHAnsi"/>
          <w:bCs/>
          <w:iCs/>
          <w:sz w:val="22"/>
          <w:szCs w:val="22"/>
        </w:rPr>
      </w:pPr>
      <w:r w:rsidRPr="00A14179">
        <w:rPr>
          <w:rFonts w:cstheme="minorHAnsi"/>
          <w:bCs/>
          <w:iCs/>
          <w:sz w:val="22"/>
          <w:szCs w:val="22"/>
        </w:rPr>
        <w:t xml:space="preserve">Tais atvejais, kai tiekėjas naudojasi (naudosis) trečiųjų asmenų, kurie tiesiogiai aktyviai, savo veiksmais neprisidės prie </w:t>
      </w:r>
      <w:r w:rsidR="0096711E" w:rsidRPr="00A14179">
        <w:rPr>
          <w:rFonts w:cstheme="minorHAnsi"/>
          <w:bCs/>
          <w:iCs/>
          <w:sz w:val="22"/>
          <w:szCs w:val="22"/>
        </w:rPr>
        <w:t>perkančiosios organizacijos</w:t>
      </w:r>
      <w:r w:rsidRPr="00A14179">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A14179">
        <w:rPr>
          <w:rFonts w:cstheme="minorHAnsi"/>
          <w:bCs/>
          <w:iCs/>
          <w:sz w:val="22"/>
          <w:szCs w:val="22"/>
        </w:rPr>
        <w:t>tokie asmenys nelaikomi subtiekėjais</w:t>
      </w:r>
      <w:r w:rsidR="00FB2E4E" w:rsidRPr="00A14179">
        <w:rPr>
          <w:rFonts w:cstheme="minorHAnsi"/>
          <w:bCs/>
          <w:iCs/>
          <w:sz w:val="22"/>
          <w:szCs w:val="22"/>
        </w:rPr>
        <w:t xml:space="preserve"> ir (ar) ūkio subjektais, kurių pajėgumais tiekėjas remiasi, kad atitiktų kvalifikacijos reikalavimus</w:t>
      </w:r>
      <w:r w:rsidR="00597F1C" w:rsidRPr="00A14179">
        <w:rPr>
          <w:rFonts w:cstheme="minorHAnsi"/>
          <w:bCs/>
          <w:iCs/>
          <w:sz w:val="22"/>
          <w:szCs w:val="22"/>
        </w:rPr>
        <w:t>,</w:t>
      </w:r>
      <w:r w:rsidR="005E52AA" w:rsidRPr="00A14179">
        <w:rPr>
          <w:rFonts w:cstheme="minorHAnsi"/>
          <w:bCs/>
          <w:iCs/>
          <w:sz w:val="22"/>
          <w:szCs w:val="22"/>
        </w:rPr>
        <w:t xml:space="preserve"> ir tiekėjas </w:t>
      </w:r>
      <w:r w:rsidRPr="00A14179">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14179">
        <w:rPr>
          <w:rFonts w:cstheme="minorHAnsi"/>
          <w:bCs/>
          <w:iCs/>
          <w:sz w:val="22"/>
          <w:szCs w:val="22"/>
        </w:rPr>
        <w:t>.</w:t>
      </w:r>
    </w:p>
    <w:p w14:paraId="69D62E2B" w14:textId="7F94BB77" w:rsidR="00A000BE" w:rsidRPr="00F935E4" w:rsidRDefault="00D24970" w:rsidP="0037632B">
      <w:pPr>
        <w:pStyle w:val="Antrat1"/>
        <w:tabs>
          <w:tab w:val="left" w:pos="567"/>
        </w:tabs>
        <w:spacing w:after="0"/>
        <w:contextualSpacing/>
        <w:jc w:val="both"/>
        <w:rPr>
          <w:rFonts w:cstheme="majorHAnsi"/>
          <w:b/>
          <w:bCs/>
        </w:rPr>
      </w:pPr>
      <w:bookmarkStart w:id="20" w:name="_Toc190416436"/>
      <w:bookmarkStart w:id="21" w:name="_Toc201062375"/>
      <w:r w:rsidRPr="00F935E4">
        <w:rPr>
          <w:rFonts w:cstheme="majorHAnsi"/>
          <w:b/>
          <w:bCs/>
        </w:rPr>
        <w:lastRenderedPageBreak/>
        <w:t>5</w:t>
      </w:r>
      <w:r w:rsidR="001E3D5A" w:rsidRPr="00F935E4">
        <w:rPr>
          <w:rFonts w:cstheme="majorHAnsi"/>
          <w:b/>
          <w:bCs/>
        </w:rPr>
        <w:t>.</w:t>
      </w:r>
      <w:r w:rsidR="009743D3" w:rsidRPr="00F935E4">
        <w:rPr>
          <w:rFonts w:cstheme="majorHAnsi"/>
          <w:b/>
          <w:bCs/>
        </w:rPr>
        <w:t>Reikalavimai, susiję su nacionaliniu saugumu</w:t>
      </w:r>
      <w:bookmarkEnd w:id="20"/>
      <w:bookmarkEnd w:id="21"/>
      <w:r w:rsidR="009743D3" w:rsidRPr="00F935E4">
        <w:rPr>
          <w:rFonts w:cstheme="majorHAnsi"/>
          <w:b/>
          <w:bCs/>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106237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AFCE2A6" w14:textId="7FD513CC" w:rsidR="00A44A11" w:rsidRPr="004B7B55" w:rsidRDefault="003F0DA7" w:rsidP="0043033A">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7924C5">
        <w:rPr>
          <w:rFonts w:cstheme="minorHAnsi"/>
          <w:color w:val="000000" w:themeColor="text1"/>
          <w:sz w:val="22"/>
          <w:szCs w:val="22"/>
        </w:rPr>
        <w:t>3</w:t>
      </w:r>
      <w:r w:rsidR="008E5F93" w:rsidRPr="007924C5">
        <w:rPr>
          <w:rFonts w:cstheme="minorHAnsi"/>
          <w:color w:val="000000" w:themeColor="text1"/>
          <w:sz w:val="22"/>
          <w:szCs w:val="22"/>
        </w:rPr>
        <w:t xml:space="preserve"> priede </w:t>
      </w:r>
      <w:r w:rsidR="008E5F93" w:rsidRPr="00DE7AEA">
        <w:rPr>
          <w:rFonts w:cstheme="minorHAnsi"/>
          <w:color w:val="000000" w:themeColor="text1"/>
          <w:sz w:val="22"/>
          <w:szCs w:val="22"/>
        </w:rPr>
        <w:t>„Pasiūlymo forma“</w:t>
      </w:r>
      <w:r w:rsidR="008E5F93" w:rsidRPr="00682B25">
        <w:rPr>
          <w:rFonts w:cstheme="minorHAnsi"/>
          <w:color w:val="00B050"/>
          <w:sz w:val="22"/>
          <w:szCs w:val="22"/>
        </w:rPr>
        <w:t xml:space="preserve">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46E70721" w14:textId="004AD133" w:rsidR="004B7B55" w:rsidRPr="0043033A" w:rsidRDefault="004B7B55" w:rsidP="0043033A">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 xml:space="preserve">užpildyta </w:t>
      </w:r>
      <w:r w:rsidR="002558AC">
        <w:rPr>
          <w:rFonts w:cstheme="minorHAnsi"/>
          <w:sz w:val="22"/>
          <w:szCs w:val="22"/>
        </w:rPr>
        <w:t xml:space="preserve">siūlomos pirkimo objekto dalies techninė specifikacija </w:t>
      </w:r>
      <w:r w:rsidR="00290F6E">
        <w:rPr>
          <w:rFonts w:cstheme="minorHAnsi"/>
          <w:sz w:val="22"/>
          <w:szCs w:val="22"/>
        </w:rPr>
        <w:t>(2 priedas)</w:t>
      </w:r>
      <w:r w:rsidR="00435E9D">
        <w:rPr>
          <w:rFonts w:cstheme="minorHAnsi"/>
          <w:sz w:val="22"/>
          <w:szCs w:val="22"/>
        </w:rPr>
        <w:t>;</w:t>
      </w:r>
    </w:p>
    <w:p w14:paraId="39D4C3CB" w14:textId="19FF8F7D" w:rsidR="00592AF6" w:rsidRPr="000B2492" w:rsidRDefault="00351208" w:rsidP="24B0C247">
      <w:pPr>
        <w:pStyle w:val="Sraopastraipa"/>
        <w:numPr>
          <w:ilvl w:val="2"/>
          <w:numId w:val="9"/>
        </w:numPr>
        <w:spacing w:after="0" w:line="240" w:lineRule="auto"/>
        <w:ind w:left="0" w:firstLine="567"/>
        <w:jc w:val="both"/>
      </w:pPr>
      <w:r w:rsidRPr="24B0C247">
        <w:rPr>
          <w:sz w:val="22"/>
          <w:szCs w:val="22"/>
        </w:rPr>
        <w:t>kiti perkan</w:t>
      </w:r>
      <w:r w:rsidR="00FB4AC1" w:rsidRPr="24B0C247">
        <w:rPr>
          <w:sz w:val="22"/>
          <w:szCs w:val="22"/>
        </w:rPr>
        <w:t>čiosios organizacijos reikalaujami</w:t>
      </w:r>
      <w:r w:rsidR="4D9623B2" w:rsidRPr="24B0C247">
        <w:rPr>
          <w:rFonts w:ascii="Calibri" w:eastAsia="Calibri" w:hAnsi="Calibri" w:cs="Calibri"/>
          <w:sz w:val="22"/>
          <w:szCs w:val="22"/>
        </w:rPr>
        <w:t>/ar tiekėjo teikiami dokumentai.</w:t>
      </w:r>
    </w:p>
    <w:p w14:paraId="59F3F889" w14:textId="77777777" w:rsidR="00633007" w:rsidRDefault="0099696F" w:rsidP="00441C2B">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lastRenderedPageBreak/>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192240">
        <w:rPr>
          <w:rFonts w:cstheme="minorHAnsi"/>
          <w:b/>
          <w:bCs/>
          <w:color w:val="000000" w:themeColor="text1"/>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w:t>
      </w:r>
      <w:r w:rsidR="00F74594" w:rsidRPr="00F7790A">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1062377"/>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0E8B0695" w:rsidR="00C576BD" w:rsidRPr="00E8252B" w:rsidRDefault="002918ED" w:rsidP="00E44466">
      <w:pPr>
        <w:pStyle w:val="Sraopastraipa"/>
        <w:tabs>
          <w:tab w:val="left" w:pos="1134"/>
        </w:tabs>
        <w:spacing w:after="0" w:line="240" w:lineRule="auto"/>
        <w:ind w:left="0" w:firstLine="567"/>
        <w:jc w:val="both"/>
        <w:rPr>
          <w:rFonts w:eastAsia="Calibri" w:cstheme="minorHAnsi"/>
          <w:iCs/>
          <w:color w:val="000000" w:themeColor="text1"/>
          <w:sz w:val="22"/>
          <w:szCs w:val="22"/>
        </w:rPr>
      </w:pPr>
      <w:r w:rsidRPr="00C21F6A">
        <w:rPr>
          <w:rFonts w:eastAsiaTheme="minorHAnsi" w:cstheme="minorHAnsi"/>
          <w:bCs/>
          <w:iCs/>
          <w:color w:val="000000" w:themeColor="text1"/>
          <w:sz w:val="22"/>
          <w:szCs w:val="22"/>
        </w:rPr>
        <w:t xml:space="preserve">7.1          </w:t>
      </w:r>
      <w:r w:rsidR="003D3768" w:rsidRPr="00C21F6A">
        <w:rPr>
          <w:rFonts w:cstheme="minorHAnsi"/>
          <w:iCs/>
          <w:color w:val="000000" w:themeColor="text1"/>
          <w:sz w:val="22"/>
          <w:szCs w:val="22"/>
        </w:rPr>
        <w:t xml:space="preserve">Tiekėjas privalo užtikrinti savo pasiūlymo galiojimą </w:t>
      </w:r>
      <w:r w:rsidR="000D7D49" w:rsidRPr="00C21F6A">
        <w:rPr>
          <w:rFonts w:cstheme="minorHAnsi"/>
          <w:iCs/>
          <w:color w:val="000000" w:themeColor="text1"/>
          <w:sz w:val="22"/>
          <w:szCs w:val="22"/>
        </w:rPr>
        <w:t xml:space="preserve">netesybomis: </w:t>
      </w:r>
      <w:r w:rsidR="008E21A5">
        <w:rPr>
          <w:rFonts w:cstheme="minorHAnsi"/>
          <w:iCs/>
          <w:color w:val="000000" w:themeColor="text1"/>
          <w:sz w:val="22"/>
          <w:szCs w:val="22"/>
        </w:rPr>
        <w:t xml:space="preserve">1 pirkimo objekto daliai </w:t>
      </w:r>
      <w:r w:rsidR="002622A3">
        <w:rPr>
          <w:rFonts w:cstheme="minorHAnsi"/>
          <w:iCs/>
          <w:color w:val="000000" w:themeColor="text1"/>
          <w:sz w:val="22"/>
          <w:szCs w:val="22"/>
        </w:rPr>
        <w:t>4</w:t>
      </w:r>
      <w:r w:rsidR="004B2131" w:rsidRPr="00C21F6A">
        <w:rPr>
          <w:rFonts w:cstheme="minorHAnsi"/>
          <w:iCs/>
          <w:color w:val="000000" w:themeColor="text1"/>
          <w:sz w:val="22"/>
          <w:szCs w:val="22"/>
        </w:rPr>
        <w:t> 400,00</w:t>
      </w:r>
      <w:r w:rsidR="000D7D49" w:rsidRPr="00C21F6A">
        <w:rPr>
          <w:rFonts w:cstheme="minorHAnsi"/>
          <w:iCs/>
          <w:color w:val="000000" w:themeColor="text1"/>
          <w:sz w:val="22"/>
          <w:szCs w:val="22"/>
        </w:rPr>
        <w:t xml:space="preserve"> </w:t>
      </w:r>
      <w:r w:rsidR="004B2131" w:rsidRPr="00C21F6A">
        <w:rPr>
          <w:rFonts w:cstheme="minorHAnsi"/>
          <w:iCs/>
          <w:color w:val="000000" w:themeColor="text1"/>
          <w:sz w:val="22"/>
          <w:szCs w:val="22"/>
        </w:rPr>
        <w:t>E</w:t>
      </w:r>
      <w:r w:rsidR="000D7D49" w:rsidRPr="00C21F6A">
        <w:rPr>
          <w:rFonts w:cstheme="minorHAnsi"/>
          <w:iCs/>
          <w:color w:val="000000" w:themeColor="text1"/>
          <w:sz w:val="22"/>
          <w:szCs w:val="22"/>
        </w:rPr>
        <w:t>ur</w:t>
      </w:r>
      <w:r w:rsidR="00334DF9">
        <w:rPr>
          <w:rFonts w:cstheme="minorHAnsi"/>
          <w:iCs/>
          <w:color w:val="000000" w:themeColor="text1"/>
          <w:sz w:val="22"/>
          <w:szCs w:val="22"/>
        </w:rPr>
        <w:t>/ 2 pirkimo objekto daliai 1 000,00 Eur</w:t>
      </w:r>
      <w:r w:rsidR="000D7D49" w:rsidRPr="00C21F6A">
        <w:rPr>
          <w:rFonts w:cstheme="minorHAnsi"/>
          <w:iCs/>
          <w:color w:val="000000" w:themeColor="text1"/>
          <w:sz w:val="22"/>
          <w:szCs w:val="22"/>
        </w:rPr>
        <w:t xml:space="preserve"> </w:t>
      </w:r>
      <w:r w:rsidR="000D7D49" w:rsidRPr="00C21F6A">
        <w:rPr>
          <w:rFonts w:cstheme="minorHAnsi"/>
          <w:b/>
          <w:bCs/>
          <w:iCs/>
          <w:color w:val="000000" w:themeColor="text1"/>
          <w:sz w:val="22"/>
          <w:szCs w:val="22"/>
        </w:rPr>
        <w:t>bauda</w:t>
      </w:r>
      <w:r w:rsidR="00E74111" w:rsidRPr="00C21F6A">
        <w:rPr>
          <w:rFonts w:cstheme="minorHAnsi"/>
          <w:iCs/>
          <w:color w:val="000000" w:themeColor="text1"/>
          <w:sz w:val="22"/>
          <w:szCs w:val="22"/>
        </w:rPr>
        <w:t>, kurią priv</w:t>
      </w:r>
      <w:r w:rsidR="008741E1" w:rsidRPr="00C21F6A">
        <w:rPr>
          <w:rFonts w:cstheme="minorHAnsi"/>
          <w:iCs/>
          <w:color w:val="000000" w:themeColor="text1"/>
          <w:sz w:val="22"/>
          <w:szCs w:val="22"/>
        </w:rPr>
        <w:t>a</w:t>
      </w:r>
      <w:r w:rsidR="00E74111" w:rsidRPr="00C21F6A">
        <w:rPr>
          <w:rFonts w:cstheme="minorHAnsi"/>
          <w:iCs/>
          <w:color w:val="000000" w:themeColor="text1"/>
          <w:sz w:val="22"/>
          <w:szCs w:val="22"/>
        </w:rPr>
        <w:t>lės sumokėti per 10 darbo dienų</w:t>
      </w:r>
      <w:r w:rsidR="008741E1" w:rsidRPr="00C21F6A">
        <w:rPr>
          <w:rFonts w:cstheme="minorHAnsi"/>
          <w:iCs/>
          <w:color w:val="000000" w:themeColor="text1"/>
          <w:sz w:val="22"/>
          <w:szCs w:val="22"/>
        </w:rPr>
        <w:t xml:space="preserve"> nuo perkančiosios organizacijos pareikalavimo</w:t>
      </w:r>
      <w:r w:rsidR="006275D6" w:rsidRPr="00C21F6A">
        <w:rPr>
          <w:rFonts w:cstheme="minorHAnsi"/>
          <w:iCs/>
          <w:color w:val="000000" w:themeColor="text1"/>
          <w:sz w:val="22"/>
          <w:szCs w:val="22"/>
        </w:rPr>
        <w:t>.</w:t>
      </w:r>
      <w:r w:rsidR="000D7D49" w:rsidRPr="00C21F6A">
        <w:rPr>
          <w:rFonts w:cstheme="minorHAnsi"/>
          <w:iCs/>
          <w:color w:val="000000" w:themeColor="text1"/>
          <w:sz w:val="22"/>
          <w:szCs w:val="22"/>
        </w:rPr>
        <w:t xml:space="preserve"> </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1062378"/>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22CA78C3" w:rsidR="00040C0F" w:rsidRPr="00EE1BDE" w:rsidRDefault="002827E4" w:rsidP="00E8252B">
      <w:pPr>
        <w:tabs>
          <w:tab w:val="left" w:pos="1276"/>
        </w:tabs>
        <w:spacing w:after="0" w:line="240" w:lineRule="auto"/>
        <w:ind w:firstLine="567"/>
        <w:rPr>
          <w:rFonts w:cstheme="minorHAnsi"/>
          <w:sz w:val="22"/>
          <w:szCs w:val="22"/>
        </w:rPr>
      </w:pPr>
      <w:r w:rsidRPr="00682B25">
        <w:rPr>
          <w:rFonts w:cstheme="minorHAnsi"/>
          <w:sz w:val="22"/>
          <w:szCs w:val="22"/>
        </w:rPr>
        <w:t xml:space="preserve">8.1. </w:t>
      </w:r>
      <w:r w:rsidR="00611A6B">
        <w:rPr>
          <w:rFonts w:cstheme="minorHAnsi"/>
          <w:sz w:val="22"/>
          <w:szCs w:val="22"/>
        </w:rPr>
        <w:t xml:space="preserve">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1062379"/>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55A92D0D" w:rsidR="004E71CB" w:rsidRPr="00682B25" w:rsidRDefault="004E71CB" w:rsidP="5E42667E">
      <w:pPr>
        <w:pStyle w:val="Sraopastraipa"/>
        <w:numPr>
          <w:ilvl w:val="1"/>
          <w:numId w:val="46"/>
        </w:numPr>
        <w:spacing w:after="0" w:line="240" w:lineRule="auto"/>
        <w:ind w:left="0" w:firstLine="567"/>
        <w:jc w:val="both"/>
        <w:rPr>
          <w:color w:val="7030A0"/>
          <w:sz w:val="22"/>
          <w:szCs w:val="22"/>
        </w:rPr>
      </w:pPr>
      <w:r w:rsidRPr="5E42667E">
        <w:rPr>
          <w:rFonts w:eastAsia="Calibri"/>
          <w:sz w:val="22"/>
          <w:szCs w:val="22"/>
        </w:rPr>
        <w:t xml:space="preserve">Perkančioji organizacija ekonomiškai naudingiausią pasiūlymą išrenka pagal tiekėjo pasiūlyme nurodytą </w:t>
      </w:r>
      <w:r w:rsidR="00003A3F" w:rsidRPr="5E42667E">
        <w:rPr>
          <w:rFonts w:eastAsia="Calibri"/>
          <w:sz w:val="22"/>
          <w:szCs w:val="22"/>
        </w:rPr>
        <w:t>kain</w:t>
      </w:r>
      <w:r w:rsidRPr="5E42667E">
        <w:rPr>
          <w:rFonts w:eastAsia="Calibri"/>
          <w:sz w:val="22"/>
          <w:szCs w:val="22"/>
        </w:rPr>
        <w:t>ą</w:t>
      </w:r>
      <w:r w:rsidR="00003A3F" w:rsidRPr="5E42667E">
        <w:rPr>
          <w:rFonts w:eastAsia="Calibri"/>
          <w:sz w:val="22"/>
          <w:szCs w:val="22"/>
        </w:rPr>
        <w:t xml:space="preserve">, kuri turi būti apskaičiuota ir nurodyta taip, kaip reikalaujama </w:t>
      </w:r>
      <w:bookmarkStart w:id="53" w:name="_Hlk91157291"/>
      <w:r w:rsidR="00CE14DF" w:rsidRPr="5E42667E">
        <w:rPr>
          <w:rFonts w:eastAsia="Calibri"/>
          <w:sz w:val="22"/>
          <w:szCs w:val="22"/>
        </w:rPr>
        <w:t xml:space="preserve">specialiųjų </w:t>
      </w:r>
      <w:r w:rsidR="00090235" w:rsidRPr="5E42667E">
        <w:rPr>
          <w:rFonts w:eastAsia="Calibri"/>
          <w:sz w:val="22"/>
          <w:szCs w:val="22"/>
        </w:rPr>
        <w:t>p</w:t>
      </w:r>
      <w:r w:rsidR="00551FA7" w:rsidRPr="5E42667E">
        <w:rPr>
          <w:rFonts w:eastAsia="Calibri"/>
          <w:sz w:val="22"/>
          <w:szCs w:val="22"/>
        </w:rPr>
        <w:t xml:space="preserve">irkimo </w:t>
      </w:r>
      <w:r w:rsidR="00A176D5" w:rsidRPr="5E42667E">
        <w:rPr>
          <w:rFonts w:eastAsia="Calibri"/>
          <w:sz w:val="22"/>
          <w:szCs w:val="22"/>
        </w:rPr>
        <w:t xml:space="preserve">sąlygų </w:t>
      </w:r>
      <w:r w:rsidR="00EE1BDE" w:rsidRPr="5E42667E">
        <w:rPr>
          <w:color w:val="000000" w:themeColor="text1"/>
          <w:sz w:val="22"/>
          <w:szCs w:val="22"/>
          <w:shd w:val="clear" w:color="auto" w:fill="FFFFFF"/>
        </w:rPr>
        <w:t>2 priede „Techninė specifikacija“</w:t>
      </w:r>
      <w:bookmarkEnd w:id="53"/>
      <w:r w:rsidR="00090235" w:rsidRPr="5E42667E">
        <w:rPr>
          <w:rFonts w:eastAsia="Calibri"/>
          <w:color w:val="000000" w:themeColor="text1"/>
          <w:sz w:val="22"/>
          <w:szCs w:val="22"/>
        </w:rPr>
        <w:t xml:space="preserve">. </w:t>
      </w:r>
    </w:p>
    <w:p w14:paraId="72134540" w14:textId="44A620E6" w:rsidR="00BF5928" w:rsidRDefault="00CE14DF" w:rsidP="00863B22">
      <w:pPr>
        <w:pStyle w:val="Sraopastraipa"/>
        <w:spacing w:after="0" w:line="240" w:lineRule="auto"/>
        <w:ind w:left="0" w:firstLine="567"/>
        <w:jc w:val="both"/>
        <w:rPr>
          <w:rFonts w:eastAsia="Calibri" w:cstheme="minorHAnsi"/>
          <w:sz w:val="22"/>
          <w:szCs w:val="22"/>
        </w:rPr>
      </w:pPr>
      <w:r w:rsidRPr="00682B25">
        <w:rPr>
          <w:rFonts w:eastAsia="Calibri" w:cstheme="minorHAnsi"/>
          <w:sz w:val="22"/>
          <w:szCs w:val="22"/>
        </w:rPr>
        <w:t xml:space="preserve"> </w:t>
      </w:r>
    </w:p>
    <w:p w14:paraId="416BE89A" w14:textId="77777777" w:rsidR="00863B22" w:rsidRPr="00E8252B" w:rsidRDefault="00D734C6" w:rsidP="00E8252B">
      <w:pPr>
        <w:pStyle w:val="Sraopastraipa"/>
        <w:numPr>
          <w:ilvl w:val="1"/>
          <w:numId w:val="46"/>
        </w:numPr>
        <w:tabs>
          <w:tab w:val="left" w:pos="993"/>
        </w:tabs>
        <w:spacing w:after="0" w:line="240" w:lineRule="auto"/>
        <w:ind w:left="0" w:firstLine="567"/>
        <w:jc w:val="both"/>
        <w:rPr>
          <w:sz w:val="22"/>
          <w:szCs w:val="22"/>
        </w:rPr>
      </w:pPr>
      <w:r w:rsidRPr="00E8252B">
        <w:rPr>
          <w:color w:val="000000" w:themeColor="text1"/>
          <w:sz w:val="22"/>
          <w:szCs w:val="22"/>
        </w:rPr>
        <w:lastRenderedPageBreak/>
        <w:t xml:space="preserve">Laimėjusiu </w:t>
      </w:r>
      <w:r w:rsidR="005D7D8C" w:rsidRPr="00E8252B">
        <w:rPr>
          <w:color w:val="000000" w:themeColor="text1"/>
          <w:sz w:val="22"/>
          <w:szCs w:val="22"/>
        </w:rPr>
        <w:t xml:space="preserve">pasiūlymu </w:t>
      </w:r>
      <w:r w:rsidRPr="00E8252B">
        <w:rPr>
          <w:color w:val="000000" w:themeColor="text1"/>
          <w:sz w:val="22"/>
          <w:szCs w:val="22"/>
        </w:rPr>
        <w:t xml:space="preserve">kiekvienoje pirkimo objekto dalyje galės būti pripažinti tik po 1 </w:t>
      </w:r>
      <w:r w:rsidR="005D7D8C" w:rsidRPr="00E8252B">
        <w:rPr>
          <w:color w:val="000000" w:themeColor="text1"/>
          <w:sz w:val="22"/>
          <w:szCs w:val="22"/>
        </w:rPr>
        <w:t>ekonomiškai naudingiausią pasiūlymą, esantį atitinkamos pirkimo objekto dalies pasiūlymų eilės pirmojoje vietoje</w:t>
      </w:r>
      <w:r w:rsidRPr="00E8252B">
        <w:rPr>
          <w:color w:val="000000" w:themeColor="text1"/>
          <w:sz w:val="22"/>
          <w:szCs w:val="22"/>
        </w:rPr>
        <w:t>.</w:t>
      </w:r>
      <w:r w:rsidRPr="00E8252B">
        <w:rPr>
          <w:sz w:val="22"/>
          <w:szCs w:val="22"/>
        </w:rPr>
        <w:t xml:space="preserve"> Tas pats tiekėjas gali būti nustatomas laimėtoju dėl </w:t>
      </w:r>
      <w:r w:rsidRPr="00E8252B">
        <w:rPr>
          <w:color w:val="000000" w:themeColor="text1"/>
          <w:sz w:val="22"/>
          <w:szCs w:val="22"/>
        </w:rPr>
        <w:t xml:space="preserve">visų pirkimo objekto dalių. </w:t>
      </w:r>
    </w:p>
    <w:p w14:paraId="2BC5D08C" w14:textId="6047CBC9"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E8252B">
        <w:rPr>
          <w:rStyle w:val="cf01"/>
          <w:rFonts w:asciiTheme="minorHAnsi" w:hAnsiTheme="minorHAnsi" w:cstheme="minorHAnsi"/>
          <w:color w:val="000000" w:themeColor="text1"/>
          <w:sz w:val="22"/>
          <w:szCs w:val="22"/>
        </w:rPr>
        <w:t>Techninė specifikacija, užpildyta pagal specialiųjų pirkimo sąlygų 2 pried</w:t>
      </w:r>
      <w:r w:rsidR="00D97456" w:rsidRPr="00E8252B">
        <w:rPr>
          <w:rStyle w:val="cf01"/>
          <w:rFonts w:asciiTheme="minorHAnsi" w:hAnsiTheme="minorHAnsi" w:cstheme="minorHAnsi"/>
          <w:color w:val="000000" w:themeColor="text1"/>
          <w:sz w:val="22"/>
          <w:szCs w:val="22"/>
        </w:rPr>
        <w:t>ą.</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E8252B">
      <w:pPr>
        <w:pStyle w:val="Antrat1"/>
        <w:numPr>
          <w:ilvl w:val="0"/>
          <w:numId w:val="46"/>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1062380"/>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7CAEFF7" w14:textId="2375C2C3" w:rsidR="00F57665" w:rsidRDefault="00F57665" w:rsidP="00E8252B">
      <w:pPr>
        <w:pStyle w:val="Sraopastraipa"/>
        <w:numPr>
          <w:ilvl w:val="1"/>
          <w:numId w:val="46"/>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E8252B">
        <w:rPr>
          <w:rFonts w:cstheme="minorHAnsi"/>
          <w:color w:val="000000" w:themeColor="text1"/>
          <w:sz w:val="22"/>
          <w:szCs w:val="22"/>
        </w:rPr>
        <w:t>5</w:t>
      </w:r>
      <w:r w:rsidR="00F04AAE" w:rsidRPr="00E8252B">
        <w:rPr>
          <w:rFonts w:cstheme="minorHAnsi"/>
          <w:color w:val="000000" w:themeColor="text1"/>
          <w:sz w:val="22"/>
          <w:szCs w:val="22"/>
        </w:rPr>
        <w:t xml:space="preserve"> </w:t>
      </w:r>
      <w:r w:rsidR="00D86901" w:rsidRPr="00E8252B">
        <w:rPr>
          <w:rFonts w:cstheme="minorHAnsi"/>
          <w:color w:val="000000" w:themeColor="text1"/>
          <w:sz w:val="22"/>
          <w:szCs w:val="22"/>
        </w:rPr>
        <w:t>priede „Sutarties projektas“</w:t>
      </w:r>
      <w:r w:rsidR="004B2DE4" w:rsidRPr="00E8252B">
        <w:rPr>
          <w:rFonts w:cstheme="minorHAnsi"/>
          <w:color w:val="000000" w:themeColor="text1"/>
          <w:sz w:val="22"/>
          <w:szCs w:val="22"/>
        </w:rPr>
        <w:t>.</w:t>
      </w:r>
    </w:p>
    <w:p w14:paraId="654F441E" w14:textId="57755031" w:rsidR="009852E2" w:rsidRDefault="003852F7" w:rsidP="00E8252B">
      <w:pPr>
        <w:pStyle w:val="Sraopastraipa"/>
        <w:numPr>
          <w:ilvl w:val="1"/>
          <w:numId w:val="46"/>
        </w:numPr>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E8252B">
      <w:pPr>
        <w:pStyle w:val="Sraopastraipa"/>
        <w:numPr>
          <w:ilvl w:val="1"/>
          <w:numId w:val="46"/>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B5678A">
      <w:pPr>
        <w:pStyle w:val="Antrat1"/>
        <w:numPr>
          <w:ilvl w:val="0"/>
          <w:numId w:val="46"/>
        </w:numPr>
        <w:tabs>
          <w:tab w:val="left" w:pos="567"/>
        </w:tabs>
        <w:spacing w:line="20" w:lineRule="atLeast"/>
        <w:contextualSpacing/>
        <w:jc w:val="both"/>
        <w:rPr>
          <w:rFonts w:asciiTheme="minorHAnsi" w:hAnsiTheme="minorHAnsi" w:cstheme="minorHAnsi"/>
        </w:rPr>
      </w:pPr>
      <w:bookmarkStart w:id="58" w:name="_Toc195271834"/>
      <w:bookmarkStart w:id="59" w:name="_Toc201062381"/>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B5678A">
      <w:pPr>
        <w:pStyle w:val="Sraopastraipa"/>
        <w:numPr>
          <w:ilvl w:val="1"/>
          <w:numId w:val="46"/>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B5678A">
        <w:rPr>
          <w:rFonts w:eastAsia="Times New Roman" w:cstheme="minorHAnsi"/>
          <w:iCs/>
          <w:color w:val="000000" w:themeColor="text1"/>
          <w:sz w:val="22"/>
          <w:szCs w:val="22"/>
          <w:lang w:eastAsia="en-US"/>
        </w:rPr>
        <w:t>.</w:t>
      </w:r>
    </w:p>
    <w:p w14:paraId="52FB4ADE" w14:textId="27ACABBC" w:rsidR="007233E8" w:rsidRPr="007233E8" w:rsidRDefault="007233E8" w:rsidP="00B5678A">
      <w:pPr>
        <w:pStyle w:val="Antrat1"/>
        <w:numPr>
          <w:ilvl w:val="0"/>
          <w:numId w:val="46"/>
        </w:numPr>
        <w:tabs>
          <w:tab w:val="left" w:pos="567"/>
        </w:tabs>
        <w:spacing w:line="20" w:lineRule="atLeast"/>
        <w:contextualSpacing/>
        <w:jc w:val="both"/>
        <w:rPr>
          <w:rFonts w:asciiTheme="minorHAnsi" w:hAnsiTheme="minorHAnsi" w:cstheme="minorHAnsi"/>
        </w:rPr>
      </w:pPr>
      <w:bookmarkStart w:id="61" w:name="_Toc201062382"/>
      <w:r w:rsidRPr="007233E8">
        <w:rPr>
          <w:rFonts w:asciiTheme="minorHAnsi" w:hAnsiTheme="minorHAnsi" w:cstheme="minorHAnsi"/>
        </w:rPr>
        <w:t>Asmens duomenų tvarkymas</w:t>
      </w:r>
      <w:bookmarkEnd w:id="61"/>
    </w:p>
    <w:p w14:paraId="0BA320BF" w14:textId="4DCDC914" w:rsidR="00F904AA" w:rsidRDefault="00F904AA" w:rsidP="00B5678A">
      <w:pPr>
        <w:pStyle w:val="Sraopastraipa"/>
        <w:numPr>
          <w:ilvl w:val="1"/>
          <w:numId w:val="46"/>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B5678A">
      <w:pPr>
        <w:pStyle w:val="Sraopastraipa"/>
        <w:numPr>
          <w:ilvl w:val="1"/>
          <w:numId w:val="46"/>
        </w:numPr>
        <w:spacing w:line="240" w:lineRule="auto"/>
        <w:ind w:left="0" w:firstLine="567"/>
        <w:jc w:val="both"/>
      </w:pPr>
      <w:r>
        <w:t>Nurodytais pagrindais bus tvarkomi tiesiogiai tiekėjų pateikti asmens duomenys.</w:t>
      </w:r>
    </w:p>
    <w:p w14:paraId="0E138E52" w14:textId="0F2C6127" w:rsidR="00F904AA" w:rsidRDefault="00F904AA" w:rsidP="00B5678A">
      <w:pPr>
        <w:pStyle w:val="Sraopastraipa"/>
        <w:numPr>
          <w:ilvl w:val="1"/>
          <w:numId w:val="46"/>
        </w:numPr>
        <w:spacing w:line="240" w:lineRule="auto"/>
        <w:ind w:left="0" w:firstLine="567"/>
        <w:jc w:val="both"/>
      </w:pPr>
      <w:r>
        <w:t>Tiekėjų pateikti duomenys bus saugomi teisės aktuose nustatytais terminais .</w:t>
      </w:r>
    </w:p>
    <w:p w14:paraId="1F479F8E" w14:textId="2F8D98D1" w:rsidR="00F904AA" w:rsidRDefault="00F904AA" w:rsidP="00B5678A">
      <w:pPr>
        <w:pStyle w:val="Sraopastraipa"/>
        <w:numPr>
          <w:ilvl w:val="1"/>
          <w:numId w:val="46"/>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B5678A">
      <w:pPr>
        <w:pStyle w:val="Sraopastraipa"/>
        <w:numPr>
          <w:ilvl w:val="1"/>
          <w:numId w:val="46"/>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12474" w:rsidRDefault="000631F1" w:rsidP="00012474">
      <w:pPr>
        <w:jc w:val="right"/>
        <w:rPr>
          <w:color w:val="0070C0"/>
        </w:rPr>
      </w:pPr>
      <w:bookmarkStart w:id="62" w:name="_Toc190416443"/>
      <w:r w:rsidRPr="00012474">
        <w:rPr>
          <w:color w:val="0070C0"/>
        </w:rPr>
        <w:lastRenderedPageBreak/>
        <w:t>P</w:t>
      </w:r>
      <w:r w:rsidR="008F59C5" w:rsidRPr="00012474">
        <w:rPr>
          <w:color w:val="0070C0"/>
        </w:rPr>
        <w:t xml:space="preserve">irkimo sąlygų </w:t>
      </w:r>
      <w:r w:rsidR="004B63DB" w:rsidRPr="00012474">
        <w:rPr>
          <w:color w:val="0070C0"/>
        </w:rPr>
        <w:t>1</w:t>
      </w:r>
      <w:r w:rsidR="008F59C5" w:rsidRPr="00012474">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31"/>
        <w:gridCol w:w="3643"/>
        <w:gridCol w:w="2954"/>
      </w:tblGrid>
      <w:tr w:rsidR="00774AA5" w:rsidRPr="00682B25" w14:paraId="730836B8" w14:textId="77777777" w:rsidTr="00021966">
        <w:trPr>
          <w:trHeight w:val="20"/>
          <w:jc w:val="center"/>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021966">
        <w:trPr>
          <w:trHeight w:val="20"/>
          <w:jc w:val="center"/>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1966">
        <w:trPr>
          <w:trHeight w:val="20"/>
          <w:jc w:val="center"/>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B5678A">
              <w:rPr>
                <w:rFonts w:cstheme="minorHAnsi"/>
                <w:color w:val="000000" w:themeColor="text1"/>
                <w:sz w:val="22"/>
                <w:szCs w:val="22"/>
              </w:rPr>
              <w:t>30</w:t>
            </w:r>
            <w:r w:rsidRPr="00B5678A">
              <w:rPr>
                <w:rFonts w:cstheme="minorHAnsi"/>
                <w:color w:val="000000" w:themeColor="text1"/>
                <w:sz w:val="22"/>
                <w:szCs w:val="22"/>
              </w:rPr>
              <w:t xml:space="preserve"> </w:t>
            </w:r>
            <w:r w:rsidR="00724BAD" w:rsidRPr="00B5678A">
              <w:rPr>
                <w:rFonts w:cstheme="minorHAnsi"/>
                <w:color w:val="000000" w:themeColor="text1"/>
                <w:sz w:val="22"/>
                <w:szCs w:val="22"/>
              </w:rPr>
              <w:t>(trisdešimt)</w:t>
            </w:r>
            <w:r w:rsidR="00724BAD" w:rsidRPr="00703D19">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021966">
        <w:trPr>
          <w:trHeight w:val="20"/>
          <w:jc w:val="center"/>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2FE08140"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021966">
        <w:trPr>
          <w:trHeight w:val="20"/>
          <w:jc w:val="center"/>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28E3E3C8"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021966">
        <w:trPr>
          <w:trHeight w:val="20"/>
          <w:jc w:val="center"/>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FC4195">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0901938C" w:rsidR="00774AA5" w:rsidRPr="00682B25" w:rsidRDefault="00774AA5" w:rsidP="0003169B">
            <w:pPr>
              <w:spacing w:after="0" w:line="240" w:lineRule="auto"/>
              <w:rPr>
                <w:rFonts w:cstheme="minorHAnsi"/>
                <w:sz w:val="22"/>
                <w:szCs w:val="22"/>
              </w:rPr>
            </w:pPr>
          </w:p>
        </w:tc>
      </w:tr>
      <w:tr w:rsidR="00774AA5" w:rsidRPr="00682B25" w14:paraId="3AA572DF" w14:textId="77777777" w:rsidTr="00021966">
        <w:trPr>
          <w:trHeight w:val="20"/>
          <w:jc w:val="center"/>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00021966">
        <w:trPr>
          <w:trHeight w:val="20"/>
          <w:jc w:val="center"/>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DD2252">
            <w:pPr>
              <w:pStyle w:val="Body2"/>
              <w:spacing w:after="0"/>
              <w:rPr>
                <w:rFonts w:cstheme="minorHAnsi"/>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021966">
        <w:trPr>
          <w:trHeight w:val="20"/>
          <w:jc w:val="center"/>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Pasiūlymo galiojimo ir pasiūlymo galiojimo užtikrinimo (jei taikoma) </w:t>
            </w:r>
            <w:r w:rsidRPr="00682B25">
              <w:rPr>
                <w:rFonts w:cstheme="minorHAnsi"/>
                <w:bCs/>
                <w:sz w:val="22"/>
                <w:szCs w:val="22"/>
              </w:rPr>
              <w:lastRenderedPageBreak/>
              <w:t>terminas ne trumpesnis kaip</w:t>
            </w:r>
          </w:p>
        </w:tc>
        <w:tc>
          <w:tcPr>
            <w:tcW w:w="3643" w:type="dxa"/>
            <w:shd w:val="clear" w:color="auto" w:fill="auto"/>
            <w:tcMar>
              <w:top w:w="0" w:type="dxa"/>
              <w:left w:w="108" w:type="dxa"/>
              <w:bottom w:w="0" w:type="dxa"/>
              <w:right w:w="108" w:type="dxa"/>
            </w:tcMar>
          </w:tcPr>
          <w:p w14:paraId="1D8F2053" w14:textId="77777777" w:rsidR="00774AA5" w:rsidRPr="00DD2252" w:rsidRDefault="00774AA5" w:rsidP="0003169B">
            <w:pPr>
              <w:spacing w:after="0" w:line="240" w:lineRule="auto"/>
              <w:rPr>
                <w:rFonts w:cstheme="minorHAnsi"/>
                <w:iCs/>
                <w:color w:val="000000" w:themeColor="text1"/>
                <w:sz w:val="22"/>
                <w:szCs w:val="22"/>
              </w:rPr>
            </w:pPr>
            <w:r w:rsidRPr="00DD2252">
              <w:rPr>
                <w:rFonts w:cstheme="minorHAnsi"/>
                <w:iCs/>
                <w:color w:val="000000" w:themeColor="text1"/>
                <w:sz w:val="22"/>
                <w:szCs w:val="22"/>
              </w:rPr>
              <w:lastRenderedPageBreak/>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021966">
        <w:trPr>
          <w:trHeight w:val="20"/>
          <w:jc w:val="center"/>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021966">
        <w:trPr>
          <w:trHeight w:val="20"/>
          <w:jc w:val="center"/>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021966">
        <w:trPr>
          <w:trHeight w:val="20"/>
          <w:jc w:val="center"/>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021966">
        <w:trPr>
          <w:trHeight w:val="20"/>
          <w:jc w:val="center"/>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021966">
        <w:trPr>
          <w:trHeight w:val="20"/>
          <w:jc w:val="center"/>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021966">
        <w:trPr>
          <w:trHeight w:val="20"/>
          <w:jc w:val="center"/>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w:t>
            </w:r>
            <w:r w:rsidRPr="00682B25">
              <w:rPr>
                <w:rFonts w:cstheme="minorHAnsi"/>
                <w:color w:val="000000"/>
                <w:sz w:val="22"/>
                <w:szCs w:val="22"/>
                <w:shd w:val="clear" w:color="auto" w:fill="FFFFFF"/>
              </w:rPr>
              <w:lastRenderedPageBreak/>
              <w:t xml:space="preserve">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lastRenderedPageBreak/>
              <w:t xml:space="preserve">10 (dešimt) </w:t>
            </w:r>
            <w:r w:rsidR="00C77CAE" w:rsidRPr="00682B25">
              <w:rPr>
                <w:rFonts w:cstheme="minorHAnsi"/>
                <w:sz w:val="22"/>
                <w:szCs w:val="22"/>
              </w:rPr>
              <w:t>dienų</w:t>
            </w:r>
          </w:p>
          <w:p w14:paraId="382D24E4" w14:textId="77777777" w:rsidR="00D65C16" w:rsidRPr="00682B25" w:rsidRDefault="00D65C16" w:rsidP="00CE7FDF">
            <w:pPr>
              <w:spacing w:after="0" w:line="240" w:lineRule="auto"/>
              <w:rPr>
                <w:rFonts w:cstheme="minorHAnsi"/>
                <w:sz w:val="22"/>
                <w:szCs w:val="22"/>
              </w:rPr>
            </w:pP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lastRenderedPageBreak/>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021966">
        <w:trPr>
          <w:trHeight w:val="20"/>
          <w:jc w:val="center"/>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021966">
        <w:trPr>
          <w:trHeight w:val="20"/>
          <w:jc w:val="center"/>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021966">
        <w:trPr>
          <w:trHeight w:val="20"/>
          <w:jc w:val="center"/>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530A72E"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021966">
        <w:trPr>
          <w:trHeight w:val="20"/>
          <w:jc w:val="center"/>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D467A" w:rsidRDefault="000B4E01" w:rsidP="00451AF7">
            <w:pPr>
              <w:spacing w:after="0" w:line="240" w:lineRule="auto"/>
              <w:jc w:val="both"/>
              <w:rPr>
                <w:rFonts w:cstheme="minorHAnsi"/>
                <w:i/>
                <w:iCs/>
                <w:color w:val="000000" w:themeColor="text1"/>
                <w:sz w:val="22"/>
                <w:szCs w:val="22"/>
              </w:rPr>
            </w:pPr>
            <w:r w:rsidRPr="00ED467A">
              <w:rPr>
                <w:rFonts w:cstheme="minorHAnsi"/>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2B2EA5A" w:rsidR="00AB3E93" w:rsidRPr="00021966" w:rsidRDefault="00AB3E93" w:rsidP="00021966">
      <w:pPr>
        <w:rPr>
          <w:rFonts w:cstheme="minorHAnsi"/>
          <w:sz w:val="22"/>
          <w:szCs w:val="22"/>
        </w:rPr>
        <w:sectPr w:rsidR="00AB3E93" w:rsidRPr="00021966" w:rsidSect="00412734">
          <w:footerReference w:type="first" r:id="rId15"/>
          <w:pgSz w:w="15840" w:h="12240" w:orient="landscape"/>
          <w:pgMar w:top="1701" w:right="1134" w:bottom="567" w:left="1134" w:header="720" w:footer="720" w:gutter="0"/>
          <w:pgNumType w:start="22"/>
          <w:cols w:space="720"/>
          <w:titlePg/>
          <w:docGrid w:linePitch="360"/>
        </w:sectPr>
      </w:pPr>
      <w:bookmarkStart w:id="63" w:name="_Pirkimo_sąlygų_2"/>
      <w:bookmarkStart w:id="64" w:name="_Ref39484039"/>
      <w:bookmarkStart w:id="65" w:name="_Ref40278562"/>
      <w:bookmarkStart w:id="66" w:name="_Toc190416450"/>
      <w:bookmarkStart w:id="67" w:name="_Ref38285444"/>
      <w:bookmarkStart w:id="68" w:name="_Ref38291496"/>
      <w:bookmarkStart w:id="69" w:name="_Toc190416445"/>
      <w:bookmarkEnd w:id="63"/>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379F1DEA" w:rsidR="00D33821" w:rsidRPr="00021966" w:rsidRDefault="00D33821" w:rsidP="00D33821">
      <w:pPr>
        <w:pStyle w:val="Pagrindinistekstas"/>
        <w:numPr>
          <w:ilvl w:val="0"/>
          <w:numId w:val="41"/>
        </w:numPr>
        <w:spacing w:after="0" w:line="240" w:lineRule="auto"/>
        <w:rPr>
          <w:rFonts w:cstheme="minorHAnsi"/>
          <w:sz w:val="22"/>
          <w:szCs w:val="22"/>
        </w:rPr>
      </w:pPr>
      <w:r w:rsidRPr="00021966">
        <w:rPr>
          <w:rFonts w:cstheme="minorHAnsi"/>
          <w:sz w:val="22"/>
          <w:szCs w:val="22"/>
        </w:rPr>
        <w:t>Pasiūlymų vertinimo kriterij</w:t>
      </w:r>
      <w:r w:rsidR="00684132" w:rsidRPr="00021966">
        <w:rPr>
          <w:rFonts w:cstheme="minorHAnsi"/>
          <w:sz w:val="22"/>
          <w:szCs w:val="22"/>
        </w:rPr>
        <w:t>us kaina.</w:t>
      </w:r>
    </w:p>
    <w:p w14:paraId="2DD5E648" w14:textId="793EB3F1" w:rsidR="00511DCA" w:rsidRPr="00021966" w:rsidRDefault="00912672" w:rsidP="00D33821">
      <w:pPr>
        <w:pStyle w:val="Pagrindinistekstas"/>
        <w:numPr>
          <w:ilvl w:val="0"/>
          <w:numId w:val="41"/>
        </w:numPr>
        <w:spacing w:after="0" w:line="240" w:lineRule="auto"/>
        <w:rPr>
          <w:rFonts w:cstheme="minorHAnsi"/>
          <w:sz w:val="22"/>
          <w:szCs w:val="22"/>
        </w:rPr>
      </w:pPr>
      <w:r w:rsidRPr="00021966">
        <w:rPr>
          <w:rFonts w:cstheme="minorHAnsi"/>
          <w:sz w:val="22"/>
          <w:szCs w:val="22"/>
        </w:rPr>
        <w:t>Tais atvejais, kai kelių dalyvių pasiūlymų ekonominis naudingumas yra vienodas, nustatant pasiūlymų eilę, pirmesnis į šią eilę įrašomas tiekėjas, kurio pasiūlymas pateiktas anksčiausiai. </w:t>
      </w:r>
    </w:p>
    <w:p w14:paraId="4D32244C" w14:textId="23EB65AF" w:rsidR="00D33821" w:rsidRPr="00682B25" w:rsidRDefault="00912672" w:rsidP="00D33821">
      <w:pPr>
        <w:jc w:val="center"/>
        <w:rPr>
          <w:rFonts w:cstheme="minorHAnsi"/>
          <w:b/>
          <w:bCs/>
          <w:smallCaps/>
          <w:sz w:val="22"/>
          <w:szCs w:val="22"/>
        </w:rPr>
      </w:pPr>
      <w:r w:rsidRPr="00912672">
        <w:rPr>
          <w:rFonts w:eastAsia="Times New Roman" w:cstheme="minorHAnsi"/>
          <w:lang w:eastAsia="en-US"/>
        </w:rPr>
        <w:t>________</w:t>
      </w:r>
      <w:r w:rsidR="00D33821"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pgSz w:w="12240" w:h="15840"/>
          <w:pgMar w:top="1134" w:right="567" w:bottom="1134" w:left="1701" w:header="720" w:footer="720" w:gutter="0"/>
          <w:pgNumType w:start="22"/>
          <w:cols w:space="720"/>
          <w:titlePg/>
          <w:docGrid w:linePitch="360"/>
        </w:sectPr>
      </w:pPr>
      <w:bookmarkStart w:id="70" w:name="_Ref38291223"/>
      <w:bookmarkStart w:id="71" w:name="_Ref38291334"/>
      <w:bookmarkStart w:id="72" w:name="_Ref38533412"/>
      <w:bookmarkStart w:id="73" w:name="_Toc190416446"/>
      <w:bookmarkEnd w:id="67"/>
      <w:bookmarkEnd w:id="68"/>
      <w:bookmarkEnd w:id="69"/>
    </w:p>
    <w:p w14:paraId="03215657" w14:textId="77777777" w:rsidR="001F3DC1" w:rsidRDefault="008D704D" w:rsidP="001F3DC1">
      <w:pPr>
        <w:tabs>
          <w:tab w:val="left" w:pos="5954"/>
        </w:tabs>
        <w:spacing w:after="0" w:line="240" w:lineRule="auto"/>
        <w:jc w:val="right"/>
        <w:rPr>
          <w:color w:val="0070C0"/>
        </w:rPr>
      </w:pPr>
      <w:r w:rsidRPr="00881FB2">
        <w:rPr>
          <w:color w:val="0070C0"/>
        </w:rPr>
        <w:lastRenderedPageBreak/>
        <w:t xml:space="preserve">Pirkimo sąlygų </w:t>
      </w:r>
      <w:r w:rsidR="00EC3D6D" w:rsidRPr="00881FB2">
        <w:rPr>
          <w:color w:val="0070C0"/>
        </w:rPr>
        <w:t>8</w:t>
      </w:r>
      <w:r w:rsidRPr="00881FB2">
        <w:rPr>
          <w:color w:val="0070C0"/>
        </w:rPr>
        <w:t xml:space="preserve"> priedas „Tiekėjų kvalifikacijos </w:t>
      </w:r>
    </w:p>
    <w:p w14:paraId="43B26690" w14:textId="67AD6C51" w:rsidR="00881FB2" w:rsidRDefault="008D704D" w:rsidP="00406448">
      <w:pPr>
        <w:tabs>
          <w:tab w:val="left" w:pos="5954"/>
          <w:tab w:val="left" w:pos="6663"/>
        </w:tabs>
        <w:spacing w:after="0" w:line="240" w:lineRule="auto"/>
        <w:jc w:val="right"/>
        <w:rPr>
          <w:color w:val="0070C0"/>
        </w:rPr>
      </w:pPr>
      <w:r w:rsidRPr="00881FB2">
        <w:rPr>
          <w:color w:val="0070C0"/>
        </w:rPr>
        <w:t>reikalavimai</w:t>
      </w:r>
      <w:r w:rsidR="00283391" w:rsidRPr="00881FB2">
        <w:rPr>
          <w:color w:val="0070C0"/>
        </w:rPr>
        <w:t xml:space="preserve"> ir reikalaujami kokybės bei </w:t>
      </w:r>
    </w:p>
    <w:p w14:paraId="7BFABC1F" w14:textId="45009DCC" w:rsidR="008D704D" w:rsidRPr="00881FB2" w:rsidRDefault="00283391" w:rsidP="00DB39DE">
      <w:pPr>
        <w:tabs>
          <w:tab w:val="left" w:pos="5954"/>
        </w:tabs>
        <w:spacing w:after="0" w:line="240" w:lineRule="auto"/>
        <w:jc w:val="right"/>
        <w:rPr>
          <w:color w:val="0070C0"/>
        </w:rPr>
      </w:pPr>
      <w:r w:rsidRPr="00881FB2">
        <w:rPr>
          <w:color w:val="0070C0"/>
        </w:rPr>
        <w:t>aplinkos apsaugos vadybos sistemų standartai</w:t>
      </w:r>
      <w:r w:rsidR="008D704D" w:rsidRPr="00881FB2">
        <w:rPr>
          <w:color w:val="0070C0"/>
        </w:rPr>
        <w:t>“</w:t>
      </w:r>
      <w:bookmarkEnd w:id="70"/>
      <w:bookmarkEnd w:id="71"/>
      <w:bookmarkEnd w:id="72"/>
      <w:bookmarkEnd w:id="7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1AF8C71" w14:textId="47B2E401" w:rsidR="00FC009E" w:rsidRPr="00D4503B" w:rsidRDefault="00FC009E" w:rsidP="00DC76CB">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57FCA7AF" w14:textId="7003ABE0" w:rsidR="0092405F" w:rsidRPr="00E4216E" w:rsidRDefault="007A457D" w:rsidP="00E4216E">
      <w:pPr>
        <w:tabs>
          <w:tab w:val="left" w:pos="851"/>
        </w:tabs>
        <w:spacing w:after="0" w:line="240" w:lineRule="auto"/>
        <w:jc w:val="both"/>
        <w:rPr>
          <w:rFonts w:cstheme="minorHAnsi"/>
          <w:b/>
          <w:bCs/>
          <w:color w:val="000000" w:themeColor="text1"/>
          <w:sz w:val="22"/>
          <w:szCs w:val="22"/>
        </w:rPr>
      </w:pPr>
      <w:r w:rsidRPr="00E4216E">
        <w:rPr>
          <w:rFonts w:cstheme="minorHAnsi"/>
          <w:b/>
          <w:bCs/>
          <w:color w:val="000000" w:themeColor="text1"/>
          <w:sz w:val="22"/>
          <w:szCs w:val="22"/>
        </w:rPr>
        <w:t>Tiekėjų kvalifikacijos reikalavimai</w:t>
      </w:r>
      <w:r w:rsidR="004E169C">
        <w:rPr>
          <w:rFonts w:cstheme="minorHAnsi"/>
          <w:b/>
          <w:bCs/>
          <w:color w:val="000000" w:themeColor="text1"/>
          <w:sz w:val="22"/>
          <w:szCs w:val="22"/>
        </w:rPr>
        <w:t xml:space="preserve"> bei </w:t>
      </w:r>
      <w:r w:rsidR="00ED260B">
        <w:rPr>
          <w:rFonts w:cstheme="minorHAnsi"/>
          <w:b/>
          <w:bCs/>
          <w:color w:val="000000" w:themeColor="text1"/>
          <w:sz w:val="22"/>
          <w:szCs w:val="22"/>
        </w:rPr>
        <w:t xml:space="preserve">reikalaujami dokumentai ir informacija, patvirtinantys </w:t>
      </w:r>
      <w:r w:rsidR="00FC3B06">
        <w:rPr>
          <w:rFonts w:cstheme="minorHAnsi"/>
          <w:b/>
          <w:bCs/>
          <w:color w:val="000000" w:themeColor="text1"/>
          <w:sz w:val="22"/>
          <w:szCs w:val="22"/>
        </w:rPr>
        <w:t>šiuos reikalavimus</w:t>
      </w:r>
      <w:r w:rsidRPr="00E4216E">
        <w:rPr>
          <w:rFonts w:cstheme="minorHAnsi"/>
          <w:b/>
          <w:bCs/>
          <w:color w:val="000000" w:themeColor="text1"/>
          <w:sz w:val="22"/>
          <w:szCs w:val="22"/>
        </w:rPr>
        <w:t xml:space="preserve"> taikomi </w:t>
      </w:r>
      <w:r w:rsidR="000122D6" w:rsidRPr="00E4216E">
        <w:rPr>
          <w:rFonts w:cstheme="minorHAnsi"/>
          <w:b/>
          <w:bCs/>
          <w:color w:val="FF0000"/>
          <w:sz w:val="22"/>
          <w:szCs w:val="22"/>
        </w:rPr>
        <w:t>1 pirkimo objekto daliai</w:t>
      </w:r>
      <w:r w:rsidR="000122D6" w:rsidRPr="00E4216E">
        <w:rPr>
          <w:rFonts w:cstheme="minorHAnsi"/>
          <w:b/>
          <w:bCs/>
          <w:color w:val="000000" w:themeColor="text1"/>
          <w:sz w:val="22"/>
          <w:szCs w:val="22"/>
        </w:rPr>
        <w:t>:</w:t>
      </w:r>
    </w:p>
    <w:p w14:paraId="2B07BE9E" w14:textId="77777777" w:rsidR="000122D6" w:rsidRPr="00E4216E" w:rsidRDefault="000122D6" w:rsidP="00244AC4">
      <w:pPr>
        <w:tabs>
          <w:tab w:val="left" w:pos="851"/>
        </w:tabs>
        <w:spacing w:after="0" w:line="240" w:lineRule="auto"/>
        <w:ind w:firstLine="567"/>
        <w:rPr>
          <w:rFonts w:cstheme="minorHAnsi"/>
          <w:i/>
          <w:iCs/>
          <w:color w:val="7030A0"/>
          <w:sz w:val="22"/>
          <w:szCs w:val="22"/>
        </w:rPr>
      </w:pPr>
    </w:p>
    <w:tbl>
      <w:tblPr>
        <w:tblStyle w:val="TableGrid3"/>
        <w:tblW w:w="5000" w:type="pct"/>
        <w:tblLook w:val="04A0" w:firstRow="1" w:lastRow="0" w:firstColumn="1" w:lastColumn="0" w:noHBand="0" w:noVBand="1"/>
      </w:tblPr>
      <w:tblGrid>
        <w:gridCol w:w="644"/>
        <w:gridCol w:w="3140"/>
        <w:gridCol w:w="3411"/>
        <w:gridCol w:w="2767"/>
      </w:tblGrid>
      <w:tr w:rsidR="003F2587" w:rsidRPr="00682B25" w14:paraId="4E32B1E2" w14:textId="647459D9" w:rsidTr="5E42667E">
        <w:trPr>
          <w:trHeight w:val="300"/>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320651">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320651">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320651">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320651">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17F211DD" w:rsidR="0020417D" w:rsidRPr="00682B25" w:rsidRDefault="0020417D" w:rsidP="00320651">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5E42667E">
        <w:trPr>
          <w:trHeight w:val="300"/>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320651">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320651">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5E42667E">
        <w:trPr>
          <w:trHeight w:val="300"/>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3D19D9" w:rsidRDefault="00C8691A" w:rsidP="00320651">
            <w:pPr>
              <w:pStyle w:val="Sraopastraipa"/>
              <w:spacing w:before="60" w:after="60" w:line="257" w:lineRule="auto"/>
              <w:ind w:left="0"/>
              <w:jc w:val="right"/>
              <w:rPr>
                <w:rFonts w:asciiTheme="minorHAnsi" w:eastAsiaTheme="minorHAnsi" w:hAnsiTheme="minorHAnsi" w:cstheme="minorHAnsi"/>
                <w:sz w:val="22"/>
                <w:szCs w:val="22"/>
              </w:rPr>
            </w:pPr>
            <w:r w:rsidRPr="003D19D9">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6F02C5" w14:textId="3C9CA445" w:rsidR="005E63FE" w:rsidRPr="00EF24C3" w:rsidRDefault="6CF1157A" w:rsidP="5E42667E">
            <w:pPr>
              <w:autoSpaceDE w:val="0"/>
              <w:autoSpaceDN w:val="0"/>
              <w:adjustRightInd w:val="0"/>
              <w:rPr>
                <w:rFonts w:asciiTheme="minorHAnsi" w:hAnsiTheme="minorHAnsi" w:cstheme="minorBidi"/>
                <w:color w:val="000000"/>
                <w:sz w:val="22"/>
                <w:szCs w:val="22"/>
              </w:rPr>
            </w:pPr>
            <w:r w:rsidRPr="5E42667E">
              <w:rPr>
                <w:rFonts w:asciiTheme="minorHAnsi" w:hAnsiTheme="minorHAnsi" w:cstheme="minorBidi"/>
                <w:sz w:val="22"/>
                <w:szCs w:val="22"/>
                <w:lang w:eastAsia="en-US"/>
              </w:rPr>
              <w:t>T</w:t>
            </w:r>
            <w:r w:rsidR="7680F263" w:rsidRPr="5E42667E">
              <w:rPr>
                <w:rFonts w:asciiTheme="minorHAnsi" w:hAnsiTheme="minorHAnsi" w:cstheme="minorBidi"/>
                <w:sz w:val="22"/>
                <w:szCs w:val="22"/>
                <w:lang w:eastAsia="en-US"/>
              </w:rPr>
              <w:t xml:space="preserve">uri teisę teikti 2 priede „Techninė specifikacija“ nurodytas </w:t>
            </w:r>
            <w:r w:rsidR="5CBAB637" w:rsidRPr="5E42667E">
              <w:rPr>
                <w:rFonts w:asciiTheme="minorHAnsi" w:hAnsiTheme="minorHAnsi" w:cstheme="minorBidi"/>
                <w:sz w:val="22"/>
                <w:szCs w:val="22"/>
                <w:lang w:eastAsia="en-US"/>
              </w:rPr>
              <w:t xml:space="preserve">1 pirkimo objekto dalies </w:t>
            </w:r>
            <w:r w:rsidR="7680F263" w:rsidRPr="5E42667E">
              <w:rPr>
                <w:rFonts w:asciiTheme="minorHAnsi" w:hAnsiTheme="minorHAnsi" w:cstheme="minorBidi"/>
                <w:sz w:val="22"/>
                <w:szCs w:val="22"/>
                <w:lang w:eastAsia="en-US"/>
              </w:rPr>
              <w:t>laboratorinės diagnostikos tyrimų paslaugas</w:t>
            </w:r>
          </w:p>
          <w:p w14:paraId="136E0C46" w14:textId="77777777" w:rsidR="003D19D9" w:rsidRPr="00EF24C3" w:rsidRDefault="003D19D9" w:rsidP="00320651">
            <w:pPr>
              <w:autoSpaceDE w:val="0"/>
              <w:autoSpaceDN w:val="0"/>
              <w:adjustRightInd w:val="0"/>
              <w:rPr>
                <w:rFonts w:asciiTheme="minorHAnsi" w:hAnsiTheme="minorHAnsi" w:cstheme="minorHAnsi"/>
                <w:color w:val="000000"/>
                <w:sz w:val="22"/>
                <w:szCs w:val="22"/>
              </w:rPr>
            </w:pPr>
          </w:p>
          <w:p w14:paraId="0CC9EF60" w14:textId="7C404C28" w:rsidR="005E63FE" w:rsidRPr="00EF24C3" w:rsidRDefault="560E2A9F" w:rsidP="5E42667E">
            <w:pPr>
              <w:autoSpaceDE w:val="0"/>
              <w:autoSpaceDN w:val="0"/>
              <w:adjustRightInd w:val="0"/>
              <w:rPr>
                <w:rFonts w:asciiTheme="minorHAnsi" w:hAnsiTheme="minorHAnsi" w:cstheme="minorBidi"/>
                <w:color w:val="000000"/>
                <w:sz w:val="22"/>
                <w:szCs w:val="22"/>
              </w:rPr>
            </w:pPr>
            <w:r w:rsidRPr="5E42667E">
              <w:rPr>
                <w:rFonts w:asciiTheme="minorHAnsi" w:hAnsiTheme="minorHAnsi" w:cstheme="minorBidi"/>
                <w:color w:val="000000" w:themeColor="text1"/>
                <w:sz w:val="22"/>
                <w:szCs w:val="22"/>
              </w:rPr>
              <w:t xml:space="preserve">Reikalaujamos veiklos teisinis pagrindas: </w:t>
            </w:r>
            <w:r w:rsidR="6E40E402" w:rsidRPr="5E42667E">
              <w:rPr>
                <w:rFonts w:asciiTheme="minorHAnsi" w:hAnsiTheme="minorHAnsi" w:cstheme="minorBidi"/>
                <w:i/>
                <w:iCs/>
                <w:sz w:val="22"/>
                <w:szCs w:val="22"/>
                <w:lang w:eastAsia="en-US"/>
              </w:rPr>
              <w:t xml:space="preserve"> 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w:t>
            </w:r>
            <w:r w:rsidR="6E40E402" w:rsidRPr="5E42667E">
              <w:rPr>
                <w:rFonts w:asciiTheme="minorHAnsi" w:hAnsiTheme="minorHAnsi" w:cstheme="minorBidi"/>
                <w:i/>
                <w:iCs/>
                <w:sz w:val="22"/>
                <w:szCs w:val="22"/>
                <w:lang w:eastAsia="en-US"/>
              </w:rPr>
              <w:lastRenderedPageBreak/>
              <w:t xml:space="preserve">diagnostikos paslaugas (toliau – ASPĮ) privalo turėti įstaigos asmens sveikatos priežiūros licenciją, suteikiančią teisę teikti laboratorinės diagnostikos paslaugas, kurioje </w:t>
            </w:r>
            <w:r w:rsidR="6E40E402" w:rsidRPr="5E42667E">
              <w:rPr>
                <w:rFonts w:asciiTheme="minorHAnsi" w:hAnsiTheme="minorHAnsi" w:cstheme="minorBidi"/>
                <w:i/>
                <w:iCs/>
                <w:color w:val="000000" w:themeColor="text1"/>
                <w:sz w:val="22"/>
                <w:szCs w:val="22"/>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r w:rsidR="6E40E402" w:rsidRPr="5E42667E">
              <w:rPr>
                <w:rFonts w:asciiTheme="minorHAnsi" w:hAnsiTheme="minorHAnsi" w:cstheme="minorBidi"/>
                <w:color w:val="00B050"/>
                <w:sz w:val="22"/>
                <w:szCs w:val="22"/>
              </w:rPr>
              <w:t xml:space="preserve"> </w:t>
            </w:r>
          </w:p>
          <w:p w14:paraId="36E4283B" w14:textId="05DB9C73" w:rsidR="00C8691A" w:rsidRPr="00EF24C3" w:rsidRDefault="00C8691A" w:rsidP="00320651">
            <w:pPr>
              <w:autoSpaceDE w:val="0"/>
              <w:autoSpaceDN w:val="0"/>
              <w:adjustRightInd w:val="0"/>
              <w:rPr>
                <w:rFonts w:asciiTheme="minorHAnsi" w:hAnsiTheme="minorHAnsi" w:cstheme="minorHAnsi"/>
                <w:i/>
                <w:i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EF24C3" w:rsidRDefault="00152192" w:rsidP="00320651">
            <w:pPr>
              <w:autoSpaceDE w:val="0"/>
              <w:autoSpaceDN w:val="0"/>
              <w:adjustRightInd w:val="0"/>
              <w:rPr>
                <w:rFonts w:asciiTheme="minorHAnsi" w:hAnsiTheme="minorHAnsi" w:cstheme="minorHAnsi"/>
                <w:color w:val="000000"/>
                <w:sz w:val="22"/>
                <w:szCs w:val="22"/>
              </w:rPr>
            </w:pPr>
            <w:r w:rsidRPr="00EF24C3">
              <w:rPr>
                <w:rFonts w:asciiTheme="minorHAnsi" w:hAnsiTheme="minorHAnsi" w:cstheme="minorHAnsi"/>
                <w:color w:val="000000"/>
                <w:sz w:val="22"/>
                <w:szCs w:val="22"/>
              </w:rPr>
              <w:lastRenderedPageBreak/>
              <w:t>EBVPD</w:t>
            </w:r>
          </w:p>
          <w:p w14:paraId="28791927" w14:textId="69A18F1B" w:rsidR="00A04492" w:rsidRPr="00EF24C3" w:rsidRDefault="00A04492" w:rsidP="00320651">
            <w:pPr>
              <w:autoSpaceDE w:val="0"/>
              <w:autoSpaceDN w:val="0"/>
              <w:adjustRightInd w:val="0"/>
              <w:rPr>
                <w:rFonts w:asciiTheme="minorHAnsi" w:hAnsiTheme="minorHAnsi" w:cstheme="minorHAnsi"/>
                <w:color w:val="000000" w:themeColor="text1"/>
                <w:sz w:val="22"/>
                <w:szCs w:val="22"/>
              </w:rPr>
            </w:pPr>
            <w:r w:rsidRPr="00EF24C3">
              <w:rPr>
                <w:rFonts w:asciiTheme="minorHAnsi" w:hAnsiTheme="minorHAnsi" w:cstheme="minorHAnsi"/>
                <w:iCs/>
                <w:color w:val="000000" w:themeColor="text1"/>
                <w:sz w:val="22"/>
                <w:szCs w:val="22"/>
              </w:rPr>
              <w:t>Valstybinės akreditavimo sveikatos priežiūros veiklai tarnybos prie Sveikatos apsaugos ministerijos išduota licencija (-</w:t>
            </w:r>
            <w:proofErr w:type="spellStart"/>
            <w:r w:rsidRPr="00EF24C3">
              <w:rPr>
                <w:rFonts w:asciiTheme="minorHAnsi" w:hAnsiTheme="minorHAnsi" w:cstheme="minorHAnsi"/>
                <w:iCs/>
                <w:color w:val="000000" w:themeColor="text1"/>
                <w:sz w:val="22"/>
                <w:szCs w:val="22"/>
              </w:rPr>
              <w:t>os</w:t>
            </w:r>
            <w:proofErr w:type="spellEnd"/>
            <w:r w:rsidRPr="00EF24C3">
              <w:rPr>
                <w:rFonts w:asciiTheme="minorHAnsi" w:hAnsiTheme="minorHAnsi" w:cstheme="minorHAnsi"/>
                <w:iCs/>
                <w:color w:val="000000" w:themeColor="text1"/>
                <w:sz w:val="22"/>
                <w:szCs w:val="22"/>
              </w:rPr>
              <w:t>), suteikianti (-</w:t>
            </w:r>
            <w:proofErr w:type="spellStart"/>
            <w:r w:rsidRPr="00EF24C3">
              <w:rPr>
                <w:rFonts w:asciiTheme="minorHAnsi" w:hAnsiTheme="minorHAnsi" w:cstheme="minorHAnsi"/>
                <w:iCs/>
                <w:color w:val="000000" w:themeColor="text1"/>
                <w:sz w:val="22"/>
                <w:szCs w:val="22"/>
              </w:rPr>
              <w:t>čios</w:t>
            </w:r>
            <w:proofErr w:type="spellEnd"/>
            <w:r w:rsidRPr="00EF24C3">
              <w:rPr>
                <w:rFonts w:asciiTheme="minorHAnsi" w:hAnsiTheme="minorHAnsi" w:cstheme="minorHAnsi"/>
                <w:iCs/>
                <w:color w:val="000000" w:themeColor="text1"/>
                <w:sz w:val="22"/>
                <w:szCs w:val="22"/>
              </w:rPr>
              <w:t>) teisę teikti laboratorinių tyrimų paslaugas ar</w:t>
            </w:r>
            <w:r w:rsidRPr="00EF24C3">
              <w:rPr>
                <w:rFonts w:asciiTheme="minorHAnsi" w:hAnsiTheme="minorHAnsi" w:cstheme="minorHAnsi"/>
                <w:i/>
                <w:iCs/>
                <w:color w:val="000000" w:themeColor="text1"/>
                <w:sz w:val="22"/>
                <w:szCs w:val="22"/>
              </w:rPr>
              <w:t xml:space="preserve"> </w:t>
            </w:r>
            <w:r w:rsidRPr="00EF24C3">
              <w:rPr>
                <w:rFonts w:asciiTheme="minorHAnsi" w:hAnsiTheme="minorHAnsi" w:cstheme="minorHAnsi"/>
                <w:iCs/>
                <w:color w:val="000000" w:themeColor="text1"/>
                <w:sz w:val="22"/>
                <w:szCs w:val="22"/>
              </w:rPr>
              <w:t>kitus</w:t>
            </w:r>
            <w:r w:rsidRPr="00EF24C3">
              <w:rPr>
                <w:rFonts w:asciiTheme="minorHAnsi" w:hAnsiTheme="minorHAnsi" w:cstheme="minorHAnsi"/>
                <w:i/>
                <w:iCs/>
                <w:color w:val="000000" w:themeColor="text1"/>
                <w:sz w:val="22"/>
                <w:szCs w:val="22"/>
              </w:rPr>
              <w:t xml:space="preserve"> </w:t>
            </w:r>
            <w:r w:rsidRPr="00EF24C3">
              <w:rPr>
                <w:rFonts w:asciiTheme="minorHAnsi" w:hAnsiTheme="minorHAnsi" w:cstheme="minorHAnsi"/>
                <w:iCs/>
                <w:color w:val="000000" w:themeColor="text1"/>
                <w:sz w:val="22"/>
                <w:szCs w:val="22"/>
              </w:rPr>
              <w:t>lygiaverčius dokumentus (kitų valstybių tiekėjams), patvirtinančius tiekėjo teisę teikti laboratorinių tyrimų paslaugas ir atitikti šių pirkimo sąlygų 2 priede „Techninė specifikacija“ nurodytus konkrečius laboratorinius tyrimus</w:t>
            </w:r>
            <w:r w:rsidRPr="00EF24C3">
              <w:rPr>
                <w:rFonts w:asciiTheme="minorHAnsi" w:hAnsiTheme="minorHAnsi" w:cstheme="minorHAnsi"/>
                <w:color w:val="000000" w:themeColor="text1"/>
                <w:sz w:val="22"/>
                <w:szCs w:val="22"/>
              </w:rPr>
              <w:t>.</w:t>
            </w:r>
          </w:p>
          <w:p w14:paraId="574DD352" w14:textId="77777777" w:rsidR="00152192" w:rsidRPr="00EF24C3" w:rsidRDefault="00152192" w:rsidP="00320651">
            <w:pPr>
              <w:autoSpaceDE w:val="0"/>
              <w:autoSpaceDN w:val="0"/>
              <w:adjustRightInd w:val="0"/>
              <w:rPr>
                <w:rFonts w:asciiTheme="minorHAnsi" w:hAnsiTheme="minorHAnsi" w:cstheme="minorHAnsi"/>
                <w:color w:val="000000"/>
                <w:sz w:val="22"/>
                <w:szCs w:val="22"/>
              </w:rPr>
            </w:pPr>
          </w:p>
          <w:p w14:paraId="69A47996" w14:textId="5FB0C8AE" w:rsidR="00C8691A" w:rsidRPr="00EF24C3" w:rsidRDefault="00152192" w:rsidP="00320651">
            <w:pPr>
              <w:autoSpaceDE w:val="0"/>
              <w:autoSpaceDN w:val="0"/>
              <w:adjustRightInd w:val="0"/>
              <w:rPr>
                <w:rFonts w:asciiTheme="minorHAnsi" w:hAnsiTheme="minorHAnsi" w:cstheme="minorHAnsi"/>
                <w:color w:val="000000"/>
                <w:sz w:val="22"/>
                <w:szCs w:val="22"/>
              </w:rPr>
            </w:pPr>
            <w:r w:rsidRPr="00EF24C3">
              <w:rPr>
                <w:rFonts w:asciiTheme="minorHAnsi" w:hAnsiTheme="minorHAnsi" w:cstheme="minorHAnsi"/>
                <w:color w:val="000000"/>
                <w:sz w:val="22"/>
                <w:szCs w:val="22"/>
              </w:rPr>
              <w:t xml:space="preserve">Iš tiekėjų, registruotų Europos Sąjungos valstybėje narėje, Europos ekonominės erdvės </w:t>
            </w:r>
            <w:r w:rsidRPr="00EF24C3">
              <w:rPr>
                <w:rFonts w:asciiTheme="minorHAnsi" w:hAnsiTheme="minorHAnsi" w:cstheme="minorHAnsi"/>
                <w:color w:val="000000"/>
                <w:sz w:val="22"/>
                <w:szCs w:val="22"/>
              </w:rPr>
              <w:lastRenderedPageBreak/>
              <w:t>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7149061" w:rsidR="00C8691A" w:rsidRPr="00EF24C3" w:rsidRDefault="00DB6A23" w:rsidP="00320651">
            <w:pPr>
              <w:autoSpaceDE w:val="0"/>
              <w:autoSpaceDN w:val="0"/>
              <w:adjustRightInd w:val="0"/>
              <w:rPr>
                <w:rFonts w:asciiTheme="minorHAnsi" w:hAnsiTheme="minorHAnsi" w:cstheme="minorHAnsi"/>
                <w:color w:val="000000"/>
                <w:sz w:val="22"/>
                <w:szCs w:val="22"/>
              </w:rPr>
            </w:pPr>
            <w:r w:rsidRPr="00EF24C3">
              <w:rPr>
                <w:rFonts w:asciiTheme="minorHAnsi" w:hAnsiTheme="minorHAnsi" w:cstheme="minorHAnsi"/>
                <w:color w:val="000000"/>
                <w:sz w:val="22"/>
                <w:szCs w:val="22"/>
              </w:rPr>
              <w:lastRenderedPageBreak/>
              <w:t xml:space="preserve">Tiekėjas (tiekėjų grupės </w:t>
            </w:r>
            <w:r w:rsidR="00441632" w:rsidRPr="00EF24C3">
              <w:rPr>
                <w:rFonts w:asciiTheme="minorHAnsi" w:hAnsiTheme="minorHAnsi" w:cstheme="minorHAnsi"/>
                <w:color w:val="000000"/>
                <w:sz w:val="22"/>
                <w:szCs w:val="22"/>
              </w:rPr>
              <w:t>nariai</w:t>
            </w:r>
            <w:r w:rsidRPr="00EF24C3">
              <w:rPr>
                <w:rFonts w:asciiTheme="minorHAnsi" w:hAnsiTheme="minorHAnsi" w:cstheme="minorHAnsi"/>
                <w:color w:val="000000"/>
                <w:sz w:val="22"/>
                <w:szCs w:val="22"/>
              </w:rPr>
              <w:t xml:space="preserve"> </w:t>
            </w:r>
            <w:r w:rsidRPr="00EF24C3">
              <w:rPr>
                <w:rFonts w:asciiTheme="minorHAnsi" w:hAnsiTheme="minorHAnsi" w:cstheme="minorHAnsi"/>
                <w:color w:val="000000" w:themeColor="text1"/>
                <w:sz w:val="22"/>
                <w:szCs w:val="22"/>
              </w:rPr>
              <w:t>kartu</w:t>
            </w:r>
            <w:r w:rsidR="00441632" w:rsidRPr="00EF24C3">
              <w:rPr>
                <w:rFonts w:asciiTheme="minorHAnsi" w:hAnsiTheme="minorHAnsi" w:cstheme="minorHAnsi"/>
                <w:color w:val="000000" w:themeColor="text1"/>
                <w:sz w:val="22"/>
                <w:szCs w:val="22"/>
              </w:rPr>
              <w:t>/</w:t>
            </w:r>
            <w:r w:rsidRPr="00EF24C3">
              <w:rPr>
                <w:rFonts w:asciiTheme="minorHAnsi" w:hAnsiTheme="minorHAnsi" w:cstheme="minorHAnsi"/>
                <w:color w:val="000000" w:themeColor="text1"/>
                <w:sz w:val="22"/>
                <w:szCs w:val="22"/>
              </w:rPr>
              <w:t xml:space="preserve"> kiekvienas </w:t>
            </w:r>
            <w:r w:rsidR="00441632" w:rsidRPr="00EF24C3">
              <w:rPr>
                <w:rFonts w:asciiTheme="minorHAnsi" w:hAnsiTheme="minorHAnsi" w:cstheme="minorHAnsi"/>
                <w:color w:val="000000"/>
                <w:sz w:val="22"/>
                <w:szCs w:val="22"/>
              </w:rPr>
              <w:t xml:space="preserve">narys </w:t>
            </w:r>
            <w:r w:rsidRPr="00EF24C3">
              <w:rPr>
                <w:rFonts w:asciiTheme="minorHAnsi" w:hAnsiTheme="minorHAnsi" w:cstheme="minorHAnsi"/>
                <w:color w:val="000000"/>
                <w:sz w:val="22"/>
                <w:szCs w:val="22"/>
              </w:rPr>
              <w:t xml:space="preserve">toje srityje, kurioje vykdys veiklą), </w:t>
            </w:r>
            <w:r w:rsidR="00E82A30" w:rsidRPr="00EF24C3">
              <w:rPr>
                <w:rFonts w:asciiTheme="minorHAnsi" w:hAnsiTheme="minorHAnsi" w:cstheme="minorHAnsi"/>
                <w:color w:val="000000"/>
                <w:sz w:val="22"/>
                <w:szCs w:val="22"/>
              </w:rPr>
              <w:t>ūkio subjektai</w:t>
            </w:r>
            <w:r w:rsidRPr="00EF24C3">
              <w:rPr>
                <w:rFonts w:asciiTheme="minorHAnsi" w:hAnsiTheme="minorHAnsi" w:cstheme="minorHAnsi"/>
                <w:color w:val="000000"/>
                <w:sz w:val="22"/>
                <w:szCs w:val="22"/>
              </w:rPr>
              <w:t>, kurių pajėgumais remiasi tiekėjas (kiekvienas toje srityje, kurioje vykdys veiklą)</w:t>
            </w:r>
          </w:p>
        </w:tc>
      </w:tr>
      <w:tr w:rsidR="00C8691A" w:rsidRPr="00682B25" w14:paraId="0EEB4D39" w14:textId="5F154C99" w:rsidTr="5E42667E">
        <w:trPr>
          <w:trHeight w:val="300"/>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320651">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320651">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5E42667E">
        <w:trPr>
          <w:trHeight w:val="300"/>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82B25" w:rsidRDefault="00C8691A" w:rsidP="00320651">
            <w:pPr>
              <w:pStyle w:val="Sraopastraipa"/>
              <w:numPr>
                <w:ilvl w:val="1"/>
                <w:numId w:val="11"/>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5906AC0" w14:textId="77777777" w:rsidR="00432BF7" w:rsidRPr="00A47E9A" w:rsidRDefault="236F026E" w:rsidP="5E42667E">
            <w:pPr>
              <w:autoSpaceDE w:val="0"/>
              <w:autoSpaceDN w:val="0"/>
              <w:adjustRightInd w:val="0"/>
              <w:rPr>
                <w:rFonts w:asciiTheme="minorHAnsi" w:hAnsiTheme="minorHAnsi" w:cstheme="minorHAnsi"/>
                <w:kern w:val="2"/>
                <w:sz w:val="22"/>
                <w:szCs w:val="22"/>
                <w14:ligatures w14:val="standardContextual"/>
              </w:rPr>
            </w:pPr>
            <w:r w:rsidRPr="00A47E9A">
              <w:rPr>
                <w:rFonts w:asciiTheme="minorHAnsi" w:hAnsiTheme="minorHAnsi" w:cstheme="minorHAnsi"/>
                <w:color w:val="000000"/>
                <w:sz w:val="22"/>
                <w:szCs w:val="22"/>
              </w:rPr>
              <w:t>T</w:t>
            </w:r>
            <w:r w:rsidRPr="00A47E9A">
              <w:rPr>
                <w:rFonts w:asciiTheme="minorHAnsi" w:hAnsiTheme="minorHAnsi" w:cstheme="minorHAnsi"/>
                <w:kern w:val="2"/>
                <w:sz w:val="22"/>
                <w:szCs w:val="22"/>
                <w14:ligatures w14:val="standardContextual"/>
              </w:rPr>
              <w:t xml:space="preserve">iekėjas (tiekėjų grupės partneriai kartu) per paskutinius 3 (tris) metus iki pasiūlymų pateikimo termino pabaigos pagal 1 (vieną) </w:t>
            </w:r>
            <w:r w:rsidR="03335BB8" w:rsidRPr="00A47E9A">
              <w:rPr>
                <w:rFonts w:asciiTheme="minorHAnsi" w:hAnsiTheme="minorHAnsi" w:cstheme="minorHAnsi"/>
                <w:kern w:val="2"/>
                <w:sz w:val="22"/>
                <w:szCs w:val="22"/>
                <w14:ligatures w14:val="standardContextual"/>
              </w:rPr>
              <w:t xml:space="preserve">ar daugiau sutarčių </w:t>
            </w:r>
            <w:r w:rsidRPr="00A47E9A">
              <w:rPr>
                <w:rFonts w:asciiTheme="minorHAnsi" w:hAnsiTheme="minorHAnsi" w:cstheme="minorHAnsi"/>
                <w:kern w:val="2"/>
                <w:sz w:val="22"/>
                <w:szCs w:val="22"/>
                <w14:ligatures w14:val="standardContextual"/>
              </w:rPr>
              <w:t>yra savo jėgomis</w:t>
            </w:r>
            <w:r w:rsidR="00447BC2" w:rsidRPr="00A47E9A">
              <w:rPr>
                <w:rStyle w:val="Puslapioinaosnuoroda"/>
                <w:rFonts w:asciiTheme="minorHAnsi" w:hAnsiTheme="minorHAnsi" w:cstheme="minorHAnsi"/>
                <w:kern w:val="2"/>
                <w:sz w:val="22"/>
                <w:szCs w:val="22"/>
                <w14:ligatures w14:val="standardContextual"/>
              </w:rPr>
              <w:footnoteReference w:id="5"/>
            </w:r>
            <w:r w:rsidRPr="00A47E9A">
              <w:rPr>
                <w:rFonts w:asciiTheme="minorHAnsi" w:hAnsiTheme="minorHAnsi" w:cstheme="minorHAnsi"/>
                <w:kern w:val="2"/>
                <w:sz w:val="22"/>
                <w:szCs w:val="22"/>
                <w14:ligatures w14:val="standardContextual"/>
              </w:rPr>
              <w:t xml:space="preserve"> tinkamai </w:t>
            </w:r>
            <w:r w:rsidR="107F2E84" w:rsidRPr="00A47E9A">
              <w:rPr>
                <w:rFonts w:asciiTheme="minorHAnsi" w:hAnsiTheme="minorHAnsi" w:cstheme="minorHAnsi"/>
                <w:kern w:val="2"/>
                <w:sz w:val="22"/>
                <w:szCs w:val="22"/>
                <w14:ligatures w14:val="standardContextual"/>
              </w:rPr>
              <w:t>suteikęs medicininės diagnostikos laboratorijos paslaugas</w:t>
            </w:r>
            <w:r w:rsidR="23D54E96" w:rsidRPr="00A47E9A">
              <w:rPr>
                <w:rFonts w:asciiTheme="minorHAnsi" w:hAnsiTheme="minorHAnsi" w:cstheme="minorHAnsi"/>
                <w:kern w:val="2"/>
                <w:sz w:val="22"/>
                <w:szCs w:val="22"/>
                <w14:ligatures w14:val="standardContextual"/>
              </w:rPr>
              <w:t>,</w:t>
            </w:r>
            <w:r w:rsidRPr="00A47E9A">
              <w:rPr>
                <w:rFonts w:asciiTheme="minorHAnsi" w:hAnsiTheme="minorHAnsi" w:cstheme="minorHAnsi"/>
                <w:kern w:val="2"/>
                <w:sz w:val="22"/>
                <w:szCs w:val="22"/>
                <w14:ligatures w14:val="standardContextual"/>
              </w:rPr>
              <w:t xml:space="preserve"> kurių vertė yra ne mažesnė kaip </w:t>
            </w:r>
            <w:r w:rsidR="23D54E96" w:rsidRPr="00A47E9A">
              <w:rPr>
                <w:rFonts w:asciiTheme="minorHAnsi" w:hAnsiTheme="minorHAnsi" w:cstheme="minorHAnsi"/>
                <w:kern w:val="2"/>
                <w:sz w:val="22"/>
                <w:szCs w:val="22"/>
                <w14:ligatures w14:val="standardContextual"/>
              </w:rPr>
              <w:t>100 000,00 (vienas šimtas tūkstančių) Eur neįskaitant PVM.</w:t>
            </w:r>
          </w:p>
          <w:p w14:paraId="63718353" w14:textId="4E54853D" w:rsidR="00C8691A" w:rsidRPr="007E0453" w:rsidDel="00432BF7" w:rsidRDefault="00C8691A" w:rsidP="00A47E9A">
            <w:pPr>
              <w:spacing w:line="256" w:lineRule="auto"/>
              <w:jc w:val="both"/>
              <w:rPr>
                <w:rFonts w:asciiTheme="minorHAnsi" w:hAnsiTheme="minorHAnsi" w:cstheme="minorBidi"/>
                <w:sz w:val="22"/>
                <w:szCs w:val="22"/>
              </w:rPr>
            </w:pPr>
          </w:p>
          <w:p w14:paraId="7D80563F" w14:textId="2C558254" w:rsidR="002712B1" w:rsidRPr="007E0453" w:rsidRDefault="033EB24F" w:rsidP="5E42667E">
            <w:pPr>
              <w:autoSpaceDE w:val="0"/>
              <w:autoSpaceDN w:val="0"/>
              <w:adjustRightInd w:val="0"/>
              <w:rPr>
                <w:rFonts w:asciiTheme="minorHAnsi" w:hAnsiTheme="minorHAnsi" w:cstheme="minorBidi"/>
                <w:color w:val="000000"/>
                <w:sz w:val="22"/>
                <w:szCs w:val="22"/>
              </w:rPr>
            </w:pPr>
            <w:r w:rsidRPr="5E42667E">
              <w:rPr>
                <w:rFonts w:asciiTheme="minorHAnsi" w:hAnsiTheme="minorHAnsi" w:cstheme="minorBidi"/>
                <w:kern w:val="2"/>
                <w:sz w:val="22"/>
                <w:szCs w:val="22"/>
                <w14:ligatures w14:val="standardContextual"/>
              </w:rPr>
              <w:t>Pastaba</w:t>
            </w:r>
            <w:r w:rsidRPr="5E42667E">
              <w:rPr>
                <w:rFonts w:asciiTheme="minorHAnsi" w:hAnsiTheme="minorHAnsi" w:cstheme="minorBidi"/>
                <w:i/>
                <w:iCs/>
                <w:kern w:val="2"/>
                <w:sz w:val="22"/>
                <w:szCs w:val="22"/>
                <w14:ligatures w14:val="standardContextual"/>
              </w:rPr>
              <w:t xml:space="preserve">. </w:t>
            </w:r>
            <w:r w:rsidRPr="5E42667E">
              <w:rPr>
                <w:rFonts w:asciiTheme="minorHAnsi" w:hAnsiTheme="minorHAnsi" w:cstheme="minorBidi"/>
                <w:i/>
                <w:iCs/>
                <w:sz w:val="22"/>
                <w:szCs w:val="22"/>
                <w:lang w:eastAsia="en-US"/>
              </w:rPr>
              <w:t xml:space="preserve">Jeigu tiekėjas teikia informaciją apie sutartį, kuri pradėta vykdyti anksčiau nei prieš 3 metus iki pasiūlymų pateikimo termino pabaigos, tačiau pabaigta vykdyti per paskutiniuosius 3 metus iki pasiūlymų pateikimo termino </w:t>
            </w:r>
            <w:r w:rsidRPr="5E42667E">
              <w:rPr>
                <w:rFonts w:asciiTheme="minorHAnsi" w:hAnsiTheme="minorHAnsi" w:cstheme="minorBidi"/>
                <w:i/>
                <w:iCs/>
                <w:sz w:val="22"/>
                <w:szCs w:val="22"/>
                <w:lang w:eastAsia="en-US"/>
              </w:rPr>
              <w:lastRenderedPageBreak/>
              <w:t>pabaigos, į bendrą paslaugų vertę bus skaičiuojama tik per paskutiniuosius 3 metus įvykdytos paslaugų dalies vertė iki pasiūlymų pateikimo termino pabaigos.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B27756" w:rsidRPr="007E0453" w:rsidRDefault="00B27756" w:rsidP="00320651">
            <w:pPr>
              <w:autoSpaceDE w:val="0"/>
              <w:autoSpaceDN w:val="0"/>
              <w:adjustRightInd w:val="0"/>
              <w:rPr>
                <w:rFonts w:asciiTheme="minorHAnsi" w:hAnsiTheme="minorHAnsi" w:cstheme="minorHAnsi"/>
                <w:color w:val="000000"/>
                <w:sz w:val="22"/>
                <w:szCs w:val="22"/>
              </w:rPr>
            </w:pPr>
            <w:r w:rsidRPr="007E0453">
              <w:rPr>
                <w:rFonts w:asciiTheme="minorHAnsi" w:hAnsiTheme="minorHAnsi" w:cstheme="minorHAnsi"/>
                <w:color w:val="000000"/>
                <w:sz w:val="22"/>
                <w:szCs w:val="22"/>
              </w:rPr>
              <w:lastRenderedPageBreak/>
              <w:t>EBVPD</w:t>
            </w:r>
          </w:p>
          <w:p w14:paraId="52C42293" w14:textId="67B08CC7" w:rsidR="00C8691A" w:rsidRPr="007E0453" w:rsidRDefault="2538FE13" w:rsidP="5E42667E">
            <w:pPr>
              <w:autoSpaceDE w:val="0"/>
              <w:autoSpaceDN w:val="0"/>
              <w:adjustRightInd w:val="0"/>
              <w:rPr>
                <w:rFonts w:asciiTheme="minorHAnsi" w:hAnsiTheme="minorHAnsi" w:cstheme="minorBidi"/>
                <w:color w:val="000000"/>
                <w:sz w:val="22"/>
                <w:szCs w:val="22"/>
              </w:rPr>
            </w:pPr>
            <w:r w:rsidRPr="5E42667E">
              <w:rPr>
                <w:rFonts w:asciiTheme="minorHAnsi" w:hAnsiTheme="minorHAnsi" w:cstheme="minorBidi"/>
                <w:sz w:val="22"/>
                <w:szCs w:val="22"/>
              </w:rPr>
              <w:t>Per paskutinius 3 metus iki pasiūlymų pateikimo termino pabaigos suteiktų paslaugų sąrašas</w:t>
            </w:r>
            <w:r w:rsidR="006256D1" w:rsidRPr="5E42667E">
              <w:rPr>
                <w:rStyle w:val="Puslapioinaosnuoroda"/>
                <w:rFonts w:asciiTheme="minorHAnsi" w:hAnsiTheme="minorHAnsi" w:cstheme="minorBidi"/>
                <w:sz w:val="22"/>
                <w:szCs w:val="22"/>
              </w:rPr>
              <w:footnoteReference w:id="6"/>
            </w:r>
            <w:r w:rsidRPr="5E42667E">
              <w:rPr>
                <w:rFonts w:asciiTheme="minorHAnsi" w:hAnsiTheme="minorHAnsi" w:cstheme="minorBidi"/>
                <w:sz w:val="22"/>
                <w:szCs w:val="22"/>
              </w:rPr>
              <w:t xml:space="preserve">, parengtas pagal pirkimo sąlygų </w:t>
            </w:r>
            <w:r w:rsidR="52BF62E5" w:rsidRPr="5E42667E">
              <w:rPr>
                <w:rFonts w:asciiTheme="minorHAnsi" w:hAnsiTheme="minorHAnsi" w:cstheme="minorBidi"/>
                <w:sz w:val="22"/>
                <w:szCs w:val="22"/>
              </w:rPr>
              <w:t>3.1</w:t>
            </w:r>
            <w:r w:rsidRPr="5E42667E">
              <w:rPr>
                <w:rFonts w:asciiTheme="minorHAnsi" w:hAnsiTheme="minorHAnsi" w:cstheme="minorBidi"/>
                <w:sz w:val="22"/>
                <w:szCs w:val="22"/>
              </w:rPr>
              <w:t xml:space="preserve"> priedą, kuriame nurodytos paslaugų bendros sumos (EUR be PVM), datos ir paslaugų gavėjai (tiek viešieji, tiek privatieji), kartu su užsakovų pažymomis apie tinkama</w:t>
            </w:r>
            <w:r w:rsidR="41F64298" w:rsidRPr="5E42667E">
              <w:rPr>
                <w:rFonts w:asciiTheme="minorHAnsi" w:hAnsiTheme="minorHAnsi" w:cstheme="minorBidi"/>
                <w:sz w:val="22"/>
                <w:szCs w:val="22"/>
              </w:rPr>
              <w:t>i</w:t>
            </w:r>
            <w:r w:rsidRPr="5E42667E">
              <w:rPr>
                <w:rFonts w:asciiTheme="minorHAnsi" w:hAnsiTheme="minorHAnsi" w:cstheme="minorBidi"/>
                <w:sz w:val="22"/>
                <w:szCs w:val="22"/>
              </w:rPr>
              <w:t xml:space="preserve"> įvykdytas paslaugas. Pažymose turi būti nurodyto</w:t>
            </w:r>
            <w:r w:rsidR="41F64298" w:rsidRPr="5E42667E">
              <w:rPr>
                <w:rFonts w:asciiTheme="minorHAnsi" w:hAnsiTheme="minorHAnsi" w:cstheme="minorBidi"/>
                <w:sz w:val="22"/>
                <w:szCs w:val="22"/>
              </w:rPr>
              <w:t xml:space="preserve">s </w:t>
            </w:r>
            <w:r w:rsidRPr="5E42667E">
              <w:rPr>
                <w:rFonts w:asciiTheme="minorHAnsi" w:hAnsiTheme="minorHAnsi" w:cstheme="minorBidi"/>
                <w:sz w:val="22"/>
                <w:szCs w:val="22"/>
              </w:rPr>
              <w:t xml:space="preserve">paslaugų bendros sumos (EUR be PVM), datos ir vieta, ar </w:t>
            </w:r>
            <w:r w:rsidR="0443F758" w:rsidRPr="5E42667E">
              <w:rPr>
                <w:rFonts w:asciiTheme="minorHAnsi" w:hAnsiTheme="minorHAnsi" w:cstheme="minorBidi"/>
                <w:sz w:val="22"/>
                <w:szCs w:val="22"/>
              </w:rPr>
              <w:t>paslaugos</w:t>
            </w:r>
            <w:r w:rsidR="7CDA63BA" w:rsidRPr="5E42667E">
              <w:rPr>
                <w:rFonts w:asciiTheme="minorHAnsi" w:hAnsiTheme="minorHAnsi" w:cstheme="minorBidi"/>
                <w:sz w:val="22"/>
                <w:szCs w:val="22"/>
              </w:rPr>
              <w:t xml:space="preserve"> </w:t>
            </w:r>
            <w:r w:rsidR="0443F758" w:rsidRPr="5E42667E">
              <w:rPr>
                <w:rFonts w:asciiTheme="minorHAnsi" w:hAnsiTheme="minorHAnsi" w:cstheme="minorBidi"/>
                <w:sz w:val="22"/>
                <w:szCs w:val="22"/>
              </w:rPr>
              <w:t>buvo suteiktos tinkamai</w:t>
            </w:r>
            <w:r w:rsidRPr="5E42667E">
              <w:rPr>
                <w:rFonts w:asciiTheme="minorHAnsi" w:hAnsiTheme="minorHAnsi" w:cstheme="minorBid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17121046" w:rsidR="00C8691A" w:rsidRPr="007E0453" w:rsidRDefault="008E0DED" w:rsidP="00320651">
            <w:pPr>
              <w:autoSpaceDE w:val="0"/>
              <w:autoSpaceDN w:val="0"/>
              <w:adjustRightInd w:val="0"/>
              <w:rPr>
                <w:rFonts w:asciiTheme="minorHAnsi" w:hAnsiTheme="minorHAnsi" w:cstheme="minorHAnsi"/>
                <w:color w:val="000000"/>
                <w:sz w:val="22"/>
                <w:szCs w:val="22"/>
              </w:rPr>
            </w:pPr>
            <w:r w:rsidRPr="007E0453">
              <w:rPr>
                <w:rFonts w:asciiTheme="minorHAnsi" w:hAnsiTheme="minorHAnsi" w:cstheme="minorHAnsi"/>
                <w:color w:val="000000"/>
                <w:sz w:val="22"/>
                <w:szCs w:val="22"/>
              </w:rPr>
              <w:t xml:space="preserve">Tiekėjas (tiekėjų grupės nariai </w:t>
            </w:r>
            <w:r w:rsidRPr="007E0453">
              <w:rPr>
                <w:rFonts w:asciiTheme="minorHAnsi" w:hAnsiTheme="minorHAnsi" w:cstheme="minorHAnsi"/>
                <w:color w:val="000000" w:themeColor="text1"/>
                <w:sz w:val="22"/>
                <w:szCs w:val="22"/>
              </w:rPr>
              <w:t xml:space="preserve">kartu/ kiekvienas </w:t>
            </w:r>
            <w:r w:rsidRPr="007E0453">
              <w:rPr>
                <w:rFonts w:asciiTheme="minorHAnsi" w:hAnsiTheme="minorHAnsi" w:cstheme="minorHAnsi"/>
                <w:color w:val="000000"/>
                <w:sz w:val="22"/>
                <w:szCs w:val="22"/>
              </w:rPr>
              <w:t xml:space="preserve">narys toje srityje, kurioje vykdys veiklą), ūkio subjektai, kurių pajėgumais remiasi tiekėjas (kiekvienas toje srityje, kurioje vykdys veiklą) </w:t>
            </w:r>
            <w:r w:rsidR="00094C94" w:rsidRPr="00573107">
              <w:rPr>
                <w:rFonts w:asciiTheme="minorHAnsi" w:hAnsiTheme="minorHAnsi" w:cstheme="minorHAnsi"/>
                <w:kern w:val="2"/>
                <w:sz w:val="22"/>
                <w:szCs w:val="22"/>
                <w14:ligatures w14:val="standardContextual"/>
              </w:rPr>
              <w:t>per paskutinius 3 (tris) metus</w:t>
            </w:r>
            <w:r w:rsidR="005237F2" w:rsidRPr="00573107">
              <w:rPr>
                <w:rFonts w:asciiTheme="minorHAnsi" w:hAnsiTheme="minorHAnsi" w:cstheme="minorHAnsi"/>
                <w:kern w:val="2"/>
                <w:sz w:val="22"/>
                <w:szCs w:val="22"/>
                <w14:ligatures w14:val="standardContextual"/>
              </w:rPr>
              <w:t xml:space="preserve"> iki pasiūlymų pateikimo termino pabaigos</w:t>
            </w:r>
            <w:r w:rsidR="00022758">
              <w:rPr>
                <w:rFonts w:asciiTheme="minorHAnsi" w:hAnsiTheme="minorHAnsi" w:cstheme="minorHAnsi"/>
                <w:kern w:val="2"/>
                <w:sz w:val="22"/>
                <w:szCs w:val="22"/>
                <w14:ligatures w14:val="standardContextual"/>
              </w:rPr>
              <w:t>.</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125CD3FB" w14:textId="2B253498" w:rsidR="00D71E63" w:rsidRDefault="00D71E63" w:rsidP="00D71E63">
      <w:pPr>
        <w:spacing w:before="60" w:after="60" w:line="256" w:lineRule="auto"/>
        <w:rPr>
          <w:rFonts w:cstheme="minorHAnsi"/>
          <w:b/>
          <w:bCs/>
          <w:color w:val="000000" w:themeColor="text1"/>
          <w:sz w:val="22"/>
          <w:szCs w:val="22"/>
        </w:rPr>
      </w:pPr>
      <w:r w:rsidRPr="0023174F">
        <w:rPr>
          <w:rFonts w:cstheme="minorHAnsi"/>
          <w:b/>
          <w:bCs/>
          <w:color w:val="000000" w:themeColor="text1"/>
          <w:sz w:val="22"/>
          <w:szCs w:val="22"/>
        </w:rPr>
        <w:t>Tiekėjų kvalifikacijos reikalavimai</w:t>
      </w:r>
      <w:r>
        <w:rPr>
          <w:rFonts w:cstheme="minorHAnsi"/>
          <w:b/>
          <w:bCs/>
          <w:color w:val="000000" w:themeColor="text1"/>
          <w:sz w:val="22"/>
          <w:szCs w:val="22"/>
        </w:rPr>
        <w:t xml:space="preserve"> bei reikalaujami dokumentai ir informacija, patvirtinantys šiuos reikalavimus</w:t>
      </w:r>
      <w:r w:rsidRPr="0023174F">
        <w:rPr>
          <w:rFonts w:cstheme="minorHAnsi"/>
          <w:b/>
          <w:bCs/>
          <w:color w:val="000000" w:themeColor="text1"/>
          <w:sz w:val="22"/>
          <w:szCs w:val="22"/>
        </w:rPr>
        <w:t xml:space="preserve"> taikomi </w:t>
      </w:r>
      <w:r>
        <w:rPr>
          <w:rFonts w:cstheme="minorHAnsi"/>
          <w:b/>
          <w:bCs/>
          <w:color w:val="FF0000"/>
          <w:sz w:val="22"/>
          <w:szCs w:val="22"/>
        </w:rPr>
        <w:t>2</w:t>
      </w:r>
      <w:r w:rsidRPr="0023174F">
        <w:rPr>
          <w:rFonts w:cstheme="minorHAnsi"/>
          <w:b/>
          <w:bCs/>
          <w:color w:val="FF0000"/>
          <w:sz w:val="22"/>
          <w:szCs w:val="22"/>
        </w:rPr>
        <w:t xml:space="preserve"> pirkimo objekto daliai</w:t>
      </w:r>
      <w:r w:rsidRPr="0023174F">
        <w:rPr>
          <w:rFonts w:cstheme="minorHAnsi"/>
          <w:b/>
          <w:bCs/>
          <w:color w:val="000000" w:themeColor="text1"/>
          <w:sz w:val="22"/>
          <w:szCs w:val="22"/>
        </w:rPr>
        <w:t>:</w:t>
      </w:r>
    </w:p>
    <w:tbl>
      <w:tblPr>
        <w:tblStyle w:val="TableGrid3"/>
        <w:tblW w:w="5000" w:type="pct"/>
        <w:tblLook w:val="04A0" w:firstRow="1" w:lastRow="0" w:firstColumn="1" w:lastColumn="0" w:noHBand="0" w:noVBand="1"/>
      </w:tblPr>
      <w:tblGrid>
        <w:gridCol w:w="853"/>
        <w:gridCol w:w="3070"/>
        <w:gridCol w:w="3341"/>
        <w:gridCol w:w="2698"/>
      </w:tblGrid>
      <w:tr w:rsidR="007B4C07" w:rsidRPr="00682B25" w14:paraId="3D083B8C" w14:textId="77777777" w:rsidTr="5E42667E">
        <w:trPr>
          <w:trHeight w:val="300"/>
          <w:tblHeader/>
        </w:trPr>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1C7CEAD" w14:textId="77777777" w:rsidR="00D71E63" w:rsidRPr="00682B25" w:rsidRDefault="00D71E63" w:rsidP="00823A4E">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4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095095DF" w14:textId="77777777" w:rsidR="00D71E63" w:rsidRPr="00682B25" w:rsidRDefault="00D71E63" w:rsidP="00823A4E">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7"/>
            </w:r>
          </w:p>
        </w:tc>
        <w:tc>
          <w:tcPr>
            <w:tcW w:w="16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73924960" w14:textId="77777777" w:rsidR="00D71E63" w:rsidRPr="00682B25" w:rsidRDefault="00D71E63" w:rsidP="00823A4E">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81948BD" w14:textId="0EB392C8" w:rsidR="00D71E63" w:rsidRPr="00682B25" w:rsidRDefault="00D71E63" w:rsidP="00823A4E">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D71E63" w:rsidRPr="00682B25" w14:paraId="64968E94" w14:textId="77777777" w:rsidTr="5E42667E">
        <w:trPr>
          <w:trHeight w:val="300"/>
        </w:trPr>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14F3C" w14:textId="6F1890F4" w:rsidR="00D71E63" w:rsidRPr="00682B25" w:rsidRDefault="00D71E63" w:rsidP="00823A4E">
            <w:pPr>
              <w:pStyle w:val="Sraopastraipa"/>
              <w:numPr>
                <w:ilvl w:val="0"/>
                <w:numId w:val="48"/>
              </w:numPr>
              <w:tabs>
                <w:tab w:val="left" w:pos="357"/>
              </w:tabs>
              <w:spacing w:before="60" w:after="60" w:line="257" w:lineRule="auto"/>
              <w:rPr>
                <w:rFonts w:asciiTheme="minorHAnsi" w:eastAsiaTheme="minorHAnsi" w:hAnsiTheme="minorHAnsi" w:cstheme="minorHAnsi"/>
                <w:sz w:val="22"/>
                <w:szCs w:val="22"/>
              </w:rPr>
            </w:pPr>
          </w:p>
        </w:tc>
        <w:tc>
          <w:tcPr>
            <w:tcW w:w="457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9A7CA" w14:textId="77777777" w:rsidR="00D71E63" w:rsidRPr="00682B25" w:rsidRDefault="00D71E63" w:rsidP="00823A4E">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D71E63" w:rsidRPr="00682B25" w14:paraId="0CE5B918" w14:textId="77777777" w:rsidTr="5E42667E">
        <w:trPr>
          <w:trHeight w:val="300"/>
        </w:trPr>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8A552" w14:textId="77777777" w:rsidR="00D71E63" w:rsidRPr="003D19D9" w:rsidRDefault="00D71E63" w:rsidP="00823A4E">
            <w:pPr>
              <w:pStyle w:val="Sraopastraipa"/>
              <w:spacing w:before="60" w:after="60" w:line="257" w:lineRule="auto"/>
              <w:ind w:left="0"/>
              <w:jc w:val="right"/>
              <w:rPr>
                <w:rFonts w:asciiTheme="minorHAnsi" w:eastAsiaTheme="minorHAnsi" w:hAnsiTheme="minorHAnsi" w:cstheme="minorHAnsi"/>
                <w:sz w:val="22"/>
                <w:szCs w:val="22"/>
              </w:rPr>
            </w:pPr>
            <w:r w:rsidRPr="003D19D9">
              <w:rPr>
                <w:rFonts w:asciiTheme="minorHAnsi" w:eastAsiaTheme="minorHAnsi" w:hAnsiTheme="minorHAnsi" w:cstheme="minorHAnsi"/>
                <w:sz w:val="22"/>
                <w:szCs w:val="22"/>
              </w:rPr>
              <w:t xml:space="preserve">1.1 </w:t>
            </w:r>
          </w:p>
        </w:tc>
        <w:tc>
          <w:tcPr>
            <w:tcW w:w="1541" w:type="pct"/>
            <w:tcBorders>
              <w:top w:val="single" w:sz="4" w:space="0" w:color="000000" w:themeColor="text1"/>
              <w:left w:val="single" w:sz="4" w:space="0" w:color="000000" w:themeColor="text1"/>
              <w:bottom w:val="single" w:sz="4" w:space="0" w:color="000000" w:themeColor="text1"/>
              <w:right w:val="single" w:sz="4" w:space="0" w:color="auto"/>
            </w:tcBorders>
          </w:tcPr>
          <w:p w14:paraId="3E1B3320" w14:textId="404104B8" w:rsidR="00D71E63" w:rsidRPr="003D19D9" w:rsidRDefault="00D71E63" w:rsidP="5E42667E">
            <w:pPr>
              <w:autoSpaceDE w:val="0"/>
              <w:autoSpaceDN w:val="0"/>
              <w:adjustRightInd w:val="0"/>
              <w:rPr>
                <w:rFonts w:asciiTheme="minorHAnsi" w:hAnsiTheme="minorHAnsi" w:cstheme="minorBidi"/>
                <w:color w:val="000000"/>
                <w:sz w:val="22"/>
                <w:szCs w:val="22"/>
              </w:rPr>
            </w:pPr>
            <w:r w:rsidRPr="5E42667E">
              <w:rPr>
                <w:rFonts w:asciiTheme="minorHAnsi" w:hAnsiTheme="minorHAnsi" w:cstheme="minorBidi"/>
                <w:sz w:val="22"/>
                <w:szCs w:val="22"/>
                <w:lang w:eastAsia="en-US"/>
              </w:rPr>
              <w:t xml:space="preserve">Turi teisę teikti 2 priede „Techninė specifikacija“ nurodytas </w:t>
            </w:r>
            <w:r w:rsidR="7CDA63BA" w:rsidRPr="5E42667E">
              <w:rPr>
                <w:rFonts w:asciiTheme="minorHAnsi" w:hAnsiTheme="minorHAnsi" w:cstheme="minorBidi"/>
                <w:sz w:val="22"/>
                <w:szCs w:val="22"/>
                <w:lang w:eastAsia="en-US"/>
              </w:rPr>
              <w:t xml:space="preserve">2 pirkimo objekto dalies </w:t>
            </w:r>
            <w:r w:rsidRPr="5E42667E">
              <w:rPr>
                <w:rFonts w:asciiTheme="minorHAnsi" w:hAnsiTheme="minorHAnsi" w:cstheme="minorBidi"/>
                <w:sz w:val="22"/>
                <w:szCs w:val="22"/>
                <w:lang w:eastAsia="en-US"/>
              </w:rPr>
              <w:t>laboratorinės diagnostikos tyrimų paslaugas</w:t>
            </w:r>
            <w:r w:rsidR="1229BCFA" w:rsidRPr="5E42667E">
              <w:rPr>
                <w:rFonts w:asciiTheme="minorHAnsi" w:hAnsiTheme="minorHAnsi" w:cstheme="minorBidi"/>
                <w:sz w:val="22"/>
                <w:szCs w:val="22"/>
                <w:lang w:eastAsia="en-US"/>
              </w:rPr>
              <w:t>.</w:t>
            </w:r>
          </w:p>
          <w:p w14:paraId="348521AD" w14:textId="77777777" w:rsidR="00D71E63" w:rsidRDefault="00D71E63" w:rsidP="00823A4E">
            <w:pPr>
              <w:autoSpaceDE w:val="0"/>
              <w:autoSpaceDN w:val="0"/>
              <w:adjustRightInd w:val="0"/>
              <w:rPr>
                <w:rFonts w:asciiTheme="minorHAnsi" w:hAnsiTheme="minorHAnsi" w:cstheme="minorHAnsi"/>
                <w:color w:val="000000"/>
                <w:sz w:val="22"/>
                <w:szCs w:val="22"/>
              </w:rPr>
            </w:pPr>
          </w:p>
          <w:p w14:paraId="7269B586" w14:textId="77777777" w:rsidR="00D71E63" w:rsidRDefault="00D71E63" w:rsidP="00823A4E">
            <w:pPr>
              <w:autoSpaceDE w:val="0"/>
              <w:autoSpaceDN w:val="0"/>
              <w:adjustRightInd w:val="0"/>
              <w:rPr>
                <w:rFonts w:asciiTheme="minorHAnsi" w:hAnsiTheme="minorHAnsi" w:cstheme="minorHAnsi"/>
                <w:i/>
                <w:iCs/>
                <w:color w:val="000000"/>
                <w:sz w:val="22"/>
                <w:szCs w:val="22"/>
              </w:rPr>
            </w:pPr>
            <w:r w:rsidRPr="003D19D9">
              <w:rPr>
                <w:rFonts w:asciiTheme="minorHAnsi" w:hAnsiTheme="minorHAnsi" w:cstheme="minorHAnsi"/>
                <w:color w:val="000000"/>
                <w:sz w:val="22"/>
                <w:szCs w:val="22"/>
              </w:rPr>
              <w:t xml:space="preserve">Reikalaujamos veiklos teisinis pagrindas: </w:t>
            </w:r>
            <w:r w:rsidRPr="0023174F">
              <w:rPr>
                <w:rFonts w:asciiTheme="minorHAnsi" w:hAnsiTheme="minorHAnsi" w:cstheme="minorHAnsi"/>
                <w:i/>
                <w:iCs/>
                <w:color w:val="000000"/>
                <w:sz w:val="22"/>
                <w:szCs w:val="22"/>
              </w:rPr>
              <w:t>Lietuvos Respublikos sveikatos apsaugos ministro 2009 m. rugpjūčio 19 d. įsakymo Nr. V-661 (Lietuvos Respublikos sveikatos apsaugos ministro 2022 m. liepos 11 d. įsakymo Nr. V-1214 redakcija) II skyriuje „Reikalavimai patologijos paslaugas teikiančioms ASPĮ ir asmens sveikatos priežiūros specialistams“ nurodoma „4. Patologijos paslaugos teikiamos ASPĮ, turinčioje galiojančią įstaigos asmens sveikatos priežiūros veiklos licenciją, suteikiančią teisę teikti patologijos paslaugas“.</w:t>
            </w:r>
          </w:p>
          <w:p w14:paraId="4DDB3796" w14:textId="72B53778" w:rsidR="00D71E63" w:rsidRPr="00E44466" w:rsidRDefault="00DB3D05" w:rsidP="00823A4E">
            <w:pPr>
              <w:autoSpaceDE w:val="0"/>
              <w:autoSpaceDN w:val="0"/>
              <w:adjustRightInd w:val="0"/>
              <w:rPr>
                <w:rFonts w:asciiTheme="minorHAnsi" w:hAnsiTheme="minorHAnsi" w:cstheme="minorHAnsi"/>
                <w:color w:val="000000"/>
                <w:sz w:val="22"/>
                <w:szCs w:val="22"/>
              </w:rPr>
            </w:pPr>
            <w:r w:rsidRPr="0008110D">
              <w:rPr>
                <w:rFonts w:asciiTheme="minorHAnsi" w:hAnsiTheme="minorHAnsi" w:cstheme="minorHAnsi"/>
                <w:color w:val="000000"/>
                <w:sz w:val="22"/>
                <w:szCs w:val="22"/>
              </w:rPr>
              <w:t xml:space="preserve">ir </w:t>
            </w:r>
            <w:r w:rsidRPr="0008110D">
              <w:rPr>
                <w:i/>
                <w:iCs/>
                <w:sz w:val="22"/>
                <w:szCs w:val="22"/>
                <w:lang w:eastAsia="en-US"/>
              </w:rPr>
              <w:t xml:space="preserve"> </w:t>
            </w:r>
            <w:r w:rsidRPr="0008110D">
              <w:rPr>
                <w:rFonts w:asciiTheme="minorHAnsi" w:hAnsiTheme="minorHAnsi" w:cstheme="minorHAnsi"/>
                <w:i/>
                <w:iCs/>
                <w:sz w:val="22"/>
                <w:szCs w:val="22"/>
                <w:lang w:eastAsia="en-US"/>
              </w:rPr>
              <w:t xml:space="preserve">Lietuvos Respublikos sveikatos apsaugos ministro 2007 m. gruodžio 5 d. įsakymo </w:t>
            </w:r>
            <w:r w:rsidRPr="0008110D">
              <w:rPr>
                <w:rFonts w:asciiTheme="minorHAnsi" w:hAnsiTheme="minorHAnsi" w:cstheme="minorHAnsi"/>
                <w:i/>
                <w:iCs/>
                <w:sz w:val="22"/>
                <w:szCs w:val="22"/>
                <w:lang w:eastAsia="en-US"/>
              </w:rPr>
              <w:lastRenderedPageBreak/>
              <w:t xml:space="preserve">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w:t>
            </w:r>
            <w:r w:rsidRPr="0008110D">
              <w:rPr>
                <w:rFonts w:asciiTheme="minorHAnsi" w:hAnsiTheme="minorHAnsi" w:cstheme="minorHAnsi"/>
                <w:i/>
                <w:iCs/>
                <w:color w:val="000000" w:themeColor="text1"/>
                <w:sz w:val="22"/>
                <w:szCs w:val="22"/>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r w:rsidRPr="004A7E1D">
              <w:rPr>
                <w:rFonts w:asciiTheme="minorHAnsi" w:hAnsiTheme="minorHAnsi" w:cstheme="minorHAnsi"/>
                <w:i/>
                <w:iCs/>
                <w:color w:val="000000" w:themeColor="text1"/>
                <w:sz w:val="24"/>
                <w:szCs w:val="24"/>
                <w:lang w:eastAsia="en-US"/>
              </w:rPr>
              <w:t>.</w:t>
            </w:r>
          </w:p>
        </w:tc>
        <w:tc>
          <w:tcPr>
            <w:tcW w:w="1677" w:type="pct"/>
            <w:tcBorders>
              <w:top w:val="single" w:sz="4" w:space="0" w:color="000000" w:themeColor="text1"/>
              <w:left w:val="single" w:sz="4" w:space="0" w:color="auto"/>
              <w:bottom w:val="single" w:sz="4" w:space="0" w:color="000000" w:themeColor="text1"/>
              <w:right w:val="single" w:sz="4" w:space="0" w:color="000000" w:themeColor="text1"/>
            </w:tcBorders>
          </w:tcPr>
          <w:p w14:paraId="6DF04A89" w14:textId="77777777" w:rsidR="00D71E63" w:rsidRPr="00A04492" w:rsidRDefault="00D71E63" w:rsidP="00823A4E">
            <w:pPr>
              <w:autoSpaceDE w:val="0"/>
              <w:autoSpaceDN w:val="0"/>
              <w:adjustRightInd w:val="0"/>
              <w:rPr>
                <w:rFonts w:asciiTheme="minorHAnsi" w:hAnsiTheme="minorHAnsi" w:cstheme="minorHAnsi"/>
                <w:color w:val="000000"/>
                <w:sz w:val="22"/>
                <w:szCs w:val="22"/>
              </w:rPr>
            </w:pPr>
            <w:r w:rsidRPr="00A04492">
              <w:rPr>
                <w:rFonts w:asciiTheme="minorHAnsi" w:hAnsiTheme="minorHAnsi" w:cstheme="minorHAnsi"/>
                <w:color w:val="000000"/>
                <w:sz w:val="22"/>
                <w:szCs w:val="22"/>
              </w:rPr>
              <w:lastRenderedPageBreak/>
              <w:t>EBVPD</w:t>
            </w:r>
          </w:p>
          <w:p w14:paraId="366849D4" w14:textId="77777777" w:rsidR="00D71E63" w:rsidRPr="002B4127" w:rsidRDefault="00D71E63" w:rsidP="00823A4E">
            <w:pPr>
              <w:autoSpaceDE w:val="0"/>
              <w:autoSpaceDN w:val="0"/>
              <w:adjustRightInd w:val="0"/>
              <w:rPr>
                <w:rFonts w:asciiTheme="minorHAnsi" w:hAnsiTheme="minorHAnsi" w:cstheme="minorHAnsi"/>
                <w:color w:val="000000" w:themeColor="text1"/>
                <w:sz w:val="22"/>
                <w:szCs w:val="22"/>
              </w:rPr>
            </w:pPr>
            <w:r w:rsidRPr="0023174F">
              <w:rPr>
                <w:rFonts w:asciiTheme="minorHAnsi" w:hAnsiTheme="minorHAnsi" w:cstheme="minorHAnsi"/>
                <w:iCs/>
                <w:color w:val="000000" w:themeColor="text1"/>
                <w:sz w:val="22"/>
                <w:szCs w:val="22"/>
              </w:rPr>
              <w:t>Valstybinės akreditavimo sveikatos priežiūros veiklai tarnybos prie Sveikatos apsaugos ministerijos išduota licencija (-</w:t>
            </w:r>
            <w:proofErr w:type="spellStart"/>
            <w:r w:rsidRPr="0023174F">
              <w:rPr>
                <w:rFonts w:asciiTheme="minorHAnsi" w:hAnsiTheme="minorHAnsi" w:cstheme="minorHAnsi"/>
                <w:iCs/>
                <w:color w:val="000000" w:themeColor="text1"/>
                <w:sz w:val="22"/>
                <w:szCs w:val="22"/>
              </w:rPr>
              <w:t>os</w:t>
            </w:r>
            <w:proofErr w:type="spellEnd"/>
            <w:r w:rsidRPr="0023174F">
              <w:rPr>
                <w:rFonts w:asciiTheme="minorHAnsi" w:hAnsiTheme="minorHAnsi" w:cstheme="minorHAnsi"/>
                <w:iCs/>
                <w:color w:val="000000" w:themeColor="text1"/>
                <w:sz w:val="22"/>
                <w:szCs w:val="22"/>
              </w:rPr>
              <w:t>), suteikianti (-</w:t>
            </w:r>
            <w:proofErr w:type="spellStart"/>
            <w:r w:rsidRPr="0023174F">
              <w:rPr>
                <w:rFonts w:asciiTheme="minorHAnsi" w:hAnsiTheme="minorHAnsi" w:cstheme="minorHAnsi"/>
                <w:iCs/>
                <w:color w:val="000000" w:themeColor="text1"/>
                <w:sz w:val="22"/>
                <w:szCs w:val="22"/>
              </w:rPr>
              <w:t>čios</w:t>
            </w:r>
            <w:proofErr w:type="spellEnd"/>
            <w:r w:rsidRPr="0023174F">
              <w:rPr>
                <w:rFonts w:asciiTheme="minorHAnsi" w:hAnsiTheme="minorHAnsi" w:cstheme="minorHAnsi"/>
                <w:iCs/>
                <w:color w:val="000000" w:themeColor="text1"/>
                <w:sz w:val="22"/>
                <w:szCs w:val="22"/>
              </w:rPr>
              <w:t>) teisę teikti laboratorinių tyrimų paslaugas ar</w:t>
            </w:r>
            <w:r w:rsidRPr="0023174F">
              <w:rPr>
                <w:rFonts w:asciiTheme="minorHAnsi" w:hAnsiTheme="minorHAnsi" w:cstheme="minorHAnsi"/>
                <w:i/>
                <w:iCs/>
                <w:color w:val="000000" w:themeColor="text1"/>
                <w:sz w:val="22"/>
                <w:szCs w:val="22"/>
              </w:rPr>
              <w:t xml:space="preserve"> </w:t>
            </w:r>
            <w:r w:rsidRPr="0023174F">
              <w:rPr>
                <w:rFonts w:asciiTheme="minorHAnsi" w:hAnsiTheme="minorHAnsi" w:cstheme="minorHAnsi"/>
                <w:iCs/>
                <w:color w:val="000000" w:themeColor="text1"/>
                <w:sz w:val="22"/>
                <w:szCs w:val="22"/>
              </w:rPr>
              <w:t>kitus</w:t>
            </w:r>
            <w:r w:rsidRPr="0023174F">
              <w:rPr>
                <w:rFonts w:asciiTheme="minorHAnsi" w:hAnsiTheme="minorHAnsi" w:cstheme="minorHAnsi"/>
                <w:i/>
                <w:iCs/>
                <w:color w:val="000000" w:themeColor="text1"/>
                <w:sz w:val="22"/>
                <w:szCs w:val="22"/>
              </w:rPr>
              <w:t xml:space="preserve"> </w:t>
            </w:r>
            <w:r w:rsidRPr="0023174F">
              <w:rPr>
                <w:rFonts w:asciiTheme="minorHAnsi" w:hAnsiTheme="minorHAnsi" w:cstheme="minorHAnsi"/>
                <w:iCs/>
                <w:color w:val="000000" w:themeColor="text1"/>
                <w:sz w:val="22"/>
                <w:szCs w:val="22"/>
              </w:rPr>
              <w:t>lygiaverčius dokumentus (kitų valstybių tiekėjams), patvirtinančius tiekėjo teisę teikti laboratorinių tyrimų paslaugas ir atitikti šių pirkimo sąlygų 2 priede „Techninė specifikacija“ nurodytus konkrečius laboratorinius tyrimus</w:t>
            </w:r>
            <w:r w:rsidRPr="002B4127">
              <w:rPr>
                <w:rFonts w:asciiTheme="minorHAnsi" w:hAnsiTheme="minorHAnsi" w:cstheme="minorHAnsi"/>
                <w:color w:val="000000" w:themeColor="text1"/>
                <w:sz w:val="22"/>
                <w:szCs w:val="22"/>
              </w:rPr>
              <w:t>.</w:t>
            </w:r>
          </w:p>
          <w:p w14:paraId="59E51EC2" w14:textId="77777777" w:rsidR="00D71E63" w:rsidRPr="002B4127" w:rsidRDefault="00D71E63" w:rsidP="00823A4E">
            <w:pPr>
              <w:autoSpaceDE w:val="0"/>
              <w:autoSpaceDN w:val="0"/>
              <w:adjustRightInd w:val="0"/>
              <w:rPr>
                <w:rFonts w:asciiTheme="minorHAnsi" w:hAnsiTheme="minorHAnsi" w:cstheme="minorHAnsi"/>
                <w:color w:val="000000" w:themeColor="text1"/>
                <w:sz w:val="22"/>
                <w:szCs w:val="22"/>
              </w:rPr>
            </w:pPr>
          </w:p>
          <w:p w14:paraId="45D9E306" w14:textId="77777777" w:rsidR="00D71E63" w:rsidRPr="00A04492" w:rsidRDefault="00D71E63" w:rsidP="00823A4E">
            <w:pPr>
              <w:autoSpaceDE w:val="0"/>
              <w:autoSpaceDN w:val="0"/>
              <w:adjustRightInd w:val="0"/>
              <w:rPr>
                <w:rFonts w:asciiTheme="minorHAnsi" w:hAnsiTheme="minorHAnsi" w:cstheme="minorHAnsi"/>
                <w:color w:val="000000"/>
                <w:sz w:val="22"/>
                <w:szCs w:val="22"/>
              </w:rPr>
            </w:pPr>
            <w:r w:rsidRPr="00A044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w:t>
            </w:r>
            <w:r w:rsidRPr="00A04492">
              <w:rPr>
                <w:rFonts w:asciiTheme="minorHAnsi" w:hAnsiTheme="minorHAnsi" w:cstheme="minorHAnsi"/>
                <w:color w:val="000000"/>
                <w:sz w:val="22"/>
                <w:szCs w:val="22"/>
              </w:rPr>
              <w:lastRenderedPageBreak/>
              <w:t>dokumento išdavimo. Užsienio tiekėjo turimos kvalifikacijos patvirtinimo dokumentai Lietuvoje gali būti išduoti ir po galutinės pasiūlymų pateikimo datos iki pirkimo sutarties sudarymo dienos.</w:t>
            </w:r>
          </w:p>
        </w:tc>
        <w:tc>
          <w:tcPr>
            <w:tcW w:w="1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74242" w14:textId="13FDE1A8" w:rsidR="00D71E63" w:rsidRPr="00682B25" w:rsidRDefault="00D71E63" w:rsidP="00823A4E">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23174F">
              <w:rPr>
                <w:rFonts w:asciiTheme="minorHAnsi" w:hAnsiTheme="minorHAnsi" w:cstheme="minorHAnsi"/>
                <w:color w:val="000000" w:themeColor="text1"/>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sidR="002C03EF">
              <w:rPr>
                <w:rFonts w:asciiTheme="minorHAnsi" w:hAnsiTheme="minorHAnsi" w:cstheme="minorHAnsi"/>
                <w:color w:val="000000"/>
                <w:sz w:val="22"/>
                <w:szCs w:val="22"/>
              </w:rPr>
              <w:t>.</w:t>
            </w:r>
          </w:p>
        </w:tc>
      </w:tr>
    </w:tbl>
    <w:p w14:paraId="65EF989A" w14:textId="77777777" w:rsidR="00D71E63" w:rsidRDefault="00D71E63" w:rsidP="00E44466">
      <w:pPr>
        <w:spacing w:before="60" w:after="60" w:line="256" w:lineRule="auto"/>
        <w:rPr>
          <w:rFonts w:eastAsia="Calibri" w:cstheme="minorHAnsi"/>
          <w:b/>
          <w:bCs/>
          <w:sz w:val="22"/>
          <w:szCs w:val="22"/>
          <w:lang w:eastAsia="en-US"/>
        </w:rPr>
      </w:pPr>
    </w:p>
    <w:p w14:paraId="09212710" w14:textId="77777777" w:rsidR="00D71E63" w:rsidRDefault="00D71E63"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682B25" w:rsidRDefault="00DB7F65" w:rsidP="00E44466">
      <w:pPr>
        <w:pStyle w:val="Sraopastraipa"/>
        <w:numPr>
          <w:ilvl w:val="0"/>
          <w:numId w:val="47"/>
        </w:numPr>
      </w:pPr>
      <w:r w:rsidRPr="00682B25">
        <w:rPr>
          <w:lang w:eastAsia="en-US"/>
        </w:rPr>
        <w:t>P</w:t>
      </w:r>
      <w:r w:rsidR="008F38C8" w:rsidRPr="00682B25">
        <w:rPr>
          <w:lang w:eastAsia="en-US"/>
        </w:rPr>
        <w:t xml:space="preserve">erkančioji organizacija </w:t>
      </w:r>
      <w:r w:rsidR="008F38C8" w:rsidRPr="00DD4C55">
        <w:rPr>
          <w:b/>
          <w:bCs/>
          <w:lang w:eastAsia="en-US"/>
        </w:rPr>
        <w:t>nereikalauja,</w:t>
      </w:r>
      <w:r w:rsidR="008F38C8" w:rsidRPr="00682B25">
        <w:rPr>
          <w:lang w:eastAsia="en-US"/>
        </w:rPr>
        <w:t xml:space="preserve"> kad tiekėjai laikytųsi</w:t>
      </w:r>
      <w:r w:rsidR="008F38C8" w:rsidRPr="00E44466">
        <w:rPr>
          <w:color w:val="000000" w:themeColor="text1"/>
          <w:lang w:eastAsia="en-US"/>
        </w:rPr>
        <w:t xml:space="preserve"> k</w:t>
      </w:r>
      <w:r w:rsidR="005B19E4" w:rsidRPr="00E44466">
        <w:rPr>
          <w:color w:val="000000" w:themeColor="text1"/>
          <w:lang w:eastAsia="en-US"/>
        </w:rPr>
        <w:t>okybės vadybos sistemos ir (arba) aplinkos apsaugos vadybos sistemos</w:t>
      </w:r>
      <w:r w:rsidR="005B19E4" w:rsidRPr="00682B25">
        <w:rPr>
          <w:color w:val="00B050"/>
          <w:lang w:eastAsia="en-US"/>
        </w:rPr>
        <w:t xml:space="preserve"> </w:t>
      </w:r>
      <w:r w:rsidR="005B19E4" w:rsidRPr="00682B25">
        <w:rPr>
          <w:lang w:eastAsia="en-US"/>
        </w:rPr>
        <w:t>standart</w:t>
      </w:r>
      <w:r w:rsidR="008F38C8" w:rsidRPr="00682B25">
        <w:rPr>
          <w:lang w:eastAsia="en-US"/>
        </w:rPr>
        <w:t>ų</w:t>
      </w:r>
      <w:r w:rsidR="005B19E4" w:rsidRPr="00682B25">
        <w:rPr>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98D3" w14:textId="77777777" w:rsidR="00A61C9A" w:rsidRDefault="00A61C9A" w:rsidP="00D05666">
      <w:r>
        <w:separator/>
      </w:r>
    </w:p>
  </w:endnote>
  <w:endnote w:type="continuationSeparator" w:id="0">
    <w:p w14:paraId="25A38987" w14:textId="77777777" w:rsidR="00A61C9A" w:rsidRDefault="00A61C9A" w:rsidP="00D05666">
      <w:r>
        <w:continuationSeparator/>
      </w:r>
    </w:p>
  </w:endnote>
  <w:endnote w:type="continuationNotice" w:id="1">
    <w:p w14:paraId="5A304467" w14:textId="77777777" w:rsidR="00A61C9A" w:rsidRDefault="00A61C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9CE47" w14:textId="77777777" w:rsidR="00A61C9A" w:rsidRDefault="00A61C9A" w:rsidP="00D05666">
      <w:r>
        <w:separator/>
      </w:r>
    </w:p>
  </w:footnote>
  <w:footnote w:type="continuationSeparator" w:id="0">
    <w:p w14:paraId="30183502" w14:textId="77777777" w:rsidR="00A61C9A" w:rsidRDefault="00A61C9A" w:rsidP="00D05666">
      <w:r>
        <w:continuationSeparator/>
      </w:r>
    </w:p>
  </w:footnote>
  <w:footnote w:type="continuationNotice" w:id="1">
    <w:p w14:paraId="0FA757BD" w14:textId="77777777" w:rsidR="00A61C9A" w:rsidRDefault="00A61C9A">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5">
    <w:p w14:paraId="460631F6" w14:textId="77777777" w:rsidR="00447BC2" w:rsidRPr="00107D9D" w:rsidRDefault="00447BC2" w:rsidP="00447BC2">
      <w:pPr>
        <w:spacing w:after="0" w:line="240" w:lineRule="auto"/>
        <w:jc w:val="both"/>
        <w:rPr>
          <w:rFonts w:ascii="Times New Roman" w:hAnsi="Times New Roman" w:cs="Times New Roman"/>
        </w:rPr>
      </w:pPr>
      <w:r w:rsidRPr="00107D9D">
        <w:rPr>
          <w:rStyle w:val="Puslapioinaosnuoroda"/>
          <w:rFonts w:ascii="Times New Roman" w:hAnsi="Times New Roman"/>
          <w:sz w:val="20"/>
          <w:szCs w:val="20"/>
        </w:rPr>
        <w:footnoteRef/>
      </w:r>
      <w:r w:rsidRPr="00107D9D">
        <w:rPr>
          <w:rFonts w:ascii="Times New Roman" w:hAnsi="Times New Roman" w:cs="Times New Roman"/>
          <w:sz w:val="20"/>
          <w:szCs w:val="20"/>
        </w:rPr>
        <w:t xml:space="preserve"> </w:t>
      </w:r>
      <w:r w:rsidRPr="00E818FA">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6">
    <w:p w14:paraId="072A7323" w14:textId="3230A5A7" w:rsidR="006256D1" w:rsidRPr="00685640" w:rsidRDefault="006256D1" w:rsidP="006256D1">
      <w:pPr>
        <w:pStyle w:val="Puslapioinaostekstas"/>
        <w:jc w:val="both"/>
        <w:rPr>
          <w:rFonts w:ascii="Times New Roman" w:hAnsi="Times New Roman" w:cs="Times New Roman"/>
        </w:rPr>
      </w:pPr>
      <w:r w:rsidRPr="00685640">
        <w:rPr>
          <w:rStyle w:val="Puslapioinaosnuoroda"/>
          <w:rFonts w:ascii="Times New Roman" w:hAnsi="Times New Roman"/>
        </w:rPr>
        <w:footnoteRef/>
      </w:r>
      <w:r w:rsidRPr="00685640">
        <w:rPr>
          <w:rFonts w:ascii="Times New Roman" w:hAnsi="Times New Roman" w:cs="Times New Roman"/>
        </w:rPr>
        <w:t xml:space="preserve"> Atsižvelgiant į tai, kad </w:t>
      </w:r>
      <w:r>
        <w:rPr>
          <w:rFonts w:ascii="Times New Roman" w:hAnsi="Times New Roman" w:cs="Times New Roman"/>
        </w:rPr>
        <w:t xml:space="preserve">pateikęs sąrašą </w:t>
      </w:r>
      <w:r w:rsidRPr="00685640">
        <w:rPr>
          <w:rFonts w:ascii="Times New Roman" w:hAnsi="Times New Roman" w:cs="Times New Roman"/>
        </w:rPr>
        <w:t xml:space="preserve">dalyvis nebegalės </w:t>
      </w:r>
      <w:r>
        <w:rPr>
          <w:rFonts w:ascii="Times New Roman" w:hAnsi="Times New Roman" w:cs="Times New Roman"/>
        </w:rPr>
        <w:t xml:space="preserve">jo </w:t>
      </w:r>
      <w:r w:rsidRPr="00685640">
        <w:rPr>
          <w:rFonts w:ascii="Times New Roman" w:hAnsi="Times New Roman" w:cs="Times New Roman"/>
        </w:rPr>
        <w:t xml:space="preserve">papildyti, </w:t>
      </w:r>
      <w:r w:rsidRPr="00685640">
        <w:rPr>
          <w:rFonts w:ascii="Times New Roman" w:hAnsi="Times New Roman" w:cs="Times New Roman"/>
          <w:b/>
        </w:rPr>
        <w:t>rekomenduojame</w:t>
      </w:r>
      <w:r w:rsidRPr="00685640">
        <w:rPr>
          <w:rFonts w:ascii="Times New Roman" w:hAnsi="Times New Roman" w:cs="Times New Roman"/>
        </w:rPr>
        <w:t xml:space="preserve"> </w:t>
      </w:r>
      <w:r>
        <w:rPr>
          <w:rFonts w:ascii="Times New Roman" w:hAnsi="Times New Roman" w:cs="Times New Roman"/>
        </w:rPr>
        <w:t xml:space="preserve">teikiamame </w:t>
      </w:r>
      <w:r w:rsidRPr="00685640">
        <w:rPr>
          <w:rFonts w:ascii="Times New Roman" w:hAnsi="Times New Roman" w:cs="Times New Roman"/>
        </w:rPr>
        <w:t xml:space="preserve">sąraše nurodyti didesnį už reikalaujamą minimalų </w:t>
      </w:r>
      <w:r w:rsidR="00585552">
        <w:rPr>
          <w:rFonts w:ascii="Times New Roman" w:hAnsi="Times New Roman" w:cs="Times New Roman"/>
        </w:rPr>
        <w:t>suteiktų paslaugų</w:t>
      </w:r>
      <w:r w:rsidRPr="00685640">
        <w:rPr>
          <w:rFonts w:ascii="Times New Roman" w:hAnsi="Times New Roman" w:cs="Times New Roman"/>
        </w:rPr>
        <w:t xml:space="preserve"> </w:t>
      </w:r>
      <w:r>
        <w:rPr>
          <w:rFonts w:ascii="Times New Roman" w:hAnsi="Times New Roman" w:cs="Times New Roman"/>
        </w:rPr>
        <w:t>skaičių</w:t>
      </w:r>
      <w:r w:rsidRPr="00685640">
        <w:rPr>
          <w:rFonts w:ascii="Times New Roman" w:hAnsi="Times New Roman" w:cs="Times New Roman"/>
        </w:rPr>
        <w:t>.</w:t>
      </w:r>
    </w:p>
  </w:footnote>
  <w:footnote w:id="7">
    <w:p w14:paraId="417B9AD7" w14:textId="77777777" w:rsidR="00D71E63" w:rsidRPr="004836E9" w:rsidRDefault="00D71E63" w:rsidP="00D71E63">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3DF00EA9" w14:textId="77777777" w:rsidR="00D71E63" w:rsidRPr="004836E9" w:rsidRDefault="00D71E63" w:rsidP="00D71E63">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520E4B6A"/>
    <w:lvl w:ilvl="0">
      <w:start w:val="1"/>
      <w:numFmt w:val="decimal"/>
      <w:lvlText w:val="%1."/>
      <w:lvlJc w:val="left"/>
      <w:pPr>
        <w:ind w:left="927" w:hanging="360"/>
      </w:pPr>
    </w:lvl>
    <w:lvl w:ilvl="1">
      <w:start w:val="8"/>
      <w:numFmt w:val="decimal"/>
      <w:lvlText w:val="%1.%2."/>
      <w:lvlJc w:val="left"/>
      <w:pPr>
        <w:ind w:left="1647" w:hanging="360"/>
      </w:pPr>
      <w:rPr>
        <w:i w:val="0"/>
        <w:iCs w:val="0"/>
        <w:color w:val="000000" w:themeColor="text1"/>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1F67458"/>
    <w:multiLevelType w:val="multilevel"/>
    <w:tmpl w:val="FF6C84C2"/>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62B245C"/>
    <w:multiLevelType w:val="hybridMultilevel"/>
    <w:tmpl w:val="7C10029C"/>
    <w:lvl w:ilvl="0" w:tplc="21540DE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4ECE6B59"/>
    <w:multiLevelType w:val="hybridMultilevel"/>
    <w:tmpl w:val="8E12C942"/>
    <w:lvl w:ilvl="0" w:tplc="638C6CF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C72D312"/>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3"/>
  </w:num>
  <w:num w:numId="3" w16cid:durableId="207184103">
    <w:abstractNumId w:val="6"/>
  </w:num>
  <w:num w:numId="4" w16cid:durableId="1528367431">
    <w:abstractNumId w:val="35"/>
  </w:num>
  <w:num w:numId="5" w16cid:durableId="1484615006">
    <w:abstractNumId w:val="38"/>
  </w:num>
  <w:num w:numId="6" w16cid:durableId="607934237">
    <w:abstractNumId w:val="31"/>
  </w:num>
  <w:num w:numId="7" w16cid:durableId="408162091">
    <w:abstractNumId w:val="46"/>
  </w:num>
  <w:num w:numId="8" w16cid:durableId="12269543">
    <w:abstractNumId w:val="44"/>
  </w:num>
  <w:num w:numId="9" w16cid:durableId="749809940">
    <w:abstractNumId w:val="3"/>
  </w:num>
  <w:num w:numId="10" w16cid:durableId="412043720">
    <w:abstractNumId w:val="45"/>
  </w:num>
  <w:num w:numId="11" w16cid:durableId="1996449446">
    <w:abstractNumId w:val="40"/>
  </w:num>
  <w:num w:numId="12" w16cid:durableId="1482305889">
    <w:abstractNumId w:val="37"/>
  </w:num>
  <w:num w:numId="13" w16cid:durableId="32313854">
    <w:abstractNumId w:val="22"/>
  </w:num>
  <w:num w:numId="14" w16cid:durableId="1318921492">
    <w:abstractNumId w:val="30"/>
  </w:num>
  <w:num w:numId="15" w16cid:durableId="1864435576">
    <w:abstractNumId w:val="39"/>
  </w:num>
  <w:num w:numId="16" w16cid:durableId="1941065713">
    <w:abstractNumId w:val="7"/>
  </w:num>
  <w:num w:numId="17" w16cid:durableId="19859238">
    <w:abstractNumId w:val="10"/>
  </w:num>
  <w:num w:numId="18" w16cid:durableId="1297491117">
    <w:abstractNumId w:val="27"/>
  </w:num>
  <w:num w:numId="19" w16cid:durableId="1355115080">
    <w:abstractNumId w:val="12"/>
  </w:num>
  <w:num w:numId="20" w16cid:durableId="1151098297">
    <w:abstractNumId w:val="34"/>
  </w:num>
  <w:num w:numId="21" w16cid:durableId="1683705037">
    <w:abstractNumId w:val="8"/>
  </w:num>
  <w:num w:numId="22" w16cid:durableId="256863186">
    <w:abstractNumId w:val="5"/>
  </w:num>
  <w:num w:numId="23" w16cid:durableId="1419787664">
    <w:abstractNumId w:val="47"/>
  </w:num>
  <w:num w:numId="24" w16cid:durableId="328021677">
    <w:abstractNumId w:val="33"/>
  </w:num>
  <w:num w:numId="25" w16cid:durableId="913508862">
    <w:abstractNumId w:val="42"/>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5"/>
  </w:num>
  <w:num w:numId="30" w16cid:durableId="1068573128">
    <w:abstractNumId w:val="26"/>
  </w:num>
  <w:num w:numId="31" w16cid:durableId="471793991">
    <w:abstractNumId w:val="17"/>
  </w:num>
  <w:num w:numId="32" w16cid:durableId="1333874857">
    <w:abstractNumId w:val="14"/>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2"/>
  </w:num>
  <w:num w:numId="38" w16cid:durableId="878519037">
    <w:abstractNumId w:val="4"/>
  </w:num>
  <w:num w:numId="39" w16cid:durableId="1032220187">
    <w:abstractNumId w:val="28"/>
  </w:num>
  <w:num w:numId="40" w16cid:durableId="752580688">
    <w:abstractNumId w:val="41"/>
  </w:num>
  <w:num w:numId="41" w16cid:durableId="1229463082">
    <w:abstractNumId w:val="9"/>
  </w:num>
  <w:num w:numId="42" w16cid:durableId="252469303">
    <w:abstractNumId w:val="11"/>
  </w:num>
  <w:num w:numId="43" w16cid:durableId="131945100">
    <w:abstractNumId w:val="36"/>
  </w:num>
  <w:num w:numId="44" w16cid:durableId="796070810">
    <w:abstractNumId w:val="25"/>
  </w:num>
  <w:num w:numId="45" w16cid:durableId="723064401">
    <w:abstractNumId w:val="23"/>
  </w:num>
  <w:num w:numId="46" w16cid:durableId="1064909224">
    <w:abstractNumId w:val="16"/>
  </w:num>
  <w:num w:numId="47" w16cid:durableId="389498955">
    <w:abstractNumId w:val="29"/>
  </w:num>
  <w:num w:numId="48" w16cid:durableId="1039545484">
    <w:abstractNumId w:val="24"/>
  </w:num>
  <w:num w:numId="49" w16cid:durableId="536895103">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2D6"/>
    <w:rsid w:val="00012474"/>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966"/>
    <w:rsid w:val="00021ECC"/>
    <w:rsid w:val="00021EFA"/>
    <w:rsid w:val="000221F4"/>
    <w:rsid w:val="00022758"/>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7CD"/>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CC0"/>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500"/>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358"/>
    <w:rsid w:val="0007051B"/>
    <w:rsid w:val="00070750"/>
    <w:rsid w:val="000714BF"/>
    <w:rsid w:val="00071548"/>
    <w:rsid w:val="000716B1"/>
    <w:rsid w:val="0007282F"/>
    <w:rsid w:val="00072F31"/>
    <w:rsid w:val="00072FE6"/>
    <w:rsid w:val="000738C7"/>
    <w:rsid w:val="00073E3D"/>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10D"/>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C94"/>
    <w:rsid w:val="00094D7E"/>
    <w:rsid w:val="00094EC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9C5"/>
    <w:rsid w:val="000A2CBA"/>
    <w:rsid w:val="000A2D88"/>
    <w:rsid w:val="000A3193"/>
    <w:rsid w:val="000A332A"/>
    <w:rsid w:val="000A4B0D"/>
    <w:rsid w:val="000A5738"/>
    <w:rsid w:val="000A5FB1"/>
    <w:rsid w:val="000A6BBE"/>
    <w:rsid w:val="000A76C1"/>
    <w:rsid w:val="000A7778"/>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1BF6"/>
    <w:rsid w:val="000D2158"/>
    <w:rsid w:val="000D2371"/>
    <w:rsid w:val="000D26D8"/>
    <w:rsid w:val="000D3752"/>
    <w:rsid w:val="000D412D"/>
    <w:rsid w:val="000D4406"/>
    <w:rsid w:val="000D4B9C"/>
    <w:rsid w:val="000D4E2B"/>
    <w:rsid w:val="000D5C58"/>
    <w:rsid w:val="000D6347"/>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0E4"/>
    <w:rsid w:val="000E430C"/>
    <w:rsid w:val="000E458D"/>
    <w:rsid w:val="000E4B8B"/>
    <w:rsid w:val="000E4BE5"/>
    <w:rsid w:val="000E4EEC"/>
    <w:rsid w:val="000E4F7F"/>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65E"/>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D69"/>
    <w:rsid w:val="00125D77"/>
    <w:rsid w:val="00125F02"/>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CAA"/>
    <w:rsid w:val="00145D77"/>
    <w:rsid w:val="00146BC9"/>
    <w:rsid w:val="00147552"/>
    <w:rsid w:val="001476A3"/>
    <w:rsid w:val="00147A63"/>
    <w:rsid w:val="00147A8C"/>
    <w:rsid w:val="00147F53"/>
    <w:rsid w:val="0015079A"/>
    <w:rsid w:val="00150D95"/>
    <w:rsid w:val="00150E77"/>
    <w:rsid w:val="00151992"/>
    <w:rsid w:val="00151CB8"/>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4C8"/>
    <w:rsid w:val="0017154D"/>
    <w:rsid w:val="0017166C"/>
    <w:rsid w:val="00171C73"/>
    <w:rsid w:val="00171E0D"/>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240"/>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5E8C"/>
    <w:rsid w:val="001964C5"/>
    <w:rsid w:val="00196B86"/>
    <w:rsid w:val="00196FAF"/>
    <w:rsid w:val="0019749C"/>
    <w:rsid w:val="001977F6"/>
    <w:rsid w:val="00197943"/>
    <w:rsid w:val="00197EF6"/>
    <w:rsid w:val="001A0073"/>
    <w:rsid w:val="001A0934"/>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AA6"/>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DC1"/>
    <w:rsid w:val="001F4012"/>
    <w:rsid w:val="001F5180"/>
    <w:rsid w:val="001F573E"/>
    <w:rsid w:val="001F5ED0"/>
    <w:rsid w:val="001F62B2"/>
    <w:rsid w:val="001F6551"/>
    <w:rsid w:val="001F658E"/>
    <w:rsid w:val="001F66F5"/>
    <w:rsid w:val="001F6777"/>
    <w:rsid w:val="001F70BC"/>
    <w:rsid w:val="001F7168"/>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45B"/>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17DFB"/>
    <w:rsid w:val="00220588"/>
    <w:rsid w:val="00220B88"/>
    <w:rsid w:val="00220F28"/>
    <w:rsid w:val="002211A8"/>
    <w:rsid w:val="00221235"/>
    <w:rsid w:val="00221AF1"/>
    <w:rsid w:val="00221CC0"/>
    <w:rsid w:val="0022234B"/>
    <w:rsid w:val="002223B9"/>
    <w:rsid w:val="00223614"/>
    <w:rsid w:val="002238A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4AC4"/>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58AC"/>
    <w:rsid w:val="0025607C"/>
    <w:rsid w:val="002576BB"/>
    <w:rsid w:val="00257DA9"/>
    <w:rsid w:val="002601F1"/>
    <w:rsid w:val="002602D9"/>
    <w:rsid w:val="002603C7"/>
    <w:rsid w:val="0026092A"/>
    <w:rsid w:val="002609DE"/>
    <w:rsid w:val="002614A6"/>
    <w:rsid w:val="002616A9"/>
    <w:rsid w:val="002617A4"/>
    <w:rsid w:val="002620D1"/>
    <w:rsid w:val="002622A3"/>
    <w:rsid w:val="00262386"/>
    <w:rsid w:val="00262A5B"/>
    <w:rsid w:val="00262D3D"/>
    <w:rsid w:val="00263B34"/>
    <w:rsid w:val="00263E7F"/>
    <w:rsid w:val="0026424A"/>
    <w:rsid w:val="0026491C"/>
    <w:rsid w:val="00264B13"/>
    <w:rsid w:val="00264EBF"/>
    <w:rsid w:val="00265DD0"/>
    <w:rsid w:val="0026649F"/>
    <w:rsid w:val="002670AA"/>
    <w:rsid w:val="00267262"/>
    <w:rsid w:val="002672F8"/>
    <w:rsid w:val="00267751"/>
    <w:rsid w:val="00267E9A"/>
    <w:rsid w:val="00270009"/>
    <w:rsid w:val="00270113"/>
    <w:rsid w:val="002704B2"/>
    <w:rsid w:val="002707A9"/>
    <w:rsid w:val="002712B1"/>
    <w:rsid w:val="002713FB"/>
    <w:rsid w:val="00271411"/>
    <w:rsid w:val="002716D8"/>
    <w:rsid w:val="00272038"/>
    <w:rsid w:val="0027236E"/>
    <w:rsid w:val="00272398"/>
    <w:rsid w:val="00272629"/>
    <w:rsid w:val="00272857"/>
    <w:rsid w:val="0027399D"/>
    <w:rsid w:val="00273F59"/>
    <w:rsid w:val="002744ED"/>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0F6E"/>
    <w:rsid w:val="0029182B"/>
    <w:rsid w:val="002918ED"/>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1C0"/>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6ADA"/>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03D"/>
    <w:rsid w:val="002B32CA"/>
    <w:rsid w:val="002B3F04"/>
    <w:rsid w:val="002B4127"/>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3E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3A"/>
    <w:rsid w:val="002C5FF7"/>
    <w:rsid w:val="002C65B9"/>
    <w:rsid w:val="002C6F49"/>
    <w:rsid w:val="002C71C6"/>
    <w:rsid w:val="002C7383"/>
    <w:rsid w:val="002D00F1"/>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6E4"/>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478"/>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51"/>
    <w:rsid w:val="0032101D"/>
    <w:rsid w:val="003211B7"/>
    <w:rsid w:val="00321802"/>
    <w:rsid w:val="00321A79"/>
    <w:rsid w:val="00321B1F"/>
    <w:rsid w:val="0032208C"/>
    <w:rsid w:val="003221CA"/>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DF9"/>
    <w:rsid w:val="00334EB8"/>
    <w:rsid w:val="003354F0"/>
    <w:rsid w:val="00335A01"/>
    <w:rsid w:val="00335DA5"/>
    <w:rsid w:val="0033642E"/>
    <w:rsid w:val="003369D0"/>
    <w:rsid w:val="003406FD"/>
    <w:rsid w:val="00340F7A"/>
    <w:rsid w:val="00341929"/>
    <w:rsid w:val="00341D9A"/>
    <w:rsid w:val="00342958"/>
    <w:rsid w:val="00342A8C"/>
    <w:rsid w:val="00342C4A"/>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BD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60C"/>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CCB"/>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1C4"/>
    <w:rsid w:val="003A42FA"/>
    <w:rsid w:val="003A43DD"/>
    <w:rsid w:val="003A441C"/>
    <w:rsid w:val="003A4559"/>
    <w:rsid w:val="003A502A"/>
    <w:rsid w:val="003A58CD"/>
    <w:rsid w:val="003A5A37"/>
    <w:rsid w:val="003A6325"/>
    <w:rsid w:val="003A636D"/>
    <w:rsid w:val="003A6596"/>
    <w:rsid w:val="003A65F9"/>
    <w:rsid w:val="003A6638"/>
    <w:rsid w:val="003A6652"/>
    <w:rsid w:val="003A683D"/>
    <w:rsid w:val="003A6BC4"/>
    <w:rsid w:val="003A7D14"/>
    <w:rsid w:val="003A7F55"/>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9D9"/>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8EE"/>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2E7"/>
    <w:rsid w:val="004038D3"/>
    <w:rsid w:val="00403C4D"/>
    <w:rsid w:val="0040427C"/>
    <w:rsid w:val="00404533"/>
    <w:rsid w:val="0040472C"/>
    <w:rsid w:val="004047D7"/>
    <w:rsid w:val="00404B53"/>
    <w:rsid w:val="00404E00"/>
    <w:rsid w:val="00405855"/>
    <w:rsid w:val="0040591E"/>
    <w:rsid w:val="00405B22"/>
    <w:rsid w:val="00405D65"/>
    <w:rsid w:val="00406448"/>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56C"/>
    <w:rsid w:val="004147BD"/>
    <w:rsid w:val="00414D9A"/>
    <w:rsid w:val="0041525C"/>
    <w:rsid w:val="004157B6"/>
    <w:rsid w:val="004157DD"/>
    <w:rsid w:val="0041633F"/>
    <w:rsid w:val="0041685F"/>
    <w:rsid w:val="00416CD6"/>
    <w:rsid w:val="00416D08"/>
    <w:rsid w:val="00416E58"/>
    <w:rsid w:val="004170BC"/>
    <w:rsid w:val="00417604"/>
    <w:rsid w:val="0042018E"/>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033A"/>
    <w:rsid w:val="00431627"/>
    <w:rsid w:val="00432574"/>
    <w:rsid w:val="0043288C"/>
    <w:rsid w:val="00432AD1"/>
    <w:rsid w:val="00432BF7"/>
    <w:rsid w:val="0043335A"/>
    <w:rsid w:val="00433991"/>
    <w:rsid w:val="004339D9"/>
    <w:rsid w:val="00433A4A"/>
    <w:rsid w:val="00433FD7"/>
    <w:rsid w:val="004340E8"/>
    <w:rsid w:val="004344CB"/>
    <w:rsid w:val="0043483A"/>
    <w:rsid w:val="004350FA"/>
    <w:rsid w:val="00435186"/>
    <w:rsid w:val="00435437"/>
    <w:rsid w:val="004356A8"/>
    <w:rsid w:val="0043573F"/>
    <w:rsid w:val="004359D9"/>
    <w:rsid w:val="00435E9D"/>
    <w:rsid w:val="00436201"/>
    <w:rsid w:val="00436AE5"/>
    <w:rsid w:val="004375A5"/>
    <w:rsid w:val="00437883"/>
    <w:rsid w:val="00437E8C"/>
    <w:rsid w:val="004406CB"/>
    <w:rsid w:val="00440BA9"/>
    <w:rsid w:val="00441140"/>
    <w:rsid w:val="00441581"/>
    <w:rsid w:val="00441632"/>
    <w:rsid w:val="004417E5"/>
    <w:rsid w:val="00441C2B"/>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BC2"/>
    <w:rsid w:val="00447D54"/>
    <w:rsid w:val="00447EA4"/>
    <w:rsid w:val="00450415"/>
    <w:rsid w:val="0045073B"/>
    <w:rsid w:val="00450767"/>
    <w:rsid w:val="00450971"/>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5E5"/>
    <w:rsid w:val="004867B9"/>
    <w:rsid w:val="00486918"/>
    <w:rsid w:val="00486B0D"/>
    <w:rsid w:val="00486DCD"/>
    <w:rsid w:val="004873D5"/>
    <w:rsid w:val="00487BAF"/>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63"/>
    <w:rsid w:val="004A60B1"/>
    <w:rsid w:val="004A6EB2"/>
    <w:rsid w:val="004A7223"/>
    <w:rsid w:val="004A7485"/>
    <w:rsid w:val="004A7D9C"/>
    <w:rsid w:val="004A7E1D"/>
    <w:rsid w:val="004A7EE8"/>
    <w:rsid w:val="004A7F0E"/>
    <w:rsid w:val="004B0E0C"/>
    <w:rsid w:val="004B15B4"/>
    <w:rsid w:val="004B1A2C"/>
    <w:rsid w:val="004B1B04"/>
    <w:rsid w:val="004B2131"/>
    <w:rsid w:val="004B2D00"/>
    <w:rsid w:val="004B2DCE"/>
    <w:rsid w:val="004B2DE0"/>
    <w:rsid w:val="004B2DE4"/>
    <w:rsid w:val="004B343D"/>
    <w:rsid w:val="004B3551"/>
    <w:rsid w:val="004B42DF"/>
    <w:rsid w:val="004B4462"/>
    <w:rsid w:val="004B4807"/>
    <w:rsid w:val="004B4C5E"/>
    <w:rsid w:val="004B5982"/>
    <w:rsid w:val="004B63DB"/>
    <w:rsid w:val="004B685B"/>
    <w:rsid w:val="004B6BCA"/>
    <w:rsid w:val="004B6FBD"/>
    <w:rsid w:val="004B7455"/>
    <w:rsid w:val="004B7B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FA5"/>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69C"/>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5EBB"/>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7C6"/>
    <w:rsid w:val="004F46DE"/>
    <w:rsid w:val="004F473D"/>
    <w:rsid w:val="004F4D51"/>
    <w:rsid w:val="004F50BE"/>
    <w:rsid w:val="004F54AF"/>
    <w:rsid w:val="004F5D95"/>
    <w:rsid w:val="004F610B"/>
    <w:rsid w:val="004F6FEF"/>
    <w:rsid w:val="004F7943"/>
    <w:rsid w:val="004F7A7D"/>
    <w:rsid w:val="005002B8"/>
    <w:rsid w:val="005003B7"/>
    <w:rsid w:val="00500818"/>
    <w:rsid w:val="005010CD"/>
    <w:rsid w:val="00501200"/>
    <w:rsid w:val="00501215"/>
    <w:rsid w:val="005020EF"/>
    <w:rsid w:val="0050218B"/>
    <w:rsid w:val="0050224F"/>
    <w:rsid w:val="00502DB3"/>
    <w:rsid w:val="005032DE"/>
    <w:rsid w:val="005035B0"/>
    <w:rsid w:val="00503E5F"/>
    <w:rsid w:val="005043A8"/>
    <w:rsid w:val="005047B8"/>
    <w:rsid w:val="00504E9D"/>
    <w:rsid w:val="00505506"/>
    <w:rsid w:val="00505773"/>
    <w:rsid w:val="005070CC"/>
    <w:rsid w:val="0050724C"/>
    <w:rsid w:val="005073C2"/>
    <w:rsid w:val="00507441"/>
    <w:rsid w:val="00507DC9"/>
    <w:rsid w:val="005102CD"/>
    <w:rsid w:val="005107DF"/>
    <w:rsid w:val="0051113D"/>
    <w:rsid w:val="0051148D"/>
    <w:rsid w:val="00511DCA"/>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21B"/>
    <w:rsid w:val="005224F2"/>
    <w:rsid w:val="00522C57"/>
    <w:rsid w:val="00522E11"/>
    <w:rsid w:val="00522FCA"/>
    <w:rsid w:val="005233E1"/>
    <w:rsid w:val="0052352E"/>
    <w:rsid w:val="005237F2"/>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1CAF"/>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4F0F"/>
    <w:rsid w:val="00565036"/>
    <w:rsid w:val="005651BB"/>
    <w:rsid w:val="005651C4"/>
    <w:rsid w:val="00565724"/>
    <w:rsid w:val="00565861"/>
    <w:rsid w:val="00565FCC"/>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07"/>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552"/>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D6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C49"/>
    <w:rsid w:val="005B1D8D"/>
    <w:rsid w:val="005B1F1D"/>
    <w:rsid w:val="005B24C3"/>
    <w:rsid w:val="005B2A1D"/>
    <w:rsid w:val="005B2C82"/>
    <w:rsid w:val="005B2D9B"/>
    <w:rsid w:val="005B2FD0"/>
    <w:rsid w:val="005B34A6"/>
    <w:rsid w:val="005B375D"/>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A25"/>
    <w:rsid w:val="005D2BC8"/>
    <w:rsid w:val="005D2CDD"/>
    <w:rsid w:val="005D31D0"/>
    <w:rsid w:val="005D342B"/>
    <w:rsid w:val="005D370C"/>
    <w:rsid w:val="005D393D"/>
    <w:rsid w:val="005D40D6"/>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2F"/>
    <w:rsid w:val="005E2C4A"/>
    <w:rsid w:val="005E2C76"/>
    <w:rsid w:val="005E36FB"/>
    <w:rsid w:val="005E3B81"/>
    <w:rsid w:val="005E412C"/>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219"/>
    <w:rsid w:val="006119DC"/>
    <w:rsid w:val="00611A6B"/>
    <w:rsid w:val="00612434"/>
    <w:rsid w:val="00612CE6"/>
    <w:rsid w:val="00612DA3"/>
    <w:rsid w:val="00612EDD"/>
    <w:rsid w:val="00612FBA"/>
    <w:rsid w:val="00614A7B"/>
    <w:rsid w:val="00614FF2"/>
    <w:rsid w:val="006158E4"/>
    <w:rsid w:val="006158FB"/>
    <w:rsid w:val="00615C08"/>
    <w:rsid w:val="0061733E"/>
    <w:rsid w:val="0061741C"/>
    <w:rsid w:val="0061785B"/>
    <w:rsid w:val="00617AE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6D1"/>
    <w:rsid w:val="006258F1"/>
    <w:rsid w:val="00625F95"/>
    <w:rsid w:val="00626341"/>
    <w:rsid w:val="0062691F"/>
    <w:rsid w:val="00626BBC"/>
    <w:rsid w:val="00626BC1"/>
    <w:rsid w:val="00626F71"/>
    <w:rsid w:val="0062705B"/>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57DA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C57"/>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132"/>
    <w:rsid w:val="0068448B"/>
    <w:rsid w:val="0068480D"/>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56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687"/>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144"/>
    <w:rsid w:val="006A737F"/>
    <w:rsid w:val="006A7476"/>
    <w:rsid w:val="006A7D03"/>
    <w:rsid w:val="006B019A"/>
    <w:rsid w:val="006B0247"/>
    <w:rsid w:val="006B02BE"/>
    <w:rsid w:val="006B0411"/>
    <w:rsid w:val="006B04A8"/>
    <w:rsid w:val="006B06BD"/>
    <w:rsid w:val="006B0A9E"/>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31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5EB5"/>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441"/>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6E"/>
    <w:rsid w:val="006E729F"/>
    <w:rsid w:val="006E74F7"/>
    <w:rsid w:val="006E75C7"/>
    <w:rsid w:val="006E7679"/>
    <w:rsid w:val="006F1FD7"/>
    <w:rsid w:val="006F2478"/>
    <w:rsid w:val="006F2F2D"/>
    <w:rsid w:val="006F2F71"/>
    <w:rsid w:val="006F3BC5"/>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3D1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324C"/>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A1C"/>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4C5"/>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57D"/>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C07"/>
    <w:rsid w:val="007B4DFE"/>
    <w:rsid w:val="007B52AF"/>
    <w:rsid w:val="007B53FD"/>
    <w:rsid w:val="007B5C1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73A"/>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453"/>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FB8"/>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5AC"/>
    <w:rsid w:val="007F7F85"/>
    <w:rsid w:val="0080079C"/>
    <w:rsid w:val="00800DDD"/>
    <w:rsid w:val="0080269D"/>
    <w:rsid w:val="00802D39"/>
    <w:rsid w:val="00803546"/>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9BF"/>
    <w:rsid w:val="00821B1B"/>
    <w:rsid w:val="00821BB1"/>
    <w:rsid w:val="00821FE8"/>
    <w:rsid w:val="00822FE2"/>
    <w:rsid w:val="00823A4E"/>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6AC"/>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47F0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3A"/>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000"/>
    <w:rsid w:val="00877A5D"/>
    <w:rsid w:val="008802B8"/>
    <w:rsid w:val="00881064"/>
    <w:rsid w:val="008817EF"/>
    <w:rsid w:val="00881905"/>
    <w:rsid w:val="00881B1D"/>
    <w:rsid w:val="00881FB2"/>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1BA"/>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041"/>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A9A"/>
    <w:rsid w:val="008C39ED"/>
    <w:rsid w:val="008C3D60"/>
    <w:rsid w:val="008C3FB4"/>
    <w:rsid w:val="008C4071"/>
    <w:rsid w:val="008C4684"/>
    <w:rsid w:val="008C5210"/>
    <w:rsid w:val="008C5433"/>
    <w:rsid w:val="008C5658"/>
    <w:rsid w:val="008C56EA"/>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DED"/>
    <w:rsid w:val="008E1835"/>
    <w:rsid w:val="008E1BD3"/>
    <w:rsid w:val="008E2035"/>
    <w:rsid w:val="008E2062"/>
    <w:rsid w:val="008E21A5"/>
    <w:rsid w:val="008E25BF"/>
    <w:rsid w:val="008E3081"/>
    <w:rsid w:val="008E31B9"/>
    <w:rsid w:val="008E3980"/>
    <w:rsid w:val="008E3FB2"/>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672"/>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05F"/>
    <w:rsid w:val="00924445"/>
    <w:rsid w:val="00925348"/>
    <w:rsid w:val="00925B02"/>
    <w:rsid w:val="00925B89"/>
    <w:rsid w:val="009262B9"/>
    <w:rsid w:val="009265B6"/>
    <w:rsid w:val="009275CC"/>
    <w:rsid w:val="009275DE"/>
    <w:rsid w:val="00927BCB"/>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54"/>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DD0"/>
    <w:rsid w:val="00975F1F"/>
    <w:rsid w:val="0097609B"/>
    <w:rsid w:val="009763A6"/>
    <w:rsid w:val="009763B1"/>
    <w:rsid w:val="009766CF"/>
    <w:rsid w:val="00976825"/>
    <w:rsid w:val="00976A65"/>
    <w:rsid w:val="00976C74"/>
    <w:rsid w:val="00976D82"/>
    <w:rsid w:val="0097716E"/>
    <w:rsid w:val="009773F1"/>
    <w:rsid w:val="009774CC"/>
    <w:rsid w:val="0097765E"/>
    <w:rsid w:val="00977787"/>
    <w:rsid w:val="00980D68"/>
    <w:rsid w:val="00980D8B"/>
    <w:rsid w:val="00980F7C"/>
    <w:rsid w:val="0098179C"/>
    <w:rsid w:val="00981B66"/>
    <w:rsid w:val="00982643"/>
    <w:rsid w:val="009827EC"/>
    <w:rsid w:val="0098295A"/>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563"/>
    <w:rsid w:val="00995FEE"/>
    <w:rsid w:val="00996076"/>
    <w:rsid w:val="0099621B"/>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AB2"/>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219"/>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0D5"/>
    <w:rsid w:val="009E71B6"/>
    <w:rsid w:val="009E748D"/>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492"/>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1F"/>
    <w:rsid w:val="00A120B7"/>
    <w:rsid w:val="00A130D3"/>
    <w:rsid w:val="00A133E1"/>
    <w:rsid w:val="00A13EAF"/>
    <w:rsid w:val="00A14179"/>
    <w:rsid w:val="00A147C9"/>
    <w:rsid w:val="00A14833"/>
    <w:rsid w:val="00A1514C"/>
    <w:rsid w:val="00A15279"/>
    <w:rsid w:val="00A15544"/>
    <w:rsid w:val="00A15F44"/>
    <w:rsid w:val="00A176D5"/>
    <w:rsid w:val="00A1780C"/>
    <w:rsid w:val="00A207C4"/>
    <w:rsid w:val="00A20F62"/>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8EB"/>
    <w:rsid w:val="00A41A34"/>
    <w:rsid w:val="00A41AC1"/>
    <w:rsid w:val="00A41CA4"/>
    <w:rsid w:val="00A41F0A"/>
    <w:rsid w:val="00A42130"/>
    <w:rsid w:val="00A42AEF"/>
    <w:rsid w:val="00A42B33"/>
    <w:rsid w:val="00A42FE7"/>
    <w:rsid w:val="00A43140"/>
    <w:rsid w:val="00A436D2"/>
    <w:rsid w:val="00A4394E"/>
    <w:rsid w:val="00A43BC1"/>
    <w:rsid w:val="00A43C02"/>
    <w:rsid w:val="00A44166"/>
    <w:rsid w:val="00A44330"/>
    <w:rsid w:val="00A44A11"/>
    <w:rsid w:val="00A44C01"/>
    <w:rsid w:val="00A45433"/>
    <w:rsid w:val="00A4580A"/>
    <w:rsid w:val="00A45986"/>
    <w:rsid w:val="00A4599F"/>
    <w:rsid w:val="00A4619E"/>
    <w:rsid w:val="00A466F1"/>
    <w:rsid w:val="00A478DF"/>
    <w:rsid w:val="00A47A85"/>
    <w:rsid w:val="00A47B75"/>
    <w:rsid w:val="00A47D85"/>
    <w:rsid w:val="00A47E9A"/>
    <w:rsid w:val="00A5073C"/>
    <w:rsid w:val="00A507A9"/>
    <w:rsid w:val="00A509E9"/>
    <w:rsid w:val="00A50B87"/>
    <w:rsid w:val="00A510B9"/>
    <w:rsid w:val="00A51E81"/>
    <w:rsid w:val="00A51E9C"/>
    <w:rsid w:val="00A52316"/>
    <w:rsid w:val="00A524F1"/>
    <w:rsid w:val="00A5253F"/>
    <w:rsid w:val="00A526EA"/>
    <w:rsid w:val="00A52B08"/>
    <w:rsid w:val="00A53041"/>
    <w:rsid w:val="00A5367D"/>
    <w:rsid w:val="00A53BAE"/>
    <w:rsid w:val="00A53D5D"/>
    <w:rsid w:val="00A54FCF"/>
    <w:rsid w:val="00A5552B"/>
    <w:rsid w:val="00A5555C"/>
    <w:rsid w:val="00A55891"/>
    <w:rsid w:val="00A55AA5"/>
    <w:rsid w:val="00A55B2A"/>
    <w:rsid w:val="00A560A2"/>
    <w:rsid w:val="00A57036"/>
    <w:rsid w:val="00A571AB"/>
    <w:rsid w:val="00A5749C"/>
    <w:rsid w:val="00A5751B"/>
    <w:rsid w:val="00A57D7E"/>
    <w:rsid w:val="00A60616"/>
    <w:rsid w:val="00A6076B"/>
    <w:rsid w:val="00A6180D"/>
    <w:rsid w:val="00A61C9A"/>
    <w:rsid w:val="00A628D0"/>
    <w:rsid w:val="00A62C51"/>
    <w:rsid w:val="00A62FF1"/>
    <w:rsid w:val="00A63571"/>
    <w:rsid w:val="00A637A9"/>
    <w:rsid w:val="00A63C55"/>
    <w:rsid w:val="00A63C9A"/>
    <w:rsid w:val="00A64641"/>
    <w:rsid w:val="00A646E1"/>
    <w:rsid w:val="00A649F1"/>
    <w:rsid w:val="00A6570E"/>
    <w:rsid w:val="00A6571C"/>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4E4"/>
    <w:rsid w:val="00A77900"/>
    <w:rsid w:val="00A8071F"/>
    <w:rsid w:val="00A80C02"/>
    <w:rsid w:val="00A80D01"/>
    <w:rsid w:val="00A81620"/>
    <w:rsid w:val="00A81AA2"/>
    <w:rsid w:val="00A81B5E"/>
    <w:rsid w:val="00A81FB7"/>
    <w:rsid w:val="00A82267"/>
    <w:rsid w:val="00A82436"/>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1C9"/>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AC8"/>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9C"/>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7A2"/>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0BF"/>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9"/>
    <w:rsid w:val="00B2459A"/>
    <w:rsid w:val="00B24708"/>
    <w:rsid w:val="00B24D95"/>
    <w:rsid w:val="00B24DB2"/>
    <w:rsid w:val="00B252D4"/>
    <w:rsid w:val="00B2554D"/>
    <w:rsid w:val="00B25CFF"/>
    <w:rsid w:val="00B26525"/>
    <w:rsid w:val="00B268B3"/>
    <w:rsid w:val="00B26F87"/>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DD3"/>
    <w:rsid w:val="00B34FE6"/>
    <w:rsid w:val="00B352EA"/>
    <w:rsid w:val="00B3551C"/>
    <w:rsid w:val="00B3588A"/>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58E"/>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78A"/>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D1B"/>
    <w:rsid w:val="00B64987"/>
    <w:rsid w:val="00B64F95"/>
    <w:rsid w:val="00B6522C"/>
    <w:rsid w:val="00B65BF1"/>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875"/>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2D8"/>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24C1"/>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A07"/>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96C"/>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342"/>
    <w:rsid w:val="00C1441F"/>
    <w:rsid w:val="00C1458E"/>
    <w:rsid w:val="00C147E1"/>
    <w:rsid w:val="00C14E2C"/>
    <w:rsid w:val="00C158E9"/>
    <w:rsid w:val="00C15988"/>
    <w:rsid w:val="00C160A1"/>
    <w:rsid w:val="00C16987"/>
    <w:rsid w:val="00C16D04"/>
    <w:rsid w:val="00C171C5"/>
    <w:rsid w:val="00C171EA"/>
    <w:rsid w:val="00C17283"/>
    <w:rsid w:val="00C179C4"/>
    <w:rsid w:val="00C2097B"/>
    <w:rsid w:val="00C20A77"/>
    <w:rsid w:val="00C20E01"/>
    <w:rsid w:val="00C20E68"/>
    <w:rsid w:val="00C21091"/>
    <w:rsid w:val="00C21132"/>
    <w:rsid w:val="00C21A30"/>
    <w:rsid w:val="00C21F6A"/>
    <w:rsid w:val="00C2293B"/>
    <w:rsid w:val="00C22DB0"/>
    <w:rsid w:val="00C236D5"/>
    <w:rsid w:val="00C23DFD"/>
    <w:rsid w:val="00C23E06"/>
    <w:rsid w:val="00C25D2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55CA"/>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ECE"/>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B11"/>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0E7B"/>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BE0"/>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37EAA"/>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24"/>
    <w:rsid w:val="00D5003D"/>
    <w:rsid w:val="00D5020B"/>
    <w:rsid w:val="00D50778"/>
    <w:rsid w:val="00D50D63"/>
    <w:rsid w:val="00D50DC3"/>
    <w:rsid w:val="00D51686"/>
    <w:rsid w:val="00D51C5E"/>
    <w:rsid w:val="00D52566"/>
    <w:rsid w:val="00D526C8"/>
    <w:rsid w:val="00D52C35"/>
    <w:rsid w:val="00D5344D"/>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0FFB"/>
    <w:rsid w:val="00D71363"/>
    <w:rsid w:val="00D7155A"/>
    <w:rsid w:val="00D71E63"/>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9BF"/>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56"/>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9DE"/>
    <w:rsid w:val="00DB3D05"/>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B3A"/>
    <w:rsid w:val="00DC5C9E"/>
    <w:rsid w:val="00DC6585"/>
    <w:rsid w:val="00DC6D15"/>
    <w:rsid w:val="00DC6DF1"/>
    <w:rsid w:val="00DC6E53"/>
    <w:rsid w:val="00DC7145"/>
    <w:rsid w:val="00DC71E2"/>
    <w:rsid w:val="00DC7420"/>
    <w:rsid w:val="00DC7471"/>
    <w:rsid w:val="00DC7576"/>
    <w:rsid w:val="00DC76CB"/>
    <w:rsid w:val="00DC7B36"/>
    <w:rsid w:val="00DC7CE8"/>
    <w:rsid w:val="00DD0085"/>
    <w:rsid w:val="00DD008C"/>
    <w:rsid w:val="00DD1114"/>
    <w:rsid w:val="00DD11E1"/>
    <w:rsid w:val="00DD138F"/>
    <w:rsid w:val="00DD13C0"/>
    <w:rsid w:val="00DD1477"/>
    <w:rsid w:val="00DD1C9F"/>
    <w:rsid w:val="00DD21DA"/>
    <w:rsid w:val="00DD2252"/>
    <w:rsid w:val="00DD2519"/>
    <w:rsid w:val="00DD2601"/>
    <w:rsid w:val="00DD26FC"/>
    <w:rsid w:val="00DD2736"/>
    <w:rsid w:val="00DD273D"/>
    <w:rsid w:val="00DD28A8"/>
    <w:rsid w:val="00DD2A10"/>
    <w:rsid w:val="00DD2AC6"/>
    <w:rsid w:val="00DD2ADA"/>
    <w:rsid w:val="00DD2E82"/>
    <w:rsid w:val="00DD314D"/>
    <w:rsid w:val="00DD37E7"/>
    <w:rsid w:val="00DD39A8"/>
    <w:rsid w:val="00DD3C72"/>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4E2"/>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AD4"/>
    <w:rsid w:val="00DE6E2B"/>
    <w:rsid w:val="00DE6ED4"/>
    <w:rsid w:val="00DE7037"/>
    <w:rsid w:val="00DE7253"/>
    <w:rsid w:val="00DE72D7"/>
    <w:rsid w:val="00DE7AEA"/>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0AA9"/>
    <w:rsid w:val="00E014CB"/>
    <w:rsid w:val="00E0152E"/>
    <w:rsid w:val="00E01599"/>
    <w:rsid w:val="00E0179C"/>
    <w:rsid w:val="00E02773"/>
    <w:rsid w:val="00E0288C"/>
    <w:rsid w:val="00E02E87"/>
    <w:rsid w:val="00E03C58"/>
    <w:rsid w:val="00E042BB"/>
    <w:rsid w:val="00E04697"/>
    <w:rsid w:val="00E04919"/>
    <w:rsid w:val="00E05573"/>
    <w:rsid w:val="00E0571A"/>
    <w:rsid w:val="00E05A43"/>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BEA"/>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1764E"/>
    <w:rsid w:val="00E200D1"/>
    <w:rsid w:val="00E20832"/>
    <w:rsid w:val="00E20941"/>
    <w:rsid w:val="00E20A0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52C"/>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345"/>
    <w:rsid w:val="00E410D3"/>
    <w:rsid w:val="00E41326"/>
    <w:rsid w:val="00E417A5"/>
    <w:rsid w:val="00E41804"/>
    <w:rsid w:val="00E41B4B"/>
    <w:rsid w:val="00E41CCF"/>
    <w:rsid w:val="00E4216E"/>
    <w:rsid w:val="00E42566"/>
    <w:rsid w:val="00E42587"/>
    <w:rsid w:val="00E4284D"/>
    <w:rsid w:val="00E42A6B"/>
    <w:rsid w:val="00E42AB8"/>
    <w:rsid w:val="00E42B7C"/>
    <w:rsid w:val="00E4301F"/>
    <w:rsid w:val="00E4323B"/>
    <w:rsid w:val="00E43E42"/>
    <w:rsid w:val="00E43FBD"/>
    <w:rsid w:val="00E44278"/>
    <w:rsid w:val="00E44466"/>
    <w:rsid w:val="00E44815"/>
    <w:rsid w:val="00E448B7"/>
    <w:rsid w:val="00E44D9E"/>
    <w:rsid w:val="00E45AE2"/>
    <w:rsid w:val="00E45BEE"/>
    <w:rsid w:val="00E47270"/>
    <w:rsid w:val="00E47A0C"/>
    <w:rsid w:val="00E50D81"/>
    <w:rsid w:val="00E50F51"/>
    <w:rsid w:val="00E50F94"/>
    <w:rsid w:val="00E5154D"/>
    <w:rsid w:val="00E51D9E"/>
    <w:rsid w:val="00E52B67"/>
    <w:rsid w:val="00E52EE6"/>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67E1B"/>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52B"/>
    <w:rsid w:val="00E8279E"/>
    <w:rsid w:val="00E82A30"/>
    <w:rsid w:val="00E83154"/>
    <w:rsid w:val="00E83222"/>
    <w:rsid w:val="00E8399E"/>
    <w:rsid w:val="00E8432A"/>
    <w:rsid w:val="00E84A3B"/>
    <w:rsid w:val="00E85013"/>
    <w:rsid w:val="00E85E8B"/>
    <w:rsid w:val="00E865C4"/>
    <w:rsid w:val="00E865CE"/>
    <w:rsid w:val="00E86BCE"/>
    <w:rsid w:val="00E86D61"/>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C8A"/>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293"/>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60B"/>
    <w:rsid w:val="00ED2787"/>
    <w:rsid w:val="00ED28F2"/>
    <w:rsid w:val="00ED2CE2"/>
    <w:rsid w:val="00ED2DE8"/>
    <w:rsid w:val="00ED30BB"/>
    <w:rsid w:val="00ED315B"/>
    <w:rsid w:val="00ED33FC"/>
    <w:rsid w:val="00ED4313"/>
    <w:rsid w:val="00ED467A"/>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03"/>
    <w:rsid w:val="00EE433A"/>
    <w:rsid w:val="00EE4477"/>
    <w:rsid w:val="00EE44B0"/>
    <w:rsid w:val="00EE474E"/>
    <w:rsid w:val="00EE4759"/>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4C3"/>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07BA3"/>
    <w:rsid w:val="00F10D10"/>
    <w:rsid w:val="00F10EB1"/>
    <w:rsid w:val="00F11188"/>
    <w:rsid w:val="00F1174E"/>
    <w:rsid w:val="00F12142"/>
    <w:rsid w:val="00F123FC"/>
    <w:rsid w:val="00F126A8"/>
    <w:rsid w:val="00F1280A"/>
    <w:rsid w:val="00F1334C"/>
    <w:rsid w:val="00F133E3"/>
    <w:rsid w:val="00F13921"/>
    <w:rsid w:val="00F13AAF"/>
    <w:rsid w:val="00F152A3"/>
    <w:rsid w:val="00F166A2"/>
    <w:rsid w:val="00F170D1"/>
    <w:rsid w:val="00F1735B"/>
    <w:rsid w:val="00F17A1F"/>
    <w:rsid w:val="00F20241"/>
    <w:rsid w:val="00F203F6"/>
    <w:rsid w:val="00F207CB"/>
    <w:rsid w:val="00F2108C"/>
    <w:rsid w:val="00F211FE"/>
    <w:rsid w:val="00F21431"/>
    <w:rsid w:val="00F217F8"/>
    <w:rsid w:val="00F21BAE"/>
    <w:rsid w:val="00F21F12"/>
    <w:rsid w:val="00F2279B"/>
    <w:rsid w:val="00F2293A"/>
    <w:rsid w:val="00F22948"/>
    <w:rsid w:val="00F229DE"/>
    <w:rsid w:val="00F23501"/>
    <w:rsid w:val="00F2352E"/>
    <w:rsid w:val="00F235F7"/>
    <w:rsid w:val="00F23899"/>
    <w:rsid w:val="00F238F6"/>
    <w:rsid w:val="00F23D3F"/>
    <w:rsid w:val="00F24122"/>
    <w:rsid w:val="00F2421D"/>
    <w:rsid w:val="00F24F70"/>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5C"/>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1B"/>
    <w:rsid w:val="00F41BF7"/>
    <w:rsid w:val="00F429B7"/>
    <w:rsid w:val="00F42A13"/>
    <w:rsid w:val="00F42BEE"/>
    <w:rsid w:val="00F42CE8"/>
    <w:rsid w:val="00F42DE7"/>
    <w:rsid w:val="00F431D1"/>
    <w:rsid w:val="00F431D3"/>
    <w:rsid w:val="00F434C9"/>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2DE"/>
    <w:rsid w:val="00F57665"/>
    <w:rsid w:val="00F57845"/>
    <w:rsid w:val="00F57868"/>
    <w:rsid w:val="00F602FE"/>
    <w:rsid w:val="00F609F9"/>
    <w:rsid w:val="00F6109A"/>
    <w:rsid w:val="00F610E0"/>
    <w:rsid w:val="00F611D1"/>
    <w:rsid w:val="00F61A15"/>
    <w:rsid w:val="00F61CC3"/>
    <w:rsid w:val="00F621F4"/>
    <w:rsid w:val="00F63237"/>
    <w:rsid w:val="00F6347F"/>
    <w:rsid w:val="00F636E5"/>
    <w:rsid w:val="00F638A8"/>
    <w:rsid w:val="00F63BE9"/>
    <w:rsid w:val="00F63CEE"/>
    <w:rsid w:val="00F63EC6"/>
    <w:rsid w:val="00F644F1"/>
    <w:rsid w:val="00F64D9C"/>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0A"/>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DCF"/>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35E4"/>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69A"/>
    <w:rsid w:val="00FB2708"/>
    <w:rsid w:val="00FB275B"/>
    <w:rsid w:val="00FB2E4E"/>
    <w:rsid w:val="00FB2EAD"/>
    <w:rsid w:val="00FB31A7"/>
    <w:rsid w:val="00FB3981"/>
    <w:rsid w:val="00FB3A2A"/>
    <w:rsid w:val="00FB3AC8"/>
    <w:rsid w:val="00FB3D71"/>
    <w:rsid w:val="00FB3D84"/>
    <w:rsid w:val="00FB4538"/>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B06"/>
    <w:rsid w:val="00FC3C7B"/>
    <w:rsid w:val="00FC3FB1"/>
    <w:rsid w:val="00FC4195"/>
    <w:rsid w:val="00FC46D9"/>
    <w:rsid w:val="00FC5AAA"/>
    <w:rsid w:val="00FC5C92"/>
    <w:rsid w:val="00FC5C97"/>
    <w:rsid w:val="00FC5CAE"/>
    <w:rsid w:val="00FC5EA5"/>
    <w:rsid w:val="00FC674E"/>
    <w:rsid w:val="00FC7627"/>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B78"/>
    <w:rsid w:val="00FE4E65"/>
    <w:rsid w:val="00FE52F4"/>
    <w:rsid w:val="00FE5735"/>
    <w:rsid w:val="00FE5E96"/>
    <w:rsid w:val="00FE6998"/>
    <w:rsid w:val="00FE73AB"/>
    <w:rsid w:val="00FE73F7"/>
    <w:rsid w:val="00FE7908"/>
    <w:rsid w:val="00FF027A"/>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3335BB8"/>
    <w:rsid w:val="033EB24F"/>
    <w:rsid w:val="042C4E03"/>
    <w:rsid w:val="0443F758"/>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07F2E84"/>
    <w:rsid w:val="11690C5F"/>
    <w:rsid w:val="1229BCFA"/>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6F026E"/>
    <w:rsid w:val="23D54E96"/>
    <w:rsid w:val="23E073E7"/>
    <w:rsid w:val="24B0C247"/>
    <w:rsid w:val="24CE03D2"/>
    <w:rsid w:val="2538FE13"/>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ECF1442"/>
    <w:rsid w:val="2F71CD79"/>
    <w:rsid w:val="2FA66906"/>
    <w:rsid w:val="2FBBBF34"/>
    <w:rsid w:val="30BA2180"/>
    <w:rsid w:val="31878695"/>
    <w:rsid w:val="333B943E"/>
    <w:rsid w:val="33F88EE6"/>
    <w:rsid w:val="35033C01"/>
    <w:rsid w:val="355AC5BD"/>
    <w:rsid w:val="357D97C5"/>
    <w:rsid w:val="3595FF21"/>
    <w:rsid w:val="35D9794B"/>
    <w:rsid w:val="36FB7771"/>
    <w:rsid w:val="37943FF2"/>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1F64298"/>
    <w:rsid w:val="42012D44"/>
    <w:rsid w:val="42B0B6B1"/>
    <w:rsid w:val="42E76570"/>
    <w:rsid w:val="4356B2A5"/>
    <w:rsid w:val="436B8008"/>
    <w:rsid w:val="43D6D34B"/>
    <w:rsid w:val="444AC23A"/>
    <w:rsid w:val="4465DF13"/>
    <w:rsid w:val="4592400E"/>
    <w:rsid w:val="46567C80"/>
    <w:rsid w:val="4899BFED"/>
    <w:rsid w:val="4991D5A1"/>
    <w:rsid w:val="4C0A131D"/>
    <w:rsid w:val="4C831C77"/>
    <w:rsid w:val="4CC77BEE"/>
    <w:rsid w:val="4D4E2759"/>
    <w:rsid w:val="4D9623B2"/>
    <w:rsid w:val="4E0A803B"/>
    <w:rsid w:val="4E3B5DE1"/>
    <w:rsid w:val="4E885B9B"/>
    <w:rsid w:val="4EA80E2B"/>
    <w:rsid w:val="5021942D"/>
    <w:rsid w:val="5040479D"/>
    <w:rsid w:val="50CC865C"/>
    <w:rsid w:val="51AD3C93"/>
    <w:rsid w:val="5244F9D5"/>
    <w:rsid w:val="52538494"/>
    <w:rsid w:val="52BF62E5"/>
    <w:rsid w:val="53052ADD"/>
    <w:rsid w:val="538C0006"/>
    <w:rsid w:val="539B6563"/>
    <w:rsid w:val="53E4F84D"/>
    <w:rsid w:val="54A44937"/>
    <w:rsid w:val="54AABF59"/>
    <w:rsid w:val="54B1DF12"/>
    <w:rsid w:val="550AC827"/>
    <w:rsid w:val="55C51E6C"/>
    <w:rsid w:val="560E2A9F"/>
    <w:rsid w:val="5618FB19"/>
    <w:rsid w:val="5732F10A"/>
    <w:rsid w:val="57DD6BE9"/>
    <w:rsid w:val="57E573D9"/>
    <w:rsid w:val="5851C5C7"/>
    <w:rsid w:val="58529BFA"/>
    <w:rsid w:val="594FA05F"/>
    <w:rsid w:val="5AC94544"/>
    <w:rsid w:val="5B407698"/>
    <w:rsid w:val="5B41CBD9"/>
    <w:rsid w:val="5BDDAF4F"/>
    <w:rsid w:val="5BE13E7D"/>
    <w:rsid w:val="5C86AD42"/>
    <w:rsid w:val="5CBAB637"/>
    <w:rsid w:val="5CCFAF79"/>
    <w:rsid w:val="5D3A24C3"/>
    <w:rsid w:val="5DCFF2E8"/>
    <w:rsid w:val="5E42667E"/>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1FD331"/>
    <w:rsid w:val="66FD2703"/>
    <w:rsid w:val="68C66425"/>
    <w:rsid w:val="6971226E"/>
    <w:rsid w:val="69831139"/>
    <w:rsid w:val="6A6E6C97"/>
    <w:rsid w:val="6ABDDFC7"/>
    <w:rsid w:val="6AD7B287"/>
    <w:rsid w:val="6BBF8DC0"/>
    <w:rsid w:val="6CF1157A"/>
    <w:rsid w:val="6D21C20F"/>
    <w:rsid w:val="6D91242F"/>
    <w:rsid w:val="6DAF75FC"/>
    <w:rsid w:val="6E07B99D"/>
    <w:rsid w:val="6E40E402"/>
    <w:rsid w:val="6E4BC577"/>
    <w:rsid w:val="6F6A78EF"/>
    <w:rsid w:val="7048AC84"/>
    <w:rsid w:val="7096C741"/>
    <w:rsid w:val="7148BA73"/>
    <w:rsid w:val="72992D50"/>
    <w:rsid w:val="73DAC46E"/>
    <w:rsid w:val="74F6AFE9"/>
    <w:rsid w:val="75E15D83"/>
    <w:rsid w:val="766A7ED6"/>
    <w:rsid w:val="7680F263"/>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DA63BA"/>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198397643">
      <w:bodyDiv w:val="1"/>
      <w:marLeft w:val="0"/>
      <w:marRight w:val="0"/>
      <w:marTop w:val="0"/>
      <w:marBottom w:val="0"/>
      <w:divBdr>
        <w:top w:val="none" w:sz="0" w:space="0" w:color="auto"/>
        <w:left w:val="none" w:sz="0" w:space="0" w:color="auto"/>
        <w:bottom w:val="none" w:sz="0" w:space="0" w:color="auto"/>
        <w:right w:val="none" w:sz="0" w:space="0" w:color="auto"/>
      </w:divBdr>
      <w:divsChild>
        <w:div w:id="168060725">
          <w:marLeft w:val="0"/>
          <w:marRight w:val="0"/>
          <w:marTop w:val="0"/>
          <w:marBottom w:val="0"/>
          <w:divBdr>
            <w:top w:val="none" w:sz="0" w:space="0" w:color="auto"/>
            <w:left w:val="none" w:sz="0" w:space="0" w:color="auto"/>
            <w:bottom w:val="none" w:sz="0" w:space="0" w:color="auto"/>
            <w:right w:val="none" w:sz="0" w:space="0" w:color="auto"/>
          </w:divBdr>
          <w:divsChild>
            <w:div w:id="820315410">
              <w:marLeft w:val="0"/>
              <w:marRight w:val="0"/>
              <w:marTop w:val="0"/>
              <w:marBottom w:val="0"/>
              <w:divBdr>
                <w:top w:val="none" w:sz="0" w:space="0" w:color="auto"/>
                <w:left w:val="none" w:sz="0" w:space="0" w:color="auto"/>
                <w:bottom w:val="none" w:sz="0" w:space="0" w:color="auto"/>
                <w:right w:val="none" w:sz="0" w:space="0" w:color="auto"/>
              </w:divBdr>
            </w:div>
          </w:divsChild>
        </w:div>
        <w:div w:id="1404983362">
          <w:marLeft w:val="0"/>
          <w:marRight w:val="0"/>
          <w:marTop w:val="0"/>
          <w:marBottom w:val="0"/>
          <w:divBdr>
            <w:top w:val="none" w:sz="0" w:space="0" w:color="auto"/>
            <w:left w:val="none" w:sz="0" w:space="0" w:color="auto"/>
            <w:bottom w:val="none" w:sz="0" w:space="0" w:color="auto"/>
            <w:right w:val="none" w:sz="0" w:space="0" w:color="auto"/>
          </w:divBdr>
          <w:divsChild>
            <w:div w:id="49575990">
              <w:marLeft w:val="0"/>
              <w:marRight w:val="0"/>
              <w:marTop w:val="0"/>
              <w:marBottom w:val="0"/>
              <w:divBdr>
                <w:top w:val="none" w:sz="0" w:space="0" w:color="auto"/>
                <w:left w:val="none" w:sz="0" w:space="0" w:color="auto"/>
                <w:bottom w:val="none" w:sz="0" w:space="0" w:color="auto"/>
                <w:right w:val="none" w:sz="0" w:space="0" w:color="auto"/>
              </w:divBdr>
            </w:div>
          </w:divsChild>
        </w:div>
        <w:div w:id="865406571">
          <w:marLeft w:val="0"/>
          <w:marRight w:val="0"/>
          <w:marTop w:val="0"/>
          <w:marBottom w:val="0"/>
          <w:divBdr>
            <w:top w:val="none" w:sz="0" w:space="0" w:color="auto"/>
            <w:left w:val="none" w:sz="0" w:space="0" w:color="auto"/>
            <w:bottom w:val="none" w:sz="0" w:space="0" w:color="auto"/>
            <w:right w:val="none" w:sz="0" w:space="0" w:color="auto"/>
          </w:divBdr>
          <w:divsChild>
            <w:div w:id="2014839199">
              <w:marLeft w:val="0"/>
              <w:marRight w:val="0"/>
              <w:marTop w:val="0"/>
              <w:marBottom w:val="0"/>
              <w:divBdr>
                <w:top w:val="none" w:sz="0" w:space="0" w:color="auto"/>
                <w:left w:val="none" w:sz="0" w:space="0" w:color="auto"/>
                <w:bottom w:val="none" w:sz="0" w:space="0" w:color="auto"/>
                <w:right w:val="none" w:sz="0" w:space="0" w:color="auto"/>
              </w:divBdr>
            </w:div>
          </w:divsChild>
        </w:div>
        <w:div w:id="2089450774">
          <w:marLeft w:val="0"/>
          <w:marRight w:val="0"/>
          <w:marTop w:val="0"/>
          <w:marBottom w:val="0"/>
          <w:divBdr>
            <w:top w:val="none" w:sz="0" w:space="0" w:color="auto"/>
            <w:left w:val="none" w:sz="0" w:space="0" w:color="auto"/>
            <w:bottom w:val="none" w:sz="0" w:space="0" w:color="auto"/>
            <w:right w:val="none" w:sz="0" w:space="0" w:color="auto"/>
          </w:divBdr>
          <w:divsChild>
            <w:div w:id="888954266">
              <w:marLeft w:val="0"/>
              <w:marRight w:val="0"/>
              <w:marTop w:val="0"/>
              <w:marBottom w:val="0"/>
              <w:divBdr>
                <w:top w:val="none" w:sz="0" w:space="0" w:color="auto"/>
                <w:left w:val="none" w:sz="0" w:space="0" w:color="auto"/>
                <w:bottom w:val="none" w:sz="0" w:space="0" w:color="auto"/>
                <w:right w:val="none" w:sz="0" w:space="0" w:color="auto"/>
              </w:divBdr>
            </w:div>
          </w:divsChild>
        </w:div>
        <w:div w:id="1122840882">
          <w:marLeft w:val="0"/>
          <w:marRight w:val="0"/>
          <w:marTop w:val="0"/>
          <w:marBottom w:val="0"/>
          <w:divBdr>
            <w:top w:val="none" w:sz="0" w:space="0" w:color="auto"/>
            <w:left w:val="none" w:sz="0" w:space="0" w:color="auto"/>
            <w:bottom w:val="none" w:sz="0" w:space="0" w:color="auto"/>
            <w:right w:val="none" w:sz="0" w:space="0" w:color="auto"/>
          </w:divBdr>
          <w:divsChild>
            <w:div w:id="1856188644">
              <w:marLeft w:val="0"/>
              <w:marRight w:val="0"/>
              <w:marTop w:val="0"/>
              <w:marBottom w:val="0"/>
              <w:divBdr>
                <w:top w:val="none" w:sz="0" w:space="0" w:color="auto"/>
                <w:left w:val="none" w:sz="0" w:space="0" w:color="auto"/>
                <w:bottom w:val="none" w:sz="0" w:space="0" w:color="auto"/>
                <w:right w:val="none" w:sz="0" w:space="0" w:color="auto"/>
              </w:divBdr>
            </w:div>
          </w:divsChild>
        </w:div>
        <w:div w:id="985163337">
          <w:marLeft w:val="0"/>
          <w:marRight w:val="0"/>
          <w:marTop w:val="0"/>
          <w:marBottom w:val="0"/>
          <w:divBdr>
            <w:top w:val="none" w:sz="0" w:space="0" w:color="auto"/>
            <w:left w:val="none" w:sz="0" w:space="0" w:color="auto"/>
            <w:bottom w:val="none" w:sz="0" w:space="0" w:color="auto"/>
            <w:right w:val="none" w:sz="0" w:space="0" w:color="auto"/>
          </w:divBdr>
          <w:divsChild>
            <w:div w:id="1526021696">
              <w:marLeft w:val="0"/>
              <w:marRight w:val="0"/>
              <w:marTop w:val="0"/>
              <w:marBottom w:val="0"/>
              <w:divBdr>
                <w:top w:val="none" w:sz="0" w:space="0" w:color="auto"/>
                <w:left w:val="none" w:sz="0" w:space="0" w:color="auto"/>
                <w:bottom w:val="none" w:sz="0" w:space="0" w:color="auto"/>
                <w:right w:val="none" w:sz="0" w:space="0" w:color="auto"/>
              </w:divBdr>
            </w:div>
          </w:divsChild>
        </w:div>
        <w:div w:id="102962379">
          <w:marLeft w:val="0"/>
          <w:marRight w:val="0"/>
          <w:marTop w:val="0"/>
          <w:marBottom w:val="0"/>
          <w:divBdr>
            <w:top w:val="none" w:sz="0" w:space="0" w:color="auto"/>
            <w:left w:val="none" w:sz="0" w:space="0" w:color="auto"/>
            <w:bottom w:val="none" w:sz="0" w:space="0" w:color="auto"/>
            <w:right w:val="none" w:sz="0" w:space="0" w:color="auto"/>
          </w:divBdr>
          <w:divsChild>
            <w:div w:id="425464575">
              <w:marLeft w:val="0"/>
              <w:marRight w:val="0"/>
              <w:marTop w:val="0"/>
              <w:marBottom w:val="0"/>
              <w:divBdr>
                <w:top w:val="none" w:sz="0" w:space="0" w:color="auto"/>
                <w:left w:val="none" w:sz="0" w:space="0" w:color="auto"/>
                <w:bottom w:val="none" w:sz="0" w:space="0" w:color="auto"/>
                <w:right w:val="none" w:sz="0" w:space="0" w:color="auto"/>
              </w:divBdr>
            </w:div>
            <w:div w:id="1485658546">
              <w:marLeft w:val="0"/>
              <w:marRight w:val="0"/>
              <w:marTop w:val="0"/>
              <w:marBottom w:val="0"/>
              <w:divBdr>
                <w:top w:val="none" w:sz="0" w:space="0" w:color="auto"/>
                <w:left w:val="none" w:sz="0" w:space="0" w:color="auto"/>
                <w:bottom w:val="none" w:sz="0" w:space="0" w:color="auto"/>
                <w:right w:val="none" w:sz="0" w:space="0" w:color="auto"/>
              </w:divBdr>
            </w:div>
            <w:div w:id="419639631">
              <w:marLeft w:val="0"/>
              <w:marRight w:val="0"/>
              <w:marTop w:val="0"/>
              <w:marBottom w:val="0"/>
              <w:divBdr>
                <w:top w:val="none" w:sz="0" w:space="0" w:color="auto"/>
                <w:left w:val="none" w:sz="0" w:space="0" w:color="auto"/>
                <w:bottom w:val="none" w:sz="0" w:space="0" w:color="auto"/>
                <w:right w:val="none" w:sz="0" w:space="0" w:color="auto"/>
              </w:divBdr>
            </w:div>
            <w:div w:id="1032803034">
              <w:marLeft w:val="0"/>
              <w:marRight w:val="0"/>
              <w:marTop w:val="0"/>
              <w:marBottom w:val="0"/>
              <w:divBdr>
                <w:top w:val="none" w:sz="0" w:space="0" w:color="auto"/>
                <w:left w:val="none" w:sz="0" w:space="0" w:color="auto"/>
                <w:bottom w:val="none" w:sz="0" w:space="0" w:color="auto"/>
                <w:right w:val="none" w:sz="0" w:space="0" w:color="auto"/>
              </w:divBdr>
            </w:div>
            <w:div w:id="313342096">
              <w:marLeft w:val="0"/>
              <w:marRight w:val="0"/>
              <w:marTop w:val="0"/>
              <w:marBottom w:val="0"/>
              <w:divBdr>
                <w:top w:val="none" w:sz="0" w:space="0" w:color="auto"/>
                <w:left w:val="none" w:sz="0" w:space="0" w:color="auto"/>
                <w:bottom w:val="none" w:sz="0" w:space="0" w:color="auto"/>
                <w:right w:val="none" w:sz="0" w:space="0" w:color="auto"/>
              </w:divBdr>
            </w:div>
            <w:div w:id="19841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35388621">
      <w:bodyDiv w:val="1"/>
      <w:marLeft w:val="0"/>
      <w:marRight w:val="0"/>
      <w:marTop w:val="0"/>
      <w:marBottom w:val="0"/>
      <w:divBdr>
        <w:top w:val="none" w:sz="0" w:space="0" w:color="auto"/>
        <w:left w:val="none" w:sz="0" w:space="0" w:color="auto"/>
        <w:bottom w:val="none" w:sz="0" w:space="0" w:color="auto"/>
        <w:right w:val="none" w:sz="0" w:space="0" w:color="auto"/>
      </w:divBdr>
      <w:divsChild>
        <w:div w:id="1565994555">
          <w:marLeft w:val="0"/>
          <w:marRight w:val="0"/>
          <w:marTop w:val="0"/>
          <w:marBottom w:val="0"/>
          <w:divBdr>
            <w:top w:val="none" w:sz="0" w:space="0" w:color="auto"/>
            <w:left w:val="none" w:sz="0" w:space="0" w:color="auto"/>
            <w:bottom w:val="none" w:sz="0" w:space="0" w:color="auto"/>
            <w:right w:val="none" w:sz="0" w:space="0" w:color="auto"/>
          </w:divBdr>
          <w:divsChild>
            <w:div w:id="1610817928">
              <w:marLeft w:val="0"/>
              <w:marRight w:val="0"/>
              <w:marTop w:val="0"/>
              <w:marBottom w:val="0"/>
              <w:divBdr>
                <w:top w:val="none" w:sz="0" w:space="0" w:color="auto"/>
                <w:left w:val="none" w:sz="0" w:space="0" w:color="auto"/>
                <w:bottom w:val="none" w:sz="0" w:space="0" w:color="auto"/>
                <w:right w:val="none" w:sz="0" w:space="0" w:color="auto"/>
              </w:divBdr>
            </w:div>
          </w:divsChild>
        </w:div>
        <w:div w:id="419059143">
          <w:marLeft w:val="0"/>
          <w:marRight w:val="0"/>
          <w:marTop w:val="0"/>
          <w:marBottom w:val="0"/>
          <w:divBdr>
            <w:top w:val="none" w:sz="0" w:space="0" w:color="auto"/>
            <w:left w:val="none" w:sz="0" w:space="0" w:color="auto"/>
            <w:bottom w:val="none" w:sz="0" w:space="0" w:color="auto"/>
            <w:right w:val="none" w:sz="0" w:space="0" w:color="auto"/>
          </w:divBdr>
          <w:divsChild>
            <w:div w:id="709380081">
              <w:marLeft w:val="0"/>
              <w:marRight w:val="0"/>
              <w:marTop w:val="0"/>
              <w:marBottom w:val="0"/>
              <w:divBdr>
                <w:top w:val="none" w:sz="0" w:space="0" w:color="auto"/>
                <w:left w:val="none" w:sz="0" w:space="0" w:color="auto"/>
                <w:bottom w:val="none" w:sz="0" w:space="0" w:color="auto"/>
                <w:right w:val="none" w:sz="0" w:space="0" w:color="auto"/>
              </w:divBdr>
            </w:div>
          </w:divsChild>
        </w:div>
        <w:div w:id="241574529">
          <w:marLeft w:val="0"/>
          <w:marRight w:val="0"/>
          <w:marTop w:val="0"/>
          <w:marBottom w:val="0"/>
          <w:divBdr>
            <w:top w:val="none" w:sz="0" w:space="0" w:color="auto"/>
            <w:left w:val="none" w:sz="0" w:space="0" w:color="auto"/>
            <w:bottom w:val="none" w:sz="0" w:space="0" w:color="auto"/>
            <w:right w:val="none" w:sz="0" w:space="0" w:color="auto"/>
          </w:divBdr>
          <w:divsChild>
            <w:div w:id="1672023678">
              <w:marLeft w:val="0"/>
              <w:marRight w:val="0"/>
              <w:marTop w:val="0"/>
              <w:marBottom w:val="0"/>
              <w:divBdr>
                <w:top w:val="none" w:sz="0" w:space="0" w:color="auto"/>
                <w:left w:val="none" w:sz="0" w:space="0" w:color="auto"/>
                <w:bottom w:val="none" w:sz="0" w:space="0" w:color="auto"/>
                <w:right w:val="none" w:sz="0" w:space="0" w:color="auto"/>
              </w:divBdr>
            </w:div>
          </w:divsChild>
        </w:div>
        <w:div w:id="1403914123">
          <w:marLeft w:val="0"/>
          <w:marRight w:val="0"/>
          <w:marTop w:val="0"/>
          <w:marBottom w:val="0"/>
          <w:divBdr>
            <w:top w:val="none" w:sz="0" w:space="0" w:color="auto"/>
            <w:left w:val="none" w:sz="0" w:space="0" w:color="auto"/>
            <w:bottom w:val="none" w:sz="0" w:space="0" w:color="auto"/>
            <w:right w:val="none" w:sz="0" w:space="0" w:color="auto"/>
          </w:divBdr>
          <w:divsChild>
            <w:div w:id="1222639912">
              <w:marLeft w:val="0"/>
              <w:marRight w:val="0"/>
              <w:marTop w:val="0"/>
              <w:marBottom w:val="0"/>
              <w:divBdr>
                <w:top w:val="none" w:sz="0" w:space="0" w:color="auto"/>
                <w:left w:val="none" w:sz="0" w:space="0" w:color="auto"/>
                <w:bottom w:val="none" w:sz="0" w:space="0" w:color="auto"/>
                <w:right w:val="none" w:sz="0" w:space="0" w:color="auto"/>
              </w:divBdr>
            </w:div>
          </w:divsChild>
        </w:div>
        <w:div w:id="112212130">
          <w:marLeft w:val="0"/>
          <w:marRight w:val="0"/>
          <w:marTop w:val="0"/>
          <w:marBottom w:val="0"/>
          <w:divBdr>
            <w:top w:val="none" w:sz="0" w:space="0" w:color="auto"/>
            <w:left w:val="none" w:sz="0" w:space="0" w:color="auto"/>
            <w:bottom w:val="none" w:sz="0" w:space="0" w:color="auto"/>
            <w:right w:val="none" w:sz="0" w:space="0" w:color="auto"/>
          </w:divBdr>
          <w:divsChild>
            <w:div w:id="1569341505">
              <w:marLeft w:val="0"/>
              <w:marRight w:val="0"/>
              <w:marTop w:val="0"/>
              <w:marBottom w:val="0"/>
              <w:divBdr>
                <w:top w:val="none" w:sz="0" w:space="0" w:color="auto"/>
                <w:left w:val="none" w:sz="0" w:space="0" w:color="auto"/>
                <w:bottom w:val="none" w:sz="0" w:space="0" w:color="auto"/>
                <w:right w:val="none" w:sz="0" w:space="0" w:color="auto"/>
              </w:divBdr>
            </w:div>
          </w:divsChild>
        </w:div>
        <w:div w:id="1075475299">
          <w:marLeft w:val="0"/>
          <w:marRight w:val="0"/>
          <w:marTop w:val="0"/>
          <w:marBottom w:val="0"/>
          <w:divBdr>
            <w:top w:val="none" w:sz="0" w:space="0" w:color="auto"/>
            <w:left w:val="none" w:sz="0" w:space="0" w:color="auto"/>
            <w:bottom w:val="none" w:sz="0" w:space="0" w:color="auto"/>
            <w:right w:val="none" w:sz="0" w:space="0" w:color="auto"/>
          </w:divBdr>
          <w:divsChild>
            <w:div w:id="1254170024">
              <w:marLeft w:val="0"/>
              <w:marRight w:val="0"/>
              <w:marTop w:val="0"/>
              <w:marBottom w:val="0"/>
              <w:divBdr>
                <w:top w:val="none" w:sz="0" w:space="0" w:color="auto"/>
                <w:left w:val="none" w:sz="0" w:space="0" w:color="auto"/>
                <w:bottom w:val="none" w:sz="0" w:space="0" w:color="auto"/>
                <w:right w:val="none" w:sz="0" w:space="0" w:color="auto"/>
              </w:divBdr>
            </w:div>
          </w:divsChild>
        </w:div>
        <w:div w:id="557130618">
          <w:marLeft w:val="0"/>
          <w:marRight w:val="0"/>
          <w:marTop w:val="0"/>
          <w:marBottom w:val="0"/>
          <w:divBdr>
            <w:top w:val="none" w:sz="0" w:space="0" w:color="auto"/>
            <w:left w:val="none" w:sz="0" w:space="0" w:color="auto"/>
            <w:bottom w:val="none" w:sz="0" w:space="0" w:color="auto"/>
            <w:right w:val="none" w:sz="0" w:space="0" w:color="auto"/>
          </w:divBdr>
          <w:divsChild>
            <w:div w:id="1084491005">
              <w:marLeft w:val="0"/>
              <w:marRight w:val="0"/>
              <w:marTop w:val="0"/>
              <w:marBottom w:val="0"/>
              <w:divBdr>
                <w:top w:val="none" w:sz="0" w:space="0" w:color="auto"/>
                <w:left w:val="none" w:sz="0" w:space="0" w:color="auto"/>
                <w:bottom w:val="none" w:sz="0" w:space="0" w:color="auto"/>
                <w:right w:val="none" w:sz="0" w:space="0" w:color="auto"/>
              </w:divBdr>
            </w:div>
            <w:div w:id="1617177593">
              <w:marLeft w:val="0"/>
              <w:marRight w:val="0"/>
              <w:marTop w:val="0"/>
              <w:marBottom w:val="0"/>
              <w:divBdr>
                <w:top w:val="none" w:sz="0" w:space="0" w:color="auto"/>
                <w:left w:val="none" w:sz="0" w:space="0" w:color="auto"/>
                <w:bottom w:val="none" w:sz="0" w:space="0" w:color="auto"/>
                <w:right w:val="none" w:sz="0" w:space="0" w:color="auto"/>
              </w:divBdr>
            </w:div>
            <w:div w:id="2086994238">
              <w:marLeft w:val="0"/>
              <w:marRight w:val="0"/>
              <w:marTop w:val="0"/>
              <w:marBottom w:val="0"/>
              <w:divBdr>
                <w:top w:val="none" w:sz="0" w:space="0" w:color="auto"/>
                <w:left w:val="none" w:sz="0" w:space="0" w:color="auto"/>
                <w:bottom w:val="none" w:sz="0" w:space="0" w:color="auto"/>
                <w:right w:val="none" w:sz="0" w:space="0" w:color="auto"/>
              </w:divBdr>
            </w:div>
            <w:div w:id="963731210">
              <w:marLeft w:val="0"/>
              <w:marRight w:val="0"/>
              <w:marTop w:val="0"/>
              <w:marBottom w:val="0"/>
              <w:divBdr>
                <w:top w:val="none" w:sz="0" w:space="0" w:color="auto"/>
                <w:left w:val="none" w:sz="0" w:space="0" w:color="auto"/>
                <w:bottom w:val="none" w:sz="0" w:space="0" w:color="auto"/>
                <w:right w:val="none" w:sz="0" w:space="0" w:color="auto"/>
              </w:divBdr>
            </w:div>
            <w:div w:id="371200055">
              <w:marLeft w:val="0"/>
              <w:marRight w:val="0"/>
              <w:marTop w:val="0"/>
              <w:marBottom w:val="0"/>
              <w:divBdr>
                <w:top w:val="none" w:sz="0" w:space="0" w:color="auto"/>
                <w:left w:val="none" w:sz="0" w:space="0" w:color="auto"/>
                <w:bottom w:val="none" w:sz="0" w:space="0" w:color="auto"/>
                <w:right w:val="none" w:sz="0" w:space="0" w:color="auto"/>
              </w:divBdr>
            </w:div>
            <w:div w:id="2571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19963</Words>
  <Characters>11380</Characters>
  <Application>Microsoft Office Word</Application>
  <DocSecurity>0</DocSecurity>
  <Lines>94</Lines>
  <Paragraphs>62</Paragraphs>
  <ScaleCrop>false</ScaleCrop>
  <Company/>
  <LinksUpToDate>false</LinksUpToDate>
  <CharactersWithSpaces>31281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1800</cp:revision>
  <cp:lastPrinted>2025-03-01T05:45:00Z</cp:lastPrinted>
  <dcterms:created xsi:type="dcterms:W3CDTF">2024-11-29T23:07:00Z</dcterms:created>
  <dcterms:modified xsi:type="dcterms:W3CDTF">2025-07-08T08:34:00Z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