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r w:rsidRPr="00FE7A9A">
        <w:rPr>
          <w:rFonts w:ascii="Times New Roman" w:hAnsi="Times New Roman" w:cs="Times New Roman"/>
          <w:b/>
          <w:color w:val="000000" w:themeColor="text1"/>
          <w:sz w:val="24"/>
          <w:szCs w:val="24"/>
          <w:lang w:eastAsia="ar-SA"/>
        </w:rPr>
        <w:t>TRAKŲ RAJONO SAVIVALDYBĖS ADMINISTRACIJA</w:t>
      </w:r>
    </w:p>
    <w:p w14:paraId="08B56948" w14:textId="77777777" w:rsidR="005C42A4" w:rsidRPr="00FE7A9A" w:rsidRDefault="005C42A4" w:rsidP="00FE7A9A">
      <w:pPr>
        <w:suppressAutoHyphens/>
        <w:spacing w:line="240" w:lineRule="auto"/>
        <w:jc w:val="center"/>
        <w:rPr>
          <w:rFonts w:ascii="Times New Roman" w:hAnsi="Times New Roman" w:cs="Times New Roman"/>
          <w:b/>
          <w:color w:val="000000" w:themeColor="text1"/>
          <w:sz w:val="24"/>
          <w:szCs w:val="24"/>
          <w:lang w:eastAsia="ar-SA"/>
        </w:rPr>
      </w:pPr>
    </w:p>
    <w:p w14:paraId="3294988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Biudžetinė įstaiga, </w:t>
      </w:r>
      <w:bookmarkStart w:id="0" w:name="_Hlk100871986"/>
      <w:r w:rsidRPr="00FE7A9A">
        <w:rPr>
          <w:rFonts w:ascii="Times New Roman" w:hAnsi="Times New Roman" w:cs="Times New Roman"/>
          <w:color w:val="000000" w:themeColor="text1"/>
          <w:sz w:val="24"/>
          <w:szCs w:val="24"/>
          <w:u w:val="single"/>
          <w:lang w:eastAsia="ar-SA"/>
        </w:rPr>
        <w:t>Vytauto g. 33, 21106, Trakai</w:t>
      </w:r>
      <w:bookmarkEnd w:id="0"/>
    </w:p>
    <w:p w14:paraId="09ABE3FC"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bookmarkStart w:id="1" w:name="_Hlk100872013"/>
      <w:r w:rsidRPr="00FE7A9A">
        <w:rPr>
          <w:rFonts w:ascii="Times New Roman" w:hAnsi="Times New Roman" w:cs="Times New Roman"/>
          <w:color w:val="000000" w:themeColor="text1"/>
          <w:sz w:val="24"/>
          <w:szCs w:val="24"/>
          <w:u w:val="single"/>
          <w:lang w:eastAsia="ar-SA"/>
        </w:rPr>
        <w:t>Tel. +370 52858300, el. p. info@trakai.lt</w:t>
      </w:r>
      <w:bookmarkEnd w:id="1"/>
    </w:p>
    <w:p w14:paraId="225600D5" w14:textId="77777777" w:rsidR="005C42A4" w:rsidRPr="00FE7A9A" w:rsidRDefault="005C42A4" w:rsidP="00FE7A9A">
      <w:pPr>
        <w:suppressAutoHyphens/>
        <w:spacing w:line="240" w:lineRule="auto"/>
        <w:jc w:val="center"/>
        <w:rPr>
          <w:rFonts w:ascii="Times New Roman" w:hAnsi="Times New Roman" w:cs="Times New Roman"/>
          <w:color w:val="000000" w:themeColor="text1"/>
          <w:sz w:val="24"/>
          <w:szCs w:val="24"/>
          <w:u w:val="single"/>
          <w:lang w:eastAsia="ar-SA"/>
        </w:rPr>
      </w:pPr>
      <w:r w:rsidRPr="00FE7A9A">
        <w:rPr>
          <w:rFonts w:ascii="Times New Roman" w:hAnsi="Times New Roman" w:cs="Times New Roman"/>
          <w:color w:val="000000" w:themeColor="text1"/>
          <w:sz w:val="24"/>
          <w:szCs w:val="24"/>
          <w:u w:val="single"/>
          <w:lang w:eastAsia="ar-SA"/>
        </w:rPr>
        <w:t xml:space="preserve">Duomenys kaupiami ir saugomi Juridinių asmenų registre, kodas </w:t>
      </w:r>
      <w:bookmarkStart w:id="2" w:name="_Hlk100871966"/>
      <w:r w:rsidRPr="00FE7A9A">
        <w:rPr>
          <w:rFonts w:ascii="Times New Roman" w:hAnsi="Times New Roman" w:cs="Times New Roman"/>
          <w:color w:val="000000" w:themeColor="text1"/>
          <w:sz w:val="24"/>
          <w:szCs w:val="24"/>
          <w:u w:val="single"/>
          <w:lang w:eastAsia="ar-SA"/>
        </w:rPr>
        <w:t>181626536</w:t>
      </w:r>
      <w:bookmarkEnd w:id="2"/>
    </w:p>
    <w:p w14:paraId="0A6CA85F" w14:textId="67333AFD" w:rsidR="00616808" w:rsidRPr="00FE7A9A" w:rsidRDefault="00616808" w:rsidP="00FE7A9A">
      <w:pPr>
        <w:spacing w:line="240" w:lineRule="auto"/>
        <w:rPr>
          <w:rFonts w:ascii="Times New Roman" w:hAnsi="Times New Roman" w:cs="Times New Roman"/>
          <w:b/>
          <w:caps/>
          <w:color w:val="000000" w:themeColor="text1"/>
          <w:sz w:val="24"/>
          <w:szCs w:val="24"/>
        </w:rPr>
      </w:pPr>
    </w:p>
    <w:p w14:paraId="2C531DBA" w14:textId="77777777" w:rsidR="00616808" w:rsidRPr="00FE7A9A" w:rsidRDefault="00616808" w:rsidP="00FE7A9A">
      <w:pPr>
        <w:spacing w:line="240" w:lineRule="auto"/>
        <w:jc w:val="right"/>
        <w:rPr>
          <w:rFonts w:ascii="Times New Roman" w:eastAsia="Times New Roman" w:hAnsi="Times New Roman" w:cs="Times New Roman"/>
          <w:b/>
          <w:bCs/>
          <w:color w:val="000000" w:themeColor="text1"/>
          <w:sz w:val="24"/>
          <w:szCs w:val="24"/>
          <w:lang w:eastAsia="en-US"/>
        </w:rPr>
      </w:pPr>
      <w:r w:rsidRPr="00FE7A9A">
        <w:rPr>
          <w:rFonts w:ascii="Times New Roman" w:eastAsia="Times New Roman" w:hAnsi="Times New Roman" w:cs="Times New Roman"/>
          <w:b/>
          <w:bCs/>
          <w:color w:val="000000" w:themeColor="text1"/>
          <w:sz w:val="24"/>
          <w:szCs w:val="24"/>
          <w:lang w:eastAsia="en-US"/>
        </w:rPr>
        <w:t>PATVIRTINTA</w:t>
      </w:r>
    </w:p>
    <w:p w14:paraId="0BA84137" w14:textId="53EACDA2" w:rsidR="00616808" w:rsidRPr="00FE7A9A" w:rsidRDefault="00616808" w:rsidP="00FE7A9A">
      <w:pPr>
        <w:spacing w:line="240" w:lineRule="auto"/>
        <w:ind w:firstLine="1296"/>
        <w:jc w:val="right"/>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Vieš</w:t>
      </w:r>
      <w:r w:rsidR="005C42A4" w:rsidRPr="00FE7A9A">
        <w:rPr>
          <w:rFonts w:ascii="Times New Roman" w:eastAsia="Times New Roman" w:hAnsi="Times New Roman" w:cs="Times New Roman"/>
          <w:color w:val="000000" w:themeColor="text1"/>
          <w:sz w:val="24"/>
          <w:szCs w:val="24"/>
          <w:lang w:eastAsia="en-US"/>
        </w:rPr>
        <w:t>ųjų</w:t>
      </w:r>
      <w:r w:rsidRPr="00FE7A9A">
        <w:rPr>
          <w:rFonts w:ascii="Times New Roman" w:eastAsia="Times New Roman" w:hAnsi="Times New Roman" w:cs="Times New Roman"/>
          <w:color w:val="000000" w:themeColor="text1"/>
          <w:sz w:val="24"/>
          <w:szCs w:val="24"/>
          <w:lang w:eastAsia="en-US"/>
        </w:rPr>
        <w:t xml:space="preserve"> pirkim</w:t>
      </w:r>
      <w:r w:rsidR="005C42A4" w:rsidRPr="00FE7A9A">
        <w:rPr>
          <w:rFonts w:ascii="Times New Roman" w:eastAsia="Times New Roman" w:hAnsi="Times New Roman" w:cs="Times New Roman"/>
          <w:color w:val="000000" w:themeColor="text1"/>
          <w:sz w:val="24"/>
          <w:szCs w:val="24"/>
          <w:lang w:eastAsia="en-US"/>
        </w:rPr>
        <w:t>ų</w:t>
      </w:r>
      <w:r w:rsidRPr="00FE7A9A">
        <w:rPr>
          <w:rFonts w:ascii="Times New Roman" w:eastAsia="Times New Roman" w:hAnsi="Times New Roman" w:cs="Times New Roman"/>
          <w:color w:val="000000" w:themeColor="text1"/>
          <w:sz w:val="24"/>
          <w:szCs w:val="24"/>
          <w:lang w:eastAsia="en-US"/>
        </w:rPr>
        <w:t xml:space="preserve"> komisijos 202</w:t>
      </w:r>
      <w:r w:rsidR="005B4EF3" w:rsidRPr="00FE7A9A">
        <w:rPr>
          <w:rFonts w:ascii="Times New Roman" w:eastAsia="Times New Roman" w:hAnsi="Times New Roman" w:cs="Times New Roman"/>
          <w:color w:val="000000" w:themeColor="text1"/>
          <w:sz w:val="24"/>
          <w:szCs w:val="24"/>
          <w:lang w:eastAsia="en-US"/>
        </w:rPr>
        <w:t>5</w:t>
      </w:r>
      <w:r w:rsidRPr="00FE7A9A">
        <w:rPr>
          <w:rFonts w:ascii="Times New Roman" w:eastAsia="Times New Roman" w:hAnsi="Times New Roman" w:cs="Times New Roman"/>
          <w:color w:val="000000" w:themeColor="text1"/>
          <w:sz w:val="24"/>
          <w:szCs w:val="24"/>
          <w:lang w:eastAsia="en-US"/>
        </w:rPr>
        <w:t xml:space="preserve"> m. </w:t>
      </w:r>
      <w:r w:rsidR="00BC6CA5">
        <w:rPr>
          <w:rFonts w:ascii="Times New Roman" w:eastAsia="Times New Roman" w:hAnsi="Times New Roman" w:cs="Times New Roman"/>
          <w:color w:val="000000" w:themeColor="text1"/>
          <w:sz w:val="24"/>
          <w:szCs w:val="24"/>
          <w:lang w:eastAsia="en-US"/>
        </w:rPr>
        <w:t>liepos 8</w:t>
      </w:r>
      <w:r w:rsidRPr="00FE7A9A">
        <w:rPr>
          <w:rFonts w:ascii="Times New Roman" w:eastAsia="Times New Roman" w:hAnsi="Times New Roman" w:cs="Times New Roman"/>
          <w:color w:val="000000" w:themeColor="text1"/>
          <w:sz w:val="24"/>
          <w:szCs w:val="24"/>
          <w:lang w:eastAsia="en-US"/>
        </w:rPr>
        <w:t xml:space="preserve"> d. </w:t>
      </w:r>
    </w:p>
    <w:p w14:paraId="50DA89E3" w14:textId="313BCCFA" w:rsidR="00616808" w:rsidRPr="00FE7A9A" w:rsidRDefault="00616808" w:rsidP="00FE7A9A">
      <w:pPr>
        <w:spacing w:line="240" w:lineRule="auto"/>
        <w:ind w:firstLine="1296"/>
        <w:jc w:val="right"/>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posėdžio protokolu Nr. V2-</w:t>
      </w:r>
      <w:r w:rsidR="009D3F6C" w:rsidRPr="00FE7A9A">
        <w:rPr>
          <w:rFonts w:ascii="Times New Roman" w:eastAsia="Times New Roman" w:hAnsi="Times New Roman" w:cs="Times New Roman"/>
          <w:color w:val="000000" w:themeColor="text1"/>
          <w:sz w:val="24"/>
          <w:szCs w:val="24"/>
          <w:lang w:eastAsia="en-US"/>
        </w:rPr>
        <w:t>2</w:t>
      </w:r>
      <w:r w:rsidR="00BC6CA5">
        <w:rPr>
          <w:rFonts w:ascii="Times New Roman" w:eastAsia="Times New Roman" w:hAnsi="Times New Roman" w:cs="Times New Roman"/>
          <w:color w:val="000000" w:themeColor="text1"/>
          <w:sz w:val="24"/>
          <w:szCs w:val="24"/>
          <w:lang w:eastAsia="en-US"/>
        </w:rPr>
        <w:t>8/3</w:t>
      </w:r>
    </w:p>
    <w:p w14:paraId="1F82ABC8"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7304CF53"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MAŽOS VERTĖS PIRKIMO, </w:t>
      </w:r>
    </w:p>
    <w:p w14:paraId="1A92A1C9"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 xml:space="preserve">ATLIEKAMO SKELBIAMOS APKLAUSOS BŪDU, </w:t>
      </w:r>
    </w:p>
    <w:p w14:paraId="06554E9A"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r w:rsidRPr="00FE7A9A">
        <w:rPr>
          <w:rFonts w:ascii="Times New Roman" w:hAnsi="Times New Roman" w:cs="Times New Roman"/>
          <w:b/>
          <w:caps/>
          <w:color w:val="000000" w:themeColor="text1"/>
          <w:sz w:val="24"/>
          <w:szCs w:val="24"/>
        </w:rPr>
        <w:t>PIRKIMO DOKUMENTAI</w:t>
      </w:r>
    </w:p>
    <w:p w14:paraId="7B2BE8CC" w14:textId="77777777" w:rsidR="000863A3" w:rsidRPr="00FE7A9A" w:rsidRDefault="000863A3" w:rsidP="00FE7A9A">
      <w:pPr>
        <w:spacing w:line="240" w:lineRule="auto"/>
        <w:jc w:val="center"/>
        <w:rPr>
          <w:rFonts w:ascii="Times New Roman" w:hAnsi="Times New Roman" w:cs="Times New Roman"/>
          <w:b/>
          <w:caps/>
          <w:color w:val="000000" w:themeColor="text1"/>
          <w:sz w:val="24"/>
          <w:szCs w:val="24"/>
        </w:rPr>
      </w:pPr>
    </w:p>
    <w:p w14:paraId="11B50E5D" w14:textId="23CA3B7C" w:rsidR="000863A3" w:rsidRPr="00FE7A9A" w:rsidRDefault="00AF289C" w:rsidP="00FE7A9A">
      <w:pPr>
        <w:spacing w:line="240" w:lineRule="auto"/>
        <w:jc w:val="center"/>
        <w:rPr>
          <w:rFonts w:ascii="Times New Roman" w:hAnsi="Times New Roman" w:cs="Times New Roman"/>
          <w:b/>
          <w:color w:val="000000" w:themeColor="text1"/>
          <w:sz w:val="24"/>
          <w:szCs w:val="24"/>
        </w:rPr>
      </w:pPr>
      <w:bookmarkStart w:id="3" w:name="_Hlk193973190"/>
      <w:r>
        <w:rPr>
          <w:rStyle w:val="SkyriusChar"/>
          <w:rFonts w:ascii="Times New Roman" w:eastAsia="Arial" w:hAnsi="Times New Roman"/>
          <w:color w:val="000000" w:themeColor="text1"/>
          <w:szCs w:val="24"/>
        </w:rPr>
        <w:t>TRAKŲ RAJONO SVEIKATOS CENTRO PASTATO COKOLIO IR PAMATŲ ŠILTINIMO</w:t>
      </w:r>
      <w:r w:rsidR="009D3F6C" w:rsidRPr="00FE7A9A">
        <w:rPr>
          <w:rStyle w:val="SkyriusChar"/>
          <w:rFonts w:ascii="Times New Roman" w:eastAsia="Arial" w:hAnsi="Times New Roman"/>
          <w:color w:val="000000" w:themeColor="text1"/>
          <w:szCs w:val="24"/>
        </w:rPr>
        <w:t xml:space="preserve"> DARBŲ</w:t>
      </w:r>
      <w:r w:rsidR="000863A3" w:rsidRPr="00FE7A9A">
        <w:rPr>
          <w:rStyle w:val="SkyriusChar"/>
          <w:rFonts w:ascii="Times New Roman" w:eastAsia="Arial" w:hAnsi="Times New Roman"/>
          <w:color w:val="000000" w:themeColor="text1"/>
          <w:szCs w:val="24"/>
        </w:rPr>
        <w:t xml:space="preserve"> PIRKIMAS</w:t>
      </w:r>
    </w:p>
    <w:bookmarkEnd w:id="3"/>
    <w:p w14:paraId="264D27A3" w14:textId="77777777" w:rsidR="000863A3" w:rsidRPr="00FE7A9A" w:rsidRDefault="000863A3" w:rsidP="00FE7A9A">
      <w:pPr>
        <w:spacing w:line="240" w:lineRule="auto"/>
        <w:jc w:val="both"/>
        <w:rPr>
          <w:rFonts w:ascii="Times New Roman" w:hAnsi="Times New Roman" w:cs="Times New Roman"/>
          <w:b/>
          <w:color w:val="000000" w:themeColor="text1"/>
          <w:sz w:val="24"/>
          <w:szCs w:val="24"/>
        </w:rPr>
      </w:pPr>
    </w:p>
    <w:p w14:paraId="655CE84E" w14:textId="30E8F840" w:rsidR="008620C6" w:rsidRPr="00FE7A9A" w:rsidRDefault="0028069E"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eastAsia="Calibri" w:hAnsi="Times New Roman" w:cs="Times New Roman"/>
          <w:color w:val="000000" w:themeColor="text1"/>
          <w:sz w:val="24"/>
          <w:szCs w:val="24"/>
          <w:lang w:eastAsia="en-US"/>
        </w:rPr>
        <w:t xml:space="preserve">Trakų rajono savivaldybės administracija, Vytauto g. 33, Trakai, Trakų. </w:t>
      </w:r>
      <w:r w:rsidR="007A1A32" w:rsidRPr="00FE7A9A">
        <w:rPr>
          <w:rFonts w:ascii="Times New Roman" w:eastAsia="Calibri" w:hAnsi="Times New Roman" w:cs="Times New Roman"/>
          <w:color w:val="000000" w:themeColor="text1"/>
          <w:sz w:val="24"/>
          <w:szCs w:val="24"/>
          <w:lang w:eastAsia="en-US"/>
        </w:rPr>
        <w:t>s</w:t>
      </w:r>
      <w:r w:rsidRPr="00FE7A9A">
        <w:rPr>
          <w:rFonts w:ascii="Times New Roman" w:eastAsia="Calibri" w:hAnsi="Times New Roman" w:cs="Times New Roman"/>
          <w:color w:val="000000" w:themeColor="text1"/>
          <w:sz w:val="24"/>
          <w:szCs w:val="24"/>
          <w:lang w:eastAsia="en-US"/>
        </w:rPr>
        <w:t>av</w:t>
      </w:r>
      <w:r w:rsidR="007A1A32" w:rsidRPr="00FE7A9A">
        <w:rPr>
          <w:rFonts w:ascii="Times New Roman" w:eastAsia="Calibri" w:hAnsi="Times New Roman" w:cs="Times New Roman"/>
          <w:color w:val="000000" w:themeColor="text1"/>
          <w:sz w:val="24"/>
          <w:szCs w:val="24"/>
          <w:lang w:eastAsia="en-US"/>
        </w:rPr>
        <w:t>.</w:t>
      </w:r>
      <w:r w:rsidR="00676A26" w:rsidRPr="00FE7A9A">
        <w:rPr>
          <w:rFonts w:ascii="Times New Roman" w:hAnsi="Times New Roman" w:cs="Times New Roman"/>
          <w:color w:val="000000" w:themeColor="text1"/>
          <w:sz w:val="24"/>
          <w:szCs w:val="24"/>
        </w:rPr>
        <w:t xml:space="preserve"> </w:t>
      </w:r>
      <w:r w:rsidR="008620C6" w:rsidRPr="00FE7A9A">
        <w:rPr>
          <w:rFonts w:ascii="Times New Roman" w:hAnsi="Times New Roman" w:cs="Times New Roman"/>
          <w:color w:val="000000" w:themeColor="text1"/>
          <w:sz w:val="24"/>
          <w:szCs w:val="24"/>
        </w:rPr>
        <w:t>(toliau – perkančioji organizacija)</w:t>
      </w:r>
      <w:r w:rsidR="00591747" w:rsidRPr="00FE7A9A">
        <w:rPr>
          <w:rFonts w:ascii="Times New Roman" w:hAnsi="Times New Roman" w:cs="Times New Roman"/>
          <w:color w:val="000000" w:themeColor="text1"/>
          <w:sz w:val="24"/>
          <w:szCs w:val="24"/>
        </w:rPr>
        <w:t xml:space="preserve"> Centrinės viešųjų pirkimų informacinės sistemos (toliau – CVP IS) priemonėmis</w:t>
      </w:r>
      <w:r w:rsidR="008620C6" w:rsidRPr="00FE7A9A">
        <w:rPr>
          <w:rFonts w:ascii="Times New Roman" w:hAnsi="Times New Roman" w:cs="Times New Roman"/>
          <w:color w:val="000000" w:themeColor="text1"/>
          <w:sz w:val="24"/>
          <w:szCs w:val="24"/>
        </w:rPr>
        <w:t xml:space="preserve"> </w:t>
      </w:r>
      <w:r w:rsidR="00AF289C">
        <w:rPr>
          <w:rFonts w:ascii="Times New Roman" w:hAnsi="Times New Roman" w:cs="Times New Roman"/>
          <w:color w:val="000000" w:themeColor="text1"/>
          <w:sz w:val="24"/>
          <w:szCs w:val="24"/>
        </w:rPr>
        <w:t>perka</w:t>
      </w:r>
      <w:r w:rsidR="009D3F6C" w:rsidRPr="00FE7A9A">
        <w:rPr>
          <w:rFonts w:ascii="Times New Roman" w:hAnsi="Times New Roman" w:cs="Times New Roman"/>
          <w:color w:val="000000" w:themeColor="text1"/>
          <w:sz w:val="24"/>
          <w:szCs w:val="24"/>
        </w:rPr>
        <w:t xml:space="preserve"> </w:t>
      </w:r>
      <w:r w:rsidR="00AF289C" w:rsidRPr="002346B4">
        <w:rPr>
          <w:rFonts w:ascii="Times New Roman" w:eastAsia="Times New Roman" w:hAnsi="Times New Roman" w:cs="Times New Roman"/>
          <w:color w:val="auto"/>
          <w:sz w:val="24"/>
          <w:szCs w:val="24"/>
          <w:lang w:eastAsia="en-US"/>
        </w:rPr>
        <w:t xml:space="preserve">Trakų rajono </w:t>
      </w:r>
      <w:r w:rsidR="004702D6">
        <w:rPr>
          <w:rFonts w:ascii="Times New Roman" w:eastAsia="Times New Roman" w:hAnsi="Times New Roman" w:cs="Times New Roman"/>
          <w:color w:val="auto"/>
          <w:sz w:val="24"/>
          <w:szCs w:val="24"/>
          <w:lang w:eastAsia="en-US"/>
        </w:rPr>
        <w:t>S</w:t>
      </w:r>
      <w:r w:rsidR="00AF289C" w:rsidRPr="002346B4">
        <w:rPr>
          <w:rFonts w:ascii="Times New Roman" w:eastAsia="Times New Roman" w:hAnsi="Times New Roman" w:cs="Times New Roman"/>
          <w:color w:val="auto"/>
          <w:sz w:val="24"/>
          <w:szCs w:val="24"/>
          <w:lang w:eastAsia="en-US"/>
        </w:rPr>
        <w:t>veikatos centro pastato cokolio ir pamatų šiltinim</w:t>
      </w:r>
      <w:r w:rsidR="00AF289C">
        <w:rPr>
          <w:rFonts w:ascii="Times New Roman" w:eastAsia="Times New Roman" w:hAnsi="Times New Roman" w:cs="Times New Roman"/>
          <w:color w:val="auto"/>
          <w:sz w:val="24"/>
          <w:szCs w:val="24"/>
          <w:lang w:eastAsia="en-US"/>
        </w:rPr>
        <w:t xml:space="preserve">o </w:t>
      </w:r>
      <w:r w:rsidR="009D3F6C" w:rsidRPr="00FE7A9A">
        <w:rPr>
          <w:rFonts w:ascii="Times New Roman" w:hAnsi="Times New Roman" w:cs="Times New Roman"/>
          <w:color w:val="000000" w:themeColor="text1"/>
          <w:sz w:val="24"/>
          <w:szCs w:val="24"/>
        </w:rPr>
        <w:t>darbus</w:t>
      </w:r>
      <w:r w:rsidR="00382FE1" w:rsidRPr="00FE7A9A">
        <w:rPr>
          <w:rFonts w:ascii="Times New Roman" w:hAnsi="Times New Roman" w:cs="Times New Roman"/>
          <w:color w:val="000000" w:themeColor="text1"/>
          <w:sz w:val="24"/>
          <w:szCs w:val="24"/>
        </w:rPr>
        <w:t xml:space="preserve"> </w:t>
      </w:r>
      <w:r w:rsidR="008620C6" w:rsidRPr="00FE7A9A">
        <w:rPr>
          <w:rFonts w:ascii="Times New Roman" w:hAnsi="Times New Roman" w:cs="Times New Roman"/>
          <w:color w:val="000000" w:themeColor="text1"/>
          <w:sz w:val="24"/>
          <w:szCs w:val="24"/>
        </w:rPr>
        <w:t xml:space="preserve">skelbiamos apklausos būdu. </w:t>
      </w:r>
    </w:p>
    <w:p w14:paraId="4BF8722E" w14:textId="68D44B74" w:rsidR="00EB54A9" w:rsidRPr="00FE7A9A" w:rsidRDefault="00EB54A9"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eastAsia="Times New Roman" w:hAnsi="Times New Roman" w:cs="Times New Roman"/>
          <w:color w:val="000000" w:themeColor="text1"/>
          <w:sz w:val="24"/>
          <w:szCs w:val="24"/>
        </w:rPr>
        <w:t>Pirkimo objektas į dalis neskaidomas</w:t>
      </w:r>
      <w:r w:rsidR="000B5B60" w:rsidRPr="00FE7A9A">
        <w:rPr>
          <w:rFonts w:ascii="Times New Roman" w:eastAsia="Times New Roman" w:hAnsi="Times New Roman" w:cs="Times New Roman"/>
          <w:color w:val="000000" w:themeColor="text1"/>
          <w:sz w:val="24"/>
          <w:szCs w:val="24"/>
        </w:rPr>
        <w:t>.</w:t>
      </w:r>
    </w:p>
    <w:p w14:paraId="3848E2F6" w14:textId="5F6B5C5A" w:rsidR="008620C6" w:rsidRPr="00FE7A9A" w:rsidRDefault="008620C6"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Vartojamos pagrindinės sąvokos apibrėžtos VPĮ ir Apraše.</w:t>
      </w:r>
    </w:p>
    <w:p w14:paraId="6E1F92E6" w14:textId="7777777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 reikalavimų</w:t>
      </w:r>
      <w:r w:rsidR="008620C6" w:rsidRPr="00FE7A9A">
        <w:rPr>
          <w:rFonts w:ascii="Times New Roman" w:hAnsi="Times New Roman" w:cs="Times New Roman"/>
          <w:color w:val="000000" w:themeColor="text1"/>
          <w:sz w:val="24"/>
          <w:szCs w:val="24"/>
        </w:rPr>
        <w:t>.</w:t>
      </w:r>
    </w:p>
    <w:p w14:paraId="1D63469E" w14:textId="1B628BF7"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w:t>
      </w:r>
      <w:r w:rsidR="00223751" w:rsidRPr="00FE7A9A">
        <w:rPr>
          <w:rFonts w:ascii="Times New Roman" w:hAnsi="Times New Roman" w:cs="Times New Roman"/>
          <w:color w:val="000000" w:themeColor="text1"/>
          <w:sz w:val="24"/>
          <w:szCs w:val="24"/>
        </w:rPr>
        <w:t>nėra</w:t>
      </w:r>
      <w:r w:rsidRPr="00FE7A9A">
        <w:rPr>
          <w:rFonts w:ascii="Times New Roman" w:hAnsi="Times New Roman" w:cs="Times New Roman"/>
          <w:color w:val="000000" w:themeColor="text1"/>
          <w:sz w:val="24"/>
          <w:szCs w:val="24"/>
        </w:rPr>
        <w:t xml:space="preserve"> pridėtinės vertės mokesčio (toliau – PVM) mokėtoja. </w:t>
      </w:r>
    </w:p>
    <w:p w14:paraId="27FF586D" w14:textId="64FD7922" w:rsidR="006659A5" w:rsidRPr="00FE7A9A" w:rsidRDefault="006659A5" w:rsidP="00FE7A9A">
      <w:pPr>
        <w:spacing w:line="240" w:lineRule="auto"/>
        <w:ind w:firstLine="567"/>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Pirkimas vykdomas CVP IS priemonėmis adresu: </w:t>
      </w:r>
      <w:hyperlink r:id="rId8" w:history="1">
        <w:r w:rsidR="00D6555C" w:rsidRPr="00FE7A9A">
          <w:rPr>
            <w:rStyle w:val="Hipersaitas"/>
            <w:rFonts w:ascii="Times New Roman" w:hAnsi="Times New Roman" w:cs="Times New Roman"/>
            <w:color w:val="000000" w:themeColor="text1"/>
            <w:sz w:val="24"/>
            <w:szCs w:val="24"/>
          </w:rPr>
          <w:t>https://viesiejipirkimai.lt</w:t>
        </w:r>
      </w:hyperlink>
      <w:r w:rsidRPr="00FE7A9A">
        <w:rPr>
          <w:rFonts w:ascii="Times New Roman" w:hAnsi="Times New Roman" w:cs="Times New Roman"/>
          <w:color w:val="000000" w:themeColor="text1"/>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10627" w:type="dxa"/>
        <w:tblLook w:val="04A0" w:firstRow="1" w:lastRow="0" w:firstColumn="1" w:lastColumn="0" w:noHBand="0" w:noVBand="1"/>
      </w:tblPr>
      <w:tblGrid>
        <w:gridCol w:w="2405"/>
        <w:gridCol w:w="8222"/>
      </w:tblGrid>
      <w:tr w:rsidR="00FF02C2" w:rsidRPr="00FE7A9A" w14:paraId="2151F2AC" w14:textId="77777777" w:rsidTr="001E5276">
        <w:tc>
          <w:tcPr>
            <w:tcW w:w="2405" w:type="dxa"/>
          </w:tcPr>
          <w:p w14:paraId="100301A7" w14:textId="4A3D6351" w:rsidR="002400E9" w:rsidRPr="00FE7A9A" w:rsidRDefault="006E4FFA" w:rsidP="00FE7A9A">
            <w:pPr>
              <w:pStyle w:val="Sraopastraipa"/>
              <w:numPr>
                <w:ilvl w:val="0"/>
                <w:numId w:val="5"/>
              </w:numPr>
              <w:spacing w:line="240" w:lineRule="auto"/>
              <w:ind w:left="0"/>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t>1.</w:t>
            </w:r>
            <w:r w:rsidR="00B66193" w:rsidRPr="00FE7A9A">
              <w:rPr>
                <w:rFonts w:ascii="Times New Roman" w:hAnsi="Times New Roman" w:cs="Times New Roman"/>
                <w:b/>
                <w:color w:val="000000" w:themeColor="text1"/>
                <w:sz w:val="24"/>
                <w:szCs w:val="24"/>
              </w:rPr>
              <w:t>Pirkimo objektas</w:t>
            </w:r>
          </w:p>
        </w:tc>
        <w:tc>
          <w:tcPr>
            <w:tcW w:w="8222" w:type="dxa"/>
          </w:tcPr>
          <w:p w14:paraId="41347317" w14:textId="326AE6C6" w:rsidR="008620C6" w:rsidRPr="00FE7A9A" w:rsidRDefault="004B266D" w:rsidP="00FE7A9A">
            <w:pPr>
              <w:suppressAutoHyphens/>
              <w:autoSpaceDN w:val="0"/>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1.1. </w:t>
            </w:r>
            <w:r w:rsidR="008620C6" w:rsidRPr="00FE7A9A">
              <w:rPr>
                <w:rFonts w:ascii="Times New Roman" w:hAnsi="Times New Roman" w:cs="Times New Roman"/>
                <w:color w:val="000000" w:themeColor="text1"/>
                <w:sz w:val="24"/>
                <w:szCs w:val="24"/>
              </w:rPr>
              <w:t>Pirkimo objektas –</w:t>
            </w:r>
            <w:r w:rsidR="00AF289C">
              <w:rPr>
                <w:rFonts w:ascii="Times New Roman" w:hAnsi="Times New Roman" w:cs="Times New Roman"/>
                <w:color w:val="000000" w:themeColor="text1"/>
                <w:sz w:val="24"/>
                <w:szCs w:val="24"/>
              </w:rPr>
              <w:t xml:space="preserve"> </w:t>
            </w:r>
            <w:r w:rsidR="00AF289C" w:rsidRPr="002346B4">
              <w:rPr>
                <w:rFonts w:ascii="Times New Roman" w:eastAsia="Times New Roman" w:hAnsi="Times New Roman" w:cs="Times New Roman"/>
                <w:color w:val="auto"/>
                <w:sz w:val="24"/>
                <w:szCs w:val="24"/>
                <w:lang w:eastAsia="en-US"/>
              </w:rPr>
              <w:t xml:space="preserve">Trakų rajono </w:t>
            </w:r>
            <w:r w:rsidR="004702D6">
              <w:rPr>
                <w:rFonts w:ascii="Times New Roman" w:eastAsia="Times New Roman" w:hAnsi="Times New Roman" w:cs="Times New Roman"/>
                <w:color w:val="auto"/>
                <w:sz w:val="24"/>
                <w:szCs w:val="24"/>
                <w:lang w:eastAsia="en-US"/>
              </w:rPr>
              <w:t>S</w:t>
            </w:r>
            <w:r w:rsidR="00AF289C" w:rsidRPr="002346B4">
              <w:rPr>
                <w:rFonts w:ascii="Times New Roman" w:eastAsia="Times New Roman" w:hAnsi="Times New Roman" w:cs="Times New Roman"/>
                <w:color w:val="auto"/>
                <w:sz w:val="24"/>
                <w:szCs w:val="24"/>
                <w:lang w:eastAsia="en-US"/>
              </w:rPr>
              <w:t>veikatos centro pastato cokolio ir pamatų šiltinim</w:t>
            </w:r>
            <w:r w:rsidR="00AF289C">
              <w:rPr>
                <w:rFonts w:ascii="Times New Roman" w:eastAsia="Times New Roman" w:hAnsi="Times New Roman" w:cs="Times New Roman"/>
                <w:color w:val="auto"/>
                <w:sz w:val="24"/>
                <w:szCs w:val="24"/>
                <w:lang w:eastAsia="en-US"/>
              </w:rPr>
              <w:t xml:space="preserve">o, </w:t>
            </w:r>
            <w:r w:rsidR="00AF289C" w:rsidRPr="002346B4">
              <w:rPr>
                <w:rFonts w:ascii="Times New Roman" w:eastAsia="Times New Roman" w:hAnsi="Times New Roman" w:cs="Times New Roman"/>
                <w:color w:val="auto"/>
                <w:sz w:val="24"/>
                <w:szCs w:val="24"/>
                <w:lang w:eastAsia="en-US"/>
              </w:rPr>
              <w:t>Mindaugo g. 13, Trakai, Trakų r. sav.</w:t>
            </w:r>
            <w:r w:rsidR="00AF289C">
              <w:rPr>
                <w:rFonts w:ascii="Times New Roman" w:hAnsi="Times New Roman" w:cs="Times New Roman"/>
                <w:sz w:val="24"/>
                <w:szCs w:val="24"/>
              </w:rPr>
              <w:t xml:space="preserve"> </w:t>
            </w:r>
            <w:r w:rsidR="001D1D25" w:rsidRPr="00FE7A9A">
              <w:rPr>
                <w:rFonts w:ascii="Times New Roman" w:hAnsi="Times New Roman" w:cs="Times New Roman"/>
                <w:color w:val="000000" w:themeColor="text1"/>
                <w:sz w:val="24"/>
                <w:szCs w:val="24"/>
              </w:rPr>
              <w:t>(toliau – Darbai).</w:t>
            </w:r>
          </w:p>
          <w:p w14:paraId="53B57A3B" w14:textId="1D1FD9D4" w:rsidR="002400E9" w:rsidRPr="00FE7A9A" w:rsidRDefault="004B266D" w:rsidP="00FE7A9A">
            <w:pPr>
              <w:suppressAutoHyphens/>
              <w:autoSpaceDN w:val="0"/>
              <w:spacing w:line="240" w:lineRule="auto"/>
              <w:jc w:val="both"/>
              <w:rPr>
                <w:rFonts w:ascii="Times New Roman" w:hAnsi="Times New Roman" w:cs="Times New Roman"/>
                <w:b/>
                <w:color w:val="000000" w:themeColor="text1"/>
                <w:sz w:val="24"/>
                <w:szCs w:val="24"/>
              </w:rPr>
            </w:pPr>
            <w:r w:rsidRPr="00FE7A9A">
              <w:rPr>
                <w:rFonts w:ascii="Times New Roman" w:hAnsi="Times New Roman" w:cs="Times New Roman"/>
                <w:color w:val="000000" w:themeColor="text1"/>
                <w:sz w:val="24"/>
                <w:szCs w:val="24"/>
              </w:rPr>
              <w:t xml:space="preserve">1.2. </w:t>
            </w:r>
            <w:r w:rsidR="003765AD" w:rsidRPr="00FE7A9A">
              <w:rPr>
                <w:rFonts w:ascii="Times New Roman" w:hAnsi="Times New Roman" w:cs="Times New Roman"/>
                <w:color w:val="000000" w:themeColor="text1"/>
                <w:sz w:val="24"/>
                <w:szCs w:val="24"/>
              </w:rPr>
              <w:t>Šis pirkimas yra</w:t>
            </w:r>
            <w:r w:rsidR="00F733F7" w:rsidRPr="00FE7A9A">
              <w:rPr>
                <w:rFonts w:ascii="Times New Roman" w:hAnsi="Times New Roman" w:cs="Times New Roman"/>
                <w:color w:val="000000" w:themeColor="text1"/>
                <w:sz w:val="24"/>
                <w:szCs w:val="24"/>
              </w:rPr>
              <w:t xml:space="preserve"> </w:t>
            </w:r>
            <w:r w:rsidR="00663EA4" w:rsidRPr="00FE7A9A">
              <w:rPr>
                <w:rFonts w:ascii="Times New Roman" w:hAnsi="Times New Roman" w:cs="Times New Roman"/>
                <w:color w:val="000000" w:themeColor="text1"/>
                <w:sz w:val="24"/>
                <w:szCs w:val="24"/>
              </w:rPr>
              <w:t>neskaidomas į dalis, todėl pasiūlymas turi būti pateiktas viso pirkimo objekto apimčiai</w:t>
            </w:r>
            <w:r w:rsidR="003765AD" w:rsidRPr="00FE7A9A">
              <w:rPr>
                <w:rFonts w:ascii="Times New Roman" w:hAnsi="Times New Roman" w:cs="Times New Roman"/>
                <w:color w:val="000000" w:themeColor="text1"/>
                <w:sz w:val="24"/>
                <w:szCs w:val="24"/>
              </w:rPr>
              <w:t>.</w:t>
            </w:r>
          </w:p>
          <w:p w14:paraId="5D3971FA" w14:textId="14AA41F8" w:rsidR="00F733F7" w:rsidRPr="00FE7A9A" w:rsidRDefault="004B266D"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1.3. </w:t>
            </w:r>
            <w:r w:rsidR="001E461F" w:rsidRPr="00FE7A9A">
              <w:rPr>
                <w:rFonts w:ascii="Times New Roman" w:hAnsi="Times New Roman" w:cs="Times New Roman"/>
                <w:sz w:val="24"/>
                <w:szCs w:val="24"/>
              </w:rPr>
              <w:t xml:space="preserve">Reikalavimai pirkimo objektui bei numatomi įsigyti kiekiai pateikiami </w:t>
            </w:r>
            <w:r w:rsidR="00AF289C">
              <w:rPr>
                <w:rFonts w:ascii="Times New Roman" w:hAnsi="Times New Roman" w:cs="Times New Roman"/>
                <w:sz w:val="24"/>
                <w:szCs w:val="24"/>
              </w:rPr>
              <w:t xml:space="preserve">techninėje specifikacijoje (pirkimo dokumentų 1 priedas) ir </w:t>
            </w:r>
            <w:r w:rsidR="001E461F" w:rsidRPr="00FE7A9A">
              <w:rPr>
                <w:rFonts w:ascii="Times New Roman" w:hAnsi="Times New Roman" w:cs="Times New Roman"/>
                <w:sz w:val="24"/>
                <w:szCs w:val="24"/>
              </w:rPr>
              <w:t xml:space="preserve">darbų kiekių žiniaraštyje (pirkimo dokumentų </w:t>
            </w:r>
            <w:r w:rsidR="00AF289C">
              <w:rPr>
                <w:rFonts w:ascii="Times New Roman" w:hAnsi="Times New Roman" w:cs="Times New Roman"/>
                <w:sz w:val="24"/>
                <w:szCs w:val="24"/>
              </w:rPr>
              <w:t>3</w:t>
            </w:r>
            <w:r w:rsidR="001E461F" w:rsidRPr="00FE7A9A">
              <w:rPr>
                <w:rFonts w:ascii="Times New Roman" w:hAnsi="Times New Roman" w:cs="Times New Roman"/>
                <w:sz w:val="24"/>
                <w:szCs w:val="24"/>
              </w:rPr>
              <w:t xml:space="preserve"> priedas)</w:t>
            </w:r>
            <w:r w:rsidR="00AF289C">
              <w:rPr>
                <w:rFonts w:ascii="Times New Roman" w:hAnsi="Times New Roman" w:cs="Times New Roman"/>
                <w:sz w:val="24"/>
                <w:szCs w:val="24"/>
              </w:rPr>
              <w:t>.</w:t>
            </w:r>
          </w:p>
          <w:p w14:paraId="1CB97318" w14:textId="1CA06A4C" w:rsidR="00C5762B" w:rsidRPr="00FE7A9A" w:rsidRDefault="00C5762B"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1.4. Jeigu apibūdinant pirkimo objektą techni</w:t>
            </w:r>
            <w:r w:rsidR="00AF289C">
              <w:rPr>
                <w:rFonts w:ascii="Times New Roman" w:hAnsi="Times New Roman" w:cs="Times New Roman"/>
                <w:color w:val="000000" w:themeColor="text1"/>
                <w:sz w:val="24"/>
                <w:szCs w:val="24"/>
              </w:rPr>
              <w:t>nėje specifikacijoje</w:t>
            </w:r>
            <w:r w:rsidRPr="00FE7A9A">
              <w:rPr>
                <w:rFonts w:ascii="Times New Roman" w:hAnsi="Times New Roman" w:cs="Times New Roman"/>
                <w:color w:val="000000" w:themeColor="text1"/>
                <w:sz w:val="24"/>
                <w:szCs w:val="24"/>
              </w:rPr>
              <w:t xml:space="preserve"> nurodytas konkretus modelis ar tiekimo šaltinis</w:t>
            </w:r>
            <w:r w:rsidR="00BE1DA3" w:rsidRPr="00FE7A9A">
              <w:rPr>
                <w:rFonts w:ascii="Times New Roman" w:hAnsi="Times New Roman" w:cs="Times New Roman"/>
                <w:color w:val="000000" w:themeColor="text1"/>
                <w:sz w:val="24"/>
                <w:szCs w:val="24"/>
              </w:rPr>
              <w:t>, konkretus procesas, būdingas konkretaus tiekėjo teikiamoms paslaugoms, ar prekių ženklas, patentas, tipai, konkreti kilmė ar gamyba, turi būti laikoma, kad kiekviena tokia nuoroda yra pateikta su žodžiais „arba lygiavertis“.</w:t>
            </w:r>
          </w:p>
          <w:p w14:paraId="2F70D997" w14:textId="1271B848" w:rsidR="00986AAE" w:rsidRPr="00FE7A9A" w:rsidRDefault="00986AAE"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1.5. Jeigu apibūdinant pirkimo objektą </w:t>
            </w:r>
            <w:r w:rsidR="00AF289C">
              <w:rPr>
                <w:rFonts w:ascii="Times New Roman" w:hAnsi="Times New Roman" w:cs="Times New Roman"/>
                <w:color w:val="000000" w:themeColor="text1"/>
                <w:sz w:val="24"/>
                <w:szCs w:val="24"/>
              </w:rPr>
              <w:t>techninėje specifikacijoje</w:t>
            </w:r>
            <w:r w:rsidRPr="00FE7A9A">
              <w:rPr>
                <w:rFonts w:ascii="Times New Roman" w:hAnsi="Times New Roman" w:cs="Times New Roman"/>
                <w:color w:val="000000" w:themeColor="text1"/>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Pr="00FE7A9A">
              <w:rPr>
                <w:rFonts w:ascii="Times New Roman" w:hAnsi="Times New Roman" w:cs="Times New Roman"/>
                <w:color w:val="000000" w:themeColor="text1"/>
                <w:sz w:val="24"/>
                <w:szCs w:val="24"/>
              </w:rPr>
              <w:lastRenderedPageBreak/>
              <w:t xml:space="preserve">liudijimai arba </w:t>
            </w:r>
            <w:r w:rsidR="008035C0" w:rsidRPr="00FE7A9A">
              <w:rPr>
                <w:rFonts w:ascii="Times New Roman" w:hAnsi="Times New Roman" w:cs="Times New Roman"/>
                <w:color w:val="000000" w:themeColor="text1"/>
                <w:sz w:val="24"/>
                <w:szCs w:val="24"/>
              </w:rPr>
              <w:t>nacionalinės techninės specifikacijos, susijusios su darbų projektavimu, sąmatų apskaičiavimu ir vykdymu bei prekių naudojimu), turi būti laikoma, kad kiekviena tokia nuoroda yra pateikta su žodžiais „arba lygiavertis“</w:t>
            </w:r>
          </w:p>
          <w:p w14:paraId="5D3D1C0B" w14:textId="48001B86" w:rsidR="004B266D" w:rsidRDefault="004B266D"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bCs/>
                <w:color w:val="000000" w:themeColor="text1"/>
                <w:sz w:val="24"/>
                <w:szCs w:val="24"/>
              </w:rPr>
              <w:t>1.</w:t>
            </w:r>
            <w:r w:rsidR="006F36F3" w:rsidRPr="00FE7A9A">
              <w:rPr>
                <w:rFonts w:ascii="Times New Roman" w:hAnsi="Times New Roman" w:cs="Times New Roman"/>
                <w:bCs/>
                <w:color w:val="000000" w:themeColor="text1"/>
                <w:sz w:val="24"/>
                <w:szCs w:val="24"/>
              </w:rPr>
              <w:t>6</w:t>
            </w:r>
            <w:r w:rsidRPr="00FE7A9A">
              <w:rPr>
                <w:rFonts w:ascii="Times New Roman" w:hAnsi="Times New Roman" w:cs="Times New Roman"/>
                <w:bCs/>
                <w:color w:val="000000" w:themeColor="text1"/>
                <w:sz w:val="24"/>
                <w:szCs w:val="24"/>
              </w:rPr>
              <w:t xml:space="preserve">. </w:t>
            </w:r>
            <w:r w:rsidRPr="00FE7A9A">
              <w:rPr>
                <w:rFonts w:ascii="Times New Roman" w:hAnsi="Times New Roman" w:cs="Times New Roman"/>
                <w:color w:val="000000" w:themeColor="text1"/>
                <w:sz w:val="24"/>
                <w:szCs w:val="24"/>
              </w:rPr>
              <w:t>Tiekėjo sutartinių įsipareigojimų įvykdymo terminai bei jų pratęsimo ir/ar sustabdymo galimybės (jei numatomos) nurodyti Sutarties projekte (pirkimo dokumentų 3 priedas).</w:t>
            </w:r>
          </w:p>
          <w:p w14:paraId="4D466CE1" w14:textId="1A2E5C15" w:rsidR="005F2E1B" w:rsidRPr="005543EF" w:rsidRDefault="005F2E1B" w:rsidP="005F2E1B">
            <w:pPr>
              <w:tabs>
                <w:tab w:val="left" w:pos="175"/>
                <w:tab w:val="left" w:pos="567"/>
                <w:tab w:val="left" w:pos="709"/>
                <w:tab w:val="left" w:pos="851"/>
                <w:tab w:val="left" w:pos="993"/>
              </w:tabs>
              <w:spacing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1.7. </w:t>
            </w:r>
            <w:r w:rsidRPr="005543EF">
              <w:rPr>
                <w:rFonts w:ascii="Times New Roman" w:hAnsi="Times New Roman" w:cs="Times New Roman"/>
                <w:sz w:val="24"/>
                <w:szCs w:val="24"/>
              </w:rPr>
              <w:t xml:space="preserve">Perkančioji organizacija numato galimybę </w:t>
            </w:r>
            <w:r w:rsidRPr="005543EF">
              <w:rPr>
                <w:rFonts w:ascii="Times New Roman" w:eastAsia="Times New Roman" w:hAnsi="Times New Roman" w:cs="Times New Roman"/>
                <w:sz w:val="24"/>
                <w:szCs w:val="24"/>
              </w:rPr>
              <w:t xml:space="preserve">tiekėjams susipažinti su objektu, atvykstant jo apžiūrėti į vietą. </w:t>
            </w:r>
            <w:r w:rsidRPr="005543EF">
              <w:rPr>
                <w:rFonts w:ascii="Times New Roman" w:eastAsia="Times New Roman" w:hAnsi="Times New Roman" w:cs="Times New Roman"/>
                <w:b/>
                <w:bCs/>
                <w:sz w:val="24"/>
                <w:szCs w:val="24"/>
              </w:rPr>
              <w:t xml:space="preserve">Susitikimas numatomas, adresu </w:t>
            </w:r>
            <w:r>
              <w:rPr>
                <w:rFonts w:ascii="Times New Roman" w:eastAsia="Times New Roman" w:hAnsi="Times New Roman" w:cs="Times New Roman"/>
                <w:b/>
                <w:bCs/>
                <w:sz w:val="24"/>
                <w:szCs w:val="24"/>
              </w:rPr>
              <w:t>Mindaugo g. 13, Trakai iš anksto susitarus.</w:t>
            </w:r>
          </w:p>
          <w:p w14:paraId="21CBE4CF" w14:textId="77777777" w:rsidR="005F2E1B" w:rsidRPr="004D2EF8" w:rsidRDefault="005F2E1B" w:rsidP="005F2E1B">
            <w:pPr>
              <w:pStyle w:val="Sraopastraipa"/>
              <w:tabs>
                <w:tab w:val="left" w:pos="175"/>
                <w:tab w:val="left" w:pos="567"/>
                <w:tab w:val="left" w:pos="709"/>
                <w:tab w:val="left" w:pos="851"/>
                <w:tab w:val="left" w:pos="993"/>
              </w:tabs>
              <w:spacing w:line="240" w:lineRule="auto"/>
              <w:ind w:left="33"/>
              <w:jc w:val="both"/>
              <w:rPr>
                <w:rFonts w:ascii="Times New Roman" w:eastAsia="Times New Roman" w:hAnsi="Times New Roman" w:cs="Times New Roman"/>
                <w:sz w:val="24"/>
                <w:szCs w:val="24"/>
              </w:rPr>
            </w:pPr>
            <w:r w:rsidRPr="004D2EF8">
              <w:rPr>
                <w:rFonts w:ascii="Times New Roman" w:eastAsia="Times New Roman" w:hAnsi="Times New Roman" w:cs="Times New Roman"/>
                <w:sz w:val="24"/>
                <w:szCs w:val="24"/>
              </w:rPr>
              <w:t xml:space="preserve">Susitikimo tikslas: leisti tiekėjams nustatyti savo galimybes, riziką, potencialias išlaidas bei išsiaiškinti kitas aplinkybes, svarbias rengiant pasiūlymą. </w:t>
            </w:r>
          </w:p>
          <w:p w14:paraId="26159059" w14:textId="227854FD" w:rsidR="005F2E1B" w:rsidRPr="005F2E1B" w:rsidRDefault="005F2E1B" w:rsidP="005F2E1B">
            <w:pPr>
              <w:tabs>
                <w:tab w:val="left" w:pos="567"/>
                <w:tab w:val="left" w:pos="709"/>
                <w:tab w:val="left" w:pos="851"/>
                <w:tab w:val="left" w:pos="993"/>
              </w:tabs>
              <w:spacing w:line="240" w:lineRule="auto"/>
              <w:jc w:val="both"/>
              <w:rPr>
                <w:rFonts w:ascii="Times New Roman" w:eastAsia="Times New Roman" w:hAnsi="Times New Roman" w:cs="Times New Roman"/>
                <w:sz w:val="24"/>
                <w:szCs w:val="24"/>
              </w:rPr>
            </w:pPr>
            <w:r w:rsidRPr="004D2EF8">
              <w:rPr>
                <w:rFonts w:ascii="Times New Roman" w:eastAsia="Times New Roman" w:hAnsi="Times New Roman" w:cs="Times New Roman"/>
                <w:sz w:val="24"/>
                <w:szCs w:val="24"/>
              </w:rPr>
              <w:tab/>
            </w:r>
            <w:r w:rsidRPr="005543EF">
              <w:rPr>
                <w:rFonts w:ascii="Times New Roman" w:eastAsia="Times New Roman" w:hAnsi="Times New Roman" w:cs="Times New Roman"/>
                <w:sz w:val="24"/>
                <w:szCs w:val="24"/>
              </w:rPr>
              <w:t xml:space="preserve">Kontaktinis asmuo dėl objekto apžiūros – Statybos, ūkio plėtros ir turto valdymo </w:t>
            </w:r>
            <w:r w:rsidRPr="005F2E1B">
              <w:rPr>
                <w:rFonts w:ascii="Times New Roman" w:eastAsia="Times New Roman" w:hAnsi="Times New Roman" w:cs="Times New Roman"/>
                <w:sz w:val="24"/>
                <w:szCs w:val="24"/>
              </w:rPr>
              <w:t>skyriaus specialistas Aldas Pažarauskas</w:t>
            </w:r>
            <w:r w:rsidRPr="005F2E1B">
              <w:rPr>
                <w:rFonts w:ascii="Times New Roman" w:hAnsi="Times New Roman" w:cs="Times New Roman"/>
                <w:spacing w:val="-1"/>
                <w:sz w:val="24"/>
                <w:szCs w:val="24"/>
              </w:rPr>
              <w:t xml:space="preserve">, tel. +370 66 286, el. paštas: </w:t>
            </w:r>
            <w:hyperlink r:id="rId9" w:history="1">
              <w:r w:rsidRPr="005F2E1B">
                <w:rPr>
                  <w:rStyle w:val="Hipersaitas"/>
                  <w:rFonts w:ascii="Times New Roman" w:hAnsi="Times New Roman" w:cs="Times New Roman"/>
                  <w:sz w:val="24"/>
                  <w:szCs w:val="24"/>
                </w:rPr>
                <w:t>aldas.pazarauskas@trakai.lt</w:t>
              </w:r>
            </w:hyperlink>
            <w:r w:rsidRPr="005F2E1B">
              <w:rPr>
                <w:rFonts w:ascii="Times New Roman" w:hAnsi="Times New Roman" w:cs="Times New Roman"/>
                <w:sz w:val="24"/>
                <w:szCs w:val="24"/>
              </w:rPr>
              <w:t xml:space="preserve">. </w:t>
            </w:r>
          </w:p>
          <w:p w14:paraId="244F742F" w14:textId="77777777" w:rsidR="005F2E1B" w:rsidRPr="00FE7A9A" w:rsidRDefault="005F2E1B" w:rsidP="005F2E1B">
            <w:pPr>
              <w:pStyle w:val="Sraopastraipa"/>
              <w:tabs>
                <w:tab w:val="left" w:pos="0"/>
              </w:tabs>
              <w:spacing w:line="240" w:lineRule="auto"/>
              <w:ind w:left="0"/>
              <w:jc w:val="both"/>
              <w:rPr>
                <w:rFonts w:ascii="Times New Roman" w:hAnsi="Times New Roman" w:cs="Times New Roman"/>
                <w:color w:val="000000" w:themeColor="text1"/>
                <w:sz w:val="24"/>
                <w:szCs w:val="24"/>
              </w:rPr>
            </w:pPr>
            <w:r w:rsidRPr="005F2E1B">
              <w:rPr>
                <w:rFonts w:ascii="Times New Roman" w:eastAsia="Times New Roman" w:hAnsi="Times New Roman" w:cs="Times New Roman"/>
                <w:sz w:val="24"/>
                <w:szCs w:val="24"/>
              </w:rPr>
              <w:tab/>
              <w:t>Objekto apžiūros</w:t>
            </w:r>
            <w:r w:rsidRPr="004D2EF8">
              <w:rPr>
                <w:rFonts w:ascii="Times New Roman" w:eastAsia="Times New Roman" w:hAnsi="Times New Roman" w:cs="Times New Roman"/>
                <w:sz w:val="24"/>
                <w:szCs w:val="24"/>
              </w:rPr>
              <w:t xml:space="preserve">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p>
          <w:p w14:paraId="1588083F" w14:textId="1728FE5A" w:rsidR="005F2E1B" w:rsidRPr="00FE7A9A" w:rsidRDefault="005F2E1B" w:rsidP="00FE7A9A">
            <w:pPr>
              <w:pStyle w:val="Sraopastraipa"/>
              <w:tabs>
                <w:tab w:val="left" w:pos="0"/>
              </w:tabs>
              <w:spacing w:line="240" w:lineRule="auto"/>
              <w:ind w:left="0"/>
              <w:jc w:val="both"/>
              <w:rPr>
                <w:rFonts w:ascii="Times New Roman" w:hAnsi="Times New Roman" w:cs="Times New Roman"/>
                <w:color w:val="000000" w:themeColor="text1"/>
                <w:sz w:val="24"/>
                <w:szCs w:val="24"/>
              </w:rPr>
            </w:pPr>
          </w:p>
          <w:p w14:paraId="1995C276" w14:textId="0CB53B7F" w:rsidR="003C1605" w:rsidRPr="00FE7A9A" w:rsidRDefault="004B266D"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r w:rsidRPr="00FE7A9A">
              <w:rPr>
                <w:rFonts w:ascii="Times New Roman" w:hAnsi="Times New Roman" w:cs="Times New Roman"/>
                <w:color w:val="000000" w:themeColor="text1"/>
                <w:sz w:val="24"/>
                <w:szCs w:val="24"/>
              </w:rPr>
              <w:t>1.</w:t>
            </w:r>
            <w:r w:rsidR="006F36F3" w:rsidRPr="00FE7A9A">
              <w:rPr>
                <w:rFonts w:ascii="Times New Roman" w:hAnsi="Times New Roman" w:cs="Times New Roman"/>
                <w:color w:val="000000" w:themeColor="text1"/>
                <w:sz w:val="24"/>
                <w:szCs w:val="24"/>
              </w:rPr>
              <w:t>7</w:t>
            </w:r>
            <w:r w:rsidRPr="00FE7A9A">
              <w:rPr>
                <w:rFonts w:ascii="Times New Roman" w:hAnsi="Times New Roman" w:cs="Times New Roman"/>
                <w:color w:val="000000" w:themeColor="text1"/>
                <w:sz w:val="24"/>
                <w:szCs w:val="24"/>
              </w:rPr>
              <w:t xml:space="preserve">. Pirkimui skirta lėšų suma: </w:t>
            </w:r>
            <w:r w:rsidR="00AF289C">
              <w:rPr>
                <w:rFonts w:ascii="Times New Roman" w:hAnsi="Times New Roman" w:cs="Times New Roman"/>
                <w:color w:val="000000" w:themeColor="text1"/>
                <w:sz w:val="24"/>
                <w:szCs w:val="24"/>
              </w:rPr>
              <w:t>62 029,89</w:t>
            </w:r>
            <w:r w:rsidRPr="00FE7A9A">
              <w:rPr>
                <w:rFonts w:ascii="Times New Roman" w:hAnsi="Times New Roman" w:cs="Times New Roman"/>
                <w:color w:val="000000" w:themeColor="text1"/>
                <w:sz w:val="24"/>
                <w:szCs w:val="24"/>
              </w:rPr>
              <w:t xml:space="preserve"> Eur su PVM.</w:t>
            </w:r>
          </w:p>
        </w:tc>
      </w:tr>
      <w:tr w:rsidR="00FF02C2" w:rsidRPr="00FE7A9A" w14:paraId="1966AEA2" w14:textId="77777777" w:rsidTr="001E5276">
        <w:tc>
          <w:tcPr>
            <w:tcW w:w="2405" w:type="dxa"/>
          </w:tcPr>
          <w:p w14:paraId="5FD7871A" w14:textId="241C2E31" w:rsidR="002400E9" w:rsidRPr="00FE7A9A" w:rsidRDefault="006E4FFA" w:rsidP="00FE7A9A">
            <w:pPr>
              <w:pStyle w:val="Sraopastraipa"/>
              <w:numPr>
                <w:ilvl w:val="0"/>
                <w:numId w:val="5"/>
              </w:numPr>
              <w:spacing w:line="240" w:lineRule="auto"/>
              <w:ind w:left="0"/>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rPr>
              <w:lastRenderedPageBreak/>
              <w:t>2.</w:t>
            </w:r>
            <w:r w:rsidR="00B66193" w:rsidRPr="00FE7A9A">
              <w:rPr>
                <w:rFonts w:ascii="Times New Roman" w:hAnsi="Times New Roman" w:cs="Times New Roman"/>
                <w:b/>
                <w:color w:val="000000" w:themeColor="text1"/>
                <w:sz w:val="24"/>
                <w:szCs w:val="24"/>
              </w:rPr>
              <w:t xml:space="preserve">Reikalavimai </w:t>
            </w:r>
            <w:r w:rsidR="00B66193" w:rsidRPr="00FE7A9A">
              <w:rPr>
                <w:rFonts w:ascii="Times New Roman" w:hAnsi="Times New Roman" w:cs="Times New Roman"/>
                <w:b/>
                <w:bCs/>
                <w:color w:val="000000" w:themeColor="text1"/>
                <w:sz w:val="24"/>
                <w:szCs w:val="24"/>
              </w:rPr>
              <w:t>pasiūlymų rengimui</w:t>
            </w:r>
            <w:r w:rsidR="00754155" w:rsidRPr="00FE7A9A">
              <w:rPr>
                <w:rFonts w:ascii="Times New Roman" w:hAnsi="Times New Roman" w:cs="Times New Roman"/>
                <w:b/>
                <w:bCs/>
                <w:color w:val="000000" w:themeColor="text1"/>
                <w:sz w:val="24"/>
                <w:szCs w:val="24"/>
              </w:rPr>
              <w:t xml:space="preserve"> ir pateikimui</w:t>
            </w:r>
          </w:p>
        </w:tc>
        <w:tc>
          <w:tcPr>
            <w:tcW w:w="8222" w:type="dxa"/>
          </w:tcPr>
          <w:p w14:paraId="6A66C962" w14:textId="77777777" w:rsidR="00896A71"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pateikdamas pasiūlymą, sutinka su šiuose pirkimo dokumentuose nustatytomis sąlygomis ir patvirtina, kad jo pasiūlyme pateikta informacija yra teisinga ir apima viską, ko reikia tinkamam pirkimo sutarties įvykdymui.</w:t>
            </w:r>
          </w:p>
          <w:p w14:paraId="4C0F6DCD" w14:textId="59F8A9C9" w:rsidR="00EA2DEA" w:rsidRPr="00FE7A9A" w:rsidRDefault="00321520"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t>Pasiūlymai turi būti teikiami tik elektroninėmis priemonėmis</w:t>
            </w:r>
            <w:r w:rsidR="007A43F8" w:rsidRPr="00FE7A9A">
              <w:rPr>
                <w:rFonts w:ascii="Times New Roman" w:hAnsi="Times New Roman" w:cs="Times New Roman"/>
                <w:color w:val="000000" w:themeColor="text1"/>
                <w:sz w:val="24"/>
                <w:szCs w:val="24"/>
                <w:lang w:eastAsia="en-US"/>
              </w:rPr>
              <w:t>,</w:t>
            </w:r>
            <w:r w:rsidRPr="00FE7A9A">
              <w:rPr>
                <w:rFonts w:ascii="Times New Roman" w:hAnsi="Times New Roman" w:cs="Times New Roman"/>
                <w:color w:val="000000" w:themeColor="text1"/>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4B4496" w:rsidRPr="00FE7A9A">
                <w:rPr>
                  <w:rStyle w:val="Hipersaitas"/>
                  <w:rFonts w:ascii="Times New Roman" w:hAnsi="Times New Roman" w:cs="Times New Roman"/>
                  <w:color w:val="000000" w:themeColor="text1"/>
                  <w:sz w:val="24"/>
                  <w:szCs w:val="24"/>
                  <w:lang w:eastAsia="en-US"/>
                </w:rPr>
                <w:t>https://viesiejipirkimai.lt</w:t>
              </w:r>
            </w:hyperlink>
            <w:r w:rsidRPr="00FE7A9A">
              <w:rPr>
                <w:rFonts w:ascii="Times New Roman" w:hAnsi="Times New Roman" w:cs="Times New Roman"/>
                <w:color w:val="000000" w:themeColor="text1"/>
                <w:sz w:val="24"/>
                <w:szCs w:val="24"/>
                <w:lang w:eastAsia="en-US"/>
              </w:rPr>
              <w:t xml:space="preserve">). </w:t>
            </w:r>
            <w:r w:rsidR="00EA2DEA" w:rsidRPr="00FE7A9A">
              <w:rPr>
                <w:rFonts w:ascii="Times New Roman" w:hAnsi="Times New Roman" w:cs="Times New Roman"/>
                <w:color w:val="000000" w:themeColor="text1"/>
                <w:sz w:val="24"/>
                <w:szCs w:val="24"/>
                <w:lang w:eastAsia="en-US"/>
              </w:rPr>
              <w:t>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0B94D102" w14:textId="793EA412" w:rsidR="00145215" w:rsidRPr="00FE7A9A" w:rsidRDefault="00145215"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lang w:eastAsia="en-US"/>
              </w:rPr>
              <w:t xml:space="preserve">Tiekėjas turi užpildyti ir pateikti pasiūlymo formą, kuri pateikta pirkimo dokumentų </w:t>
            </w:r>
            <w:r w:rsidR="00AF289C">
              <w:rPr>
                <w:rFonts w:ascii="Times New Roman" w:hAnsi="Times New Roman" w:cs="Times New Roman"/>
                <w:color w:val="000000" w:themeColor="text1"/>
                <w:sz w:val="24"/>
                <w:szCs w:val="24"/>
                <w:lang w:eastAsia="en-US"/>
              </w:rPr>
              <w:t>2</w:t>
            </w:r>
            <w:r w:rsidRPr="00FE7A9A">
              <w:rPr>
                <w:rFonts w:ascii="Times New Roman" w:hAnsi="Times New Roman" w:cs="Times New Roman"/>
                <w:color w:val="000000" w:themeColor="text1"/>
                <w:sz w:val="24"/>
                <w:szCs w:val="24"/>
                <w:lang w:eastAsia="en-US"/>
              </w:rPr>
              <w:t xml:space="preserve"> priede. </w:t>
            </w:r>
          </w:p>
          <w:p w14:paraId="26D7FEAD" w14:textId="624D370D" w:rsidR="00617954" w:rsidRPr="00FE7A9A" w:rsidRDefault="0061795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FE7A9A">
              <w:rPr>
                <w:rFonts w:ascii="Times New Roman" w:hAnsi="Times New Roman" w:cs="Times New Roman"/>
                <w:color w:val="000000" w:themeColor="text1"/>
                <w:sz w:val="24"/>
                <w:szCs w:val="24"/>
              </w:rPr>
              <w:t>tiekėjo ar jo įgalioto asmens parašu</w:t>
            </w:r>
            <w:r w:rsidRPr="00FE7A9A">
              <w:rPr>
                <w:rFonts w:ascii="Times New Roman" w:hAnsi="Times New Roman" w:cs="Times New Roman"/>
                <w:color w:val="000000" w:themeColor="text1"/>
                <w:sz w:val="24"/>
                <w:szCs w:val="24"/>
              </w:rPr>
              <w:t>.</w:t>
            </w:r>
          </w:p>
          <w:p w14:paraId="3B12995D" w14:textId="40B21B0A" w:rsidR="00EA2DEA" w:rsidRPr="00FE7A9A" w:rsidRDefault="00EA2DEA" w:rsidP="00FE7A9A">
            <w:pPr>
              <w:pStyle w:val="Sraopastraipa"/>
              <w:numPr>
                <w:ilvl w:val="1"/>
                <w:numId w:val="5"/>
              </w:numPr>
              <w:tabs>
                <w:tab w:val="left" w:pos="0"/>
                <w:tab w:val="left" w:pos="175"/>
              </w:tabs>
              <w:spacing w:line="240" w:lineRule="auto"/>
              <w:ind w:left="0" w:firstLine="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lang w:eastAsia="en-US"/>
              </w:rPr>
              <w:t xml:space="preserve">Perkančioji organizacija </w:t>
            </w:r>
            <w:r w:rsidR="009C79A3" w:rsidRPr="00FE7A9A">
              <w:rPr>
                <w:rFonts w:ascii="Times New Roman" w:hAnsi="Times New Roman" w:cs="Times New Roman"/>
                <w:color w:val="000000" w:themeColor="text1"/>
                <w:sz w:val="24"/>
                <w:szCs w:val="24"/>
                <w:lang w:eastAsia="en-US"/>
              </w:rPr>
              <w:t>nereikalauja, kad pasiūlymas būtų pasirašytas elektroniniu parašu</w:t>
            </w:r>
            <w:r w:rsidR="005C42A4" w:rsidRPr="00FE7A9A">
              <w:rPr>
                <w:rFonts w:ascii="Times New Roman" w:hAnsi="Times New Roman" w:cs="Times New Roman"/>
                <w:color w:val="000000" w:themeColor="text1"/>
                <w:sz w:val="24"/>
                <w:szCs w:val="24"/>
                <w:lang w:eastAsia="en-US"/>
              </w:rPr>
              <w:t xml:space="preserve"> (tokios galimybės CVP IS nėra</w:t>
            </w:r>
            <w:r w:rsidR="005C42A4" w:rsidRPr="00FE7A9A">
              <w:rPr>
                <w:rFonts w:ascii="Times New Roman" w:hAnsi="Times New Roman" w:cs="Times New Roman"/>
                <w:color w:val="000000" w:themeColor="text1"/>
                <w:sz w:val="24"/>
                <w:szCs w:val="24"/>
                <w:u w:val="single"/>
                <w:lang w:eastAsia="en-US"/>
              </w:rPr>
              <w:t>).</w:t>
            </w:r>
            <w:r w:rsidR="009C79A3" w:rsidRPr="00FE7A9A">
              <w:rPr>
                <w:rFonts w:ascii="Times New Roman" w:hAnsi="Times New Roman" w:cs="Times New Roman"/>
                <w:color w:val="000000" w:themeColor="text1"/>
                <w:sz w:val="24"/>
                <w:szCs w:val="24"/>
                <w:u w:val="single"/>
                <w:lang w:eastAsia="en-US"/>
              </w:rPr>
              <w:t xml:space="preserve"> Pasiūlymas turi būti pasirašytas tiekėjo vadovo ar jo įgalioto asmens fiziniu parašu (pateikiama pasiūlymo skenuota versija)</w:t>
            </w:r>
            <w:r w:rsidR="005C42A4" w:rsidRPr="00FE7A9A">
              <w:rPr>
                <w:rFonts w:ascii="Times New Roman" w:hAnsi="Times New Roman" w:cs="Times New Roman"/>
                <w:color w:val="000000" w:themeColor="text1"/>
                <w:sz w:val="24"/>
                <w:szCs w:val="24"/>
                <w:u w:val="single"/>
                <w:lang w:eastAsia="en-US"/>
              </w:rPr>
              <w:t xml:space="preserve"> arba elektroniniu parašu pasirašytas kiekvienas įkeltas dokumentas.</w:t>
            </w:r>
          </w:p>
          <w:p w14:paraId="36CF7498" w14:textId="5222E979" w:rsidR="00120EEB" w:rsidRPr="00FE7A9A" w:rsidRDefault="002400E9"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Pasiūlyme nurodytos</w:t>
            </w:r>
            <w:r w:rsidR="000D0298" w:rsidRPr="00FE7A9A">
              <w:rPr>
                <w:rFonts w:ascii="Times New Roman" w:hAnsi="Times New Roman" w:cs="Times New Roman"/>
                <w:color w:val="000000" w:themeColor="text1"/>
                <w:sz w:val="24"/>
                <w:szCs w:val="24"/>
              </w:rPr>
              <w:t xml:space="preserve">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 eurais. </w:t>
            </w:r>
            <w:r w:rsidR="004D742E" w:rsidRPr="00FE7A9A">
              <w:rPr>
                <w:rFonts w:ascii="Times New Roman" w:hAnsi="Times New Roman" w:cs="Times New Roman"/>
                <w:color w:val="000000" w:themeColor="text1"/>
                <w:sz w:val="24"/>
                <w:szCs w:val="24"/>
              </w:rPr>
              <w:t>Kainos</w:t>
            </w:r>
            <w:r w:rsidRPr="00FE7A9A">
              <w:rPr>
                <w:rFonts w:ascii="Times New Roman" w:hAnsi="Times New Roman" w:cs="Times New Roman"/>
                <w:color w:val="000000" w:themeColor="text1"/>
                <w:sz w:val="24"/>
                <w:szCs w:val="24"/>
              </w:rPr>
              <w:t xml:space="preserve"> pateikiamos</w:t>
            </w:r>
            <w:r w:rsidR="005844B9" w:rsidRPr="00FE7A9A">
              <w:rPr>
                <w:rFonts w:ascii="Times New Roman" w:hAnsi="Times New Roman" w:cs="Times New Roman"/>
                <w:color w:val="000000" w:themeColor="text1"/>
                <w:sz w:val="24"/>
                <w:szCs w:val="24"/>
              </w:rPr>
              <w:t xml:space="preserve"> suapvalintos, </w:t>
            </w:r>
            <w:r w:rsidRPr="00FE7A9A">
              <w:rPr>
                <w:rFonts w:ascii="Times New Roman" w:hAnsi="Times New Roman" w:cs="Times New Roman"/>
                <w:color w:val="000000" w:themeColor="text1"/>
                <w:sz w:val="24"/>
                <w:szCs w:val="24"/>
              </w:rPr>
              <w:t xml:space="preserve"> </w:t>
            </w:r>
            <w:r w:rsidR="005844B9" w:rsidRPr="00FE7A9A">
              <w:rPr>
                <w:rFonts w:ascii="Times New Roman" w:hAnsi="Times New Roman" w:cs="Times New Roman"/>
                <w:color w:val="000000" w:themeColor="text1"/>
                <w:sz w:val="24"/>
                <w:szCs w:val="24"/>
              </w:rPr>
              <w:t>paliekant du skaitmenis po kablelio</w:t>
            </w:r>
            <w:r w:rsidRPr="00FE7A9A">
              <w:rPr>
                <w:rFonts w:ascii="Times New Roman" w:hAnsi="Times New Roman" w:cs="Times New Roman"/>
                <w:color w:val="000000" w:themeColor="text1"/>
                <w:sz w:val="24"/>
                <w:szCs w:val="24"/>
              </w:rPr>
              <w:t xml:space="preserve">. </w:t>
            </w:r>
            <w:r w:rsidR="000D0298" w:rsidRPr="00FE7A9A">
              <w:rPr>
                <w:rFonts w:ascii="Times New Roman" w:hAnsi="Times New Roman" w:cs="Times New Roman"/>
                <w:color w:val="000000" w:themeColor="text1"/>
                <w:sz w:val="24"/>
                <w:szCs w:val="24"/>
              </w:rPr>
              <w:t xml:space="preserve">Į </w:t>
            </w:r>
            <w:r w:rsidR="004D742E" w:rsidRPr="00FE7A9A">
              <w:rPr>
                <w:rFonts w:ascii="Times New Roman" w:hAnsi="Times New Roman" w:cs="Times New Roman"/>
                <w:color w:val="000000" w:themeColor="text1"/>
                <w:sz w:val="24"/>
                <w:szCs w:val="24"/>
              </w:rPr>
              <w:t>kainą</w:t>
            </w:r>
            <w:r w:rsidR="00CC4D0D" w:rsidRPr="00FE7A9A">
              <w:rPr>
                <w:rFonts w:ascii="Times New Roman" w:hAnsi="Times New Roman" w:cs="Times New Roman"/>
                <w:color w:val="000000" w:themeColor="text1"/>
                <w:sz w:val="24"/>
                <w:szCs w:val="24"/>
              </w:rPr>
              <w:t xml:space="preserve"> </w:t>
            </w:r>
            <w:r w:rsidR="00145215" w:rsidRPr="00FE7A9A">
              <w:rPr>
                <w:rFonts w:ascii="Times New Roman" w:hAnsi="Times New Roman" w:cs="Times New Roman"/>
                <w:color w:val="000000" w:themeColor="text1"/>
                <w:sz w:val="24"/>
                <w:szCs w:val="24"/>
              </w:rPr>
              <w:t xml:space="preserve">turi </w:t>
            </w:r>
            <w:r w:rsidR="000D0298" w:rsidRPr="00FE7A9A">
              <w:rPr>
                <w:rFonts w:ascii="Times New Roman" w:hAnsi="Times New Roman" w:cs="Times New Roman"/>
                <w:color w:val="000000" w:themeColor="text1"/>
                <w:sz w:val="24"/>
                <w:szCs w:val="24"/>
              </w:rPr>
              <w:t>būti įskaityti visi mokesčiai ir visos tiekėjo išlaidos (įskaitant ir išlaidas už sąskaitų pateikimą)</w:t>
            </w:r>
            <w:r w:rsidR="00120EEB" w:rsidRPr="00FE7A9A">
              <w:rPr>
                <w:rFonts w:ascii="Times New Roman" w:hAnsi="Times New Roman" w:cs="Times New Roman"/>
                <w:color w:val="000000" w:themeColor="text1"/>
                <w:sz w:val="24"/>
                <w:szCs w:val="24"/>
              </w:rPr>
              <w:t xml:space="preserve">, </w:t>
            </w:r>
            <w:r w:rsidR="004D742E" w:rsidRPr="00FE7A9A">
              <w:rPr>
                <w:rFonts w:ascii="Times New Roman" w:eastAsia="Calibri" w:hAnsi="Times New Roman" w:cs="Times New Roman"/>
                <w:color w:val="000000" w:themeColor="text1"/>
                <w:sz w:val="24"/>
                <w:szCs w:val="24"/>
                <w:lang w:eastAsia="en-US"/>
              </w:rPr>
              <w:t>apimančios viską, ko reikia visiškam ir tinkamam pirkimo sutarties įvykdymui (pristatymas, pastatymas, sumontavimas ir paruošimas eksploatavimui).</w:t>
            </w:r>
          </w:p>
          <w:p w14:paraId="1CB266C1" w14:textId="77777777" w:rsidR="00471626" w:rsidRPr="00FE7A9A" w:rsidRDefault="00896A71"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eastAsia="Cambria" w:hAnsi="Times New Roman" w:cs="Times New Roman"/>
                <w:color w:val="000000" w:themeColor="text1"/>
                <w:sz w:val="24"/>
                <w:szCs w:val="24"/>
              </w:rPr>
              <w:lastRenderedPageBreak/>
              <w:t xml:space="preserve">Tiekėjas gali pateikti tik vieną pasiūlymą – individualiai arba kaip ūkio subjektų grupės dalyvis. </w:t>
            </w:r>
          </w:p>
          <w:p w14:paraId="14BFA029" w14:textId="77777777"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E7A9A" w:rsidRDefault="00471626"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E7A9A" w:rsidRDefault="008F749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ketinantis sutarties vykdymui pasitelkti subtiekėją, pridedamoje pasiūlymo formoje (pirkimo dokumentų </w:t>
            </w:r>
            <w:hyperlink w:anchor="_1_priedas_2" w:history="1">
              <w:r w:rsidRPr="00FE7A9A">
                <w:rPr>
                  <w:rStyle w:val="Hipersaitas"/>
                  <w:rFonts w:ascii="Times New Roman" w:hAnsi="Times New Roman" w:cs="Times New Roman"/>
                  <w:color w:val="000000" w:themeColor="text1"/>
                  <w:sz w:val="24"/>
                  <w:szCs w:val="24"/>
                  <w:u w:val="none"/>
                </w:rPr>
                <w:t>1 priedas</w:t>
              </w:r>
            </w:hyperlink>
            <w:r w:rsidRPr="00FE7A9A">
              <w:rPr>
                <w:rFonts w:ascii="Times New Roman" w:hAnsi="Times New Roman" w:cs="Times New Roman"/>
                <w:color w:val="000000" w:themeColor="text1"/>
                <w:sz w:val="24"/>
                <w:szCs w:val="24"/>
              </w:rPr>
              <w:t>) nurodo jį ir pirkimo dalį, kuriai ketinama jį pasitelkti (jeigu žinoma).</w:t>
            </w:r>
          </w:p>
          <w:p w14:paraId="135241A9" w14:textId="12A28C27" w:rsidR="003F3A7F" w:rsidRPr="00FE7A9A" w:rsidRDefault="003F3A7F"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Tiekėjai pasiūlyme turi nurodyti, kuri inform</w:t>
            </w:r>
            <w:r w:rsidR="00617954" w:rsidRPr="00FE7A9A">
              <w:rPr>
                <w:rFonts w:ascii="Times New Roman" w:hAnsi="Times New Roman" w:cs="Times New Roman"/>
                <w:b/>
                <w:bCs/>
                <w:color w:val="000000" w:themeColor="text1"/>
                <w:sz w:val="24"/>
                <w:szCs w:val="24"/>
              </w:rPr>
              <w:t>acija, vadovaujantis VPĮ 20 straipsniu</w:t>
            </w:r>
            <w:r w:rsidRPr="00FE7A9A">
              <w:rPr>
                <w:rFonts w:ascii="Times New Roman" w:hAnsi="Times New Roman" w:cs="Times New Roman"/>
                <w:b/>
                <w:bCs/>
                <w:color w:val="000000" w:themeColor="text1"/>
                <w:sz w:val="24"/>
                <w:szCs w:val="24"/>
              </w:rPr>
              <w:t>, yra konfidenciali.</w:t>
            </w:r>
            <w:r w:rsidRPr="00FE7A9A">
              <w:rPr>
                <w:rFonts w:ascii="Times New Roman" w:hAnsi="Times New Roman" w:cs="Times New Roman"/>
                <w:color w:val="000000" w:themeColor="text1"/>
                <w:sz w:val="24"/>
                <w:szCs w:val="24"/>
              </w:rPr>
              <w:t xml:space="preserve"> </w:t>
            </w:r>
            <w:r w:rsidR="00617954" w:rsidRPr="00FE7A9A">
              <w:rPr>
                <w:rFonts w:ascii="Times New Roman" w:hAnsi="Times New Roman" w:cs="Times New Roman"/>
                <w:color w:val="000000" w:themeColor="text1"/>
                <w:sz w:val="24"/>
                <w:szCs w:val="24"/>
                <w:u w:val="single"/>
              </w:rPr>
              <w:t xml:space="preserve">Visas tiekėjo pasiūlymas negali būti laikomas konfidencialia informacija, </w:t>
            </w:r>
            <w:r w:rsidR="00617954" w:rsidRPr="00FE7A9A">
              <w:rPr>
                <w:rFonts w:ascii="Times New Roman" w:hAnsi="Times New Roman" w:cs="Times New Roman"/>
                <w:color w:val="000000" w:themeColor="text1"/>
                <w:sz w:val="24"/>
                <w:szCs w:val="24"/>
              </w:rPr>
              <w:t xml:space="preserve">tačiau tiekėjas gali nurodyti, kad tam tikra jo pasiūlyme pateikta informacija yra konfidenciali. </w:t>
            </w:r>
            <w:r w:rsidRPr="00FE7A9A">
              <w:rPr>
                <w:rFonts w:ascii="Times New Roman" w:hAnsi="Times New Roman" w:cs="Times New Roman"/>
                <w:color w:val="000000" w:themeColor="text1"/>
                <w:sz w:val="24"/>
                <w:szCs w:val="24"/>
              </w:rPr>
              <w:t>Konfidencialius dokumentus</w:t>
            </w:r>
            <w:r w:rsidR="00617954" w:rsidRPr="00FE7A9A">
              <w:rPr>
                <w:rFonts w:ascii="Times New Roman" w:hAnsi="Times New Roman" w:cs="Times New Roman"/>
                <w:color w:val="000000" w:themeColor="text1"/>
                <w:sz w:val="24"/>
                <w:szCs w:val="24"/>
              </w:rPr>
              <w:t xml:space="preserve"> ar jų dalis</w:t>
            </w:r>
            <w:r w:rsidRPr="00FE7A9A">
              <w:rPr>
                <w:rFonts w:ascii="Times New Roman" w:hAnsi="Times New Roman" w:cs="Times New Roman"/>
                <w:color w:val="000000" w:themeColor="text1"/>
                <w:sz w:val="24"/>
                <w:szCs w:val="24"/>
              </w:rPr>
              <w:t xml:space="preserve"> tiekėjas nurodo pasiūlymo formoje</w:t>
            </w:r>
            <w:r w:rsidR="00145215" w:rsidRPr="00FE7A9A">
              <w:rPr>
                <w:rFonts w:ascii="Times New Roman" w:hAnsi="Times New Roman" w:cs="Times New Roman"/>
                <w:color w:val="000000" w:themeColor="text1"/>
                <w:sz w:val="24"/>
                <w:szCs w:val="24"/>
              </w:rPr>
              <w:t xml:space="preserve"> (pirkimo dokumentų </w:t>
            </w:r>
            <w:r w:rsidR="00AF289C">
              <w:rPr>
                <w:rFonts w:ascii="Times New Roman" w:hAnsi="Times New Roman" w:cs="Times New Roman"/>
                <w:color w:val="000000" w:themeColor="text1"/>
                <w:sz w:val="24"/>
                <w:szCs w:val="24"/>
              </w:rPr>
              <w:t>2</w:t>
            </w:r>
            <w:r w:rsidR="00145215" w:rsidRPr="00FE7A9A">
              <w:rPr>
                <w:rFonts w:ascii="Times New Roman" w:hAnsi="Times New Roman" w:cs="Times New Roman"/>
                <w:color w:val="000000" w:themeColor="text1"/>
                <w:sz w:val="24"/>
                <w:szCs w:val="24"/>
              </w:rPr>
              <w:t xml:space="preserve"> priedas)</w:t>
            </w:r>
            <w:r w:rsidR="007F79EB" w:rsidRPr="00FE7A9A">
              <w:rPr>
                <w:rFonts w:ascii="Times New Roman" w:hAnsi="Times New Roman" w:cs="Times New Roman"/>
                <w:color w:val="000000" w:themeColor="text1"/>
                <w:sz w:val="24"/>
                <w:szCs w:val="24"/>
              </w:rPr>
              <w:t>.</w:t>
            </w:r>
          </w:p>
          <w:p w14:paraId="1D8F3165" w14:textId="2085DBF1" w:rsidR="004D2EF8" w:rsidRPr="00FE7A9A" w:rsidRDefault="007F79E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Tiekėjams </w:t>
            </w:r>
            <w:r w:rsidR="00DB3248" w:rsidRPr="00FE7A9A">
              <w:rPr>
                <w:rFonts w:ascii="Times New Roman" w:hAnsi="Times New Roman" w:cs="Times New Roman"/>
                <w:color w:val="000000" w:themeColor="text1"/>
                <w:sz w:val="24"/>
                <w:szCs w:val="24"/>
              </w:rPr>
              <w:t>nėra leidžiama pateikti alternatyvių pasiūlymų. Tiekėjui pateikus alternatyvų pasiūlymą, jo pasiūlymas ir alternatyvus pasiūlymas (alternatyvūs pasiūlymai) bus atmesti</w:t>
            </w:r>
            <w:r w:rsidR="00943BB3" w:rsidRPr="00FE7A9A">
              <w:rPr>
                <w:rFonts w:ascii="Times New Roman" w:hAnsi="Times New Roman" w:cs="Times New Roman"/>
                <w:color w:val="000000" w:themeColor="text1"/>
                <w:sz w:val="24"/>
                <w:szCs w:val="24"/>
              </w:rPr>
              <w:t>.</w:t>
            </w:r>
          </w:p>
        </w:tc>
      </w:tr>
      <w:tr w:rsidR="00FF02C2" w:rsidRPr="00FE7A9A" w14:paraId="21C68943" w14:textId="77777777" w:rsidTr="001E5276">
        <w:tc>
          <w:tcPr>
            <w:tcW w:w="2405" w:type="dxa"/>
          </w:tcPr>
          <w:p w14:paraId="13464682" w14:textId="6A44B6D8" w:rsidR="00F41595"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3.</w:t>
            </w:r>
            <w:r w:rsidR="00754155" w:rsidRPr="00FE7A9A">
              <w:rPr>
                <w:rFonts w:ascii="Times New Roman" w:hAnsi="Times New Roman" w:cs="Times New Roman"/>
                <w:b/>
                <w:color w:val="000000" w:themeColor="text1"/>
                <w:sz w:val="24"/>
                <w:szCs w:val="24"/>
              </w:rPr>
              <w:t>Reikalavimai tiekėjams</w:t>
            </w:r>
          </w:p>
        </w:tc>
        <w:tc>
          <w:tcPr>
            <w:tcW w:w="8222" w:type="dxa"/>
          </w:tcPr>
          <w:p w14:paraId="60340F0A" w14:textId="4BC750DA" w:rsidR="003C1605" w:rsidRPr="00FE7A9A" w:rsidRDefault="00A0440B"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Tiekėjams nustatomi kvalifikacijos reikalavimai, ir reikalavimai dėl kokybės vadybos sistemos ir (arba) aplinkos apsaugos vadybos</w:t>
            </w:r>
            <w:r w:rsidR="00E75AD3" w:rsidRPr="00FE7A9A">
              <w:rPr>
                <w:rFonts w:ascii="Times New Roman" w:hAnsi="Times New Roman" w:cs="Times New Roman"/>
                <w:color w:val="000000" w:themeColor="text1"/>
                <w:sz w:val="24"/>
                <w:szCs w:val="24"/>
              </w:rPr>
              <w:t xml:space="preserve"> sistemos standartų laikymosi ir jų atitiktį patvirtinantys dokumentai nurodyti pirkimo dokumentų </w:t>
            </w:r>
            <w:r w:rsidR="00AF289C">
              <w:rPr>
                <w:rFonts w:ascii="Times New Roman" w:hAnsi="Times New Roman" w:cs="Times New Roman"/>
                <w:color w:val="000000" w:themeColor="text1"/>
                <w:sz w:val="24"/>
                <w:szCs w:val="24"/>
              </w:rPr>
              <w:t>6</w:t>
            </w:r>
            <w:r w:rsidR="00E75AD3" w:rsidRPr="00FE7A9A">
              <w:rPr>
                <w:rFonts w:ascii="Times New Roman" w:hAnsi="Times New Roman" w:cs="Times New Roman"/>
                <w:color w:val="000000" w:themeColor="text1"/>
                <w:sz w:val="24"/>
                <w:szCs w:val="24"/>
              </w:rPr>
              <w:t xml:space="preserve"> priede. </w:t>
            </w:r>
          </w:p>
          <w:p w14:paraId="4B49E7F2" w14:textId="704A4AE7" w:rsidR="00C75ED4" w:rsidRPr="00FE7A9A" w:rsidRDefault="00C75ED4" w:rsidP="00FE7A9A">
            <w:pPr>
              <w:pStyle w:val="Sraopastraipa"/>
              <w:numPr>
                <w:ilvl w:val="1"/>
                <w:numId w:val="5"/>
              </w:numPr>
              <w:tabs>
                <w:tab w:val="left" w:pos="175"/>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Tiekėjas perkančiajai organizacijai įsipareigoja, kad pirkimo sutartį vykdys tik tokią teisę turintys asmenys.</w:t>
            </w:r>
          </w:p>
          <w:p w14:paraId="41FF42AB" w14:textId="3CA64EAE" w:rsidR="003D2DF9" w:rsidRPr="00FE7A9A" w:rsidRDefault="00C75ED4" w:rsidP="00FE7A9A">
            <w:pPr>
              <w:pStyle w:val="Sraopastraipa"/>
              <w:tabs>
                <w:tab w:val="left" w:pos="175"/>
              </w:tabs>
              <w:spacing w:line="240" w:lineRule="auto"/>
              <w:ind w:left="0"/>
              <w:jc w:val="both"/>
              <w:rPr>
                <w:rFonts w:ascii="Times New Roman" w:hAnsi="Times New Roman" w:cs="Times New Roman"/>
                <w:color w:val="000000" w:themeColor="text1"/>
                <w:sz w:val="24"/>
                <w:szCs w:val="24"/>
                <w:u w:val="single"/>
              </w:rPr>
            </w:pPr>
            <w:r w:rsidRPr="00FE7A9A">
              <w:rPr>
                <w:rFonts w:ascii="Times New Roman" w:hAnsi="Times New Roman" w:cs="Times New Roman"/>
                <w:color w:val="000000" w:themeColor="text1"/>
                <w:sz w:val="24"/>
                <w:szCs w:val="24"/>
              </w:rPr>
              <w:t xml:space="preserve">3.3. </w:t>
            </w:r>
            <w:r w:rsidR="002A68D4" w:rsidRPr="00FE7A9A">
              <w:rPr>
                <w:rFonts w:ascii="Times New Roman" w:hAnsi="Times New Roman" w:cs="Times New Roman"/>
                <w:color w:val="000000" w:themeColor="text1"/>
                <w:sz w:val="24"/>
                <w:szCs w:val="24"/>
                <w:u w:val="single"/>
              </w:rPr>
              <w:t>Tiekėjų pašalinimo pagrindai nebus tikrinami</w:t>
            </w:r>
            <w:r w:rsidR="00A85D89" w:rsidRPr="00FE7A9A">
              <w:rPr>
                <w:rFonts w:ascii="Times New Roman" w:hAnsi="Times New Roman" w:cs="Times New Roman"/>
                <w:color w:val="000000" w:themeColor="text1"/>
                <w:sz w:val="24"/>
                <w:szCs w:val="24"/>
                <w:u w:val="single"/>
              </w:rPr>
              <w:t xml:space="preserve">, </w:t>
            </w:r>
            <w:r w:rsidR="00A85D89" w:rsidRPr="00FE7A9A">
              <w:rPr>
                <w:rFonts w:ascii="Times New Roman" w:hAnsi="Times New Roman" w:cs="Times New Roman"/>
                <w:sz w:val="24"/>
                <w:szCs w:val="24"/>
              </w:rPr>
              <w:t>tačiau p</w:t>
            </w:r>
            <w:r w:rsidR="00A85D89" w:rsidRPr="00FE7A9A">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00A85D89" w:rsidRPr="00FE7A9A">
              <w:rPr>
                <w:rFonts w:ascii="Times New Roman" w:hAnsi="Times New Roman" w:cs="Times New Roman"/>
                <w:bCs/>
                <w:color w:val="auto"/>
                <w:sz w:val="24"/>
                <w:szCs w:val="24"/>
              </w:rPr>
              <w:t>VPĮ 46 str. 2</w:t>
            </w:r>
            <w:r w:rsidR="00A85D89" w:rsidRPr="00FE7A9A">
              <w:rPr>
                <w:rFonts w:ascii="Times New Roman" w:hAnsi="Times New Roman" w:cs="Times New Roman"/>
                <w:bCs/>
                <w:color w:val="auto"/>
                <w:sz w:val="24"/>
                <w:szCs w:val="24"/>
                <w:vertAlign w:val="superscript"/>
              </w:rPr>
              <w:t>1)</w:t>
            </w:r>
            <w:r w:rsidR="00A85D89" w:rsidRPr="00FE7A9A">
              <w:rPr>
                <w:rFonts w:ascii="Times New Roman" w:hAnsi="Times New Roman" w:cs="Times New Roman"/>
                <w:bCs/>
                <w:color w:val="auto"/>
                <w:sz w:val="24"/>
                <w:szCs w:val="24"/>
              </w:rPr>
              <w:t xml:space="preserve">- </w:t>
            </w:r>
            <w:r w:rsidR="00A85D89" w:rsidRPr="00FE7A9A">
              <w:rPr>
                <w:rFonts w:ascii="Times New Roman" w:hAnsi="Times New Roman" w:cs="Times New Roman"/>
                <w:b/>
                <w:color w:val="auto"/>
                <w:sz w:val="24"/>
                <w:szCs w:val="24"/>
                <w:u w:val="single"/>
              </w:rPr>
              <w:t>tiekėjas su pasiūlymu turi pateikti laisvos formos deklaraciją, patvirtinančią, kad neturi šio pašalinimo pagrindo</w:t>
            </w:r>
            <w:r w:rsidR="00A85D89" w:rsidRPr="00FE7A9A">
              <w:rPr>
                <w:rFonts w:ascii="Times New Roman" w:hAnsi="Times New Roman" w:cs="Times New Roman"/>
                <w:bCs/>
                <w:color w:val="auto"/>
                <w:sz w:val="24"/>
                <w:szCs w:val="24"/>
              </w:rPr>
              <w:t>.</w:t>
            </w:r>
          </w:p>
          <w:p w14:paraId="7DB4F276" w14:textId="0FB5B07F" w:rsidR="003C1605" w:rsidRPr="00FE7A9A" w:rsidRDefault="003D2DF9" w:rsidP="00FE7A9A">
            <w:pPr>
              <w:pStyle w:val="Sraopastraipa"/>
              <w:spacing w:line="240" w:lineRule="auto"/>
              <w:ind w:left="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3.4. </w:t>
            </w:r>
            <w:r w:rsidRPr="00FE7A9A">
              <w:rPr>
                <w:rFonts w:ascii="Times New Roman" w:eastAsia="Times New Roman" w:hAnsi="Times New Roman" w:cs="Times New Roman"/>
                <w:sz w:val="24"/>
                <w:szCs w:val="24"/>
                <w:lang w:eastAsia="en-US"/>
              </w:rPr>
              <w:t>Reikalavimai dėl Tiekėjo pasiūlymo atitikties Viešųjų pirkimų įstatymo  45 straipsnio 2</w:t>
            </w:r>
            <w:r w:rsidRPr="00FE7A9A">
              <w:rPr>
                <w:rFonts w:ascii="Times New Roman" w:eastAsia="Times New Roman" w:hAnsi="Times New Roman" w:cs="Times New Roman"/>
                <w:sz w:val="24"/>
                <w:szCs w:val="24"/>
                <w:vertAlign w:val="superscript"/>
                <w:lang w:eastAsia="en-US"/>
              </w:rPr>
              <w:t>1</w:t>
            </w:r>
            <w:r w:rsidRPr="00FE7A9A">
              <w:rPr>
                <w:rFonts w:ascii="Times New Roman" w:eastAsia="Times New Roman" w:hAnsi="Times New Roman" w:cs="Times New Roman"/>
                <w:sz w:val="24"/>
                <w:szCs w:val="24"/>
                <w:lang w:eastAsia="en-US"/>
              </w:rPr>
              <w:t xml:space="preserve"> dalies 1, 2 punktų nurodyti </w:t>
            </w:r>
            <w:r w:rsidR="0013721C" w:rsidRPr="00FE7A9A">
              <w:rPr>
                <w:rFonts w:ascii="Times New Roman" w:eastAsia="Times New Roman" w:hAnsi="Times New Roman" w:cs="Times New Roman"/>
                <w:sz w:val="24"/>
                <w:szCs w:val="24"/>
                <w:lang w:eastAsia="en-US"/>
              </w:rPr>
              <w:t xml:space="preserve">pirkimo dokumentų </w:t>
            </w:r>
            <w:r w:rsidR="00AF289C">
              <w:rPr>
                <w:rFonts w:ascii="Times New Roman" w:eastAsia="Times New Roman" w:hAnsi="Times New Roman" w:cs="Times New Roman"/>
                <w:sz w:val="24"/>
                <w:szCs w:val="24"/>
                <w:lang w:eastAsia="en-US"/>
              </w:rPr>
              <w:t>4</w:t>
            </w:r>
            <w:r w:rsidR="0013721C" w:rsidRPr="00FE7A9A">
              <w:rPr>
                <w:rFonts w:ascii="Times New Roman" w:eastAsia="Times New Roman" w:hAnsi="Times New Roman" w:cs="Times New Roman"/>
                <w:sz w:val="24"/>
                <w:szCs w:val="24"/>
                <w:lang w:eastAsia="en-US"/>
              </w:rPr>
              <w:t xml:space="preserve"> priede.</w:t>
            </w:r>
          </w:p>
        </w:tc>
      </w:tr>
      <w:tr w:rsidR="00FF02C2" w:rsidRPr="00FE7A9A" w14:paraId="758EA2FA" w14:textId="77777777" w:rsidTr="001E5276">
        <w:tc>
          <w:tcPr>
            <w:tcW w:w="2405" w:type="dxa"/>
          </w:tcPr>
          <w:p w14:paraId="7FBC0188" w14:textId="27D5E777"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highlight w:val="lightGray"/>
              </w:rPr>
              <w:t>4.</w:t>
            </w:r>
            <w:r w:rsidR="00E72895" w:rsidRPr="00FE7A9A">
              <w:rPr>
                <w:rFonts w:ascii="Times New Roman" w:hAnsi="Times New Roman" w:cs="Times New Roman"/>
                <w:b/>
                <w:color w:val="000000" w:themeColor="text1"/>
                <w:sz w:val="24"/>
                <w:szCs w:val="24"/>
                <w:highlight w:val="lightGray"/>
              </w:rPr>
              <w:t>Pasiūlymą sudarantys dokumentai</w:t>
            </w:r>
          </w:p>
        </w:tc>
        <w:tc>
          <w:tcPr>
            <w:tcW w:w="8222" w:type="dxa"/>
          </w:tcPr>
          <w:p w14:paraId="145A0E0F" w14:textId="77777777" w:rsidR="00566D7D" w:rsidRPr="00FE7A9A" w:rsidRDefault="00E72895"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highlight w:val="lightGray"/>
              </w:rPr>
            </w:pPr>
            <w:r w:rsidRPr="00FE7A9A">
              <w:rPr>
                <w:rFonts w:ascii="Times New Roman" w:hAnsi="Times New Roman" w:cs="Times New Roman"/>
                <w:b/>
                <w:color w:val="000000" w:themeColor="text1"/>
                <w:sz w:val="24"/>
                <w:szCs w:val="24"/>
                <w:highlight w:val="lightGray"/>
                <w:u w:val="single"/>
              </w:rPr>
              <w:t>Pasiūlymą sudaro tiekėjo CVP IS priemonėmis pateiktų dokumentų visuma</w:t>
            </w:r>
            <w:r w:rsidRPr="00FE7A9A">
              <w:rPr>
                <w:rFonts w:ascii="Times New Roman" w:hAnsi="Times New Roman" w:cs="Times New Roman"/>
                <w:bCs/>
                <w:color w:val="000000" w:themeColor="text1"/>
                <w:sz w:val="24"/>
                <w:szCs w:val="24"/>
                <w:highlight w:val="lightGray"/>
              </w:rPr>
              <w:t>:</w:t>
            </w:r>
          </w:p>
          <w:p w14:paraId="13D11887" w14:textId="77777777" w:rsidR="00566D7D"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p>
          <w:p w14:paraId="2FDA5041" w14:textId="0BD24E43" w:rsidR="00325311" w:rsidRPr="00FE7A9A" w:rsidRDefault="00566D7D"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1) </w:t>
            </w:r>
            <w:r w:rsidR="00325311" w:rsidRPr="00FE7A9A">
              <w:rPr>
                <w:rFonts w:ascii="Times New Roman" w:hAnsi="Times New Roman" w:cs="Times New Roman"/>
                <w:bCs/>
                <w:color w:val="000000" w:themeColor="text1"/>
                <w:sz w:val="24"/>
                <w:szCs w:val="24"/>
              </w:rPr>
              <w:t xml:space="preserve">užpildytas pasiūlymas, parengtas pagal pirkimo dokumentų </w:t>
            </w:r>
            <w:r w:rsidR="00B432AA">
              <w:rPr>
                <w:rFonts w:ascii="Times New Roman" w:hAnsi="Times New Roman" w:cs="Times New Roman"/>
                <w:bCs/>
                <w:color w:val="000000" w:themeColor="text1"/>
                <w:sz w:val="24"/>
                <w:szCs w:val="24"/>
              </w:rPr>
              <w:t>2</w:t>
            </w:r>
            <w:r w:rsidR="00325311" w:rsidRPr="00FE7A9A">
              <w:rPr>
                <w:rFonts w:ascii="Times New Roman" w:hAnsi="Times New Roman" w:cs="Times New Roman"/>
                <w:bCs/>
                <w:color w:val="000000" w:themeColor="text1"/>
                <w:sz w:val="24"/>
                <w:szCs w:val="24"/>
              </w:rPr>
              <w:t xml:space="preserve"> priedą</w:t>
            </w:r>
            <w:r w:rsidR="001D2ABD" w:rsidRPr="00FE7A9A">
              <w:rPr>
                <w:rFonts w:ascii="Times New Roman" w:hAnsi="Times New Roman" w:cs="Times New Roman"/>
                <w:bCs/>
                <w:color w:val="000000" w:themeColor="text1"/>
                <w:sz w:val="24"/>
                <w:szCs w:val="24"/>
              </w:rPr>
              <w:t>;</w:t>
            </w:r>
          </w:p>
          <w:p w14:paraId="1501C73B" w14:textId="0E26E223" w:rsidR="00FD6FEA" w:rsidRPr="00FE7A9A" w:rsidRDefault="00FD6FEA" w:rsidP="00FE7A9A">
            <w:pPr>
              <w:numPr>
                <w:ilvl w:val="1"/>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2) užpildytas darbų kiekių žiniaraštis pagal pirkimo dokumentų </w:t>
            </w:r>
            <w:r w:rsidR="00B432AA">
              <w:rPr>
                <w:rFonts w:ascii="Times New Roman" w:hAnsi="Times New Roman" w:cs="Times New Roman"/>
                <w:bCs/>
                <w:color w:val="000000" w:themeColor="text1"/>
                <w:sz w:val="24"/>
                <w:szCs w:val="24"/>
              </w:rPr>
              <w:t>3</w:t>
            </w:r>
            <w:r w:rsidRPr="00FE7A9A">
              <w:rPr>
                <w:rFonts w:ascii="Times New Roman" w:hAnsi="Times New Roman" w:cs="Times New Roman"/>
                <w:bCs/>
                <w:color w:val="000000" w:themeColor="text1"/>
                <w:sz w:val="24"/>
                <w:szCs w:val="24"/>
              </w:rPr>
              <w:t xml:space="preserve"> priedą;</w:t>
            </w:r>
          </w:p>
          <w:p w14:paraId="24B7060F" w14:textId="15E158CB" w:rsidR="00325311"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3</w:t>
            </w:r>
            <w:r w:rsidR="00566D7D" w:rsidRPr="00FE7A9A">
              <w:rPr>
                <w:rFonts w:ascii="Times New Roman" w:hAnsi="Times New Roman" w:cs="Times New Roman"/>
                <w:bCs/>
                <w:color w:val="000000" w:themeColor="text1"/>
                <w:sz w:val="24"/>
                <w:szCs w:val="24"/>
              </w:rPr>
              <w:t xml:space="preserve">) </w:t>
            </w:r>
            <w:r w:rsidR="00325311" w:rsidRPr="00FE7A9A">
              <w:rPr>
                <w:rFonts w:ascii="Times New Roman" w:hAnsi="Times New Roman" w:cs="Times New Roman"/>
                <w:bCs/>
                <w:color w:val="000000" w:themeColor="text1"/>
                <w:sz w:val="24"/>
                <w:szCs w:val="24"/>
              </w:rPr>
              <w:t xml:space="preserve">įgaliojimas (jei pasiūlymą pateikia ne įmonės (įstaigos) </w:t>
            </w:r>
            <w:r w:rsidR="00B61EC9" w:rsidRPr="00FE7A9A">
              <w:rPr>
                <w:rFonts w:ascii="Times New Roman" w:hAnsi="Times New Roman" w:cs="Times New Roman"/>
                <w:bCs/>
                <w:color w:val="000000" w:themeColor="text1"/>
                <w:sz w:val="24"/>
                <w:szCs w:val="24"/>
              </w:rPr>
              <w:t>vadovas);</w:t>
            </w:r>
          </w:p>
          <w:p w14:paraId="6A9F3C7A" w14:textId="183669BB" w:rsidR="00B61EC9"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4</w:t>
            </w:r>
            <w:r w:rsidR="00566D7D" w:rsidRPr="00FE7A9A">
              <w:rPr>
                <w:rFonts w:ascii="Times New Roman" w:hAnsi="Times New Roman" w:cs="Times New Roman"/>
                <w:bCs/>
                <w:color w:val="000000" w:themeColor="text1"/>
                <w:sz w:val="24"/>
                <w:szCs w:val="24"/>
              </w:rPr>
              <w:t xml:space="preserve">) </w:t>
            </w:r>
            <w:r w:rsidR="00B61EC9" w:rsidRPr="00FE7A9A">
              <w:rPr>
                <w:rFonts w:ascii="Times New Roman" w:hAnsi="Times New Roman" w:cs="Times New Roman"/>
                <w:bCs/>
                <w:color w:val="000000" w:themeColor="text1"/>
                <w:sz w:val="24"/>
                <w:szCs w:val="24"/>
              </w:rPr>
              <w:t>jungtinės veiklos sutartis, jei pasiūlymą pateikia jungtinės veiklos sutarties pagrindu veikianti tiekėjų grupė</w:t>
            </w:r>
            <w:r w:rsidR="00321520" w:rsidRPr="00FE7A9A">
              <w:rPr>
                <w:rFonts w:ascii="Times New Roman" w:hAnsi="Times New Roman" w:cs="Times New Roman"/>
                <w:bCs/>
                <w:color w:val="000000" w:themeColor="text1"/>
                <w:sz w:val="24"/>
                <w:szCs w:val="24"/>
              </w:rPr>
              <w:t xml:space="preserve"> (jei taikoma)</w:t>
            </w:r>
            <w:r w:rsidR="00B61EC9" w:rsidRPr="00FE7A9A">
              <w:rPr>
                <w:rFonts w:ascii="Times New Roman" w:hAnsi="Times New Roman" w:cs="Times New Roman"/>
                <w:bCs/>
                <w:color w:val="000000" w:themeColor="text1"/>
                <w:sz w:val="24"/>
                <w:szCs w:val="24"/>
              </w:rPr>
              <w:t>;</w:t>
            </w:r>
          </w:p>
          <w:p w14:paraId="0E832FF1" w14:textId="09FFDACC" w:rsidR="00321520"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5</w:t>
            </w:r>
            <w:r w:rsidR="00566D7D" w:rsidRPr="00FE7A9A">
              <w:rPr>
                <w:rFonts w:ascii="Times New Roman" w:hAnsi="Times New Roman" w:cs="Times New Roman"/>
                <w:bCs/>
                <w:color w:val="000000" w:themeColor="text1"/>
                <w:sz w:val="24"/>
                <w:szCs w:val="24"/>
              </w:rPr>
              <w:t xml:space="preserve">) </w:t>
            </w:r>
            <w:r w:rsidR="00321520" w:rsidRPr="00FE7A9A">
              <w:rPr>
                <w:rFonts w:ascii="Times New Roman" w:hAnsi="Times New Roman" w:cs="Times New Roman"/>
                <w:bCs/>
                <w:color w:val="000000" w:themeColor="text1"/>
                <w:sz w:val="24"/>
                <w:szCs w:val="24"/>
              </w:rPr>
              <w:t>galimybę pasinaudoti kitų ūkio subjektų pajėgumais patvirtinantys dokumenta</w:t>
            </w:r>
            <w:r w:rsidR="00372C61" w:rsidRPr="00FE7A9A">
              <w:rPr>
                <w:rFonts w:ascii="Times New Roman" w:hAnsi="Times New Roman" w:cs="Times New Roman"/>
                <w:bCs/>
                <w:color w:val="000000" w:themeColor="text1"/>
                <w:sz w:val="24"/>
                <w:szCs w:val="24"/>
              </w:rPr>
              <w:t>i</w:t>
            </w:r>
            <w:r w:rsidR="00321520" w:rsidRPr="00FE7A9A">
              <w:rPr>
                <w:rFonts w:ascii="Times New Roman" w:hAnsi="Times New Roman" w:cs="Times New Roman"/>
                <w:bCs/>
                <w:color w:val="000000" w:themeColor="text1"/>
                <w:sz w:val="24"/>
                <w:szCs w:val="24"/>
              </w:rPr>
              <w:t>;</w:t>
            </w:r>
          </w:p>
          <w:sdt>
            <w:sdtPr>
              <w:rPr>
                <w:rFonts w:ascii="Times New Roman" w:hAnsi="Times New Roman" w:cs="Times New Roman"/>
                <w:bCs/>
                <w:color w:val="000000" w:themeColor="text1"/>
                <w:sz w:val="24"/>
                <w:szCs w:val="24"/>
              </w:rPr>
              <w:id w:val="570545829"/>
              <w15:repeatingSection/>
            </w:sdtPr>
            <w:sdtEndPr/>
            <w:sdtContent>
              <w:sdt>
                <w:sdtPr>
                  <w:rPr>
                    <w:rFonts w:ascii="Times New Roman" w:hAnsi="Times New Roman" w:cs="Times New Roman"/>
                    <w:bCs/>
                    <w:color w:val="000000" w:themeColor="text1"/>
                    <w:sz w:val="24"/>
                    <w:szCs w:val="24"/>
                  </w:rPr>
                  <w:id w:val="740600206"/>
                  <w:placeholder>
                    <w:docPart w:val="DefaultPlaceholder_-1854013436"/>
                  </w:placeholder>
                  <w15:repeatingSectionItem/>
                </w:sdtPr>
                <w:sdtEndPr/>
                <w:sdtContent>
                  <w:p w14:paraId="6C35F9B4" w14:textId="47B460C5" w:rsidR="00B61EC9" w:rsidRPr="00FE7A9A" w:rsidRDefault="00325FC4"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sdt>
                      <w:sdtPr>
                        <w:rPr>
                          <w:rFonts w:ascii="Times New Roman" w:hAnsi="Times New Roman" w:cs="Times New Roman"/>
                          <w:bCs/>
                          <w:color w:val="000000" w:themeColor="text1"/>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FD6FEA" w:rsidRPr="00FE7A9A">
                          <w:rPr>
                            <w:rFonts w:ascii="Times New Roman" w:hAnsi="Times New Roman" w:cs="Times New Roman"/>
                            <w:bCs/>
                            <w:color w:val="000000" w:themeColor="text1"/>
                            <w:sz w:val="24"/>
                            <w:szCs w:val="24"/>
                          </w:rPr>
                          <w:t>6</w:t>
                        </w:r>
                        <w:r w:rsidR="00566D7D" w:rsidRPr="00FE7A9A">
                          <w:rPr>
                            <w:rFonts w:ascii="Times New Roman" w:hAnsi="Times New Roman" w:cs="Times New Roman"/>
                            <w:bCs/>
                            <w:color w:val="000000" w:themeColor="text1"/>
                            <w:sz w:val="24"/>
                            <w:szCs w:val="24"/>
                          </w:rPr>
                          <w:t xml:space="preserve">) </w:t>
                        </w:r>
                        <w:r w:rsidR="000A4F9B" w:rsidRPr="00FE7A9A">
                          <w:rPr>
                            <w:rFonts w:ascii="Times New Roman" w:hAnsi="Times New Roman" w:cs="Times New Roman"/>
                            <w:bCs/>
                            <w:color w:val="000000" w:themeColor="text1"/>
                            <w:sz w:val="24"/>
                            <w:szCs w:val="24"/>
                          </w:rPr>
                          <w:t>dokumentai, įrodantys, kad tiekėjui bus prieinami kitų ūkio subjektų, kurių pajėgumais jis ketina remtis, ištekliai (jeigu tiekėjas ketina remtis kitų ūkio subjektų pajėgumais</w:t>
                        </w:r>
                      </w:sdtContent>
                    </w:sdt>
                    <w:r w:rsidR="006850EF" w:rsidRPr="00FE7A9A">
                      <w:rPr>
                        <w:rFonts w:ascii="Times New Roman" w:hAnsi="Times New Roman" w:cs="Times New Roman"/>
                        <w:bCs/>
                        <w:color w:val="000000" w:themeColor="text1"/>
                        <w:sz w:val="24"/>
                        <w:szCs w:val="24"/>
                      </w:rPr>
                      <w:t>;</w:t>
                    </w:r>
                  </w:p>
                </w:sdtContent>
              </w:sdt>
              <w:sdt>
                <w:sdtPr>
                  <w:rPr>
                    <w:rFonts w:ascii="Times New Roman" w:hAnsi="Times New Roman" w:cs="Times New Roman"/>
                    <w:bCs/>
                    <w:color w:val="000000" w:themeColor="text1"/>
                    <w:sz w:val="24"/>
                    <w:szCs w:val="24"/>
                  </w:rPr>
                  <w:id w:val="145402209"/>
                  <w:placeholder>
                    <w:docPart w:val="74546CAF3B624F8789F7F9D670F95585"/>
                  </w:placeholder>
                  <w15:repeatingSectionItem/>
                </w:sdtPr>
                <w:sdtEndPr/>
                <w:sdtContent>
                  <w:p w14:paraId="4BA9EA3E" w14:textId="0CFFE1C8" w:rsidR="00372C61" w:rsidRPr="00FE7A9A" w:rsidRDefault="00FD6FEA" w:rsidP="00FE7A9A">
                    <w:pPr>
                      <w:numPr>
                        <w:ilvl w:val="2"/>
                        <w:numId w:val="5"/>
                      </w:numPr>
                      <w:tabs>
                        <w:tab w:val="left" w:pos="0"/>
                        <w:tab w:val="left" w:pos="1134"/>
                      </w:tabs>
                      <w:spacing w:line="240" w:lineRule="auto"/>
                      <w:ind w:left="0" w:hanging="709"/>
                      <w:jc w:val="both"/>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7</w:t>
                    </w:r>
                    <w:r w:rsidR="00566D7D" w:rsidRPr="00FE7A9A">
                      <w:rPr>
                        <w:rFonts w:ascii="Times New Roman" w:hAnsi="Times New Roman" w:cs="Times New Roman"/>
                        <w:bCs/>
                        <w:color w:val="000000" w:themeColor="text1"/>
                        <w:sz w:val="24"/>
                        <w:szCs w:val="24"/>
                      </w:rPr>
                      <w:t xml:space="preserve">) </w:t>
                    </w:r>
                    <w:r w:rsidR="003B1598" w:rsidRPr="00FE7A9A">
                      <w:rPr>
                        <w:rFonts w:ascii="Times New Roman" w:eastAsia="Times New Roman" w:hAnsi="Times New Roman" w:cs="Times New Roman"/>
                        <w:bCs/>
                        <w:color w:val="000000" w:themeColor="text1"/>
                        <w:sz w:val="24"/>
                        <w:szCs w:val="24"/>
                        <w:lang w:eastAsia="en-US"/>
                      </w:rPr>
                      <w:t>Užpildyta ir pasirašyta tiekėjo deklaracija dėl atitikimo nacionalinio saugumo reikalavimams</w:t>
                    </w:r>
                    <w:r w:rsidR="00FE739F" w:rsidRPr="00FE7A9A">
                      <w:rPr>
                        <w:rFonts w:ascii="Times New Roman" w:eastAsia="Times New Roman" w:hAnsi="Times New Roman" w:cs="Times New Roman"/>
                        <w:bCs/>
                        <w:color w:val="000000" w:themeColor="text1"/>
                        <w:sz w:val="24"/>
                        <w:szCs w:val="24"/>
                        <w:lang w:eastAsia="en-US"/>
                      </w:rPr>
                      <w:t xml:space="preserve"> (</w:t>
                    </w:r>
                    <w:r w:rsidR="00C25A01" w:rsidRPr="00FE7A9A">
                      <w:rPr>
                        <w:rFonts w:ascii="Times New Roman" w:eastAsia="Times New Roman" w:hAnsi="Times New Roman" w:cs="Times New Roman"/>
                        <w:bCs/>
                        <w:color w:val="000000" w:themeColor="text1"/>
                        <w:sz w:val="24"/>
                        <w:szCs w:val="24"/>
                        <w:lang w:eastAsia="en-US"/>
                      </w:rPr>
                      <w:t xml:space="preserve">pirkimo dokumentų </w:t>
                    </w:r>
                    <w:r w:rsidR="00B432AA">
                      <w:rPr>
                        <w:rFonts w:ascii="Times New Roman" w:eastAsia="Times New Roman" w:hAnsi="Times New Roman" w:cs="Times New Roman"/>
                        <w:bCs/>
                        <w:color w:val="000000" w:themeColor="text1"/>
                        <w:sz w:val="24"/>
                        <w:szCs w:val="24"/>
                        <w:lang w:eastAsia="en-US"/>
                      </w:rPr>
                      <w:t>4</w:t>
                    </w:r>
                    <w:r w:rsidR="00FE739F" w:rsidRPr="00FE7A9A">
                      <w:rPr>
                        <w:rFonts w:ascii="Times New Roman" w:eastAsia="Times New Roman" w:hAnsi="Times New Roman" w:cs="Times New Roman"/>
                        <w:bCs/>
                        <w:color w:val="000000" w:themeColor="text1"/>
                        <w:sz w:val="24"/>
                        <w:szCs w:val="24"/>
                        <w:lang w:eastAsia="en-US"/>
                      </w:rPr>
                      <w:t xml:space="preserve"> priedas);</w:t>
                    </w:r>
                  </w:p>
                </w:sdtContent>
              </w:sdt>
            </w:sdtContent>
          </w:sdt>
          <w:p w14:paraId="40D63A7D" w14:textId="4B83D323" w:rsidR="001D2ABD" w:rsidRPr="00FE7A9A" w:rsidRDefault="00FD6FEA" w:rsidP="00FE7A9A">
            <w:pPr>
              <w:numPr>
                <w:ilvl w:val="2"/>
                <w:numId w:val="5"/>
              </w:numPr>
              <w:tabs>
                <w:tab w:val="left" w:pos="0"/>
              </w:tabs>
              <w:spacing w:line="240" w:lineRule="auto"/>
              <w:ind w:left="0" w:hanging="709"/>
              <w:jc w:val="both"/>
              <w:rPr>
                <w:rFonts w:ascii="Times New Roman" w:hAnsi="Times New Roman" w:cs="Times New Roman"/>
                <w:b/>
                <w:color w:val="000000" w:themeColor="text1"/>
                <w:sz w:val="24"/>
                <w:szCs w:val="24"/>
              </w:rPr>
            </w:pPr>
            <w:r w:rsidRPr="00FE7A9A">
              <w:rPr>
                <w:rFonts w:ascii="Times New Roman" w:hAnsi="Times New Roman" w:cs="Times New Roman"/>
                <w:bCs/>
                <w:color w:val="000000" w:themeColor="text1"/>
                <w:sz w:val="24"/>
                <w:szCs w:val="24"/>
              </w:rPr>
              <w:t>8</w:t>
            </w:r>
            <w:r w:rsidR="00566D7D" w:rsidRPr="00FE7A9A">
              <w:rPr>
                <w:rFonts w:ascii="Times New Roman" w:hAnsi="Times New Roman" w:cs="Times New Roman"/>
                <w:bCs/>
                <w:color w:val="000000" w:themeColor="text1"/>
                <w:sz w:val="24"/>
                <w:szCs w:val="24"/>
              </w:rPr>
              <w:t xml:space="preserve">) </w:t>
            </w:r>
            <w:r w:rsidR="00C75ED4" w:rsidRPr="00FE7A9A">
              <w:rPr>
                <w:rFonts w:ascii="Times New Roman" w:hAnsi="Times New Roman" w:cs="Times New Roman"/>
                <w:bCs/>
                <w:color w:val="000000" w:themeColor="text1"/>
                <w:sz w:val="24"/>
                <w:szCs w:val="24"/>
              </w:rPr>
              <w:t>Laisvos formos deklaracija, patvirtinanti, kad tiekėjas neturi pašalinimo pagrindo, nurodyto VPĮ 46 str. 2</w:t>
            </w:r>
            <w:r w:rsidR="00C75ED4" w:rsidRPr="00FE7A9A">
              <w:rPr>
                <w:rFonts w:ascii="Times New Roman" w:hAnsi="Times New Roman" w:cs="Times New Roman"/>
                <w:bCs/>
                <w:color w:val="000000" w:themeColor="text1"/>
                <w:sz w:val="24"/>
                <w:szCs w:val="24"/>
                <w:vertAlign w:val="superscript"/>
              </w:rPr>
              <w:t>1</w:t>
            </w:r>
          </w:p>
        </w:tc>
      </w:tr>
      <w:tr w:rsidR="00FF02C2" w:rsidRPr="00FE7A9A" w14:paraId="3265843D" w14:textId="77777777" w:rsidTr="001E5276">
        <w:tc>
          <w:tcPr>
            <w:tcW w:w="2405" w:type="dxa"/>
          </w:tcPr>
          <w:p w14:paraId="7C0F3B4A" w14:textId="0ABB839C"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5.</w:t>
            </w:r>
            <w:r w:rsidR="006850EF" w:rsidRPr="00FE7A9A">
              <w:rPr>
                <w:rFonts w:ascii="Times New Roman" w:hAnsi="Times New Roman" w:cs="Times New Roman"/>
                <w:b/>
                <w:color w:val="000000" w:themeColor="text1"/>
                <w:sz w:val="24"/>
                <w:szCs w:val="24"/>
              </w:rPr>
              <w:t>Pasiūlymų pateikimo terminas</w:t>
            </w:r>
          </w:p>
        </w:tc>
        <w:tc>
          <w:tcPr>
            <w:tcW w:w="8222" w:type="dxa"/>
          </w:tcPr>
          <w:p w14:paraId="528E3647" w14:textId="71FAD22B"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Pasiūlymas turi būti pateiktas iki </w:t>
            </w:r>
            <w:r w:rsidR="001D2ABD" w:rsidRPr="00FE7A9A">
              <w:rPr>
                <w:rFonts w:ascii="Times New Roman" w:hAnsi="Times New Roman" w:cs="Times New Roman"/>
                <w:b/>
                <w:bCs/>
                <w:color w:val="000000" w:themeColor="text1"/>
                <w:sz w:val="24"/>
                <w:szCs w:val="24"/>
              </w:rPr>
              <w:t>skelbime apie pirkimą nurodyto laiko ir datos</w:t>
            </w:r>
            <w:r w:rsidR="00986BB3" w:rsidRPr="00FE7A9A">
              <w:rPr>
                <w:rFonts w:ascii="Times New Roman" w:hAnsi="Times New Roman" w:cs="Times New Roman"/>
                <w:b/>
                <w:bCs/>
                <w:color w:val="000000" w:themeColor="text1"/>
                <w:sz w:val="24"/>
                <w:szCs w:val="24"/>
              </w:rPr>
              <w:t>, t. y. 2025</w:t>
            </w:r>
            <w:r w:rsidR="00E56BC2" w:rsidRPr="00FE7A9A">
              <w:rPr>
                <w:rFonts w:ascii="Times New Roman" w:hAnsi="Times New Roman" w:cs="Times New Roman"/>
                <w:b/>
                <w:bCs/>
                <w:color w:val="000000" w:themeColor="text1"/>
                <w:sz w:val="24"/>
                <w:szCs w:val="24"/>
              </w:rPr>
              <w:t xml:space="preserve"> m. </w:t>
            </w:r>
            <w:r w:rsidR="00BC6CA5">
              <w:rPr>
                <w:rFonts w:ascii="Times New Roman" w:hAnsi="Times New Roman" w:cs="Times New Roman"/>
                <w:b/>
                <w:bCs/>
                <w:color w:val="000000" w:themeColor="text1"/>
                <w:sz w:val="24"/>
                <w:szCs w:val="24"/>
              </w:rPr>
              <w:t>liepos 1</w:t>
            </w:r>
            <w:r w:rsidR="00325FC4">
              <w:rPr>
                <w:rFonts w:ascii="Times New Roman" w:hAnsi="Times New Roman" w:cs="Times New Roman"/>
                <w:b/>
                <w:bCs/>
                <w:color w:val="000000" w:themeColor="text1"/>
                <w:sz w:val="24"/>
                <w:szCs w:val="24"/>
              </w:rPr>
              <w:t>7</w:t>
            </w:r>
            <w:r w:rsidR="00986BB3" w:rsidRPr="00FE7A9A">
              <w:rPr>
                <w:rFonts w:ascii="Times New Roman" w:hAnsi="Times New Roman" w:cs="Times New Roman"/>
                <w:b/>
                <w:bCs/>
                <w:color w:val="000000" w:themeColor="text1"/>
                <w:sz w:val="24"/>
                <w:szCs w:val="24"/>
              </w:rPr>
              <w:t xml:space="preserve"> d. </w:t>
            </w:r>
            <w:r w:rsidR="00664441" w:rsidRPr="00FE7A9A">
              <w:rPr>
                <w:rFonts w:ascii="Times New Roman" w:hAnsi="Times New Roman" w:cs="Times New Roman"/>
                <w:b/>
                <w:bCs/>
                <w:color w:val="000000" w:themeColor="text1"/>
                <w:sz w:val="24"/>
                <w:szCs w:val="24"/>
              </w:rPr>
              <w:t>9</w:t>
            </w:r>
            <w:r w:rsidR="00986BB3" w:rsidRPr="00FE7A9A">
              <w:rPr>
                <w:rFonts w:ascii="Times New Roman" w:hAnsi="Times New Roman" w:cs="Times New Roman"/>
                <w:b/>
                <w:bCs/>
                <w:color w:val="000000" w:themeColor="text1"/>
                <w:sz w:val="24"/>
                <w:szCs w:val="24"/>
              </w:rPr>
              <w:t>.00 val.</w:t>
            </w:r>
            <w:r w:rsidR="001F1F48" w:rsidRPr="00FE7A9A">
              <w:rPr>
                <w:rFonts w:ascii="Times New Roman" w:hAnsi="Times New Roman" w:cs="Times New Roman"/>
                <w:b/>
                <w:bCs/>
                <w:color w:val="000000" w:themeColor="text1"/>
                <w:sz w:val="24"/>
                <w:szCs w:val="24"/>
              </w:rPr>
              <w:t xml:space="preserve"> </w:t>
            </w:r>
            <w:r w:rsidR="00896A71" w:rsidRPr="00FE7A9A">
              <w:rPr>
                <w:rFonts w:ascii="Times New Roman" w:hAnsi="Times New Roman" w:cs="Times New Roman"/>
                <w:bCs/>
                <w:color w:val="000000" w:themeColor="text1"/>
                <w:sz w:val="24"/>
                <w:szCs w:val="24"/>
              </w:rPr>
              <w:t xml:space="preserve">(Lietuvos Respublikos laiku) </w:t>
            </w:r>
            <w:r w:rsidR="00FC0F96" w:rsidRPr="00FE7A9A">
              <w:rPr>
                <w:rFonts w:ascii="Times New Roman" w:hAnsi="Times New Roman" w:cs="Times New Roman"/>
                <w:bCs/>
                <w:color w:val="000000" w:themeColor="text1"/>
                <w:sz w:val="24"/>
                <w:szCs w:val="24"/>
              </w:rPr>
              <w:t>CVP IS</w:t>
            </w:r>
            <w:r w:rsidR="00833F7E" w:rsidRPr="00FE7A9A">
              <w:rPr>
                <w:rFonts w:ascii="Times New Roman" w:hAnsi="Times New Roman" w:cs="Times New Roman"/>
                <w:color w:val="000000" w:themeColor="text1"/>
                <w:sz w:val="24"/>
                <w:szCs w:val="24"/>
              </w:rPr>
              <w:t xml:space="preserve"> priemonėmis.</w:t>
            </w:r>
            <w:r w:rsidRPr="00FE7A9A">
              <w:rPr>
                <w:rFonts w:ascii="Times New Roman" w:hAnsi="Times New Roman" w:cs="Times New Roman"/>
                <w:color w:val="000000" w:themeColor="text1"/>
                <w:sz w:val="24"/>
                <w:szCs w:val="24"/>
              </w:rPr>
              <w:t xml:space="preserve"> </w:t>
            </w:r>
          </w:p>
          <w:p w14:paraId="6F628A6E" w14:textId="5903DA94" w:rsidR="00E73018" w:rsidRPr="00FE7A9A" w:rsidRDefault="008620C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FF02C2" w:rsidRPr="00FE7A9A" w14:paraId="795357C2" w14:textId="77777777" w:rsidTr="001E5276">
        <w:tc>
          <w:tcPr>
            <w:tcW w:w="2405" w:type="dxa"/>
          </w:tcPr>
          <w:p w14:paraId="3A2FC3FE" w14:textId="6A5356C7" w:rsidR="00E27CA0"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6.</w:t>
            </w:r>
            <w:r w:rsidR="00E27CA0" w:rsidRPr="00FE7A9A">
              <w:rPr>
                <w:rFonts w:ascii="Times New Roman" w:hAnsi="Times New Roman" w:cs="Times New Roman"/>
                <w:b/>
                <w:color w:val="000000" w:themeColor="text1"/>
                <w:sz w:val="24"/>
                <w:szCs w:val="24"/>
              </w:rPr>
              <w:t>Pasiūlymo galiojimas</w:t>
            </w:r>
          </w:p>
        </w:tc>
        <w:tc>
          <w:tcPr>
            <w:tcW w:w="8222" w:type="dxa"/>
          </w:tcPr>
          <w:p w14:paraId="36EDCADC" w14:textId="3437F219"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Pasiūlymas turi galioti ne trumpiau kaip</w:t>
            </w:r>
            <w:r w:rsidR="00CB00E4" w:rsidRPr="00FE7A9A">
              <w:rPr>
                <w:rFonts w:ascii="Times New Roman" w:hAnsi="Times New Roman" w:cs="Times New Roman"/>
                <w:color w:val="000000" w:themeColor="text1"/>
                <w:sz w:val="24"/>
                <w:szCs w:val="24"/>
              </w:rPr>
              <w:t xml:space="preserve"> </w:t>
            </w:r>
            <w:r w:rsidR="008408D7" w:rsidRPr="00FE7A9A">
              <w:rPr>
                <w:rFonts w:ascii="Times New Roman" w:hAnsi="Times New Roman" w:cs="Times New Roman"/>
                <w:color w:val="000000" w:themeColor="text1"/>
                <w:sz w:val="24"/>
                <w:szCs w:val="24"/>
              </w:rPr>
              <w:t>60</w:t>
            </w:r>
            <w:r w:rsidRPr="00FE7A9A">
              <w:rPr>
                <w:rFonts w:ascii="Times New Roman" w:hAnsi="Times New Roman" w:cs="Times New Roman"/>
                <w:color w:val="000000" w:themeColor="text1"/>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E7A9A" w:rsidRDefault="00E27CA0"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E7A9A">
              <w:rPr>
                <w:rFonts w:ascii="Times New Roman" w:hAnsi="Times New Roman" w:cs="Times New Roman"/>
                <w:color w:val="000000" w:themeColor="text1"/>
                <w:sz w:val="24"/>
                <w:szCs w:val="24"/>
              </w:rPr>
              <w:t>atsisakė</w:t>
            </w:r>
            <w:r w:rsidRPr="00FE7A9A">
              <w:rPr>
                <w:rFonts w:ascii="Times New Roman" w:hAnsi="Times New Roman" w:cs="Times New Roman"/>
                <w:color w:val="000000" w:themeColor="text1"/>
                <w:sz w:val="24"/>
                <w:szCs w:val="24"/>
              </w:rPr>
              <w:t xml:space="preserve"> pratęsti savo pasiūlymo galiojimo terminą.</w:t>
            </w:r>
          </w:p>
        </w:tc>
      </w:tr>
      <w:tr w:rsidR="00FF02C2" w:rsidRPr="00FE7A9A" w14:paraId="2EFA3366" w14:textId="77777777" w:rsidTr="001E5276">
        <w:tc>
          <w:tcPr>
            <w:tcW w:w="2405" w:type="dxa"/>
          </w:tcPr>
          <w:p w14:paraId="7B8EEFBF" w14:textId="636B4705" w:rsidR="002400E9" w:rsidRPr="00FE7A9A" w:rsidRDefault="006E4FFA" w:rsidP="00FE7A9A">
            <w:pPr>
              <w:pStyle w:val="Sraopastraipa"/>
              <w:numPr>
                <w:ilvl w:val="0"/>
                <w:numId w:val="5"/>
              </w:numPr>
              <w:spacing w:line="240" w:lineRule="auto"/>
              <w:ind w:left="0"/>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7.</w:t>
            </w:r>
            <w:r w:rsidR="002400E9" w:rsidRPr="00FE7A9A">
              <w:rPr>
                <w:rFonts w:ascii="Times New Roman" w:hAnsi="Times New Roman" w:cs="Times New Roman"/>
                <w:b/>
                <w:color w:val="000000" w:themeColor="text1"/>
                <w:sz w:val="24"/>
                <w:szCs w:val="24"/>
              </w:rPr>
              <w:t>Pirkimo dokumentų paaiškinimas</w:t>
            </w:r>
          </w:p>
        </w:tc>
        <w:tc>
          <w:tcPr>
            <w:tcW w:w="8222" w:type="dxa"/>
          </w:tcPr>
          <w:p w14:paraId="35907F8D" w14:textId="3D797601"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Prašymai paaiškinti pirkimo dokumentus perkančiajai organizacijai turi būti pateikti </w:t>
            </w:r>
            <w:r w:rsidR="00D06B73" w:rsidRPr="00FE7A9A">
              <w:rPr>
                <w:rFonts w:ascii="Times New Roman" w:hAnsi="Times New Roman" w:cs="Times New Roman"/>
                <w:color w:val="000000" w:themeColor="text1"/>
                <w:sz w:val="24"/>
                <w:szCs w:val="24"/>
              </w:rPr>
              <w:t xml:space="preserve">CVP IS priemonėmis </w:t>
            </w:r>
            <w:r w:rsidRPr="00FE7A9A">
              <w:rPr>
                <w:rFonts w:ascii="Times New Roman" w:hAnsi="Times New Roman" w:cs="Times New Roman"/>
                <w:color w:val="000000" w:themeColor="text1"/>
                <w:sz w:val="24"/>
                <w:szCs w:val="24"/>
              </w:rPr>
              <w:t xml:space="preserve">ne vėliau kaip </w:t>
            </w:r>
            <w:r w:rsidR="004147D3" w:rsidRPr="00FE7A9A">
              <w:rPr>
                <w:rFonts w:ascii="Times New Roman" w:hAnsi="Times New Roman" w:cs="Times New Roman"/>
                <w:color w:val="000000" w:themeColor="text1"/>
                <w:sz w:val="24"/>
                <w:szCs w:val="24"/>
              </w:rPr>
              <w:t>likus</w:t>
            </w:r>
            <w:r w:rsidR="00E73018" w:rsidRPr="00FE7A9A">
              <w:rPr>
                <w:rFonts w:ascii="Times New Roman" w:hAnsi="Times New Roman" w:cs="Times New Roman"/>
                <w:color w:val="000000" w:themeColor="text1"/>
                <w:sz w:val="24"/>
                <w:szCs w:val="24"/>
              </w:rPr>
              <w:t xml:space="preserve"> 2</w:t>
            </w:r>
            <w:r w:rsidR="004147D3" w:rsidRPr="00FE7A9A">
              <w:rPr>
                <w:rFonts w:ascii="Times New Roman" w:hAnsi="Times New Roman" w:cs="Times New Roman"/>
                <w:color w:val="000000" w:themeColor="text1"/>
                <w:sz w:val="24"/>
                <w:szCs w:val="24"/>
              </w:rPr>
              <w:t xml:space="preserve"> darbo dienoms iki </w:t>
            </w:r>
            <w:r w:rsidR="00E73018" w:rsidRPr="00FE7A9A">
              <w:rPr>
                <w:rFonts w:ascii="Times New Roman" w:hAnsi="Times New Roman" w:cs="Times New Roman"/>
                <w:color w:val="000000" w:themeColor="text1"/>
                <w:sz w:val="24"/>
                <w:szCs w:val="24"/>
              </w:rPr>
              <w:t xml:space="preserve">Pirkimo dokumentų 5.1 punkte </w:t>
            </w:r>
            <w:r w:rsidR="004147D3" w:rsidRPr="00FE7A9A">
              <w:rPr>
                <w:rFonts w:ascii="Times New Roman" w:hAnsi="Times New Roman" w:cs="Times New Roman"/>
                <w:color w:val="000000" w:themeColor="text1"/>
                <w:sz w:val="24"/>
                <w:szCs w:val="24"/>
              </w:rPr>
              <w:t xml:space="preserve">nurodyto </w:t>
            </w:r>
            <w:r w:rsidR="00793A51" w:rsidRPr="00FE7A9A">
              <w:rPr>
                <w:rFonts w:ascii="Times New Roman" w:hAnsi="Times New Roman" w:cs="Times New Roman"/>
                <w:color w:val="000000" w:themeColor="text1"/>
                <w:sz w:val="24"/>
                <w:szCs w:val="24"/>
              </w:rPr>
              <w:t>pasiūlymų pateikimo termino</w:t>
            </w:r>
            <w:r w:rsidRPr="00FE7A9A">
              <w:rPr>
                <w:rFonts w:ascii="Times New Roman" w:hAnsi="Times New Roman" w:cs="Times New Roman"/>
                <w:color w:val="000000" w:themeColor="text1"/>
                <w:sz w:val="24"/>
                <w:szCs w:val="24"/>
              </w:rPr>
              <w:t xml:space="preserve">. </w:t>
            </w:r>
          </w:p>
          <w:p w14:paraId="037A2628" w14:textId="77777777" w:rsidR="00DB5882"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Vėliau gauti prašymai paaiškinti </w:t>
            </w:r>
            <w:r w:rsidRPr="00FE7A9A">
              <w:rPr>
                <w:rFonts w:ascii="Times New Roman" w:hAnsi="Times New Roman" w:cs="Times New Roman"/>
                <w:bCs/>
                <w:color w:val="000000" w:themeColor="text1"/>
                <w:sz w:val="24"/>
                <w:szCs w:val="24"/>
              </w:rPr>
              <w:t xml:space="preserve">pirkimo dokumentus </w:t>
            </w:r>
            <w:r w:rsidRPr="00FE7A9A">
              <w:rPr>
                <w:rFonts w:ascii="Times New Roman" w:hAnsi="Times New Roman" w:cs="Times New Roman"/>
                <w:color w:val="000000" w:themeColor="text1"/>
                <w:sz w:val="24"/>
                <w:szCs w:val="24"/>
              </w:rPr>
              <w:t xml:space="preserve">nebus nagrinėjami. </w:t>
            </w:r>
          </w:p>
          <w:p w14:paraId="00168F85" w14:textId="1F261D0D" w:rsidR="002400E9" w:rsidRPr="00FE7A9A" w:rsidRDefault="002400E9"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į tiekėjų pateiktus klausimus atsako, taip pat paaiškina/patikslina pirkimo dokumentus (jeigu reikia)</w:t>
            </w:r>
            <w:r w:rsidR="00057880" w:rsidRPr="00FE7A9A">
              <w:rPr>
                <w:rFonts w:ascii="Times New Roman" w:hAnsi="Times New Roman" w:cs="Times New Roman"/>
                <w:color w:val="000000" w:themeColor="text1"/>
                <w:sz w:val="24"/>
                <w:szCs w:val="24"/>
              </w:rPr>
              <w:t xml:space="preserve"> CVP IS priemonėmis</w:t>
            </w:r>
            <w:r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b/>
                <w:bCs/>
                <w:color w:val="000000" w:themeColor="text1"/>
                <w:sz w:val="24"/>
                <w:szCs w:val="24"/>
              </w:rPr>
              <w:t xml:space="preserve">ne vėliau kaip </w:t>
            </w:r>
            <w:r w:rsidR="00847830" w:rsidRPr="00FE7A9A">
              <w:rPr>
                <w:rFonts w:ascii="Times New Roman" w:hAnsi="Times New Roman" w:cs="Times New Roman"/>
                <w:b/>
                <w:bCs/>
                <w:color w:val="000000" w:themeColor="text1"/>
                <w:sz w:val="24"/>
                <w:szCs w:val="24"/>
              </w:rPr>
              <w:t>prieš</w:t>
            </w:r>
            <w:r w:rsidR="00E73018" w:rsidRPr="00FE7A9A">
              <w:rPr>
                <w:rFonts w:ascii="Times New Roman" w:hAnsi="Times New Roman" w:cs="Times New Roman"/>
                <w:b/>
                <w:bCs/>
                <w:color w:val="000000" w:themeColor="text1"/>
                <w:sz w:val="24"/>
                <w:szCs w:val="24"/>
              </w:rPr>
              <w:t xml:space="preserve"> 1</w:t>
            </w:r>
            <w:r w:rsidR="00AF1E36" w:rsidRPr="00FE7A9A">
              <w:rPr>
                <w:rFonts w:ascii="Times New Roman" w:hAnsi="Times New Roman" w:cs="Times New Roman"/>
                <w:b/>
                <w:bCs/>
                <w:color w:val="000000" w:themeColor="text1"/>
                <w:sz w:val="24"/>
                <w:szCs w:val="24"/>
              </w:rPr>
              <w:t xml:space="preserve"> </w:t>
            </w:r>
            <w:r w:rsidR="00847830" w:rsidRPr="00FE7A9A">
              <w:rPr>
                <w:rFonts w:ascii="Times New Roman" w:hAnsi="Times New Roman" w:cs="Times New Roman"/>
                <w:b/>
                <w:bCs/>
                <w:color w:val="000000" w:themeColor="text1"/>
                <w:sz w:val="24"/>
                <w:szCs w:val="24"/>
              </w:rPr>
              <w:t>darbo dien</w:t>
            </w:r>
            <w:r w:rsidR="00B27AC1" w:rsidRPr="00FE7A9A">
              <w:rPr>
                <w:rFonts w:ascii="Times New Roman" w:hAnsi="Times New Roman" w:cs="Times New Roman"/>
                <w:b/>
                <w:bCs/>
                <w:color w:val="000000" w:themeColor="text1"/>
                <w:sz w:val="24"/>
                <w:szCs w:val="24"/>
              </w:rPr>
              <w:t>ą</w:t>
            </w:r>
            <w:r w:rsidR="00847830" w:rsidRPr="00FE7A9A">
              <w:rPr>
                <w:rFonts w:ascii="Times New Roman" w:hAnsi="Times New Roman" w:cs="Times New Roman"/>
                <w:b/>
                <w:bCs/>
                <w:color w:val="000000" w:themeColor="text1"/>
                <w:sz w:val="24"/>
                <w:szCs w:val="24"/>
              </w:rPr>
              <w:t xml:space="preserve"> iki pasiūlymų pateikimo termino pabaigos</w:t>
            </w:r>
            <w:r w:rsidR="00847830" w:rsidRPr="00FE7A9A">
              <w:rPr>
                <w:rFonts w:ascii="Times New Roman" w:hAnsi="Times New Roman" w:cs="Times New Roman"/>
                <w:color w:val="000000" w:themeColor="text1"/>
                <w:sz w:val="24"/>
                <w:szCs w:val="24"/>
              </w:rPr>
              <w:t>.</w:t>
            </w:r>
          </w:p>
          <w:p w14:paraId="7C8CA3A0" w14:textId="6AA7AD27" w:rsidR="007858FD"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E7A9A" w:rsidRDefault="008A0F56"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pateikti paaiškinimai ar patikslinimai iš esmės keičia pirkimo dokumentuose nustatytus pirkimo objektui keliamus reikalavimus, </w:t>
            </w:r>
            <w:r w:rsidR="002D49ED" w:rsidRPr="00FE7A9A">
              <w:rPr>
                <w:rFonts w:ascii="Times New Roman" w:hAnsi="Times New Roman" w:cs="Times New Roman"/>
                <w:color w:val="000000" w:themeColor="text1"/>
                <w:sz w:val="24"/>
                <w:szCs w:val="24"/>
              </w:rPr>
              <w:t xml:space="preserve">tiekėjams keliamus reikalavimus (jei taikomi) </w:t>
            </w:r>
            <w:r w:rsidRPr="00FE7A9A">
              <w:rPr>
                <w:rFonts w:ascii="Times New Roman" w:hAnsi="Times New Roman" w:cs="Times New Roman"/>
                <w:color w:val="000000" w:themeColor="text1"/>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E7A9A">
              <w:rPr>
                <w:rFonts w:ascii="Times New Roman" w:hAnsi="Times New Roman" w:cs="Times New Roman"/>
                <w:color w:val="000000" w:themeColor="text1"/>
                <w:sz w:val="24"/>
                <w:szCs w:val="24"/>
              </w:rPr>
              <w:t xml:space="preserve">CVP IS </w:t>
            </w:r>
            <w:r w:rsidRPr="00FE7A9A">
              <w:rPr>
                <w:rFonts w:ascii="Times New Roman" w:hAnsi="Times New Roman" w:cs="Times New Roman"/>
                <w:color w:val="000000" w:themeColor="text1"/>
                <w:sz w:val="24"/>
                <w:szCs w:val="24"/>
              </w:rPr>
              <w:t>prie pirkimo dokumentų.</w:t>
            </w:r>
          </w:p>
        </w:tc>
      </w:tr>
      <w:tr w:rsidR="00FF02C2" w:rsidRPr="00FE7A9A" w14:paraId="4864159D" w14:textId="77777777" w:rsidTr="001E5276">
        <w:tc>
          <w:tcPr>
            <w:tcW w:w="2405" w:type="dxa"/>
          </w:tcPr>
          <w:p w14:paraId="675DED5E" w14:textId="5CCC77EA" w:rsidR="00A62A66" w:rsidRPr="00FE7A9A" w:rsidRDefault="00A62A6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Susitikimai su tiekėjais</w:t>
            </w:r>
          </w:p>
        </w:tc>
        <w:tc>
          <w:tcPr>
            <w:tcW w:w="8222" w:type="dxa"/>
          </w:tcPr>
          <w:p w14:paraId="2D0F0AA7" w14:textId="69ECDFA3" w:rsidR="00855CB7" w:rsidRPr="00FE7A9A" w:rsidRDefault="00855CB7" w:rsidP="00FE7A9A">
            <w:pPr>
              <w:tabs>
                <w:tab w:val="left" w:pos="993"/>
              </w:tabs>
              <w:spacing w:line="240" w:lineRule="auto"/>
              <w:jc w:val="both"/>
              <w:rPr>
                <w:rFonts w:ascii="Times New Roman" w:hAnsi="Times New Roman" w:cs="Times New Roman"/>
                <w:i/>
                <w:color w:val="000000" w:themeColor="text1"/>
                <w:sz w:val="24"/>
                <w:szCs w:val="24"/>
              </w:rPr>
            </w:pPr>
            <w:r w:rsidRPr="00FE7A9A">
              <w:rPr>
                <w:rFonts w:ascii="Times New Roman" w:hAnsi="Times New Roman" w:cs="Times New Roman"/>
                <w:color w:val="000000" w:themeColor="text1"/>
                <w:sz w:val="24"/>
                <w:szCs w:val="24"/>
              </w:rPr>
              <w:t>8.1. Perkančioji organizacija nerengs susitikimo su tiekėjais.</w:t>
            </w:r>
          </w:p>
          <w:p w14:paraId="19681115" w14:textId="217D7AF9" w:rsidR="00A62A66" w:rsidRPr="00FE7A9A" w:rsidRDefault="00A62A66" w:rsidP="00FE7A9A">
            <w:pPr>
              <w:tabs>
                <w:tab w:val="left" w:pos="567"/>
              </w:tabs>
              <w:spacing w:line="240" w:lineRule="auto"/>
              <w:ind w:firstLine="567"/>
              <w:jc w:val="both"/>
              <w:rPr>
                <w:rFonts w:ascii="Times New Roman" w:eastAsia="Calibri" w:hAnsi="Times New Roman" w:cs="Times New Roman"/>
                <w:i/>
                <w:color w:val="000000" w:themeColor="text1"/>
                <w:sz w:val="24"/>
                <w:szCs w:val="24"/>
              </w:rPr>
            </w:pPr>
          </w:p>
        </w:tc>
      </w:tr>
      <w:tr w:rsidR="00FF02C2" w:rsidRPr="00FE7A9A" w14:paraId="793A9D01" w14:textId="77777777" w:rsidTr="001E5276">
        <w:tc>
          <w:tcPr>
            <w:tcW w:w="2405" w:type="dxa"/>
          </w:tcPr>
          <w:p w14:paraId="1590EA8D" w14:textId="704EC022" w:rsidR="00905B86" w:rsidRPr="00FE7A9A" w:rsidRDefault="00905B86"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lastRenderedPageBreak/>
              <w:t>Pasiūlymo šifravimas</w:t>
            </w:r>
          </w:p>
        </w:tc>
        <w:tc>
          <w:tcPr>
            <w:tcW w:w="8222" w:type="dxa"/>
          </w:tcPr>
          <w:p w14:paraId="66992448" w14:textId="44C8FE5D" w:rsidR="00CB00E4"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FE7A9A">
              <w:rPr>
                <w:rFonts w:ascii="Times New Roman" w:hAnsi="Times New Roman" w:cs="Times New Roman"/>
                <w:color w:val="000000" w:themeColor="text1"/>
                <w:sz w:val="24"/>
                <w:szCs w:val="24"/>
              </w:rPr>
              <w:t>:</w:t>
            </w:r>
          </w:p>
          <w:p w14:paraId="2811792E" w14:textId="025D8D87" w:rsidR="00CB00E4"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pasiūlymų pateikimo termino pabaigos</w:t>
            </w:r>
            <w:r w:rsidRPr="00FE7A9A">
              <w:rPr>
                <w:rFonts w:ascii="Times New Roman" w:hAnsi="Times New Roman" w:cs="Times New Roman"/>
                <w:b/>
                <w:color w:val="000000" w:themeColor="text1"/>
                <w:sz w:val="24"/>
                <w:szCs w:val="24"/>
              </w:rPr>
              <w:t xml:space="preserve"> </w:t>
            </w:r>
            <w:r w:rsidRPr="00FE7A9A">
              <w:rPr>
                <w:rFonts w:ascii="Times New Roman" w:hAnsi="Times New Roman" w:cs="Times New Roman"/>
                <w:color w:val="000000" w:themeColor="text1"/>
                <w:sz w:val="24"/>
                <w:szCs w:val="24"/>
              </w:rPr>
              <w:t xml:space="preserve">naudodamasis CVP IS priemonėmis </w:t>
            </w:r>
            <w:r w:rsidRPr="00FE7A9A">
              <w:rPr>
                <w:rFonts w:ascii="Times New Roman" w:hAnsi="Times New Roman" w:cs="Times New Roman"/>
                <w:iCs/>
                <w:color w:val="000000" w:themeColor="text1"/>
                <w:sz w:val="24"/>
                <w:szCs w:val="24"/>
              </w:rPr>
              <w:t xml:space="preserve">pateikti užšifruotą pasiūlymą (užšifruojamas </w:t>
            </w:r>
            <w:r w:rsidRPr="00FE7A9A">
              <w:rPr>
                <w:rFonts w:ascii="Times New Roman" w:hAnsi="Times New Roman" w:cs="Times New Roman"/>
                <w:color w:val="000000" w:themeColor="text1"/>
                <w:sz w:val="24"/>
                <w:szCs w:val="24"/>
              </w:rPr>
              <w:t>visas pasiūlymas arba pasiūlymo dokumentas, kuriame nurodyta pasiūlymo kaina)</w:t>
            </w:r>
            <w:r w:rsidRPr="00FE7A9A">
              <w:rPr>
                <w:rFonts w:ascii="Times New Roman" w:hAnsi="Times New Roman" w:cs="Times New Roman"/>
                <w:iCs/>
                <w:color w:val="000000" w:themeColor="text1"/>
                <w:sz w:val="24"/>
                <w:szCs w:val="24"/>
              </w:rPr>
              <w:t xml:space="preserve">. </w:t>
            </w:r>
            <w:r w:rsidRPr="00FE7A9A">
              <w:rPr>
                <w:rFonts w:ascii="Times New Roman" w:hAnsi="Times New Roman" w:cs="Times New Roman"/>
                <w:color w:val="000000" w:themeColor="text1"/>
                <w:sz w:val="24"/>
                <w:szCs w:val="24"/>
              </w:rPr>
              <w:t xml:space="preserve">Instrukcija, kaip tiekėjui užšifruoti pasiūlymą galima rasti </w:t>
            </w:r>
            <w:hyperlink r:id="rId11" w:history="1">
              <w:r w:rsidRPr="00FE7A9A">
                <w:rPr>
                  <w:rStyle w:val="Hipersaitas"/>
                  <w:rFonts w:ascii="Times New Roman" w:hAnsi="Times New Roman" w:cs="Times New Roman"/>
                  <w:color w:val="000000" w:themeColor="text1"/>
                  <w:sz w:val="24"/>
                  <w:szCs w:val="24"/>
                </w:rPr>
                <w:t>interneto svetainėje</w:t>
              </w:r>
            </w:hyperlink>
            <w:r w:rsidR="00ED16BA" w:rsidRPr="00FE7A9A">
              <w:rPr>
                <w:rFonts w:ascii="Times New Roman" w:hAnsi="Times New Roman" w:cs="Times New Roman"/>
                <w:color w:val="000000" w:themeColor="text1"/>
                <w:sz w:val="24"/>
                <w:szCs w:val="24"/>
              </w:rPr>
              <w:t>;</w:t>
            </w:r>
          </w:p>
          <w:p w14:paraId="3B3C2D7C" w14:textId="7CFD7742" w:rsidR="00ED16BA" w:rsidRPr="00FE7A9A" w:rsidRDefault="0078670C" w:rsidP="00FE7A9A">
            <w:pPr>
              <w:pStyle w:val="Sraopastraipa"/>
              <w:numPr>
                <w:ilvl w:val="2"/>
                <w:numId w:val="5"/>
              </w:numPr>
              <w:spacing w:line="240" w:lineRule="auto"/>
              <w:ind w:left="0" w:hanging="709"/>
              <w:jc w:val="both"/>
              <w:rPr>
                <w:rFonts w:ascii="Times New Roman" w:hAnsi="Times New Roman" w:cs="Times New Roman"/>
                <w:color w:val="000000" w:themeColor="text1"/>
                <w:sz w:val="24"/>
                <w:szCs w:val="24"/>
              </w:rPr>
            </w:pPr>
            <w:r w:rsidRPr="00FE7A9A">
              <w:rPr>
                <w:rFonts w:ascii="Times New Roman" w:hAnsi="Times New Roman" w:cs="Times New Roman"/>
                <w:b/>
                <w:color w:val="000000" w:themeColor="text1"/>
                <w:sz w:val="24"/>
                <w:szCs w:val="24"/>
                <w:u w:val="single"/>
              </w:rPr>
              <w:t>iki vokų atplėšimo procedūros (posėdžio) pradžios CVP IS susirašinėjimo priemonėmis</w:t>
            </w:r>
            <w:r w:rsidRPr="00FE7A9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E7A9A">
              <w:rPr>
                <w:rFonts w:ascii="Times New Roman" w:eastAsia="Times New Roman" w:hAnsi="Times New Roman" w:cs="Times New Roman"/>
                <w:color w:val="000000" w:themeColor="text1"/>
                <w:sz w:val="24"/>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FE7A9A">
              <w:rPr>
                <w:rFonts w:ascii="Times New Roman" w:hAnsi="Times New Roman" w:cs="Times New Roman"/>
                <w:color w:val="000000" w:themeColor="text1"/>
                <w:sz w:val="24"/>
                <w:szCs w:val="24"/>
              </w:rPr>
              <w:t>.</w:t>
            </w:r>
          </w:p>
          <w:p w14:paraId="30DF1523" w14:textId="5E58B3A8" w:rsidR="00905B86" w:rsidRPr="00FE7A9A" w:rsidRDefault="0078670C"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eastAsia="Times New Roman" w:hAnsi="Times New Roman" w:cs="Times New Roman"/>
                <w:color w:val="000000" w:themeColor="text1"/>
                <w:sz w:val="24"/>
                <w:szCs w:val="24"/>
              </w:rPr>
              <w:t>Tiekėjui užšifravus visą pasiūlymą ir i</w:t>
            </w:r>
            <w:r w:rsidRPr="00FE7A9A">
              <w:rPr>
                <w:rFonts w:ascii="Times New Roman" w:hAnsi="Times New Roman" w:cs="Times New Roman"/>
                <w:color w:val="000000" w:themeColor="text1"/>
                <w:sz w:val="24"/>
                <w:szCs w:val="24"/>
              </w:rPr>
              <w:t>ki vokų atplėšimo</w:t>
            </w:r>
            <w:r w:rsidRPr="00FE7A9A">
              <w:rPr>
                <w:rFonts w:ascii="Times New Roman" w:eastAsia="Times New Roman" w:hAnsi="Times New Roman" w:cs="Times New Roman"/>
                <w:color w:val="000000" w:themeColor="text1"/>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E7A9A">
              <w:rPr>
                <w:rFonts w:ascii="Times New Roman" w:hAnsi="Times New Roman" w:cs="Times New Roman"/>
                <w:color w:val="000000" w:themeColor="text1"/>
                <w:sz w:val="24"/>
                <w:szCs w:val="24"/>
              </w:rPr>
              <w:t>neatitinkantį pirkimo dokumentuose nustatytų reikalavimų (tiekėjas nepateikė pasiūlymo kainos)</w:t>
            </w:r>
            <w:r w:rsidR="00ED16BA" w:rsidRPr="00FE7A9A">
              <w:rPr>
                <w:rFonts w:ascii="Times New Roman" w:hAnsi="Times New Roman" w:cs="Times New Roman"/>
                <w:color w:val="000000" w:themeColor="text1"/>
                <w:sz w:val="24"/>
                <w:szCs w:val="24"/>
              </w:rPr>
              <w:t>.</w:t>
            </w:r>
          </w:p>
        </w:tc>
      </w:tr>
      <w:tr w:rsidR="00FF02C2" w:rsidRPr="00FE7A9A" w14:paraId="289CC251" w14:textId="77777777" w:rsidTr="001E5276">
        <w:tc>
          <w:tcPr>
            <w:tcW w:w="2405" w:type="dxa"/>
          </w:tcPr>
          <w:p w14:paraId="58A61F88" w14:textId="1CAF1F44" w:rsidR="00120EEB" w:rsidRPr="00FE7A9A" w:rsidRDefault="00120EEB" w:rsidP="00FE7A9A">
            <w:pPr>
              <w:pStyle w:val="Sraopastraipa"/>
              <w:numPr>
                <w:ilvl w:val="0"/>
                <w:numId w:val="5"/>
              </w:numPr>
              <w:spacing w:line="240" w:lineRule="auto"/>
              <w:ind w:left="0"/>
              <w:jc w:val="center"/>
              <w:rPr>
                <w:rFonts w:ascii="Times New Roman" w:hAnsi="Times New Roman" w:cs="Times New Roman"/>
                <w:b/>
                <w:color w:val="000000" w:themeColor="text1"/>
                <w:sz w:val="24"/>
                <w:szCs w:val="24"/>
              </w:rPr>
            </w:pPr>
            <w:r w:rsidRPr="00FE7A9A">
              <w:rPr>
                <w:rFonts w:ascii="Times New Roman" w:hAnsi="Times New Roman" w:cs="Times New Roman"/>
                <w:b/>
                <w:color w:val="000000" w:themeColor="text1"/>
                <w:sz w:val="24"/>
                <w:szCs w:val="24"/>
              </w:rPr>
              <w:t>Susipažinim</w:t>
            </w:r>
            <w:r w:rsidR="00143384" w:rsidRPr="00FE7A9A">
              <w:rPr>
                <w:rFonts w:ascii="Times New Roman" w:hAnsi="Times New Roman" w:cs="Times New Roman"/>
                <w:b/>
                <w:color w:val="000000" w:themeColor="text1"/>
                <w:sz w:val="24"/>
                <w:szCs w:val="24"/>
              </w:rPr>
              <w:t>o</w:t>
            </w:r>
            <w:r w:rsidR="0078670C" w:rsidRPr="00FE7A9A">
              <w:rPr>
                <w:rFonts w:ascii="Times New Roman" w:hAnsi="Times New Roman" w:cs="Times New Roman"/>
                <w:b/>
                <w:color w:val="000000" w:themeColor="text1"/>
                <w:sz w:val="24"/>
                <w:szCs w:val="24"/>
              </w:rPr>
              <w:t xml:space="preserve"> su gautais pasiūlymais </w:t>
            </w:r>
            <w:r w:rsidRPr="00FE7A9A">
              <w:rPr>
                <w:rFonts w:ascii="Times New Roman" w:hAnsi="Times New Roman" w:cs="Times New Roman"/>
                <w:b/>
                <w:color w:val="000000" w:themeColor="text1"/>
                <w:sz w:val="24"/>
                <w:szCs w:val="24"/>
              </w:rPr>
              <w:t>procedūra</w:t>
            </w:r>
          </w:p>
        </w:tc>
        <w:tc>
          <w:tcPr>
            <w:tcW w:w="8222" w:type="dxa"/>
          </w:tcPr>
          <w:p w14:paraId="0A2F6C80" w14:textId="299D0633" w:rsidR="0078670C" w:rsidRPr="00FE7A9A" w:rsidRDefault="00120EEB"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iCs/>
                <w:color w:val="000000" w:themeColor="text1"/>
                <w:sz w:val="24"/>
                <w:szCs w:val="24"/>
              </w:rPr>
              <w:t xml:space="preserve">Susipažinimas su CVP IS priemonėmis </w:t>
            </w:r>
            <w:r w:rsidR="00143384" w:rsidRPr="00FE7A9A">
              <w:rPr>
                <w:rFonts w:ascii="Times New Roman" w:hAnsi="Times New Roman" w:cs="Times New Roman"/>
                <w:iCs/>
                <w:color w:val="000000" w:themeColor="text1"/>
                <w:sz w:val="24"/>
                <w:szCs w:val="24"/>
              </w:rPr>
              <w:t xml:space="preserve">pateiktais tiekėjų pasiūlymais </w:t>
            </w:r>
            <w:r w:rsidRPr="00FE7A9A">
              <w:rPr>
                <w:rFonts w:ascii="Times New Roman" w:hAnsi="Times New Roman" w:cs="Times New Roman"/>
                <w:iCs/>
                <w:color w:val="000000" w:themeColor="text1"/>
                <w:sz w:val="24"/>
                <w:szCs w:val="24"/>
              </w:rPr>
              <w:t>vyks elektroniniu būdu</w:t>
            </w:r>
            <w:r w:rsidR="0078670C" w:rsidRPr="00FE7A9A">
              <w:rPr>
                <w:rFonts w:ascii="Times New Roman" w:hAnsi="Times New Roman" w:cs="Times New Roman"/>
                <w:color w:val="000000" w:themeColor="text1"/>
                <w:sz w:val="24"/>
                <w:szCs w:val="24"/>
              </w:rPr>
              <w:t xml:space="preserve"> </w:t>
            </w:r>
            <w:r w:rsidR="001D2ABD" w:rsidRPr="00FE7A9A">
              <w:rPr>
                <w:rFonts w:ascii="Times New Roman" w:hAnsi="Times New Roman" w:cs="Times New Roman"/>
                <w:b/>
                <w:bCs/>
                <w:color w:val="000000" w:themeColor="text1"/>
                <w:sz w:val="24"/>
                <w:szCs w:val="24"/>
              </w:rPr>
              <w:t>skelbime apie pirkimą nurodytu laiku ir data</w:t>
            </w:r>
            <w:r w:rsidR="003F1660" w:rsidRPr="00FE7A9A">
              <w:rPr>
                <w:rFonts w:ascii="Times New Roman" w:hAnsi="Times New Roman" w:cs="Times New Roman"/>
                <w:b/>
                <w:bCs/>
                <w:color w:val="000000" w:themeColor="text1"/>
                <w:sz w:val="24"/>
                <w:szCs w:val="24"/>
              </w:rPr>
              <w:t xml:space="preserve">, t. y. 2025 m. </w:t>
            </w:r>
            <w:r w:rsidR="00BC6CA5">
              <w:rPr>
                <w:rFonts w:ascii="Times New Roman" w:hAnsi="Times New Roman" w:cs="Times New Roman"/>
                <w:b/>
                <w:bCs/>
                <w:color w:val="000000" w:themeColor="text1"/>
                <w:sz w:val="24"/>
                <w:szCs w:val="24"/>
              </w:rPr>
              <w:t>liepos 1</w:t>
            </w:r>
            <w:r w:rsidR="00325FC4">
              <w:rPr>
                <w:rFonts w:ascii="Times New Roman" w:hAnsi="Times New Roman" w:cs="Times New Roman"/>
                <w:b/>
                <w:bCs/>
                <w:color w:val="000000" w:themeColor="text1"/>
                <w:sz w:val="24"/>
                <w:szCs w:val="24"/>
              </w:rPr>
              <w:t>7</w:t>
            </w:r>
            <w:r w:rsidR="003F1660" w:rsidRPr="00FE7A9A">
              <w:rPr>
                <w:rFonts w:ascii="Times New Roman" w:hAnsi="Times New Roman" w:cs="Times New Roman"/>
                <w:b/>
                <w:bCs/>
                <w:color w:val="000000" w:themeColor="text1"/>
                <w:sz w:val="24"/>
                <w:szCs w:val="24"/>
              </w:rPr>
              <w:t xml:space="preserve"> d. </w:t>
            </w:r>
            <w:r w:rsidR="00664441" w:rsidRPr="00FE7A9A">
              <w:rPr>
                <w:rFonts w:ascii="Times New Roman" w:hAnsi="Times New Roman" w:cs="Times New Roman"/>
                <w:b/>
                <w:bCs/>
                <w:color w:val="000000" w:themeColor="text1"/>
                <w:sz w:val="24"/>
                <w:szCs w:val="24"/>
              </w:rPr>
              <w:t>9.3</w:t>
            </w:r>
            <w:r w:rsidR="003F1660" w:rsidRPr="00FE7A9A">
              <w:rPr>
                <w:rFonts w:ascii="Times New Roman" w:hAnsi="Times New Roman" w:cs="Times New Roman"/>
                <w:b/>
                <w:bCs/>
                <w:color w:val="000000" w:themeColor="text1"/>
                <w:sz w:val="24"/>
                <w:szCs w:val="24"/>
              </w:rPr>
              <w:t>0 val.</w:t>
            </w:r>
            <w:r w:rsidR="0078670C" w:rsidRPr="00FE7A9A">
              <w:rPr>
                <w:rFonts w:ascii="Times New Roman" w:hAnsi="Times New Roman" w:cs="Times New Roman"/>
                <w:b/>
                <w:bCs/>
                <w:color w:val="000000" w:themeColor="text1"/>
                <w:sz w:val="24"/>
                <w:szCs w:val="24"/>
              </w:rPr>
              <w:t xml:space="preserve"> </w:t>
            </w:r>
            <w:r w:rsidR="0078670C" w:rsidRPr="00FE7A9A">
              <w:rPr>
                <w:rFonts w:ascii="Times New Roman" w:hAnsi="Times New Roman" w:cs="Times New Roman"/>
                <w:bCs/>
                <w:color w:val="000000" w:themeColor="text1"/>
                <w:sz w:val="24"/>
                <w:szCs w:val="24"/>
              </w:rPr>
              <w:t>(Lietuvos Respublikos laiku).</w:t>
            </w:r>
          </w:p>
          <w:p w14:paraId="1393CFEF" w14:textId="110381F5" w:rsidR="00EF31FF" w:rsidRPr="00FE7A9A" w:rsidRDefault="003F3A7F" w:rsidP="00FE7A9A">
            <w:pPr>
              <w:pStyle w:val="Sraopastraipa"/>
              <w:numPr>
                <w:ilvl w:val="1"/>
                <w:numId w:val="5"/>
              </w:numPr>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Susipažinimo su pasiūlymais procedūroje tiekėjai ar jų įgalioti atstovai nedalyvauja.</w:t>
            </w:r>
            <w:r w:rsidR="000742E7" w:rsidRPr="00FE7A9A">
              <w:rPr>
                <w:rFonts w:ascii="Times New Roman" w:hAnsi="Times New Roman" w:cs="Times New Roman"/>
                <w:color w:val="000000" w:themeColor="text1"/>
                <w:sz w:val="24"/>
                <w:szCs w:val="24"/>
              </w:rPr>
              <w:t xml:space="preserve"> </w:t>
            </w:r>
          </w:p>
        </w:tc>
      </w:tr>
      <w:tr w:rsidR="00FF02C2" w:rsidRPr="00FE7A9A" w14:paraId="00AF07DE" w14:textId="77777777" w:rsidTr="001E5276">
        <w:tc>
          <w:tcPr>
            <w:tcW w:w="2405" w:type="dxa"/>
          </w:tcPr>
          <w:p w14:paraId="20D763A3" w14:textId="5C2C6194" w:rsidR="002400E9" w:rsidRPr="00FE7A9A" w:rsidRDefault="00B66193"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 xml:space="preserve">Pasiūlymų vertinimas ir </w:t>
            </w:r>
            <w:r w:rsidR="00FA2DA3" w:rsidRPr="00FE7A9A">
              <w:rPr>
                <w:rFonts w:ascii="Times New Roman" w:hAnsi="Times New Roman" w:cs="Times New Roman"/>
                <w:b/>
                <w:bCs/>
                <w:color w:val="000000" w:themeColor="text1"/>
                <w:sz w:val="24"/>
                <w:szCs w:val="24"/>
              </w:rPr>
              <w:t>nagrinėjimas</w:t>
            </w:r>
          </w:p>
        </w:tc>
        <w:tc>
          <w:tcPr>
            <w:tcW w:w="8222" w:type="dxa"/>
          </w:tcPr>
          <w:p w14:paraId="5EE0F2AF" w14:textId="4A93612F" w:rsidR="00B86742" w:rsidRPr="00FE7A9A" w:rsidRDefault="005C2F38" w:rsidP="00FE7A9A">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eastAsia="Arial Unicode MS" w:hAnsi="Times New Roman" w:cs="Times New Roman"/>
                <w:color w:val="000000" w:themeColor="text1"/>
                <w:sz w:val="24"/>
                <w:szCs w:val="24"/>
                <w:bdr w:val="nil"/>
              </w:rPr>
              <w:t>Pateiktus pasiūlymus nagrinėja ir</w:t>
            </w:r>
            <w:r w:rsidR="00E73018" w:rsidRPr="00FE7A9A">
              <w:rPr>
                <w:rFonts w:ascii="Times New Roman" w:eastAsia="Arial Unicode MS" w:hAnsi="Times New Roman" w:cs="Times New Roman"/>
                <w:color w:val="000000" w:themeColor="text1"/>
                <w:sz w:val="24"/>
                <w:szCs w:val="24"/>
                <w:bdr w:val="nil"/>
              </w:rPr>
              <w:t xml:space="preserve"> vertina </w:t>
            </w:r>
            <w:r w:rsidR="008408D7" w:rsidRPr="00FE7A9A">
              <w:rPr>
                <w:rFonts w:ascii="Times New Roman" w:eastAsia="Arial Unicode MS" w:hAnsi="Times New Roman" w:cs="Times New Roman"/>
                <w:iCs/>
                <w:color w:val="000000" w:themeColor="text1"/>
                <w:sz w:val="24"/>
                <w:szCs w:val="24"/>
                <w:bdr w:val="nil"/>
              </w:rPr>
              <w:t>vieš</w:t>
            </w:r>
            <w:r w:rsidR="00C75ED4" w:rsidRPr="00FE7A9A">
              <w:rPr>
                <w:rFonts w:ascii="Times New Roman" w:eastAsia="Arial Unicode MS" w:hAnsi="Times New Roman" w:cs="Times New Roman"/>
                <w:iCs/>
                <w:color w:val="000000" w:themeColor="text1"/>
                <w:sz w:val="24"/>
                <w:szCs w:val="24"/>
                <w:bdr w:val="nil"/>
              </w:rPr>
              <w:t xml:space="preserve">ųjų </w:t>
            </w:r>
            <w:r w:rsidR="008408D7" w:rsidRPr="00FE7A9A">
              <w:rPr>
                <w:rFonts w:ascii="Times New Roman" w:eastAsia="Arial Unicode MS" w:hAnsi="Times New Roman" w:cs="Times New Roman"/>
                <w:iCs/>
                <w:color w:val="000000" w:themeColor="text1"/>
                <w:sz w:val="24"/>
                <w:szCs w:val="24"/>
                <w:bdr w:val="nil"/>
              </w:rPr>
              <w:t>pirkim</w:t>
            </w:r>
            <w:r w:rsidR="00C75ED4" w:rsidRPr="00FE7A9A">
              <w:rPr>
                <w:rFonts w:ascii="Times New Roman" w:eastAsia="Arial Unicode MS" w:hAnsi="Times New Roman" w:cs="Times New Roman"/>
                <w:iCs/>
                <w:color w:val="000000" w:themeColor="text1"/>
                <w:sz w:val="24"/>
                <w:szCs w:val="24"/>
                <w:bdr w:val="nil"/>
              </w:rPr>
              <w:t xml:space="preserve">ų </w:t>
            </w:r>
            <w:r w:rsidR="008408D7" w:rsidRPr="00FE7A9A">
              <w:rPr>
                <w:rFonts w:ascii="Times New Roman" w:eastAsia="Arial Unicode MS" w:hAnsi="Times New Roman" w:cs="Times New Roman"/>
                <w:iCs/>
                <w:color w:val="000000" w:themeColor="text1"/>
                <w:sz w:val="24"/>
                <w:szCs w:val="24"/>
                <w:bdr w:val="nil"/>
              </w:rPr>
              <w:t>komisija</w:t>
            </w:r>
            <w:r w:rsidR="00B86742" w:rsidRPr="00FE7A9A">
              <w:rPr>
                <w:rFonts w:ascii="Times New Roman" w:hAnsi="Times New Roman" w:cs="Times New Roman"/>
                <w:color w:val="000000" w:themeColor="text1"/>
                <w:sz w:val="24"/>
                <w:szCs w:val="24"/>
              </w:rPr>
              <w:t xml:space="preserve"> šia tvarka:</w:t>
            </w:r>
          </w:p>
          <w:p w14:paraId="26FE6005" w14:textId="2F0F3386" w:rsidR="005C2F38" w:rsidRPr="00FE7A9A" w:rsidRDefault="005C2F38"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vertina, ar pasiūlymas atitinka Pirkimo dokumentuose nustatytus reikalavimus </w:t>
            </w:r>
            <w:r w:rsidRPr="00FE7A9A">
              <w:rPr>
                <w:rFonts w:cs="Times New Roman"/>
                <w:i/>
                <w:color w:val="000000" w:themeColor="text1"/>
                <w:sz w:val="24"/>
                <w:szCs w:val="24"/>
              </w:rPr>
              <w:t>(t.</w:t>
            </w:r>
            <w:r w:rsidR="00DB05C2" w:rsidRPr="00FE7A9A">
              <w:rPr>
                <w:rFonts w:cs="Times New Roman"/>
                <w:i/>
                <w:color w:val="000000" w:themeColor="text1"/>
                <w:sz w:val="24"/>
                <w:szCs w:val="24"/>
              </w:rPr>
              <w:t xml:space="preserve"> </w:t>
            </w:r>
            <w:r w:rsidRPr="00FE7A9A">
              <w:rPr>
                <w:rFonts w:cs="Times New Roman"/>
                <w:i/>
                <w:color w:val="000000" w:themeColor="text1"/>
                <w:sz w:val="24"/>
                <w:szCs w:val="24"/>
              </w:rPr>
              <w:t>y.</w:t>
            </w:r>
            <w:r w:rsidR="001D2ABD" w:rsidRPr="00FE7A9A">
              <w:rPr>
                <w:rFonts w:cs="Times New Roman"/>
                <w:i/>
                <w:color w:val="000000" w:themeColor="text1"/>
                <w:sz w:val="24"/>
                <w:szCs w:val="24"/>
              </w:rPr>
              <w:t xml:space="preserve">ar pasiūlymas atitinka jam keliamus reikalavimus, ar pasiūlyta prekė atitinka TS iškeltus parametrus ir reikalavimus, </w:t>
            </w:r>
            <w:r w:rsidRPr="00FE7A9A">
              <w:rPr>
                <w:rFonts w:cs="Times New Roman"/>
                <w:i/>
                <w:color w:val="000000" w:themeColor="text1"/>
                <w:sz w:val="24"/>
                <w:szCs w:val="24"/>
              </w:rPr>
              <w:t xml:space="preserve"> ar </w:t>
            </w:r>
            <w:r w:rsidR="001002EF" w:rsidRPr="00FE7A9A">
              <w:rPr>
                <w:rFonts w:cs="Times New Roman"/>
                <w:i/>
                <w:color w:val="000000" w:themeColor="text1"/>
                <w:sz w:val="24"/>
                <w:szCs w:val="24"/>
              </w:rPr>
              <w:t>pateiktas tiekėjo įgaliojimas,</w:t>
            </w:r>
            <w:r w:rsidR="00B41923" w:rsidRPr="00FE7A9A">
              <w:rPr>
                <w:rFonts w:cs="Times New Roman"/>
                <w:i/>
                <w:color w:val="000000" w:themeColor="text1"/>
                <w:sz w:val="24"/>
                <w:szCs w:val="24"/>
              </w:rPr>
              <w:t xml:space="preserve"> </w:t>
            </w:r>
            <w:r w:rsidRPr="00FE7A9A">
              <w:rPr>
                <w:rFonts w:cs="Times New Roman"/>
                <w:i/>
                <w:color w:val="000000" w:themeColor="text1"/>
                <w:sz w:val="24"/>
                <w:szCs w:val="24"/>
              </w:rPr>
              <w:t xml:space="preserve"> jungtinės veiklos sutartis ar kiti pirkimo dokumentuose reikalaujami dokumentai ar duomenys</w:t>
            </w:r>
            <w:r w:rsidR="00C75ED4" w:rsidRPr="00FE7A9A">
              <w:rPr>
                <w:rFonts w:cs="Times New Roman"/>
                <w:i/>
                <w:color w:val="000000" w:themeColor="text1"/>
                <w:sz w:val="24"/>
                <w:szCs w:val="24"/>
              </w:rPr>
              <w:t>, ar pateiktos deklaracijos</w:t>
            </w:r>
            <w:r w:rsidRPr="00FE7A9A">
              <w:rPr>
                <w:rFonts w:cs="Times New Roman"/>
                <w:i/>
                <w:color w:val="000000" w:themeColor="text1"/>
                <w:sz w:val="24"/>
                <w:szCs w:val="24"/>
              </w:rPr>
              <w:t xml:space="preserve"> ir kt.)</w:t>
            </w:r>
            <w:r w:rsidR="001002EF" w:rsidRPr="00FE7A9A">
              <w:rPr>
                <w:rFonts w:cs="Times New Roman"/>
                <w:i/>
                <w:color w:val="000000" w:themeColor="text1"/>
                <w:sz w:val="24"/>
                <w:szCs w:val="24"/>
              </w:rPr>
              <w:t>.</w:t>
            </w:r>
          </w:p>
          <w:p w14:paraId="0EACFB34" w14:textId="7EDC4833"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įvertina kiekvieno tiekėjo atitiktį pirkimo dokumentuose nustatytiems reikalavimams, jei pirkimo dokumentuose nebuvo prašoma pateikti EBVPD arba tiekėjo atitikties deklaracijos</w:t>
            </w:r>
            <w:r w:rsidR="005C2F38" w:rsidRPr="00FE7A9A">
              <w:rPr>
                <w:rFonts w:cs="Times New Roman"/>
                <w:color w:val="000000" w:themeColor="text1"/>
                <w:sz w:val="24"/>
                <w:szCs w:val="24"/>
              </w:rPr>
              <w:t>;</w:t>
            </w:r>
          </w:p>
          <w:p w14:paraId="4B42725A" w14:textId="77777777"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nustato, ar tiekėjo siūlomas pirkimo objektas atitinka pirkimo dokumentuose nustatytus reikalavimus;</w:t>
            </w:r>
          </w:p>
          <w:p w14:paraId="073EC048" w14:textId="36B58826"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 nėra nurodytos kainos apskaičiavimo klaidų;</w:t>
            </w:r>
          </w:p>
          <w:p w14:paraId="1D1D251E" w14:textId="5FF90E4D"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patikrina, ar tiekėjo pasiūlyme</w:t>
            </w:r>
            <w:r w:rsidR="001D2AAE" w:rsidRPr="00FE7A9A">
              <w:rPr>
                <w:rFonts w:cs="Times New Roman"/>
                <w:color w:val="000000" w:themeColor="text1"/>
                <w:sz w:val="24"/>
                <w:szCs w:val="24"/>
              </w:rPr>
              <w:t xml:space="preserve"> </w:t>
            </w:r>
            <w:r w:rsidRPr="00FE7A9A">
              <w:rPr>
                <w:rFonts w:cs="Times New Roman"/>
                <w:color w:val="000000" w:themeColor="text1"/>
                <w:sz w:val="24"/>
                <w:szCs w:val="24"/>
              </w:rPr>
              <w:t xml:space="preserve">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nėra per didelė ir perkančiajai organizacijai nepriimtina</w:t>
            </w:r>
            <w:r w:rsidR="001D2AAE" w:rsidRPr="00FE7A9A">
              <w:rPr>
                <w:rFonts w:cs="Times New Roman"/>
                <w:color w:val="000000" w:themeColor="text1"/>
                <w:sz w:val="24"/>
                <w:szCs w:val="24"/>
              </w:rPr>
              <w:t xml:space="preserve"> (jei buvo vykdytos deryb</w:t>
            </w:r>
            <w:r w:rsidR="009E081A" w:rsidRPr="00FE7A9A">
              <w:rPr>
                <w:rFonts w:cs="Times New Roman"/>
                <w:color w:val="000000" w:themeColor="text1"/>
                <w:sz w:val="24"/>
                <w:szCs w:val="24"/>
              </w:rPr>
              <w:t>os, vertinamos derybų metu tiekėjų pateiktuose</w:t>
            </w:r>
            <w:r w:rsidR="001D2AAE" w:rsidRPr="00FE7A9A">
              <w:rPr>
                <w:rFonts w:cs="Times New Roman"/>
                <w:color w:val="000000" w:themeColor="text1"/>
                <w:sz w:val="24"/>
                <w:szCs w:val="24"/>
              </w:rPr>
              <w:t xml:space="preserve"> pasiūlym</w:t>
            </w:r>
            <w:r w:rsidR="009E081A" w:rsidRPr="00FE7A9A">
              <w:rPr>
                <w:rFonts w:cs="Times New Roman"/>
                <w:color w:val="000000" w:themeColor="text1"/>
                <w:sz w:val="24"/>
                <w:szCs w:val="24"/>
              </w:rPr>
              <w:t xml:space="preserve">uose </w:t>
            </w:r>
            <w:r w:rsidR="001D2AAE" w:rsidRPr="00FE7A9A">
              <w:rPr>
                <w:rFonts w:cs="Times New Roman"/>
                <w:color w:val="000000" w:themeColor="text1"/>
                <w:sz w:val="24"/>
                <w:szCs w:val="24"/>
              </w:rPr>
              <w:t>a</w:t>
            </w:r>
            <w:r w:rsidR="009E081A" w:rsidRPr="00FE7A9A">
              <w:rPr>
                <w:rFonts w:cs="Times New Roman"/>
                <w:color w:val="000000" w:themeColor="text1"/>
                <w:sz w:val="24"/>
                <w:szCs w:val="24"/>
              </w:rPr>
              <w:t xml:space="preserve">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p>
          <w:p w14:paraId="64B1FB43" w14:textId="5D0D9B19" w:rsidR="005C2F38" w:rsidRPr="00FE7A9A" w:rsidRDefault="00B86742" w:rsidP="00FE7A9A">
            <w:pPr>
              <w:pStyle w:val="Body2"/>
              <w:numPr>
                <w:ilvl w:val="2"/>
                <w:numId w:val="5"/>
              </w:numPr>
              <w:spacing w:after="0"/>
              <w:ind w:left="0" w:hanging="850"/>
              <w:rPr>
                <w:rFonts w:cs="Times New Roman"/>
                <w:color w:val="000000" w:themeColor="text1"/>
                <w:sz w:val="24"/>
                <w:szCs w:val="24"/>
              </w:rPr>
            </w:pPr>
            <w:r w:rsidRPr="00FE7A9A">
              <w:rPr>
                <w:rFonts w:cs="Times New Roman"/>
                <w:color w:val="000000" w:themeColor="text1"/>
                <w:sz w:val="24"/>
                <w:szCs w:val="24"/>
              </w:rPr>
              <w:t xml:space="preserve">patikrina, ar tiekėjo pasiūlyme nurodyta </w:t>
            </w:r>
            <w:r w:rsidR="001512A2" w:rsidRPr="00FE7A9A">
              <w:rPr>
                <w:rFonts w:cs="Times New Roman"/>
                <w:color w:val="000000" w:themeColor="text1"/>
                <w:sz w:val="24"/>
                <w:szCs w:val="24"/>
              </w:rPr>
              <w:t>kaina</w:t>
            </w:r>
            <w:r w:rsidRPr="00FE7A9A">
              <w:rPr>
                <w:rFonts w:cs="Times New Roman"/>
                <w:color w:val="000000" w:themeColor="text1"/>
                <w:sz w:val="24"/>
                <w:szCs w:val="24"/>
              </w:rPr>
              <w:t xml:space="preserve"> (jos sudedamosios dalys) neatrodo neįprastai maža</w:t>
            </w:r>
            <w:r w:rsidR="001D2AAE" w:rsidRPr="00FE7A9A">
              <w:rPr>
                <w:rFonts w:cs="Times New Roman"/>
                <w:color w:val="000000" w:themeColor="text1"/>
                <w:sz w:val="24"/>
                <w:szCs w:val="24"/>
              </w:rPr>
              <w:t xml:space="preserve"> (</w:t>
            </w:r>
            <w:r w:rsidR="009E081A" w:rsidRPr="00FE7A9A">
              <w:rPr>
                <w:rFonts w:cs="Times New Roman"/>
                <w:color w:val="000000" w:themeColor="text1"/>
                <w:sz w:val="24"/>
                <w:szCs w:val="24"/>
              </w:rPr>
              <w:t xml:space="preserve">jei buvo vykdytos derybos, vertinamos derybų metu tiekėjų pateiktuose pasiūlymuose ar galutiniame pasiūlyme nurodytos </w:t>
            </w:r>
            <w:r w:rsidR="001512A2" w:rsidRPr="00FE7A9A">
              <w:rPr>
                <w:rFonts w:cs="Times New Roman"/>
                <w:color w:val="000000" w:themeColor="text1"/>
                <w:sz w:val="24"/>
                <w:szCs w:val="24"/>
              </w:rPr>
              <w:t>kainos</w:t>
            </w:r>
            <w:r w:rsidR="001D2AAE" w:rsidRPr="00FE7A9A">
              <w:rPr>
                <w:rFonts w:cs="Times New Roman"/>
                <w:color w:val="000000" w:themeColor="text1"/>
                <w:sz w:val="24"/>
                <w:szCs w:val="24"/>
              </w:rPr>
              <w:t>)</w:t>
            </w:r>
            <w:r w:rsidRPr="00FE7A9A">
              <w:rPr>
                <w:rFonts w:cs="Times New Roman"/>
                <w:color w:val="000000" w:themeColor="text1"/>
                <w:sz w:val="24"/>
                <w:szCs w:val="24"/>
              </w:rPr>
              <w:t>.</w:t>
            </w:r>
            <w:r w:rsidR="005C2F38" w:rsidRPr="00FE7A9A">
              <w:rPr>
                <w:rFonts w:cs="Times New Roman"/>
                <w:color w:val="000000" w:themeColor="text1"/>
                <w:sz w:val="24"/>
                <w:szCs w:val="24"/>
              </w:rPr>
              <w:t xml:space="preserve"> Jei tiekėjo pasiūlyme nurodoma prekių, paslaugų ar darbų, ar jų sudedamųjų dalių kaina ar </w:t>
            </w:r>
            <w:r w:rsidR="005C2F38" w:rsidRPr="00FE7A9A">
              <w:rPr>
                <w:rFonts w:cs="Times New Roman"/>
                <w:color w:val="000000" w:themeColor="text1"/>
                <w:sz w:val="24"/>
                <w:szCs w:val="24"/>
              </w:rPr>
              <w:lastRenderedPageBreak/>
              <w:t>sąnaudos atrodo neįprastai mažos, prašoma pagrįsti neįprastai mažą kainą ar sąnaudas VPĮ 57 straipsnio 2 – 3 dalyse nustatyta tvarka;</w:t>
            </w:r>
          </w:p>
          <w:p w14:paraId="4D4FC30D" w14:textId="7D586DAF" w:rsidR="005C2F38" w:rsidRPr="00FE7A9A" w:rsidRDefault="001D2AAE"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pagal šiuose pirkimo dokumentuose nustatytą</w:t>
            </w:r>
            <w:r w:rsidR="009E081A" w:rsidRPr="00FE7A9A">
              <w:rPr>
                <w:rFonts w:cs="Times New Roman"/>
                <w:color w:val="000000" w:themeColor="text1"/>
                <w:sz w:val="24"/>
                <w:szCs w:val="24"/>
              </w:rPr>
              <w:t xml:space="preserve"> pasiūlymų</w:t>
            </w:r>
            <w:r w:rsidRPr="00FE7A9A">
              <w:rPr>
                <w:rFonts w:cs="Times New Roman"/>
                <w:color w:val="000000" w:themeColor="text1"/>
                <w:sz w:val="24"/>
                <w:szCs w:val="24"/>
              </w:rPr>
              <w:t xml:space="preserve"> vertinimo tvarką įvertina pasiūlymus</w:t>
            </w:r>
            <w:r w:rsidR="005C2F38" w:rsidRPr="00FE7A9A">
              <w:rPr>
                <w:rFonts w:cs="Times New Roman"/>
                <w:color w:val="000000" w:themeColor="text1"/>
                <w:sz w:val="24"/>
                <w:szCs w:val="24"/>
              </w:rPr>
              <w:t>;</w:t>
            </w:r>
          </w:p>
          <w:p w14:paraId="257C2A20" w14:textId="113A1230" w:rsidR="00B86742" w:rsidRPr="00FE7A9A" w:rsidRDefault="00B86742" w:rsidP="00FE7A9A">
            <w:pPr>
              <w:pStyle w:val="Body2"/>
              <w:numPr>
                <w:ilvl w:val="2"/>
                <w:numId w:val="5"/>
              </w:numPr>
              <w:tabs>
                <w:tab w:val="left" w:pos="885"/>
              </w:tabs>
              <w:spacing w:after="0"/>
              <w:ind w:left="0" w:hanging="850"/>
              <w:rPr>
                <w:rFonts w:cs="Times New Roman"/>
                <w:color w:val="000000" w:themeColor="text1"/>
                <w:sz w:val="24"/>
                <w:szCs w:val="24"/>
              </w:rPr>
            </w:pPr>
            <w:r w:rsidRPr="00FE7A9A">
              <w:rPr>
                <w:rFonts w:cs="Times New Roman"/>
                <w:color w:val="000000" w:themeColor="text1"/>
                <w:sz w:val="24"/>
                <w:szCs w:val="24"/>
              </w:rPr>
              <w:t xml:space="preserve">galimo laimėtojo prašo pateikti atitikimą </w:t>
            </w:r>
            <w:r w:rsidR="001D2AAE" w:rsidRPr="00FE7A9A">
              <w:rPr>
                <w:rFonts w:cs="Times New Roman"/>
                <w:color w:val="000000" w:themeColor="text1"/>
                <w:sz w:val="24"/>
                <w:szCs w:val="24"/>
              </w:rPr>
              <w:t xml:space="preserve">pirkimo dokumentuose nustatytiems </w:t>
            </w:r>
            <w:r w:rsidR="009E081A" w:rsidRPr="00FE7A9A">
              <w:rPr>
                <w:rFonts w:cs="Times New Roman"/>
                <w:color w:val="000000" w:themeColor="text1"/>
                <w:sz w:val="24"/>
                <w:szCs w:val="24"/>
              </w:rPr>
              <w:t xml:space="preserve">tiekėjui keliamiems </w:t>
            </w:r>
            <w:r w:rsidR="001D2AAE" w:rsidRPr="00FE7A9A">
              <w:rPr>
                <w:rFonts w:cs="Times New Roman"/>
                <w:color w:val="000000" w:themeColor="text1"/>
                <w:sz w:val="24"/>
                <w:szCs w:val="24"/>
              </w:rPr>
              <w:t>r</w:t>
            </w:r>
            <w:r w:rsidRPr="00FE7A9A">
              <w:rPr>
                <w:rFonts w:cs="Times New Roman"/>
                <w:color w:val="000000" w:themeColor="text1"/>
                <w:sz w:val="24"/>
                <w:szCs w:val="24"/>
              </w:rPr>
              <w:t>eikalavi</w:t>
            </w:r>
            <w:r w:rsidR="00431730" w:rsidRPr="00FE7A9A">
              <w:rPr>
                <w:rFonts w:cs="Times New Roman"/>
                <w:color w:val="000000" w:themeColor="text1"/>
                <w:sz w:val="24"/>
                <w:szCs w:val="24"/>
              </w:rPr>
              <w:t>mams pagrindžiančius dokumentus; šiuos dokumentus įvertina ir priima sprendimą dėl tiekėjo atitikimo nustatytiems reikalavimams</w:t>
            </w:r>
            <w:r w:rsidR="001D2ABD" w:rsidRPr="00FE7A9A">
              <w:rPr>
                <w:rFonts w:cs="Times New Roman"/>
                <w:color w:val="000000" w:themeColor="text1"/>
                <w:sz w:val="24"/>
                <w:szCs w:val="24"/>
              </w:rPr>
              <w:t xml:space="preserve"> (</w:t>
            </w:r>
            <w:r w:rsidR="001D2ABD" w:rsidRPr="00FE7A9A">
              <w:rPr>
                <w:rFonts w:cs="Times New Roman"/>
                <w:i/>
                <w:iCs/>
                <w:color w:val="000000" w:themeColor="text1"/>
                <w:sz w:val="24"/>
                <w:szCs w:val="24"/>
              </w:rPr>
              <w:t>jei reikalaujama</w:t>
            </w:r>
            <w:r w:rsidR="001D2ABD" w:rsidRPr="00FE7A9A">
              <w:rPr>
                <w:rFonts w:cs="Times New Roman"/>
                <w:color w:val="000000" w:themeColor="text1"/>
                <w:sz w:val="24"/>
                <w:szCs w:val="24"/>
              </w:rPr>
              <w:t>)</w:t>
            </w:r>
          </w:p>
          <w:p w14:paraId="2047003D" w14:textId="24F57A76" w:rsidR="00B86742" w:rsidRPr="00FE7A9A" w:rsidRDefault="00765CD5" w:rsidP="00FE7A9A">
            <w:pPr>
              <w:pStyle w:val="Body2"/>
              <w:tabs>
                <w:tab w:val="left" w:pos="885"/>
              </w:tabs>
              <w:spacing w:after="0"/>
              <w:rPr>
                <w:rFonts w:cs="Times New Roman"/>
                <w:color w:val="000000" w:themeColor="text1"/>
                <w:sz w:val="24"/>
                <w:szCs w:val="24"/>
              </w:rPr>
            </w:pPr>
            <w:r w:rsidRPr="00FE7A9A">
              <w:rPr>
                <w:rFonts w:cs="Times New Roman"/>
                <w:color w:val="000000" w:themeColor="text1"/>
                <w:sz w:val="24"/>
                <w:szCs w:val="24"/>
              </w:rPr>
              <w:t>nustato pasiūlymų eil</w:t>
            </w:r>
            <w:r w:rsidR="001D2ABD" w:rsidRPr="00FE7A9A">
              <w:rPr>
                <w:rFonts w:cs="Times New Roman"/>
                <w:color w:val="000000" w:themeColor="text1"/>
                <w:sz w:val="24"/>
                <w:szCs w:val="24"/>
              </w:rPr>
              <w:t>ę</w:t>
            </w:r>
            <w:r w:rsidRPr="00FE7A9A">
              <w:rPr>
                <w:rFonts w:cs="Times New Roman"/>
                <w:color w:val="000000" w:themeColor="text1"/>
                <w:sz w:val="24"/>
                <w:szCs w:val="24"/>
              </w:rPr>
              <w:t xml:space="preserve"> bei </w:t>
            </w:r>
            <w:r w:rsidR="001D2ABD" w:rsidRPr="00FE7A9A">
              <w:rPr>
                <w:rFonts w:cs="Times New Roman"/>
                <w:color w:val="000000" w:themeColor="text1"/>
                <w:sz w:val="24"/>
                <w:szCs w:val="24"/>
              </w:rPr>
              <w:t>konkurso</w:t>
            </w:r>
            <w:r w:rsidRPr="00FE7A9A">
              <w:rPr>
                <w:rFonts w:cs="Times New Roman"/>
                <w:color w:val="000000" w:themeColor="text1"/>
                <w:sz w:val="24"/>
                <w:szCs w:val="24"/>
              </w:rPr>
              <w:t xml:space="preserve"> laimėtoją.</w:t>
            </w:r>
            <w:r w:rsidR="00B86742" w:rsidRPr="00FE7A9A">
              <w:rPr>
                <w:rFonts w:cs="Times New Roman"/>
                <w:color w:val="000000" w:themeColor="text1"/>
                <w:sz w:val="24"/>
                <w:szCs w:val="24"/>
              </w:rPr>
              <w:tab/>
            </w:r>
          </w:p>
          <w:p w14:paraId="739711E5" w14:textId="183297EC" w:rsidR="001624A2"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E7A9A">
              <w:rPr>
                <w:rFonts w:ascii="Times New Roman" w:hAnsi="Times New Roman" w:cs="Times New Roman"/>
                <w:color w:val="000000" w:themeColor="text1"/>
                <w:sz w:val="24"/>
                <w:szCs w:val="24"/>
              </w:rPr>
              <w:t>VPĮ</w:t>
            </w:r>
            <w:r w:rsidRPr="00FE7A9A">
              <w:rPr>
                <w:rFonts w:ascii="Times New Roman" w:hAnsi="Times New Roman" w:cs="Times New Roman"/>
                <w:color w:val="000000" w:themeColor="text1"/>
                <w:sz w:val="24"/>
                <w:szCs w:val="24"/>
              </w:rPr>
              <w:t xml:space="preserve"> 45 straipsnio 3 dalies ir 55 straipsnio 9 dalies nuostatomis.</w:t>
            </w:r>
          </w:p>
          <w:p w14:paraId="6C081BA8" w14:textId="3DC96E3E" w:rsidR="001624A2" w:rsidRPr="00FE7A9A" w:rsidRDefault="001624A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FE7A9A" w:rsidRDefault="00765CD5"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Perkančioji organizacija ekonomiškai naudingiausią pasiūlymą išrenka </w:t>
            </w:r>
            <w:r w:rsidR="002708E8" w:rsidRPr="00FE7A9A">
              <w:rPr>
                <w:rFonts w:ascii="Times New Roman" w:hAnsi="Times New Roman" w:cs="Times New Roman"/>
                <w:color w:val="000000" w:themeColor="text1"/>
                <w:sz w:val="24"/>
                <w:szCs w:val="24"/>
              </w:rPr>
              <w:t>paga</w:t>
            </w:r>
            <w:r w:rsidR="001512A2" w:rsidRPr="00FE7A9A">
              <w:rPr>
                <w:rFonts w:ascii="Times New Roman" w:hAnsi="Times New Roman" w:cs="Times New Roman"/>
                <w:color w:val="000000" w:themeColor="text1"/>
                <w:sz w:val="24"/>
                <w:szCs w:val="24"/>
              </w:rPr>
              <w:t>l kainos vertinimo kriterijų</w:t>
            </w:r>
            <w:r w:rsidR="00E73018" w:rsidRPr="00FE7A9A">
              <w:rPr>
                <w:rFonts w:ascii="Times New Roman" w:hAnsi="Times New Roman" w:cs="Times New Roman"/>
                <w:color w:val="000000" w:themeColor="text1"/>
                <w:sz w:val="24"/>
                <w:szCs w:val="24"/>
              </w:rPr>
              <w:t>.</w:t>
            </w:r>
          </w:p>
          <w:p w14:paraId="68DCFBA6" w14:textId="43ADD10D" w:rsidR="00B86742" w:rsidRPr="00FE7A9A" w:rsidRDefault="00B86742" w:rsidP="00FE7A9A">
            <w:pPr>
              <w:pStyle w:val="Sraopastraipa"/>
              <w:numPr>
                <w:ilvl w:val="1"/>
                <w:numId w:val="5"/>
              </w:numPr>
              <w:tabs>
                <w:tab w:val="left" w:pos="742"/>
              </w:tabs>
              <w:spacing w:line="240" w:lineRule="auto"/>
              <w:ind w:left="0" w:firstLine="0"/>
              <w:contextualSpacing w:val="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w:t>
            </w:r>
            <w:r w:rsidR="00431730" w:rsidRPr="00FE7A9A">
              <w:rPr>
                <w:rFonts w:ascii="Times New Roman" w:hAnsi="Times New Roman" w:cs="Times New Roman"/>
                <w:color w:val="000000" w:themeColor="text1"/>
                <w:sz w:val="24"/>
                <w:szCs w:val="24"/>
              </w:rPr>
              <w:t>igu pasiūlyme kainos</w:t>
            </w:r>
            <w:r w:rsidRPr="00FE7A9A">
              <w:rPr>
                <w:rFonts w:ascii="Times New Roman" w:hAnsi="Times New Roman" w:cs="Times New Roman"/>
                <w:color w:val="000000" w:themeColor="text1"/>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FF02C2" w:rsidRPr="00FE7A9A" w14:paraId="0BDD43F8" w14:textId="77777777" w:rsidTr="001E5276">
        <w:tc>
          <w:tcPr>
            <w:tcW w:w="2405" w:type="dxa"/>
          </w:tcPr>
          <w:p w14:paraId="2737B643" w14:textId="3DA1139A" w:rsidR="00014F1D" w:rsidRPr="00FE7A9A" w:rsidRDefault="007D75FC"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Derybos</w:t>
            </w:r>
          </w:p>
        </w:tc>
        <w:tc>
          <w:tcPr>
            <w:tcW w:w="8222" w:type="dxa"/>
          </w:tcPr>
          <w:p w14:paraId="1F57F1A0" w14:textId="72CD53E1" w:rsidR="00014F1D" w:rsidRPr="00FE7A9A" w:rsidRDefault="00014F1D" w:rsidP="00FE7A9A">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Derybos pirkimo metu nebus vykdomos.</w:t>
            </w:r>
          </w:p>
        </w:tc>
      </w:tr>
      <w:tr w:rsidR="00FF02C2" w:rsidRPr="00FE7A9A" w14:paraId="0BCC34E4" w14:textId="77777777" w:rsidTr="001E5276">
        <w:tc>
          <w:tcPr>
            <w:tcW w:w="2405" w:type="dxa"/>
          </w:tcPr>
          <w:p w14:paraId="3D4D0A4E" w14:textId="2BF660E4" w:rsidR="00FA2DA3" w:rsidRPr="00FE7A9A" w:rsidRDefault="00FA2DA3"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Pasiūlymų atmetimas</w:t>
            </w:r>
          </w:p>
        </w:tc>
        <w:tc>
          <w:tcPr>
            <w:tcW w:w="8222" w:type="dxa"/>
          </w:tcPr>
          <w:p w14:paraId="00D954D6" w14:textId="77777777" w:rsidR="00FA2DA3" w:rsidRPr="00FE7A9A" w:rsidRDefault="00FA2DA3" w:rsidP="00FE7A9A">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Perkančioji organizacija atmeta pasiūlymą, jeigu;</w:t>
            </w:r>
          </w:p>
          <w:p w14:paraId="16DC15C7" w14:textId="18E29E61"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pasiūlymas neatitinka pirkimo dokumentuose nustatytų reikalavimų </w:t>
            </w:r>
            <w:r w:rsidRPr="00FE7A9A">
              <w:rPr>
                <w:rFonts w:ascii="Times New Roman" w:hAnsi="Times New Roman" w:cs="Times New Roman"/>
                <w:i/>
                <w:color w:val="000000" w:themeColor="text1"/>
                <w:sz w:val="24"/>
                <w:szCs w:val="24"/>
              </w:rPr>
              <w:t>(pasiūlymas pateiktas ne perkančiosios organizacijos nurodytomis elektroninėmis priemonėmis ir pan.</w:t>
            </w:r>
            <w:r w:rsidR="00C75ED4" w:rsidRPr="00FE7A9A">
              <w:rPr>
                <w:rFonts w:ascii="Times New Roman" w:hAnsi="Times New Roman" w:cs="Times New Roman"/>
                <w:i/>
                <w:color w:val="000000" w:themeColor="text1"/>
                <w:sz w:val="24"/>
                <w:szCs w:val="24"/>
              </w:rPr>
              <w:t>, neatitinka pirkimo objektas</w:t>
            </w:r>
            <w:r w:rsidR="001D2ABD" w:rsidRPr="00FE7A9A">
              <w:rPr>
                <w:rFonts w:ascii="Times New Roman" w:hAnsi="Times New Roman" w:cs="Times New Roman"/>
                <w:i/>
                <w:color w:val="000000" w:themeColor="text1"/>
                <w:sz w:val="24"/>
                <w:szCs w:val="24"/>
              </w:rPr>
              <w:t xml:space="preserve"> iškeltų reikalavimų</w:t>
            </w:r>
            <w:r w:rsidRPr="00FE7A9A">
              <w:rPr>
                <w:rFonts w:ascii="Times New Roman" w:hAnsi="Times New Roman" w:cs="Times New Roman"/>
                <w:i/>
                <w:color w:val="000000" w:themeColor="text1"/>
                <w:sz w:val="24"/>
                <w:szCs w:val="24"/>
              </w:rPr>
              <w:t>)</w:t>
            </w:r>
          </w:p>
          <w:p w14:paraId="32A9624C" w14:textId="4DEAFEBD"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nustatytą protingą terminą nepatikslino</w:t>
            </w:r>
            <w:r w:rsidR="001D2ABD" w:rsidRPr="00FE7A9A">
              <w:rPr>
                <w:rFonts w:ascii="Times New Roman" w:hAnsi="Times New Roman" w:cs="Times New Roman"/>
                <w:color w:val="000000" w:themeColor="text1"/>
                <w:sz w:val="24"/>
                <w:szCs w:val="24"/>
              </w:rPr>
              <w:t xml:space="preserve"> pasiūlymo</w:t>
            </w:r>
            <w:r w:rsidRPr="00FE7A9A">
              <w:rPr>
                <w:rFonts w:ascii="Times New Roman" w:hAnsi="Times New Roman" w:cs="Times New Roman"/>
                <w:color w:val="000000" w:themeColor="text1"/>
                <w:sz w:val="24"/>
                <w:szCs w:val="24"/>
              </w:rPr>
              <w:t>, nepapildė ar nepateikė pirkimo dokumentuose nurodytų kartu su pasiūlymu teikiamų dokumentų: EBVPD (jei taikoma), tiekėjo įgaliojimo asmeniui pasirašyti pasiūlymą, jungtinės veiklos sutarties</w:t>
            </w:r>
            <w:r w:rsidR="00C75ED4" w:rsidRPr="00FE7A9A">
              <w:rPr>
                <w:rFonts w:ascii="Times New Roman" w:hAnsi="Times New Roman" w:cs="Times New Roman"/>
                <w:color w:val="000000" w:themeColor="text1"/>
                <w:sz w:val="24"/>
                <w:szCs w:val="24"/>
              </w:rPr>
              <w:t>, deklaracijų</w:t>
            </w:r>
            <w:r w:rsidRPr="00FE7A9A">
              <w:rPr>
                <w:rFonts w:ascii="Times New Roman" w:hAnsi="Times New Roman" w:cs="Times New Roman"/>
                <w:i/>
                <w:color w:val="000000" w:themeColor="text1"/>
                <w:sz w:val="24"/>
                <w:szCs w:val="24"/>
              </w:rPr>
              <w:t>;</w:t>
            </w:r>
          </w:p>
          <w:p w14:paraId="4BEEFCDD" w14:textId="77777777" w:rsidR="00FA2DA3" w:rsidRPr="00FE7A9A" w:rsidRDefault="00FA2DA3"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 per perkančiosios organizacijos nurodytą terminą neištaisė aritmetinių klaidų ir (ar) nepaaiškino pasiūlymo, nekeičiant jo esmės;</w:t>
            </w:r>
          </w:p>
          <w:p w14:paraId="58A09EA9" w14:textId="70CC654D" w:rsidR="00F65CE5" w:rsidRPr="00FE7A9A" w:rsidRDefault="00CA3C7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 xml:space="preserve">tiekėjo pasiūlyme nurodyta </w:t>
            </w:r>
            <w:r w:rsidR="00E812AA" w:rsidRPr="00FE7A9A">
              <w:rPr>
                <w:rFonts w:ascii="Times New Roman" w:hAnsi="Times New Roman" w:cs="Times New Roman"/>
                <w:color w:val="000000" w:themeColor="text1"/>
                <w:sz w:val="24"/>
                <w:szCs w:val="24"/>
              </w:rPr>
              <w:t>kaina</w:t>
            </w:r>
            <w:r w:rsidRPr="00FE7A9A">
              <w:rPr>
                <w:rFonts w:ascii="Times New Roman" w:hAnsi="Times New Roman" w:cs="Times New Roman"/>
                <w:color w:val="000000" w:themeColor="text1"/>
                <w:sz w:val="24"/>
                <w:szCs w:val="24"/>
              </w:rPr>
              <w:t xml:space="preserve"> yra per didelė ir perkančiajai organizacijai nepriimtina</w:t>
            </w:r>
            <w:r w:rsidR="00FA2DA3" w:rsidRPr="00FE7A9A">
              <w:rPr>
                <w:rFonts w:ascii="Times New Roman" w:hAnsi="Times New Roman" w:cs="Times New Roman"/>
                <w:color w:val="000000" w:themeColor="text1"/>
                <w:sz w:val="24"/>
                <w:szCs w:val="24"/>
              </w:rPr>
              <w:t>;</w:t>
            </w:r>
          </w:p>
          <w:p w14:paraId="3A45DC5D" w14:textId="08A367CD" w:rsidR="00F65CE5" w:rsidRPr="00FE7A9A" w:rsidRDefault="00F65CE5"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hAnsi="Times New Roman" w:cs="Times New Roman"/>
                <w:color w:val="000000" w:themeColor="text1"/>
                <w:sz w:val="24"/>
                <w:szCs w:val="24"/>
              </w:rPr>
              <w:t>tiekėjas</w:t>
            </w:r>
            <w:r w:rsidR="00FA2DA3" w:rsidRPr="00FE7A9A">
              <w:rPr>
                <w:rFonts w:ascii="Times New Roman" w:hAnsi="Times New Roman" w:cs="Times New Roman"/>
                <w:color w:val="000000" w:themeColor="text1"/>
                <w:sz w:val="24"/>
                <w:szCs w:val="24"/>
              </w:rPr>
              <w:t xml:space="preserve"> nepateikė pasiūlytos neįprastai mažos</w:t>
            </w:r>
            <w:r w:rsidRPr="00FE7A9A">
              <w:rPr>
                <w:rFonts w:ascii="Times New Roman" w:hAnsi="Times New Roman" w:cs="Times New Roman"/>
                <w:color w:val="000000" w:themeColor="text1"/>
                <w:sz w:val="24"/>
                <w:szCs w:val="24"/>
              </w:rPr>
              <w:t xml:space="preserve">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 xml:space="preserve"> pagrįstumo įrodymų arba pateikti įrodymai nepagrindžia neįprastai mažos </w:t>
            </w:r>
            <w:r w:rsidR="00E812AA" w:rsidRPr="00FE7A9A">
              <w:rPr>
                <w:rFonts w:ascii="Times New Roman" w:hAnsi="Times New Roman" w:cs="Times New Roman"/>
                <w:color w:val="000000" w:themeColor="text1"/>
                <w:sz w:val="24"/>
                <w:szCs w:val="24"/>
              </w:rPr>
              <w:t>kainos</w:t>
            </w:r>
            <w:r w:rsidR="00FA2DA3" w:rsidRPr="00FE7A9A">
              <w:rPr>
                <w:rFonts w:ascii="Times New Roman" w:hAnsi="Times New Roman" w:cs="Times New Roman"/>
                <w:color w:val="000000" w:themeColor="text1"/>
                <w:sz w:val="24"/>
                <w:szCs w:val="24"/>
              </w:rPr>
              <w:t>;</w:t>
            </w:r>
          </w:p>
          <w:p w14:paraId="5B4EE4E6" w14:textId="77777777" w:rsidR="00C759D7"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Pr="00FE7A9A" w:rsidRDefault="00704164"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E7A9A">
              <w:rPr>
                <w:rFonts w:ascii="Times New Roman" w:eastAsia="Arial Unicode MS" w:hAnsi="Times New Roman" w:cs="Times New Roman"/>
                <w:color w:val="000000" w:themeColor="text1"/>
                <w:sz w:val="24"/>
                <w:szCs w:val="24"/>
                <w:bdr w:val="nil"/>
              </w:rPr>
              <w:t>.</w:t>
            </w:r>
          </w:p>
          <w:p w14:paraId="2E51C016" w14:textId="77777777" w:rsidR="00EC1C03" w:rsidRPr="00FE7A9A" w:rsidRDefault="001D2ABD"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t</w:t>
            </w:r>
            <w:r w:rsidR="00EC1C03" w:rsidRPr="00FE7A9A">
              <w:rPr>
                <w:rFonts w:ascii="Times New Roman" w:eastAsia="Arial Unicode MS" w:hAnsi="Times New Roman" w:cs="Times New Roman"/>
                <w:color w:val="000000" w:themeColor="text1"/>
                <w:sz w:val="24"/>
                <w:szCs w:val="24"/>
                <w:bdr w:val="nil"/>
              </w:rPr>
              <w:t>iekėjas turi pašalinimo pagrindų, kurių negalima ,,apsivalyti“</w:t>
            </w:r>
            <w:r w:rsidR="003F1660" w:rsidRPr="00FE7A9A">
              <w:rPr>
                <w:rFonts w:ascii="Times New Roman" w:eastAsia="Arial Unicode MS" w:hAnsi="Times New Roman" w:cs="Times New Roman"/>
                <w:color w:val="000000" w:themeColor="text1"/>
                <w:sz w:val="24"/>
                <w:szCs w:val="24"/>
                <w:bdr w:val="nil"/>
              </w:rPr>
              <w:t>;</w:t>
            </w:r>
          </w:p>
          <w:p w14:paraId="4F91147F" w14:textId="2E50FD6C" w:rsidR="003F1660" w:rsidRPr="00FE7A9A" w:rsidRDefault="003F1660" w:rsidP="00FE7A9A">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000000" w:themeColor="text1"/>
                <w:sz w:val="24"/>
                <w:szCs w:val="24"/>
                <w:bdr w:val="nil"/>
              </w:rPr>
            </w:pPr>
          </w:p>
        </w:tc>
      </w:tr>
      <w:tr w:rsidR="00FF02C2" w:rsidRPr="00FE7A9A" w14:paraId="0EF7625F" w14:textId="77777777" w:rsidTr="001E5276">
        <w:tc>
          <w:tcPr>
            <w:tcW w:w="2405" w:type="dxa"/>
          </w:tcPr>
          <w:p w14:paraId="5D5F4268" w14:textId="30A6EA3F" w:rsidR="005003CC" w:rsidRPr="00FE7A9A" w:rsidRDefault="008F749F"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lastRenderedPageBreak/>
              <w:t>Pasiūlymų eilės sudarymas ir</w:t>
            </w:r>
            <w:r w:rsidR="00A9340F" w:rsidRPr="00FE7A9A">
              <w:rPr>
                <w:rFonts w:ascii="Times New Roman" w:hAnsi="Times New Roman" w:cs="Times New Roman"/>
                <w:b/>
                <w:bCs/>
                <w:color w:val="000000" w:themeColor="text1"/>
                <w:sz w:val="24"/>
                <w:szCs w:val="24"/>
              </w:rPr>
              <w:t xml:space="preserve"> / ar</w:t>
            </w:r>
            <w:r w:rsidRPr="00FE7A9A">
              <w:rPr>
                <w:rFonts w:ascii="Times New Roman" w:hAnsi="Times New Roman" w:cs="Times New Roman"/>
                <w:b/>
                <w:bCs/>
                <w:color w:val="000000" w:themeColor="text1"/>
                <w:sz w:val="24"/>
                <w:szCs w:val="24"/>
              </w:rPr>
              <w:t xml:space="preserve"> laimėtojo nustatymas</w:t>
            </w:r>
          </w:p>
        </w:tc>
        <w:tc>
          <w:tcPr>
            <w:tcW w:w="8222" w:type="dxa"/>
          </w:tcPr>
          <w:p w14:paraId="0DBED35E" w14:textId="58014EB3"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71CBE21" w14:textId="33D4D0DF" w:rsidR="00391BCF" w:rsidRPr="00FE7A9A" w:rsidRDefault="00391BCF"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color w:val="000000" w:themeColor="text1"/>
                <w:sz w:val="24"/>
                <w:szCs w:val="24"/>
                <w:bdr w:val="nil"/>
              </w:rPr>
            </w:pPr>
            <w:r w:rsidRPr="00FE7A9A">
              <w:rPr>
                <w:rFonts w:ascii="Times New Roman" w:eastAsia="Arial Unicode MS" w:hAnsi="Times New Roman" w:cs="Times New Roman"/>
                <w:color w:val="000000" w:themeColor="text1"/>
                <w:sz w:val="24"/>
                <w:szCs w:val="24"/>
                <w:bdr w:val="nil"/>
              </w:rPr>
              <w:t xml:space="preserve">Laimėtoju gali būti pasirenkamas tik toks tiekėjas, kurio pasiūlymas atitinka pirkimo dokumentuose nustatytus reikalavimus ir tiekėjo siūloma </w:t>
            </w:r>
            <w:r w:rsidR="00E812AA" w:rsidRPr="00FE7A9A">
              <w:rPr>
                <w:rFonts w:ascii="Times New Roman" w:hAnsi="Times New Roman" w:cs="Times New Roman"/>
                <w:color w:val="000000" w:themeColor="text1"/>
                <w:sz w:val="24"/>
                <w:szCs w:val="24"/>
              </w:rPr>
              <w:t>kaina</w:t>
            </w:r>
            <w:r w:rsidRPr="00FE7A9A">
              <w:rPr>
                <w:rFonts w:ascii="Times New Roman" w:eastAsia="Arial Unicode MS" w:hAnsi="Times New Roman" w:cs="Times New Roman"/>
                <w:color w:val="000000" w:themeColor="text1"/>
                <w:sz w:val="24"/>
                <w:szCs w:val="24"/>
                <w:bdr w:val="nil"/>
              </w:rPr>
              <w:t xml:space="preserve"> nėra per didelė ir perkančiajai organizacijai nepriimtina. </w:t>
            </w:r>
            <w:r w:rsidRPr="00FE7A9A">
              <w:rPr>
                <w:rFonts w:ascii="Times New Roman" w:eastAsia="Arial Unicode MS" w:hAnsi="Times New Roman" w:cs="Times New Roman"/>
                <w:b/>
                <w:i/>
                <w:color w:val="000000" w:themeColor="text1"/>
                <w:sz w:val="24"/>
                <w:szCs w:val="24"/>
                <w:bdr w:val="nil"/>
              </w:rPr>
              <w:t xml:space="preserve"> </w:t>
            </w:r>
          </w:p>
          <w:p w14:paraId="0E668B36" w14:textId="1D229DB2" w:rsidR="008F749F" w:rsidRPr="00FE7A9A" w:rsidDel="00320AB3" w:rsidRDefault="008771BD" w:rsidP="00FE7A9A">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ne vėliau kaip per 5 darbo dienas nuo sprendimo priėmimo CVP IS priemonėmis informuoja tiekėjus apie procedūros rezultatus (</w:t>
            </w:r>
            <w:r w:rsidR="00D21DB7" w:rsidRPr="00FE7A9A">
              <w:rPr>
                <w:rFonts w:ascii="Times New Roman" w:hAnsi="Times New Roman" w:cs="Times New Roman"/>
                <w:color w:val="000000" w:themeColor="text1"/>
                <w:sz w:val="24"/>
                <w:szCs w:val="24"/>
              </w:rPr>
              <w:t xml:space="preserve">apie sudarytą </w:t>
            </w:r>
            <w:r w:rsidRPr="00FE7A9A">
              <w:rPr>
                <w:rFonts w:ascii="Times New Roman" w:hAnsi="Times New Roman" w:cs="Times New Roman"/>
                <w:color w:val="000000" w:themeColor="text1"/>
                <w:sz w:val="24"/>
                <w:szCs w:val="24"/>
              </w:rPr>
              <w:t>pasiūlymų eil</w:t>
            </w:r>
            <w:r w:rsidR="00D21DB7" w:rsidRPr="00FE7A9A">
              <w:rPr>
                <w:rFonts w:ascii="Times New Roman" w:hAnsi="Times New Roman" w:cs="Times New Roman"/>
                <w:color w:val="000000" w:themeColor="text1"/>
                <w:sz w:val="24"/>
                <w:szCs w:val="24"/>
              </w:rPr>
              <w:t>ę</w:t>
            </w:r>
            <w:r w:rsidRPr="00FE7A9A">
              <w:rPr>
                <w:rFonts w:ascii="Times New Roman" w:hAnsi="Times New Roman" w:cs="Times New Roman"/>
                <w:color w:val="000000" w:themeColor="text1"/>
                <w:sz w:val="24"/>
                <w:szCs w:val="24"/>
              </w:rPr>
              <w:t>, laimėjus</w:t>
            </w:r>
            <w:r w:rsidR="00D21DB7" w:rsidRPr="00FE7A9A">
              <w:rPr>
                <w:rFonts w:ascii="Times New Roman" w:hAnsi="Times New Roman" w:cs="Times New Roman"/>
                <w:color w:val="000000" w:themeColor="text1"/>
                <w:sz w:val="24"/>
                <w:szCs w:val="24"/>
              </w:rPr>
              <w:t>į pasiūlymą</w:t>
            </w:r>
            <w:r w:rsidRPr="00FE7A9A">
              <w:rPr>
                <w:rFonts w:ascii="Times New Roman" w:hAnsi="Times New Roman" w:cs="Times New Roman"/>
                <w:color w:val="000000" w:themeColor="text1"/>
                <w:sz w:val="24"/>
                <w:szCs w:val="24"/>
              </w:rPr>
              <w:t xml:space="preserve">, </w:t>
            </w:r>
            <w:r w:rsidR="00D21DB7" w:rsidRPr="00FE7A9A">
              <w:rPr>
                <w:rFonts w:ascii="Times New Roman" w:hAnsi="Times New Roman" w:cs="Times New Roman"/>
                <w:color w:val="000000" w:themeColor="text1"/>
                <w:sz w:val="24"/>
                <w:szCs w:val="24"/>
              </w:rPr>
              <w:t xml:space="preserve">sprendimą sudaryti </w:t>
            </w:r>
            <w:r w:rsidRPr="00FE7A9A">
              <w:rPr>
                <w:rFonts w:ascii="Times New Roman" w:hAnsi="Times New Roman" w:cs="Times New Roman"/>
                <w:color w:val="000000" w:themeColor="text1"/>
                <w:sz w:val="24"/>
                <w:szCs w:val="24"/>
              </w:rPr>
              <w:t xml:space="preserve">pirkimo sutartį). </w:t>
            </w:r>
            <w:r w:rsidRPr="00FE7A9A">
              <w:rPr>
                <w:rFonts w:ascii="Times New Roman" w:eastAsia="Arial Unicode MS" w:hAnsi="Times New Roman" w:cs="Times New Roman"/>
                <w:color w:val="000000" w:themeColor="text1"/>
                <w:sz w:val="24"/>
                <w:szCs w:val="24"/>
                <w:bdr w:val="nil"/>
              </w:rPr>
              <w:t>Perkančioji organizacija taip pat turi nurodyti priežastis, dėl kurių buvo priimtas sprendimas nesudaryti pirkimo sutarties ar preliminariosios sutarties, pradėti pirkimą iš naujo</w:t>
            </w:r>
            <w:r w:rsidR="00D21DB7" w:rsidRPr="00FE7A9A">
              <w:rPr>
                <w:rFonts w:ascii="Times New Roman" w:eastAsia="Arial Unicode MS" w:hAnsi="Times New Roman" w:cs="Times New Roman"/>
                <w:color w:val="000000" w:themeColor="text1"/>
                <w:sz w:val="24"/>
                <w:szCs w:val="24"/>
                <w:bdr w:val="nil"/>
              </w:rPr>
              <w:t>.</w:t>
            </w:r>
          </w:p>
        </w:tc>
      </w:tr>
      <w:tr w:rsidR="00FF02C2" w:rsidRPr="00FE7A9A" w14:paraId="4C128C6D" w14:textId="77777777" w:rsidTr="001E5276">
        <w:tc>
          <w:tcPr>
            <w:tcW w:w="2405" w:type="dxa"/>
          </w:tcPr>
          <w:p w14:paraId="4385A27D" w14:textId="5828C9CC" w:rsidR="002400E9" w:rsidRPr="00FE7A9A" w:rsidRDefault="00C200AF" w:rsidP="00FE7A9A">
            <w:pPr>
              <w:pStyle w:val="Sraopastraipa"/>
              <w:numPr>
                <w:ilvl w:val="0"/>
                <w:numId w:val="5"/>
              </w:numPr>
              <w:spacing w:line="240" w:lineRule="auto"/>
              <w:ind w:left="0"/>
              <w:jc w:val="center"/>
              <w:rPr>
                <w:rFonts w:ascii="Times New Roman" w:hAnsi="Times New Roman" w:cs="Times New Roman"/>
                <w:color w:val="000000" w:themeColor="text1"/>
                <w:sz w:val="24"/>
                <w:szCs w:val="24"/>
              </w:rPr>
            </w:pPr>
            <w:r w:rsidRPr="00FE7A9A">
              <w:rPr>
                <w:rFonts w:ascii="Times New Roman" w:hAnsi="Times New Roman" w:cs="Times New Roman"/>
                <w:b/>
                <w:bCs/>
                <w:color w:val="000000" w:themeColor="text1"/>
                <w:sz w:val="24"/>
                <w:szCs w:val="24"/>
              </w:rPr>
              <w:t>Pirkimo sutarties sudarymas</w:t>
            </w:r>
          </w:p>
        </w:tc>
        <w:tc>
          <w:tcPr>
            <w:tcW w:w="8222" w:type="dxa"/>
          </w:tcPr>
          <w:p w14:paraId="78B7764A" w14:textId="0518ECC7" w:rsidR="00B66193" w:rsidRPr="00FE7A9A" w:rsidRDefault="00B66193"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 </w:t>
            </w:r>
            <w:r w:rsidR="00063A0A" w:rsidRPr="00FE7A9A">
              <w:rPr>
                <w:rFonts w:ascii="Times New Roman" w:hAnsi="Times New Roman" w:cs="Times New Roman"/>
                <w:color w:val="000000" w:themeColor="text1"/>
                <w:sz w:val="24"/>
                <w:szCs w:val="24"/>
              </w:rPr>
              <w:t>laimėjusiu tiekėju</w:t>
            </w:r>
            <w:r w:rsidRPr="00FE7A9A">
              <w:rPr>
                <w:rFonts w:ascii="Times New Roman" w:hAnsi="Times New Roman" w:cs="Times New Roman"/>
                <w:color w:val="000000" w:themeColor="text1"/>
                <w:sz w:val="24"/>
                <w:szCs w:val="24"/>
              </w:rPr>
              <w:t xml:space="preserve"> bus sudaroma rašytinė sutartis </w:t>
            </w:r>
            <w:r w:rsidR="007C20A7" w:rsidRPr="00FE7A9A">
              <w:rPr>
                <w:rFonts w:ascii="Times New Roman" w:hAnsi="Times New Roman" w:cs="Times New Roman"/>
                <w:color w:val="000000" w:themeColor="text1"/>
                <w:sz w:val="24"/>
                <w:szCs w:val="24"/>
              </w:rPr>
              <w:t xml:space="preserve">pagal Pirkimo dokumentų </w:t>
            </w:r>
            <w:r w:rsidR="00E56BC2" w:rsidRPr="00FE7A9A">
              <w:rPr>
                <w:rFonts w:ascii="Times New Roman" w:hAnsi="Times New Roman" w:cs="Times New Roman"/>
                <w:color w:val="000000" w:themeColor="text1"/>
                <w:sz w:val="24"/>
                <w:szCs w:val="24"/>
              </w:rPr>
              <w:t>6</w:t>
            </w:r>
            <w:r w:rsidR="007C20A7" w:rsidRPr="00FE7A9A">
              <w:rPr>
                <w:rFonts w:ascii="Times New Roman" w:hAnsi="Times New Roman" w:cs="Times New Roman"/>
                <w:color w:val="000000" w:themeColor="text1"/>
                <w:sz w:val="24"/>
                <w:szCs w:val="24"/>
              </w:rPr>
              <w:t xml:space="preserve"> priede pateiktą sutarties projektą</w:t>
            </w:r>
            <w:r w:rsidRPr="00FE7A9A">
              <w:rPr>
                <w:rFonts w:ascii="Times New Roman" w:hAnsi="Times New Roman" w:cs="Times New Roman"/>
                <w:color w:val="000000" w:themeColor="text1"/>
                <w:sz w:val="24"/>
                <w:szCs w:val="24"/>
              </w:rPr>
              <w:t>.</w:t>
            </w:r>
          </w:p>
          <w:p w14:paraId="134DF877" w14:textId="5C437480"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Sudarant pirkimo sutartį joje negali būti keičiama laimėjusio tiekėjo pasiūlymo </w:t>
            </w:r>
            <w:r w:rsidR="00E812AA" w:rsidRPr="00FE7A9A">
              <w:rPr>
                <w:rFonts w:ascii="Times New Roman" w:hAnsi="Times New Roman" w:cs="Times New Roman"/>
                <w:color w:val="000000" w:themeColor="text1"/>
                <w:sz w:val="24"/>
                <w:szCs w:val="24"/>
              </w:rPr>
              <w:t>kaina</w:t>
            </w:r>
            <w:r w:rsidR="00F40E9B" w:rsidRPr="00FE7A9A">
              <w:rPr>
                <w:rFonts w:ascii="Times New Roman" w:hAnsi="Times New Roman" w:cs="Times New Roman"/>
                <w:color w:val="000000" w:themeColor="text1"/>
                <w:sz w:val="24"/>
                <w:szCs w:val="24"/>
              </w:rPr>
              <w:t>, kiti pasiūlymo aspektai bei</w:t>
            </w:r>
            <w:r w:rsidRPr="00FE7A9A">
              <w:rPr>
                <w:rFonts w:ascii="Times New Roman" w:hAnsi="Times New Roman" w:cs="Times New Roman"/>
                <w:color w:val="000000" w:themeColor="text1"/>
                <w:sz w:val="24"/>
                <w:szCs w:val="24"/>
              </w:rPr>
              <w:t xml:space="preserve"> pirkimo dokumentuose nustatytos pirkimo sąlygos.</w:t>
            </w:r>
          </w:p>
          <w:p w14:paraId="17428414" w14:textId="2C9A4187"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Perkančioji organizacija bet kuriuo metu iki pirkimo sutarties sudarymo gali nuspręsti nutraukti pirkimo procedūrą</w:t>
            </w:r>
            <w:r w:rsidR="00C759D7" w:rsidRPr="00FE7A9A">
              <w:rPr>
                <w:rFonts w:ascii="Times New Roman" w:hAnsi="Times New Roman" w:cs="Times New Roman"/>
                <w:color w:val="000000" w:themeColor="text1"/>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E7A9A" w:rsidRDefault="00DD0942"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Sutarties pasirašymo atidėjimo terminas </w:t>
            </w:r>
            <w:r w:rsidR="00C200AF" w:rsidRPr="00FE7A9A">
              <w:rPr>
                <w:rFonts w:ascii="Times New Roman" w:hAnsi="Times New Roman" w:cs="Times New Roman"/>
                <w:color w:val="000000" w:themeColor="text1"/>
                <w:sz w:val="24"/>
                <w:szCs w:val="24"/>
              </w:rPr>
              <w:t>nenustatomas</w:t>
            </w:r>
            <w:r w:rsidRPr="00FE7A9A">
              <w:rPr>
                <w:rFonts w:ascii="Times New Roman" w:hAnsi="Times New Roman" w:cs="Times New Roman"/>
                <w:color w:val="000000" w:themeColor="text1"/>
                <w:sz w:val="24"/>
                <w:szCs w:val="24"/>
              </w:rPr>
              <w:t>.</w:t>
            </w:r>
          </w:p>
        </w:tc>
      </w:tr>
      <w:tr w:rsidR="00FF02C2" w:rsidRPr="00FE7A9A" w14:paraId="7BA0E89F" w14:textId="77777777" w:rsidTr="001E5276">
        <w:tc>
          <w:tcPr>
            <w:tcW w:w="2405" w:type="dxa"/>
          </w:tcPr>
          <w:p w14:paraId="7349A31C" w14:textId="6F57D895" w:rsidR="00063A0A" w:rsidRPr="00FE7A9A" w:rsidRDefault="00063A0A" w:rsidP="00FE7A9A">
            <w:pPr>
              <w:pStyle w:val="Sraopastraipa"/>
              <w:numPr>
                <w:ilvl w:val="0"/>
                <w:numId w:val="5"/>
              </w:numPr>
              <w:spacing w:line="240" w:lineRule="auto"/>
              <w:ind w:left="0" w:hanging="284"/>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Ginčų nagrinėjimo tvarka</w:t>
            </w:r>
          </w:p>
        </w:tc>
        <w:tc>
          <w:tcPr>
            <w:tcW w:w="8222" w:type="dxa"/>
          </w:tcPr>
          <w:p w14:paraId="6B0360AE" w14:textId="7F48715B" w:rsidR="00063A0A" w:rsidRPr="00FE7A9A" w:rsidRDefault="00063A0A" w:rsidP="00FE7A9A">
            <w:pPr>
              <w:pStyle w:val="Sraopastraipa"/>
              <w:numPr>
                <w:ilvl w:val="1"/>
                <w:numId w:val="5"/>
              </w:numPr>
              <w:tabs>
                <w:tab w:val="left" w:pos="33"/>
              </w:tabs>
              <w:spacing w:line="240" w:lineRule="auto"/>
              <w:ind w:left="0" w:firstLine="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Ginčai nagrinėjami Įstatymo VII skyriuje nustatyta tvarka</w:t>
            </w:r>
            <w:r w:rsidR="00C759D7" w:rsidRPr="00FE7A9A">
              <w:rPr>
                <w:rFonts w:ascii="Times New Roman" w:hAnsi="Times New Roman" w:cs="Times New Roman"/>
                <w:color w:val="000000" w:themeColor="text1"/>
                <w:sz w:val="24"/>
                <w:szCs w:val="24"/>
              </w:rPr>
              <w:t>.</w:t>
            </w:r>
          </w:p>
        </w:tc>
      </w:tr>
      <w:tr w:rsidR="002A5B33" w:rsidRPr="00FE7A9A" w14:paraId="0DE12E99" w14:textId="77777777" w:rsidTr="001E5276">
        <w:tc>
          <w:tcPr>
            <w:tcW w:w="2405" w:type="dxa"/>
          </w:tcPr>
          <w:p w14:paraId="7EA21CD1" w14:textId="320C6458" w:rsidR="002A5B33" w:rsidRPr="00FE7A9A" w:rsidRDefault="002A5B33" w:rsidP="00FE7A9A">
            <w:pPr>
              <w:pStyle w:val="Sraopastraipa"/>
              <w:numPr>
                <w:ilvl w:val="0"/>
                <w:numId w:val="5"/>
              </w:numPr>
              <w:spacing w:line="240" w:lineRule="auto"/>
              <w:ind w:left="0"/>
              <w:jc w:val="center"/>
              <w:rPr>
                <w:rFonts w:ascii="Times New Roman" w:hAnsi="Times New Roman" w:cs="Times New Roman"/>
                <w:b/>
                <w:bCs/>
                <w:color w:val="000000" w:themeColor="text1"/>
                <w:sz w:val="24"/>
                <w:szCs w:val="24"/>
              </w:rPr>
            </w:pPr>
            <w:r w:rsidRPr="00FE7A9A">
              <w:rPr>
                <w:rFonts w:ascii="Times New Roman" w:hAnsi="Times New Roman" w:cs="Times New Roman"/>
                <w:b/>
                <w:bCs/>
                <w:color w:val="000000" w:themeColor="text1"/>
                <w:sz w:val="24"/>
                <w:szCs w:val="24"/>
              </w:rPr>
              <w:t>Kontaktinis</w:t>
            </w:r>
            <w:r w:rsidR="00063A0A" w:rsidRPr="00FE7A9A">
              <w:rPr>
                <w:rFonts w:ascii="Times New Roman" w:hAnsi="Times New Roman" w:cs="Times New Roman"/>
                <w:b/>
                <w:bCs/>
                <w:color w:val="000000" w:themeColor="text1"/>
                <w:sz w:val="24"/>
                <w:szCs w:val="24"/>
              </w:rPr>
              <w:t xml:space="preserve"> (-iai)</w:t>
            </w:r>
            <w:r w:rsidRPr="00FE7A9A">
              <w:rPr>
                <w:rFonts w:ascii="Times New Roman" w:hAnsi="Times New Roman" w:cs="Times New Roman"/>
                <w:b/>
                <w:bCs/>
                <w:color w:val="000000" w:themeColor="text1"/>
                <w:sz w:val="24"/>
                <w:szCs w:val="24"/>
              </w:rPr>
              <w:t xml:space="preserve"> asmuo</w:t>
            </w:r>
            <w:r w:rsidR="00063A0A" w:rsidRPr="00FE7A9A">
              <w:rPr>
                <w:rFonts w:ascii="Times New Roman" w:hAnsi="Times New Roman" w:cs="Times New Roman"/>
                <w:b/>
                <w:bCs/>
                <w:color w:val="000000" w:themeColor="text1"/>
                <w:sz w:val="24"/>
                <w:szCs w:val="24"/>
              </w:rPr>
              <w:t xml:space="preserve"> (-</w:t>
            </w:r>
            <w:r w:rsidR="005844B9" w:rsidRPr="00FE7A9A">
              <w:rPr>
                <w:rFonts w:ascii="Times New Roman" w:hAnsi="Times New Roman" w:cs="Times New Roman"/>
                <w:b/>
                <w:bCs/>
                <w:color w:val="000000" w:themeColor="text1"/>
                <w:sz w:val="24"/>
                <w:szCs w:val="24"/>
              </w:rPr>
              <w:t>en</w:t>
            </w:r>
            <w:r w:rsidR="00063A0A" w:rsidRPr="00FE7A9A">
              <w:rPr>
                <w:rFonts w:ascii="Times New Roman" w:hAnsi="Times New Roman" w:cs="Times New Roman"/>
                <w:b/>
                <w:bCs/>
                <w:color w:val="000000" w:themeColor="text1"/>
                <w:sz w:val="24"/>
                <w:szCs w:val="24"/>
              </w:rPr>
              <w:t>ys)</w:t>
            </w:r>
          </w:p>
        </w:tc>
        <w:tc>
          <w:tcPr>
            <w:tcW w:w="8222" w:type="dxa"/>
          </w:tcPr>
          <w:p w14:paraId="4A4BF1A7" w14:textId="467026DF" w:rsidR="00E812AA" w:rsidRPr="00FE7A9A"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17.1. Kontaktiniai duomenys:</w:t>
            </w:r>
          </w:p>
          <w:p w14:paraId="2D412809" w14:textId="3C52CE0A" w:rsidR="003F1660" w:rsidRPr="00FE7A9A" w:rsidRDefault="00E812AA" w:rsidP="00FE7A9A">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17.1.1. </w:t>
            </w:r>
            <w:r w:rsidR="003F1660" w:rsidRPr="00FE7A9A">
              <w:rPr>
                <w:rFonts w:ascii="Times New Roman" w:hAnsi="Times New Roman" w:cs="Times New Roman"/>
                <w:color w:val="000000" w:themeColor="text1"/>
                <w:sz w:val="24"/>
                <w:szCs w:val="24"/>
              </w:rPr>
              <w:t xml:space="preserve">Dėl pirkimo procedūrų tiesioginį ryšį su tiekėjais įgaliota palaikyti: Trakų rajono savivaldybės administracijos Teisės, personalo administravimo ir viešųjų pirkimų skyriaus vyr. specialistė Edita Dagienė, tel. +370 528 58 320, el. paštas: </w:t>
            </w:r>
            <w:hyperlink r:id="rId12" w:history="1">
              <w:r w:rsidR="003F1660" w:rsidRPr="00FE7A9A">
                <w:rPr>
                  <w:rStyle w:val="Hipersaitas"/>
                  <w:rFonts w:ascii="Times New Roman" w:hAnsi="Times New Roman" w:cs="Times New Roman"/>
                  <w:color w:val="000000" w:themeColor="text1"/>
                  <w:sz w:val="24"/>
                  <w:szCs w:val="24"/>
                </w:rPr>
                <w:t>edita.dagiene@trakai.lt</w:t>
              </w:r>
            </w:hyperlink>
            <w:r w:rsidR="00965C58" w:rsidRPr="00FE7A9A">
              <w:rPr>
                <w:rFonts w:ascii="Times New Roman" w:hAnsi="Times New Roman" w:cs="Times New Roman"/>
                <w:sz w:val="24"/>
                <w:szCs w:val="24"/>
              </w:rPr>
              <w:t xml:space="preserve">; </w:t>
            </w:r>
            <w:r w:rsidR="00DC66E5" w:rsidRPr="00FE7A9A">
              <w:rPr>
                <w:rFonts w:ascii="Times New Roman" w:hAnsi="Times New Roman" w:cs="Times New Roman"/>
                <w:color w:val="000000" w:themeColor="text1"/>
                <w:sz w:val="24"/>
                <w:szCs w:val="24"/>
              </w:rPr>
              <w:t xml:space="preserve"> </w:t>
            </w:r>
            <w:r w:rsidR="003F1660" w:rsidRPr="00FE7A9A">
              <w:rPr>
                <w:rFonts w:ascii="Times New Roman" w:hAnsi="Times New Roman" w:cs="Times New Roman"/>
                <w:color w:val="000000" w:themeColor="text1"/>
                <w:sz w:val="24"/>
                <w:szCs w:val="24"/>
              </w:rPr>
              <w:t xml:space="preserve">  </w:t>
            </w:r>
          </w:p>
          <w:p w14:paraId="2C387B5B" w14:textId="242E6EEB" w:rsidR="002A5B33" w:rsidRPr="00FE7A9A" w:rsidRDefault="003F1660" w:rsidP="00FE7A9A">
            <w:pPr>
              <w:shd w:val="clear" w:color="auto" w:fill="FFFFFF"/>
              <w:tabs>
                <w:tab w:val="left" w:pos="1560"/>
              </w:tabs>
              <w:spacing w:line="240" w:lineRule="auto"/>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17.1.2. Dėl pirkimo objekto tiesioginį ryšį su tiekėjais įgaliotas palaikyti </w:t>
            </w:r>
            <w:r w:rsidR="000942D4" w:rsidRPr="00FE7A9A">
              <w:rPr>
                <w:rFonts w:ascii="Times New Roman" w:hAnsi="Times New Roman" w:cs="Times New Roman"/>
                <w:color w:val="000000" w:themeColor="text1"/>
                <w:sz w:val="24"/>
                <w:szCs w:val="24"/>
              </w:rPr>
              <w:t xml:space="preserve">Statybos, ūkio plėtros ir turto valdymo </w:t>
            </w:r>
            <w:r w:rsidR="000942D4" w:rsidRPr="00BC6CA5">
              <w:rPr>
                <w:rFonts w:ascii="Times New Roman" w:hAnsi="Times New Roman" w:cs="Times New Roman"/>
                <w:color w:val="000000" w:themeColor="text1"/>
                <w:sz w:val="24"/>
                <w:szCs w:val="24"/>
              </w:rPr>
              <w:t xml:space="preserve">skyriaus specialistas </w:t>
            </w:r>
            <w:r w:rsidR="008207BC">
              <w:rPr>
                <w:rFonts w:ascii="Times New Roman" w:hAnsi="Times New Roman" w:cs="Times New Roman"/>
                <w:color w:val="000000" w:themeColor="text1"/>
                <w:sz w:val="24"/>
                <w:szCs w:val="24"/>
              </w:rPr>
              <w:t>Aldas Pažarauskas</w:t>
            </w:r>
            <w:r w:rsidRPr="00BC6CA5">
              <w:rPr>
                <w:rFonts w:ascii="Times New Roman" w:hAnsi="Times New Roman" w:cs="Times New Roman"/>
                <w:color w:val="000000" w:themeColor="text1"/>
                <w:sz w:val="24"/>
                <w:szCs w:val="24"/>
              </w:rPr>
              <w:t xml:space="preserve">, tel. +370 528 </w:t>
            </w:r>
            <w:r w:rsidR="005F2E1B">
              <w:rPr>
                <w:rFonts w:ascii="Times New Roman" w:hAnsi="Times New Roman" w:cs="Times New Roman"/>
                <w:color w:val="000000" w:themeColor="text1"/>
                <w:sz w:val="24"/>
                <w:szCs w:val="24"/>
              </w:rPr>
              <w:t>66286</w:t>
            </w:r>
            <w:r w:rsidRPr="00BC6CA5">
              <w:rPr>
                <w:rFonts w:ascii="Times New Roman" w:hAnsi="Times New Roman" w:cs="Times New Roman"/>
                <w:color w:val="000000" w:themeColor="text1"/>
                <w:sz w:val="24"/>
                <w:szCs w:val="24"/>
              </w:rPr>
              <w:t>, el. paštas</w:t>
            </w:r>
            <w:r w:rsidR="00E56BC2" w:rsidRPr="00BC6CA5">
              <w:rPr>
                <w:rFonts w:ascii="Times New Roman" w:hAnsi="Times New Roman" w:cs="Times New Roman"/>
                <w:color w:val="000000" w:themeColor="text1"/>
                <w:sz w:val="24"/>
                <w:szCs w:val="24"/>
              </w:rPr>
              <w:t xml:space="preserve">: </w:t>
            </w:r>
            <w:hyperlink r:id="rId13" w:history="1">
              <w:r w:rsidR="005F2E1B" w:rsidRPr="00C23DD2">
                <w:rPr>
                  <w:rStyle w:val="Hipersaitas"/>
                  <w:rFonts w:ascii="Times New Roman" w:hAnsi="Times New Roman" w:cs="Times New Roman"/>
                  <w:sz w:val="24"/>
                  <w:szCs w:val="24"/>
                </w:rPr>
                <w:t>aldas.pazarauskas@trakai.lt</w:t>
              </w:r>
            </w:hyperlink>
            <w:r w:rsidR="00E56BC2" w:rsidRPr="00FE7A9A">
              <w:rPr>
                <w:rFonts w:ascii="Times New Roman" w:hAnsi="Times New Roman" w:cs="Times New Roman"/>
                <w:color w:val="000000" w:themeColor="text1"/>
                <w:sz w:val="24"/>
                <w:szCs w:val="24"/>
              </w:rPr>
              <w:t xml:space="preserve">. </w:t>
            </w:r>
            <w:r w:rsidR="004F1BAA" w:rsidRPr="00FE7A9A">
              <w:rPr>
                <w:rFonts w:ascii="Times New Roman" w:hAnsi="Times New Roman" w:cs="Times New Roman"/>
                <w:color w:val="000000" w:themeColor="text1"/>
                <w:sz w:val="24"/>
                <w:szCs w:val="24"/>
              </w:rPr>
              <w:t xml:space="preserve"> </w:t>
            </w:r>
            <w:r w:rsidRPr="00FE7A9A">
              <w:rPr>
                <w:rFonts w:ascii="Times New Roman" w:hAnsi="Times New Roman" w:cs="Times New Roman"/>
                <w:color w:val="000000" w:themeColor="text1"/>
                <w:sz w:val="24"/>
                <w:szCs w:val="24"/>
              </w:rPr>
              <w:t xml:space="preserve">    </w:t>
            </w:r>
          </w:p>
        </w:tc>
      </w:tr>
    </w:tbl>
    <w:p w14:paraId="24560A31" w14:textId="13D1CA20" w:rsidR="00222EA9" w:rsidRPr="00FE7A9A" w:rsidRDefault="00222EA9" w:rsidP="00FE7A9A">
      <w:pPr>
        <w:spacing w:line="240" w:lineRule="auto"/>
        <w:ind w:firstLine="720"/>
        <w:jc w:val="both"/>
        <w:rPr>
          <w:rFonts w:ascii="Times New Roman" w:hAnsi="Times New Roman" w:cs="Times New Roman"/>
          <w:color w:val="000000" w:themeColor="text1"/>
          <w:sz w:val="24"/>
          <w:szCs w:val="24"/>
        </w:rPr>
      </w:pPr>
    </w:p>
    <w:p w14:paraId="7243FCAC" w14:textId="4D36EB33" w:rsidR="00222EA9" w:rsidRPr="00FE7A9A"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PRIEDAI:</w:t>
      </w:r>
    </w:p>
    <w:p w14:paraId="5C100CC7" w14:textId="0308E95C" w:rsidR="00AF289C" w:rsidRDefault="00D870FD" w:rsidP="00FE7A9A">
      <w:pPr>
        <w:spacing w:line="240" w:lineRule="auto"/>
        <w:ind w:firstLine="720"/>
        <w:jc w:val="both"/>
        <w:rPr>
          <w:rFonts w:ascii="Times New Roman" w:hAnsi="Times New Roman" w:cs="Times New Roman"/>
          <w:color w:val="000000" w:themeColor="text1"/>
          <w:sz w:val="24"/>
          <w:szCs w:val="24"/>
        </w:rPr>
      </w:pPr>
      <w:r w:rsidRPr="00FE7A9A">
        <w:rPr>
          <w:rFonts w:ascii="Times New Roman" w:hAnsi="Times New Roman" w:cs="Times New Roman"/>
          <w:color w:val="000000" w:themeColor="text1"/>
          <w:sz w:val="24"/>
          <w:szCs w:val="24"/>
        </w:rPr>
        <w:t xml:space="preserve">1 priedas. </w:t>
      </w:r>
      <w:r w:rsidR="00AF289C">
        <w:rPr>
          <w:rFonts w:ascii="Times New Roman" w:hAnsi="Times New Roman" w:cs="Times New Roman"/>
          <w:color w:val="000000" w:themeColor="text1"/>
          <w:sz w:val="24"/>
          <w:szCs w:val="24"/>
        </w:rPr>
        <w:t>Techninė specifikacija;</w:t>
      </w:r>
    </w:p>
    <w:p w14:paraId="7B0C85C5" w14:textId="76C41359"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priedas. </w:t>
      </w:r>
      <w:r w:rsidR="00D870FD" w:rsidRPr="00FE7A9A">
        <w:rPr>
          <w:rFonts w:ascii="Times New Roman" w:hAnsi="Times New Roman" w:cs="Times New Roman"/>
          <w:color w:val="000000" w:themeColor="text1"/>
          <w:sz w:val="24"/>
          <w:szCs w:val="24"/>
        </w:rPr>
        <w:t>Pasiūlymo forma;</w:t>
      </w:r>
    </w:p>
    <w:p w14:paraId="35EA072E" w14:textId="09C715A9"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870FD" w:rsidRPr="00FE7A9A">
        <w:rPr>
          <w:rFonts w:ascii="Times New Roman" w:hAnsi="Times New Roman" w:cs="Times New Roman"/>
          <w:color w:val="000000" w:themeColor="text1"/>
          <w:sz w:val="24"/>
          <w:szCs w:val="24"/>
        </w:rPr>
        <w:t xml:space="preserve"> priedas. </w:t>
      </w:r>
      <w:r w:rsidR="00E56BC2" w:rsidRPr="00FE7A9A">
        <w:rPr>
          <w:rFonts w:ascii="Times New Roman" w:hAnsi="Times New Roman" w:cs="Times New Roman"/>
          <w:color w:val="000000" w:themeColor="text1"/>
          <w:sz w:val="24"/>
          <w:szCs w:val="24"/>
        </w:rPr>
        <w:t>Darbų kiekių žiniaraštis</w:t>
      </w:r>
      <w:r w:rsidR="00D870FD" w:rsidRPr="00FE7A9A">
        <w:rPr>
          <w:rFonts w:ascii="Times New Roman" w:hAnsi="Times New Roman" w:cs="Times New Roman"/>
          <w:color w:val="000000" w:themeColor="text1"/>
          <w:sz w:val="24"/>
          <w:szCs w:val="24"/>
        </w:rPr>
        <w:t>;</w:t>
      </w:r>
    </w:p>
    <w:p w14:paraId="1C42764D" w14:textId="70178328"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870FD" w:rsidRPr="00FE7A9A">
        <w:rPr>
          <w:rFonts w:ascii="Times New Roman" w:hAnsi="Times New Roman" w:cs="Times New Roman"/>
          <w:color w:val="000000" w:themeColor="text1"/>
          <w:sz w:val="24"/>
          <w:szCs w:val="24"/>
        </w:rPr>
        <w:t xml:space="preserve"> priedas Tiekėjo deklaracija dėl atitikimo nacionalinio saugumo reikalavimams;</w:t>
      </w:r>
    </w:p>
    <w:p w14:paraId="792FD935" w14:textId="5980B20D"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D870FD" w:rsidRPr="00FE7A9A">
        <w:rPr>
          <w:rFonts w:ascii="Times New Roman" w:hAnsi="Times New Roman" w:cs="Times New Roman"/>
          <w:color w:val="000000" w:themeColor="text1"/>
          <w:sz w:val="24"/>
          <w:szCs w:val="24"/>
        </w:rPr>
        <w:t xml:space="preserve"> priedas. Viešųjų pirkimų įstatymo 45 str. 2</w:t>
      </w:r>
      <w:r w:rsidR="00D870FD" w:rsidRPr="00FE7A9A">
        <w:rPr>
          <w:rFonts w:ascii="Times New Roman" w:hAnsi="Times New Roman" w:cs="Times New Roman"/>
          <w:color w:val="000000" w:themeColor="text1"/>
          <w:sz w:val="24"/>
          <w:szCs w:val="24"/>
          <w:vertAlign w:val="superscript"/>
        </w:rPr>
        <w:t xml:space="preserve">1 </w:t>
      </w:r>
      <w:r w:rsidR="00D870FD" w:rsidRPr="00FE7A9A">
        <w:rPr>
          <w:rFonts w:ascii="Times New Roman" w:hAnsi="Times New Roman" w:cs="Times New Roman"/>
          <w:color w:val="000000" w:themeColor="text1"/>
          <w:sz w:val="24"/>
          <w:szCs w:val="24"/>
        </w:rPr>
        <w:t>d. taikymo nuostatos;</w:t>
      </w:r>
    </w:p>
    <w:p w14:paraId="15D69DEE" w14:textId="3BAA482E"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870FD" w:rsidRPr="00FE7A9A">
        <w:rPr>
          <w:rFonts w:ascii="Times New Roman" w:hAnsi="Times New Roman" w:cs="Times New Roman"/>
          <w:color w:val="000000" w:themeColor="text1"/>
          <w:sz w:val="24"/>
          <w:szCs w:val="24"/>
        </w:rPr>
        <w:t xml:space="preserve"> priedas. Tiekėjų kvalifikacijos reikalavimai ir aplinkos apsaugos vadybos sistemos standartai;</w:t>
      </w:r>
    </w:p>
    <w:p w14:paraId="4B5FD273" w14:textId="71A8EA97" w:rsidR="00D870FD" w:rsidRPr="00FE7A9A" w:rsidRDefault="00AF289C" w:rsidP="00FE7A9A">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870FD" w:rsidRPr="00FE7A9A">
        <w:rPr>
          <w:rFonts w:ascii="Times New Roman" w:hAnsi="Times New Roman" w:cs="Times New Roman"/>
          <w:color w:val="000000" w:themeColor="text1"/>
          <w:sz w:val="24"/>
          <w:szCs w:val="24"/>
        </w:rPr>
        <w:t xml:space="preserve"> priedas </w:t>
      </w:r>
      <w:r w:rsidR="0087198B" w:rsidRPr="00FE7A9A">
        <w:rPr>
          <w:rFonts w:ascii="Times New Roman" w:hAnsi="Times New Roman" w:cs="Times New Roman"/>
          <w:color w:val="000000" w:themeColor="text1"/>
          <w:sz w:val="24"/>
          <w:szCs w:val="24"/>
        </w:rPr>
        <w:t>–</w:t>
      </w:r>
      <w:r w:rsidR="00D870FD" w:rsidRPr="00FE7A9A">
        <w:rPr>
          <w:rFonts w:ascii="Times New Roman" w:hAnsi="Times New Roman" w:cs="Times New Roman"/>
          <w:color w:val="000000" w:themeColor="text1"/>
          <w:sz w:val="24"/>
          <w:szCs w:val="24"/>
        </w:rPr>
        <w:t xml:space="preserve"> </w:t>
      </w:r>
      <w:r w:rsidR="0087198B" w:rsidRPr="00FE7A9A">
        <w:rPr>
          <w:rFonts w:ascii="Times New Roman" w:hAnsi="Times New Roman" w:cs="Times New Roman"/>
          <w:color w:val="000000" w:themeColor="text1"/>
          <w:sz w:val="24"/>
          <w:szCs w:val="24"/>
        </w:rPr>
        <w:t>Sutarties projektas</w:t>
      </w:r>
      <w:r>
        <w:rPr>
          <w:rFonts w:ascii="Times New Roman" w:hAnsi="Times New Roman" w:cs="Times New Roman"/>
          <w:color w:val="000000" w:themeColor="text1"/>
          <w:sz w:val="24"/>
          <w:szCs w:val="24"/>
        </w:rPr>
        <w:t>.</w:t>
      </w:r>
    </w:p>
    <w:p w14:paraId="30D10086" w14:textId="39D75B75" w:rsidR="00E04166" w:rsidRPr="00FE7A9A" w:rsidRDefault="006E4FFA" w:rsidP="00FE7A9A">
      <w:pPr>
        <w:spacing w:line="240" w:lineRule="auto"/>
        <w:ind w:hanging="142"/>
        <w:jc w:val="center"/>
        <w:rPr>
          <w:rFonts w:ascii="Times New Roman" w:hAnsi="Times New Roman" w:cs="Times New Roman"/>
          <w:b/>
          <w:color w:val="000000" w:themeColor="text1"/>
          <w:sz w:val="24"/>
          <w:szCs w:val="24"/>
        </w:rPr>
        <w:sectPr w:rsidR="00E04166" w:rsidRPr="00FE7A9A" w:rsidSect="006E4FFA">
          <w:headerReference w:type="even" r:id="rId14"/>
          <w:headerReference w:type="default" r:id="rId15"/>
          <w:footerReference w:type="even" r:id="rId16"/>
          <w:footerReference w:type="default" r:id="rId17"/>
          <w:headerReference w:type="first" r:id="rId18"/>
          <w:footerReference w:type="first" r:id="rId19"/>
          <w:pgSz w:w="12240" w:h="15840"/>
          <w:pgMar w:top="851" w:right="567" w:bottom="1134" w:left="1134" w:header="708" w:footer="708" w:gutter="0"/>
          <w:cols w:space="708"/>
          <w:docGrid w:linePitch="360"/>
        </w:sectPr>
      </w:pPr>
      <w:r w:rsidRPr="00FE7A9A">
        <w:rPr>
          <w:rFonts w:ascii="Times New Roman" w:hAnsi="Times New Roman" w:cs="Times New Roman"/>
          <w:b/>
          <w:color w:val="000000" w:themeColor="text1"/>
          <w:sz w:val="24"/>
          <w:szCs w:val="24"/>
        </w:rPr>
        <w:t xml:space="preserve">       ---------------------------------</w:t>
      </w:r>
    </w:p>
    <w:p w14:paraId="67304582" w14:textId="165590ED" w:rsidR="003A43BE" w:rsidRDefault="003A43B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Pirkimo dokumentų 1 priedas</w:t>
      </w:r>
    </w:p>
    <w:p w14:paraId="6B08E95F" w14:textId="77777777" w:rsidR="003A43BE" w:rsidRDefault="003A43B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2AB8A3A" w14:textId="047ECDE6" w:rsidR="003A43BE" w:rsidRPr="003A43BE" w:rsidRDefault="003A43BE" w:rsidP="003A43BE">
      <w:pPr>
        <w:pStyle w:val="Sraopastraipa"/>
        <w:tabs>
          <w:tab w:val="left" w:pos="0"/>
        </w:tabs>
        <w:spacing w:line="240" w:lineRule="auto"/>
        <w:ind w:left="0"/>
        <w:jc w:val="center"/>
        <w:rPr>
          <w:rFonts w:ascii="Times New Roman" w:hAnsi="Times New Roman" w:cs="Times New Roman"/>
          <w:b/>
          <w:color w:val="000000" w:themeColor="text1"/>
          <w:sz w:val="24"/>
          <w:szCs w:val="24"/>
        </w:rPr>
      </w:pPr>
      <w:r w:rsidRPr="003A43BE">
        <w:rPr>
          <w:rFonts w:ascii="Times New Roman" w:hAnsi="Times New Roman" w:cs="Times New Roman"/>
          <w:b/>
          <w:color w:val="000000" w:themeColor="text1"/>
          <w:sz w:val="24"/>
          <w:szCs w:val="24"/>
        </w:rPr>
        <w:t>TECHNINE SPECIFIKACIJA</w:t>
      </w:r>
    </w:p>
    <w:p w14:paraId="133E3B4C" w14:textId="0E6EDE88"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r w:rsidRPr="003A43BE">
        <w:rPr>
          <w:rFonts w:ascii="Times New Roman" w:hAnsi="Times New Roman" w:cs="Times New Roman"/>
          <w:bCs/>
          <w:i/>
          <w:iCs/>
          <w:color w:val="000000" w:themeColor="text1"/>
          <w:sz w:val="24"/>
          <w:szCs w:val="24"/>
        </w:rPr>
        <w:t>(pridedama atskiru dokumentu)</w:t>
      </w:r>
    </w:p>
    <w:p w14:paraId="327EA65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370DD00"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1D15866"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2233362"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3B879F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1F8B93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4563894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3C736E5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9A7E72F"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79E6151"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5475E8E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1810C30F"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E33A685"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592AE738"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569F182"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8119D2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4D85F57D"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366553C8"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463388DC"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9F7BC68"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C9D394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D7AE849"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478E4DA2"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8C6E631"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65AEC84"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29EA2FB"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764801F"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C773A0B"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DB93979"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15B972C4"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3F9D7CD6"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27A2A6D"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4F1AC9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7B75CCC2"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51155379"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7799253"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269A8DB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E59CC6E"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1132F24E"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4088D206"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557EF970"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00FEC60"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5A1CF8EF"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6267F419"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78F3D417"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42609EE"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368B88F0"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9FC30C3"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087FC498" w14:textId="77777777" w:rsid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7687DBB4" w14:textId="77777777" w:rsidR="003A43BE" w:rsidRPr="003A43BE" w:rsidRDefault="003A43BE" w:rsidP="003A43BE">
      <w:pPr>
        <w:pStyle w:val="Sraopastraipa"/>
        <w:tabs>
          <w:tab w:val="left" w:pos="0"/>
        </w:tabs>
        <w:spacing w:line="240" w:lineRule="auto"/>
        <w:ind w:left="0"/>
        <w:jc w:val="center"/>
        <w:rPr>
          <w:rFonts w:ascii="Times New Roman" w:hAnsi="Times New Roman" w:cs="Times New Roman"/>
          <w:bCs/>
          <w:i/>
          <w:iCs/>
          <w:color w:val="000000" w:themeColor="text1"/>
          <w:sz w:val="24"/>
          <w:szCs w:val="24"/>
        </w:rPr>
      </w:pPr>
    </w:p>
    <w:p w14:paraId="392BC353" w14:textId="4FEDD906" w:rsidR="005F7E1B"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Pirkimo dokumentų </w:t>
      </w:r>
      <w:r w:rsidR="003A43BE">
        <w:rPr>
          <w:rFonts w:ascii="Times New Roman" w:hAnsi="Times New Roman" w:cs="Times New Roman"/>
          <w:bCs/>
          <w:color w:val="000000" w:themeColor="text1"/>
          <w:sz w:val="24"/>
          <w:szCs w:val="24"/>
        </w:rPr>
        <w:t>2</w:t>
      </w:r>
      <w:r w:rsidRPr="00FE7A9A">
        <w:rPr>
          <w:rFonts w:ascii="Times New Roman" w:hAnsi="Times New Roman" w:cs="Times New Roman"/>
          <w:bCs/>
          <w:color w:val="000000" w:themeColor="text1"/>
          <w:sz w:val="24"/>
          <w:szCs w:val="24"/>
        </w:rPr>
        <w:t xml:space="preserve"> priedas</w:t>
      </w:r>
    </w:p>
    <w:p w14:paraId="594DEF9B" w14:textId="77777777" w:rsidR="00E218A5" w:rsidRPr="00FE7A9A" w:rsidRDefault="00E218A5"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200B8648"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val="en-GB"/>
        </w:rPr>
      </w:pPr>
    </w:p>
    <w:p w14:paraId="752B355F"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Herbas arba prekių ženklas</w:t>
      </w:r>
    </w:p>
    <w:p w14:paraId="15AB66B7"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(Tiekėjo pavadinimas)</w:t>
      </w:r>
    </w:p>
    <w:p w14:paraId="6B902EDA" w14:textId="77777777" w:rsidR="00E218A5" w:rsidRPr="00FE7A9A" w:rsidRDefault="00E218A5" w:rsidP="00FE7A9A">
      <w:pPr>
        <w:spacing w:line="240" w:lineRule="auto"/>
        <w:contextualSpacing/>
        <w:jc w:val="center"/>
        <w:rPr>
          <w:rFonts w:ascii="Times New Roman" w:eastAsia="Times New Roman" w:hAnsi="Times New Roman" w:cs="Times New Roman"/>
          <w:color w:val="000000" w:themeColor="text1"/>
          <w:sz w:val="24"/>
          <w:szCs w:val="24"/>
          <w:lang w:eastAsia="en-US"/>
        </w:rPr>
      </w:pPr>
      <w:r w:rsidRPr="00FE7A9A">
        <w:rPr>
          <w:rFonts w:ascii="Times New Roman" w:eastAsia="Times New Roman" w:hAnsi="Times New Roman" w:cs="Times New Roman"/>
          <w:color w:val="000000" w:themeColor="text1"/>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7A0E7A12" w14:textId="77777777" w:rsidR="00E218A5" w:rsidRPr="00FE7A9A" w:rsidRDefault="00E218A5" w:rsidP="00FE7A9A">
      <w:pPr>
        <w:tabs>
          <w:tab w:val="center" w:pos="2520"/>
        </w:tabs>
        <w:spacing w:line="240" w:lineRule="auto"/>
        <w:contextualSpacing/>
        <w:jc w:val="both"/>
        <w:rPr>
          <w:rFonts w:ascii="Times New Roman" w:eastAsia="Times New Roman" w:hAnsi="Times New Roman" w:cs="Times New Roman"/>
          <w:b/>
          <w:color w:val="000000" w:themeColor="text1"/>
          <w:sz w:val="24"/>
          <w:szCs w:val="24"/>
          <w:lang w:eastAsia="en-US"/>
        </w:rPr>
      </w:pPr>
    </w:p>
    <w:p w14:paraId="186E0B90"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r w:rsidRPr="00FE7A9A">
        <w:rPr>
          <w:rFonts w:ascii="Times New Roman" w:eastAsia="Times New Roman" w:hAnsi="Times New Roman" w:cs="Times New Roman"/>
          <w:b/>
          <w:color w:val="000000" w:themeColor="text1"/>
          <w:sz w:val="24"/>
          <w:szCs w:val="24"/>
          <w:lang w:eastAsia="en-US"/>
        </w:rPr>
        <w:t>Trakų rajono savivaldybės administracijai</w:t>
      </w:r>
    </w:p>
    <w:p w14:paraId="50BE5313" w14:textId="77777777" w:rsidR="00E218A5" w:rsidRPr="00FE7A9A" w:rsidRDefault="00E218A5"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3CFF461" w14:textId="77777777" w:rsidR="00DB066C" w:rsidRPr="00FE7A9A" w:rsidRDefault="00DB066C" w:rsidP="00FE7A9A">
      <w:pPr>
        <w:jc w:val="center"/>
        <w:rPr>
          <w:rFonts w:ascii="Times New Roman" w:hAnsi="Times New Roman" w:cs="Times New Roman"/>
          <w:b/>
          <w:sz w:val="24"/>
          <w:szCs w:val="24"/>
        </w:rPr>
      </w:pPr>
      <w:r w:rsidRPr="00FE7A9A">
        <w:rPr>
          <w:rFonts w:ascii="Times New Roman" w:hAnsi="Times New Roman" w:cs="Times New Roman"/>
          <w:b/>
          <w:sz w:val="24"/>
          <w:szCs w:val="24"/>
        </w:rPr>
        <w:t>PASIŪLYMAS</w:t>
      </w:r>
    </w:p>
    <w:p w14:paraId="2A9CD985" w14:textId="0986FF02" w:rsidR="003A43BE" w:rsidRPr="00221A04" w:rsidRDefault="00DB066C" w:rsidP="003A43BE">
      <w:pPr>
        <w:jc w:val="center"/>
        <w:rPr>
          <w:rFonts w:ascii="Times New Roman" w:hAnsi="Times New Roman" w:cs="Times New Roman"/>
          <w:b/>
          <w:bCs/>
          <w:sz w:val="24"/>
          <w:szCs w:val="24"/>
        </w:rPr>
      </w:pPr>
      <w:r w:rsidRPr="00FE7A9A">
        <w:rPr>
          <w:rFonts w:ascii="Times New Roman" w:hAnsi="Times New Roman" w:cs="Times New Roman"/>
          <w:b/>
          <w:sz w:val="24"/>
          <w:szCs w:val="24"/>
        </w:rPr>
        <w:t xml:space="preserve">DĖL </w:t>
      </w:r>
      <w:r w:rsidR="003A43BE" w:rsidRPr="0038580C">
        <w:rPr>
          <w:rFonts w:ascii="Times New Roman" w:hAnsi="Times New Roman" w:cs="Times New Roman"/>
          <w:b/>
          <w:sz w:val="24"/>
          <w:szCs w:val="24"/>
        </w:rPr>
        <w:t xml:space="preserve">TRAKŲ RAJONO </w:t>
      </w:r>
      <w:r w:rsidR="003A43BE">
        <w:rPr>
          <w:rFonts w:ascii="Times New Roman" w:hAnsi="Times New Roman" w:cs="Times New Roman"/>
          <w:b/>
          <w:sz w:val="24"/>
          <w:szCs w:val="24"/>
        </w:rPr>
        <w:t>SVEIKATOS CENTRO PASTATO COKOLIO IR PAMATŲ ŠILTINIMO</w:t>
      </w:r>
      <w:r w:rsidR="003A43BE" w:rsidRPr="0038580C">
        <w:rPr>
          <w:rFonts w:ascii="Times New Roman" w:hAnsi="Times New Roman" w:cs="Times New Roman"/>
          <w:b/>
          <w:sz w:val="24"/>
          <w:szCs w:val="24"/>
        </w:rPr>
        <w:t xml:space="preserve"> DARBŲ</w:t>
      </w:r>
      <w:r w:rsidR="003A43BE" w:rsidRPr="00221A04">
        <w:rPr>
          <w:rFonts w:ascii="Times New Roman" w:hAnsi="Times New Roman" w:cs="Times New Roman"/>
          <w:b/>
          <w:sz w:val="24"/>
          <w:szCs w:val="24"/>
        </w:rPr>
        <w:t xml:space="preserve"> </w:t>
      </w:r>
      <w:r w:rsidR="003A43BE" w:rsidRPr="00221A04">
        <w:rPr>
          <w:rStyle w:val="Style3"/>
          <w:rFonts w:ascii="Times New Roman" w:eastAsia="Arial" w:hAnsi="Times New Roman"/>
          <w:b/>
          <w:bCs/>
          <w:szCs w:val="24"/>
        </w:rPr>
        <w:t>PIRKIMO</w:t>
      </w:r>
    </w:p>
    <w:p w14:paraId="7BDEFC5C" w14:textId="5E5197FC" w:rsidR="00DB066C" w:rsidRPr="00FE7A9A" w:rsidRDefault="00DB066C" w:rsidP="00FE7A9A">
      <w:pPr>
        <w:jc w:val="center"/>
        <w:rPr>
          <w:rFonts w:ascii="Times New Roman" w:hAnsi="Times New Roman" w:cs="Times New Roman"/>
          <w:b/>
          <w:bCs/>
          <w:sz w:val="24"/>
          <w:szCs w:val="24"/>
        </w:rPr>
      </w:pPr>
    </w:p>
    <w:p w14:paraId="34844E6F" w14:textId="77777777" w:rsidR="00DB066C" w:rsidRPr="00FE7A9A" w:rsidRDefault="00DB066C" w:rsidP="00FE7A9A">
      <w:pPr>
        <w:jc w:val="center"/>
        <w:rPr>
          <w:rFonts w:ascii="Times New Roman" w:hAnsi="Times New Roman" w:cs="Times New Roman"/>
          <w:i/>
          <w:sz w:val="24"/>
          <w:szCs w:val="24"/>
        </w:rPr>
      </w:pPr>
    </w:p>
    <w:p w14:paraId="52C1B949" w14:textId="77777777" w:rsidR="00DB066C" w:rsidRPr="00FE7A9A" w:rsidRDefault="00DB066C" w:rsidP="00FE7A9A">
      <w:pPr>
        <w:pStyle w:val="Puslapioinaostekstas"/>
        <w:jc w:val="center"/>
        <w:rPr>
          <w:rFonts w:ascii="Times New Roman" w:hAnsi="Times New Roman" w:cs="Times New Roman"/>
          <w:color w:val="auto"/>
          <w:sz w:val="24"/>
          <w:szCs w:val="24"/>
        </w:rPr>
      </w:pPr>
      <w:r w:rsidRPr="00FE7A9A">
        <w:rPr>
          <w:rFonts w:ascii="Times New Roman" w:hAnsi="Times New Roman" w:cs="Times New Roman"/>
          <w:bCs/>
          <w:i/>
          <w:color w:val="auto"/>
          <w:sz w:val="24"/>
          <w:szCs w:val="24"/>
        </w:rPr>
        <w:t>Pildydamas šią formą, tiekėjas turi pateikti visą žemiau prašomą informaciją. Tiekėjui išbraukus formoje esančias nuostatas, jo pasiūlymas bus atmestas, išskyrus 2 punktą, kurio tiekėjas gali nepildyti arba jį išbraukti</w:t>
      </w:r>
      <w:r w:rsidRPr="00FE7A9A">
        <w:rPr>
          <w:rFonts w:ascii="Times New Roman" w:hAnsi="Times New Roman" w:cs="Times New Roman"/>
          <w:color w:val="auto"/>
          <w:sz w:val="24"/>
          <w:szCs w:val="24"/>
        </w:rPr>
        <w:t xml:space="preserve"> </w:t>
      </w:r>
    </w:p>
    <w:p w14:paraId="6CEE11DD" w14:textId="77777777" w:rsidR="00DB066C" w:rsidRPr="00FE7A9A" w:rsidRDefault="00DB066C" w:rsidP="00FE7A9A">
      <w:pPr>
        <w:shd w:val="clear" w:color="auto" w:fill="FFFFFF"/>
        <w:jc w:val="center"/>
        <w:rPr>
          <w:rFonts w:ascii="Times New Roman" w:hAnsi="Times New Roman" w:cs="Times New Roman"/>
          <w:sz w:val="24"/>
          <w:szCs w:val="24"/>
        </w:rPr>
      </w:pPr>
    </w:p>
    <w:p w14:paraId="04303E27" w14:textId="77777777" w:rsidR="00DB066C" w:rsidRPr="00FE7A9A" w:rsidRDefault="00325FC4" w:rsidP="00FE7A9A">
      <w:pPr>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288095199"/>
          <w:placeholder>
            <w:docPart w:val="D29A32959D9743779F789CE25A0026E6"/>
          </w:placeholder>
          <w:temporary/>
          <w:showingPlcHdr/>
          <w:text/>
        </w:sdtPr>
        <w:sdtEndPr/>
        <w:sdtContent>
          <w:r w:rsidR="00DB066C" w:rsidRPr="00FE7A9A">
            <w:rPr>
              <w:rFonts w:ascii="Times New Roman" w:hAnsi="Times New Roman" w:cs="Times New Roman"/>
              <w:i/>
              <w:sz w:val="24"/>
              <w:szCs w:val="24"/>
              <w:highlight w:val="lightGray"/>
            </w:rPr>
            <w:t>nurodyti datą</w:t>
          </w:r>
        </w:sdtContent>
      </w:sdt>
      <w:r w:rsidR="00DB066C" w:rsidRPr="00FE7A9A">
        <w:rPr>
          <w:rFonts w:ascii="Times New Roman" w:hAnsi="Times New Roman" w:cs="Times New Roman"/>
          <w:b/>
          <w:bCs/>
          <w:sz w:val="24"/>
          <w:szCs w:val="24"/>
        </w:rPr>
        <w:t xml:space="preserve"> </w:t>
      </w:r>
      <w:r w:rsidR="00DB066C" w:rsidRPr="00FE7A9A">
        <w:rPr>
          <w:rFonts w:ascii="Times New Roman" w:hAnsi="Times New Roman" w:cs="Times New Roman"/>
          <w:bCs/>
          <w:sz w:val="24"/>
          <w:szCs w:val="24"/>
        </w:rPr>
        <w:t>Nr.</w:t>
      </w:r>
      <w:r w:rsidR="00DB066C" w:rsidRPr="00FE7A9A">
        <w:rPr>
          <w:rFonts w:ascii="Times New Roman" w:hAnsi="Times New Roman" w:cs="Times New Roman"/>
          <w:sz w:val="24"/>
          <w:szCs w:val="24"/>
        </w:rPr>
        <w:t xml:space="preserve"> </w:t>
      </w:r>
      <w:sdt>
        <w:sdtPr>
          <w:rPr>
            <w:rFonts w:ascii="Times New Roman" w:hAnsi="Times New Roman" w:cs="Times New Roman"/>
            <w:sz w:val="24"/>
            <w:szCs w:val="24"/>
          </w:rPr>
          <w:alias w:val="nurodyti"/>
          <w:tag w:val="nurodyti"/>
          <w:id w:val="-786042638"/>
          <w:placeholder>
            <w:docPart w:val="11771BD2C2E1434E82479C8A9FED844C"/>
          </w:placeholder>
          <w:temporary/>
          <w:showingPlcHdr/>
          <w:text/>
        </w:sdtPr>
        <w:sdtEndPr/>
        <w:sdtContent>
          <w:r w:rsidR="00DB066C" w:rsidRPr="00FE7A9A">
            <w:rPr>
              <w:rFonts w:ascii="Times New Roman" w:hAnsi="Times New Roman" w:cs="Times New Roman"/>
              <w:i/>
              <w:sz w:val="24"/>
              <w:szCs w:val="24"/>
              <w:highlight w:val="lightGray"/>
            </w:rPr>
            <w:t>____</w:t>
          </w:r>
        </w:sdtContent>
      </w:sdt>
    </w:p>
    <w:p w14:paraId="49CD232D" w14:textId="77777777" w:rsidR="00DB066C" w:rsidRPr="00FE7A9A" w:rsidRDefault="00325FC4" w:rsidP="00FE7A9A">
      <w:pPr>
        <w:shd w:val="clear" w:color="auto" w:fill="FFFFFF"/>
        <w:jc w:val="center"/>
        <w:rPr>
          <w:rFonts w:ascii="Times New Roman" w:hAnsi="Times New Roman" w:cs="Times New Roman"/>
          <w:bCs/>
          <w:sz w:val="24"/>
          <w:szCs w:val="24"/>
        </w:rPr>
      </w:pPr>
      <w:sdt>
        <w:sdtPr>
          <w:rPr>
            <w:rFonts w:ascii="Times New Roman" w:hAnsi="Times New Roman" w:cs="Times New Roman"/>
            <w:sz w:val="24"/>
            <w:szCs w:val="24"/>
          </w:rPr>
          <w:alias w:val="nurodyti"/>
          <w:tag w:val="nurodyti"/>
          <w:id w:val="-1090393055"/>
          <w:placeholder>
            <w:docPart w:val="7E207695C1B947CA94EF1747E7095170"/>
          </w:placeholder>
          <w:temporary/>
          <w:showingPlcHdr/>
          <w:text/>
        </w:sdtPr>
        <w:sdtEndPr/>
        <w:sdtContent>
          <w:r w:rsidR="00DB066C" w:rsidRPr="00FE7A9A">
            <w:rPr>
              <w:rFonts w:ascii="Times New Roman" w:hAnsi="Times New Roman" w:cs="Times New Roman"/>
              <w:i/>
              <w:sz w:val="24"/>
              <w:szCs w:val="24"/>
              <w:highlight w:val="lightGray"/>
            </w:rPr>
            <w:t>nurodyti sudarymo vietą</w:t>
          </w:r>
        </w:sdtContent>
      </w:sdt>
    </w:p>
    <w:p w14:paraId="5DCB5A59" w14:textId="77777777" w:rsidR="00DB066C" w:rsidRPr="00FE7A9A" w:rsidRDefault="00DB066C" w:rsidP="00FE7A9A">
      <w:pPr>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099"/>
      </w:tblGrid>
      <w:tr w:rsidR="00DB066C" w:rsidRPr="00FE7A9A" w14:paraId="0C089AF3" w14:textId="77777777" w:rsidTr="002D5539">
        <w:tc>
          <w:tcPr>
            <w:tcW w:w="4819" w:type="dxa"/>
            <w:tcBorders>
              <w:top w:val="single" w:sz="4" w:space="0" w:color="auto"/>
              <w:left w:val="single" w:sz="4" w:space="0" w:color="auto"/>
              <w:bottom w:val="single" w:sz="4" w:space="0" w:color="auto"/>
              <w:right w:val="single" w:sz="4" w:space="0" w:color="auto"/>
            </w:tcBorders>
          </w:tcPr>
          <w:p w14:paraId="5D5602D7"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sz w:val="24"/>
                <w:szCs w:val="24"/>
              </w:rPr>
              <w:t xml:space="preserve">Tiekėjo pavadinimas </w:t>
            </w:r>
            <w:r w:rsidRPr="00FE7A9A">
              <w:rPr>
                <w:rFonts w:ascii="Times New Roman" w:hAnsi="Times New Roman" w:cs="Times New Roman"/>
                <w:i/>
                <w:sz w:val="24"/>
                <w:szCs w:val="24"/>
              </w:rPr>
              <w:t xml:space="preserve">(Jeigu dalyvauja tiekėjų grupė, surašomi visi grupės narių pavadinimai: </w:t>
            </w:r>
          </w:p>
          <w:p w14:paraId="47B7CB45"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 xml:space="preserve">Atsakingasis partneris: </w:t>
            </w:r>
          </w:p>
          <w:p w14:paraId="70FDF5BF"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1:</w:t>
            </w:r>
          </w:p>
          <w:p w14:paraId="59C99EDD" w14:textId="77777777" w:rsidR="00DB066C" w:rsidRPr="00FE7A9A" w:rsidRDefault="00DB066C" w:rsidP="00FE7A9A">
            <w:pPr>
              <w:rPr>
                <w:rFonts w:ascii="Times New Roman" w:hAnsi="Times New Roman" w:cs="Times New Roman"/>
                <w:i/>
                <w:sz w:val="24"/>
                <w:szCs w:val="24"/>
              </w:rPr>
            </w:pPr>
            <w:r w:rsidRPr="00FE7A9A">
              <w:rPr>
                <w:rFonts w:ascii="Times New Roman" w:hAnsi="Times New Roman" w:cs="Times New Roman"/>
                <w:i/>
                <w:sz w:val="24"/>
                <w:szCs w:val="24"/>
              </w:rPr>
              <w:t>Partneris Nr. 2 ir t.t.:)</w:t>
            </w:r>
          </w:p>
        </w:tc>
        <w:tc>
          <w:tcPr>
            <w:tcW w:w="5099" w:type="dxa"/>
            <w:tcBorders>
              <w:top w:val="single" w:sz="4" w:space="0" w:color="auto"/>
              <w:left w:val="single" w:sz="4" w:space="0" w:color="auto"/>
              <w:bottom w:val="single" w:sz="4" w:space="0" w:color="auto"/>
              <w:right w:val="single" w:sz="4" w:space="0" w:color="auto"/>
            </w:tcBorders>
          </w:tcPr>
          <w:p w14:paraId="26E07581" w14:textId="77777777" w:rsidR="00DB066C" w:rsidRPr="00FE7A9A" w:rsidRDefault="00DB066C" w:rsidP="00FE7A9A">
            <w:pPr>
              <w:jc w:val="both"/>
              <w:rPr>
                <w:rFonts w:ascii="Times New Roman" w:hAnsi="Times New Roman" w:cs="Times New Roman"/>
                <w:sz w:val="24"/>
                <w:szCs w:val="24"/>
              </w:rPr>
            </w:pPr>
          </w:p>
        </w:tc>
      </w:tr>
    </w:tbl>
    <w:p w14:paraId="412D21E3" w14:textId="77777777" w:rsidR="00DB066C" w:rsidRPr="00FE7A9A" w:rsidRDefault="00DB066C" w:rsidP="00FE7A9A">
      <w:pPr>
        <w:spacing w:line="20" w:lineRule="atLeast"/>
        <w:jc w:val="both"/>
        <w:rPr>
          <w:rFonts w:ascii="Times New Roman" w:hAnsi="Times New Roman" w:cs="Times New Roman"/>
          <w:b/>
          <w:sz w:val="24"/>
          <w:szCs w:val="24"/>
        </w:rPr>
      </w:pPr>
      <w:r w:rsidRPr="00FE7A9A">
        <w:rPr>
          <w:rFonts w:ascii="Times New Roman" w:hAnsi="Times New Roman" w:cs="Times New Roman"/>
          <w:b/>
          <w:i/>
          <w:sz w:val="24"/>
          <w:szCs w:val="24"/>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DB066C" w:rsidRPr="00FE7A9A" w14:paraId="76942383" w14:textId="77777777" w:rsidTr="002D5539">
        <w:trPr>
          <w:trHeight w:val="454"/>
        </w:trPr>
        <w:tc>
          <w:tcPr>
            <w:tcW w:w="4991" w:type="dxa"/>
            <w:tcBorders>
              <w:top w:val="single" w:sz="4" w:space="0" w:color="auto"/>
              <w:left w:val="single" w:sz="4" w:space="0" w:color="auto"/>
              <w:bottom w:val="single" w:sz="4" w:space="0" w:color="auto"/>
              <w:right w:val="single" w:sz="4" w:space="0" w:color="auto"/>
            </w:tcBorders>
          </w:tcPr>
          <w:p w14:paraId="7B79D17C"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 xml:space="preserve">Subtiekėjo (-ų) pavadinimas (-ai) </w:t>
            </w:r>
          </w:p>
        </w:tc>
        <w:tc>
          <w:tcPr>
            <w:tcW w:w="4961" w:type="dxa"/>
            <w:tcBorders>
              <w:top w:val="single" w:sz="4" w:space="0" w:color="auto"/>
              <w:left w:val="single" w:sz="4" w:space="0" w:color="auto"/>
              <w:bottom w:val="single" w:sz="4" w:space="0" w:color="auto"/>
              <w:right w:val="single" w:sz="4" w:space="0" w:color="auto"/>
            </w:tcBorders>
          </w:tcPr>
          <w:p w14:paraId="0B6681F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7E3B176A" w14:textId="77777777" w:rsidTr="002D5539">
        <w:trPr>
          <w:trHeight w:val="454"/>
        </w:trPr>
        <w:tc>
          <w:tcPr>
            <w:tcW w:w="4991" w:type="dxa"/>
            <w:tcBorders>
              <w:top w:val="single" w:sz="4" w:space="0" w:color="auto"/>
              <w:left w:val="single" w:sz="4" w:space="0" w:color="auto"/>
              <w:bottom w:val="single" w:sz="4" w:space="0" w:color="auto"/>
              <w:right w:val="single" w:sz="4" w:space="0" w:color="auto"/>
            </w:tcBorders>
          </w:tcPr>
          <w:p w14:paraId="2C23496F" w14:textId="77777777" w:rsidR="00DB066C" w:rsidRPr="00FE7A9A" w:rsidRDefault="00DB066C" w:rsidP="00FE7A9A">
            <w:pPr>
              <w:spacing w:line="20" w:lineRule="atLeast"/>
              <w:jc w:val="both"/>
              <w:rPr>
                <w:rFonts w:ascii="Times New Roman" w:hAnsi="Times New Roman" w:cs="Times New Roman"/>
                <w:sz w:val="24"/>
                <w:szCs w:val="24"/>
              </w:rPr>
            </w:pPr>
            <w:r w:rsidRPr="00FE7A9A">
              <w:rPr>
                <w:rFonts w:ascii="Times New Roman" w:hAnsi="Times New Roman" w:cs="Times New Roman"/>
                <w:sz w:val="24"/>
                <w:szCs w:val="24"/>
              </w:rPr>
              <w:t>Subtiekėjo (-ų) adresas (-ai)</w:t>
            </w:r>
          </w:p>
        </w:tc>
        <w:tc>
          <w:tcPr>
            <w:tcW w:w="4961" w:type="dxa"/>
            <w:tcBorders>
              <w:top w:val="single" w:sz="4" w:space="0" w:color="auto"/>
              <w:left w:val="single" w:sz="4" w:space="0" w:color="auto"/>
              <w:bottom w:val="single" w:sz="4" w:space="0" w:color="auto"/>
              <w:right w:val="single" w:sz="4" w:space="0" w:color="auto"/>
            </w:tcBorders>
          </w:tcPr>
          <w:p w14:paraId="60C4F014" w14:textId="77777777" w:rsidR="00DB066C" w:rsidRPr="00FE7A9A" w:rsidRDefault="00DB066C" w:rsidP="00FE7A9A">
            <w:pPr>
              <w:spacing w:line="20" w:lineRule="atLeast"/>
              <w:jc w:val="both"/>
              <w:rPr>
                <w:rFonts w:ascii="Times New Roman" w:hAnsi="Times New Roman" w:cs="Times New Roman"/>
                <w:sz w:val="24"/>
                <w:szCs w:val="24"/>
              </w:rPr>
            </w:pPr>
          </w:p>
        </w:tc>
      </w:tr>
      <w:tr w:rsidR="00DB066C" w:rsidRPr="00FE7A9A" w14:paraId="27A537BA" w14:textId="77777777" w:rsidTr="002D5539">
        <w:trPr>
          <w:trHeight w:val="454"/>
        </w:trPr>
        <w:tc>
          <w:tcPr>
            <w:tcW w:w="4991" w:type="dxa"/>
            <w:tcBorders>
              <w:top w:val="single" w:sz="4" w:space="0" w:color="auto"/>
              <w:left w:val="single" w:sz="4" w:space="0" w:color="auto"/>
              <w:bottom w:val="single" w:sz="4" w:space="0" w:color="auto"/>
              <w:right w:val="single" w:sz="4" w:space="0" w:color="auto"/>
            </w:tcBorders>
          </w:tcPr>
          <w:p w14:paraId="3BFE29C8" w14:textId="77777777" w:rsidR="00DB066C" w:rsidRPr="00FE7A9A" w:rsidRDefault="00DB066C" w:rsidP="00FE7A9A">
            <w:pPr>
              <w:spacing w:line="20" w:lineRule="atLeast"/>
              <w:rPr>
                <w:rFonts w:ascii="Times New Roman" w:hAnsi="Times New Roman" w:cs="Times New Roman"/>
                <w:sz w:val="24"/>
                <w:szCs w:val="24"/>
              </w:rPr>
            </w:pPr>
            <w:r w:rsidRPr="00FE7A9A">
              <w:rPr>
                <w:rFonts w:ascii="Times New Roman" w:hAnsi="Times New Roman" w:cs="Times New Roman"/>
                <w:sz w:val="24"/>
                <w:szCs w:val="24"/>
              </w:rPr>
              <w:t>Kuriai sutarties daliai (kokioms paslaugoms ar pan.) ketinama pasitelkti subtiekėją</w:t>
            </w:r>
          </w:p>
        </w:tc>
        <w:tc>
          <w:tcPr>
            <w:tcW w:w="4961" w:type="dxa"/>
            <w:tcBorders>
              <w:top w:val="single" w:sz="4" w:space="0" w:color="auto"/>
              <w:left w:val="single" w:sz="4" w:space="0" w:color="auto"/>
              <w:bottom w:val="single" w:sz="4" w:space="0" w:color="auto"/>
              <w:right w:val="single" w:sz="4" w:space="0" w:color="auto"/>
            </w:tcBorders>
          </w:tcPr>
          <w:p w14:paraId="2095A344" w14:textId="77777777" w:rsidR="00DB066C" w:rsidRPr="00FE7A9A" w:rsidRDefault="00DB066C" w:rsidP="00FE7A9A">
            <w:pPr>
              <w:spacing w:line="20" w:lineRule="atLeast"/>
              <w:jc w:val="both"/>
              <w:rPr>
                <w:rFonts w:ascii="Times New Roman" w:hAnsi="Times New Roman" w:cs="Times New Roman"/>
                <w:sz w:val="24"/>
                <w:szCs w:val="24"/>
              </w:rPr>
            </w:pPr>
          </w:p>
        </w:tc>
      </w:tr>
    </w:tbl>
    <w:p w14:paraId="0857B41D" w14:textId="77777777" w:rsidR="00DB066C" w:rsidRPr="00FE7A9A" w:rsidRDefault="00DB066C" w:rsidP="00FE7A9A">
      <w:pPr>
        <w:spacing w:line="240" w:lineRule="auto"/>
        <w:jc w:val="both"/>
        <w:rPr>
          <w:rFonts w:ascii="Times New Roman" w:hAnsi="Times New Roman" w:cs="Times New Roman"/>
          <w:sz w:val="24"/>
          <w:szCs w:val="24"/>
        </w:rPr>
      </w:pPr>
      <w:r w:rsidRPr="00FE7A9A">
        <w:rPr>
          <w:rFonts w:ascii="Times New Roman" w:hAnsi="Times New Roman" w:cs="Times New Roman"/>
          <w:sz w:val="24"/>
          <w:szCs w:val="24"/>
        </w:rPr>
        <w:t>1. Šiuo pasiūlymu pažymime, kad sutinkame su visomis pirkimo sąlygomis, nustatytomis:</w:t>
      </w:r>
    </w:p>
    <w:p w14:paraId="27A57256"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1) skelbime apie pirkimą, paskelbtame Lietuvos Respublikos viešųjų pirkimų įstatymo nustatyta tvarka;</w:t>
      </w:r>
    </w:p>
    <w:p w14:paraId="112010C1"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2) šiuose pirkimo dokumentuose;</w:t>
      </w:r>
    </w:p>
    <w:p w14:paraId="162F88D8"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3) kituose pirkimo dokumentuose (jų paaiškinimuose, papildymuose).</w:t>
      </w:r>
    </w:p>
    <w:p w14:paraId="38A179F2" w14:textId="77777777" w:rsidR="00DB066C" w:rsidRPr="00FE7A9A" w:rsidRDefault="00DB066C" w:rsidP="00FE7A9A">
      <w:pPr>
        <w:pStyle w:val="Puslapioinaostekstas"/>
        <w:jc w:val="both"/>
        <w:rPr>
          <w:rFonts w:ascii="Times New Roman" w:hAnsi="Times New Roman" w:cs="Times New Roman"/>
          <w:sz w:val="24"/>
          <w:szCs w:val="24"/>
        </w:rPr>
      </w:pPr>
      <w:r w:rsidRPr="00FE7A9A">
        <w:rPr>
          <w:rFonts w:ascii="Times New Roman" w:hAnsi="Times New Roman" w:cs="Times New Roman"/>
          <w:sz w:val="24"/>
          <w:szCs w:val="24"/>
        </w:rPr>
        <w:t>2. Šiame pasiūlyme yra pateikta ir ši konfidenciali informacija (</w:t>
      </w:r>
      <w:r w:rsidRPr="00FE7A9A">
        <w:rPr>
          <w:rFonts w:ascii="Times New Roman" w:hAnsi="Times New Roman" w:cs="Times New Roman"/>
          <w:i/>
          <w:sz w:val="24"/>
          <w:szCs w:val="24"/>
        </w:rPr>
        <w:t>p</w:t>
      </w:r>
      <w:r w:rsidRPr="00FE7A9A">
        <w:rPr>
          <w:rFonts w:ascii="Times New Roman" w:hAnsi="Times New Roman" w:cs="Times New Roman"/>
          <w:bCs/>
          <w:i/>
          <w:sz w:val="24"/>
          <w:szCs w:val="24"/>
        </w:rPr>
        <w:t xml:space="preserve">ildyti tuomet, jei bus pateikta konfidenciali informacija. </w:t>
      </w:r>
      <w:r w:rsidRPr="00FE7A9A">
        <w:rPr>
          <w:rFonts w:ascii="Times New Roman" w:hAnsi="Times New Roman" w:cs="Times New Roman"/>
          <w:bCs/>
          <w:iCs/>
          <w:sz w:val="24"/>
          <w:szCs w:val="24"/>
        </w:rPr>
        <w:t>Tiekėjas negali nurodyti, kad konfidencialus yra pasiūlymo įkainis (kaina) arba, kad visas pasiūlymas yra konfidencialus):</w:t>
      </w:r>
    </w:p>
    <w:p w14:paraId="25D00A96" w14:textId="77777777" w:rsidR="00DB066C" w:rsidRPr="00FE7A9A" w:rsidRDefault="00DB066C" w:rsidP="00FE7A9A">
      <w:pPr>
        <w:jc w:val="both"/>
        <w:rPr>
          <w:rFonts w:ascii="Times New Roman" w:hAnsi="Times New Roman" w:cs="Times New Roman"/>
          <w:bCs/>
          <w:sz w:val="24"/>
          <w:szCs w:val="24"/>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2835"/>
      </w:tblGrid>
      <w:tr w:rsidR="00DB066C" w:rsidRPr="00FE7A9A" w14:paraId="34E3921F" w14:textId="77777777" w:rsidTr="000B3781">
        <w:tc>
          <w:tcPr>
            <w:tcW w:w="851" w:type="dxa"/>
            <w:tcBorders>
              <w:top w:val="single" w:sz="4" w:space="0" w:color="auto"/>
              <w:left w:val="single" w:sz="4" w:space="0" w:color="auto"/>
              <w:bottom w:val="single" w:sz="4" w:space="0" w:color="auto"/>
              <w:right w:val="single" w:sz="4" w:space="0" w:color="auto"/>
            </w:tcBorders>
          </w:tcPr>
          <w:p w14:paraId="3932F5E2"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730FAD53"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tcPr>
          <w:p w14:paraId="3B793B45"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50E56735" w14:textId="77777777" w:rsidTr="000B3781">
        <w:tc>
          <w:tcPr>
            <w:tcW w:w="851" w:type="dxa"/>
            <w:tcBorders>
              <w:top w:val="single" w:sz="4" w:space="0" w:color="auto"/>
              <w:left w:val="single" w:sz="4" w:space="0" w:color="auto"/>
              <w:bottom w:val="single" w:sz="4" w:space="0" w:color="auto"/>
              <w:right w:val="single" w:sz="4" w:space="0" w:color="auto"/>
            </w:tcBorders>
          </w:tcPr>
          <w:p w14:paraId="196970C0"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7D174625" w14:textId="77777777" w:rsidR="00DB066C" w:rsidRPr="00FE7A9A" w:rsidRDefault="00DB066C" w:rsidP="00FE7A9A">
            <w:pPr>
              <w:jc w:val="both"/>
              <w:rPr>
                <w:rFonts w:ascii="Times New Roman" w:hAnsi="Times New Roman" w:cs="Times New Roman"/>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00EAF5D4" w14:textId="77777777" w:rsidR="00DB066C" w:rsidRPr="00FE7A9A" w:rsidRDefault="00DB066C" w:rsidP="00FE7A9A">
            <w:pPr>
              <w:jc w:val="both"/>
              <w:rPr>
                <w:rFonts w:ascii="Times New Roman" w:hAnsi="Times New Roman" w:cs="Times New Roman"/>
                <w:sz w:val="24"/>
                <w:szCs w:val="24"/>
                <w:highlight w:val="yellow"/>
              </w:rPr>
            </w:pPr>
          </w:p>
        </w:tc>
      </w:tr>
      <w:tr w:rsidR="00DB066C" w:rsidRPr="00FE7A9A" w14:paraId="551633CD" w14:textId="77777777" w:rsidTr="000B3781">
        <w:tc>
          <w:tcPr>
            <w:tcW w:w="851" w:type="dxa"/>
            <w:tcBorders>
              <w:top w:val="single" w:sz="4" w:space="0" w:color="auto"/>
              <w:left w:val="single" w:sz="4" w:space="0" w:color="auto"/>
              <w:bottom w:val="single" w:sz="4" w:space="0" w:color="auto"/>
              <w:right w:val="single" w:sz="4" w:space="0" w:color="auto"/>
            </w:tcBorders>
          </w:tcPr>
          <w:p w14:paraId="0BB54801" w14:textId="77777777" w:rsidR="00DB066C" w:rsidRPr="00FE7A9A" w:rsidRDefault="00DB066C" w:rsidP="00FE7A9A">
            <w:pPr>
              <w:jc w:val="both"/>
              <w:rPr>
                <w:rFonts w:ascii="Times New Roman" w:hAnsi="Times New Roman" w:cs="Times New Roman"/>
                <w:sz w:val="24"/>
                <w:szCs w:val="24"/>
                <w:highlight w:val="yellow"/>
              </w:rPr>
            </w:pPr>
          </w:p>
        </w:tc>
        <w:tc>
          <w:tcPr>
            <w:tcW w:w="7116" w:type="dxa"/>
            <w:tcBorders>
              <w:top w:val="single" w:sz="4" w:space="0" w:color="auto"/>
              <w:left w:val="single" w:sz="4" w:space="0" w:color="auto"/>
              <w:bottom w:val="single" w:sz="4" w:space="0" w:color="auto"/>
              <w:right w:val="single" w:sz="4" w:space="0" w:color="auto"/>
            </w:tcBorders>
          </w:tcPr>
          <w:p w14:paraId="449814F2" w14:textId="77777777" w:rsidR="00DB066C" w:rsidRPr="00FE7A9A" w:rsidRDefault="00DB066C" w:rsidP="00FE7A9A">
            <w:pPr>
              <w:pStyle w:val="Antrats"/>
              <w:widowControl/>
              <w:tabs>
                <w:tab w:val="left" w:pos="1296"/>
              </w:tabs>
              <w:spacing w:after="0"/>
              <w:rPr>
                <w:szCs w:val="24"/>
                <w:highlight w:val="yellow"/>
              </w:rPr>
            </w:pPr>
          </w:p>
        </w:tc>
        <w:tc>
          <w:tcPr>
            <w:tcW w:w="2835" w:type="dxa"/>
            <w:tcBorders>
              <w:top w:val="single" w:sz="4" w:space="0" w:color="auto"/>
              <w:left w:val="single" w:sz="4" w:space="0" w:color="auto"/>
              <w:bottom w:val="single" w:sz="4" w:space="0" w:color="auto"/>
              <w:right w:val="single" w:sz="4" w:space="0" w:color="auto"/>
            </w:tcBorders>
          </w:tcPr>
          <w:p w14:paraId="196865CD" w14:textId="77777777" w:rsidR="00DB066C" w:rsidRPr="00FE7A9A" w:rsidRDefault="00DB066C" w:rsidP="00FE7A9A">
            <w:pPr>
              <w:jc w:val="both"/>
              <w:rPr>
                <w:rFonts w:ascii="Times New Roman" w:hAnsi="Times New Roman" w:cs="Times New Roman"/>
                <w:sz w:val="24"/>
                <w:szCs w:val="24"/>
                <w:highlight w:val="yellow"/>
              </w:rPr>
            </w:pPr>
          </w:p>
        </w:tc>
      </w:tr>
    </w:tbl>
    <w:p w14:paraId="4FCE2081" w14:textId="77777777" w:rsidR="00DB066C" w:rsidRPr="00FE7A9A" w:rsidRDefault="00DB066C" w:rsidP="00FE7A9A">
      <w:pPr>
        <w:jc w:val="both"/>
        <w:rPr>
          <w:rFonts w:ascii="Times New Roman" w:hAnsi="Times New Roman" w:cs="Times New Roman"/>
          <w:i/>
          <w:sz w:val="24"/>
          <w:szCs w:val="24"/>
        </w:rPr>
      </w:pPr>
    </w:p>
    <w:p w14:paraId="31C1D752" w14:textId="77777777" w:rsidR="00DB066C" w:rsidRPr="00FE7A9A" w:rsidRDefault="00DB066C" w:rsidP="00FE7A9A">
      <w:pPr>
        <w:jc w:val="both"/>
        <w:rPr>
          <w:rFonts w:ascii="Times New Roman" w:eastAsia="Times New Roman" w:hAnsi="Times New Roman" w:cs="Times New Roman"/>
          <w:color w:val="auto"/>
          <w:sz w:val="24"/>
          <w:szCs w:val="24"/>
          <w:lang w:eastAsia="en-US"/>
        </w:rPr>
      </w:pPr>
      <w:r w:rsidRPr="00FE7A9A">
        <w:rPr>
          <w:rFonts w:ascii="Times New Roman" w:hAnsi="Times New Roman" w:cs="Times New Roman"/>
          <w:sz w:val="24"/>
          <w:szCs w:val="24"/>
        </w:rPr>
        <w:lastRenderedPageBreak/>
        <w:t xml:space="preserve">3. Mes </w:t>
      </w:r>
      <w:r w:rsidRPr="00FE7A9A">
        <w:rPr>
          <w:rFonts w:ascii="Times New Roman" w:eastAsia="Times New Roman" w:hAnsi="Times New Roman" w:cs="Times New Roman"/>
          <w:color w:val="auto"/>
          <w:sz w:val="24"/>
          <w:szCs w:val="24"/>
          <w:lang w:eastAsia="en-US"/>
        </w:rPr>
        <w:t>siūlome šiuos Darbus ir patvirtiname, kad mūsų siūlomi Darbai atitinka visus šiuose pirkimo dokumentuose nurodytus keliamus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294"/>
        <w:gridCol w:w="2030"/>
        <w:gridCol w:w="1524"/>
        <w:gridCol w:w="2105"/>
      </w:tblGrid>
      <w:tr w:rsidR="00DB066C" w:rsidRPr="00FE7A9A" w14:paraId="0216EC70" w14:textId="77777777" w:rsidTr="002D5539">
        <w:tc>
          <w:tcPr>
            <w:tcW w:w="4022" w:type="pct"/>
            <w:gridSpan w:val="4"/>
            <w:tcBorders>
              <w:top w:val="single" w:sz="4" w:space="0" w:color="auto"/>
              <w:left w:val="single" w:sz="4" w:space="0" w:color="auto"/>
              <w:bottom w:val="single" w:sz="4" w:space="0" w:color="auto"/>
              <w:right w:val="single" w:sz="4" w:space="0" w:color="auto"/>
            </w:tcBorders>
          </w:tcPr>
          <w:p w14:paraId="746E3230" w14:textId="77777777" w:rsidR="00DB066C" w:rsidRPr="00FE7A9A" w:rsidRDefault="00DB066C" w:rsidP="00FE7A9A">
            <w:pPr>
              <w:widowControl w:val="0"/>
              <w:autoSpaceDE w:val="0"/>
              <w:autoSpaceDN w:val="0"/>
              <w:adjustRightInd w:val="0"/>
              <w:spacing w:line="240" w:lineRule="auto"/>
              <w:ind w:firstLine="720"/>
              <w:jc w:val="right"/>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2884DA1"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w:t>
            </w:r>
            <w:r w:rsidRPr="00FE7A9A">
              <w:rPr>
                <w:rFonts w:ascii="Times New Roman" w:eastAsia="Times New Roman" w:hAnsi="Times New Roman" w:cs="Times New Roman"/>
                <w:i/>
                <w:color w:val="auto"/>
                <w:sz w:val="24"/>
                <w:szCs w:val="24"/>
              </w:rPr>
              <w:t>Eur</w:t>
            </w:r>
            <w:r w:rsidRPr="00FE7A9A">
              <w:rPr>
                <w:rFonts w:ascii="Times New Roman" w:eastAsia="Times New Roman" w:hAnsi="Times New Roman" w:cs="Times New Roman"/>
                <w:color w:val="auto"/>
                <w:sz w:val="24"/>
                <w:szCs w:val="24"/>
              </w:rPr>
              <w:t>)</w:t>
            </w:r>
          </w:p>
        </w:tc>
      </w:tr>
      <w:tr w:rsidR="00DB066C" w:rsidRPr="00FE7A9A" w14:paraId="357580DB" w14:textId="77777777" w:rsidTr="002D5539">
        <w:tc>
          <w:tcPr>
            <w:tcW w:w="376" w:type="pct"/>
            <w:tcBorders>
              <w:top w:val="single" w:sz="4" w:space="0" w:color="auto"/>
              <w:left w:val="single" w:sz="4" w:space="0" w:color="auto"/>
              <w:bottom w:val="single" w:sz="4" w:space="0" w:color="auto"/>
              <w:right w:val="single" w:sz="4" w:space="0" w:color="auto"/>
            </w:tcBorders>
          </w:tcPr>
          <w:p w14:paraId="44793B1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79DC8FE3"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Pavadinimas</w:t>
            </w:r>
          </w:p>
          <w:p w14:paraId="1D88E097"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p>
        </w:tc>
        <w:tc>
          <w:tcPr>
            <w:tcW w:w="943" w:type="pct"/>
            <w:tcBorders>
              <w:top w:val="single" w:sz="4" w:space="0" w:color="auto"/>
              <w:left w:val="single" w:sz="4" w:space="0" w:color="auto"/>
              <w:bottom w:val="single" w:sz="4" w:space="0" w:color="auto"/>
              <w:right w:val="single" w:sz="4" w:space="0" w:color="auto"/>
            </w:tcBorders>
          </w:tcPr>
          <w:p w14:paraId="271CD4B4"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818BAA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PVM (</w:t>
            </w:r>
            <w:r w:rsidRPr="00FE7A9A">
              <w:rPr>
                <w:rFonts w:ascii="Times New Roman" w:eastAsia="Times New Roman" w:hAnsi="Times New Roman" w:cs="Times New Roman"/>
                <w:i/>
                <w:color w:val="auto"/>
                <w:sz w:val="24"/>
                <w:szCs w:val="24"/>
              </w:rPr>
              <w:t>tarifas</w:t>
            </w:r>
            <w:r w:rsidRPr="00FE7A9A">
              <w:rPr>
                <w:rFonts w:ascii="Times New Roman" w:eastAsia="Times New Roman" w:hAnsi="Times New Roman" w:cs="Times New Roman"/>
                <w:color w:val="auto"/>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7BE9562"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w:t>
            </w:r>
          </w:p>
        </w:tc>
      </w:tr>
      <w:tr w:rsidR="00DB066C" w:rsidRPr="00FE7A9A" w14:paraId="3666D1BA" w14:textId="77777777" w:rsidTr="002D5539">
        <w:tc>
          <w:tcPr>
            <w:tcW w:w="376" w:type="pct"/>
            <w:tcBorders>
              <w:top w:val="single" w:sz="4" w:space="0" w:color="auto"/>
              <w:left w:val="single" w:sz="4" w:space="0" w:color="auto"/>
              <w:bottom w:val="single" w:sz="4" w:space="0" w:color="auto"/>
              <w:right w:val="single" w:sz="4" w:space="0" w:color="auto"/>
            </w:tcBorders>
          </w:tcPr>
          <w:p w14:paraId="77DD2A7F"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AB43B46"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F52F76B"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CEAC1F9"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5206245"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iCs/>
                <w:color w:val="auto"/>
                <w:sz w:val="24"/>
                <w:szCs w:val="24"/>
              </w:rPr>
            </w:pPr>
            <w:r w:rsidRPr="00FE7A9A">
              <w:rPr>
                <w:rFonts w:ascii="Times New Roman" w:eastAsia="Times New Roman" w:hAnsi="Times New Roman" w:cs="Times New Roman"/>
                <w:iCs/>
                <w:color w:val="auto"/>
                <w:sz w:val="24"/>
                <w:szCs w:val="24"/>
              </w:rPr>
              <w:t>5</w:t>
            </w:r>
          </w:p>
        </w:tc>
      </w:tr>
      <w:tr w:rsidR="00DB066C" w:rsidRPr="00FE7A9A" w14:paraId="0BA766B4" w14:textId="77777777" w:rsidTr="002D5539">
        <w:tc>
          <w:tcPr>
            <w:tcW w:w="376" w:type="pct"/>
            <w:tcBorders>
              <w:top w:val="single" w:sz="4" w:space="0" w:color="auto"/>
              <w:left w:val="single" w:sz="4" w:space="0" w:color="auto"/>
              <w:right w:val="single" w:sz="4" w:space="0" w:color="auto"/>
            </w:tcBorders>
          </w:tcPr>
          <w:p w14:paraId="21888C30" w14:textId="77777777" w:rsidR="00DB066C" w:rsidRPr="00FE7A9A" w:rsidRDefault="00DB066C" w:rsidP="00FE7A9A">
            <w:pPr>
              <w:widowControl w:val="0"/>
              <w:autoSpaceDE w:val="0"/>
              <w:autoSpaceDN w:val="0"/>
              <w:adjustRightInd w:val="0"/>
              <w:spacing w:line="240" w:lineRule="auto"/>
              <w:jc w:val="center"/>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1.1</w:t>
            </w:r>
          </w:p>
        </w:tc>
        <w:tc>
          <w:tcPr>
            <w:tcW w:w="1994" w:type="pct"/>
            <w:tcBorders>
              <w:top w:val="single" w:sz="4" w:space="0" w:color="auto"/>
              <w:left w:val="single" w:sz="4" w:space="0" w:color="auto"/>
              <w:bottom w:val="single" w:sz="4" w:space="0" w:color="auto"/>
              <w:right w:val="single" w:sz="4" w:space="0" w:color="auto"/>
            </w:tcBorders>
          </w:tcPr>
          <w:p w14:paraId="0E76C915" w14:textId="39F2E556" w:rsidR="00DB066C" w:rsidRPr="00FE7A9A" w:rsidRDefault="003A43BE"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38580C">
              <w:rPr>
                <w:rFonts w:ascii="Times New Roman" w:eastAsia="Times New Roman" w:hAnsi="Times New Roman"/>
                <w:color w:val="auto"/>
                <w:sz w:val="24"/>
                <w:szCs w:val="24"/>
              </w:rPr>
              <w:t xml:space="preserve">Trakų rajono </w:t>
            </w:r>
            <w:r>
              <w:rPr>
                <w:rFonts w:ascii="Times New Roman" w:eastAsia="Times New Roman" w:hAnsi="Times New Roman"/>
                <w:color w:val="auto"/>
                <w:sz w:val="24"/>
                <w:szCs w:val="24"/>
              </w:rPr>
              <w:t>Sveikatos centro pastato cokolio ir pamatų šiltinimo</w:t>
            </w:r>
            <w:r w:rsidRPr="0038580C">
              <w:rPr>
                <w:rFonts w:ascii="Times New Roman" w:eastAsia="Times New Roman" w:hAnsi="Times New Roman"/>
                <w:color w:val="auto"/>
                <w:sz w:val="24"/>
                <w:szCs w:val="24"/>
              </w:rPr>
              <w:t xml:space="preserve"> darb</w:t>
            </w:r>
            <w:r>
              <w:rPr>
                <w:rFonts w:ascii="Times New Roman" w:eastAsia="Times New Roman" w:hAnsi="Times New Roman"/>
                <w:color w:val="auto"/>
                <w:sz w:val="24"/>
                <w:szCs w:val="24"/>
              </w:rPr>
              <w:t>ai</w:t>
            </w:r>
          </w:p>
        </w:tc>
        <w:tc>
          <w:tcPr>
            <w:tcW w:w="943" w:type="pct"/>
            <w:tcBorders>
              <w:top w:val="single" w:sz="4" w:space="0" w:color="auto"/>
              <w:left w:val="single" w:sz="4" w:space="0" w:color="auto"/>
              <w:bottom w:val="single" w:sz="4" w:space="0" w:color="auto"/>
              <w:right w:val="single" w:sz="4" w:space="0" w:color="auto"/>
            </w:tcBorders>
          </w:tcPr>
          <w:p w14:paraId="7E0CF494"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520FDCAF"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4591F66C"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r w:rsidR="00DB066C" w:rsidRPr="00FE7A9A" w14:paraId="0EF30711" w14:textId="77777777" w:rsidTr="002D5539">
        <w:tc>
          <w:tcPr>
            <w:tcW w:w="2371" w:type="pct"/>
            <w:gridSpan w:val="2"/>
            <w:tcBorders>
              <w:top w:val="single" w:sz="4" w:space="0" w:color="auto"/>
              <w:left w:val="single" w:sz="4" w:space="0" w:color="auto"/>
              <w:bottom w:val="single" w:sz="4" w:space="0" w:color="auto"/>
              <w:right w:val="single" w:sz="4" w:space="0" w:color="auto"/>
            </w:tcBorders>
          </w:tcPr>
          <w:p w14:paraId="301BB639" w14:textId="77777777" w:rsidR="00DB066C" w:rsidRPr="00FE7A9A" w:rsidRDefault="00DB066C" w:rsidP="00FE7A9A">
            <w:pPr>
              <w:widowControl w:val="0"/>
              <w:autoSpaceDE w:val="0"/>
              <w:autoSpaceDN w:val="0"/>
              <w:adjustRightInd w:val="0"/>
              <w:spacing w:line="240" w:lineRule="auto"/>
              <w:jc w:val="right"/>
              <w:rPr>
                <w:rFonts w:ascii="Times New Roman" w:eastAsia="Times New Roman" w:hAnsi="Times New Roman" w:cs="Times New Roman"/>
                <w:b/>
                <w:bCs/>
                <w:color w:val="auto"/>
                <w:sz w:val="24"/>
                <w:szCs w:val="24"/>
              </w:rPr>
            </w:pPr>
            <w:r w:rsidRPr="00FE7A9A">
              <w:rPr>
                <w:rFonts w:ascii="Times New Roman" w:eastAsia="Times New Roman" w:hAnsi="Times New Roman" w:cs="Times New Roman"/>
                <w:b/>
                <w:bCs/>
                <w:color w:val="auto"/>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322A7057"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708" w:type="pct"/>
            <w:tcBorders>
              <w:top w:val="single" w:sz="4" w:space="0" w:color="auto"/>
              <w:left w:val="single" w:sz="4" w:space="0" w:color="auto"/>
              <w:bottom w:val="single" w:sz="4" w:space="0" w:color="auto"/>
              <w:right w:val="single" w:sz="4" w:space="0" w:color="auto"/>
            </w:tcBorders>
          </w:tcPr>
          <w:p w14:paraId="212485F6"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c>
          <w:tcPr>
            <w:tcW w:w="978" w:type="pct"/>
            <w:tcBorders>
              <w:top w:val="single" w:sz="4" w:space="0" w:color="auto"/>
              <w:left w:val="single" w:sz="4" w:space="0" w:color="auto"/>
              <w:bottom w:val="single" w:sz="4" w:space="0" w:color="auto"/>
              <w:right w:val="single" w:sz="4" w:space="0" w:color="auto"/>
            </w:tcBorders>
          </w:tcPr>
          <w:p w14:paraId="1133E55E" w14:textId="77777777" w:rsidR="00DB066C" w:rsidRPr="00FE7A9A" w:rsidRDefault="00DB066C" w:rsidP="00FE7A9A">
            <w:pPr>
              <w:widowControl w:val="0"/>
              <w:autoSpaceDE w:val="0"/>
              <w:autoSpaceDN w:val="0"/>
              <w:adjustRightInd w:val="0"/>
              <w:spacing w:line="240" w:lineRule="auto"/>
              <w:ind w:firstLine="720"/>
              <w:jc w:val="both"/>
              <w:rPr>
                <w:rFonts w:ascii="Times New Roman" w:eastAsia="Times New Roman" w:hAnsi="Times New Roman" w:cs="Times New Roman"/>
                <w:color w:val="auto"/>
                <w:sz w:val="24"/>
                <w:szCs w:val="24"/>
              </w:rPr>
            </w:pPr>
          </w:p>
        </w:tc>
      </w:tr>
    </w:tbl>
    <w:p w14:paraId="1C62C855" w14:textId="77777777" w:rsidR="00DB066C" w:rsidRPr="00FE7A9A" w:rsidRDefault="00DB066C" w:rsidP="00FE7A9A">
      <w:pPr>
        <w:widowControl w:val="0"/>
        <w:autoSpaceDE w:val="0"/>
        <w:autoSpaceDN w:val="0"/>
        <w:adjustRightInd w:val="0"/>
        <w:spacing w:line="240" w:lineRule="auto"/>
        <w:rPr>
          <w:rFonts w:ascii="Times New Roman" w:eastAsia="Times New Roman" w:hAnsi="Times New Roman" w:cs="Times New Roman"/>
          <w:color w:val="auto"/>
          <w:sz w:val="24"/>
          <w:szCs w:val="24"/>
        </w:rPr>
      </w:pPr>
    </w:p>
    <w:tbl>
      <w:tblPr>
        <w:tblW w:w="10768" w:type="dxa"/>
        <w:tblLayout w:type="fixed"/>
        <w:tblLook w:val="0000" w:firstRow="0" w:lastRow="0" w:firstColumn="0" w:lastColumn="0" w:noHBand="0" w:noVBand="0"/>
      </w:tblPr>
      <w:tblGrid>
        <w:gridCol w:w="4788"/>
        <w:gridCol w:w="5980"/>
      </w:tblGrid>
      <w:tr w:rsidR="00DB066C" w:rsidRPr="00FE7A9A" w14:paraId="07D4F29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14AC1E5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be PVM –</w:t>
            </w:r>
          </w:p>
        </w:tc>
        <w:tc>
          <w:tcPr>
            <w:tcW w:w="5980" w:type="dxa"/>
            <w:tcBorders>
              <w:top w:val="single" w:sz="4" w:space="0" w:color="auto"/>
              <w:left w:val="single" w:sz="4" w:space="0" w:color="auto"/>
              <w:bottom w:val="single" w:sz="4" w:space="0" w:color="auto"/>
              <w:right w:val="single" w:sz="4" w:space="0" w:color="auto"/>
            </w:tcBorders>
          </w:tcPr>
          <w:p w14:paraId="2A15226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r w:rsidR="00DB066C" w:rsidRPr="00FE7A9A" w14:paraId="2B603DC4" w14:textId="77777777" w:rsidTr="009F4FA6">
        <w:trPr>
          <w:trHeight w:val="339"/>
        </w:trPr>
        <w:tc>
          <w:tcPr>
            <w:tcW w:w="4788" w:type="dxa"/>
            <w:tcBorders>
              <w:top w:val="single" w:sz="4" w:space="0" w:color="auto"/>
              <w:left w:val="single" w:sz="4" w:space="0" w:color="auto"/>
              <w:bottom w:val="single" w:sz="4" w:space="0" w:color="auto"/>
              <w:right w:val="single" w:sz="4" w:space="0" w:color="auto"/>
            </w:tcBorders>
          </w:tcPr>
          <w:p w14:paraId="0F6ADD9A"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Bendra pasiūlymo kaina su PVM –</w:t>
            </w:r>
          </w:p>
        </w:tc>
        <w:tc>
          <w:tcPr>
            <w:tcW w:w="5980" w:type="dxa"/>
            <w:tcBorders>
              <w:top w:val="single" w:sz="4" w:space="0" w:color="auto"/>
              <w:left w:val="single" w:sz="4" w:space="0" w:color="auto"/>
              <w:bottom w:val="single" w:sz="4" w:space="0" w:color="auto"/>
              <w:right w:val="single" w:sz="4" w:space="0" w:color="auto"/>
            </w:tcBorders>
          </w:tcPr>
          <w:p w14:paraId="11C41B83" w14:textId="77777777" w:rsidR="00DB066C" w:rsidRPr="00FE7A9A" w:rsidRDefault="00DB066C" w:rsidP="00FE7A9A">
            <w:pPr>
              <w:widowControl w:val="0"/>
              <w:autoSpaceDE w:val="0"/>
              <w:autoSpaceDN w:val="0"/>
              <w:adjustRightInd w:val="0"/>
              <w:spacing w:line="240" w:lineRule="auto"/>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 xml:space="preserve">Kaina žodžiais:                                                   </w:t>
            </w:r>
          </w:p>
        </w:tc>
      </w:tr>
    </w:tbl>
    <w:p w14:paraId="262E657E" w14:textId="77777777" w:rsidR="00DB066C" w:rsidRPr="00FE7A9A" w:rsidRDefault="00DB066C" w:rsidP="00FE7A9A">
      <w:pPr>
        <w:suppressAutoHyphens/>
        <w:spacing w:line="240" w:lineRule="auto"/>
        <w:jc w:val="both"/>
        <w:rPr>
          <w:rFonts w:ascii="Times New Roman" w:eastAsia="Lucida Sans Unicode" w:hAnsi="Times New Roman" w:cs="Times New Roman"/>
          <w:sz w:val="24"/>
          <w:szCs w:val="24"/>
          <w:lang w:eastAsia="en-US"/>
        </w:rPr>
      </w:pPr>
    </w:p>
    <w:p w14:paraId="5CF84BB8" w14:textId="17499D30" w:rsidR="00DB066C" w:rsidRPr="00FE7A9A" w:rsidRDefault="00DB066C" w:rsidP="00FE7A9A">
      <w:pPr>
        <w:jc w:val="both"/>
        <w:rPr>
          <w:rFonts w:ascii="Times New Roman" w:eastAsia="Times New Roman" w:hAnsi="Times New Roman" w:cs="Times New Roman"/>
          <w:b/>
          <w:bCs/>
          <w:color w:val="auto"/>
          <w:sz w:val="24"/>
          <w:szCs w:val="24"/>
          <w:lang w:eastAsia="en-US"/>
        </w:rPr>
      </w:pPr>
      <w:r w:rsidRPr="00FE7A9A">
        <w:rPr>
          <w:rFonts w:ascii="Times New Roman" w:eastAsia="Lucida Sans Unicode" w:hAnsi="Times New Roman" w:cs="Times New Roman"/>
          <w:sz w:val="24"/>
          <w:szCs w:val="24"/>
          <w:lang w:eastAsia="en-US"/>
        </w:rPr>
        <w:tab/>
      </w:r>
      <w:r w:rsidRPr="00FE7A9A">
        <w:rPr>
          <w:rFonts w:ascii="Times New Roman" w:eastAsia="Times New Roman" w:hAnsi="Times New Roman" w:cs="Times New Roman"/>
          <w:b/>
          <w:bCs/>
          <w:color w:val="auto"/>
          <w:sz w:val="24"/>
          <w:szCs w:val="24"/>
          <w:lang w:eastAsia="en-US"/>
        </w:rPr>
        <w:t>Darbų kaina perkeliama iš užpildyt</w:t>
      </w:r>
      <w:r w:rsidR="000B3781" w:rsidRPr="00FE7A9A">
        <w:rPr>
          <w:rFonts w:ascii="Times New Roman" w:eastAsia="Times New Roman" w:hAnsi="Times New Roman" w:cs="Times New Roman"/>
          <w:b/>
          <w:bCs/>
          <w:color w:val="auto"/>
          <w:sz w:val="24"/>
          <w:szCs w:val="24"/>
          <w:lang w:eastAsia="en-US"/>
        </w:rPr>
        <w:t>o</w:t>
      </w:r>
      <w:r w:rsidRPr="00FE7A9A">
        <w:rPr>
          <w:rFonts w:ascii="Times New Roman" w:eastAsia="Times New Roman" w:hAnsi="Times New Roman" w:cs="Times New Roman"/>
          <w:b/>
          <w:bCs/>
          <w:color w:val="auto"/>
          <w:sz w:val="24"/>
          <w:szCs w:val="24"/>
          <w:lang w:eastAsia="en-US"/>
        </w:rPr>
        <w:t xml:space="preserve"> darbų kiekių žiniarašči</w:t>
      </w:r>
      <w:r w:rsidR="000B3781" w:rsidRPr="00FE7A9A">
        <w:rPr>
          <w:rFonts w:ascii="Times New Roman" w:eastAsia="Times New Roman" w:hAnsi="Times New Roman" w:cs="Times New Roman"/>
          <w:b/>
          <w:bCs/>
          <w:color w:val="auto"/>
          <w:sz w:val="24"/>
          <w:szCs w:val="24"/>
          <w:lang w:eastAsia="en-US"/>
        </w:rPr>
        <w:t>o</w:t>
      </w:r>
      <w:r w:rsidRPr="00FE7A9A">
        <w:rPr>
          <w:rFonts w:ascii="Times New Roman" w:eastAsia="Times New Roman" w:hAnsi="Times New Roman" w:cs="Times New Roman"/>
          <w:color w:val="auto"/>
          <w:sz w:val="24"/>
          <w:szCs w:val="24"/>
          <w:lang w:eastAsia="en-US"/>
        </w:rPr>
        <w:t xml:space="preserve"> (pirkimo dokumentų 2 priedas), </w:t>
      </w:r>
      <w:r w:rsidRPr="00FE7A9A">
        <w:rPr>
          <w:rFonts w:ascii="Times New Roman" w:eastAsia="Times New Roman" w:hAnsi="Times New Roman" w:cs="Times New Roman"/>
          <w:b/>
          <w:bCs/>
          <w:color w:val="auto"/>
          <w:sz w:val="24"/>
          <w:szCs w:val="24"/>
          <w:lang w:eastAsia="en-US"/>
        </w:rPr>
        <w:t>pateikiam</w:t>
      </w:r>
      <w:r w:rsidR="000B3781" w:rsidRPr="00FE7A9A">
        <w:rPr>
          <w:rFonts w:ascii="Times New Roman" w:eastAsia="Times New Roman" w:hAnsi="Times New Roman" w:cs="Times New Roman"/>
          <w:b/>
          <w:bCs/>
          <w:color w:val="auto"/>
          <w:sz w:val="24"/>
          <w:szCs w:val="24"/>
          <w:lang w:eastAsia="en-US"/>
        </w:rPr>
        <w:t>o</w:t>
      </w:r>
      <w:r w:rsidRPr="00FE7A9A">
        <w:rPr>
          <w:rFonts w:ascii="Times New Roman" w:eastAsia="Times New Roman" w:hAnsi="Times New Roman" w:cs="Times New Roman"/>
          <w:b/>
          <w:bCs/>
          <w:color w:val="auto"/>
          <w:sz w:val="24"/>
          <w:szCs w:val="24"/>
          <w:lang w:eastAsia="en-US"/>
        </w:rPr>
        <w:t xml:space="preserve"> kartu su pasiūlymu.</w:t>
      </w:r>
    </w:p>
    <w:p w14:paraId="3C7DAD7B" w14:textId="77777777" w:rsidR="00DB066C" w:rsidRPr="00FE7A9A" w:rsidRDefault="00DB066C" w:rsidP="00FE7A9A">
      <w:pPr>
        <w:suppressAutoHyphens/>
        <w:spacing w:line="240" w:lineRule="auto"/>
        <w:jc w:val="both"/>
        <w:rPr>
          <w:rFonts w:ascii="Times New Roman" w:eastAsia="Lucida Sans Unicode" w:hAnsi="Times New Roman" w:cs="Times New Roman"/>
          <w:sz w:val="24"/>
          <w:szCs w:val="24"/>
          <w:lang w:eastAsia="en-US"/>
        </w:rPr>
      </w:pPr>
    </w:p>
    <w:p w14:paraId="3C752725" w14:textId="77777777" w:rsidR="00DB066C" w:rsidRPr="00FE7A9A" w:rsidRDefault="00DB066C" w:rsidP="00FE7A9A">
      <w:pPr>
        <w:ind w:firstLine="567"/>
        <w:jc w:val="both"/>
        <w:rPr>
          <w:rFonts w:ascii="Times New Roman" w:eastAsia="Lucida Sans Unicode" w:hAnsi="Times New Roman" w:cs="Times New Roman"/>
          <w:sz w:val="24"/>
          <w:szCs w:val="24"/>
          <w:lang w:eastAsia="en-US"/>
        </w:rPr>
      </w:pPr>
      <w:r w:rsidRPr="00FE7A9A">
        <w:rPr>
          <w:rFonts w:ascii="Times New Roman" w:eastAsia="Lucida Sans Unicode" w:hAnsi="Times New Roman" w:cs="Times New Roman"/>
          <w:sz w:val="24"/>
          <w:szCs w:val="24"/>
          <w:lang w:eastAsia="en-US"/>
        </w:rPr>
        <w:t>Į pasiūlymo kainą įskaityti visi tiekėjo mokami mokesčiai ir visos tiekėjo patiriamos su pirkimo sutarties vykdymu susijusios išlaidos</w:t>
      </w:r>
      <w:r w:rsidRPr="00FE7A9A">
        <w:rPr>
          <w:rFonts w:ascii="Times New Roman" w:eastAsia="Lucida Sans Unicode" w:hAnsi="Times New Roman" w:cs="Times New Roman"/>
          <w:sz w:val="24"/>
          <w:szCs w:val="24"/>
          <w:u w:val="single"/>
          <w:lang w:eastAsia="en-US"/>
        </w:rPr>
        <w:t>.</w:t>
      </w:r>
    </w:p>
    <w:p w14:paraId="756B79A6" w14:textId="77777777" w:rsidR="00DB066C" w:rsidRPr="00FE7A9A" w:rsidRDefault="00DB066C" w:rsidP="00FE7A9A">
      <w:pPr>
        <w:jc w:val="both"/>
        <w:rPr>
          <w:rFonts w:ascii="Times New Roman" w:hAnsi="Times New Roman" w:cs="Times New Roman"/>
          <w:sz w:val="24"/>
          <w:szCs w:val="24"/>
        </w:rPr>
      </w:pPr>
    </w:p>
    <w:p w14:paraId="3726D2E3" w14:textId="77777777" w:rsidR="00DB066C" w:rsidRPr="00FE7A9A" w:rsidRDefault="00DB066C" w:rsidP="00FE7A9A">
      <w:pPr>
        <w:jc w:val="both"/>
        <w:rPr>
          <w:rFonts w:ascii="Times New Roman" w:hAnsi="Times New Roman" w:cs="Times New Roman"/>
          <w:b/>
          <w:i/>
          <w:sz w:val="24"/>
          <w:szCs w:val="24"/>
        </w:rPr>
      </w:pPr>
      <w:r w:rsidRPr="00FE7A9A">
        <w:rPr>
          <w:rFonts w:ascii="Times New Roman" w:hAnsi="Times New Roman" w:cs="Times New Roman"/>
          <w:b/>
          <w:i/>
          <w:sz w:val="24"/>
          <w:szCs w:val="24"/>
        </w:rPr>
        <w:t xml:space="preserve">Pastabos: </w:t>
      </w:r>
    </w:p>
    <w:p w14:paraId="6775126C"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1)* konkrečius kiekius nurodo perkančioji organizacija pagal pirkimo dokumentuose numatytą poreikį;</w:t>
      </w:r>
    </w:p>
    <w:p w14:paraId="1150AFC6" w14:textId="77777777" w:rsidR="00DB066C" w:rsidRPr="00FE7A9A" w:rsidRDefault="00DB066C" w:rsidP="00FE7A9A">
      <w:pPr>
        <w:jc w:val="both"/>
        <w:rPr>
          <w:rFonts w:ascii="Times New Roman" w:hAnsi="Times New Roman" w:cs="Times New Roman"/>
          <w:i/>
          <w:sz w:val="24"/>
          <w:szCs w:val="24"/>
        </w:rPr>
      </w:pPr>
      <w:r w:rsidRPr="00FE7A9A">
        <w:rPr>
          <w:rFonts w:ascii="Times New Roman" w:hAnsi="Times New Roman" w:cs="Times New Roman"/>
          <w:i/>
          <w:sz w:val="24"/>
          <w:szCs w:val="24"/>
        </w:rPr>
        <w:t>2) ** kainos pasiūlyme nurodomos suapvalintos, paliekant du skaitmenis po kablelio;</w:t>
      </w:r>
    </w:p>
    <w:p w14:paraId="5F74000A" w14:textId="77777777" w:rsidR="00DB066C" w:rsidRPr="00FE7A9A" w:rsidRDefault="00DB066C" w:rsidP="00FE7A9A">
      <w:pPr>
        <w:rPr>
          <w:rFonts w:ascii="Times New Roman" w:hAnsi="Times New Roman" w:cs="Times New Roman"/>
          <w:bCs/>
          <w:i/>
          <w:sz w:val="24"/>
          <w:szCs w:val="24"/>
        </w:rPr>
      </w:pPr>
      <w:r w:rsidRPr="00FE7A9A">
        <w:rPr>
          <w:rFonts w:ascii="Times New Roman" w:hAnsi="Times New Roman" w:cs="Times New Roman"/>
          <w:i/>
          <w:sz w:val="24"/>
          <w:szCs w:val="24"/>
        </w:rPr>
        <w:t>3) *** tais atvejais, kai pagal galiojančius teisės aktus Tiekėjui nereikia mokėti  PVM,  Tiekėjas atitinkamų skilčių nepildo  ir nurodo priežastis, dėl kurių PVM nemoka.</w:t>
      </w:r>
    </w:p>
    <w:p w14:paraId="003279EC" w14:textId="77777777" w:rsidR="00DB066C" w:rsidRPr="00FE7A9A" w:rsidRDefault="00DB066C" w:rsidP="00FE7A9A">
      <w:pPr>
        <w:jc w:val="both"/>
        <w:rPr>
          <w:rFonts w:ascii="Times New Roman" w:hAnsi="Times New Roman" w:cs="Times New Roman"/>
          <w:i/>
          <w:sz w:val="24"/>
          <w:szCs w:val="24"/>
        </w:rPr>
      </w:pPr>
    </w:p>
    <w:p w14:paraId="2B7BF0A2" w14:textId="77777777" w:rsidR="00DB066C" w:rsidRPr="00FE7A9A" w:rsidRDefault="00DB066C" w:rsidP="00FE7A9A">
      <w:pPr>
        <w:jc w:val="both"/>
        <w:rPr>
          <w:rFonts w:ascii="Times New Roman" w:hAnsi="Times New Roman" w:cs="Times New Roman"/>
          <w:sz w:val="24"/>
          <w:szCs w:val="24"/>
        </w:rPr>
      </w:pPr>
      <w:r w:rsidRPr="00FE7A9A">
        <w:rPr>
          <w:rFonts w:ascii="Times New Roman" w:hAnsi="Times New Roman" w:cs="Times New Roman"/>
          <w:sz w:val="24"/>
          <w:szCs w:val="24"/>
        </w:rPr>
        <w:t>4. Kartu su pasiūlymu pateikiami šie dokumentai: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3716"/>
      </w:tblGrid>
      <w:tr w:rsidR="00DB066C" w:rsidRPr="00FE7A9A" w14:paraId="38B23B85" w14:textId="77777777" w:rsidTr="009F4FA6">
        <w:tc>
          <w:tcPr>
            <w:tcW w:w="666" w:type="dxa"/>
            <w:tcBorders>
              <w:top w:val="single" w:sz="4" w:space="0" w:color="auto"/>
              <w:left w:val="single" w:sz="4" w:space="0" w:color="auto"/>
              <w:bottom w:val="single" w:sz="4" w:space="0" w:color="auto"/>
              <w:right w:val="single" w:sz="4" w:space="0" w:color="auto"/>
            </w:tcBorders>
          </w:tcPr>
          <w:p w14:paraId="4CCB3C89"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Eil. Nr.</w:t>
            </w:r>
          </w:p>
        </w:tc>
        <w:tc>
          <w:tcPr>
            <w:tcW w:w="6386" w:type="dxa"/>
            <w:tcBorders>
              <w:top w:val="single" w:sz="4" w:space="0" w:color="auto"/>
              <w:left w:val="single" w:sz="4" w:space="0" w:color="auto"/>
              <w:bottom w:val="single" w:sz="4" w:space="0" w:color="auto"/>
              <w:right w:val="single" w:sz="4" w:space="0" w:color="auto"/>
            </w:tcBorders>
          </w:tcPr>
          <w:p w14:paraId="2BDE3926"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Pateikto dokumento pavadinimas</w:t>
            </w:r>
          </w:p>
        </w:tc>
        <w:tc>
          <w:tcPr>
            <w:tcW w:w="3716" w:type="dxa"/>
            <w:tcBorders>
              <w:top w:val="single" w:sz="4" w:space="0" w:color="auto"/>
              <w:left w:val="single" w:sz="4" w:space="0" w:color="auto"/>
              <w:bottom w:val="single" w:sz="4" w:space="0" w:color="auto"/>
              <w:right w:val="single" w:sz="4" w:space="0" w:color="auto"/>
            </w:tcBorders>
          </w:tcPr>
          <w:p w14:paraId="0743376E"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sz w:val="24"/>
                <w:szCs w:val="24"/>
              </w:rPr>
              <w:t>Dokumento puslapių skaičius</w:t>
            </w:r>
          </w:p>
        </w:tc>
      </w:tr>
      <w:tr w:rsidR="00DB066C" w:rsidRPr="00FE7A9A" w14:paraId="061BD445" w14:textId="77777777" w:rsidTr="009F4FA6">
        <w:tc>
          <w:tcPr>
            <w:tcW w:w="666" w:type="dxa"/>
            <w:tcBorders>
              <w:top w:val="single" w:sz="4" w:space="0" w:color="auto"/>
              <w:left w:val="single" w:sz="4" w:space="0" w:color="auto"/>
              <w:bottom w:val="single" w:sz="4" w:space="0" w:color="auto"/>
              <w:right w:val="single" w:sz="4" w:space="0" w:color="auto"/>
            </w:tcBorders>
          </w:tcPr>
          <w:p w14:paraId="28A23EE0"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7352DDE1" w14:textId="77777777" w:rsidR="00DB066C" w:rsidRPr="00FE7A9A" w:rsidRDefault="00DB066C" w:rsidP="00FE7A9A">
            <w:pPr>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4D16FE05" w14:textId="77777777" w:rsidR="00DB066C" w:rsidRPr="00FE7A9A" w:rsidRDefault="00DB066C" w:rsidP="00FE7A9A">
            <w:pPr>
              <w:jc w:val="both"/>
              <w:rPr>
                <w:rFonts w:ascii="Times New Roman" w:hAnsi="Times New Roman" w:cs="Times New Roman"/>
                <w:sz w:val="24"/>
                <w:szCs w:val="24"/>
              </w:rPr>
            </w:pPr>
          </w:p>
        </w:tc>
      </w:tr>
      <w:tr w:rsidR="00DB066C" w:rsidRPr="00FE7A9A" w14:paraId="6D957EA3" w14:textId="77777777" w:rsidTr="009F4FA6">
        <w:tc>
          <w:tcPr>
            <w:tcW w:w="666" w:type="dxa"/>
            <w:tcBorders>
              <w:top w:val="single" w:sz="4" w:space="0" w:color="auto"/>
              <w:left w:val="single" w:sz="4" w:space="0" w:color="auto"/>
              <w:bottom w:val="single" w:sz="4" w:space="0" w:color="auto"/>
              <w:right w:val="single" w:sz="4" w:space="0" w:color="auto"/>
            </w:tcBorders>
          </w:tcPr>
          <w:p w14:paraId="74AB155C" w14:textId="77777777" w:rsidR="00DB066C" w:rsidRPr="00FE7A9A" w:rsidRDefault="00DB066C" w:rsidP="00FE7A9A">
            <w:pPr>
              <w:jc w:val="both"/>
              <w:rPr>
                <w:rFonts w:ascii="Times New Roman" w:hAnsi="Times New Roman" w:cs="Times New Roman"/>
                <w:sz w:val="24"/>
                <w:szCs w:val="24"/>
              </w:rPr>
            </w:pPr>
          </w:p>
        </w:tc>
        <w:tc>
          <w:tcPr>
            <w:tcW w:w="6386" w:type="dxa"/>
            <w:tcBorders>
              <w:top w:val="single" w:sz="4" w:space="0" w:color="auto"/>
              <w:left w:val="single" w:sz="4" w:space="0" w:color="auto"/>
              <w:bottom w:val="single" w:sz="4" w:space="0" w:color="auto"/>
              <w:right w:val="single" w:sz="4" w:space="0" w:color="auto"/>
            </w:tcBorders>
          </w:tcPr>
          <w:p w14:paraId="625F5066" w14:textId="77777777" w:rsidR="00DB066C" w:rsidRPr="00FE7A9A" w:rsidRDefault="00DB066C" w:rsidP="00FE7A9A">
            <w:pPr>
              <w:tabs>
                <w:tab w:val="left" w:pos="1296"/>
                <w:tab w:val="center" w:pos="4153"/>
                <w:tab w:val="right" w:pos="8306"/>
              </w:tabs>
              <w:jc w:val="both"/>
              <w:rPr>
                <w:rFonts w:ascii="Times New Roman" w:hAnsi="Times New Roman" w:cs="Times New Roman"/>
                <w:sz w:val="24"/>
                <w:szCs w:val="24"/>
              </w:rPr>
            </w:pPr>
          </w:p>
        </w:tc>
        <w:tc>
          <w:tcPr>
            <w:tcW w:w="3716" w:type="dxa"/>
            <w:tcBorders>
              <w:top w:val="single" w:sz="4" w:space="0" w:color="auto"/>
              <w:left w:val="single" w:sz="4" w:space="0" w:color="auto"/>
              <w:bottom w:val="single" w:sz="4" w:space="0" w:color="auto"/>
              <w:right w:val="single" w:sz="4" w:space="0" w:color="auto"/>
            </w:tcBorders>
          </w:tcPr>
          <w:p w14:paraId="7D9C3B22" w14:textId="77777777" w:rsidR="00DB066C" w:rsidRPr="00FE7A9A" w:rsidRDefault="00DB066C" w:rsidP="00FE7A9A">
            <w:pPr>
              <w:jc w:val="both"/>
              <w:rPr>
                <w:rFonts w:ascii="Times New Roman" w:hAnsi="Times New Roman" w:cs="Times New Roman"/>
                <w:sz w:val="24"/>
                <w:szCs w:val="24"/>
              </w:rPr>
            </w:pPr>
          </w:p>
        </w:tc>
      </w:tr>
    </w:tbl>
    <w:p w14:paraId="1B2813A6" w14:textId="77777777" w:rsidR="00DB066C" w:rsidRPr="00FE7A9A" w:rsidRDefault="00DB066C" w:rsidP="00FE7A9A">
      <w:pPr>
        <w:jc w:val="both"/>
        <w:rPr>
          <w:rFonts w:ascii="Times New Roman" w:hAnsi="Times New Roman" w:cs="Times New Roman"/>
          <w:sz w:val="24"/>
          <w:szCs w:val="24"/>
        </w:rPr>
      </w:pPr>
    </w:p>
    <w:p w14:paraId="6B869873" w14:textId="77777777" w:rsidR="00DB066C" w:rsidRPr="00FE7A9A" w:rsidRDefault="00DB066C" w:rsidP="00FE7A9A">
      <w:pPr>
        <w:spacing w:line="240" w:lineRule="exac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 Informacija apie kiekvieno tiekėjų grupės partnerio savo jėgomis numatomų atlikti darbų dalies vertę (pildoma, kai pasiūlymą pateikia tiekėjų grupė):</w:t>
      </w:r>
    </w:p>
    <w:tbl>
      <w:tblPr>
        <w:tblStyle w:val="Lentelstinklelis1"/>
        <w:tblW w:w="10768" w:type="dxa"/>
        <w:tblLook w:val="04A0" w:firstRow="1" w:lastRow="0" w:firstColumn="1" w:lastColumn="0" w:noHBand="0" w:noVBand="1"/>
      </w:tblPr>
      <w:tblGrid>
        <w:gridCol w:w="670"/>
        <w:gridCol w:w="2370"/>
        <w:gridCol w:w="3171"/>
        <w:gridCol w:w="1709"/>
        <w:gridCol w:w="2848"/>
      </w:tblGrid>
      <w:tr w:rsidR="00DB066C" w:rsidRPr="00FE7A9A" w14:paraId="6BBE9F84" w14:textId="77777777" w:rsidTr="009F4FA6">
        <w:tc>
          <w:tcPr>
            <w:tcW w:w="670" w:type="dxa"/>
            <w:vMerge w:val="restart"/>
            <w:vAlign w:val="center"/>
          </w:tcPr>
          <w:p w14:paraId="2593691E"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370" w:type="dxa"/>
            <w:vMerge w:val="restart"/>
            <w:vAlign w:val="center"/>
          </w:tcPr>
          <w:p w14:paraId="233468C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pavadinimas</w:t>
            </w:r>
          </w:p>
        </w:tc>
        <w:tc>
          <w:tcPr>
            <w:tcW w:w="3171" w:type="dxa"/>
            <w:vMerge w:val="restart"/>
            <w:vAlign w:val="center"/>
          </w:tcPr>
          <w:p w14:paraId="2CA3B18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Numatomos atlikti paslaugos </w:t>
            </w:r>
          </w:p>
        </w:tc>
        <w:tc>
          <w:tcPr>
            <w:tcW w:w="4557" w:type="dxa"/>
            <w:gridSpan w:val="2"/>
            <w:vAlign w:val="center"/>
          </w:tcPr>
          <w:p w14:paraId="1EDEFDE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Partnerio paslaugų dalies vertė pasiūlymo kainoje</w:t>
            </w:r>
          </w:p>
        </w:tc>
      </w:tr>
      <w:tr w:rsidR="00DB066C" w:rsidRPr="00FE7A9A" w14:paraId="21802438" w14:textId="77777777" w:rsidTr="009F4FA6">
        <w:tc>
          <w:tcPr>
            <w:tcW w:w="670" w:type="dxa"/>
            <w:vMerge/>
          </w:tcPr>
          <w:p w14:paraId="0AFA71A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vMerge/>
          </w:tcPr>
          <w:p w14:paraId="44E7FB4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vMerge/>
          </w:tcPr>
          <w:p w14:paraId="129E945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68AD185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Eur su PVM</w:t>
            </w:r>
          </w:p>
        </w:tc>
        <w:tc>
          <w:tcPr>
            <w:tcW w:w="2848" w:type="dxa"/>
          </w:tcPr>
          <w:p w14:paraId="538B491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Proc.</w:t>
            </w:r>
          </w:p>
        </w:tc>
      </w:tr>
      <w:tr w:rsidR="00DB066C" w:rsidRPr="00FE7A9A" w14:paraId="0810C145" w14:textId="77777777" w:rsidTr="009F4FA6">
        <w:tc>
          <w:tcPr>
            <w:tcW w:w="670" w:type="dxa"/>
          </w:tcPr>
          <w:p w14:paraId="4BFA2D8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57B205F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639C82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63D5B5F"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7AE6ECA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2D78EFE8" w14:textId="77777777" w:rsidTr="009F4FA6">
        <w:tc>
          <w:tcPr>
            <w:tcW w:w="670" w:type="dxa"/>
          </w:tcPr>
          <w:p w14:paraId="05D33362"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370" w:type="dxa"/>
          </w:tcPr>
          <w:p w14:paraId="1266FC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171" w:type="dxa"/>
          </w:tcPr>
          <w:p w14:paraId="13FA92B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709" w:type="dxa"/>
          </w:tcPr>
          <w:p w14:paraId="0EDC195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2CC5707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55945EA9" w14:textId="77777777" w:rsidTr="009F4FA6">
        <w:tc>
          <w:tcPr>
            <w:tcW w:w="6211" w:type="dxa"/>
            <w:gridSpan w:val="3"/>
          </w:tcPr>
          <w:p w14:paraId="13986D3A"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1709" w:type="dxa"/>
          </w:tcPr>
          <w:p w14:paraId="59A30AA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848" w:type="dxa"/>
          </w:tcPr>
          <w:p w14:paraId="5EDCBEE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80062D2"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p>
    <w:p w14:paraId="01DBDB93" w14:textId="77777777" w:rsidR="00DB066C" w:rsidRPr="00FE7A9A" w:rsidRDefault="00DB066C" w:rsidP="00FE7A9A">
      <w:pPr>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Informacija apie visus tiekėjo pirkimo sutarties vykdymui pasitelkiamus trečiuosius asmenis (subtiekėjus ir/ar ūkio subjektus): </w:t>
      </w:r>
    </w:p>
    <w:tbl>
      <w:tblPr>
        <w:tblStyle w:val="Lentelstinklelis1"/>
        <w:tblW w:w="10768" w:type="dxa"/>
        <w:tblLook w:val="04A0" w:firstRow="1" w:lastRow="0" w:firstColumn="1" w:lastColumn="0" w:noHBand="0" w:noVBand="1"/>
      </w:tblPr>
      <w:tblGrid>
        <w:gridCol w:w="571"/>
        <w:gridCol w:w="2118"/>
        <w:gridCol w:w="1559"/>
        <w:gridCol w:w="1559"/>
        <w:gridCol w:w="1958"/>
        <w:gridCol w:w="17"/>
        <w:gridCol w:w="2986"/>
      </w:tblGrid>
      <w:tr w:rsidR="00DB066C" w:rsidRPr="00FE7A9A" w14:paraId="47EFF492" w14:textId="77777777" w:rsidTr="009F4FA6">
        <w:trPr>
          <w:trHeight w:val="872"/>
        </w:trPr>
        <w:tc>
          <w:tcPr>
            <w:tcW w:w="571" w:type="dxa"/>
            <w:vAlign w:val="center"/>
          </w:tcPr>
          <w:p w14:paraId="6A833C3D"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2118" w:type="dxa"/>
            <w:vAlign w:val="center"/>
          </w:tcPr>
          <w:p w14:paraId="47AAE5F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Trečiojo asmens (subtiekėjo ar ūkio subjekto) pavadinimas, kodas ir adresas</w:t>
            </w:r>
          </w:p>
        </w:tc>
        <w:tc>
          <w:tcPr>
            <w:tcW w:w="1559" w:type="dxa"/>
            <w:vAlign w:val="center"/>
          </w:tcPr>
          <w:p w14:paraId="02447A71"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Subtiekėjas</w:t>
            </w:r>
            <w:r w:rsidRPr="00FE7A9A">
              <w:rPr>
                <w:rFonts w:ascii="Times New Roman" w:eastAsia="Calibri" w:hAnsi="Times New Roman" w:cs="Times New Roman"/>
                <w:b/>
                <w:color w:val="auto"/>
                <w:sz w:val="24"/>
                <w:szCs w:val="24"/>
                <w:vertAlign w:val="superscript"/>
              </w:rPr>
              <w:t>*</w:t>
            </w:r>
            <w:r w:rsidRPr="00FE7A9A">
              <w:rPr>
                <w:rFonts w:ascii="Times New Roman" w:eastAsia="Calibri" w:hAnsi="Times New Roman" w:cs="Times New Roman"/>
                <w:b/>
                <w:color w:val="auto"/>
                <w:sz w:val="24"/>
                <w:szCs w:val="24"/>
              </w:rPr>
              <w:t xml:space="preserve"> (</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559" w:type="dxa"/>
            <w:vAlign w:val="center"/>
          </w:tcPr>
          <w:p w14:paraId="1819E864"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Ūkio subjektas</w:t>
            </w:r>
            <w:r w:rsidRPr="00FE7A9A">
              <w:rPr>
                <w:rFonts w:ascii="Times New Roman" w:eastAsia="Calibri" w:hAnsi="Times New Roman" w:cs="Times New Roman"/>
                <w:b/>
                <w:color w:val="auto"/>
                <w:sz w:val="24"/>
                <w:szCs w:val="24"/>
                <w:vertAlign w:val="superscript"/>
              </w:rPr>
              <w:t>**</w:t>
            </w:r>
          </w:p>
          <w:p w14:paraId="34F505AB"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w:t>
            </w:r>
            <w:r w:rsidRPr="00FE7A9A">
              <w:rPr>
                <w:rFonts w:ascii="Times New Roman" w:eastAsia="Calibri" w:hAnsi="Times New Roman" w:cs="Times New Roman"/>
                <w:b/>
                <w:i/>
                <w:iCs/>
                <w:color w:val="auto"/>
                <w:sz w:val="24"/>
                <w:szCs w:val="24"/>
              </w:rPr>
              <w:t>pažymėti X,  jei taikoma</w:t>
            </w:r>
            <w:r w:rsidRPr="00FE7A9A">
              <w:rPr>
                <w:rFonts w:ascii="Times New Roman" w:eastAsia="Calibri" w:hAnsi="Times New Roman" w:cs="Times New Roman"/>
                <w:b/>
                <w:color w:val="auto"/>
                <w:sz w:val="24"/>
                <w:szCs w:val="24"/>
              </w:rPr>
              <w:t>)</w:t>
            </w:r>
          </w:p>
        </w:tc>
        <w:tc>
          <w:tcPr>
            <w:tcW w:w="1958" w:type="dxa"/>
            <w:vAlign w:val="center"/>
          </w:tcPr>
          <w:p w14:paraId="36E74A96"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 xml:space="preserve">Numatomi atlikti darbai </w:t>
            </w:r>
          </w:p>
        </w:tc>
        <w:tc>
          <w:tcPr>
            <w:tcW w:w="3003" w:type="dxa"/>
            <w:gridSpan w:val="2"/>
            <w:vAlign w:val="center"/>
          </w:tcPr>
          <w:p w14:paraId="622531AF"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Pirkimo sutarties dalis (procentais) pasiūlymo kainoje, kuriai ketinama pasitelkti trečiuosius asmenis</w:t>
            </w:r>
          </w:p>
        </w:tc>
      </w:tr>
      <w:tr w:rsidR="00DB066C" w:rsidRPr="00FE7A9A" w14:paraId="5557006A" w14:textId="77777777" w:rsidTr="009F4FA6">
        <w:tc>
          <w:tcPr>
            <w:tcW w:w="571" w:type="dxa"/>
          </w:tcPr>
          <w:p w14:paraId="5B865164"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4AED46B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BBDB43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07B7798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4BCDCF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7C75FC25"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1346B324" w14:textId="77777777" w:rsidTr="009F4FA6">
        <w:tc>
          <w:tcPr>
            <w:tcW w:w="571" w:type="dxa"/>
          </w:tcPr>
          <w:p w14:paraId="05B7CEC8"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2118" w:type="dxa"/>
          </w:tcPr>
          <w:p w14:paraId="77849430"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3435E4D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559" w:type="dxa"/>
          </w:tcPr>
          <w:p w14:paraId="1299834C"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1958" w:type="dxa"/>
          </w:tcPr>
          <w:p w14:paraId="264EB70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3003" w:type="dxa"/>
            <w:gridSpan w:val="2"/>
          </w:tcPr>
          <w:p w14:paraId="34CF6446"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07073AC8" w14:textId="77777777" w:rsidTr="009F4FA6">
        <w:tc>
          <w:tcPr>
            <w:tcW w:w="571" w:type="dxa"/>
          </w:tcPr>
          <w:p w14:paraId="1A531A29"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p>
        </w:tc>
        <w:tc>
          <w:tcPr>
            <w:tcW w:w="7211" w:type="dxa"/>
            <w:gridSpan w:val="5"/>
          </w:tcPr>
          <w:p w14:paraId="011F6593" w14:textId="77777777" w:rsidR="00DB066C" w:rsidRPr="00FE7A9A" w:rsidRDefault="00DB066C" w:rsidP="00FE7A9A">
            <w:pPr>
              <w:spacing w:line="240" w:lineRule="auto"/>
              <w:jc w:val="right"/>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Viso:</w:t>
            </w:r>
          </w:p>
        </w:tc>
        <w:tc>
          <w:tcPr>
            <w:tcW w:w="2986" w:type="dxa"/>
          </w:tcPr>
          <w:p w14:paraId="2C88613D"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3B66AC90"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Pastabos:</w:t>
      </w:r>
    </w:p>
    <w:p w14:paraId="6CF6DE5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Subtiekėjas,</w:t>
      </w:r>
      <w:r w:rsidRPr="00FE7A9A">
        <w:rPr>
          <w:rFonts w:ascii="Times New Roman" w:eastAsia="Times New Roman" w:hAnsi="Times New Roman" w:cs="Times New Roman"/>
          <w:color w:val="auto"/>
          <w:sz w:val="24"/>
          <w:szCs w:val="24"/>
          <w:lang w:eastAsia="en-US"/>
        </w:rPr>
        <w:t xml:space="preserve"> kurio pajėgumais tiekėjas nesiremia – tiekėjo pirkimo sutarties vykdymui pasitelkiamas trečiasis asmuo, kurio kvalifikacija tiekėjas nesiremia, kad atitiktų kvalifikacijos reikalavimus.</w:t>
      </w:r>
    </w:p>
    <w:p w14:paraId="55BCF02C"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w:t>
      </w:r>
      <w:r w:rsidRPr="00FE7A9A">
        <w:rPr>
          <w:rFonts w:ascii="Times New Roman" w:eastAsia="Times New Roman" w:hAnsi="Times New Roman" w:cs="Times New Roman"/>
          <w:color w:val="auto"/>
          <w:sz w:val="24"/>
          <w:szCs w:val="24"/>
          <w:lang w:eastAsia="en-US"/>
        </w:rPr>
        <w:t xml:space="preserve"> </w:t>
      </w:r>
      <w:r w:rsidRPr="00FE7A9A">
        <w:rPr>
          <w:rFonts w:ascii="Times New Roman" w:eastAsia="Times New Roman" w:hAnsi="Times New Roman" w:cs="Times New Roman"/>
          <w:b/>
          <w:bCs/>
          <w:color w:val="auto"/>
          <w:sz w:val="24"/>
          <w:szCs w:val="24"/>
          <w:lang w:eastAsia="en-US"/>
        </w:rPr>
        <w:t>Ūkio subjektas</w:t>
      </w:r>
      <w:r w:rsidRPr="00FE7A9A">
        <w:rPr>
          <w:rFonts w:ascii="Times New Roman" w:eastAsia="Times New Roman" w:hAnsi="Times New Roman" w:cs="Times New Roman"/>
          <w:color w:val="auto"/>
          <w:sz w:val="24"/>
          <w:szCs w:val="24"/>
          <w:lang w:eastAsia="en-US"/>
        </w:rPr>
        <w:t>, kurio pajėgumais remiamasi – tiekėjo pirkimo sutarties vykdymui pasitelkiamas trečiasis asmuo, kurio kvalifikacija tiekėjas remiasi, kad atitiktų kvalifikacijos reikalavimus</w:t>
      </w:r>
    </w:p>
    <w:p w14:paraId="4C569AEE"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p>
    <w:p w14:paraId="31827939" w14:textId="77777777" w:rsidR="00DB066C" w:rsidRPr="00FE7A9A" w:rsidRDefault="00DB066C" w:rsidP="00FE7A9A">
      <w:pPr>
        <w:spacing w:line="240" w:lineRule="auto"/>
        <w:ind w:firstLine="567"/>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Informacija apie specialistus (kvazisubtiekėjus)***:</w:t>
      </w:r>
    </w:p>
    <w:tbl>
      <w:tblPr>
        <w:tblStyle w:val="Lentelstinklelis1"/>
        <w:tblW w:w="10768" w:type="dxa"/>
        <w:tblLook w:val="04A0" w:firstRow="1" w:lastRow="0" w:firstColumn="1" w:lastColumn="0" w:noHBand="0" w:noVBand="1"/>
      </w:tblPr>
      <w:tblGrid>
        <w:gridCol w:w="651"/>
        <w:gridCol w:w="4306"/>
        <w:gridCol w:w="5811"/>
      </w:tblGrid>
      <w:tr w:rsidR="00DB066C" w:rsidRPr="00FE7A9A" w14:paraId="3410ADF4" w14:textId="77777777" w:rsidTr="009F4FA6">
        <w:tc>
          <w:tcPr>
            <w:tcW w:w="651" w:type="dxa"/>
          </w:tcPr>
          <w:p w14:paraId="75715499"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Eil. Nr.</w:t>
            </w:r>
          </w:p>
        </w:tc>
        <w:tc>
          <w:tcPr>
            <w:tcW w:w="4306" w:type="dxa"/>
          </w:tcPr>
          <w:p w14:paraId="17C76A12"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Vardas ir pavardė</w:t>
            </w:r>
          </w:p>
        </w:tc>
        <w:tc>
          <w:tcPr>
            <w:tcW w:w="5811" w:type="dxa"/>
          </w:tcPr>
          <w:p w14:paraId="583CEB03" w14:textId="77777777" w:rsidR="00DB066C" w:rsidRPr="00FE7A9A" w:rsidRDefault="00DB066C" w:rsidP="00FE7A9A">
            <w:pPr>
              <w:spacing w:line="240" w:lineRule="auto"/>
              <w:jc w:val="center"/>
              <w:rPr>
                <w:rFonts w:ascii="Times New Roman" w:eastAsia="Calibri" w:hAnsi="Times New Roman" w:cs="Times New Roman"/>
                <w:b/>
                <w:color w:val="auto"/>
                <w:sz w:val="24"/>
                <w:szCs w:val="24"/>
              </w:rPr>
            </w:pPr>
            <w:r w:rsidRPr="00FE7A9A">
              <w:rPr>
                <w:rFonts w:ascii="Times New Roman" w:eastAsia="Calibri" w:hAnsi="Times New Roman" w:cs="Times New Roman"/>
                <w:b/>
                <w:color w:val="auto"/>
                <w:sz w:val="24"/>
                <w:szCs w:val="24"/>
              </w:rPr>
              <w:t>Specialisto dabartinė darbovietė</w:t>
            </w:r>
          </w:p>
        </w:tc>
      </w:tr>
      <w:tr w:rsidR="00DB066C" w:rsidRPr="00FE7A9A" w14:paraId="4ED424F7" w14:textId="77777777" w:rsidTr="009F4FA6">
        <w:tc>
          <w:tcPr>
            <w:tcW w:w="651" w:type="dxa"/>
          </w:tcPr>
          <w:p w14:paraId="7EEE37A3"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13D96BCB"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1708FCB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r w:rsidR="00DB066C" w:rsidRPr="00FE7A9A" w14:paraId="6721F1A5" w14:textId="77777777" w:rsidTr="009F4FA6">
        <w:tc>
          <w:tcPr>
            <w:tcW w:w="651" w:type="dxa"/>
          </w:tcPr>
          <w:p w14:paraId="3B9AF6D1"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4306" w:type="dxa"/>
          </w:tcPr>
          <w:p w14:paraId="42FB76A9"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c>
          <w:tcPr>
            <w:tcW w:w="5811" w:type="dxa"/>
          </w:tcPr>
          <w:p w14:paraId="4403F6DA" w14:textId="77777777" w:rsidR="00DB066C" w:rsidRPr="00FE7A9A" w:rsidRDefault="00DB066C" w:rsidP="00FE7A9A">
            <w:pPr>
              <w:spacing w:line="240" w:lineRule="auto"/>
              <w:jc w:val="both"/>
              <w:rPr>
                <w:rFonts w:ascii="Times New Roman" w:eastAsia="Calibri" w:hAnsi="Times New Roman" w:cs="Times New Roman"/>
                <w:color w:val="auto"/>
                <w:sz w:val="24"/>
                <w:szCs w:val="24"/>
              </w:rPr>
            </w:pPr>
          </w:p>
        </w:tc>
      </w:tr>
    </w:tbl>
    <w:p w14:paraId="1C4028BA"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b/>
          <w:bCs/>
          <w:color w:val="auto"/>
          <w:sz w:val="24"/>
          <w:szCs w:val="24"/>
          <w:lang w:eastAsia="en-US"/>
        </w:rPr>
        <w:t>***Kvazisubtiekėjas</w:t>
      </w:r>
      <w:r w:rsidRPr="00FE7A9A">
        <w:rPr>
          <w:rFonts w:ascii="Times New Roman" w:eastAsia="Times New Roman" w:hAnsi="Times New Roman" w:cs="Times New Roman"/>
          <w:color w:val="auto"/>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4671C9E"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p>
    <w:p w14:paraId="62C1CA50" w14:textId="77777777" w:rsidR="00DB066C" w:rsidRPr="00FE7A9A" w:rsidRDefault="00DB066C" w:rsidP="00FE7A9A">
      <w:pPr>
        <w:spacing w:line="240" w:lineRule="auto"/>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6. *Šiame pasiūlyme yra pateikta ir konfidenciali informacija: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835"/>
        <w:gridCol w:w="3827"/>
      </w:tblGrid>
      <w:tr w:rsidR="00DB066C" w:rsidRPr="00FE7A9A" w14:paraId="6C7FC0CC" w14:textId="77777777" w:rsidTr="009F4FA6">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3F7B5500"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Eil.Nr.</w:t>
            </w:r>
          </w:p>
        </w:tc>
        <w:tc>
          <w:tcPr>
            <w:tcW w:w="3431" w:type="dxa"/>
            <w:tcBorders>
              <w:top w:val="single" w:sz="4" w:space="0" w:color="auto"/>
              <w:left w:val="single" w:sz="4" w:space="0" w:color="auto"/>
              <w:bottom w:val="single" w:sz="4" w:space="0" w:color="auto"/>
              <w:right w:val="single" w:sz="4" w:space="0" w:color="auto"/>
            </w:tcBorders>
          </w:tcPr>
          <w:p w14:paraId="7978B717"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714E23F"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p w14:paraId="67384C26"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Pateikto dokumento ,,Konfidencialu“ pavadinimas</w:t>
            </w:r>
          </w:p>
          <w:p w14:paraId="75CE2FA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20748C8" w14:textId="77777777" w:rsidR="00DB066C" w:rsidRPr="00FE7A9A" w:rsidRDefault="00DB066C" w:rsidP="00FE7A9A">
            <w:pPr>
              <w:spacing w:line="240" w:lineRule="auto"/>
              <w:jc w:val="cente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Argumentai, kodėl informacija laikytina konfidencialia</w:t>
            </w:r>
          </w:p>
        </w:tc>
      </w:tr>
      <w:tr w:rsidR="00DB066C" w:rsidRPr="00FE7A9A" w14:paraId="6F9FCB1C" w14:textId="77777777" w:rsidTr="009F4FA6">
        <w:tc>
          <w:tcPr>
            <w:tcW w:w="675" w:type="dxa"/>
            <w:tcBorders>
              <w:top w:val="single" w:sz="4" w:space="0" w:color="auto"/>
              <w:left w:val="single" w:sz="4" w:space="0" w:color="auto"/>
              <w:bottom w:val="single" w:sz="4" w:space="0" w:color="auto"/>
              <w:right w:val="single" w:sz="4" w:space="0" w:color="auto"/>
            </w:tcBorders>
          </w:tcPr>
          <w:p w14:paraId="7C144F6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323694DB"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72F97431"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6EB6573"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r>
      <w:tr w:rsidR="00DB066C" w:rsidRPr="00FE7A9A" w14:paraId="26172C12" w14:textId="77777777" w:rsidTr="009F4FA6">
        <w:tc>
          <w:tcPr>
            <w:tcW w:w="675" w:type="dxa"/>
            <w:tcBorders>
              <w:top w:val="single" w:sz="4" w:space="0" w:color="auto"/>
              <w:left w:val="single" w:sz="4" w:space="0" w:color="auto"/>
              <w:bottom w:val="single" w:sz="4" w:space="0" w:color="auto"/>
              <w:right w:val="single" w:sz="4" w:space="0" w:color="auto"/>
            </w:tcBorders>
          </w:tcPr>
          <w:p w14:paraId="603FE54F" w14:textId="77777777" w:rsidR="00DB066C" w:rsidRPr="00FE7A9A" w:rsidRDefault="00DB066C" w:rsidP="00FE7A9A">
            <w:pPr>
              <w:spacing w:line="240" w:lineRule="auto"/>
              <w:jc w:val="both"/>
              <w:rPr>
                <w:rFonts w:ascii="Times New Roman" w:eastAsia="Times New Roman" w:hAnsi="Times New Roman" w:cs="Times New Roman"/>
                <w:color w:val="auto"/>
                <w:sz w:val="24"/>
                <w:szCs w:val="24"/>
                <w:lang w:eastAsia="en-US"/>
              </w:rPr>
            </w:pPr>
          </w:p>
        </w:tc>
        <w:tc>
          <w:tcPr>
            <w:tcW w:w="3431" w:type="dxa"/>
            <w:tcBorders>
              <w:top w:val="single" w:sz="4" w:space="0" w:color="auto"/>
              <w:left w:val="single" w:sz="4" w:space="0" w:color="auto"/>
              <w:bottom w:val="single" w:sz="4" w:space="0" w:color="auto"/>
              <w:right w:val="single" w:sz="4" w:space="0" w:color="auto"/>
            </w:tcBorders>
          </w:tcPr>
          <w:p w14:paraId="0E4CF686"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99A1898"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7AE559C" w14:textId="77777777" w:rsidR="00DB066C" w:rsidRPr="00FE7A9A" w:rsidRDefault="00DB066C" w:rsidP="00FE7A9A">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r>
    </w:tbl>
    <w:p w14:paraId="620285AE" w14:textId="77777777" w:rsidR="00DB066C" w:rsidRPr="00FE7A9A" w:rsidRDefault="00DB066C" w:rsidP="00FE7A9A">
      <w:pPr>
        <w:spacing w:line="240" w:lineRule="auto"/>
        <w:jc w:val="both"/>
        <w:outlineLvl w:val="0"/>
        <w:rPr>
          <w:rFonts w:ascii="Times New Roman" w:eastAsia="Calibri" w:hAnsi="Times New Roman" w:cs="Times New Roman"/>
          <w:b/>
          <w:i/>
          <w:color w:val="auto"/>
          <w:sz w:val="24"/>
          <w:szCs w:val="24"/>
          <w:lang w:eastAsia="en-US"/>
        </w:rPr>
      </w:pPr>
      <w:r w:rsidRPr="00FE7A9A">
        <w:rPr>
          <w:rFonts w:ascii="Times New Roman" w:eastAsia="Calibri" w:hAnsi="Times New Roman" w:cs="Times New Roman"/>
          <w:b/>
          <w:i/>
          <w:color w:val="auto"/>
          <w:sz w:val="24"/>
          <w:szCs w:val="24"/>
          <w:lang w:eastAsia="en-US"/>
        </w:rPr>
        <w:t>Pastabos:</w:t>
      </w:r>
    </w:p>
    <w:p w14:paraId="15CF4792" w14:textId="77777777" w:rsidR="00DB066C" w:rsidRPr="00FE7A9A" w:rsidRDefault="00DB066C" w:rsidP="00FE7A9A">
      <w:pPr>
        <w:spacing w:line="240" w:lineRule="auto"/>
        <w:jc w:val="both"/>
        <w:rPr>
          <w:rFonts w:ascii="Times New Roman" w:eastAsia="Calibri" w:hAnsi="Times New Roman" w:cs="Times New Roman"/>
          <w:color w:val="auto"/>
          <w:sz w:val="24"/>
          <w:szCs w:val="24"/>
          <w:lang w:eastAsia="en-US"/>
        </w:rPr>
      </w:pPr>
      <w:r w:rsidRPr="00FE7A9A">
        <w:rPr>
          <w:rFonts w:ascii="Times New Roman" w:eastAsia="Calibri" w:hAnsi="Times New Roman" w:cs="Times New Roman"/>
          <w:color w:val="auto"/>
          <w:sz w:val="24"/>
          <w:szCs w:val="24"/>
          <w:lang w:eastAsia="en-US"/>
        </w:rPr>
        <w:t xml:space="preserve">1. Tiekėjui nenurodžius, kokia informacija yra konfidenciali, laikoma, kad konfidencialios informacijos pasiūlyme nėra. </w:t>
      </w:r>
    </w:p>
    <w:p w14:paraId="4BF959F8" w14:textId="77777777" w:rsidR="00DB066C" w:rsidRPr="00FE7A9A" w:rsidRDefault="00DB066C" w:rsidP="00FE7A9A">
      <w:pPr>
        <w:spacing w:line="240" w:lineRule="auto"/>
        <w:jc w:val="both"/>
        <w:rPr>
          <w:rFonts w:ascii="Times New Roman" w:eastAsia="Calibri" w:hAnsi="Times New Roman" w:cs="Times New Roman"/>
          <w:bCs/>
          <w:color w:val="auto"/>
          <w:sz w:val="24"/>
          <w:szCs w:val="24"/>
          <w:lang w:eastAsia="en-US"/>
        </w:rPr>
      </w:pPr>
      <w:r w:rsidRPr="00FE7A9A">
        <w:rPr>
          <w:rFonts w:ascii="Times New Roman" w:eastAsia="Calibri" w:hAnsi="Times New Roman" w:cs="Times New Roman"/>
          <w:color w:val="auto"/>
          <w:sz w:val="24"/>
          <w:szCs w:val="24"/>
          <w:lang w:eastAsia="en-US"/>
        </w:rPr>
        <w:t xml:space="preserve">2. Pasiūlymo dalis, kurios dalyvis nenurodė kaip konfidencialios, bus viešinama Viešųjų pirkimų tarnybos direktoriaus 2017 m. birželio 19 d. įsakyme Nr. 1S-91 nustatyta tvarka. </w:t>
      </w:r>
    </w:p>
    <w:p w14:paraId="37FD6632" w14:textId="77777777" w:rsidR="00DB066C" w:rsidRPr="00FE7A9A" w:rsidRDefault="00DB066C" w:rsidP="00FE7A9A">
      <w:pPr>
        <w:jc w:val="both"/>
        <w:rPr>
          <w:rFonts w:ascii="Times New Roman" w:hAnsi="Times New Roman" w:cs="Times New Roman"/>
          <w:sz w:val="24"/>
          <w:szCs w:val="24"/>
        </w:rPr>
      </w:pPr>
    </w:p>
    <w:p w14:paraId="0F46639C" w14:textId="77777777" w:rsidR="00DB066C" w:rsidRPr="00FE7A9A" w:rsidRDefault="00DB066C" w:rsidP="00FE7A9A">
      <w:pPr>
        <w:tabs>
          <w:tab w:val="left" w:pos="9460"/>
        </w:tabs>
        <w:jc w:val="both"/>
        <w:rPr>
          <w:rFonts w:ascii="Times New Roman" w:hAnsi="Times New Roman" w:cs="Times New Roman"/>
          <w:sz w:val="24"/>
          <w:szCs w:val="24"/>
        </w:rPr>
      </w:pPr>
      <w:r w:rsidRPr="00FE7A9A">
        <w:rPr>
          <w:rFonts w:ascii="Times New Roman" w:hAnsi="Times New Roman" w:cs="Times New Roman"/>
          <w:sz w:val="24"/>
          <w:szCs w:val="24"/>
        </w:rPr>
        <w:t>7. Pasiūlymas galioja iki datos nurodytos pirkimo dokumentuose</w:t>
      </w:r>
    </w:p>
    <w:tbl>
      <w:tblPr>
        <w:tblW w:w="9637" w:type="dxa"/>
        <w:tblLayout w:type="fixed"/>
        <w:tblLook w:val="01E0" w:firstRow="1" w:lastRow="1" w:firstColumn="1" w:lastColumn="1" w:noHBand="0" w:noVBand="0"/>
      </w:tblPr>
      <w:tblGrid>
        <w:gridCol w:w="4082"/>
        <w:gridCol w:w="2814"/>
        <w:gridCol w:w="2741"/>
      </w:tblGrid>
      <w:tr w:rsidR="00DB066C" w:rsidRPr="00FE7A9A" w14:paraId="1BC0FCB1" w14:textId="77777777" w:rsidTr="002D5539">
        <w:trPr>
          <w:trHeight w:val="186"/>
        </w:trPr>
        <w:tc>
          <w:tcPr>
            <w:tcW w:w="3888" w:type="dxa"/>
          </w:tcPr>
          <w:p w14:paraId="1A680A2D" w14:textId="77777777" w:rsidR="00DB066C" w:rsidRPr="00FE7A9A" w:rsidRDefault="00DB066C" w:rsidP="00FE7A9A">
            <w:pP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_________________</w:t>
            </w:r>
          </w:p>
          <w:p w14:paraId="245B2429" w14:textId="77777777" w:rsidR="00DB066C" w:rsidRPr="00FE7A9A" w:rsidRDefault="00DB066C" w:rsidP="00FE7A9A">
            <w:pPr>
              <w:rPr>
                <w:rFonts w:ascii="Times New Roman" w:hAnsi="Times New Roman" w:cs="Times New Roman"/>
                <w:sz w:val="24"/>
                <w:szCs w:val="24"/>
              </w:rPr>
            </w:pPr>
            <w:r w:rsidRPr="00FE7A9A">
              <w:rPr>
                <w:rFonts w:ascii="Times New Roman" w:hAnsi="Times New Roman" w:cs="Times New Roman"/>
                <w:position w:val="6"/>
                <w:sz w:val="24"/>
                <w:szCs w:val="24"/>
              </w:rPr>
              <w:t>(Tiekėjo arba jo įgalioto asmens pareigų pavadinimas*</w:t>
            </w:r>
            <w:r w:rsidRPr="00FE7A9A">
              <w:rPr>
                <w:rFonts w:ascii="Times New Roman" w:hAnsi="Times New Roman" w:cs="Times New Roman"/>
                <w:sz w:val="24"/>
                <w:szCs w:val="24"/>
              </w:rPr>
              <w:t>)</w:t>
            </w:r>
          </w:p>
        </w:tc>
        <w:tc>
          <w:tcPr>
            <w:tcW w:w="2681" w:type="dxa"/>
          </w:tcPr>
          <w:p w14:paraId="5786FB21"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705D10B4"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(Parašas*)</w:t>
            </w:r>
          </w:p>
        </w:tc>
        <w:tc>
          <w:tcPr>
            <w:tcW w:w="2611" w:type="dxa"/>
          </w:tcPr>
          <w:p w14:paraId="3D56C2ED" w14:textId="77777777" w:rsidR="00DB066C" w:rsidRPr="00FE7A9A" w:rsidRDefault="00DB066C" w:rsidP="00FE7A9A">
            <w:pPr>
              <w:jc w:val="center"/>
              <w:rPr>
                <w:rFonts w:ascii="Times New Roman" w:hAnsi="Times New Roman" w:cs="Times New Roman"/>
                <w:position w:val="6"/>
                <w:sz w:val="24"/>
                <w:szCs w:val="24"/>
              </w:rPr>
            </w:pPr>
            <w:r w:rsidRPr="00FE7A9A">
              <w:rPr>
                <w:rFonts w:ascii="Times New Roman" w:hAnsi="Times New Roman" w:cs="Times New Roman"/>
                <w:position w:val="6"/>
                <w:sz w:val="24"/>
                <w:szCs w:val="24"/>
              </w:rPr>
              <w:t>____________</w:t>
            </w:r>
          </w:p>
          <w:p w14:paraId="4480C98D" w14:textId="77777777" w:rsidR="00DB066C" w:rsidRPr="00FE7A9A" w:rsidRDefault="00DB066C" w:rsidP="00FE7A9A">
            <w:pPr>
              <w:jc w:val="center"/>
              <w:rPr>
                <w:rFonts w:ascii="Times New Roman" w:hAnsi="Times New Roman" w:cs="Times New Roman"/>
                <w:sz w:val="24"/>
                <w:szCs w:val="24"/>
              </w:rPr>
            </w:pPr>
            <w:r w:rsidRPr="00FE7A9A">
              <w:rPr>
                <w:rFonts w:ascii="Times New Roman" w:hAnsi="Times New Roman" w:cs="Times New Roman"/>
                <w:position w:val="6"/>
                <w:sz w:val="24"/>
                <w:szCs w:val="24"/>
              </w:rPr>
              <w:t>(Vardas ir pavardė)</w:t>
            </w:r>
          </w:p>
        </w:tc>
      </w:tr>
    </w:tbl>
    <w:p w14:paraId="55AADD4E" w14:textId="77777777" w:rsidR="00DB066C" w:rsidRPr="00FE7A9A" w:rsidRDefault="00DB066C" w:rsidP="00FE7A9A">
      <w:pPr>
        <w:jc w:val="both"/>
        <w:rPr>
          <w:rFonts w:ascii="Times New Roman" w:hAnsi="Times New Roman" w:cs="Times New Roman"/>
          <w:sz w:val="24"/>
          <w:szCs w:val="24"/>
        </w:rPr>
      </w:pPr>
    </w:p>
    <w:p w14:paraId="576342DB" w14:textId="77777777" w:rsidR="00DB066C" w:rsidRPr="00FE7A9A" w:rsidRDefault="00DB066C" w:rsidP="00FE7A9A">
      <w:pPr>
        <w:spacing w:line="240" w:lineRule="auto"/>
        <w:rPr>
          <w:rFonts w:ascii="Times New Roman" w:eastAsia="Times New Roman" w:hAnsi="Times New Roman" w:cs="Times New Roman"/>
          <w:b/>
          <w:sz w:val="24"/>
          <w:szCs w:val="24"/>
        </w:rPr>
      </w:pPr>
    </w:p>
    <w:p w14:paraId="1608B92E" w14:textId="77777777" w:rsidR="00DB066C" w:rsidRPr="00FE7A9A" w:rsidRDefault="00DB066C" w:rsidP="00FE7A9A">
      <w:pPr>
        <w:spacing w:line="240" w:lineRule="auto"/>
        <w:rPr>
          <w:rFonts w:ascii="Times New Roman" w:eastAsia="Times New Roman" w:hAnsi="Times New Roman" w:cs="Times New Roman"/>
          <w:b/>
          <w:sz w:val="24"/>
          <w:szCs w:val="24"/>
        </w:rPr>
      </w:pPr>
    </w:p>
    <w:p w14:paraId="67B4E995" w14:textId="77777777" w:rsidR="00DB066C" w:rsidRPr="00FE7A9A" w:rsidRDefault="00DB066C" w:rsidP="00FE7A9A">
      <w:pPr>
        <w:spacing w:line="240" w:lineRule="auto"/>
        <w:rPr>
          <w:rFonts w:ascii="Times New Roman" w:eastAsia="Times New Roman" w:hAnsi="Times New Roman" w:cs="Times New Roman"/>
          <w:b/>
          <w:sz w:val="24"/>
          <w:szCs w:val="24"/>
        </w:rPr>
      </w:pPr>
    </w:p>
    <w:p w14:paraId="2271EB19" w14:textId="77777777" w:rsidR="00DB066C" w:rsidRPr="00FE7A9A" w:rsidRDefault="00DB066C" w:rsidP="00FE7A9A">
      <w:pPr>
        <w:spacing w:line="240" w:lineRule="auto"/>
        <w:rPr>
          <w:rFonts w:ascii="Times New Roman" w:eastAsia="Times New Roman" w:hAnsi="Times New Roman" w:cs="Times New Roman"/>
          <w:b/>
          <w:sz w:val="24"/>
          <w:szCs w:val="24"/>
        </w:rPr>
      </w:pPr>
    </w:p>
    <w:p w14:paraId="0754DC20" w14:textId="77777777" w:rsidR="00DB066C" w:rsidRPr="00FE7A9A" w:rsidRDefault="00DB066C" w:rsidP="00FE7A9A">
      <w:pPr>
        <w:spacing w:line="240" w:lineRule="auto"/>
        <w:rPr>
          <w:rFonts w:ascii="Times New Roman" w:eastAsia="Times New Roman" w:hAnsi="Times New Roman" w:cs="Times New Roman"/>
          <w:b/>
          <w:sz w:val="24"/>
          <w:szCs w:val="24"/>
        </w:rPr>
      </w:pPr>
    </w:p>
    <w:p w14:paraId="5D8D7A62" w14:textId="77777777" w:rsidR="00DB066C" w:rsidRPr="00FE7A9A" w:rsidRDefault="00DB066C" w:rsidP="00FE7A9A">
      <w:pPr>
        <w:spacing w:line="240" w:lineRule="auto"/>
        <w:rPr>
          <w:rFonts w:ascii="Times New Roman" w:eastAsia="Times New Roman" w:hAnsi="Times New Roman" w:cs="Times New Roman"/>
          <w:b/>
          <w:sz w:val="24"/>
          <w:szCs w:val="24"/>
        </w:rPr>
      </w:pPr>
    </w:p>
    <w:p w14:paraId="179CFBBD" w14:textId="77777777" w:rsidR="00DB066C" w:rsidRPr="00FE7A9A" w:rsidRDefault="00DB066C" w:rsidP="00FE7A9A">
      <w:pPr>
        <w:spacing w:line="240" w:lineRule="auto"/>
        <w:rPr>
          <w:rFonts w:ascii="Times New Roman" w:eastAsia="Times New Roman" w:hAnsi="Times New Roman" w:cs="Times New Roman"/>
          <w:b/>
          <w:sz w:val="24"/>
          <w:szCs w:val="24"/>
        </w:rPr>
      </w:pPr>
    </w:p>
    <w:p w14:paraId="7C7237FB" w14:textId="77777777" w:rsidR="00DB066C" w:rsidRPr="00FE7A9A" w:rsidRDefault="00DB066C" w:rsidP="00FE7A9A">
      <w:pPr>
        <w:spacing w:line="240" w:lineRule="auto"/>
        <w:rPr>
          <w:rFonts w:ascii="Times New Roman" w:eastAsia="Times New Roman" w:hAnsi="Times New Roman" w:cs="Times New Roman"/>
          <w:b/>
          <w:sz w:val="24"/>
          <w:szCs w:val="24"/>
        </w:rPr>
      </w:pPr>
    </w:p>
    <w:p w14:paraId="44DA8C79" w14:textId="77777777" w:rsidR="00DB066C" w:rsidRPr="00FE7A9A" w:rsidRDefault="00DB066C" w:rsidP="00FE7A9A">
      <w:pPr>
        <w:spacing w:line="240" w:lineRule="auto"/>
        <w:rPr>
          <w:rFonts w:ascii="Times New Roman" w:eastAsia="Times New Roman" w:hAnsi="Times New Roman" w:cs="Times New Roman"/>
          <w:b/>
          <w:sz w:val="24"/>
          <w:szCs w:val="24"/>
        </w:rPr>
      </w:pPr>
    </w:p>
    <w:p w14:paraId="0F4BD434" w14:textId="77777777" w:rsidR="00DB066C" w:rsidRPr="00FE7A9A" w:rsidRDefault="00DB066C" w:rsidP="00FE7A9A">
      <w:pPr>
        <w:spacing w:line="240" w:lineRule="auto"/>
        <w:rPr>
          <w:rFonts w:ascii="Times New Roman" w:eastAsia="Times New Roman" w:hAnsi="Times New Roman" w:cs="Times New Roman"/>
          <w:b/>
          <w:sz w:val="24"/>
          <w:szCs w:val="24"/>
        </w:rPr>
      </w:pPr>
    </w:p>
    <w:p w14:paraId="6B1884FD" w14:textId="77777777" w:rsidR="00DB066C" w:rsidRPr="00FE7A9A" w:rsidRDefault="00DB066C" w:rsidP="00FE7A9A">
      <w:pPr>
        <w:spacing w:line="240" w:lineRule="auto"/>
        <w:rPr>
          <w:rFonts w:ascii="Times New Roman" w:eastAsia="Times New Roman" w:hAnsi="Times New Roman" w:cs="Times New Roman"/>
          <w:b/>
          <w:sz w:val="24"/>
          <w:szCs w:val="24"/>
        </w:rPr>
      </w:pPr>
    </w:p>
    <w:p w14:paraId="26B2BD4C" w14:textId="77777777" w:rsidR="00DB066C" w:rsidRPr="00FE7A9A" w:rsidRDefault="00DB066C" w:rsidP="00FE7A9A">
      <w:pPr>
        <w:spacing w:line="240" w:lineRule="auto"/>
        <w:rPr>
          <w:rFonts w:ascii="Times New Roman" w:eastAsia="Times New Roman" w:hAnsi="Times New Roman" w:cs="Times New Roman"/>
          <w:b/>
          <w:sz w:val="24"/>
          <w:szCs w:val="24"/>
        </w:rPr>
      </w:pPr>
    </w:p>
    <w:p w14:paraId="77F55D75" w14:textId="77777777" w:rsidR="009F4FA6" w:rsidRPr="00FE7A9A" w:rsidRDefault="009F4FA6" w:rsidP="00FE7A9A">
      <w:pPr>
        <w:spacing w:line="240" w:lineRule="auto"/>
        <w:jc w:val="both"/>
        <w:rPr>
          <w:rFonts w:ascii="Times New Roman" w:eastAsia="Times New Roman" w:hAnsi="Times New Roman" w:cs="Times New Roman"/>
          <w:b/>
          <w:bCs/>
          <w:i/>
          <w:iCs/>
          <w:color w:val="000000" w:themeColor="text1"/>
          <w:sz w:val="24"/>
          <w:szCs w:val="24"/>
          <w:lang w:eastAsia="en-US"/>
        </w:rPr>
      </w:pPr>
      <w:r w:rsidRPr="00FE7A9A">
        <w:rPr>
          <w:rFonts w:ascii="Times New Roman" w:eastAsia="Times New Roman" w:hAnsi="Times New Roman" w:cs="Times New Roman"/>
          <w:b/>
          <w:bCs/>
          <w:i/>
          <w:iCs/>
          <w:color w:val="000000" w:themeColor="text1"/>
          <w:sz w:val="24"/>
          <w:szCs w:val="24"/>
          <w:lang w:eastAsia="en-US"/>
        </w:rPr>
        <w:t xml:space="preserve">Pildant pasiūlymą, rekomenduojame vadovautis: </w:t>
      </w:r>
    </w:p>
    <w:p w14:paraId="1B0F4100" w14:textId="77777777" w:rsidR="009F4FA6" w:rsidRPr="00FE7A9A" w:rsidRDefault="009F4FA6" w:rsidP="00FE7A9A">
      <w:pPr>
        <w:spacing w:line="240" w:lineRule="auto"/>
        <w:contextualSpacing/>
        <w:jc w:val="both"/>
        <w:rPr>
          <w:rFonts w:ascii="Times New Roman" w:eastAsia="Times New Roman" w:hAnsi="Times New Roman" w:cs="Times New Roman"/>
          <w:color w:val="000000" w:themeColor="text1"/>
          <w:sz w:val="24"/>
          <w:szCs w:val="24"/>
          <w:lang w:eastAsia="en-US"/>
        </w:rPr>
      </w:pPr>
      <w:hyperlink r:id="rId20" w:history="1">
        <w:r w:rsidRPr="00FE7A9A">
          <w:rPr>
            <w:rFonts w:ascii="Times New Roman" w:eastAsia="Times New Roman" w:hAnsi="Times New Roman" w:cs="Times New Roman"/>
            <w:i/>
            <w:iCs/>
            <w:color w:val="000000" w:themeColor="text1"/>
            <w:sz w:val="24"/>
            <w:szCs w:val="24"/>
            <w:u w:val="single"/>
            <w:lang w:eastAsia="en-US"/>
          </w:rPr>
          <w:t>Kaip sėkmingai dalyvauti viešuosiuose pirkimuose | Viešųjų pirkimų tarnyba (lrv.lt)</w:t>
        </w:r>
      </w:hyperlink>
    </w:p>
    <w:p w14:paraId="3214C8EE" w14:textId="77777777" w:rsidR="00DB066C" w:rsidRPr="00FE7A9A" w:rsidRDefault="00DB066C" w:rsidP="00FE7A9A">
      <w:pPr>
        <w:spacing w:line="240" w:lineRule="auto"/>
        <w:rPr>
          <w:rFonts w:ascii="Times New Roman" w:eastAsia="Times New Roman" w:hAnsi="Times New Roman" w:cs="Times New Roman"/>
          <w:b/>
          <w:sz w:val="24"/>
          <w:szCs w:val="24"/>
        </w:rPr>
      </w:pPr>
    </w:p>
    <w:p w14:paraId="4DEE5589" w14:textId="77777777" w:rsidR="00DB066C" w:rsidRPr="00FE7A9A" w:rsidRDefault="00DB066C" w:rsidP="00FA0193">
      <w:pPr>
        <w:pStyle w:val="Antrat1"/>
        <w:numPr>
          <w:ilvl w:val="0"/>
          <w:numId w:val="0"/>
        </w:numPr>
        <w:spacing w:before="0" w:after="0"/>
        <w:jc w:val="right"/>
        <w:rPr>
          <w:bCs/>
          <w:iCs/>
          <w:sz w:val="24"/>
          <w:szCs w:val="24"/>
        </w:rPr>
      </w:pPr>
      <w:r w:rsidRPr="00FE7A9A">
        <w:rPr>
          <w:bCs/>
          <w:iCs/>
          <w:sz w:val="24"/>
          <w:szCs w:val="24"/>
        </w:rPr>
        <w:lastRenderedPageBreak/>
        <w:t xml:space="preserve">Pirkimo dokumentų </w:t>
      </w:r>
    </w:p>
    <w:p w14:paraId="4B544ED2" w14:textId="50B9B160" w:rsidR="00DB066C" w:rsidRPr="00FE7A9A" w:rsidRDefault="003A43BE" w:rsidP="00FA0193">
      <w:pPr>
        <w:pStyle w:val="Antrat1"/>
        <w:numPr>
          <w:ilvl w:val="0"/>
          <w:numId w:val="0"/>
        </w:numPr>
        <w:spacing w:before="0" w:after="0"/>
        <w:jc w:val="right"/>
        <w:rPr>
          <w:bCs/>
          <w:iCs/>
          <w:sz w:val="24"/>
          <w:szCs w:val="24"/>
        </w:rPr>
      </w:pPr>
      <w:r>
        <w:rPr>
          <w:bCs/>
          <w:iCs/>
          <w:sz w:val="24"/>
          <w:szCs w:val="24"/>
        </w:rPr>
        <w:t>3</w:t>
      </w:r>
      <w:r w:rsidR="00DB066C" w:rsidRPr="00FE7A9A">
        <w:rPr>
          <w:bCs/>
          <w:iCs/>
          <w:sz w:val="24"/>
          <w:szCs w:val="24"/>
        </w:rPr>
        <w:t xml:space="preserve"> priedas</w:t>
      </w:r>
    </w:p>
    <w:p w14:paraId="7C60B743" w14:textId="77777777" w:rsidR="00DB066C" w:rsidRPr="00FE7A9A" w:rsidRDefault="00DB066C" w:rsidP="00FE7A9A">
      <w:pPr>
        <w:jc w:val="center"/>
        <w:rPr>
          <w:rFonts w:ascii="Times New Roman" w:hAnsi="Times New Roman" w:cs="Times New Roman"/>
          <w:b/>
          <w:sz w:val="24"/>
          <w:szCs w:val="24"/>
        </w:rPr>
      </w:pPr>
    </w:p>
    <w:p w14:paraId="2563718A" w14:textId="4320FE4F" w:rsidR="00DB066C" w:rsidRPr="00FE7A9A" w:rsidRDefault="00DB066C" w:rsidP="00FE7A9A">
      <w:pPr>
        <w:jc w:val="center"/>
        <w:rPr>
          <w:rFonts w:ascii="Times New Roman" w:eastAsia="Arial Unicode MS" w:hAnsi="Times New Roman" w:cs="Times New Roman"/>
          <w:color w:val="auto"/>
          <w:sz w:val="24"/>
          <w:szCs w:val="24"/>
          <w:lang w:eastAsia="en-US"/>
        </w:rPr>
      </w:pPr>
      <w:r w:rsidRPr="00FE7A9A">
        <w:rPr>
          <w:rFonts w:ascii="Times New Roman" w:eastAsia="Arial Unicode MS" w:hAnsi="Times New Roman" w:cs="Times New Roman"/>
          <w:b/>
          <w:bCs/>
          <w:color w:val="auto"/>
          <w:sz w:val="24"/>
          <w:szCs w:val="24"/>
          <w:lang w:eastAsia="en-US"/>
        </w:rPr>
        <w:t>DARBŲ KIEKIŲ ŽINIARAŠ</w:t>
      </w:r>
      <w:r w:rsidR="003A43BE">
        <w:rPr>
          <w:rFonts w:ascii="Times New Roman" w:eastAsia="Arial Unicode MS" w:hAnsi="Times New Roman" w:cs="Times New Roman"/>
          <w:b/>
          <w:bCs/>
          <w:color w:val="auto"/>
          <w:sz w:val="24"/>
          <w:szCs w:val="24"/>
          <w:lang w:eastAsia="en-US"/>
        </w:rPr>
        <w:t>TIS</w:t>
      </w:r>
    </w:p>
    <w:p w14:paraId="730779B2" w14:textId="19CA9C5F" w:rsidR="00DB066C" w:rsidRPr="00FE7A9A" w:rsidRDefault="00DB066C" w:rsidP="00FE7A9A">
      <w:pPr>
        <w:jc w:val="center"/>
        <w:rPr>
          <w:rFonts w:ascii="Times New Roman" w:eastAsia="Arial Unicode MS" w:hAnsi="Times New Roman" w:cs="Times New Roman"/>
          <w:color w:val="auto"/>
          <w:sz w:val="24"/>
          <w:szCs w:val="24"/>
          <w:lang w:eastAsia="en-US"/>
        </w:rPr>
      </w:pPr>
      <w:r w:rsidRPr="00FE7A9A">
        <w:rPr>
          <w:rFonts w:ascii="Times New Roman" w:eastAsia="Arial Unicode MS" w:hAnsi="Times New Roman" w:cs="Times New Roman"/>
          <w:i/>
          <w:iCs/>
          <w:color w:val="auto"/>
          <w:sz w:val="24"/>
          <w:szCs w:val="24"/>
          <w:lang w:eastAsia="en-US"/>
        </w:rPr>
        <w:t>(pateikiam</w:t>
      </w:r>
      <w:r w:rsidR="0040799D" w:rsidRPr="00FE7A9A">
        <w:rPr>
          <w:rFonts w:ascii="Times New Roman" w:eastAsia="Arial Unicode MS" w:hAnsi="Times New Roman" w:cs="Times New Roman"/>
          <w:i/>
          <w:iCs/>
          <w:color w:val="auto"/>
          <w:sz w:val="24"/>
          <w:szCs w:val="24"/>
          <w:lang w:eastAsia="en-US"/>
        </w:rPr>
        <w:t>as</w:t>
      </w:r>
      <w:r w:rsidRPr="00FE7A9A">
        <w:rPr>
          <w:rFonts w:ascii="Times New Roman" w:eastAsia="Arial Unicode MS" w:hAnsi="Times New Roman" w:cs="Times New Roman"/>
          <w:i/>
          <w:iCs/>
          <w:color w:val="auto"/>
          <w:sz w:val="24"/>
          <w:szCs w:val="24"/>
          <w:lang w:eastAsia="en-US"/>
        </w:rPr>
        <w:t xml:space="preserve"> atskiru </w:t>
      </w:r>
      <w:r w:rsidR="003A43BE">
        <w:rPr>
          <w:rFonts w:ascii="Times New Roman" w:eastAsia="Arial Unicode MS" w:hAnsi="Times New Roman" w:cs="Times New Roman"/>
          <w:i/>
          <w:iCs/>
          <w:color w:val="auto"/>
          <w:sz w:val="24"/>
          <w:szCs w:val="24"/>
          <w:lang w:eastAsia="en-US"/>
        </w:rPr>
        <w:t>dokumentu</w:t>
      </w:r>
      <w:r w:rsidRPr="00FE7A9A">
        <w:rPr>
          <w:rFonts w:ascii="Times New Roman" w:eastAsia="Arial Unicode MS" w:hAnsi="Times New Roman" w:cs="Times New Roman"/>
          <w:i/>
          <w:iCs/>
          <w:color w:val="auto"/>
          <w:sz w:val="24"/>
          <w:szCs w:val="24"/>
          <w:lang w:eastAsia="en-US"/>
        </w:rPr>
        <w:t>)</w:t>
      </w:r>
    </w:p>
    <w:p w14:paraId="00D49535" w14:textId="77777777" w:rsidR="00DB066C" w:rsidRPr="00FE7A9A" w:rsidRDefault="00DB066C" w:rsidP="00FE7A9A">
      <w:pPr>
        <w:jc w:val="center"/>
        <w:rPr>
          <w:rFonts w:ascii="Times New Roman" w:hAnsi="Times New Roman" w:cs="Times New Roman"/>
          <w:sz w:val="24"/>
          <w:szCs w:val="24"/>
        </w:rPr>
      </w:pPr>
    </w:p>
    <w:p w14:paraId="766CC953" w14:textId="77777777" w:rsidR="00DB066C" w:rsidRPr="00FE7A9A" w:rsidRDefault="00DB066C" w:rsidP="00FE7A9A">
      <w:pPr>
        <w:jc w:val="center"/>
        <w:rPr>
          <w:rFonts w:ascii="Times New Roman" w:hAnsi="Times New Roman" w:cs="Times New Roman"/>
          <w:sz w:val="24"/>
          <w:szCs w:val="24"/>
        </w:rPr>
      </w:pPr>
    </w:p>
    <w:p w14:paraId="46746266" w14:textId="77777777" w:rsidR="00DB066C" w:rsidRPr="00FE7A9A" w:rsidRDefault="00DB066C" w:rsidP="00FE7A9A">
      <w:pPr>
        <w:jc w:val="center"/>
        <w:rPr>
          <w:rFonts w:ascii="Times New Roman" w:hAnsi="Times New Roman" w:cs="Times New Roman"/>
          <w:sz w:val="24"/>
          <w:szCs w:val="24"/>
        </w:rPr>
      </w:pPr>
    </w:p>
    <w:p w14:paraId="79EFC1FC" w14:textId="77777777" w:rsidR="00DB066C" w:rsidRPr="00FE7A9A" w:rsidRDefault="00DB066C" w:rsidP="00FE7A9A">
      <w:pPr>
        <w:jc w:val="center"/>
        <w:rPr>
          <w:rFonts w:ascii="Times New Roman" w:hAnsi="Times New Roman" w:cs="Times New Roman"/>
          <w:sz w:val="24"/>
          <w:szCs w:val="24"/>
        </w:rPr>
      </w:pPr>
    </w:p>
    <w:p w14:paraId="7589A49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E38C4D1"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1D61952"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AE7148C" w14:textId="77777777" w:rsidR="00DB066C" w:rsidRPr="00FE7A9A" w:rsidRDefault="00DB066C"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C0685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81210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E2DCB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EB876C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5B113F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DB924C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FBB80D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80F6C7C"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CA5A28A"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5583BE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825828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B490D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58BD0C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76254B5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4B75B4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5122417F"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FD25A30"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A513651"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29F22C2"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0049CAD8"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6A62B64"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1BDB217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4773CD6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227B345"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2108D137"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FE3F2B9"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34F2910D" w14:textId="77777777" w:rsidR="00786EFE" w:rsidRPr="00FE7A9A" w:rsidRDefault="00786EFE" w:rsidP="00FE7A9A">
      <w:pPr>
        <w:tabs>
          <w:tab w:val="right" w:leader="underscore" w:pos="8505"/>
        </w:tabs>
        <w:spacing w:line="240" w:lineRule="auto"/>
        <w:contextualSpacing/>
        <w:rPr>
          <w:rFonts w:ascii="Times New Roman" w:eastAsia="Times New Roman" w:hAnsi="Times New Roman" w:cs="Times New Roman"/>
          <w:b/>
          <w:color w:val="000000" w:themeColor="text1"/>
          <w:sz w:val="24"/>
          <w:szCs w:val="24"/>
          <w:lang w:eastAsia="en-US"/>
        </w:rPr>
      </w:pPr>
    </w:p>
    <w:p w14:paraId="6E709911" w14:textId="1A37B60A" w:rsidR="00E218A5" w:rsidRPr="00FE7A9A" w:rsidRDefault="00E218A5" w:rsidP="00FE7A9A">
      <w:pPr>
        <w:spacing w:line="240" w:lineRule="auto"/>
        <w:contextualSpacing/>
        <w:jc w:val="both"/>
        <w:rPr>
          <w:rFonts w:ascii="Times New Roman" w:eastAsia="Times New Roman" w:hAnsi="Times New Roman" w:cs="Times New Roman"/>
          <w:color w:val="000000" w:themeColor="text1"/>
          <w:sz w:val="24"/>
          <w:szCs w:val="24"/>
          <w:lang w:eastAsia="en-US"/>
        </w:rPr>
      </w:pPr>
    </w:p>
    <w:p w14:paraId="4ED9FFA9" w14:textId="77777777" w:rsidR="00E218A5" w:rsidRPr="00FE7A9A" w:rsidRDefault="00E218A5"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6A007"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689CA8" w14:textId="77777777" w:rsidR="00656199" w:rsidRPr="00FE7A9A" w:rsidRDefault="00656199"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95E1BE4"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4156B7B"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58D9F86"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476CF10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7C446FE" w14:textId="77777777" w:rsidR="00786EFE" w:rsidRPr="00FE7A9A"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AB56D00" w14:textId="77777777" w:rsidR="00786EFE" w:rsidRDefault="00786EFE"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395CB50F" w14:textId="77777777" w:rsidR="00FA0193" w:rsidRPr="00FE7A9A" w:rsidRDefault="00FA0193"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62D57423" w14:textId="77777777" w:rsidR="00640282" w:rsidRPr="00FE7A9A" w:rsidRDefault="00640282"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p>
    <w:p w14:paraId="7D4ACD20" w14:textId="2BD014EE" w:rsidR="0087566B" w:rsidRPr="00FE7A9A" w:rsidRDefault="0087566B"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 xml:space="preserve">Pirkimo dokumentų </w:t>
      </w:r>
      <w:r w:rsidR="003A43BE">
        <w:rPr>
          <w:rFonts w:ascii="Times New Roman" w:hAnsi="Times New Roman" w:cs="Times New Roman"/>
          <w:bCs/>
          <w:color w:val="000000" w:themeColor="text1"/>
          <w:sz w:val="24"/>
          <w:szCs w:val="24"/>
        </w:rPr>
        <w:t>4</w:t>
      </w:r>
      <w:r w:rsidRPr="00FE7A9A">
        <w:rPr>
          <w:rFonts w:ascii="Times New Roman" w:hAnsi="Times New Roman" w:cs="Times New Roman"/>
          <w:bCs/>
          <w:color w:val="000000" w:themeColor="text1"/>
          <w:sz w:val="24"/>
          <w:szCs w:val="24"/>
        </w:rPr>
        <w:t xml:space="preserve"> priedas</w:t>
      </w:r>
    </w:p>
    <w:p w14:paraId="39AC3432" w14:textId="77777777" w:rsidR="0087566B" w:rsidRPr="00FE7A9A" w:rsidRDefault="0087566B" w:rsidP="00FE7A9A">
      <w:pPr>
        <w:pStyle w:val="Sraopastraipa"/>
        <w:tabs>
          <w:tab w:val="left" w:pos="0"/>
        </w:tabs>
        <w:spacing w:line="240" w:lineRule="auto"/>
        <w:ind w:left="0"/>
        <w:jc w:val="right"/>
        <w:rPr>
          <w:rFonts w:ascii="Times New Roman" w:hAnsi="Times New Roman" w:cs="Times New Roman"/>
          <w:b/>
          <w:color w:val="000000" w:themeColor="text1"/>
          <w:sz w:val="24"/>
          <w:szCs w:val="24"/>
        </w:rPr>
      </w:pPr>
    </w:p>
    <w:p w14:paraId="2ADE3513" w14:textId="77777777" w:rsidR="002C6603" w:rsidRPr="00FE7A9A" w:rsidRDefault="002C660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TIEKĖJO DEKLARACIJA DĖL ATITIKIMO NACIONALINIO SAUGUMO REIKALAVIMAMS</w:t>
      </w:r>
    </w:p>
    <w:p w14:paraId="29A6E176" w14:textId="77777777" w:rsidR="002C6603" w:rsidRPr="00FE7A9A" w:rsidRDefault="002C6603" w:rsidP="00FE7A9A">
      <w:pPr>
        <w:spacing w:line="240" w:lineRule="auto"/>
        <w:jc w:val="center"/>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(deklaraciją pildo kiekvienas tiekėjas ir (ar) kiekvienas jungtinės veiklos partneris)</w:t>
      </w:r>
    </w:p>
    <w:p w14:paraId="02243141" w14:textId="77777777" w:rsidR="002C6603" w:rsidRPr="00FE7A9A" w:rsidRDefault="002C6603" w:rsidP="00FE7A9A">
      <w:pPr>
        <w:shd w:val="clear" w:color="auto" w:fill="FFFFFF"/>
        <w:spacing w:line="240" w:lineRule="auto"/>
        <w:jc w:val="both"/>
        <w:rPr>
          <w:rFonts w:ascii="Times New Roman" w:eastAsia="Times New Roman" w:hAnsi="Times New Roman" w:cs="Times New Roman"/>
          <w:i/>
          <w:iCs/>
          <w:color w:val="auto"/>
          <w:sz w:val="24"/>
          <w:szCs w:val="24"/>
          <w:lang w:eastAsia="en-US"/>
        </w:rPr>
      </w:pPr>
      <w:bookmarkStart w:id="4" w:name="_Hlk103175526"/>
    </w:p>
    <w:p w14:paraId="418245BB"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FE7A9A">
        <w:rPr>
          <w:rFonts w:ascii="Times New Roman" w:eastAsia="Times New Roman" w:hAnsi="Times New Roman" w:cs="Times New Roman"/>
          <w:color w:val="auto"/>
          <w:sz w:val="24"/>
          <w:szCs w:val="24"/>
          <w:vertAlign w:val="superscript"/>
          <w:lang w:eastAsia="en-US"/>
        </w:rPr>
        <w:footnoteReference w:id="1"/>
      </w:r>
      <w:r w:rsidRPr="00FE7A9A">
        <w:rPr>
          <w:rFonts w:ascii="Times New Roman" w:eastAsia="Times New Roman" w:hAnsi="Times New Roman" w:cs="Times New Roman"/>
          <w:color w:val="auto"/>
          <w:sz w:val="24"/>
          <w:szCs w:val="24"/>
          <w:lang w:eastAsia="en-US"/>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DB9FCD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23258FC9"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w:t>
      </w:r>
    </w:p>
    <w:p w14:paraId="7309D707"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B8B0C8C" w14:textId="77777777" w:rsidR="002C6603" w:rsidRPr="00FE7A9A" w:rsidRDefault="002C6603" w:rsidP="00FE7A9A">
      <w:pPr>
        <w:numPr>
          <w:ilvl w:val="0"/>
          <w:numId w:val="24"/>
        </w:numPr>
        <w:shd w:val="clear" w:color="auto" w:fill="FFFFFF"/>
        <w:tabs>
          <w:tab w:val="left" w:pos="284"/>
        </w:tabs>
        <w:spacing w:line="259" w:lineRule="auto"/>
        <w:ind w:left="0" w:firstLine="0"/>
        <w:contextualSpacing/>
        <w:jc w:val="both"/>
        <w:rPr>
          <w:rFonts w:ascii="Times New Roman" w:eastAsia="Times New Roman" w:hAnsi="Times New Roman" w:cs="Times New Roman"/>
          <w:i/>
          <w:iCs/>
          <w:color w:val="auto"/>
          <w:sz w:val="24"/>
          <w:szCs w:val="24"/>
          <w:lang w:eastAsia="en-US"/>
        </w:rPr>
      </w:pPr>
      <w:r w:rsidRPr="00FE7A9A">
        <w:rPr>
          <w:rFonts w:ascii="Times New Roman" w:eastAsia="Times New Roman" w:hAnsi="Times New Roman" w:cs="Times New Roman"/>
          <w:i/>
          <w:iCs/>
          <w:color w:val="auto"/>
          <w:sz w:val="24"/>
          <w:szCs w:val="24"/>
          <w:lang w:eastAsia="en-US"/>
        </w:rPr>
        <w:t xml:space="preserve"> </w:t>
      </w:r>
      <w:r w:rsidRPr="00FE7A9A">
        <w:rPr>
          <w:rFonts w:ascii="Times New Roman" w:eastAsia="Times New Roman" w:hAnsi="Times New Roman" w:cs="Times New Roman"/>
          <w:color w:val="auto"/>
          <w:sz w:val="24"/>
          <w:szCs w:val="24"/>
          <w:lang w:eastAsia="en-US"/>
        </w:rPr>
        <w:t>Pirkimo vykdymo ir sutarties vykdymo metu,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ir visi mano ūkio subjektai, kurių pajėgumais remiuosi ar (ir) remsiuosi, šiuo metu ar ateityje pasitelkti subtiekėjai, bei kiekvieno iš jų, įskaitant mane, kontroliuojantys asmenys nėra registruoti nurodytoje šalyje ar teritorijoje:</w:t>
      </w:r>
    </w:p>
    <w:p w14:paraId="006D2B02"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1.</w:t>
      </w:r>
      <w:r w:rsidRPr="00FE7A9A">
        <w:rPr>
          <w:rFonts w:ascii="Times New Roman" w:eastAsia="Times New Roman" w:hAnsi="Times New Roman" w:cs="Times New Roman"/>
          <w:color w:val="auto"/>
          <w:sz w:val="24"/>
          <w:szCs w:val="24"/>
          <w:lang w:eastAsia="en-US"/>
        </w:rPr>
        <w:tab/>
        <w:t>Rusijos Federacija.</w:t>
      </w:r>
    </w:p>
    <w:p w14:paraId="77179E86"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2.</w:t>
      </w:r>
      <w:r w:rsidRPr="00FE7A9A">
        <w:rPr>
          <w:rFonts w:ascii="Times New Roman" w:eastAsia="Times New Roman" w:hAnsi="Times New Roman" w:cs="Times New Roman"/>
          <w:color w:val="auto"/>
          <w:sz w:val="24"/>
          <w:szCs w:val="24"/>
          <w:lang w:eastAsia="en-US"/>
        </w:rPr>
        <w:tab/>
        <w:t>Baltarusijos Respublika.</w:t>
      </w:r>
    </w:p>
    <w:p w14:paraId="602980BA"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w:t>
      </w:r>
      <w:r w:rsidRPr="00FE7A9A">
        <w:rPr>
          <w:rFonts w:ascii="Times New Roman" w:eastAsia="Times New Roman" w:hAnsi="Times New Roman" w:cs="Times New Roman"/>
          <w:color w:val="auto"/>
          <w:sz w:val="24"/>
          <w:szCs w:val="24"/>
          <w:lang w:eastAsia="en-US"/>
        </w:rPr>
        <w:tab/>
        <w:t xml:space="preserve">Rusijos Federacijos aneksuotas Krymas. </w:t>
      </w:r>
    </w:p>
    <w:p w14:paraId="333C434D"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4.</w:t>
      </w:r>
      <w:r w:rsidRPr="00FE7A9A">
        <w:rPr>
          <w:rFonts w:ascii="Times New Roman" w:eastAsia="Times New Roman" w:hAnsi="Times New Roman" w:cs="Times New Roman"/>
          <w:color w:val="auto"/>
          <w:sz w:val="24"/>
          <w:szCs w:val="24"/>
          <w:lang w:eastAsia="en-US"/>
        </w:rPr>
        <w:tab/>
        <w:t>Moldovos Respublikos Vyriausybės nekontroliuojama Padniestrės teritorija.</w:t>
      </w:r>
    </w:p>
    <w:p w14:paraId="29EEB1BF" w14:textId="77777777" w:rsidR="002C6603" w:rsidRPr="00FE7A9A" w:rsidRDefault="002C6603" w:rsidP="00FE7A9A">
      <w:pPr>
        <w:shd w:val="clear" w:color="auto" w:fill="FFFFFF"/>
        <w:tabs>
          <w:tab w:val="left" w:pos="284"/>
        </w:tabs>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5.</w:t>
      </w:r>
      <w:r w:rsidRPr="00FE7A9A">
        <w:rPr>
          <w:rFonts w:ascii="Times New Roman" w:eastAsia="Times New Roman" w:hAnsi="Times New Roman" w:cs="Times New Roman"/>
          <w:color w:val="auto"/>
          <w:sz w:val="24"/>
          <w:szCs w:val="24"/>
          <w:lang w:eastAsia="en-US"/>
        </w:rPr>
        <w:tab/>
        <w:t>Sakartvelo Vyriausybės nekontroliuojamos Abchazijos ir Pietų Osetijos teritorijos.</w:t>
      </w:r>
    </w:p>
    <w:bookmarkEnd w:id="4"/>
    <w:p w14:paraId="4525BEE2" w14:textId="77777777" w:rsidR="002C6603" w:rsidRPr="00FE7A9A" w:rsidRDefault="002C6603" w:rsidP="00FE7A9A">
      <w:pPr>
        <w:shd w:val="clear" w:color="auto" w:fill="FFFFFF"/>
        <w:spacing w:line="240" w:lineRule="auto"/>
        <w:jc w:val="both"/>
        <w:rPr>
          <w:rFonts w:ascii="Times New Roman" w:eastAsia="Times New Roman" w:hAnsi="Times New Roman" w:cs="Times New Roman"/>
          <w:color w:val="auto"/>
          <w:sz w:val="24"/>
          <w:szCs w:val="24"/>
          <w:lang w:eastAsia="en-US"/>
        </w:rPr>
      </w:pPr>
    </w:p>
    <w:p w14:paraId="5418BD6A" w14:textId="77777777" w:rsidR="002C6603" w:rsidRPr="00FE7A9A" w:rsidRDefault="002C6603" w:rsidP="00FE7A9A">
      <w:pPr>
        <w:numPr>
          <w:ilvl w:val="0"/>
          <w:numId w:val="24"/>
        </w:numPr>
        <w:shd w:val="clear" w:color="auto" w:fill="FFFFFF"/>
        <w:tabs>
          <w:tab w:val="left" w:pos="426"/>
        </w:tabs>
        <w:spacing w:line="259" w:lineRule="auto"/>
        <w:ind w:left="0" w:firstLine="0"/>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siūlysiu ir </w:t>
      </w:r>
      <w:r w:rsidRPr="00FE7A9A">
        <w:rPr>
          <w:rFonts w:ascii="Times New Roman" w:eastAsia="Times New Roman" w:hAnsi="Times New Roman" w:cs="Times New Roman"/>
          <w:color w:val="auto"/>
          <w:sz w:val="24"/>
          <w:szCs w:val="24"/>
          <w:shd w:val="clear" w:color="auto" w:fill="FFFFFF"/>
          <w:lang w:eastAsia="en-US"/>
        </w:rPr>
        <w:t>sutarties vykdymo metu teiksiu paslaugas, kurių teikimo vieta nėra nurodyta šioje šalyje ar teritorijoje:</w:t>
      </w:r>
    </w:p>
    <w:p w14:paraId="54277921"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1.</w:t>
      </w:r>
      <w:r w:rsidRPr="00FE7A9A">
        <w:rPr>
          <w:rFonts w:ascii="Times New Roman" w:eastAsia="Times New Roman" w:hAnsi="Times New Roman" w:cs="Times New Roman"/>
          <w:color w:val="auto"/>
          <w:sz w:val="24"/>
          <w:szCs w:val="24"/>
          <w:shd w:val="clear" w:color="auto" w:fill="FFFFFF"/>
          <w:lang w:eastAsia="en-US"/>
        </w:rPr>
        <w:tab/>
        <w:t>Rusijos Federacija.</w:t>
      </w:r>
    </w:p>
    <w:p w14:paraId="095EB6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2.</w:t>
      </w:r>
      <w:r w:rsidRPr="00FE7A9A">
        <w:rPr>
          <w:rFonts w:ascii="Times New Roman" w:eastAsia="Times New Roman" w:hAnsi="Times New Roman" w:cs="Times New Roman"/>
          <w:color w:val="auto"/>
          <w:sz w:val="24"/>
          <w:szCs w:val="24"/>
          <w:shd w:val="clear" w:color="auto" w:fill="FFFFFF"/>
          <w:lang w:eastAsia="en-US"/>
        </w:rPr>
        <w:tab/>
        <w:t>Baltarusijos Respublika.</w:t>
      </w:r>
    </w:p>
    <w:p w14:paraId="119A07E4"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3.</w:t>
      </w:r>
      <w:r w:rsidRPr="00FE7A9A">
        <w:rPr>
          <w:rFonts w:ascii="Times New Roman" w:eastAsia="Times New Roman" w:hAnsi="Times New Roman" w:cs="Times New Roman"/>
          <w:color w:val="auto"/>
          <w:sz w:val="24"/>
          <w:szCs w:val="24"/>
          <w:shd w:val="clear" w:color="auto" w:fill="FFFFFF"/>
          <w:lang w:eastAsia="en-US"/>
        </w:rPr>
        <w:tab/>
        <w:t xml:space="preserve">Rusijos Federacijos aneksuotas Krymas. </w:t>
      </w:r>
    </w:p>
    <w:p w14:paraId="5D2D73DE"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4.</w:t>
      </w:r>
      <w:r w:rsidRPr="00FE7A9A">
        <w:rPr>
          <w:rFonts w:ascii="Times New Roman" w:eastAsia="Times New Roman" w:hAnsi="Times New Roman" w:cs="Times New Roman"/>
          <w:color w:val="auto"/>
          <w:sz w:val="24"/>
          <w:szCs w:val="24"/>
          <w:shd w:val="clear" w:color="auto" w:fill="FFFFFF"/>
          <w:lang w:eastAsia="en-US"/>
        </w:rPr>
        <w:tab/>
        <w:t>Moldovos Respublikos Vyriausybės nekontroliuojama Padniestrės teritorija.</w:t>
      </w:r>
    </w:p>
    <w:p w14:paraId="33C2F4C6"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shd w:val="clear" w:color="auto" w:fill="FFFFFF"/>
          <w:lang w:eastAsia="en-US"/>
        </w:rPr>
        <w:t>5.</w:t>
      </w:r>
      <w:r w:rsidRPr="00FE7A9A">
        <w:rPr>
          <w:rFonts w:ascii="Times New Roman" w:eastAsia="Times New Roman" w:hAnsi="Times New Roman" w:cs="Times New Roman"/>
          <w:color w:val="auto"/>
          <w:sz w:val="24"/>
          <w:szCs w:val="24"/>
          <w:shd w:val="clear" w:color="auto" w:fill="FFFFFF"/>
          <w:lang w:eastAsia="en-US"/>
        </w:rPr>
        <w:tab/>
        <w:t>Sakartvelo Vyriausybės nekontroliuojamos Abchazijos ir Pietų Osetijos teritorijos.</w:t>
      </w:r>
      <w:r w:rsidRPr="00FE7A9A" w:rsidDel="00A01235">
        <w:rPr>
          <w:rFonts w:ascii="Times New Roman" w:eastAsia="Times New Roman" w:hAnsi="Times New Roman" w:cs="Times New Roman"/>
          <w:color w:val="auto"/>
          <w:sz w:val="24"/>
          <w:szCs w:val="24"/>
          <w:shd w:val="clear" w:color="auto" w:fill="FFFFFF"/>
          <w:lang w:eastAsia="en-US"/>
        </w:rPr>
        <w:t xml:space="preserve"> </w:t>
      </w:r>
    </w:p>
    <w:p w14:paraId="593523B3" w14:textId="77777777" w:rsidR="002C6603" w:rsidRPr="00FE7A9A" w:rsidRDefault="002C6603" w:rsidP="00FE7A9A">
      <w:pPr>
        <w:shd w:val="clear" w:color="auto" w:fill="FFFFFF"/>
        <w:tabs>
          <w:tab w:val="left" w:pos="426"/>
        </w:tabs>
        <w:spacing w:line="240" w:lineRule="auto"/>
        <w:jc w:val="both"/>
        <w:rPr>
          <w:rFonts w:ascii="Times New Roman" w:eastAsia="Times New Roman" w:hAnsi="Times New Roman" w:cs="Times New Roman"/>
          <w:color w:val="FF0000"/>
          <w:sz w:val="24"/>
          <w:szCs w:val="24"/>
          <w:lang w:eastAsia="en-US"/>
        </w:rPr>
      </w:pPr>
    </w:p>
    <w:p w14:paraId="66A766B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3)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F1C4868"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3B129406"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deklaruoju ir patvirtinu, kad: </w:t>
      </w:r>
    </w:p>
    <w:p w14:paraId="52C586A4"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a) mano atstovaujama bendrovė (ir nė vienas iš mūsų konsorciumo narių) nėra Rusijos pilietis arba fizinis ar juridinis asmuo, subjektas ar įstaiga, įsteigta Rusijoje; </w:t>
      </w:r>
    </w:p>
    <w:p w14:paraId="7ECB20F5"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1BC5FF9"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c) nei aš, nei bendrovė, kuriai atstovaujame (ir nė vienas iš mūsų konsorciumo narių), nesame fiziniu ar juridiniu asmeniu, subjektu ar organizacija, veikianti a) arba b) punkte nurodyto subjekto vardu arba jo nurodymu; </w:t>
      </w:r>
    </w:p>
    <w:p w14:paraId="42BAAEC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d) mano atstovaujamos bendrovės subtiekėjai, tiekėjai arba ūkio subjektai, kurių pajėgumais remiamasi ir kuriems tenka daugiau kaip 10 % sutarties vertės nepriklauso nuo a–c punktuose išvardytų subjektų.</w:t>
      </w:r>
    </w:p>
    <w:p w14:paraId="0ED08BB3"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lang w:eastAsia="en-US"/>
        </w:rPr>
      </w:pPr>
    </w:p>
    <w:p w14:paraId="718BFF5B" w14:textId="77777777" w:rsidR="002C6603" w:rsidRPr="00FE7A9A" w:rsidRDefault="002C6603" w:rsidP="00FE7A9A">
      <w:pPr>
        <w:spacing w:line="240" w:lineRule="auto"/>
        <w:jc w:val="both"/>
        <w:rPr>
          <w:rFonts w:ascii="Times New Roman" w:eastAsia="Times New Roman" w:hAnsi="Times New Roman" w:cs="Times New Roman"/>
          <w:color w:val="auto"/>
          <w:sz w:val="24"/>
          <w:szCs w:val="24"/>
          <w:shd w:val="clear" w:color="auto" w:fill="FFFFFF"/>
          <w:lang w:eastAsia="en-US"/>
        </w:rPr>
      </w:pPr>
      <w:r w:rsidRPr="00FE7A9A">
        <w:rPr>
          <w:rFonts w:ascii="Times New Roman" w:eastAsia="Times New Roman" w:hAnsi="Times New Roman" w:cs="Times New Roman"/>
          <w:color w:val="auto"/>
          <w:sz w:val="24"/>
          <w:szCs w:val="24"/>
          <w:lang w:eastAsia="en-US"/>
        </w:rPr>
        <w:t>Taip pat aš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deklaruoju ir patvirtinu, kad man (</w:t>
      </w:r>
      <w:r w:rsidRPr="00FE7A9A">
        <w:rPr>
          <w:rFonts w:ascii="Times New Roman" w:eastAsia="Times New Roman" w:hAnsi="Times New Roman" w:cs="Times New Roman"/>
          <w:i/>
          <w:iCs/>
          <w:color w:val="4F81BD"/>
          <w:sz w:val="24"/>
          <w:szCs w:val="24"/>
          <w:lang w:eastAsia="en-US"/>
        </w:rPr>
        <w:t>Tiekėjo pavadinimas</w:t>
      </w:r>
      <w:r w:rsidRPr="00FE7A9A">
        <w:rPr>
          <w:rFonts w:ascii="Times New Roman" w:eastAsia="Times New Roman" w:hAnsi="Times New Roman" w:cs="Times New Roman"/>
          <w:color w:val="auto"/>
          <w:sz w:val="24"/>
          <w:szCs w:val="24"/>
          <w:lang w:eastAsia="en-US"/>
        </w:rPr>
        <w:t xml:space="preserve">) ir mano siūlomam objektui netaikomos ir kitos Lietuvos Respublikoje įgyvendinamos tarptautinės sankcijos, kaip tai apibrėžta </w:t>
      </w:r>
      <w:r w:rsidRPr="00FE7A9A">
        <w:rPr>
          <w:rFonts w:ascii="Times New Roman" w:eastAsia="Times New Roman" w:hAnsi="Times New Roman" w:cs="Times New Roman"/>
          <w:color w:val="auto"/>
          <w:sz w:val="24"/>
          <w:szCs w:val="24"/>
          <w:lang w:eastAsia="en-US"/>
        </w:rPr>
        <w:lastRenderedPageBreak/>
        <w:t>Lietuvos Respublikos ekonominių ir kitų tarptautinių sankcijų įgyvendinimo įstatyme ir kituose tarptautiniuose, Europos Sąjungos ir Lietuvos Respublikos teisės aktuose.</w:t>
      </w:r>
    </w:p>
    <w:p w14:paraId="22D04224" w14:textId="77777777" w:rsidR="002C6603" w:rsidRPr="00FE7A9A" w:rsidRDefault="002C6603" w:rsidP="00FE7A9A">
      <w:pPr>
        <w:tabs>
          <w:tab w:val="left" w:pos="567"/>
        </w:tabs>
        <w:spacing w:line="259" w:lineRule="auto"/>
        <w:contextualSpacing/>
        <w:jc w:val="both"/>
        <w:rPr>
          <w:rFonts w:ascii="Times New Roman" w:eastAsia="Times New Roman" w:hAnsi="Times New Roman" w:cs="Times New Roman"/>
          <w:iCs/>
          <w:color w:val="auto"/>
          <w:sz w:val="24"/>
          <w:szCs w:val="24"/>
          <w:lang w:eastAsia="en-US"/>
        </w:rPr>
      </w:pPr>
    </w:p>
    <w:p w14:paraId="2A863120" w14:textId="6CF71FDE" w:rsidR="002C6603" w:rsidRPr="00FE7A9A" w:rsidRDefault="002C6603" w:rsidP="00FE7A9A">
      <w:pPr>
        <w:tabs>
          <w:tab w:val="left" w:pos="567"/>
        </w:tabs>
        <w:spacing w:line="259" w:lineRule="auto"/>
        <w:contextualSpacing/>
        <w:jc w:val="both"/>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iCs/>
          <w:color w:val="auto"/>
          <w:sz w:val="24"/>
          <w:szCs w:val="24"/>
          <w:lang w:eastAsia="en-US"/>
        </w:rP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w:t>
      </w:r>
      <w:r w:rsidR="00DF02F7" w:rsidRPr="00FE7A9A">
        <w:rPr>
          <w:rFonts w:ascii="Times New Roman" w:eastAsia="Times New Roman" w:hAnsi="Times New Roman" w:cs="Times New Roman"/>
          <w:iCs/>
          <w:color w:val="auto"/>
          <w:sz w:val="24"/>
          <w:szCs w:val="24"/>
          <w:lang w:eastAsia="en-US"/>
        </w:rPr>
        <w:t xml:space="preserve"> perkančiosios organizacijos</w:t>
      </w:r>
      <w:r w:rsidRPr="00FE7A9A">
        <w:rPr>
          <w:rFonts w:ascii="Times New Roman" w:eastAsia="Times New Roman" w:hAnsi="Times New Roman" w:cs="Times New Roman"/>
          <w:iCs/>
          <w:color w:val="auto"/>
          <w:sz w:val="24"/>
          <w:szCs w:val="24"/>
          <w:lang w:eastAsia="en-US"/>
        </w:rPr>
        <w:t xml:space="preserve"> pareikalavimą pateikti visus atitiktį nurodytiems reikalavimams patvirtinančius dokumentus ir kitus reikalaujamus duomenis. </w:t>
      </w:r>
    </w:p>
    <w:p w14:paraId="79176E7D" w14:textId="77777777" w:rsidR="002C6603" w:rsidRPr="00FE7A9A" w:rsidRDefault="002C6603" w:rsidP="00FE7A9A">
      <w:pPr>
        <w:tabs>
          <w:tab w:val="left" w:pos="4540"/>
        </w:tabs>
        <w:spacing w:line="240" w:lineRule="auto"/>
        <w:jc w:val="both"/>
        <w:rPr>
          <w:rFonts w:ascii="Times New Roman" w:eastAsia="Times New Roman" w:hAnsi="Times New Roman" w:cs="Times New Roman"/>
          <w:b/>
          <w:bCs/>
          <w:color w:val="auto"/>
          <w:sz w:val="24"/>
          <w:szCs w:val="24"/>
          <w:lang w:eastAsia="en-US"/>
        </w:rPr>
      </w:pPr>
      <w:r w:rsidRPr="00FE7A9A">
        <w:rPr>
          <w:rFonts w:ascii="Times New Roman" w:eastAsia="Times New Roman" w:hAnsi="Times New Roman" w:cs="Times New Roman"/>
          <w:b/>
          <w:bCs/>
          <w:color w:val="auto"/>
          <w:sz w:val="24"/>
          <w:szCs w:val="24"/>
          <w:lang w:eastAsia="en-US"/>
        </w:rPr>
        <w:t>__________________________________________________</w:t>
      </w:r>
    </w:p>
    <w:p w14:paraId="12F6B7C2" w14:textId="77777777" w:rsidR="002C6603" w:rsidRPr="00FE7A9A" w:rsidRDefault="002C6603" w:rsidP="00FE7A9A">
      <w:pPr>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(Tiekėjo arba jo įgalioto asmens pareigos, vardas, pavardė, parašas)</w:t>
      </w:r>
    </w:p>
    <w:p w14:paraId="6677AD8C" w14:textId="77777777" w:rsidR="0087566B" w:rsidRPr="00FE7A9A" w:rsidRDefault="0087566B" w:rsidP="00FE7A9A">
      <w:pPr>
        <w:spacing w:line="240" w:lineRule="auto"/>
        <w:jc w:val="both"/>
        <w:rPr>
          <w:rFonts w:ascii="Times New Roman" w:eastAsia="Times New Roman" w:hAnsi="Times New Roman" w:cs="Times New Roman"/>
          <w:bCs/>
          <w:color w:val="000000" w:themeColor="text1"/>
          <w:sz w:val="24"/>
          <w:szCs w:val="24"/>
        </w:rPr>
      </w:pPr>
    </w:p>
    <w:p w14:paraId="1849B5B8"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5D9F73"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5A4968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0D41469"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196D3CE"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2F1A25"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EDFD6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746CA0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CA2D2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E72F82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28AD5EB"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E9D1A0"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C6DA4E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486018"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1B5A0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EA2BE6"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4135C3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4F596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E8F1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2BE5C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DFF3F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DAFB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25AC6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A8B22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D67023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85E8A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33CB21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42B2A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2B245F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AF6D1B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F3B89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52F9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D0B4D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7941D7B"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9BC8C0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0BED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F60368E"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975EE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681CEB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A27DFA"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3C6EC"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F8941FD"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7DE0A82" w14:textId="77777777" w:rsidR="00273C62" w:rsidRPr="00FE7A9A" w:rsidRDefault="00273C6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0CA7E5"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1320C7" w14:textId="1E0CDF53"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r w:rsidRPr="00FE7A9A">
        <w:rPr>
          <w:rFonts w:ascii="Times New Roman" w:eastAsia="Times New Roman" w:hAnsi="Times New Roman" w:cs="Times New Roman"/>
          <w:color w:val="auto"/>
          <w:sz w:val="24"/>
          <w:szCs w:val="24"/>
          <w:lang w:eastAsia="en-US"/>
        </w:rPr>
        <w:t xml:space="preserve">Pirkimo dokumentų </w:t>
      </w:r>
      <w:r w:rsidR="003A43BE">
        <w:rPr>
          <w:rFonts w:ascii="Times New Roman" w:eastAsia="Times New Roman" w:hAnsi="Times New Roman" w:cs="Times New Roman"/>
          <w:color w:val="auto"/>
          <w:sz w:val="24"/>
          <w:szCs w:val="24"/>
          <w:lang w:eastAsia="en-US"/>
        </w:rPr>
        <w:t>5</w:t>
      </w:r>
      <w:r w:rsidRPr="00FE7A9A">
        <w:rPr>
          <w:rFonts w:ascii="Times New Roman" w:eastAsia="Times New Roman" w:hAnsi="Times New Roman" w:cs="Times New Roman"/>
          <w:color w:val="auto"/>
          <w:sz w:val="24"/>
          <w:szCs w:val="24"/>
          <w:lang w:eastAsia="en-US"/>
        </w:rPr>
        <w:t xml:space="preserve"> priedas</w:t>
      </w:r>
    </w:p>
    <w:p w14:paraId="1EB3B858" w14:textId="77777777" w:rsidR="00F93A33" w:rsidRPr="00FE7A9A" w:rsidRDefault="00F93A33" w:rsidP="00FE7A9A">
      <w:pPr>
        <w:tabs>
          <w:tab w:val="center" w:pos="3969"/>
          <w:tab w:val="center" w:pos="7371"/>
        </w:tabs>
        <w:suppressAutoHyphens/>
        <w:spacing w:line="240" w:lineRule="auto"/>
        <w:ind w:firstLine="567"/>
        <w:jc w:val="right"/>
        <w:rPr>
          <w:rFonts w:ascii="Times New Roman" w:eastAsia="Times New Roman" w:hAnsi="Times New Roman" w:cs="Times New Roman"/>
          <w:color w:val="auto"/>
          <w:sz w:val="24"/>
          <w:szCs w:val="24"/>
          <w:lang w:eastAsia="en-US"/>
        </w:rPr>
      </w:pPr>
    </w:p>
    <w:p w14:paraId="3CDD3D99" w14:textId="77777777" w:rsidR="00F93A33" w:rsidRPr="00FE7A9A" w:rsidRDefault="00F93A33" w:rsidP="00FE7A9A">
      <w:pPr>
        <w:keepNext/>
        <w:spacing w:line="240" w:lineRule="auto"/>
        <w:jc w:val="center"/>
        <w:outlineLvl w:val="2"/>
        <w:rPr>
          <w:rFonts w:ascii="Times New Roman" w:eastAsia="Times New Roman" w:hAnsi="Times New Roman" w:cs="Times New Roman"/>
          <w:b/>
          <w:color w:val="auto"/>
          <w:sz w:val="24"/>
          <w:szCs w:val="24"/>
          <w:lang w:eastAsia="en-US"/>
        </w:rPr>
      </w:pPr>
      <w:r w:rsidRPr="00FE7A9A">
        <w:rPr>
          <w:rFonts w:ascii="Times New Roman" w:eastAsia="Times New Roman" w:hAnsi="Times New Roman" w:cs="Times New Roman"/>
          <w:b/>
          <w:color w:val="auto"/>
          <w:sz w:val="24"/>
          <w:szCs w:val="24"/>
          <w:lang w:eastAsia="en-US"/>
        </w:rPr>
        <w:t>VIEŠŲJŲ PIRKIMŲ ĮSTATYMO 45 STR. 2</w:t>
      </w:r>
      <w:r w:rsidRPr="00FE7A9A">
        <w:rPr>
          <w:rFonts w:ascii="Times New Roman" w:eastAsia="Times New Roman" w:hAnsi="Times New Roman" w:cs="Times New Roman"/>
          <w:b/>
          <w:color w:val="auto"/>
          <w:sz w:val="24"/>
          <w:szCs w:val="24"/>
          <w:vertAlign w:val="superscript"/>
          <w:lang w:eastAsia="en-US"/>
        </w:rPr>
        <w:t xml:space="preserve">1 </w:t>
      </w:r>
      <w:r w:rsidRPr="00FE7A9A">
        <w:rPr>
          <w:rFonts w:ascii="Times New Roman" w:eastAsia="Times New Roman" w:hAnsi="Times New Roman" w:cs="Times New Roman"/>
          <w:b/>
          <w:color w:val="auto"/>
          <w:sz w:val="24"/>
          <w:szCs w:val="24"/>
          <w:lang w:eastAsia="en-US"/>
        </w:rPr>
        <w:t>D. TAIKYMO NUOSTATOS</w:t>
      </w:r>
    </w:p>
    <w:p w14:paraId="0E90DF1E" w14:textId="77777777" w:rsidR="00F93A33" w:rsidRPr="00FE7A9A" w:rsidRDefault="00F93A33" w:rsidP="00FE7A9A">
      <w:pPr>
        <w:spacing w:line="240" w:lineRule="auto"/>
        <w:jc w:val="center"/>
        <w:rPr>
          <w:rFonts w:ascii="Times New Roman" w:eastAsia="Times New Roman" w:hAnsi="Times New Roman" w:cs="Times New Roman"/>
          <w:b/>
          <w:bCs/>
          <w:color w:val="auto"/>
          <w:sz w:val="24"/>
          <w:szCs w:val="24"/>
          <w:lang w:eastAsia="en-US"/>
        </w:rPr>
      </w:pPr>
    </w:p>
    <w:p w14:paraId="66CC2EC7" w14:textId="27B27DBA"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 </w:t>
      </w:r>
      <w:bookmarkStart w:id="5" w:name="_Hlk170385570"/>
      <w:r w:rsidRPr="00FE7A9A">
        <w:rPr>
          <w:rFonts w:ascii="Times New Roman" w:eastAsia="Times New Roman" w:hAnsi="Times New Roman" w:cs="Times New Roman"/>
          <w:sz w:val="24"/>
          <w:szCs w:val="24"/>
        </w:rPr>
        <w:t xml:space="preserve">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 xml:space="preserve">dalimi, </w:t>
      </w:r>
      <w:r w:rsidRPr="00FE7A9A">
        <w:rPr>
          <w:rFonts w:ascii="Times New Roman" w:eastAsia="Times New Roman" w:hAnsi="Times New Roman" w:cs="Times New Roman"/>
          <w:b/>
          <w:bCs/>
          <w:i/>
          <w:iCs/>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FE7A9A">
        <w:rPr>
          <w:rFonts w:ascii="Times New Roman" w:eastAsia="Times New Roman" w:hAnsi="Times New Roman" w:cs="Times New Roman"/>
          <w:b/>
          <w:bCs/>
          <w:i/>
          <w:iCs/>
          <w:sz w:val="24"/>
          <w:szCs w:val="24"/>
          <w:shd w:val="clear" w:color="auto" w:fill="FFFFFF"/>
        </w:rPr>
        <w:t>,</w:t>
      </w:r>
      <w:r w:rsidRPr="00FE7A9A">
        <w:rPr>
          <w:rFonts w:ascii="Times New Roman" w:eastAsia="Times New Roman" w:hAnsi="Times New Roman" w:cs="Times New Roman"/>
          <w:sz w:val="24"/>
          <w:szCs w:val="24"/>
          <w:shd w:val="clear" w:color="auto" w:fill="FFFFFF"/>
        </w:rPr>
        <w:t xml:space="preserve"> </w:t>
      </w:r>
      <w:r w:rsidRPr="00FE7A9A">
        <w:rPr>
          <w:rFonts w:ascii="Times New Roman" w:eastAsia="Times New Roman" w:hAnsi="Times New Roman" w:cs="Times New Roman"/>
          <w:sz w:val="24"/>
          <w:szCs w:val="24"/>
        </w:rPr>
        <w:t>tikrindama tiekėjo pasiūlymo atitiktį 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i/>
          <w:iCs/>
          <w:color w:val="auto"/>
          <w:sz w:val="24"/>
          <w:szCs w:val="24"/>
        </w:rPr>
        <w:t>1,2,3,6 punktų</w:t>
      </w:r>
      <w:r w:rsidRPr="00FE7A9A">
        <w:rPr>
          <w:rFonts w:ascii="Times New Roman" w:eastAsia="Times New Roman" w:hAnsi="Times New Roman" w:cs="Times New Roman"/>
          <w:color w:val="auto"/>
          <w:sz w:val="24"/>
          <w:szCs w:val="24"/>
        </w:rPr>
        <w:t xml:space="preserve"> </w:t>
      </w:r>
      <w:r w:rsidRPr="00FE7A9A">
        <w:rPr>
          <w:rFonts w:ascii="Times New Roman" w:eastAsia="Times New Roman" w:hAnsi="Times New Roman" w:cs="Times New Roman"/>
          <w:sz w:val="24"/>
          <w:szCs w:val="24"/>
        </w:rPr>
        <w:t xml:space="preserve">reikalavimams, iš </w:t>
      </w:r>
      <w:r w:rsidRPr="00FE7A9A">
        <w:rPr>
          <w:rFonts w:ascii="Times New Roman" w:eastAsia="Times New Roman" w:hAnsi="Times New Roman" w:cs="Times New Roman"/>
          <w:color w:val="auto"/>
          <w:sz w:val="24"/>
          <w:szCs w:val="24"/>
        </w:rPr>
        <w:t>ekonomiškai naudingiausią pasiūlymą pateikusio dalyvio</w:t>
      </w:r>
      <w:r w:rsidRPr="00FE7A9A">
        <w:rPr>
          <w:rFonts w:ascii="Times New Roman" w:eastAsia="Times New Roman" w:hAnsi="Times New Roman" w:cs="Times New Roman"/>
          <w:color w:val="auto"/>
          <w:sz w:val="24"/>
          <w:szCs w:val="24"/>
          <w:vertAlign w:val="superscript"/>
        </w:rPr>
        <w:footnoteReference w:id="2"/>
      </w:r>
      <w:r w:rsidRPr="00FE7A9A">
        <w:rPr>
          <w:rFonts w:ascii="Times New Roman" w:eastAsia="Times New Roman" w:hAnsi="Times New Roman" w:cs="Times New Roman"/>
          <w:sz w:val="24"/>
          <w:szCs w:val="24"/>
        </w:rPr>
        <w:t xml:space="preserve"> reikalauja pateikti vieną ar kelis šiuos dokumentus</w:t>
      </w:r>
      <w:r w:rsidRPr="00FE7A9A">
        <w:rPr>
          <w:rFonts w:ascii="Times New Roman" w:eastAsia="Times New Roman" w:hAnsi="Times New Roman" w:cs="Times New Roman"/>
          <w:sz w:val="24"/>
          <w:szCs w:val="24"/>
          <w:vertAlign w:val="superscript"/>
        </w:rPr>
        <w:footnoteReference w:id="3"/>
      </w:r>
      <w:r w:rsidRPr="00FE7A9A">
        <w:rPr>
          <w:rFonts w:ascii="Times New Roman" w:eastAsia="Times New Roman" w:hAnsi="Times New Roman" w:cs="Times New Roman"/>
          <w:color w:val="auto"/>
          <w:sz w:val="24"/>
          <w:szCs w:val="24"/>
        </w:rPr>
        <w:t>:</w:t>
      </w:r>
    </w:p>
    <w:p w14:paraId="422B80E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1.1. jeigu tiekėjas, jo subtiekėjas, ūkio subjektas, kurio pajėgumais remiamasi, ar juos kontroliuojantis asmuo</w:t>
      </w:r>
      <w:r w:rsidRPr="00FE7A9A">
        <w:rPr>
          <w:rFonts w:ascii="Times New Roman" w:eastAsia="Times New Roman" w:hAnsi="Times New Roman" w:cs="Times New Roman"/>
          <w:sz w:val="24"/>
          <w:szCs w:val="24"/>
          <w:vertAlign w:val="superscript"/>
        </w:rPr>
        <w:footnoteReference w:id="4"/>
      </w:r>
      <w:r w:rsidRPr="00FE7A9A">
        <w:rPr>
          <w:rFonts w:ascii="Times New Roman" w:eastAsia="Times New Roman" w:hAnsi="Times New Roman" w:cs="Times New Roman"/>
          <w:sz w:val="24"/>
          <w:szCs w:val="24"/>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FE7A9A">
        <w:rPr>
          <w:rFonts w:ascii="Times New Roman" w:eastAsia="Times New Roman" w:hAnsi="Times New Roman" w:cs="Times New Roman"/>
          <w:color w:val="242424"/>
          <w:sz w:val="24"/>
          <w:szCs w:val="24"/>
          <w:shd w:val="clear" w:color="auto" w:fill="FFFFFF"/>
        </w:rPr>
        <w:t>Duomenų apie juridinio asmens naudos gavėjus išrašas</w:t>
      </w:r>
      <w:r w:rsidRPr="00FE7A9A">
        <w:rPr>
          <w:rFonts w:ascii="Times New Roman" w:eastAsia="Times New Roman" w:hAnsi="Times New Roman" w:cs="Times New Roman"/>
          <w:sz w:val="24"/>
          <w:szCs w:val="24"/>
        </w:rPr>
        <w:t xml:space="preserve">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19FDEEE0"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FE7A9A">
        <w:rPr>
          <w:rFonts w:ascii="Times New Roman" w:eastAsia="Times New Roman" w:hAnsi="Times New Roman" w:cs="Times New Roman"/>
          <w:color w:val="auto"/>
          <w:sz w:val="24"/>
          <w:szCs w:val="24"/>
        </w:rPr>
        <w:t>ar kiti perkančiajai organizacijai priimtini dokumentai</w:t>
      </w:r>
      <w:r w:rsidRPr="00FE7A9A">
        <w:rPr>
          <w:rFonts w:ascii="Times New Roman" w:eastAsia="Times New Roman" w:hAnsi="Times New Roman" w:cs="Times New Roman"/>
          <w:sz w:val="24"/>
          <w:szCs w:val="24"/>
        </w:rPr>
        <w:t>.</w:t>
      </w:r>
    </w:p>
    <w:p w14:paraId="3DC1B4A2"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rPr>
        <w:t xml:space="preserve">2. Perkančioji organizacija, vadovaudamasi Viešųjų pirkimų įstatymo 45 straipsnio </w:t>
      </w:r>
      <w:r w:rsidRPr="00FE7A9A">
        <w:rPr>
          <w:rFonts w:ascii="Times New Roman" w:eastAsia="Times New Roman" w:hAnsi="Times New Roman" w:cs="Times New Roman"/>
          <w:sz w:val="24"/>
          <w:szCs w:val="24"/>
          <w:shd w:val="clear" w:color="auto" w:fill="FFFFFF"/>
        </w:rPr>
        <w:t>2</w:t>
      </w:r>
      <w:r w:rsidRPr="00FE7A9A">
        <w:rPr>
          <w:rFonts w:ascii="Times New Roman" w:eastAsia="Times New Roman" w:hAnsi="Times New Roman" w:cs="Times New Roman"/>
          <w:sz w:val="24"/>
          <w:szCs w:val="24"/>
          <w:shd w:val="clear" w:color="auto" w:fill="FFFFFF"/>
          <w:vertAlign w:val="superscript"/>
        </w:rPr>
        <w:t xml:space="preserve">1 </w:t>
      </w:r>
      <w:r w:rsidRPr="00FE7A9A">
        <w:rPr>
          <w:rFonts w:ascii="Times New Roman" w:eastAsia="Times New Roman" w:hAnsi="Times New Roman" w:cs="Times New Roman"/>
          <w:sz w:val="24"/>
          <w:szCs w:val="24"/>
        </w:rPr>
        <w:t>dalimi, atmeta tiekėjo pasiūlymą, esant bent vienai iš šių sąlygų:</w:t>
      </w:r>
    </w:p>
    <w:p w14:paraId="4B3B799A"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2.1. tiekėjas, jo subtiekėjas, ūkio subjektai, kurių pajėgumais remiamasi, ar juos kontroliuojantys asmenys yra juridiniai asmenys, registruoti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w:t>
      </w:r>
    </w:p>
    <w:p w14:paraId="43B4DF1D"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t xml:space="preserve">2.2. tiekėjas, jo subtiekėjas, ūkio subjektas, kurio pajėgumais remiamasi, ar juos kontroliuojantys asmenys yra fiziniai asmenys, nuolat gyvenantys </w:t>
      </w:r>
      <w:r w:rsidRPr="00FE7A9A">
        <w:rPr>
          <w:rFonts w:ascii="Times New Roman" w:eastAsia="Times New Roman" w:hAnsi="Times New Roman" w:cs="Times New Roman"/>
          <w:sz w:val="24"/>
          <w:szCs w:val="24"/>
        </w:rPr>
        <w:t>Viešųjų pirkimų įstatymo</w:t>
      </w:r>
      <w:r w:rsidRPr="00FE7A9A">
        <w:rPr>
          <w:rFonts w:ascii="Times New Roman" w:eastAsia="Times New Roman" w:hAnsi="Times New Roman" w:cs="Times New Roman"/>
          <w:sz w:val="24"/>
          <w:szCs w:val="24"/>
          <w:shd w:val="clear" w:color="auto" w:fill="FFFFFF"/>
        </w:rPr>
        <w:t xml:space="preserve"> 92 straipsnio 15 dalyje numatytame sąraše nurodytose valstybėse ar teritorijose arba turintys šių valstybių pilietybę;</w:t>
      </w:r>
    </w:p>
    <w:p w14:paraId="0CE03108"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2.3. paslaugos bus teikiamos iš Viešųjų pirkimų įstatymo 92 str. 15 dalyje numatytame sąraše nurodytų valstybinių ar teritorijų;</w:t>
      </w:r>
    </w:p>
    <w:p w14:paraId="0FC5BD0D"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2.4. Lietuvos Respublikos Vyriausybė, vadovaudamasi Nacionaliniam saugumui užtikrinti svarbių objektų apsaugos įstatyme įtvirtintais kriterijais, yra priėmusi sprendimą, patvirtinantį,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ar su jais ketinamas sudaryti (sudarytas) sandoris neatitinka nacionalinio saugumo interesų;</w:t>
      </w:r>
    </w:p>
    <w:p w14:paraId="2FF25797" w14:textId="77777777" w:rsidR="00F93A33" w:rsidRPr="00FE7A9A" w:rsidRDefault="00F93A33" w:rsidP="00FE7A9A">
      <w:pPr>
        <w:spacing w:line="240" w:lineRule="auto"/>
        <w:ind w:firstLine="567"/>
        <w:jc w:val="both"/>
        <w:rPr>
          <w:rFonts w:ascii="Times New Roman" w:eastAsia="Times New Roman" w:hAnsi="Times New Roman" w:cs="Times New Roman"/>
          <w:sz w:val="24"/>
          <w:szCs w:val="24"/>
          <w:shd w:val="clear" w:color="auto" w:fill="FFFFFF"/>
        </w:rPr>
      </w:pPr>
      <w:r w:rsidRPr="00FE7A9A">
        <w:rPr>
          <w:rFonts w:ascii="Times New Roman" w:eastAsia="Times New Roman" w:hAnsi="Times New Roman" w:cs="Times New Roman"/>
          <w:sz w:val="24"/>
          <w:szCs w:val="24"/>
          <w:shd w:val="clear" w:color="auto" w:fill="FFFFFF"/>
        </w:rPr>
        <w:lastRenderedPageBreak/>
        <w:t xml:space="preserve">2.5. Perkančioji organizacija turi kompetentingų institucijų informacijos, kad </w:t>
      </w:r>
      <w:r w:rsidRPr="00FE7A9A">
        <w:rPr>
          <w:rFonts w:ascii="Times New Roman" w:eastAsia="Times New Roman" w:hAnsi="Times New Roman" w:cs="Times New Roman"/>
          <w:sz w:val="24"/>
          <w:szCs w:val="24"/>
        </w:rPr>
        <w:t>Viešųjų pirkimų įstatymo 45 straipsnio 2</w:t>
      </w:r>
      <w:r w:rsidRPr="00FE7A9A">
        <w:rPr>
          <w:rFonts w:ascii="Times New Roman" w:eastAsia="Times New Roman" w:hAnsi="Times New Roman" w:cs="Times New Roman"/>
          <w:sz w:val="24"/>
          <w:szCs w:val="24"/>
          <w:vertAlign w:val="superscript"/>
        </w:rPr>
        <w:t>1</w:t>
      </w:r>
      <w:r w:rsidRPr="00FE7A9A">
        <w:rPr>
          <w:rFonts w:ascii="Times New Roman" w:eastAsia="Times New Roman" w:hAnsi="Times New Roman" w:cs="Times New Roman"/>
          <w:sz w:val="24"/>
          <w:szCs w:val="24"/>
        </w:rPr>
        <w:t xml:space="preserve"> dalies </w:t>
      </w:r>
      <w:r w:rsidRPr="00FE7A9A">
        <w:rPr>
          <w:rFonts w:ascii="Times New Roman" w:eastAsia="Times New Roman" w:hAnsi="Times New Roman" w:cs="Times New Roman"/>
          <w:sz w:val="24"/>
          <w:szCs w:val="24"/>
          <w:shd w:val="clear" w:color="auto" w:fill="FFFFFF"/>
        </w:rPr>
        <w:t>1 ir 2 punktuose nurodyti subjektai turi interesų, galinčių kelti grėsmę nacionaliniam saugumui.</w:t>
      </w:r>
    </w:p>
    <w:p w14:paraId="7F171AB6" w14:textId="77777777" w:rsidR="00F93A33" w:rsidRPr="00FE7A9A" w:rsidRDefault="00F93A33" w:rsidP="00FE7A9A">
      <w:pPr>
        <w:spacing w:line="240" w:lineRule="auto"/>
        <w:ind w:firstLine="567"/>
        <w:jc w:val="both"/>
        <w:rPr>
          <w:rFonts w:ascii="Times New Roman" w:eastAsia="Times New Roman" w:hAnsi="Times New Roman" w:cs="Times New Roman"/>
          <w:i/>
          <w:iCs/>
          <w:color w:val="auto"/>
          <w:sz w:val="24"/>
          <w:szCs w:val="24"/>
          <w:shd w:val="clear" w:color="auto" w:fill="FFFFFF"/>
        </w:rPr>
      </w:pPr>
      <w:r w:rsidRPr="00FE7A9A">
        <w:rPr>
          <w:rFonts w:ascii="Times New Roman" w:eastAsia="Times New Roman" w:hAnsi="Times New Roman" w:cs="Times New Roman"/>
          <w:i/>
          <w:iCs/>
          <w:color w:val="auto"/>
          <w:sz w:val="24"/>
          <w:szCs w:val="24"/>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468B6AC" w14:textId="77777777" w:rsidR="00F93A33" w:rsidRPr="00FE7A9A" w:rsidRDefault="00F93A33" w:rsidP="00FE7A9A">
      <w:pPr>
        <w:spacing w:line="240" w:lineRule="auto"/>
        <w:ind w:firstLine="567"/>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sz w:val="24"/>
          <w:szCs w:val="24"/>
          <w:shd w:val="clear" w:color="auto" w:fill="FFFFFF"/>
        </w:rPr>
        <w:t xml:space="preserve">3. </w:t>
      </w:r>
      <w:r w:rsidRPr="00FE7A9A">
        <w:rPr>
          <w:rFonts w:ascii="Times New Roman" w:eastAsia="Times New Roman" w:hAnsi="Times New Roman" w:cs="Times New Roman"/>
          <w:color w:val="auto"/>
          <w:sz w:val="24"/>
          <w:szCs w:val="24"/>
        </w:rPr>
        <w:t>Perkančioji organizacija gali neprašyti šio priedo 1 punkte nurodytų dokumentų, jeigu iš kitų šaltinių gali nustatyti atitiktį keliamiems reikalavimams.</w:t>
      </w:r>
    </w:p>
    <w:p w14:paraId="3034B662" w14:textId="77777777" w:rsidR="00F93A33" w:rsidRPr="00FE7A9A" w:rsidRDefault="00F93A33" w:rsidP="00FE7A9A">
      <w:pPr>
        <w:spacing w:line="256" w:lineRule="auto"/>
        <w:ind w:firstLine="567"/>
        <w:jc w:val="both"/>
        <w:rPr>
          <w:rFonts w:ascii="Times New Roman" w:eastAsia="Times New Roman" w:hAnsi="Times New Roman" w:cs="Times New Roman"/>
          <w:iCs/>
          <w:color w:val="auto"/>
          <w:sz w:val="24"/>
          <w:szCs w:val="24"/>
          <w:lang w:eastAsia="en-US"/>
        </w:rPr>
      </w:pPr>
      <w:r w:rsidRPr="00FE7A9A">
        <w:rPr>
          <w:rFonts w:ascii="Times New Roman" w:eastAsia="Times New Roman" w:hAnsi="Times New Roman" w:cs="Times New Roman"/>
          <w:color w:val="auto"/>
          <w:sz w:val="24"/>
          <w:szCs w:val="24"/>
          <w:lang w:eastAsia="en-US"/>
        </w:rPr>
        <w:t xml:space="preserve">4. Perkančioji organizacija </w:t>
      </w:r>
      <w:r w:rsidRPr="00FE7A9A">
        <w:rPr>
          <w:rFonts w:ascii="Times New Roman" w:eastAsia="Times New Roman" w:hAnsi="Times New Roman" w:cs="Times New Roman"/>
          <w:iCs/>
          <w:color w:val="auto"/>
          <w:sz w:val="24"/>
          <w:szCs w:val="24"/>
          <w:lang w:eastAsia="en-US"/>
        </w:rPr>
        <w:t>turi teisę pareikalauti, kad Tiekėjas pateiktų ir kitus dokumentus pagal Viešųjų pirkimų įstatymo 51 straipsnio 12 dalies reikalavimus.</w:t>
      </w:r>
      <w:bookmarkEnd w:id="5"/>
    </w:p>
    <w:p w14:paraId="71459588" w14:textId="77777777" w:rsidR="00F93A33" w:rsidRPr="00FE7A9A" w:rsidRDefault="00F93A33" w:rsidP="00FE7A9A">
      <w:pPr>
        <w:spacing w:line="256" w:lineRule="auto"/>
        <w:jc w:val="both"/>
        <w:rPr>
          <w:rFonts w:ascii="Times New Roman" w:eastAsia="Times New Roman" w:hAnsi="Times New Roman" w:cs="Times New Roman"/>
          <w:iCs/>
          <w:color w:val="auto"/>
          <w:sz w:val="24"/>
          <w:szCs w:val="24"/>
          <w:lang w:eastAsia="en-US"/>
        </w:rPr>
      </w:pPr>
    </w:p>
    <w:p w14:paraId="75E5527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0537AA9"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A47BD98"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850A655"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0559A"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3309F2"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8666417"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3DD19BD"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BDF9A4C"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10545A"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9AD5F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44759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9D7C57D"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7997625"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B59DC1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E3BEFB1"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0DF29A8" w14:textId="77777777" w:rsidR="00357A48" w:rsidRPr="00FE7A9A" w:rsidRDefault="00357A48"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8B4E0D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6473AA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2A1CA6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F3DD8B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848227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CDE1FA5"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63FA4A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E71EDCD"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B3C3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B69D6AC"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43B0760"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5633991"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5E280F9"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0B11328"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43FC11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FCBBE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9A1D2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EED7898"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722E4EEA"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1F1C32F"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5B7E46C" w14:textId="77777777" w:rsidR="00F93A33" w:rsidRPr="00FE7A9A" w:rsidRDefault="00F93A33"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8F75E1B" w14:textId="281441B7" w:rsidR="0087566B" w:rsidRPr="00FE7A9A" w:rsidRDefault="00672DB1" w:rsidP="00FE7A9A">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lastRenderedPageBreak/>
        <w:t xml:space="preserve">Pirkimo dokumentų </w:t>
      </w:r>
      <w:r w:rsidR="003A43BE">
        <w:rPr>
          <w:rFonts w:ascii="Times New Roman" w:hAnsi="Times New Roman" w:cs="Times New Roman"/>
          <w:bCs/>
          <w:color w:val="000000" w:themeColor="text1"/>
          <w:sz w:val="24"/>
          <w:szCs w:val="24"/>
        </w:rPr>
        <w:t>6</w:t>
      </w:r>
      <w:r w:rsidRPr="00FE7A9A">
        <w:rPr>
          <w:rFonts w:ascii="Times New Roman" w:hAnsi="Times New Roman" w:cs="Times New Roman"/>
          <w:bCs/>
          <w:color w:val="000000" w:themeColor="text1"/>
          <w:sz w:val="24"/>
          <w:szCs w:val="24"/>
        </w:rPr>
        <w:t xml:space="preserve"> priedas</w:t>
      </w:r>
    </w:p>
    <w:p w14:paraId="12E502F1" w14:textId="77777777" w:rsidR="0087566B" w:rsidRPr="00FE7A9A" w:rsidRDefault="0087566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5FAFCA76" w14:textId="37473B86" w:rsidR="005D6E50" w:rsidRPr="00FE7A9A" w:rsidRDefault="0090632A" w:rsidP="00FE7A9A">
      <w:pPr>
        <w:jc w:val="center"/>
        <w:rPr>
          <w:rFonts w:ascii="Times New Roman" w:hAnsi="Times New Roman" w:cs="Times New Roman"/>
          <w:b/>
          <w:sz w:val="24"/>
          <w:szCs w:val="24"/>
        </w:rPr>
      </w:pPr>
      <w:r w:rsidRPr="00FE7A9A">
        <w:rPr>
          <w:rFonts w:ascii="Times New Roman" w:hAnsi="Times New Roman" w:cs="Times New Roman"/>
          <w:b/>
          <w:sz w:val="24"/>
          <w:szCs w:val="24"/>
        </w:rPr>
        <w:t xml:space="preserve">TIEKĖJŲ </w:t>
      </w:r>
      <w:r w:rsidR="005D6E50" w:rsidRPr="00FE7A9A">
        <w:rPr>
          <w:rFonts w:ascii="Times New Roman" w:hAnsi="Times New Roman" w:cs="Times New Roman"/>
          <w:b/>
          <w:sz w:val="24"/>
          <w:szCs w:val="24"/>
        </w:rPr>
        <w:t xml:space="preserve">KVALIFIKACIJOS REIKALAVIMAI </w:t>
      </w:r>
      <w:r w:rsidRPr="00FE7A9A">
        <w:rPr>
          <w:rFonts w:ascii="Times New Roman" w:hAnsi="Times New Roman" w:cs="Times New Roman"/>
          <w:b/>
          <w:sz w:val="24"/>
          <w:szCs w:val="24"/>
        </w:rPr>
        <w:t>IR REIKALAUJAMI APLINKOS APSAUGOS VADYBOS SISTEMOS STANDARTAI</w:t>
      </w:r>
    </w:p>
    <w:p w14:paraId="75F70514"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p w14:paraId="208AC5E8" w14:textId="77777777" w:rsidR="005D6E50" w:rsidRPr="00FE7A9A" w:rsidRDefault="005D6E50" w:rsidP="00FE7A9A">
      <w:pPr>
        <w:pBdr>
          <w:top w:val="nil"/>
          <w:left w:val="nil"/>
          <w:bottom w:val="nil"/>
          <w:right w:val="nil"/>
          <w:between w:val="nil"/>
          <w:bar w:val="nil"/>
        </w:pBdr>
        <w:suppressAutoHyphens/>
        <w:spacing w:line="240" w:lineRule="auto"/>
        <w:ind w:firstLine="720"/>
        <w:jc w:val="both"/>
        <w:rPr>
          <w:rFonts w:ascii="Times New Roman" w:eastAsia="Arial Unicode MS" w:hAnsi="Times New Roman" w:cs="Times New Roman"/>
          <w:b/>
          <w:spacing w:val="-6"/>
          <w:sz w:val="24"/>
          <w:szCs w:val="24"/>
          <w:bdr w:val="none" w:sz="0" w:space="0" w:color="auto" w:frame="1"/>
        </w:rPr>
      </w:pPr>
      <w:r w:rsidRPr="00FE7A9A">
        <w:rPr>
          <w:rFonts w:ascii="Times New Roman" w:eastAsia="Arial Unicode MS" w:hAnsi="Times New Roman" w:cs="Times New Roman"/>
          <w:sz w:val="24"/>
          <w:szCs w:val="24"/>
          <w:bdr w:val="nil"/>
        </w:rPr>
        <w:t>Tiekėjas, dalyvaujantis pirkime, turi atitikti kvalifikacijos reikalavimus,</w:t>
      </w:r>
      <w:r w:rsidRPr="00FE7A9A">
        <w:rPr>
          <w:rFonts w:ascii="Times New Roman" w:eastAsia="Arial Unicode MS" w:hAnsi="Times New Roman" w:cs="Times New Roman"/>
          <w:bCs/>
          <w:sz w:val="24"/>
          <w:szCs w:val="24"/>
          <w:bdr w:val="nil"/>
        </w:rPr>
        <w:t xml:space="preserve"> nurodytus lentelėje.</w:t>
      </w:r>
      <w:r w:rsidRPr="00FE7A9A">
        <w:rPr>
          <w:rFonts w:ascii="Times New Roman" w:eastAsia="Arial Unicode MS" w:hAnsi="Times New Roman" w:cs="Times New Roman"/>
          <w:b/>
          <w:spacing w:val="-6"/>
          <w:sz w:val="24"/>
          <w:szCs w:val="24"/>
          <w:bdr w:val="none" w:sz="0" w:space="0" w:color="auto" w:frame="1"/>
        </w:rPr>
        <w:t xml:space="preserve"> </w:t>
      </w:r>
    </w:p>
    <w:p w14:paraId="06D70FA7" w14:textId="77777777" w:rsidR="005D6E50" w:rsidRPr="00FE7A9A" w:rsidRDefault="005D6E50" w:rsidP="00FE7A9A">
      <w:pPr>
        <w:pBdr>
          <w:top w:val="nil"/>
          <w:left w:val="nil"/>
          <w:bottom w:val="nil"/>
          <w:right w:val="nil"/>
          <w:between w:val="nil"/>
          <w:bar w:val="nil"/>
        </w:pBdr>
        <w:suppressAutoHyphens/>
        <w:spacing w:line="240" w:lineRule="auto"/>
        <w:ind w:firstLine="720"/>
        <w:jc w:val="both"/>
        <w:rPr>
          <w:rFonts w:ascii="Times New Roman" w:eastAsia="Arial Unicode MS" w:hAnsi="Times New Roman" w:cs="Times New Roman"/>
          <w:b/>
          <w:spacing w:val="-6"/>
          <w:sz w:val="24"/>
          <w:szCs w:val="24"/>
          <w:bdr w:val="none" w:sz="0" w:space="0" w:color="auto" w:frame="1"/>
        </w:rPr>
      </w:pPr>
    </w:p>
    <w:p w14:paraId="03804041" w14:textId="48EA8F97" w:rsidR="005D6E50" w:rsidRPr="00FE7A9A" w:rsidRDefault="005D6E50" w:rsidP="00FE7A9A">
      <w:pPr>
        <w:widowControl w:val="0"/>
        <w:tabs>
          <w:tab w:val="left" w:pos="1134"/>
        </w:tabs>
        <w:autoSpaceDE w:val="0"/>
        <w:autoSpaceDN w:val="0"/>
        <w:adjustRightInd w:val="0"/>
        <w:spacing w:line="240" w:lineRule="auto"/>
        <w:ind w:firstLine="720"/>
        <w:jc w:val="both"/>
        <w:rPr>
          <w:rFonts w:ascii="Times New Roman" w:eastAsia="Times New Roman" w:hAnsi="Times New Roman" w:cs="Times New Roman"/>
          <w:color w:val="auto"/>
          <w:sz w:val="24"/>
          <w:szCs w:val="24"/>
        </w:rPr>
      </w:pPr>
      <w:r w:rsidRPr="00FE7A9A">
        <w:rPr>
          <w:rFonts w:ascii="Times New Roman" w:eastAsia="Times New Roman" w:hAnsi="Times New Roman" w:cs="Times New Roman"/>
          <w:b/>
          <w:color w:val="auto"/>
          <w:sz w:val="24"/>
          <w:szCs w:val="24"/>
        </w:rPr>
        <w:t>Perkančioji organizacija atitiktį kvalifikaciniam</w:t>
      </w:r>
      <w:r w:rsidR="00786EFE" w:rsidRPr="00FE7A9A">
        <w:rPr>
          <w:rFonts w:ascii="Times New Roman" w:eastAsia="Times New Roman" w:hAnsi="Times New Roman" w:cs="Times New Roman"/>
          <w:b/>
          <w:color w:val="auto"/>
          <w:sz w:val="24"/>
          <w:szCs w:val="24"/>
        </w:rPr>
        <w:t>s</w:t>
      </w:r>
      <w:r w:rsidRPr="00FE7A9A">
        <w:rPr>
          <w:rFonts w:ascii="Times New Roman" w:eastAsia="Times New Roman" w:hAnsi="Times New Roman" w:cs="Times New Roman"/>
          <w:b/>
          <w:color w:val="auto"/>
          <w:sz w:val="24"/>
          <w:szCs w:val="24"/>
        </w:rPr>
        <w:t xml:space="preserve"> reikalavim</w:t>
      </w:r>
      <w:r w:rsidR="00786EFE" w:rsidRPr="00FE7A9A">
        <w:rPr>
          <w:rFonts w:ascii="Times New Roman" w:eastAsia="Times New Roman" w:hAnsi="Times New Roman" w:cs="Times New Roman"/>
          <w:b/>
          <w:color w:val="auto"/>
          <w:sz w:val="24"/>
          <w:szCs w:val="24"/>
        </w:rPr>
        <w:t>ams</w:t>
      </w:r>
      <w:r w:rsidRPr="00FE7A9A">
        <w:rPr>
          <w:rFonts w:ascii="Times New Roman" w:eastAsia="Times New Roman" w:hAnsi="Times New Roman" w:cs="Times New Roman"/>
          <w:b/>
          <w:color w:val="auto"/>
          <w:sz w:val="24"/>
          <w:szCs w:val="24"/>
        </w:rPr>
        <w:t xml:space="preserve"> patvirtinanči</w:t>
      </w:r>
      <w:r w:rsidR="00786EFE" w:rsidRPr="00FE7A9A">
        <w:rPr>
          <w:rFonts w:ascii="Times New Roman" w:eastAsia="Times New Roman" w:hAnsi="Times New Roman" w:cs="Times New Roman"/>
          <w:b/>
          <w:color w:val="auto"/>
          <w:sz w:val="24"/>
          <w:szCs w:val="24"/>
        </w:rPr>
        <w:t>ų</w:t>
      </w:r>
      <w:r w:rsidRPr="00FE7A9A">
        <w:rPr>
          <w:rFonts w:ascii="Times New Roman" w:eastAsia="Times New Roman" w:hAnsi="Times New Roman" w:cs="Times New Roman"/>
          <w:b/>
          <w:color w:val="auto"/>
          <w:sz w:val="24"/>
          <w:szCs w:val="24"/>
        </w:rPr>
        <w:t xml:space="preserve"> dokument</w:t>
      </w:r>
      <w:r w:rsidR="00786EFE" w:rsidRPr="00FE7A9A">
        <w:rPr>
          <w:rFonts w:ascii="Times New Roman" w:eastAsia="Times New Roman" w:hAnsi="Times New Roman" w:cs="Times New Roman"/>
          <w:b/>
          <w:color w:val="auto"/>
          <w:sz w:val="24"/>
          <w:szCs w:val="24"/>
        </w:rPr>
        <w:t>ų</w:t>
      </w:r>
      <w:r w:rsidRPr="00FE7A9A">
        <w:rPr>
          <w:rFonts w:ascii="Times New Roman" w:eastAsia="Times New Roman" w:hAnsi="Times New Roman" w:cs="Times New Roman"/>
          <w:b/>
          <w:color w:val="auto"/>
          <w:sz w:val="24"/>
          <w:szCs w:val="24"/>
        </w:rPr>
        <w:t xml:space="preserve"> reikalaus tik iš to tiekėjo, kurio pasiūlymas pagal vertinimo rezultatus galės būti pripažintas laimėjusiu. Jei laimėjęs tiekėjas ketina remtis kito (-ų) ūkio subjekto (-ų) pajėgumais, privalės pateikti ir šio (-ių) ūkio subjekto (-ų) atitiktį kvalifikaciniams reikalavimams</w:t>
      </w:r>
      <w:r w:rsidRPr="00FE7A9A">
        <w:rPr>
          <w:rFonts w:ascii="Times New Roman" w:eastAsia="Times New Roman" w:hAnsi="Times New Roman" w:cs="Times New Roman"/>
          <w:b/>
          <w:i/>
          <w:color w:val="auto"/>
          <w:sz w:val="24"/>
          <w:szCs w:val="24"/>
        </w:rPr>
        <w:t xml:space="preserve"> </w:t>
      </w:r>
      <w:r w:rsidRPr="00FE7A9A">
        <w:rPr>
          <w:rFonts w:ascii="Times New Roman" w:eastAsia="Times New Roman" w:hAnsi="Times New Roman" w:cs="Times New Roman"/>
          <w:b/>
          <w:color w:val="auto"/>
          <w:sz w:val="24"/>
          <w:szCs w:val="24"/>
        </w:rPr>
        <w:t>patvirtinantį dokumentą.</w:t>
      </w:r>
    </w:p>
    <w:p w14:paraId="6A2DB522" w14:textId="77777777" w:rsidR="005D6E50" w:rsidRPr="00FE7A9A" w:rsidRDefault="005D6E50" w:rsidP="00FE7A9A">
      <w:pPr>
        <w:pStyle w:val="Sraopastraipa"/>
        <w:tabs>
          <w:tab w:val="left" w:pos="0"/>
        </w:tabs>
        <w:spacing w:line="240" w:lineRule="auto"/>
        <w:ind w:left="0"/>
        <w:rPr>
          <w:rFonts w:ascii="Times New Roman" w:hAnsi="Times New Roman" w:cs="Times New Roman"/>
          <w:b/>
          <w:sz w:val="24"/>
          <w:szCs w:val="24"/>
        </w:rPr>
      </w:pPr>
    </w:p>
    <w:tbl>
      <w:tblPr>
        <w:tblStyle w:val="Lentelstinklelis7"/>
        <w:tblW w:w="10910" w:type="dxa"/>
        <w:tblLook w:val="04A0" w:firstRow="1" w:lastRow="0" w:firstColumn="1" w:lastColumn="0" w:noHBand="0" w:noVBand="1"/>
      </w:tblPr>
      <w:tblGrid>
        <w:gridCol w:w="876"/>
        <w:gridCol w:w="4542"/>
        <w:gridCol w:w="5492"/>
      </w:tblGrid>
      <w:tr w:rsidR="001308B0" w:rsidRPr="00FE7A9A" w14:paraId="68FAF16A" w14:textId="77777777" w:rsidTr="00640282">
        <w:trPr>
          <w:cantSplit/>
          <w:tblHeader/>
        </w:trPr>
        <w:tc>
          <w:tcPr>
            <w:tcW w:w="876" w:type="dxa"/>
            <w:vAlign w:val="center"/>
          </w:tcPr>
          <w:p w14:paraId="36094D3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bookmarkStart w:id="6" w:name="_Hlk96077892"/>
            <w:r w:rsidRPr="00FE7A9A">
              <w:rPr>
                <w:rFonts w:ascii="Times New Roman" w:eastAsia="Times New Roman" w:hAnsi="Times New Roman" w:cs="Times New Roman"/>
                <w:b/>
                <w:color w:val="auto"/>
                <w:sz w:val="24"/>
                <w:szCs w:val="24"/>
              </w:rPr>
              <w:t>Eil. Nr.</w:t>
            </w:r>
          </w:p>
        </w:tc>
        <w:tc>
          <w:tcPr>
            <w:tcW w:w="4542" w:type="dxa"/>
            <w:vAlign w:val="center"/>
          </w:tcPr>
          <w:p w14:paraId="1DE4F1D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Kvalifikacijos reikalavimai</w:t>
            </w:r>
          </w:p>
        </w:tc>
        <w:tc>
          <w:tcPr>
            <w:tcW w:w="5492" w:type="dxa"/>
            <w:vAlign w:val="center"/>
          </w:tcPr>
          <w:p w14:paraId="731E3598"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3A43BE" w:rsidRPr="00FE7A9A" w14:paraId="0862A26B" w14:textId="77777777" w:rsidTr="00640282">
        <w:trPr>
          <w:cantSplit/>
          <w:tblHeader/>
        </w:trPr>
        <w:tc>
          <w:tcPr>
            <w:tcW w:w="876" w:type="dxa"/>
            <w:vAlign w:val="center"/>
          </w:tcPr>
          <w:p w14:paraId="63797195" w14:textId="07FE6778" w:rsidR="003A43BE" w:rsidRPr="00FE7A9A" w:rsidRDefault="003A43BE" w:rsidP="00FE7A9A">
            <w:pPr>
              <w:spacing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w:t>
            </w:r>
          </w:p>
        </w:tc>
        <w:tc>
          <w:tcPr>
            <w:tcW w:w="4542" w:type="dxa"/>
            <w:vAlign w:val="center"/>
          </w:tcPr>
          <w:p w14:paraId="45074ADA" w14:textId="01003408" w:rsidR="003A43BE" w:rsidRPr="00FE7A9A" w:rsidRDefault="003A43BE" w:rsidP="003A43BE">
            <w:pPr>
              <w:spacing w:line="240" w:lineRule="auto"/>
              <w:jc w:val="both"/>
              <w:rPr>
                <w:rFonts w:ascii="Times New Roman" w:eastAsia="Times New Roman" w:hAnsi="Times New Roman" w:cs="Times New Roman"/>
                <w:b/>
                <w:color w:val="auto"/>
                <w:sz w:val="24"/>
                <w:szCs w:val="24"/>
              </w:rPr>
            </w:pPr>
            <w:r w:rsidRPr="003A43BE">
              <w:rPr>
                <w:rFonts w:ascii="Times New Roman" w:eastAsia="Times New Roman" w:hAnsi="Times New Roman" w:cs="Times New Roman"/>
                <w:color w:val="auto"/>
                <w:sz w:val="24"/>
                <w:szCs w:val="24"/>
              </w:rPr>
              <w:t>Tiekėjas turi teisę verstis ta veikla, kuri reikalinga pirkimo sutarčiai įvykdyti. Statinių kategorija: ypatingi statiniai. Statinių grupės: negyvenamieji pastatai. Statinių sritys: bendrieji statybos darbai</w:t>
            </w:r>
            <w:r>
              <w:rPr>
                <w:rFonts w:ascii="Times New Roman" w:eastAsia="Times New Roman" w:hAnsi="Times New Roman" w:cs="Times New Roman"/>
                <w:color w:val="auto"/>
                <w:sz w:val="24"/>
                <w:szCs w:val="24"/>
              </w:rPr>
              <w:t>.</w:t>
            </w:r>
          </w:p>
        </w:tc>
        <w:tc>
          <w:tcPr>
            <w:tcW w:w="5492" w:type="dxa"/>
            <w:vAlign w:val="center"/>
          </w:tcPr>
          <w:p w14:paraId="109007FA" w14:textId="77777777" w:rsidR="003A43BE" w:rsidRPr="00192A79" w:rsidRDefault="003A43BE" w:rsidP="003A43BE">
            <w:pPr>
              <w:spacing w:line="240" w:lineRule="auto"/>
              <w:ind w:right="138"/>
              <w:jc w:val="both"/>
              <w:rPr>
                <w:rFonts w:ascii="Times New Roman" w:eastAsia="Times New Roman" w:hAnsi="Times New Roman" w:cs="Times New Roman"/>
                <w:bCs/>
                <w:iCs/>
                <w:color w:val="auto"/>
                <w:sz w:val="24"/>
                <w:szCs w:val="24"/>
                <w:lang w:eastAsia="en-US"/>
              </w:rPr>
            </w:pPr>
            <w:r w:rsidRPr="00192A79">
              <w:rPr>
                <w:rFonts w:ascii="Times New Roman" w:eastAsia="Times New Roman" w:hAnsi="Times New Roman" w:cs="Times New Roman"/>
                <w:bCs/>
                <w:iCs/>
                <w:color w:val="auto"/>
                <w:sz w:val="24"/>
                <w:szCs w:val="24"/>
                <w:lang w:eastAsia="en-US"/>
              </w:rPr>
              <w:t>Perkančioji organizacija naudodamasi VšĮ Statybos sektoriaus vystymo agentūros (http://www.ssva.lt) dokumentų registrais, patikrins atitiktį nustatytam reikalavimui.</w:t>
            </w:r>
          </w:p>
          <w:p w14:paraId="43CF7259" w14:textId="77777777" w:rsidR="003A43BE" w:rsidRPr="00FE7A9A" w:rsidRDefault="003A43BE" w:rsidP="003A43BE">
            <w:pPr>
              <w:spacing w:line="240" w:lineRule="auto"/>
              <w:jc w:val="both"/>
              <w:rPr>
                <w:rFonts w:ascii="Times New Roman" w:eastAsia="Times New Roman" w:hAnsi="Times New Roman" w:cs="Times New Roman"/>
                <w:b/>
                <w:color w:val="auto"/>
                <w:sz w:val="24"/>
                <w:szCs w:val="24"/>
              </w:rPr>
            </w:pPr>
          </w:p>
        </w:tc>
      </w:tr>
      <w:tr w:rsidR="00035B3A" w:rsidRPr="00FE7A9A" w14:paraId="5EF0F8FD" w14:textId="77777777" w:rsidTr="00EA766F">
        <w:tc>
          <w:tcPr>
            <w:tcW w:w="876" w:type="dxa"/>
          </w:tcPr>
          <w:p w14:paraId="35D523E5" w14:textId="4F0F3F6D" w:rsidR="00035B3A" w:rsidRPr="00FE7A9A" w:rsidRDefault="00035B3A" w:rsidP="00035B3A">
            <w:pPr>
              <w:spacing w:line="240" w:lineRule="auto"/>
              <w:contextualSpacing/>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Pr="00FE7A9A">
              <w:rPr>
                <w:rFonts w:ascii="Times New Roman" w:eastAsia="Times New Roman" w:hAnsi="Times New Roman" w:cs="Times New Roman"/>
                <w:color w:val="auto"/>
                <w:sz w:val="24"/>
                <w:szCs w:val="24"/>
              </w:rPr>
              <w:t>.</w:t>
            </w:r>
          </w:p>
        </w:tc>
        <w:tc>
          <w:tcPr>
            <w:tcW w:w="4542" w:type="dxa"/>
            <w:tcBorders>
              <w:top w:val="single" w:sz="4" w:space="0" w:color="000000"/>
              <w:left w:val="single" w:sz="4" w:space="0" w:color="auto"/>
              <w:bottom w:val="single" w:sz="4" w:space="0" w:color="000000"/>
              <w:right w:val="single" w:sz="4" w:space="0" w:color="auto"/>
            </w:tcBorders>
          </w:tcPr>
          <w:p w14:paraId="332DF0AB" w14:textId="5535CA33" w:rsidR="00035B3A" w:rsidRPr="00954D62" w:rsidRDefault="00035B3A" w:rsidP="00035B3A">
            <w:pPr>
              <w:pStyle w:val="Pagrindinistekstas"/>
              <w:jc w:val="both"/>
              <w:rPr>
                <w:lang w:val="x-none"/>
              </w:rPr>
            </w:pPr>
            <w:r w:rsidRPr="00E70303">
              <w:t xml:space="preserve">Tiekėjas turi turėti ne mažiau kaip 1 (vieną) kvalifikuotą ypatingo statinio specialiųjų statybos darbų vadovą, turintį teisę vykdyti specialiuosius statybos darbus kultūros paveldo objekto teritorijoje, jo apsaugos zonoje, kultūros paveldo vietovėje (statiniai – negyvenamieji pastatai). </w:t>
            </w:r>
          </w:p>
        </w:tc>
        <w:tc>
          <w:tcPr>
            <w:tcW w:w="5492" w:type="dxa"/>
            <w:tcBorders>
              <w:top w:val="single" w:sz="4" w:space="0" w:color="000000"/>
              <w:left w:val="single" w:sz="4" w:space="0" w:color="auto"/>
              <w:bottom w:val="single" w:sz="4" w:space="0" w:color="000000"/>
              <w:right w:val="single" w:sz="4" w:space="0" w:color="000000"/>
            </w:tcBorders>
          </w:tcPr>
          <w:p w14:paraId="0B9AE3AB" w14:textId="77777777" w:rsidR="00035B3A" w:rsidRPr="00BD53F0" w:rsidRDefault="00035B3A" w:rsidP="00035B3A">
            <w:pPr>
              <w:spacing w:line="240" w:lineRule="auto"/>
              <w:ind w:right="138"/>
              <w:jc w:val="both"/>
              <w:rPr>
                <w:rFonts w:ascii="Times New Roman" w:eastAsia="Times New Roman" w:hAnsi="Times New Roman" w:cs="Times New Roman"/>
                <w:bCs/>
                <w:iCs/>
                <w:color w:val="auto"/>
                <w:sz w:val="24"/>
                <w:szCs w:val="24"/>
                <w:lang w:eastAsia="en-US"/>
              </w:rPr>
            </w:pPr>
            <w:r>
              <w:rPr>
                <w:rFonts w:ascii="Times New Roman" w:eastAsia="Times New Roman" w:hAnsi="Times New Roman" w:cs="Times New Roman"/>
                <w:color w:val="auto"/>
                <w:sz w:val="24"/>
                <w:szCs w:val="24"/>
              </w:rPr>
              <w:t>1</w:t>
            </w:r>
            <w:r w:rsidRPr="00BD53F0">
              <w:rPr>
                <w:rFonts w:ascii="Times New Roman" w:eastAsia="Times New Roman" w:hAnsi="Times New Roman" w:cs="Times New Roman"/>
                <w:color w:val="auto"/>
                <w:sz w:val="24"/>
                <w:szCs w:val="24"/>
              </w:rPr>
              <w:t xml:space="preserve">. </w:t>
            </w:r>
            <w:r w:rsidRPr="00BD53F0">
              <w:rPr>
                <w:rFonts w:ascii="Times New Roman" w:eastAsia="Times New Roman" w:hAnsi="Times New Roman" w:cs="Times New Roman"/>
                <w:bCs/>
                <w:iCs/>
                <w:color w:val="auto"/>
                <w:sz w:val="24"/>
                <w:szCs w:val="24"/>
                <w:lang w:eastAsia="en-US"/>
              </w:rPr>
              <w:t>Perkančioji organizacija naudodamasi VšĮ Statybos sektoriaus vystymo agentūros (http://www.ssva.lt) dokumentų registrais, patikrins atitiktį nustatytam reikalavimui.</w:t>
            </w:r>
          </w:p>
          <w:p w14:paraId="501CC221" w14:textId="77777777" w:rsidR="00035B3A" w:rsidRPr="00BD53F0" w:rsidRDefault="00035B3A" w:rsidP="00035B3A">
            <w:pPr>
              <w:spacing w:line="240" w:lineRule="auto"/>
              <w:rPr>
                <w:rFonts w:ascii="Times New Roman" w:eastAsia="Times New Roman" w:hAnsi="Times New Roman" w:cs="Times New Roman"/>
                <w:b/>
                <w:bCs/>
                <w:color w:val="auto"/>
                <w:sz w:val="24"/>
                <w:szCs w:val="24"/>
              </w:rPr>
            </w:pPr>
          </w:p>
          <w:p w14:paraId="7A504FDD" w14:textId="77777777" w:rsidR="00035B3A" w:rsidRPr="00BD53F0" w:rsidRDefault="00035B3A" w:rsidP="00035B3A">
            <w:p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Pr="00BD53F0">
              <w:rPr>
                <w:rFonts w:ascii="Times New Roman" w:eastAsia="Times New Roman" w:hAnsi="Times New Roman" w:cs="Times New Roman"/>
                <w:color w:val="auto"/>
                <w:sz w:val="24"/>
                <w:szCs w:val="24"/>
              </w:rPr>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614D65B" w14:textId="77777777" w:rsidR="00035B3A" w:rsidRPr="00BD53F0" w:rsidRDefault="00035B3A" w:rsidP="00035B3A">
            <w:pPr>
              <w:spacing w:line="240" w:lineRule="auto"/>
              <w:rPr>
                <w:rFonts w:ascii="Times New Roman" w:eastAsia="Times New Roman" w:hAnsi="Times New Roman" w:cs="Times New Roman"/>
                <w:i/>
                <w:iCs/>
                <w:color w:val="auto"/>
                <w:sz w:val="24"/>
                <w:szCs w:val="24"/>
              </w:rPr>
            </w:pPr>
          </w:p>
          <w:p w14:paraId="187051AE" w14:textId="77777777" w:rsidR="00035B3A" w:rsidRPr="00BD53F0" w:rsidRDefault="00035B3A" w:rsidP="00035B3A">
            <w:pPr>
              <w:spacing w:line="240" w:lineRule="auto"/>
              <w:jc w:val="both"/>
              <w:rPr>
                <w:rFonts w:ascii="Times New Roman" w:eastAsia="Calibri" w:hAnsi="Times New Roman" w:cs="Times New Roman"/>
                <w:i/>
                <w:iCs/>
                <w:color w:val="auto"/>
                <w:sz w:val="24"/>
                <w:szCs w:val="24"/>
                <w:lang w:eastAsia="en-US"/>
              </w:rPr>
            </w:pPr>
            <w:r w:rsidRPr="00BD53F0">
              <w:rPr>
                <w:rFonts w:ascii="Times New Roman" w:eastAsia="Calibri" w:hAnsi="Times New Roman" w:cs="Times New Roman"/>
                <w:i/>
                <w:iCs/>
                <w:color w:val="auto"/>
                <w:sz w:val="24"/>
                <w:szCs w:val="24"/>
                <w:lang w:eastAsia="en-US"/>
              </w:rPr>
              <w:t>Jei pasitelkiami specialistai nėra tiekėjo ar tiekėjo pasitelkiamo  subtiekėjo darbuotojai pasiūlymo pateikimo metu, turi būti pateikti dokumentai, įrodantys, kad laimėjimo atveju jie bus įdarbinti.</w:t>
            </w:r>
          </w:p>
          <w:p w14:paraId="27FA33FD" w14:textId="77777777" w:rsidR="00035B3A" w:rsidRPr="00BD53F0" w:rsidRDefault="00035B3A" w:rsidP="00035B3A">
            <w:pPr>
              <w:spacing w:line="240" w:lineRule="auto"/>
              <w:jc w:val="both"/>
              <w:rPr>
                <w:rFonts w:ascii="Times New Roman" w:eastAsia="Calibri" w:hAnsi="Times New Roman" w:cs="Times New Roman"/>
                <w:i/>
                <w:iCs/>
                <w:color w:val="auto"/>
                <w:sz w:val="24"/>
                <w:szCs w:val="24"/>
                <w:lang w:eastAsia="en-US"/>
              </w:rPr>
            </w:pPr>
          </w:p>
          <w:p w14:paraId="3689C901" w14:textId="44A93818" w:rsidR="00035B3A" w:rsidRPr="00FE7A9A" w:rsidRDefault="00035B3A" w:rsidP="00035B3A">
            <w:pPr>
              <w:spacing w:line="240" w:lineRule="auto"/>
              <w:jc w:val="both"/>
              <w:rPr>
                <w:rFonts w:ascii="Times New Roman" w:eastAsia="Calibri" w:hAnsi="Times New Roman" w:cs="Times New Roman"/>
                <w:color w:val="auto"/>
                <w:sz w:val="24"/>
                <w:szCs w:val="24"/>
              </w:rPr>
            </w:pPr>
            <w:r w:rsidRPr="00BD53F0">
              <w:rPr>
                <w:rFonts w:ascii="Times New Roman" w:eastAsia="Times New Roman" w:hAnsi="Times New Roman" w:cs="Times New Roman"/>
                <w:i/>
                <w:iCs/>
                <w:color w:val="auto"/>
                <w:sz w:val="24"/>
                <w:szCs w:val="24"/>
                <w:lang w:eastAsia="en-U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bookmarkEnd w:id="6"/>
    </w:tbl>
    <w:p w14:paraId="5D8CE2A4" w14:textId="77777777" w:rsidR="001308B0" w:rsidRPr="00FE7A9A" w:rsidRDefault="001308B0" w:rsidP="00FE7A9A">
      <w:pPr>
        <w:suppressAutoHyphens/>
        <w:spacing w:line="240" w:lineRule="auto"/>
        <w:contextualSpacing/>
        <w:jc w:val="center"/>
        <w:rPr>
          <w:rFonts w:ascii="Times New Roman" w:eastAsia="Times New Roman" w:hAnsi="Times New Roman" w:cs="Times New Roman"/>
          <w:color w:val="auto"/>
          <w:sz w:val="24"/>
          <w:szCs w:val="24"/>
          <w:lang w:eastAsia="en-US"/>
        </w:rPr>
      </w:pPr>
    </w:p>
    <w:p w14:paraId="1D37E491" w14:textId="2C85631E" w:rsidR="001308B0" w:rsidRPr="00FE7A9A" w:rsidRDefault="001308B0" w:rsidP="00FE7A9A">
      <w:pPr>
        <w:jc w:val="right"/>
        <w:rPr>
          <w:rFonts w:ascii="Times New Roman" w:eastAsia="Times New Roman" w:hAnsi="Times New Roman" w:cs="Times New Roman"/>
          <w:color w:val="auto"/>
          <w:sz w:val="24"/>
          <w:szCs w:val="24"/>
          <w:lang w:eastAsia="en-US"/>
        </w:rPr>
      </w:pPr>
    </w:p>
    <w:p w14:paraId="04485903" w14:textId="77777777" w:rsidR="001308B0" w:rsidRPr="00FE7A9A" w:rsidRDefault="001308B0" w:rsidP="00FE7A9A">
      <w:pPr>
        <w:keepNext/>
        <w:spacing w:line="240" w:lineRule="auto"/>
        <w:jc w:val="center"/>
        <w:outlineLvl w:val="2"/>
        <w:rPr>
          <w:rFonts w:ascii="Times New Roman" w:eastAsia="Calibri" w:hAnsi="Times New Roman" w:cs="Times New Roman"/>
          <w:b/>
          <w:color w:val="auto"/>
          <w:sz w:val="24"/>
          <w:szCs w:val="24"/>
          <w:lang w:eastAsia="en-US"/>
        </w:rPr>
      </w:pPr>
      <w:r w:rsidRPr="00FE7A9A">
        <w:rPr>
          <w:rFonts w:ascii="Times New Roman" w:eastAsia="Calibri" w:hAnsi="Times New Roman" w:cs="Times New Roman"/>
          <w:b/>
          <w:color w:val="auto"/>
          <w:sz w:val="24"/>
          <w:szCs w:val="24"/>
          <w:lang w:eastAsia="en-US"/>
        </w:rPr>
        <w:t>REIKALAUJAMI APLINKOS APSAUGOS VADYBOS SISTEMOS STANDARTAI</w:t>
      </w:r>
    </w:p>
    <w:p w14:paraId="419EA9D9" w14:textId="77777777" w:rsidR="00046F96" w:rsidRPr="00FE7A9A" w:rsidRDefault="00046F96" w:rsidP="00FE7A9A">
      <w:pPr>
        <w:keepNext/>
        <w:spacing w:line="240" w:lineRule="auto"/>
        <w:jc w:val="center"/>
        <w:outlineLvl w:val="2"/>
        <w:rPr>
          <w:rFonts w:ascii="Times New Roman" w:eastAsia="Times New Roman" w:hAnsi="Times New Roman" w:cs="Times New Roman"/>
          <w:b/>
          <w:color w:val="auto"/>
          <w:sz w:val="24"/>
          <w:szCs w:val="24"/>
          <w:lang w:eastAsia="en-US"/>
        </w:rPr>
      </w:pPr>
    </w:p>
    <w:tbl>
      <w:tblPr>
        <w:tblStyle w:val="Lentelstinklelis7"/>
        <w:tblW w:w="10768" w:type="dxa"/>
        <w:tblLook w:val="04A0" w:firstRow="1" w:lastRow="0" w:firstColumn="1" w:lastColumn="0" w:noHBand="0" w:noVBand="1"/>
      </w:tblPr>
      <w:tblGrid>
        <w:gridCol w:w="812"/>
        <w:gridCol w:w="4570"/>
        <w:gridCol w:w="5386"/>
      </w:tblGrid>
      <w:tr w:rsidR="001308B0" w:rsidRPr="00FE7A9A" w14:paraId="52314045" w14:textId="77777777" w:rsidTr="00640282">
        <w:tc>
          <w:tcPr>
            <w:tcW w:w="812" w:type="dxa"/>
          </w:tcPr>
          <w:p w14:paraId="668B67E5"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Eil. Nr.</w:t>
            </w:r>
          </w:p>
        </w:tc>
        <w:tc>
          <w:tcPr>
            <w:tcW w:w="4570" w:type="dxa"/>
          </w:tcPr>
          <w:p w14:paraId="0D1DAD4D"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Reikalavimai</w:t>
            </w:r>
          </w:p>
        </w:tc>
        <w:tc>
          <w:tcPr>
            <w:tcW w:w="5386" w:type="dxa"/>
          </w:tcPr>
          <w:p w14:paraId="468E0A63" w14:textId="77777777" w:rsidR="001308B0" w:rsidRPr="00FE7A9A" w:rsidRDefault="001308B0" w:rsidP="00FE7A9A">
            <w:pPr>
              <w:spacing w:line="240" w:lineRule="auto"/>
              <w:jc w:val="center"/>
              <w:rPr>
                <w:rFonts w:ascii="Times New Roman" w:eastAsia="Times New Roman" w:hAnsi="Times New Roman" w:cs="Times New Roman"/>
                <w:b/>
                <w:color w:val="auto"/>
                <w:sz w:val="24"/>
                <w:szCs w:val="24"/>
              </w:rPr>
            </w:pPr>
            <w:r w:rsidRPr="00FE7A9A">
              <w:rPr>
                <w:rFonts w:ascii="Times New Roman" w:eastAsia="Times New Roman" w:hAnsi="Times New Roman" w:cs="Times New Roman"/>
                <w:b/>
                <w:color w:val="auto"/>
                <w:sz w:val="24"/>
                <w:szCs w:val="24"/>
              </w:rPr>
              <w:t>Patvirtinančių dokumentų sąrašas</w:t>
            </w:r>
          </w:p>
        </w:tc>
      </w:tr>
      <w:tr w:rsidR="00FE7A9A" w:rsidRPr="00FE7A9A" w14:paraId="6C5FD6E4" w14:textId="77777777" w:rsidTr="00E7083E">
        <w:tc>
          <w:tcPr>
            <w:tcW w:w="812" w:type="dxa"/>
          </w:tcPr>
          <w:p w14:paraId="467B7BC5" w14:textId="66466CE9" w:rsidR="00FE7A9A" w:rsidRPr="00FE7A9A" w:rsidRDefault="00FE7A9A" w:rsidP="00FE7A9A">
            <w:pPr>
              <w:spacing w:line="240" w:lineRule="auto"/>
              <w:rPr>
                <w:rFonts w:ascii="Times New Roman" w:eastAsia="Times New Roman" w:hAnsi="Times New Roman" w:cs="Times New Roman"/>
                <w:color w:val="auto"/>
                <w:sz w:val="24"/>
                <w:szCs w:val="24"/>
              </w:rPr>
            </w:pPr>
            <w:r w:rsidRPr="00FE7A9A">
              <w:rPr>
                <w:rFonts w:ascii="Times New Roman" w:eastAsia="Times New Roman" w:hAnsi="Times New Roman" w:cs="Times New Roman"/>
                <w:color w:val="auto"/>
                <w:sz w:val="24"/>
                <w:szCs w:val="24"/>
              </w:rPr>
              <w:t>1.</w:t>
            </w:r>
          </w:p>
        </w:tc>
        <w:tc>
          <w:tcPr>
            <w:tcW w:w="4570" w:type="dxa"/>
            <w:shd w:val="clear" w:color="auto" w:fill="auto"/>
          </w:tcPr>
          <w:p w14:paraId="60DEF7C1" w14:textId="77777777" w:rsidR="00FE7A9A" w:rsidRPr="00FE7A9A" w:rsidRDefault="00FE7A9A" w:rsidP="00FE7A9A">
            <w:pPr>
              <w:shd w:val="clear" w:color="auto" w:fill="FFFFFF"/>
              <w:tabs>
                <w:tab w:val="left" w:pos="993"/>
              </w:tabs>
              <w:jc w:val="both"/>
              <w:rPr>
                <w:rFonts w:ascii="Times New Roman" w:hAnsi="Times New Roman" w:cs="Times New Roman"/>
                <w:sz w:val="24"/>
                <w:szCs w:val="24"/>
                <w:lang w:eastAsia="en-US"/>
              </w:rPr>
            </w:pPr>
            <w:r w:rsidRPr="00FE7A9A">
              <w:rPr>
                <w:rFonts w:ascii="Times New Roman" w:hAnsi="Times New Roman" w:cs="Times New Roman"/>
                <w:sz w:val="24"/>
                <w:szCs w:val="24"/>
              </w:rPr>
              <w:t xml:space="preserve">Perkamų </w:t>
            </w:r>
            <w:r w:rsidRPr="00FE7A9A">
              <w:rPr>
                <w:rStyle w:val="markedcontent"/>
                <w:rFonts w:ascii="Times New Roman" w:hAnsi="Times New Roman" w:cs="Times New Roman"/>
                <w:sz w:val="24"/>
                <w:szCs w:val="24"/>
              </w:rPr>
              <w:t xml:space="preserve">statybos darbų apimtyje </w:t>
            </w:r>
            <w:r w:rsidRPr="00FE7A9A">
              <w:rPr>
                <w:rFonts w:ascii="Times New Roman" w:hAnsi="Times New Roman" w:cs="Times New Roman"/>
                <w:sz w:val="24"/>
                <w:szCs w:val="24"/>
              </w:rPr>
              <w:t xml:space="preserve">tiekėjas taiko </w:t>
            </w:r>
            <w:r w:rsidRPr="00FE7A9A">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4D3A06C" w14:textId="77777777" w:rsidR="00FE7A9A" w:rsidRPr="00FE7A9A" w:rsidRDefault="00FE7A9A" w:rsidP="00FE7A9A">
            <w:pPr>
              <w:jc w:val="both"/>
              <w:rPr>
                <w:rFonts w:ascii="Times New Roman" w:hAnsi="Times New Roman" w:cs="Times New Roman"/>
                <w:sz w:val="24"/>
                <w:szCs w:val="24"/>
                <w:lang w:eastAsia="en-US"/>
              </w:rPr>
            </w:pPr>
          </w:p>
          <w:p w14:paraId="25BE2BFF" w14:textId="77777777" w:rsidR="00FE7A9A" w:rsidRPr="00FE7A9A" w:rsidRDefault="00FE7A9A" w:rsidP="00FE7A9A">
            <w:pPr>
              <w:pStyle w:val="Sraopastraipa"/>
              <w:numPr>
                <w:ilvl w:val="0"/>
                <w:numId w:val="25"/>
              </w:numPr>
              <w:shd w:val="clear" w:color="auto" w:fill="FFFFFF"/>
              <w:suppressAutoHyphens/>
              <w:autoSpaceDN w:val="0"/>
              <w:spacing w:line="240" w:lineRule="auto"/>
              <w:ind w:left="0" w:hanging="180"/>
              <w:contextualSpacing w:val="0"/>
              <w:jc w:val="both"/>
              <w:textAlignment w:val="baseline"/>
              <w:rPr>
                <w:rFonts w:ascii="Times New Roman" w:hAnsi="Times New Roman" w:cs="Times New Roman"/>
                <w:i/>
                <w:sz w:val="24"/>
                <w:szCs w:val="24"/>
              </w:rPr>
            </w:pPr>
            <w:r w:rsidRPr="00FE7A9A">
              <w:rPr>
                <w:rFonts w:ascii="Times New Roman" w:hAnsi="Times New Roman" w:cs="Times New Roman"/>
                <w:i/>
                <w:sz w:val="24"/>
                <w:szCs w:val="24"/>
                <w:shd w:val="clear" w:color="auto" w:fill="FFFFFF"/>
              </w:rPr>
              <w:t>Jeigu pasiūlymą teikia ūkio subjektų grupė – reikalavimą turi atitikti ūkio</w:t>
            </w:r>
            <w:r w:rsidRPr="00FE7A9A">
              <w:rPr>
                <w:rFonts w:ascii="Times New Roman" w:hAnsi="Times New Roman" w:cs="Times New Roman"/>
                <w:i/>
                <w:sz w:val="24"/>
                <w:szCs w:val="24"/>
              </w:rPr>
              <w:t xml:space="preserve"> subjektų grupės narys (-iai), atsižvelgiant į jų prisiimamus įsipareigojimus pirkimo sutarčiai vykdyti;</w:t>
            </w:r>
          </w:p>
          <w:p w14:paraId="0BAAAA89" w14:textId="77777777" w:rsidR="00FE7A9A" w:rsidRPr="00FE7A9A" w:rsidRDefault="00FE7A9A" w:rsidP="00FE7A9A">
            <w:pPr>
              <w:pStyle w:val="Sraopastraipa"/>
              <w:numPr>
                <w:ilvl w:val="0"/>
                <w:numId w:val="25"/>
              </w:numPr>
              <w:shd w:val="clear" w:color="auto" w:fill="FFFFFF"/>
              <w:suppressAutoHyphens/>
              <w:autoSpaceDN w:val="0"/>
              <w:spacing w:line="240" w:lineRule="auto"/>
              <w:ind w:left="0" w:hanging="180"/>
              <w:contextualSpacing w:val="0"/>
              <w:jc w:val="both"/>
              <w:textAlignment w:val="baseline"/>
              <w:rPr>
                <w:rFonts w:ascii="Times New Roman" w:hAnsi="Times New Roman" w:cs="Times New Roman"/>
                <w:i/>
                <w:sz w:val="24"/>
                <w:szCs w:val="24"/>
              </w:rPr>
            </w:pPr>
            <w:r w:rsidRPr="00FE7A9A">
              <w:rPr>
                <w:rFonts w:ascii="Times New Roman" w:hAnsi="Times New Roman" w:cs="Times New Roman"/>
                <w:i/>
                <w:sz w:val="24"/>
                <w:szCs w:val="24"/>
              </w:rPr>
              <w:t>Tiekėjas gali remtis kitų ūkio subjektų pajėgumais atsižvelgiant į jų prisiimamus įsipareigojimus pirkimo sutarčiai vykdyti;</w:t>
            </w:r>
          </w:p>
          <w:p w14:paraId="59C8FA70" w14:textId="2D5CF587" w:rsidR="00FE7A9A" w:rsidRPr="00FE7A9A" w:rsidRDefault="00FE7A9A" w:rsidP="00FE7A9A">
            <w:pPr>
              <w:spacing w:line="240" w:lineRule="auto"/>
              <w:jc w:val="both"/>
              <w:rPr>
                <w:rFonts w:ascii="Times New Roman" w:eastAsia="Times New Roman" w:hAnsi="Times New Roman" w:cs="Times New Roman"/>
                <w:color w:val="auto"/>
                <w:sz w:val="24"/>
                <w:szCs w:val="24"/>
              </w:rPr>
            </w:pPr>
            <w:r w:rsidRPr="00FE7A9A">
              <w:rPr>
                <w:rFonts w:ascii="Times New Roman" w:hAnsi="Times New Roman" w:cs="Times New Roman"/>
                <w:i/>
                <w:sz w:val="24"/>
                <w:szCs w:val="24"/>
              </w:rPr>
              <w:t xml:space="preserve">Subtiekėjai turi laikytis reikalaujamų </w:t>
            </w:r>
            <w:r w:rsidRPr="00FE7A9A">
              <w:rPr>
                <w:rFonts w:ascii="Times New Roman" w:hAnsi="Times New Roman" w:cs="Times New Roman"/>
                <w:bCs/>
                <w:i/>
                <w:sz w:val="24"/>
                <w:szCs w:val="24"/>
              </w:rPr>
              <w:t xml:space="preserve">aplinkos apsaugos vadybos priemonių, </w:t>
            </w:r>
            <w:r w:rsidRPr="00FE7A9A">
              <w:rPr>
                <w:rFonts w:ascii="Times New Roman" w:hAnsi="Times New Roman" w:cs="Times New Roman"/>
                <w:i/>
                <w:sz w:val="24"/>
                <w:szCs w:val="24"/>
              </w:rPr>
              <w:t>atsižvelgiant į jų prisiimamus įsipareigojimus pirkimo sutarčiai vykdyti.</w:t>
            </w:r>
          </w:p>
        </w:tc>
        <w:tc>
          <w:tcPr>
            <w:tcW w:w="5386" w:type="dxa"/>
            <w:shd w:val="clear" w:color="auto" w:fill="auto"/>
          </w:tcPr>
          <w:p w14:paraId="624418E1" w14:textId="77777777" w:rsidR="00FE7A9A" w:rsidRPr="00FE7A9A" w:rsidRDefault="00FE7A9A" w:rsidP="00FE7A9A">
            <w:pPr>
              <w:tabs>
                <w:tab w:val="left" w:pos="993"/>
              </w:tabs>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sz w:val="24"/>
                <w:szCs w:val="24"/>
                <w:lang w:bidi="en-US"/>
              </w:rPr>
              <w:t>Pateikiama:</w:t>
            </w:r>
          </w:p>
          <w:p w14:paraId="697B4B99" w14:textId="77777777" w:rsidR="00FE7A9A" w:rsidRPr="00FE7A9A" w:rsidRDefault="00FE7A9A" w:rsidP="00FE7A9A">
            <w:pPr>
              <w:ind w:firstLine="595"/>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i/>
                <w:iCs/>
                <w:sz w:val="24"/>
                <w:szCs w:val="24"/>
                <w:lang w:bidi="en-US"/>
              </w:rPr>
              <w:t>LST EN ISO 14001 arba</w:t>
            </w:r>
            <w:r w:rsidRPr="00FE7A9A">
              <w:rPr>
                <w:rFonts w:ascii="Times New Roman" w:eastAsia="Andale Sans UI" w:hAnsi="Times New Roman" w:cs="Times New Roman"/>
                <w:sz w:val="24"/>
                <w:szCs w:val="24"/>
                <w:lang w:bidi="en-US"/>
              </w:rPr>
              <w:t xml:space="preserve"> </w:t>
            </w:r>
            <w:r w:rsidRPr="00FE7A9A">
              <w:rPr>
                <w:rFonts w:ascii="Times New Roman" w:eastAsia="Andale Sans UI" w:hAnsi="Times New Roman" w:cs="Times New Roman"/>
                <w:i/>
                <w:iCs/>
                <w:sz w:val="24"/>
                <w:szCs w:val="24"/>
                <w:lang w:bidi="en-US"/>
              </w:rPr>
              <w:t xml:space="preserve">EMAS </w:t>
            </w:r>
            <w:r w:rsidRPr="00FE7A9A">
              <w:rPr>
                <w:rFonts w:ascii="Times New Roman" w:eastAsia="Andale Sans UI" w:hAnsi="Times New Roman" w:cs="Times New Roman"/>
                <w:sz w:val="24"/>
                <w:szCs w:val="24"/>
                <w:lang w:bidi="en-US"/>
              </w:rPr>
              <w:t>sertifikatas, arba kitas lygiavertis sertifikatas, išduotas kitose valstybėse narėse įsteigtų nepriklausomų įstaigų.</w:t>
            </w:r>
          </w:p>
          <w:p w14:paraId="3A1020F2" w14:textId="77777777" w:rsidR="00FE7A9A" w:rsidRPr="00FE7A9A" w:rsidRDefault="00FE7A9A" w:rsidP="00FE7A9A">
            <w:pPr>
              <w:ind w:firstLine="595"/>
              <w:jc w:val="both"/>
              <w:rPr>
                <w:rFonts w:ascii="Times New Roman" w:eastAsia="Andale Sans UI" w:hAnsi="Times New Roman" w:cs="Times New Roman"/>
                <w:sz w:val="24"/>
                <w:szCs w:val="24"/>
                <w:lang w:bidi="en-US"/>
              </w:rPr>
            </w:pPr>
            <w:r w:rsidRPr="00FE7A9A">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(Lietuvos Respublikos aplinkos ministro 2022 m. gruodžio 13 d. įsakymo Nr. D1-401 redakcija),  10 punkte nustatytus reikalavimus arba tiekėjo informacija, kad aplinkos apsaugos vadybos sistema pas tiekėją jau yra įdiegta, atliktas auditas (kartu pateikiamas sertifikavimo įmonės patvirtinimas) ir šiuo metu tik laukiama, kol sertifikavimo įmonė išduos sertifikatą).</w:t>
            </w:r>
          </w:p>
          <w:p w14:paraId="7BA46266" w14:textId="17CCC121" w:rsidR="00FE7A9A" w:rsidRPr="00FE7A9A" w:rsidRDefault="00FE7A9A" w:rsidP="00FE7A9A">
            <w:pPr>
              <w:spacing w:line="240" w:lineRule="auto"/>
              <w:rPr>
                <w:rFonts w:ascii="Times New Roman" w:eastAsia="Times New Roman" w:hAnsi="Times New Roman" w:cs="Times New Roman"/>
                <w:color w:val="auto"/>
                <w:sz w:val="24"/>
                <w:szCs w:val="24"/>
              </w:rPr>
            </w:pPr>
            <w:bookmarkStart w:id="7" w:name="part_63118ffc1e2948c3a6c6bc653fafcb64"/>
            <w:bookmarkEnd w:id="7"/>
            <w:r w:rsidRPr="00FE7A9A">
              <w:rPr>
                <w:rFonts w:ascii="Times New Roman" w:hAnsi="Times New Roman" w:cs="Times New Roman"/>
                <w:b/>
                <w:bCs/>
                <w:sz w:val="24"/>
                <w:szCs w:val="24"/>
                <w:u w:val="single"/>
              </w:rPr>
              <w:t>Pateikiami skenuoti dokumentai elektroninėje formoje.</w:t>
            </w:r>
          </w:p>
        </w:tc>
      </w:tr>
    </w:tbl>
    <w:p w14:paraId="33C3E223" w14:textId="77777777" w:rsidR="001308B0" w:rsidRPr="00FE7A9A" w:rsidRDefault="001308B0" w:rsidP="00FE7A9A">
      <w:pPr>
        <w:jc w:val="both"/>
        <w:rPr>
          <w:rFonts w:ascii="Times New Roman" w:eastAsia="Times New Roman" w:hAnsi="Times New Roman" w:cs="Times New Roman"/>
          <w:color w:val="auto"/>
          <w:sz w:val="24"/>
          <w:szCs w:val="24"/>
          <w:lang w:eastAsia="en-US"/>
        </w:rPr>
      </w:pPr>
    </w:p>
    <w:p w14:paraId="7CC7358C" w14:textId="77777777" w:rsidR="001308B0" w:rsidRPr="00FE7A9A" w:rsidRDefault="001308B0" w:rsidP="00FE7A9A">
      <w:pPr>
        <w:rPr>
          <w:rFonts w:ascii="Times New Roman" w:eastAsia="Times New Roman" w:hAnsi="Times New Roman" w:cs="Times New Roman"/>
          <w:color w:val="auto"/>
          <w:sz w:val="24"/>
          <w:szCs w:val="24"/>
          <w:lang w:eastAsia="en-US"/>
        </w:rPr>
      </w:pPr>
    </w:p>
    <w:p w14:paraId="57DF976A" w14:textId="77777777" w:rsidR="0090632A" w:rsidRPr="00FE7A9A" w:rsidRDefault="0090632A" w:rsidP="00FE7A9A">
      <w:pPr>
        <w:pStyle w:val="Sraopastraipa"/>
        <w:tabs>
          <w:tab w:val="left" w:pos="0"/>
        </w:tabs>
        <w:spacing w:line="240" w:lineRule="auto"/>
        <w:ind w:left="0"/>
        <w:rPr>
          <w:rFonts w:ascii="Times New Roman" w:hAnsi="Times New Roman" w:cs="Times New Roman"/>
          <w:bCs/>
          <w:sz w:val="24"/>
          <w:szCs w:val="24"/>
        </w:rPr>
      </w:pPr>
    </w:p>
    <w:p w14:paraId="1EDE9DBB"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0298FA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1CD3196"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4C4DB37"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D6A4D5B"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98E3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1080BC0"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6A00E55"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19D5345A" w14:textId="77777777" w:rsidR="00947ADB" w:rsidRPr="00FE7A9A" w:rsidRDefault="00947ADB"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A05A592" w14:textId="77777777" w:rsidR="00761CB2" w:rsidRPr="00FE7A9A" w:rsidRDefault="00761CB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85D5086"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F9F3BE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C678C04"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EADA4D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39B4C95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6976E0B2"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0DD57253"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4389E687" w14:textId="77777777" w:rsidR="00640282" w:rsidRPr="00FE7A9A" w:rsidRDefault="00640282" w:rsidP="00FE7A9A">
      <w:pPr>
        <w:pStyle w:val="Sraopastraipa"/>
        <w:tabs>
          <w:tab w:val="left" w:pos="0"/>
        </w:tabs>
        <w:spacing w:line="240" w:lineRule="auto"/>
        <w:ind w:left="0"/>
        <w:jc w:val="both"/>
        <w:rPr>
          <w:rFonts w:ascii="Times New Roman" w:hAnsi="Times New Roman" w:cs="Times New Roman"/>
          <w:bCs/>
          <w:color w:val="000000" w:themeColor="text1"/>
          <w:sz w:val="24"/>
          <w:szCs w:val="24"/>
        </w:rPr>
      </w:pPr>
    </w:p>
    <w:p w14:paraId="2D41C78D" w14:textId="4A64305D" w:rsidR="00D160A5" w:rsidRPr="00DF1F19" w:rsidRDefault="008F5E0E" w:rsidP="00DF1F19">
      <w:pPr>
        <w:pStyle w:val="Sraopastraipa"/>
        <w:tabs>
          <w:tab w:val="left" w:pos="0"/>
        </w:tabs>
        <w:spacing w:line="240" w:lineRule="auto"/>
        <w:ind w:left="0"/>
        <w:jc w:val="right"/>
        <w:rPr>
          <w:rFonts w:ascii="Times New Roman" w:hAnsi="Times New Roman" w:cs="Times New Roman"/>
          <w:bCs/>
          <w:color w:val="000000" w:themeColor="text1"/>
          <w:sz w:val="24"/>
          <w:szCs w:val="24"/>
        </w:rPr>
      </w:pPr>
      <w:r w:rsidRPr="00FE7A9A">
        <w:rPr>
          <w:rFonts w:ascii="Times New Roman" w:hAnsi="Times New Roman" w:cs="Times New Roman"/>
          <w:bCs/>
          <w:color w:val="000000" w:themeColor="text1"/>
          <w:sz w:val="24"/>
          <w:szCs w:val="24"/>
        </w:rPr>
        <w:t xml:space="preserve">Pirkimo dokumentų </w:t>
      </w:r>
      <w:r w:rsidR="002958DF">
        <w:rPr>
          <w:rFonts w:ascii="Times New Roman" w:hAnsi="Times New Roman" w:cs="Times New Roman"/>
          <w:bCs/>
          <w:color w:val="000000" w:themeColor="text1"/>
          <w:sz w:val="24"/>
          <w:szCs w:val="24"/>
        </w:rPr>
        <w:t>7</w:t>
      </w:r>
      <w:r w:rsidRPr="00FE7A9A">
        <w:rPr>
          <w:rFonts w:ascii="Times New Roman" w:hAnsi="Times New Roman" w:cs="Times New Roman"/>
          <w:bCs/>
          <w:color w:val="000000" w:themeColor="text1"/>
          <w:sz w:val="24"/>
          <w:szCs w:val="24"/>
        </w:rPr>
        <w:t xml:space="preserve"> priedas</w:t>
      </w:r>
    </w:p>
    <w:p w14:paraId="4F913859" w14:textId="77777777" w:rsidR="00D160A5" w:rsidRPr="00FE7A9A" w:rsidRDefault="00D160A5" w:rsidP="00FE7A9A">
      <w:pPr>
        <w:shd w:val="clear" w:color="auto" w:fill="FFFFFF"/>
        <w:spacing w:line="240" w:lineRule="auto"/>
        <w:ind w:firstLine="567"/>
        <w:jc w:val="right"/>
        <w:rPr>
          <w:rFonts w:ascii="Times New Roman" w:eastAsia="Times New Roman" w:hAnsi="Times New Roman" w:cs="Times New Roman"/>
          <w:b/>
          <w:color w:val="000000" w:themeColor="text1"/>
          <w:sz w:val="24"/>
          <w:szCs w:val="24"/>
        </w:rPr>
      </w:pPr>
    </w:p>
    <w:p w14:paraId="180FCC7A" w14:textId="77777777" w:rsidR="00236760" w:rsidRDefault="00236760" w:rsidP="00236760">
      <w:pPr>
        <w:tabs>
          <w:tab w:val="left" w:pos="0"/>
        </w:tabs>
        <w:spacing w:line="240" w:lineRule="auto"/>
        <w:ind w:firstLine="180"/>
        <w:jc w:val="right"/>
        <w:rPr>
          <w:rFonts w:ascii="Times New Roman" w:eastAsia="Times New Roman" w:hAnsi="Times New Roman" w:cs="Times New Roman"/>
          <w:b/>
          <w:color w:val="auto"/>
          <w:sz w:val="24"/>
          <w:szCs w:val="24"/>
          <w:lang w:eastAsia="en-US"/>
        </w:rPr>
      </w:pPr>
      <w:r w:rsidRPr="00236760">
        <w:rPr>
          <w:rFonts w:ascii="Times New Roman" w:eastAsia="Times New Roman" w:hAnsi="Times New Roman" w:cs="Times New Roman"/>
          <w:b/>
          <w:color w:val="auto"/>
          <w:sz w:val="24"/>
          <w:szCs w:val="24"/>
          <w:lang w:eastAsia="en-US"/>
        </w:rPr>
        <w:t xml:space="preserve">Projektas </w:t>
      </w:r>
    </w:p>
    <w:p w14:paraId="48A95389" w14:textId="4A9F63A6" w:rsidR="00236760" w:rsidRDefault="00236760" w:rsidP="00F46AD4">
      <w:pPr>
        <w:suppressAutoHyphens/>
        <w:spacing w:line="240" w:lineRule="auto"/>
        <w:contextualSpacing/>
        <w:jc w:val="both"/>
        <w:rPr>
          <w:rFonts w:asciiTheme="majorBidi" w:eastAsia="Arial Unicode MS" w:hAnsiTheme="majorBidi" w:cstheme="majorBidi"/>
          <w:bCs/>
          <w:sz w:val="24"/>
          <w:szCs w:val="24"/>
          <w:shd w:val="clear" w:color="auto" w:fill="FFFFFF"/>
          <w:lang w:eastAsia="en-US"/>
        </w:rPr>
      </w:pPr>
    </w:p>
    <w:p w14:paraId="7AE167EB" w14:textId="77777777" w:rsidR="002958DF" w:rsidRDefault="002958DF" w:rsidP="00236760">
      <w:pPr>
        <w:suppressAutoHyphens/>
        <w:spacing w:line="240" w:lineRule="auto"/>
        <w:contextualSpacing/>
        <w:jc w:val="both"/>
        <w:rPr>
          <w:rFonts w:asciiTheme="majorBidi" w:eastAsia="Arial Unicode MS" w:hAnsiTheme="majorBidi" w:cstheme="majorBidi"/>
          <w:bCs/>
          <w:sz w:val="24"/>
          <w:szCs w:val="24"/>
          <w:shd w:val="clear" w:color="auto" w:fill="FFFFFF"/>
          <w:lang w:eastAsia="en-US"/>
        </w:rPr>
      </w:pPr>
    </w:p>
    <w:p w14:paraId="2A191A91" w14:textId="77777777" w:rsidR="002958DF" w:rsidRDefault="002958DF" w:rsidP="002958DF">
      <w:pPr>
        <w:tabs>
          <w:tab w:val="left" w:pos="0"/>
        </w:tabs>
        <w:spacing w:line="240" w:lineRule="auto"/>
        <w:ind w:firstLine="18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color w:val="auto"/>
          <w:sz w:val="24"/>
          <w:szCs w:val="24"/>
          <w:lang w:eastAsia="en-US"/>
        </w:rPr>
        <w:t xml:space="preserve">TRAKŲ RAJONO SVEIKATOS CENTRO PASTATO </w:t>
      </w:r>
      <w:r w:rsidRPr="004761E3">
        <w:rPr>
          <w:rFonts w:ascii="Times New Roman" w:eastAsia="Times New Roman" w:hAnsi="Times New Roman" w:cs="Times New Roman"/>
          <w:b/>
          <w:color w:val="auto"/>
          <w:sz w:val="24"/>
          <w:szCs w:val="24"/>
          <w:lang w:eastAsia="en-US"/>
        </w:rPr>
        <w:t xml:space="preserve">COKOLIO IR PAMATŲ ŠILTINIMO </w:t>
      </w:r>
      <w:r w:rsidRPr="004761E3">
        <w:rPr>
          <w:rFonts w:ascii="Times New Roman" w:eastAsia="Times New Roman" w:hAnsi="Times New Roman" w:cs="Times New Roman"/>
          <w:b/>
          <w:bCs/>
          <w:color w:val="auto"/>
          <w:sz w:val="24"/>
          <w:szCs w:val="24"/>
          <w:lang w:eastAsia="en-US"/>
        </w:rPr>
        <w:t xml:space="preserve">DARBŲ SUTARTIS </w:t>
      </w:r>
    </w:p>
    <w:p w14:paraId="201CF00A" w14:textId="77777777" w:rsidR="002958DF" w:rsidRPr="004761E3" w:rsidRDefault="002958DF" w:rsidP="002958DF">
      <w:pPr>
        <w:tabs>
          <w:tab w:val="left" w:pos="0"/>
        </w:tabs>
        <w:spacing w:line="240" w:lineRule="auto"/>
        <w:ind w:firstLine="180"/>
        <w:jc w:val="center"/>
        <w:rPr>
          <w:rFonts w:ascii="Times New Roman" w:eastAsia="Times New Roman" w:hAnsi="Times New Roman" w:cs="Times New Roman"/>
          <w:b/>
          <w:bCs/>
          <w:color w:val="auto"/>
          <w:sz w:val="24"/>
          <w:szCs w:val="24"/>
          <w:lang w:eastAsia="en-US"/>
        </w:rPr>
      </w:pPr>
    </w:p>
    <w:p w14:paraId="11316E6D" w14:textId="55E5EF17" w:rsidR="002958DF" w:rsidRDefault="002958DF" w:rsidP="002958DF">
      <w:pPr>
        <w:tabs>
          <w:tab w:val="left" w:pos="0"/>
        </w:tabs>
        <w:spacing w:line="240" w:lineRule="auto"/>
        <w:ind w:firstLine="180"/>
        <w:jc w:val="center"/>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202</w:t>
      </w:r>
      <w:r w:rsidR="000A569C">
        <w:rPr>
          <w:rFonts w:ascii="Times New Roman" w:eastAsia="Times New Roman" w:hAnsi="Times New Roman" w:cs="Times New Roman"/>
          <w:color w:val="auto"/>
          <w:sz w:val="24"/>
          <w:szCs w:val="24"/>
          <w:lang w:eastAsia="en-US"/>
        </w:rPr>
        <w:t>5</w:t>
      </w:r>
      <w:r w:rsidRPr="004761E3">
        <w:rPr>
          <w:rFonts w:ascii="Times New Roman" w:eastAsia="Times New Roman" w:hAnsi="Times New Roman" w:cs="Times New Roman"/>
          <w:color w:val="auto"/>
          <w:sz w:val="24"/>
          <w:szCs w:val="24"/>
          <w:lang w:eastAsia="en-US"/>
        </w:rPr>
        <w:t xml:space="preserve"> m.                    d. Nr.</w:t>
      </w:r>
    </w:p>
    <w:p w14:paraId="5EFE95F0" w14:textId="77777777" w:rsidR="000A569C" w:rsidRPr="004761E3" w:rsidRDefault="000A569C" w:rsidP="002958DF">
      <w:pPr>
        <w:tabs>
          <w:tab w:val="left" w:pos="0"/>
        </w:tabs>
        <w:spacing w:line="240" w:lineRule="auto"/>
        <w:ind w:firstLine="180"/>
        <w:jc w:val="center"/>
        <w:rPr>
          <w:rFonts w:ascii="Times New Roman" w:eastAsia="Times New Roman" w:hAnsi="Times New Roman" w:cs="Times New Roman"/>
          <w:color w:val="auto"/>
          <w:sz w:val="24"/>
          <w:szCs w:val="24"/>
          <w:lang w:eastAsia="en-US"/>
        </w:rPr>
      </w:pPr>
    </w:p>
    <w:p w14:paraId="30660751" w14:textId="67CB07E7" w:rsidR="002958DF" w:rsidRPr="004761E3" w:rsidRDefault="002958DF" w:rsidP="002958DF">
      <w:pPr>
        <w:tabs>
          <w:tab w:val="center" w:pos="4153"/>
          <w:tab w:val="right" w:pos="8306"/>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b/>
          <w:color w:val="auto"/>
          <w:sz w:val="24"/>
          <w:szCs w:val="24"/>
          <w:lang w:eastAsia="en-US"/>
        </w:rPr>
        <w:t>Trakų rajono savivaldybės administracija</w:t>
      </w:r>
      <w:r w:rsidRPr="004761E3">
        <w:rPr>
          <w:rFonts w:ascii="Times New Roman" w:eastAsia="Times New Roman" w:hAnsi="Times New Roman" w:cs="Times New Roman"/>
          <w:color w:val="auto"/>
          <w:sz w:val="24"/>
          <w:szCs w:val="24"/>
          <w:lang w:eastAsia="en-US"/>
        </w:rPr>
        <w:t xml:space="preserve">, juridinio asmens kodas 181626536, registruota adresu Vytauto g. 33, Trakai, duomenys apie bendrovę kaupiami ir saugomi Juridinių asmenų registre, atstovaujama administracijos direktorės Dovilės Daudaitės veikiančios pagal Trakų rajono savivaldybės tarybos 2023 m. </w:t>
      </w:r>
      <w:r w:rsidRPr="004761E3">
        <w:rPr>
          <w:rFonts w:ascii="Times New Roman" w:eastAsia="Times New Roman" w:hAnsi="Times New Roman" w:cs="Times New Roman"/>
          <w:color w:val="auto"/>
          <w:sz w:val="24"/>
          <w:szCs w:val="24"/>
          <w:lang w:eastAsia="en-US"/>
        </w:rPr>
        <w:tab/>
        <w:t xml:space="preserve">gegužės mėn.  4  d. sprendimu Nr. S1E-6 patvirtintus Trakų rajono savivaldybės administracijos nuostatus, </w:t>
      </w:r>
      <w:r w:rsidRPr="004761E3">
        <w:rPr>
          <w:rFonts w:ascii="Times New Roman" w:eastAsia="Times New Roman" w:hAnsi="Times New Roman" w:cs="Times New Roman"/>
          <w:iCs/>
          <w:color w:val="auto"/>
          <w:sz w:val="24"/>
          <w:szCs w:val="24"/>
          <w:lang w:eastAsia="en-US"/>
        </w:rPr>
        <w:t xml:space="preserve">( </w:t>
      </w:r>
      <w:r w:rsidRPr="004761E3">
        <w:rPr>
          <w:rFonts w:ascii="Times New Roman" w:eastAsia="Times New Roman" w:hAnsi="Times New Roman" w:cs="Times New Roman"/>
          <w:color w:val="auto"/>
          <w:sz w:val="24"/>
          <w:szCs w:val="24"/>
          <w:lang w:eastAsia="en-US"/>
        </w:rPr>
        <w:t xml:space="preserve">toliau </w:t>
      </w:r>
      <w:r w:rsidRPr="004761E3">
        <w:rPr>
          <w:rFonts w:ascii="Times New Roman" w:eastAsia="Times New Roman" w:hAnsi="Times New Roman" w:cs="Times New Roman"/>
          <w:color w:val="auto"/>
          <w:sz w:val="24"/>
          <w:szCs w:val="24"/>
          <w:lang w:eastAsia="en-US"/>
        </w:rPr>
        <w:sym w:font="Symbol" w:char="F02D"/>
      </w:r>
      <w:r w:rsidRPr="004761E3">
        <w:rPr>
          <w:rFonts w:ascii="Times New Roman" w:eastAsia="Times New Roman" w:hAnsi="Times New Roman" w:cs="Times New Roman"/>
          <w:color w:val="auto"/>
          <w:sz w:val="24"/>
          <w:szCs w:val="24"/>
          <w:lang w:eastAsia="en-US"/>
        </w:rPr>
        <w:t xml:space="preserve"> </w:t>
      </w:r>
      <w:r w:rsidRPr="004761E3">
        <w:rPr>
          <w:rFonts w:ascii="Times New Roman" w:eastAsia="Times New Roman" w:hAnsi="Times New Roman" w:cs="Times New Roman"/>
          <w:b/>
          <w:color w:val="auto"/>
          <w:sz w:val="24"/>
          <w:szCs w:val="24"/>
          <w:lang w:eastAsia="en-US"/>
        </w:rPr>
        <w:t>Užsakovas</w:t>
      </w:r>
      <w:r w:rsidRPr="004761E3">
        <w:rPr>
          <w:rFonts w:ascii="Times New Roman" w:eastAsia="Times New Roman" w:hAnsi="Times New Roman" w:cs="Times New Roman"/>
          <w:color w:val="auto"/>
          <w:sz w:val="24"/>
          <w:szCs w:val="24"/>
          <w:lang w:eastAsia="en-US"/>
        </w:rPr>
        <w:t>), ir</w:t>
      </w:r>
    </w:p>
    <w:p w14:paraId="55337F59" w14:textId="77777777" w:rsidR="002958DF" w:rsidRPr="004761E3" w:rsidRDefault="002958DF" w:rsidP="002958DF">
      <w:pPr>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b/>
          <w:bCs/>
          <w:color w:val="auto"/>
          <w:sz w:val="24"/>
          <w:szCs w:val="24"/>
          <w:lang w:eastAsia="en-US"/>
        </w:rPr>
        <w:t>Uždaroji akcinė bendrovė ……………</w:t>
      </w:r>
      <w:r w:rsidRPr="004761E3">
        <w:rPr>
          <w:rFonts w:ascii="Times New Roman" w:eastAsia="Times New Roman" w:hAnsi="Times New Roman" w:cs="Times New Roman"/>
          <w:color w:val="auto"/>
          <w:sz w:val="24"/>
          <w:szCs w:val="24"/>
          <w:lang w:eastAsia="en-US"/>
        </w:rPr>
        <w:t>, juridinio asmens kodas…………, buveinės adresas ……………………, atstovaujama …………………, veikiančio pagal įgaliojimą ir bendrovės įstatus</w:t>
      </w:r>
      <w:r w:rsidRPr="004761E3">
        <w:rPr>
          <w:rFonts w:ascii="Times New Roman" w:eastAsia="Times New Roman" w:hAnsi="Times New Roman" w:cs="Times New Roman"/>
          <w:bCs/>
          <w:color w:val="auto"/>
          <w:sz w:val="24"/>
          <w:szCs w:val="24"/>
          <w:lang w:eastAsia="en-US"/>
        </w:rPr>
        <w:t xml:space="preserve"> </w:t>
      </w:r>
      <w:r w:rsidRPr="004761E3">
        <w:rPr>
          <w:rFonts w:ascii="Times New Roman" w:eastAsia="Times New Roman" w:hAnsi="Times New Roman" w:cs="Times New Roman"/>
          <w:iCs/>
          <w:color w:val="auto"/>
          <w:sz w:val="24"/>
          <w:szCs w:val="24"/>
          <w:lang w:eastAsia="en-US"/>
        </w:rPr>
        <w:t>(</w:t>
      </w:r>
      <w:r w:rsidRPr="004761E3">
        <w:rPr>
          <w:rFonts w:ascii="Times New Roman" w:eastAsia="Times New Roman" w:hAnsi="Times New Roman" w:cs="Times New Roman"/>
          <w:color w:val="auto"/>
          <w:sz w:val="24"/>
          <w:szCs w:val="24"/>
          <w:lang w:eastAsia="en-US"/>
        </w:rPr>
        <w:t xml:space="preserve">toliau </w:t>
      </w:r>
      <w:r w:rsidRPr="004761E3">
        <w:rPr>
          <w:rFonts w:ascii="Times New Roman" w:eastAsia="Times New Roman" w:hAnsi="Times New Roman" w:cs="Times New Roman"/>
          <w:color w:val="auto"/>
          <w:sz w:val="24"/>
          <w:szCs w:val="24"/>
          <w:lang w:eastAsia="en-US"/>
        </w:rPr>
        <w:sym w:font="Symbol" w:char="F02D"/>
      </w:r>
      <w:r w:rsidRPr="004761E3">
        <w:rPr>
          <w:rFonts w:ascii="Times New Roman" w:eastAsia="Times New Roman" w:hAnsi="Times New Roman" w:cs="Times New Roman"/>
          <w:color w:val="auto"/>
          <w:sz w:val="24"/>
          <w:szCs w:val="24"/>
          <w:lang w:eastAsia="en-US"/>
        </w:rPr>
        <w:t xml:space="preserve"> </w:t>
      </w:r>
      <w:r w:rsidRPr="004761E3">
        <w:rPr>
          <w:rFonts w:ascii="Times New Roman" w:eastAsia="Times New Roman" w:hAnsi="Times New Roman" w:cs="Times New Roman"/>
          <w:b/>
          <w:color w:val="auto"/>
          <w:sz w:val="24"/>
          <w:szCs w:val="24"/>
          <w:lang w:eastAsia="en-US"/>
        </w:rPr>
        <w:t>Rangovas</w:t>
      </w:r>
      <w:r w:rsidRPr="004761E3">
        <w:rPr>
          <w:rFonts w:ascii="Times New Roman" w:eastAsia="Times New Roman" w:hAnsi="Times New Roman" w:cs="Times New Roman"/>
          <w:bCs/>
          <w:color w:val="auto"/>
          <w:sz w:val="24"/>
          <w:szCs w:val="24"/>
          <w:lang w:eastAsia="en-US"/>
        </w:rPr>
        <w:t>)</w:t>
      </w:r>
      <w:r w:rsidRPr="004761E3">
        <w:rPr>
          <w:rFonts w:ascii="Times New Roman" w:eastAsia="Times New Roman" w:hAnsi="Times New Roman" w:cs="Times New Roman"/>
          <w:color w:val="auto"/>
          <w:sz w:val="24"/>
          <w:szCs w:val="24"/>
          <w:lang w:eastAsia="en-US"/>
        </w:rPr>
        <w:t>,</w:t>
      </w:r>
    </w:p>
    <w:p w14:paraId="33A959C4" w14:textId="77777777" w:rsidR="002958DF" w:rsidRPr="004761E3" w:rsidRDefault="002958DF" w:rsidP="002958DF">
      <w:pPr>
        <w:tabs>
          <w:tab w:val="left" w:pos="0"/>
        </w:tabs>
        <w:spacing w:line="240" w:lineRule="auto"/>
        <w:ind w:firstLine="180"/>
        <w:jc w:val="both"/>
        <w:rPr>
          <w:rFonts w:ascii="Times New Roman" w:eastAsia="Times New Roman" w:hAnsi="Times New Roman" w:cs="Times New Roman"/>
          <w:bCs/>
          <w:color w:val="auto"/>
          <w:sz w:val="24"/>
          <w:szCs w:val="24"/>
          <w:lang w:eastAsia="en-US"/>
        </w:rPr>
      </w:pPr>
      <w:r w:rsidRPr="004761E3">
        <w:rPr>
          <w:rFonts w:ascii="Times New Roman" w:eastAsia="Times New Roman" w:hAnsi="Times New Roman" w:cs="Times New Roman"/>
          <w:bCs/>
          <w:color w:val="auto"/>
          <w:sz w:val="24"/>
          <w:szCs w:val="24"/>
          <w:lang w:eastAsia="en-US"/>
        </w:rPr>
        <w:t>toliau kartu vadinami „</w:t>
      </w:r>
      <w:r w:rsidRPr="004761E3">
        <w:rPr>
          <w:rFonts w:ascii="Times New Roman" w:eastAsia="Times New Roman" w:hAnsi="Times New Roman" w:cs="Times New Roman"/>
          <w:b/>
          <w:bCs/>
          <w:color w:val="auto"/>
          <w:sz w:val="24"/>
          <w:szCs w:val="24"/>
          <w:lang w:eastAsia="en-US"/>
        </w:rPr>
        <w:t>Šalimis“</w:t>
      </w:r>
      <w:r w:rsidRPr="004761E3">
        <w:rPr>
          <w:rFonts w:ascii="Times New Roman" w:eastAsia="Times New Roman" w:hAnsi="Times New Roman" w:cs="Times New Roman"/>
          <w:bCs/>
          <w:color w:val="auto"/>
          <w:sz w:val="24"/>
          <w:szCs w:val="24"/>
          <w:lang w:eastAsia="en-US"/>
        </w:rPr>
        <w:t>, o kiekviena atskirai – „</w:t>
      </w:r>
      <w:r w:rsidRPr="004761E3">
        <w:rPr>
          <w:rFonts w:ascii="Times New Roman" w:eastAsia="Times New Roman" w:hAnsi="Times New Roman" w:cs="Times New Roman"/>
          <w:b/>
          <w:bCs/>
          <w:color w:val="auto"/>
          <w:sz w:val="24"/>
          <w:szCs w:val="24"/>
          <w:lang w:eastAsia="en-US"/>
        </w:rPr>
        <w:t>Šalimi“</w:t>
      </w:r>
      <w:r w:rsidRPr="004761E3">
        <w:rPr>
          <w:rFonts w:ascii="Times New Roman" w:eastAsia="Times New Roman" w:hAnsi="Times New Roman" w:cs="Times New Roman"/>
          <w:bCs/>
          <w:color w:val="auto"/>
          <w:sz w:val="24"/>
          <w:szCs w:val="24"/>
          <w:lang w:eastAsia="en-US"/>
        </w:rPr>
        <w:t xml:space="preserve">, sudarė šią </w:t>
      </w:r>
      <w:r w:rsidRPr="004761E3">
        <w:rPr>
          <w:rFonts w:ascii="Times New Roman" w:eastAsia="Times New Roman" w:hAnsi="Times New Roman" w:cs="Times New Roman"/>
          <w:color w:val="auto"/>
          <w:sz w:val="24"/>
          <w:szCs w:val="24"/>
          <w:lang w:eastAsia="en-US"/>
        </w:rPr>
        <w:t xml:space="preserve">statybos rangos </w:t>
      </w:r>
      <w:r w:rsidRPr="004761E3">
        <w:rPr>
          <w:rFonts w:ascii="Times New Roman" w:eastAsia="Times New Roman" w:hAnsi="Times New Roman" w:cs="Times New Roman"/>
          <w:bCs/>
          <w:color w:val="auto"/>
          <w:sz w:val="24"/>
          <w:szCs w:val="24"/>
          <w:lang w:eastAsia="en-US"/>
        </w:rPr>
        <w:t xml:space="preserve">sutartį (toliau – </w:t>
      </w:r>
      <w:r w:rsidRPr="004761E3">
        <w:rPr>
          <w:rFonts w:ascii="Times New Roman" w:eastAsia="Times New Roman" w:hAnsi="Times New Roman" w:cs="Times New Roman"/>
          <w:b/>
          <w:bCs/>
          <w:color w:val="auto"/>
          <w:sz w:val="24"/>
          <w:szCs w:val="24"/>
          <w:lang w:eastAsia="en-US"/>
        </w:rPr>
        <w:t>Sutartis</w:t>
      </w:r>
      <w:r w:rsidRPr="004761E3">
        <w:rPr>
          <w:rFonts w:ascii="Times New Roman" w:eastAsia="Times New Roman" w:hAnsi="Times New Roman" w:cs="Times New Roman"/>
          <w:bCs/>
          <w:color w:val="auto"/>
          <w:sz w:val="24"/>
          <w:szCs w:val="24"/>
          <w:lang w:eastAsia="en-US"/>
        </w:rPr>
        <w:t>):</w:t>
      </w:r>
    </w:p>
    <w:p w14:paraId="02E58548" w14:textId="77777777" w:rsidR="002958DF" w:rsidRPr="004761E3" w:rsidRDefault="002958DF" w:rsidP="002958DF">
      <w:pPr>
        <w:tabs>
          <w:tab w:val="left" w:pos="0"/>
        </w:tabs>
        <w:spacing w:line="240" w:lineRule="auto"/>
        <w:ind w:firstLine="180"/>
        <w:rPr>
          <w:rFonts w:ascii="Times New Roman" w:eastAsia="Times New Roman" w:hAnsi="Times New Roman" w:cs="Times New Roman"/>
          <w:color w:val="auto"/>
          <w:sz w:val="24"/>
          <w:szCs w:val="24"/>
          <w:lang w:eastAsia="en-US"/>
        </w:rPr>
      </w:pPr>
    </w:p>
    <w:p w14:paraId="3A36BCCD" w14:textId="77777777" w:rsidR="002958DF" w:rsidRPr="004761E3" w:rsidRDefault="002958DF" w:rsidP="002958DF">
      <w:pPr>
        <w:tabs>
          <w:tab w:val="left" w:pos="0"/>
        </w:tabs>
        <w:spacing w:line="240" w:lineRule="auto"/>
        <w:ind w:left="36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 xml:space="preserve"> I. SUTARTIES DALYKAS</w:t>
      </w:r>
    </w:p>
    <w:p w14:paraId="60F5CD4E" w14:textId="77777777" w:rsidR="002958DF" w:rsidRPr="004761E3" w:rsidRDefault="002958DF" w:rsidP="002958DF">
      <w:pPr>
        <w:tabs>
          <w:tab w:val="left" w:pos="0"/>
        </w:tabs>
        <w:spacing w:line="240" w:lineRule="auto"/>
        <w:jc w:val="both"/>
        <w:rPr>
          <w:rFonts w:ascii="Times New Roman" w:eastAsia="Times New Roman" w:hAnsi="Times New Roman" w:cs="Times New Roman"/>
          <w:bCs/>
          <w:color w:val="auto"/>
          <w:sz w:val="24"/>
          <w:szCs w:val="24"/>
          <w:lang w:eastAsia="en-US"/>
        </w:rPr>
      </w:pPr>
      <w:bookmarkStart w:id="8" w:name="_Ref246817829"/>
      <w:r w:rsidRPr="004761E3">
        <w:rPr>
          <w:rFonts w:ascii="Times New Roman" w:eastAsia="Times New Roman" w:hAnsi="Times New Roman" w:cs="Times New Roman"/>
          <w:bCs/>
          <w:color w:val="auto"/>
          <w:sz w:val="24"/>
          <w:szCs w:val="24"/>
          <w:lang w:eastAsia="en-US"/>
        </w:rPr>
        <w:t xml:space="preserve">1.1. </w:t>
      </w:r>
      <w:bookmarkStart w:id="9" w:name="_Ref260811694"/>
      <w:bookmarkEnd w:id="8"/>
      <w:r w:rsidRPr="004761E3">
        <w:rPr>
          <w:rFonts w:ascii="Times New Roman" w:eastAsia="Times New Roman" w:hAnsi="Times New Roman" w:cs="Times New Roman"/>
          <w:bCs/>
          <w:color w:val="auto"/>
          <w:sz w:val="24"/>
          <w:szCs w:val="24"/>
          <w:lang w:eastAsia="en-US"/>
        </w:rPr>
        <w:t>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p>
    <w:p w14:paraId="50D20918" w14:textId="77777777" w:rsidR="002958DF" w:rsidRDefault="002958DF" w:rsidP="002958DF">
      <w:pPr>
        <w:tabs>
          <w:tab w:val="left" w:pos="0"/>
        </w:tabs>
        <w:spacing w:line="240" w:lineRule="auto"/>
        <w:jc w:val="both"/>
        <w:rPr>
          <w:rFonts w:ascii="Times New Roman" w:eastAsia="Times New Roman" w:hAnsi="Times New Roman" w:cs="Times New Roman"/>
          <w:b/>
          <w:bCs/>
          <w:sz w:val="24"/>
          <w:szCs w:val="24"/>
          <w:lang w:eastAsia="en-US"/>
        </w:rPr>
      </w:pPr>
      <w:r w:rsidRPr="004761E3">
        <w:rPr>
          <w:rFonts w:ascii="Times New Roman" w:eastAsia="Times New Roman" w:hAnsi="Times New Roman" w:cs="Times New Roman"/>
          <w:color w:val="auto"/>
          <w:sz w:val="24"/>
          <w:szCs w:val="24"/>
          <w:lang w:eastAsia="en-US"/>
        </w:rPr>
        <w:t xml:space="preserve">1.2. Sutarties objektas ir Darbų atlikimo vieta </w:t>
      </w:r>
      <w:r w:rsidRPr="004761E3">
        <w:rPr>
          <w:rFonts w:ascii="Times New Roman" w:eastAsia="Times New Roman" w:hAnsi="Times New Roman" w:cs="Times New Roman"/>
          <w:b/>
          <w:bCs/>
          <w:color w:val="auto"/>
          <w:sz w:val="24"/>
          <w:szCs w:val="24"/>
          <w:lang w:eastAsia="en-US"/>
        </w:rPr>
        <w:t xml:space="preserve">Trakų rajono </w:t>
      </w:r>
      <w:r>
        <w:rPr>
          <w:rFonts w:ascii="Times New Roman" w:eastAsia="Times New Roman" w:hAnsi="Times New Roman" w:cs="Times New Roman"/>
          <w:b/>
          <w:bCs/>
          <w:color w:val="auto"/>
          <w:sz w:val="24"/>
          <w:szCs w:val="24"/>
          <w:lang w:eastAsia="en-US"/>
        </w:rPr>
        <w:t>S</w:t>
      </w:r>
      <w:r w:rsidRPr="004761E3">
        <w:rPr>
          <w:rFonts w:ascii="Times New Roman" w:eastAsia="Times New Roman" w:hAnsi="Times New Roman" w:cs="Times New Roman"/>
          <w:b/>
          <w:bCs/>
          <w:color w:val="auto"/>
          <w:sz w:val="24"/>
          <w:szCs w:val="24"/>
          <w:lang w:eastAsia="en-US"/>
        </w:rPr>
        <w:t>veikatos centro pastato cokolio ir pamatų šiltinim</w:t>
      </w:r>
      <w:r>
        <w:rPr>
          <w:rFonts w:ascii="Times New Roman" w:eastAsia="Times New Roman" w:hAnsi="Times New Roman" w:cs="Times New Roman"/>
          <w:b/>
          <w:bCs/>
          <w:color w:val="auto"/>
          <w:sz w:val="24"/>
          <w:szCs w:val="24"/>
          <w:lang w:eastAsia="en-US"/>
        </w:rPr>
        <w:t>o darbai,</w:t>
      </w:r>
      <w:r w:rsidRPr="004761E3">
        <w:rPr>
          <w:rFonts w:ascii="Times New Roman" w:eastAsia="Times New Roman" w:hAnsi="Times New Roman" w:cs="Times New Roman"/>
          <w:b/>
          <w:bCs/>
          <w:color w:val="auto"/>
          <w:sz w:val="24"/>
          <w:szCs w:val="24"/>
          <w:lang w:eastAsia="en-US"/>
        </w:rPr>
        <w:t xml:space="preserve"> Mindaugo g. 13, Trakai, Trakų r. sav.</w:t>
      </w:r>
      <w:r>
        <w:rPr>
          <w:rFonts w:ascii="Times New Roman" w:eastAsia="Times New Roman" w:hAnsi="Times New Roman" w:cs="Times New Roman"/>
          <w:b/>
          <w:bCs/>
          <w:color w:val="auto"/>
          <w:sz w:val="24"/>
          <w:szCs w:val="24"/>
          <w:lang w:eastAsia="en-US"/>
        </w:rPr>
        <w:t xml:space="preserve"> (toliau – Darbai)</w:t>
      </w:r>
      <w:r>
        <w:rPr>
          <w:rFonts w:ascii="Times New Roman" w:eastAsia="Times New Roman" w:hAnsi="Times New Roman" w:cs="Times New Roman"/>
          <w:b/>
          <w:bCs/>
          <w:sz w:val="24"/>
          <w:szCs w:val="24"/>
          <w:lang w:eastAsia="en-US"/>
        </w:rPr>
        <w:t>.</w:t>
      </w:r>
    </w:p>
    <w:p w14:paraId="24B3BCCE"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Šalys susitaria, kad, Pasiūlymas (Sutarties priedas Nr. 1), Darbų sąmata (Sutarties priedas Nr. 2), Techninė specifikacija   (Sutarties priedas Nr. 3), yra neatskiriama šios Sutarties dalis.</w:t>
      </w:r>
    </w:p>
    <w:p w14:paraId="1E5EF19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bookmarkEnd w:id="9"/>
    <w:p w14:paraId="3B663380" w14:textId="77777777" w:rsidR="002958DF" w:rsidRPr="004761E3" w:rsidRDefault="002958DF" w:rsidP="002958DF">
      <w:pPr>
        <w:tabs>
          <w:tab w:val="left" w:pos="0"/>
        </w:tabs>
        <w:spacing w:line="240" w:lineRule="auto"/>
        <w:ind w:left="36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II. Sutarties kaina</w:t>
      </w:r>
    </w:p>
    <w:p w14:paraId="5AD27796" w14:textId="44498380" w:rsidR="002958DF" w:rsidRPr="004761E3" w:rsidRDefault="002958DF" w:rsidP="002958DF">
      <w:pPr>
        <w:spacing w:line="240" w:lineRule="auto"/>
        <w:jc w:val="both"/>
        <w:rPr>
          <w:rFonts w:ascii="Times New Roman" w:eastAsia="Times New Roman" w:hAnsi="Times New Roman" w:cs="Times New Roman"/>
          <w:color w:val="auto"/>
          <w:sz w:val="24"/>
          <w:szCs w:val="24"/>
          <w:lang w:eastAsia="en-US"/>
        </w:rPr>
      </w:pPr>
      <w:bookmarkStart w:id="10" w:name="_Ref259171192"/>
      <w:r w:rsidRPr="004761E3">
        <w:rPr>
          <w:rFonts w:ascii="Times New Roman" w:eastAsia="Times New Roman" w:hAnsi="Times New Roman" w:cs="Times New Roman"/>
          <w:bCs/>
          <w:color w:val="auto"/>
          <w:sz w:val="24"/>
          <w:szCs w:val="24"/>
          <w:lang w:eastAsia="en-US"/>
        </w:rPr>
        <w:t>2.1. Šalių susitarimu ir</w:t>
      </w:r>
      <w:r w:rsidRPr="004761E3">
        <w:rPr>
          <w:rFonts w:ascii="Times New Roman" w:eastAsia="Times New Roman" w:hAnsi="Times New Roman" w:cs="Times New Roman"/>
          <w:color w:val="auto"/>
          <w:sz w:val="24"/>
          <w:szCs w:val="24"/>
          <w:lang w:eastAsia="en-US"/>
        </w:rPr>
        <w:t xml:space="preserve"> remiantis </w:t>
      </w:r>
      <w:r>
        <w:rPr>
          <w:rFonts w:ascii="Times New Roman" w:eastAsia="Times New Roman" w:hAnsi="Times New Roman" w:cs="Times New Roman"/>
          <w:color w:val="auto"/>
          <w:sz w:val="24"/>
          <w:szCs w:val="24"/>
          <w:lang w:eastAsia="en-US"/>
        </w:rPr>
        <w:t>Viešojo pirkimo komisijos</w:t>
      </w:r>
      <w:r w:rsidRPr="004761E3">
        <w:rPr>
          <w:rFonts w:ascii="Times New Roman" w:eastAsia="Times New Roman" w:hAnsi="Times New Roman" w:cs="Times New Roman"/>
          <w:color w:val="auto"/>
          <w:sz w:val="24"/>
          <w:szCs w:val="24"/>
          <w:lang w:eastAsia="en-US"/>
        </w:rPr>
        <w:t xml:space="preserve"> rezultatais (</w:t>
      </w:r>
      <w:r>
        <w:rPr>
          <w:rFonts w:ascii="Times New Roman" w:eastAsia="Times New Roman" w:hAnsi="Times New Roman" w:cs="Times New Roman"/>
          <w:color w:val="auto"/>
          <w:sz w:val="24"/>
          <w:szCs w:val="24"/>
          <w:lang w:eastAsia="en-US"/>
        </w:rPr>
        <w:t>202</w:t>
      </w:r>
      <w:r w:rsidR="000A569C">
        <w:rPr>
          <w:rFonts w:ascii="Times New Roman" w:eastAsia="Times New Roman" w:hAnsi="Times New Roman" w:cs="Times New Roman"/>
          <w:color w:val="auto"/>
          <w:sz w:val="24"/>
          <w:szCs w:val="24"/>
          <w:lang w:eastAsia="en-US"/>
        </w:rPr>
        <w:t>5</w:t>
      </w:r>
      <w:r>
        <w:rPr>
          <w:rFonts w:ascii="Times New Roman" w:eastAsia="Times New Roman" w:hAnsi="Times New Roman" w:cs="Times New Roman"/>
          <w:color w:val="auto"/>
          <w:sz w:val="24"/>
          <w:szCs w:val="24"/>
          <w:lang w:eastAsia="en-US"/>
        </w:rPr>
        <w:t xml:space="preserve">-xx-xx protokolo </w:t>
      </w:r>
      <w:r w:rsidRPr="004761E3">
        <w:rPr>
          <w:rFonts w:ascii="Times New Roman" w:eastAsia="Times New Roman" w:hAnsi="Times New Roman" w:cs="Times New Roman"/>
          <w:color w:val="auto"/>
          <w:sz w:val="24"/>
          <w:szCs w:val="24"/>
          <w:lang w:eastAsia="en-US"/>
        </w:rPr>
        <w:t>Nr.</w:t>
      </w:r>
      <w:r>
        <w:rPr>
          <w:rFonts w:ascii="Times New Roman" w:eastAsia="Times New Roman" w:hAnsi="Times New Roman" w:cs="Times New Roman"/>
          <w:color w:val="auto"/>
          <w:sz w:val="24"/>
          <w:szCs w:val="24"/>
          <w:lang w:eastAsia="en-US"/>
        </w:rPr>
        <w:t>V2-xx</w:t>
      </w:r>
      <w:r w:rsidRPr="004761E3">
        <w:rPr>
          <w:rFonts w:ascii="Times New Roman" w:eastAsia="Times New Roman" w:hAnsi="Times New Roman" w:cs="Times New Roman"/>
          <w:color w:val="auto"/>
          <w:sz w:val="24"/>
          <w:szCs w:val="24"/>
          <w:lang w:eastAsia="en-US"/>
        </w:rPr>
        <w:t>) nustatyta</w:t>
      </w:r>
      <w:r w:rsidRPr="004761E3">
        <w:rPr>
          <w:rFonts w:ascii="Times New Roman" w:eastAsia="Times New Roman" w:hAnsi="Times New Roman" w:cs="Times New Roman"/>
          <w:bCs/>
          <w:color w:val="auto"/>
          <w:sz w:val="24"/>
          <w:szCs w:val="24"/>
          <w:lang w:eastAsia="en-US"/>
        </w:rPr>
        <w:t xml:space="preserve"> kaina už tinkamai atliktus Darbus be PVM yra ................. (.........................) EUR + 21 % (dvidešimt vienas proc.) PVM, sudarantis ................EUR (....................EUR ), </w:t>
      </w:r>
      <w:r w:rsidRPr="004761E3">
        <w:rPr>
          <w:rFonts w:ascii="Times New Roman" w:eastAsia="Times New Roman" w:hAnsi="Times New Roman" w:cs="Times New Roman"/>
          <w:b/>
          <w:bCs/>
          <w:color w:val="auto"/>
          <w:sz w:val="24"/>
          <w:szCs w:val="24"/>
          <w:lang w:eastAsia="en-US"/>
        </w:rPr>
        <w:t>viso galutinė kaina už tinkamai atliktus Darbus su PVM yra .................... EUR (......................)</w:t>
      </w:r>
      <w:r w:rsidRPr="004761E3">
        <w:rPr>
          <w:rFonts w:ascii="Times New Roman" w:eastAsia="Times New Roman" w:hAnsi="Times New Roman" w:cs="Times New Roman"/>
          <w:color w:val="auto"/>
          <w:sz w:val="24"/>
          <w:szCs w:val="24"/>
          <w:lang w:eastAsia="en-US"/>
        </w:rPr>
        <w:t>.</w:t>
      </w:r>
      <w:bookmarkEnd w:id="10"/>
    </w:p>
    <w:p w14:paraId="57429746"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30B233D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2.3. Apmokėjimas už atliktus Darbus ir kiti mokėjimai pagal šią Sutartį yra apskaičiuojami ir atliekami eurais.</w:t>
      </w:r>
    </w:p>
    <w:p w14:paraId="3F7BB006" w14:textId="77777777" w:rsidR="002958DF"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2.4. Apmokėjimas už tinkamai atliktus Darbus atliekamas Užsakovui pasirašius Darbų perdavimo-priėmimo aktą, pagal Rangovo pateiktą PVM sąskaitą-faktūrą per 30 kalendorinių dienų. </w:t>
      </w:r>
    </w:p>
    <w:p w14:paraId="7A70D960" w14:textId="0A423738" w:rsidR="00F46AD4" w:rsidRPr="00236760" w:rsidRDefault="00F46AD4" w:rsidP="00F46AD4">
      <w:pPr>
        <w:suppressAutoHyphens/>
        <w:spacing w:line="240" w:lineRule="auto"/>
        <w:contextualSpacing/>
        <w:jc w:val="both"/>
        <w:rPr>
          <w:rFonts w:asciiTheme="majorBidi" w:eastAsia="Arial Unicode MS" w:hAnsiTheme="majorBidi" w:cstheme="majorBidi"/>
          <w:color w:val="auto"/>
          <w:sz w:val="24"/>
          <w:szCs w:val="24"/>
          <w:shd w:val="clear" w:color="auto" w:fill="FFFFFF"/>
          <w:lang w:eastAsia="en-US"/>
        </w:rPr>
      </w:pPr>
      <w:r>
        <w:rPr>
          <w:rFonts w:ascii="Times New Roman" w:eastAsia="Times New Roman" w:hAnsi="Times New Roman" w:cs="Times New Roman"/>
          <w:color w:val="auto"/>
          <w:sz w:val="24"/>
          <w:szCs w:val="24"/>
          <w:lang w:eastAsia="en-US"/>
        </w:rPr>
        <w:tab/>
      </w:r>
      <w:r w:rsidRPr="00236760">
        <w:rPr>
          <w:rFonts w:ascii="Times New Roman" w:eastAsia="Cambria" w:hAnsi="Times New Roman" w:cs="Times New Roman"/>
          <w:color w:val="auto"/>
          <w:sz w:val="24"/>
          <w:szCs w:val="24"/>
          <w:lang w:eastAsia="en-US"/>
        </w:rPr>
        <w:t xml:space="preserve">Rangovas </w:t>
      </w:r>
      <w:r w:rsidRPr="00236760">
        <w:rPr>
          <w:rFonts w:asciiTheme="majorBidi" w:eastAsia="Arial Unicode MS" w:hAnsiTheme="majorBidi" w:cstheme="majorBidi"/>
          <w:color w:val="auto"/>
          <w:sz w:val="24"/>
          <w:szCs w:val="24"/>
          <w:shd w:val="clear" w:color="auto" w:fill="FFFFFF"/>
          <w:lang w:eastAsia="en-US"/>
        </w:rPr>
        <w:t>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bendrąją informacinę sistema (toliau - Sabis).</w:t>
      </w:r>
    </w:p>
    <w:p w14:paraId="3447EB77" w14:textId="294D22DB" w:rsidR="00F46AD4" w:rsidRPr="00F46AD4" w:rsidRDefault="00F46AD4" w:rsidP="00F46AD4">
      <w:pPr>
        <w:suppressAutoHyphens/>
        <w:spacing w:line="240" w:lineRule="auto"/>
        <w:contextualSpacing/>
        <w:jc w:val="both"/>
        <w:rPr>
          <w:rFonts w:asciiTheme="majorBidi" w:eastAsia="Arial Unicode MS" w:hAnsiTheme="majorBidi" w:cstheme="majorBidi"/>
          <w:bCs/>
          <w:sz w:val="24"/>
          <w:szCs w:val="24"/>
          <w:shd w:val="clear" w:color="auto" w:fill="FFFFFF"/>
          <w:lang w:eastAsia="en-US"/>
        </w:rPr>
      </w:pPr>
      <w:r w:rsidRPr="00236760">
        <w:rPr>
          <w:rFonts w:asciiTheme="majorBidi" w:eastAsia="Arial Unicode MS" w:hAnsiTheme="majorBidi" w:cstheme="majorBidi"/>
          <w:bCs/>
          <w:sz w:val="24"/>
          <w:szCs w:val="24"/>
          <w:shd w:val="clear" w:color="auto" w:fill="FFFFFF"/>
          <w:lang w:eastAsia="en-US"/>
        </w:rPr>
        <w:lastRenderedPageBreak/>
        <w:t xml:space="preserve">Užsakovas elektronines sąskaitas faktūras priima ir apdoroja naudodamasis Sabis priemonėmis, išskyrus mobilizacijos, karo ar nepaprastosios padėties atveju yra Sabis pažeidimų, dėl kurių negalimas Užsakovo ir </w:t>
      </w:r>
      <w:r w:rsidRPr="00236760">
        <w:rPr>
          <w:rFonts w:asciiTheme="majorBidi" w:eastAsia="Arial Unicode MS" w:hAnsiTheme="majorBidi" w:cstheme="majorBidi"/>
          <w:color w:val="auto"/>
          <w:sz w:val="24"/>
          <w:szCs w:val="24"/>
          <w:shd w:val="clear" w:color="auto" w:fill="FFFFFF"/>
          <w:lang w:eastAsia="en-US"/>
        </w:rPr>
        <w:t>Projektuotojo</w:t>
      </w:r>
      <w:r w:rsidRPr="00236760">
        <w:rPr>
          <w:rFonts w:asciiTheme="majorBidi" w:eastAsia="Arial Unicode MS" w:hAnsiTheme="majorBidi" w:cstheme="majorBidi"/>
          <w:bCs/>
          <w:sz w:val="24"/>
          <w:szCs w:val="24"/>
          <w:shd w:val="clear" w:color="auto" w:fill="FFFFFF"/>
          <w:lang w:eastAsia="en-US"/>
        </w:rPr>
        <w:t xml:space="preserve">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710FB33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 Šalys susitaria, kad Sutarties Darbų kaina ir (ar) atskirų statybos Darbų kaina gali kisti dėl:</w:t>
      </w:r>
    </w:p>
    <w:p w14:paraId="025AC6C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2.5.1. Užsakovo nurodymų, keičiančių paprastojo remonto sprendimus ir reikalavimus;</w:t>
      </w:r>
    </w:p>
    <w:p w14:paraId="6F88A7EB"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2.5.2. Užsakovo nurodymų atlikti papildomus nenumatytus statybos Darbus:</w:t>
      </w:r>
    </w:p>
    <w:p w14:paraId="689EC43A"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4761E3">
        <w:rPr>
          <w:rFonts w:ascii="Times New Roman" w:eastAsia="Times New Roman" w:hAnsi="Times New Roman" w:cs="Times New Roman"/>
          <w:color w:val="auto"/>
          <w:spacing w:val="-1"/>
          <w:sz w:val="24"/>
          <w:szCs w:val="24"/>
          <w:lang w:eastAsia="en-US"/>
        </w:rPr>
        <w:t xml:space="preserve">rekomendacijų dėl statinių statybos skaičiuojamųjų kainų nustatymo registre, kurį Lietuvos Respublikos aplinkos ministro 2006-10-26 įsakymu Nr. D1-492 </w:t>
      </w:r>
      <w:r w:rsidRPr="004761E3">
        <w:rPr>
          <w:rFonts w:ascii="Times New Roman" w:eastAsia="Times New Roman" w:hAnsi="Times New Roman" w:cs="Times New Roman"/>
          <w:color w:val="auto"/>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2DDADE8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4097CBBE"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2.5.3. pasikeitus Darbų apimčiai;</w:t>
      </w:r>
    </w:p>
    <w:p w14:paraId="1A7004A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567033B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297CEFA3"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III. Sutarties Darbų atlikimo terminai</w:t>
      </w:r>
    </w:p>
    <w:p w14:paraId="3902193B" w14:textId="3D8D731C"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bookmarkStart w:id="11" w:name="_Ref259181485"/>
      <w:r w:rsidRPr="004761E3">
        <w:rPr>
          <w:rFonts w:ascii="Times New Roman" w:eastAsia="Times New Roman" w:hAnsi="Times New Roman" w:cs="Times New Roman"/>
          <w:color w:val="auto"/>
          <w:sz w:val="24"/>
          <w:szCs w:val="24"/>
          <w:lang w:eastAsia="en-US"/>
        </w:rPr>
        <w:t xml:space="preserve">3.1. Rangovas Darbus </w:t>
      </w:r>
      <w:r w:rsidR="00FC096D">
        <w:rPr>
          <w:rFonts w:ascii="Times New Roman" w:eastAsia="Times New Roman" w:hAnsi="Times New Roman" w:cs="Times New Roman"/>
          <w:color w:val="auto"/>
          <w:sz w:val="24"/>
          <w:szCs w:val="24"/>
          <w:lang w:eastAsia="en-US"/>
        </w:rPr>
        <w:t xml:space="preserve">turi atlikti </w:t>
      </w:r>
      <w:r w:rsidRPr="004761E3">
        <w:rPr>
          <w:rFonts w:ascii="Times New Roman" w:eastAsia="Times New Roman" w:hAnsi="Times New Roman" w:cs="Times New Roman"/>
          <w:color w:val="auto"/>
          <w:sz w:val="24"/>
          <w:szCs w:val="24"/>
          <w:lang w:eastAsia="en-US"/>
        </w:rPr>
        <w:t xml:space="preserve">per </w:t>
      </w:r>
      <w:r>
        <w:rPr>
          <w:rFonts w:ascii="Times New Roman" w:eastAsia="Times New Roman" w:hAnsi="Times New Roman" w:cs="Times New Roman"/>
          <w:color w:val="auto"/>
          <w:sz w:val="24"/>
          <w:szCs w:val="24"/>
          <w:lang w:eastAsia="en-US"/>
        </w:rPr>
        <w:t>6</w:t>
      </w:r>
      <w:r w:rsidRPr="004761E3">
        <w:rPr>
          <w:rFonts w:ascii="Times New Roman" w:eastAsia="Times New Roman" w:hAnsi="Times New Roman" w:cs="Times New Roman"/>
          <w:color w:val="auto"/>
          <w:sz w:val="24"/>
          <w:szCs w:val="24"/>
          <w:lang w:eastAsia="en-US"/>
        </w:rPr>
        <w:t xml:space="preserve">0 dienų </w:t>
      </w:r>
      <w:bookmarkEnd w:id="11"/>
      <w:r w:rsidR="00345844">
        <w:rPr>
          <w:rFonts w:ascii="Times New Roman" w:eastAsia="Times New Roman" w:hAnsi="Times New Roman" w:cs="Times New Roman"/>
          <w:color w:val="auto"/>
          <w:sz w:val="24"/>
          <w:szCs w:val="24"/>
          <w:lang w:eastAsia="en-US"/>
        </w:rPr>
        <w:t xml:space="preserve">nuo sutarties pasirašymo dienos. </w:t>
      </w:r>
      <w:r w:rsidRPr="004761E3">
        <w:rPr>
          <w:rFonts w:ascii="Times New Roman" w:eastAsia="Times New Roman" w:hAnsi="Times New Roman" w:cs="Times New Roman"/>
          <w:bCs/>
          <w:color w:val="auto"/>
          <w:sz w:val="24"/>
          <w:szCs w:val="24"/>
          <w:lang w:eastAsia="en-US"/>
        </w:rPr>
        <w:t>Rangovas turi teisę užbaigti Darbus anksčiau sutarto termino.</w:t>
      </w:r>
      <w:r w:rsidRPr="004761E3">
        <w:rPr>
          <w:rFonts w:ascii="Times New Roman" w:eastAsia="Times New Roman" w:hAnsi="Times New Roman" w:cs="Times New Roman"/>
          <w:color w:val="auto"/>
          <w:sz w:val="24"/>
          <w:szCs w:val="24"/>
          <w:lang w:eastAsia="en-US"/>
        </w:rPr>
        <w:t xml:space="preserve"> </w:t>
      </w:r>
    </w:p>
    <w:p w14:paraId="208EBE2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3.2. Pastebėtų Darbų trūkumų ar defektų šalinimas neprailgina Sutarties 3.1 punkte nustatyto galutinio Darbų termino, nebent Šalys susitaria kitaip.</w:t>
      </w:r>
    </w:p>
    <w:p w14:paraId="1F22CB1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lastRenderedPageBreak/>
        <w:t>3.3. Rangovui turi būti suteikiama teisė į Darbų pabaigos termino pratęsimą, jeigu:</w:t>
      </w:r>
    </w:p>
    <w:p w14:paraId="14D53BA5"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3.3.1. Užsakovas nevykdo ir (ar) netinkamai vykdo Sutartimi jam nustatytus įsipareigojimus ir todėl Rangovas negali vykdyti Darbų iš dalies arba pilnai;</w:t>
      </w:r>
    </w:p>
    <w:p w14:paraId="535DF511"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3.3.2. Užsakovo nurodymu pasikeičia Darbų apimtis;</w:t>
      </w:r>
    </w:p>
    <w:p w14:paraId="568F7BFE"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5994B1EA" w14:textId="77777777" w:rsidR="002958DF" w:rsidRPr="004761E3" w:rsidRDefault="002958DF" w:rsidP="002958DF">
      <w:pPr>
        <w:tabs>
          <w:tab w:val="left" w:pos="0"/>
        </w:tabs>
        <w:spacing w:line="240" w:lineRule="auto"/>
        <w:jc w:val="both"/>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color w:val="auto"/>
          <w:sz w:val="24"/>
          <w:szCs w:val="24"/>
          <w:lang w:eastAsia="en-US"/>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387A3467"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p>
    <w:p w14:paraId="43391774"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IV. Šalių teisės ir pareigos</w:t>
      </w:r>
    </w:p>
    <w:p w14:paraId="00459449"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 Užsakovas turi teisę:</w:t>
      </w:r>
    </w:p>
    <w:p w14:paraId="0856718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4.1.1. tikrinti atliekamų Darbų atlikimo eigą, kiekį ir kokybę;</w:t>
      </w:r>
    </w:p>
    <w:p w14:paraId="774D82E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4.1.2. reikalauti, kad Rangovas Darbus vykdytų laikydamasis normatyvinių statybos dokumentų reikalavimų. </w:t>
      </w:r>
      <w:bookmarkStart w:id="12" w:name="_Ref29465403"/>
      <w:r w:rsidRPr="004761E3">
        <w:rPr>
          <w:rFonts w:ascii="Times New Roman" w:eastAsia="Times New Roman" w:hAnsi="Times New Roman" w:cs="Times New Roman"/>
          <w:color w:val="auto"/>
          <w:sz w:val="24"/>
          <w:szCs w:val="24"/>
          <w:lang w:eastAsia="en-US"/>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12"/>
      <w:r w:rsidRPr="004761E3">
        <w:rPr>
          <w:rFonts w:ascii="Times New Roman" w:eastAsia="Times New Roman" w:hAnsi="Times New Roman" w:cs="Times New Roman"/>
          <w:color w:val="auto"/>
          <w:sz w:val="24"/>
          <w:szCs w:val="24"/>
          <w:lang w:eastAsia="en-US"/>
        </w:rPr>
        <w:t>;</w:t>
      </w:r>
    </w:p>
    <w:p w14:paraId="73A30D9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4.1.3. teikti pasiūlymus Rangovui, dėl paslaugų ir medžiagų tiekimo subrangovų parinkimo, reikalauti juos įtraukti į konkursus ir dalyvauti Rangovui priimant sprendimą dėl jų parinkimo;</w:t>
      </w:r>
    </w:p>
    <w:p w14:paraId="514CD0A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4.1.4. duoti nurodymus Rangovui ir reikalauti jų vykdymo, jei Darbų eigoje atsiliekama nuo detalaus Darbų vykdymo grafiko ar sistemingai pažeidžiami Sutartyje nurodyti kokybiniai reikalavimai;</w:t>
      </w:r>
    </w:p>
    <w:p w14:paraId="0AECF06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4.1.5. Užsakovas turi ir kitas įstatymuose ir poįstatyminiuose teisės aktuose įtvirtintas teise;</w:t>
      </w:r>
    </w:p>
    <w:p w14:paraId="3ECE9A0C"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4.1.6. Užsakovas turi teisę tiesiogiai atsiskaityti su subtiekėjais. Tokio atsiskaitymo tvarka nustatoma trišalėje sutartyje, kurią sudaro Užsakovas, Rangovas ir jo subtiekėjas (-ai).</w:t>
      </w:r>
    </w:p>
    <w:p w14:paraId="16F88BEA"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 Užsakovas įsipareigoja:</w:t>
      </w:r>
    </w:p>
    <w:p w14:paraId="581C436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4.2.1. perduoti Rangovui statybvietę ir netrukdomai leisti ja naudotis per visą Sutarties galiojimo laikotarpį;</w:t>
      </w:r>
    </w:p>
    <w:p w14:paraId="4F52DDD9"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4.2.2. sumokėti Rangovui už tinkamai atliktus bei nustatyta tvarka priimtus Darbus Sutartyje numatytais terminais ir tvarka;</w:t>
      </w:r>
    </w:p>
    <w:p w14:paraId="3915AB5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4.2.3. per 3 (tris) dienas nuo Sutarties pasirašymo paskirti asmenis, kurie vykdys techninę Darbų priežiūrą, ir raštu pranešti Rangovui jų vardus, pavardes ir telefono numerius;</w:t>
      </w:r>
    </w:p>
    <w:p w14:paraId="0F5B1CD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4.2.4. priimti iš Rangovo tinkamai atliktus Darbus;</w:t>
      </w:r>
    </w:p>
    <w:p w14:paraId="356D7390"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4.2.5. ne vėliau kaip per 3 Darbo dienas nuo Sutarties 4.4.16 p. nurodytos informacijos gavimo raštu, informuoti subtiekėjus apie tiesioginio atsiskaitymo galimybę, o subtiekėjas, norėdamas pasinaudoti tokia galimybe, raštu pateikia prašyą Užsakovui per 3 Darbo dienas;</w:t>
      </w:r>
    </w:p>
    <w:p w14:paraId="42F73BE5"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4.2.6. Užsakovas turi ir kitas įstatymuose ir poįstatyminiuose teisės aktuose įtvirtintas pareigas.</w:t>
      </w:r>
    </w:p>
    <w:p w14:paraId="21C19F3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4.3. Rangovas turi teisę:</w:t>
      </w:r>
    </w:p>
    <w:p w14:paraId="1C054DA8"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4.3.1. naudotis Lietuvos Respublikos statybos įstatymo 18 straipsnyje ir kituose Lietuvos Respublikos teisės aktuose numatytomis rangovo teisėmis;</w:t>
      </w:r>
    </w:p>
    <w:p w14:paraId="1280EF9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4.3.2. keisti Užsakovo patvirtintus projektinius sprendimus tik gavęs išankstinį raštišką Užsakovo sutikimą.</w:t>
      </w:r>
    </w:p>
    <w:p w14:paraId="77751BB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 Rangovas įsipareigoja:</w:t>
      </w:r>
    </w:p>
    <w:p w14:paraId="62B653B0"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07B576F6"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4.4.2. Darbus atlikti pagal projektinę dokumentaciją, statybos techninių reglamentų ir kitų teisės aktų, reglamentuojančių statybos veiklą (normų, taisyklių), reikalavimus;</w:t>
      </w:r>
    </w:p>
    <w:p w14:paraId="57A15DA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4.4.3. savo kompetencijos ribose informuoti Užsakovą apie pastebėtas klaidas, netikslumus arba defektus Užsakovo pateiktoje projektinėje dokumentacijoje bei teikti siūlymus jiems išvengti;</w:t>
      </w:r>
    </w:p>
    <w:p w14:paraId="6493E3C1"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1895538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lastRenderedPageBreak/>
        <w:t>4.4.5. laiku ir tinkamai informuoti Užsakovą apie atliktų Darbų etapus bei apie atliktų Darbų priėmimo-perdavimo datą bei pateikti Užsakovui atliktų Darbų perdavimo-priėmimo aktus;</w:t>
      </w:r>
    </w:p>
    <w:p w14:paraId="33B1676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37D80D8B"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4.4.7. įforminti ir perduoti Užsakovui normatyvinių statybos dokumentų nurodytą Darbų atlikimo dokumentaciją;</w:t>
      </w:r>
    </w:p>
    <w:p w14:paraId="768C5965"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4.4.8. savo sąskaita ištaisyti Darbus, kurie dėl Rangovo kaltės yra netinkamai įvykdyti ir neatitinkantys Sutarties sąlygų bei projektinės dokumentacijos;</w:t>
      </w:r>
    </w:p>
    <w:p w14:paraId="014E77F9"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3A5D3DBC"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4.4.10. Užsakovui ar kompetentingoms valstybės valdžios institucijos nustačius, kad Rangovo dar</w:t>
      </w:r>
    </w:p>
    <w:p w14:paraId="26162A91"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3B6BD6B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3319F73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062EAC31"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47907CC9"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4.4.14. raštu informuoti Užsakovą apie objekte dirbančius subrangovus. Jų sąrašas turi sutapti su konkursinio pasiūlymo dokumentuose pateiktu sąrašu, jo nesant subranga negalima.</w:t>
      </w:r>
    </w:p>
    <w:p w14:paraId="0D10129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3CA545E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4.4.16. Rangovas turi ir kitas įstatymuose ir poįstatyminiuose teisės aktuose įtvirtintas pareigas.</w:t>
      </w:r>
    </w:p>
    <w:p w14:paraId="2B787B9A"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4.5. Jei Rangovas naudojasi Sutarties 4.1.6 p. įtvirtinta tiesioginio atsiskaitymo su subtiekėjais  galimybe, Rangovas turi teisę prieštarauti nepagrįstiems mokėjimams subtiekėjams.</w:t>
      </w:r>
    </w:p>
    <w:p w14:paraId="482A8901"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22D6BED6"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V. Šalių patvirtinimai</w:t>
      </w:r>
    </w:p>
    <w:p w14:paraId="2363D88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48779DF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5.2. Šalys pareiškia, kad neturi tokių įsiskolinimų ar trečiųjų šalių teisėtų pretenzijų, kurios galėtų sukelti grėsmę jų įsipareigojimų pagal šią Sutartį vykdymui.</w:t>
      </w:r>
    </w:p>
    <w:p w14:paraId="2FF51462"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681BB7C9"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VI. Darbų atlikimas ir perdavimas</w:t>
      </w:r>
    </w:p>
    <w:p w14:paraId="0A667F1A"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bookmarkStart w:id="13" w:name="_Ref259181407"/>
      <w:r w:rsidRPr="004761E3">
        <w:rPr>
          <w:rFonts w:ascii="Times New Roman" w:eastAsia="Times New Roman" w:hAnsi="Times New Roman" w:cs="Times New Roman"/>
          <w:color w:val="auto"/>
          <w:sz w:val="24"/>
          <w:szCs w:val="24"/>
          <w:lang w:eastAsia="en-US"/>
        </w:rPr>
        <w:t xml:space="preserve">6.1. Rangovas privalo vykdyti Darbus Sutarties objekte, laikydamasis šios Sutarties, Lietuvos Respublikos įstatymų, </w:t>
      </w:r>
      <w:r w:rsidRPr="004761E3">
        <w:rPr>
          <w:rFonts w:ascii="Times New Roman" w:eastAsia="Times New Roman" w:hAnsi="Times New Roman" w:cs="Times New Roman"/>
          <w:color w:val="auto"/>
          <w:sz w:val="24"/>
          <w:szCs w:val="24"/>
          <w:shd w:val="clear" w:color="auto" w:fill="FFFFFF"/>
          <w:lang w:eastAsia="en-US"/>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4761E3">
        <w:rPr>
          <w:rFonts w:ascii="Times New Roman" w:eastAsia="Times New Roman" w:hAnsi="Times New Roman" w:cs="Times New Roman"/>
          <w:color w:val="auto"/>
          <w:sz w:val="24"/>
          <w:szCs w:val="24"/>
          <w:lang w:eastAsia="en-US"/>
        </w:rPr>
        <w:t xml:space="preserve"> ir kitų norminių teisės aktų nuostatų. </w:t>
      </w:r>
      <w:r w:rsidRPr="004761E3">
        <w:rPr>
          <w:rFonts w:ascii="Times New Roman" w:eastAsia="Times New Roman" w:hAnsi="Times New Roman" w:cs="Times New Roman"/>
          <w:color w:val="auto"/>
          <w:sz w:val="24"/>
          <w:szCs w:val="24"/>
          <w:lang w:eastAsia="en-US"/>
        </w:rPr>
        <w:lastRenderedPageBreak/>
        <w:t>Darbai apima reikalingų leidimų ir licenzijų gavimą, reikalingos vykdomosios dokumentacijos įforminimą ir jos perdavimą Užsakovui, taip pat reikalingus matavimo Darbus.</w:t>
      </w:r>
      <w:bookmarkEnd w:id="13"/>
    </w:p>
    <w:p w14:paraId="1926BD3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6.2. Darbų priėmimas vykdomas Rangovui iki kiekvieno mėnesio 30 (trisdešimtos) dienos pateikiant Užsakovui Darbų priėmimo-perdavimo aktą (F-2) ir </w:t>
      </w:r>
      <w:bookmarkStart w:id="14" w:name="OLE_LINK5"/>
      <w:bookmarkStart w:id="15" w:name="OLE_LINK6"/>
      <w:r w:rsidRPr="004761E3">
        <w:rPr>
          <w:rFonts w:ascii="Times New Roman" w:eastAsia="Times New Roman" w:hAnsi="Times New Roman" w:cs="Times New Roman"/>
          <w:color w:val="auto"/>
          <w:sz w:val="24"/>
          <w:szCs w:val="24"/>
          <w:lang w:eastAsia="en-US"/>
        </w:rPr>
        <w:t xml:space="preserve">pažymą apie atliktų Darbų vertę </w:t>
      </w:r>
      <w:bookmarkEnd w:id="14"/>
      <w:bookmarkEnd w:id="15"/>
      <w:r w:rsidRPr="004761E3">
        <w:rPr>
          <w:rFonts w:ascii="Times New Roman" w:eastAsia="Times New Roman" w:hAnsi="Times New Roman" w:cs="Times New Roman"/>
          <w:color w:val="auto"/>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7E34FC3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6.3. Dėl esminių trūkumų Darbų priėmimas gali būti atidėtas iki tol, kol Rangovas neatlygintinai juos pašalins per Šalių suderintą terminą.</w:t>
      </w:r>
    </w:p>
    <w:p w14:paraId="51BC5D50"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42549ACE" w14:textId="77777777" w:rsidR="002958DF" w:rsidRPr="004761E3" w:rsidRDefault="002958DF" w:rsidP="002958DF">
      <w:pPr>
        <w:tabs>
          <w:tab w:val="left" w:pos="0"/>
        </w:tabs>
        <w:spacing w:line="240" w:lineRule="auto"/>
        <w:ind w:left="180"/>
        <w:jc w:val="center"/>
        <w:rPr>
          <w:rFonts w:ascii="Times New Roman" w:eastAsia="Times New Roman" w:hAnsi="Times New Roman" w:cs="Times New Roman"/>
          <w:b/>
          <w:color w:val="auto"/>
          <w:sz w:val="24"/>
          <w:szCs w:val="24"/>
          <w:lang w:eastAsia="en-US"/>
        </w:rPr>
      </w:pPr>
      <w:r w:rsidRPr="004761E3">
        <w:rPr>
          <w:rFonts w:ascii="Times New Roman" w:eastAsia="Times New Roman" w:hAnsi="Times New Roman" w:cs="Times New Roman"/>
          <w:b/>
          <w:bCs/>
          <w:caps/>
          <w:color w:val="auto"/>
          <w:sz w:val="24"/>
          <w:szCs w:val="24"/>
          <w:lang w:eastAsia="en-US"/>
        </w:rPr>
        <w:t>VII. Nenugalima jėga</w:t>
      </w:r>
    </w:p>
    <w:p w14:paraId="42C3BB62" w14:textId="77777777" w:rsidR="002958DF" w:rsidRPr="004761E3" w:rsidRDefault="002958DF" w:rsidP="002958DF">
      <w:pPr>
        <w:tabs>
          <w:tab w:val="left" w:pos="426"/>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69F883AD" w14:textId="77777777" w:rsidR="002958DF" w:rsidRPr="004761E3" w:rsidRDefault="002958DF" w:rsidP="002958DF">
      <w:pPr>
        <w:tabs>
          <w:tab w:val="left" w:pos="426"/>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7DE08552" w14:textId="77777777" w:rsidR="002958DF" w:rsidRPr="004761E3" w:rsidRDefault="002958DF" w:rsidP="002958DF">
      <w:pPr>
        <w:tabs>
          <w:tab w:val="left" w:pos="426"/>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679633"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05F9DC4D" w14:textId="77777777" w:rsidR="002958DF" w:rsidRPr="004761E3" w:rsidRDefault="002958DF" w:rsidP="002958DF">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color w:val="auto"/>
          <w:sz w:val="24"/>
          <w:szCs w:val="24"/>
          <w:lang w:eastAsia="en-US"/>
        </w:rPr>
        <w:t xml:space="preserve">VIII. </w:t>
      </w:r>
      <w:r w:rsidRPr="004761E3">
        <w:rPr>
          <w:rFonts w:ascii="Times New Roman" w:eastAsia="Times New Roman" w:hAnsi="Times New Roman" w:cs="Times New Roman"/>
          <w:b/>
          <w:bCs/>
          <w:caps/>
          <w:color w:val="auto"/>
          <w:sz w:val="24"/>
          <w:szCs w:val="24"/>
          <w:lang w:eastAsia="en-US"/>
        </w:rPr>
        <w:t>Darbų kokyBė</w:t>
      </w:r>
    </w:p>
    <w:p w14:paraId="5D852B2C"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58D60F79"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271C82A7"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0BCD1783" w14:textId="77777777" w:rsidR="002958DF" w:rsidRPr="004761E3" w:rsidRDefault="002958DF" w:rsidP="002958DF">
      <w:pPr>
        <w:tabs>
          <w:tab w:val="left" w:pos="1080"/>
          <w:tab w:val="left" w:pos="1134"/>
          <w:tab w:val="left" w:pos="1843"/>
        </w:tabs>
        <w:spacing w:line="240" w:lineRule="auto"/>
        <w:jc w:val="center"/>
        <w:rPr>
          <w:rFonts w:ascii="Times New Roman" w:eastAsia="Times New Roman" w:hAnsi="Times New Roman" w:cs="Times New Roman"/>
          <w:b/>
          <w:bCs/>
          <w:color w:val="auto"/>
          <w:sz w:val="24"/>
          <w:szCs w:val="24"/>
          <w:lang w:eastAsia="en-US"/>
        </w:rPr>
      </w:pPr>
      <w:r w:rsidRPr="004761E3">
        <w:rPr>
          <w:rFonts w:ascii="Times New Roman" w:eastAsia="Times New Roman" w:hAnsi="Times New Roman" w:cs="Times New Roman"/>
          <w:b/>
          <w:bCs/>
          <w:color w:val="auto"/>
          <w:sz w:val="24"/>
          <w:szCs w:val="24"/>
          <w:lang w:eastAsia="en-US"/>
        </w:rPr>
        <w:t>IX. GARANTIJOS</w:t>
      </w:r>
    </w:p>
    <w:p w14:paraId="560BC412" w14:textId="77777777" w:rsidR="002958DF" w:rsidRPr="004761E3" w:rsidRDefault="002958DF" w:rsidP="002958DF">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bookmarkStart w:id="16" w:name="_Ref227943766"/>
      <w:r w:rsidRPr="004761E3">
        <w:rPr>
          <w:rFonts w:ascii="Times New Roman" w:eastAsia="Times New Roman" w:hAnsi="Times New Roman" w:cs="Times New Roman"/>
          <w:color w:val="auto"/>
          <w:sz w:val="24"/>
          <w:szCs w:val="24"/>
          <w:lang w:eastAsia="en-US"/>
        </w:rPr>
        <w:t>9.1. Atliktų Darbų garantinis terminas, skaičiuojant nuo atliktų Darbų dienos, yra</w:t>
      </w:r>
      <w:bookmarkEnd w:id="16"/>
      <w:r w:rsidRPr="004761E3">
        <w:rPr>
          <w:rFonts w:ascii="Times New Roman" w:eastAsia="Times New Roman" w:hAnsi="Times New Roman" w:cs="Times New Roman"/>
          <w:color w:val="auto"/>
          <w:sz w:val="24"/>
          <w:szCs w:val="24"/>
          <w:lang w:eastAsia="en-US"/>
        </w:rPr>
        <w:t xml:space="preserve"> ne trumpesnis negu Lietuvos Respublikos civilinio kodekso 6.698 straipsnyje nustatytus terminus.</w:t>
      </w:r>
    </w:p>
    <w:p w14:paraId="1C6DCB52" w14:textId="77777777" w:rsidR="002958DF" w:rsidRPr="004761E3" w:rsidRDefault="002958DF" w:rsidP="002958DF">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r w:rsidRPr="004761E3">
        <w:rPr>
          <w:rFonts w:ascii="Times New Roman" w:eastAsia="Times New Roman" w:hAnsi="Times New Roman" w:cs="Times New Roman"/>
          <w:bCs/>
          <w:color w:val="auto"/>
          <w:sz w:val="24"/>
          <w:szCs w:val="24"/>
          <w:lang w:eastAsia="en-US"/>
        </w:rPr>
        <w:t>9.2. Rangovas</w:t>
      </w:r>
      <w:r w:rsidRPr="004761E3">
        <w:rPr>
          <w:rFonts w:ascii="Times New Roman" w:eastAsia="Times New Roman" w:hAnsi="Times New Roman" w:cs="Times New Roman"/>
          <w:color w:val="auto"/>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3B1DC807" w14:textId="77777777" w:rsidR="002958DF" w:rsidRPr="004761E3" w:rsidRDefault="002958DF" w:rsidP="002958DF">
      <w:pPr>
        <w:tabs>
          <w:tab w:val="left" w:pos="426"/>
          <w:tab w:val="left" w:pos="567"/>
        </w:tabs>
        <w:spacing w:line="240" w:lineRule="auto"/>
        <w:jc w:val="both"/>
        <w:rPr>
          <w:rFonts w:ascii="Times New Roman" w:eastAsia="Times New Roman" w:hAnsi="Times New Roman" w:cs="Times New Roman"/>
          <w:bCs/>
          <w:color w:val="auto"/>
          <w:sz w:val="24"/>
          <w:szCs w:val="24"/>
          <w:lang w:eastAsia="en-US"/>
        </w:rPr>
      </w:pPr>
      <w:r w:rsidRPr="004761E3">
        <w:rPr>
          <w:rFonts w:ascii="Times New Roman" w:eastAsia="Times New Roman" w:hAnsi="Times New Roman" w:cs="Times New Roman"/>
          <w:color w:val="auto"/>
          <w:sz w:val="24"/>
          <w:szCs w:val="24"/>
          <w:lang w:eastAsia="en-US"/>
        </w:rPr>
        <w:t xml:space="preserve">9.3. Rangovas Lietuvos Respublikos civilinio kodekso nustatyta tvarka garantiniu laikotarpiu atsako už išaiškėjusius atliktų Darbų defektus. Garantinio laikotarpio metu išryškėję Darbų defektai fiksuojami apžiūros </w:t>
      </w:r>
      <w:r w:rsidRPr="004761E3">
        <w:rPr>
          <w:rFonts w:ascii="Times New Roman" w:eastAsia="Times New Roman" w:hAnsi="Times New Roman" w:cs="Times New Roman"/>
          <w:color w:val="auto"/>
          <w:sz w:val="24"/>
          <w:szCs w:val="24"/>
          <w:lang w:eastAsia="en-US"/>
        </w:rPr>
        <w:lastRenderedPageBreak/>
        <w:t>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08F9A13" w14:textId="77777777" w:rsidR="002958DF" w:rsidRPr="004761E3" w:rsidRDefault="002958DF" w:rsidP="002958DF">
      <w:pPr>
        <w:tabs>
          <w:tab w:val="left" w:pos="426"/>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9.4. Rangovas privalo atlyginti visus nuostolius, kuriuos patiria </w:t>
      </w:r>
      <w:r w:rsidRPr="004761E3">
        <w:rPr>
          <w:rFonts w:ascii="Times New Roman" w:eastAsia="Times New Roman" w:hAnsi="Times New Roman" w:cs="Times New Roman"/>
          <w:bCs/>
          <w:color w:val="auto"/>
          <w:sz w:val="24"/>
          <w:szCs w:val="24"/>
          <w:lang w:eastAsia="en-US"/>
        </w:rPr>
        <w:t>Užsakovas</w:t>
      </w:r>
      <w:r w:rsidRPr="004761E3">
        <w:rPr>
          <w:rFonts w:ascii="Times New Roman" w:eastAsia="Times New Roman" w:hAnsi="Times New Roman" w:cs="Times New Roman"/>
          <w:color w:val="auto"/>
          <w:sz w:val="24"/>
          <w:szCs w:val="24"/>
          <w:lang w:eastAsia="en-US"/>
        </w:rPr>
        <w:t xml:space="preserve">, ištaisydamas defektą ir atitaisydamas žalą, įskaitant </w:t>
      </w:r>
      <w:r w:rsidRPr="004761E3">
        <w:rPr>
          <w:rFonts w:ascii="Times New Roman" w:eastAsia="Times New Roman" w:hAnsi="Times New Roman" w:cs="Times New Roman"/>
          <w:bCs/>
          <w:color w:val="auto"/>
          <w:sz w:val="24"/>
          <w:szCs w:val="24"/>
          <w:lang w:eastAsia="en-US"/>
        </w:rPr>
        <w:t xml:space="preserve">Užsakovo </w:t>
      </w:r>
      <w:r w:rsidRPr="004761E3">
        <w:rPr>
          <w:rFonts w:ascii="Times New Roman" w:eastAsia="Times New Roman" w:hAnsi="Times New Roman" w:cs="Times New Roman"/>
          <w:color w:val="auto"/>
          <w:sz w:val="24"/>
          <w:szCs w:val="24"/>
          <w:lang w:eastAsia="en-US"/>
        </w:rPr>
        <w:t>kaštus ieškant kito rangovo ir pan.</w:t>
      </w:r>
    </w:p>
    <w:p w14:paraId="2016831A" w14:textId="77777777" w:rsidR="002958DF" w:rsidRPr="004761E3" w:rsidRDefault="002958DF" w:rsidP="002958DF">
      <w:pPr>
        <w:tabs>
          <w:tab w:val="left" w:pos="426"/>
          <w:tab w:val="left" w:pos="567"/>
        </w:tabs>
        <w:spacing w:line="240" w:lineRule="auto"/>
        <w:rPr>
          <w:rFonts w:ascii="Times New Roman" w:eastAsia="Times New Roman" w:hAnsi="Times New Roman" w:cs="Times New Roman"/>
          <w:bCs/>
          <w:color w:val="auto"/>
          <w:sz w:val="24"/>
          <w:szCs w:val="24"/>
          <w:lang w:eastAsia="en-US"/>
        </w:rPr>
      </w:pPr>
    </w:p>
    <w:p w14:paraId="1AB038C4" w14:textId="77777777" w:rsidR="002958DF" w:rsidRPr="004761E3" w:rsidRDefault="002958DF" w:rsidP="002958DF">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X. Šalių atsakomybė</w:t>
      </w:r>
    </w:p>
    <w:p w14:paraId="757E7EA5" w14:textId="77777777" w:rsidR="002958DF" w:rsidRPr="004761E3" w:rsidRDefault="002958DF" w:rsidP="002958DF">
      <w:pPr>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10CD746C" w14:textId="77777777" w:rsidR="002958DF" w:rsidRPr="004761E3" w:rsidRDefault="002958DF" w:rsidP="002958DF">
      <w:pPr>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34F80177" w14:textId="77777777" w:rsidR="002958DF" w:rsidRPr="004761E3" w:rsidRDefault="002958DF" w:rsidP="002958DF">
      <w:pPr>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295D0ED8"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720F3B6C" w14:textId="77777777" w:rsidR="002958DF" w:rsidRPr="004761E3" w:rsidRDefault="002958DF" w:rsidP="002958DF">
      <w:pPr>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XI. Ginčų sprendimas</w:t>
      </w:r>
    </w:p>
    <w:p w14:paraId="4D679EF6"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11.1. Bet kokie ginčai, nesutarimai ar reikalavimai, kylantys iš šios Sutarties ar susiję su ja, jos pažeidimu, nutraukimu ar negaliojimu, sprendžiami Šalių derybose.</w:t>
      </w:r>
    </w:p>
    <w:p w14:paraId="1B4A1F9B"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5AB47CB"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16EDD8FE" w14:textId="77777777" w:rsidR="002958DF" w:rsidRPr="004761E3" w:rsidRDefault="002958DF" w:rsidP="002958DF">
      <w:pPr>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XII. Sutarties galiojimas ir nutraukimas</w:t>
      </w:r>
    </w:p>
    <w:p w14:paraId="3DAA3C20"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12.1. Sutartis įsigalioja nuo jos pasirašymo momento ir galioja iki pilno įsipareigojimų pagal šią Sutartį įvykdymo. Sutartis gali būti pakeista, papildyta ar nutraukta Šalių raštišku susitarimu.</w:t>
      </w:r>
    </w:p>
    <w:p w14:paraId="46D165C6"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12.2. Užsakovas turi teisę vienašališkai nutraukti Sutartį ir pareikalauti iš Rangovo atlyginti dėl to patirtus visus nuostolius šiais atvejais:</w:t>
      </w:r>
    </w:p>
    <w:p w14:paraId="6A3A4813"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12.2.1</w:t>
      </w:r>
      <w:r w:rsidRPr="004761E3">
        <w:rPr>
          <w:rFonts w:ascii="Times New Roman" w:eastAsia="Times New Roman" w:hAnsi="Times New Roman" w:cs="Times New Roman"/>
          <w:b/>
          <w:bCs/>
          <w:color w:val="auto"/>
          <w:sz w:val="24"/>
          <w:szCs w:val="24"/>
          <w:lang w:eastAsia="en-US"/>
        </w:rPr>
        <w:t xml:space="preserve">. </w:t>
      </w:r>
      <w:r w:rsidRPr="002958DF">
        <w:rPr>
          <w:rFonts w:ascii="Times New Roman" w:eastAsia="Times New Roman" w:hAnsi="Times New Roman" w:cs="Times New Roman"/>
          <w:color w:val="auto"/>
          <w:sz w:val="24"/>
          <w:szCs w:val="24"/>
          <w:lang w:eastAsia="en-US"/>
        </w:rPr>
        <w:t>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 ;</w:t>
      </w:r>
    </w:p>
    <w:p w14:paraId="58EBF75D"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6F7D8B4A"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3E55944A"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74269ED7" w14:textId="77777777" w:rsidR="002958DF" w:rsidRPr="004761E3" w:rsidRDefault="002958DF" w:rsidP="002958DF">
      <w:pPr>
        <w:tabs>
          <w:tab w:val="left" w:pos="567"/>
        </w:tabs>
        <w:spacing w:line="240" w:lineRule="auto"/>
        <w:jc w:val="center"/>
        <w:rPr>
          <w:rFonts w:ascii="Times New Roman" w:eastAsia="Times New Roman" w:hAnsi="Times New Roman" w:cs="Times New Roman"/>
          <w:b/>
          <w:bCs/>
          <w:color w:val="auto"/>
          <w:sz w:val="24"/>
          <w:szCs w:val="24"/>
          <w:lang w:eastAsia="en-US"/>
        </w:rPr>
      </w:pPr>
      <w:r w:rsidRPr="004761E3">
        <w:rPr>
          <w:rFonts w:ascii="Times New Roman" w:eastAsia="Times New Roman" w:hAnsi="Times New Roman" w:cs="Times New Roman"/>
          <w:b/>
          <w:bCs/>
          <w:color w:val="auto"/>
          <w:sz w:val="24"/>
          <w:szCs w:val="24"/>
          <w:lang w:eastAsia="en-US"/>
        </w:rPr>
        <w:t>XIII. SUBTIEKĖJŲ IR SPECIALISTŲ KEITIMO PAGRINDAI IR TVARKA</w:t>
      </w:r>
    </w:p>
    <w:p w14:paraId="08A894A5"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13.1. Sudarius Sutartį, tačiau ne vėliau negu Sutartis pradedama vykdyti, Rangovas įsipareigoja Užsakovui pranešti tuo metu žinomų subtiekėjų pavadinimus, kontaktinius duomenis ir jų atstovus.</w:t>
      </w:r>
    </w:p>
    <w:p w14:paraId="465B3F34"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Užsakovas taip pat reikalauja, kad Rangovas informuotų apie minėtos informacijos pasikeitimus visu</w:t>
      </w:r>
    </w:p>
    <w:p w14:paraId="35948FBF"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Sutarties vykdymo metu, taip pat apie naujus subtiekėjus, kuriuos jis ketina pasitelkti vėliau. </w:t>
      </w:r>
    </w:p>
    <w:p w14:paraId="1F5B74C5"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13.2. Rangovas gali keisti Sutarties priede nurodytus subtiekėjus tik prieš tai raštu pranešęs Užsakovui apie tokio keitimo būtinybę ir gavęs jo rašytinį sutikimą. </w:t>
      </w:r>
    </w:p>
    <w:p w14:paraId="129B7001"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13.3. Rangovas Sutarties vykdymo metu gali inicijuoti subtiekėjo, numatyto Sutarties priede, pakeitimą, nurodydamas tokio keitimo motyvus.</w:t>
      </w:r>
    </w:p>
    <w:p w14:paraId="70247FF2"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w:t>
      </w:r>
      <w:r w:rsidRPr="004761E3">
        <w:rPr>
          <w:rFonts w:ascii="Times New Roman" w:eastAsia="Times New Roman" w:hAnsi="Times New Roman" w:cs="Times New Roman"/>
          <w:color w:val="auto"/>
          <w:sz w:val="24"/>
          <w:szCs w:val="24"/>
          <w:lang w:eastAsia="en-US"/>
        </w:rPr>
        <w:lastRenderedPageBreak/>
        <w:t xml:space="preserve">reikalavimams, keičiamas subtiekėjas turi atitikti pirkimo dokumentuose nustatytus kvalifikacinius reikalavimus ir neturi būti Viešųjų pirkimų įstatyme numatytų pašalinimo pagrindų. </w:t>
      </w:r>
    </w:p>
    <w:p w14:paraId="434D5FD9"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0A62E845"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13.6. Tiesioginis atsiskaitymas su subtiekėjais. Tokio atsiskaitymo tvarka nustatoma trišalėje sutartyje, kurią sudaro Užsakovas, Rangovas ir jo subtiekėjas (-ai).</w:t>
      </w:r>
    </w:p>
    <w:p w14:paraId="0F7549C7"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13.7. Subtiekėjo keitimo tvarkos, numatytos Sutarties 13.5 papunktyje, pažeidimas laikomas esminiu</w:t>
      </w:r>
    </w:p>
    <w:p w14:paraId="219C1F4D"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Sutarties pažeidimu.</w:t>
      </w:r>
    </w:p>
    <w:p w14:paraId="7D6995CD"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56A4C897" w14:textId="77777777" w:rsidR="002958DF" w:rsidRPr="004761E3" w:rsidRDefault="002958DF" w:rsidP="002958DF">
      <w:pPr>
        <w:tabs>
          <w:tab w:val="left" w:pos="567"/>
        </w:tabs>
        <w:spacing w:line="240" w:lineRule="auto"/>
        <w:jc w:val="center"/>
        <w:rPr>
          <w:rFonts w:ascii="Times New Roman" w:eastAsia="Times New Roman" w:hAnsi="Times New Roman" w:cs="Times New Roman"/>
          <w:b/>
          <w:bCs/>
          <w:color w:val="auto"/>
          <w:sz w:val="24"/>
          <w:szCs w:val="24"/>
          <w:lang w:eastAsia="en-US"/>
        </w:rPr>
      </w:pPr>
      <w:r w:rsidRPr="004761E3">
        <w:rPr>
          <w:rFonts w:ascii="Times New Roman" w:eastAsia="Times New Roman" w:hAnsi="Times New Roman" w:cs="Times New Roman"/>
          <w:b/>
          <w:bCs/>
          <w:color w:val="auto"/>
          <w:sz w:val="24"/>
          <w:szCs w:val="24"/>
          <w:lang w:eastAsia="en-US"/>
        </w:rPr>
        <w:t>XIV. KONFIDENCIALUMO ĮSIPAREIGOJIMAI IR DUOMENŲ APSAUGA</w:t>
      </w:r>
    </w:p>
    <w:p w14:paraId="0AB03116"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14.1. Užsakovas Rangovo pasiūlymą, sudarytą Sutartį, ir šios Sutarties pakeitimus, išskyrus</w:t>
      </w:r>
    </w:p>
    <w:p w14:paraId="2457BF82"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555A9FA3"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14.2. Konfidencialumo įsipareigojimai Sutarties Šalims nustatomi vadovaujantis Viešųjų pirkimų</w:t>
      </w:r>
    </w:p>
    <w:p w14:paraId="10AB2003"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įstatymo 20 straipsniu.</w:t>
      </w:r>
    </w:p>
    <w:p w14:paraId="0FF7C6DE"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F94F9D5"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0141294A" w14:textId="77777777" w:rsidR="002958DF" w:rsidRPr="004761E3" w:rsidRDefault="002958DF" w:rsidP="002958DF">
      <w:pPr>
        <w:tabs>
          <w:tab w:val="left" w:pos="567"/>
        </w:tabs>
        <w:spacing w:line="240" w:lineRule="auto"/>
        <w:jc w:val="center"/>
        <w:rPr>
          <w:rFonts w:ascii="Times New Roman" w:eastAsia="Calibri" w:hAnsi="Times New Roman" w:cs="Times New Roman"/>
          <w:b/>
          <w:bCs/>
          <w:color w:val="auto"/>
          <w:sz w:val="24"/>
          <w:lang w:eastAsia="en-US"/>
        </w:rPr>
      </w:pPr>
      <w:r w:rsidRPr="004761E3">
        <w:rPr>
          <w:rFonts w:ascii="Times New Roman" w:eastAsia="Calibri" w:hAnsi="Times New Roman" w:cs="Times New Roman"/>
          <w:b/>
          <w:bCs/>
          <w:color w:val="auto"/>
          <w:sz w:val="24"/>
          <w:lang w:eastAsia="en-US"/>
        </w:rPr>
        <w:t>XV. SUTARTIES VYKDYMO SUSTABDYMAS</w:t>
      </w:r>
    </w:p>
    <w:p w14:paraId="3BD9A53E"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27A51F8E"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04B85C56"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2FBB093D"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15.4. Tais atvejais, kai Sutarties vykdymo sustabdymas truko ilgiau nei Sutarties sustabdymo metu buvo likęs terminas iki Rangovo sutartinių įsipareigojimų įvykdymo pabaigos, po sustabdymo pratęsiant9 vykdymo terminą, pratęsimas turi būti tam terminui, kuris sustabdymo metu buvo likęs iki Rangovo sutartinių įsipareigojimų įvykdymo pabaigos. </w:t>
      </w:r>
    </w:p>
    <w:p w14:paraId="355E3344"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9E183D4"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5B8B4AD5"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p>
    <w:p w14:paraId="09C2C019" w14:textId="77777777" w:rsidR="002958DF" w:rsidRPr="004761E3" w:rsidRDefault="002958DF" w:rsidP="002958DF">
      <w:pPr>
        <w:tabs>
          <w:tab w:val="left" w:pos="567"/>
        </w:tabs>
        <w:spacing w:line="240" w:lineRule="auto"/>
        <w:jc w:val="center"/>
        <w:rPr>
          <w:rFonts w:ascii="Times New Roman" w:eastAsia="Calibri" w:hAnsi="Times New Roman" w:cs="Times New Roman"/>
          <w:b/>
          <w:bCs/>
          <w:color w:val="auto"/>
          <w:sz w:val="24"/>
          <w:lang w:eastAsia="en-US"/>
        </w:rPr>
      </w:pPr>
      <w:r w:rsidRPr="004761E3">
        <w:rPr>
          <w:rFonts w:ascii="Times New Roman" w:eastAsia="Calibri" w:hAnsi="Times New Roman" w:cs="Times New Roman"/>
          <w:b/>
          <w:bCs/>
          <w:color w:val="auto"/>
          <w:sz w:val="24"/>
          <w:lang w:eastAsia="en-US"/>
        </w:rPr>
        <w:t>XVI. SUTARTIES PAŽEIDIMAS</w:t>
      </w:r>
    </w:p>
    <w:p w14:paraId="0F503615"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16.1. Jei kuri nors Sutarties Šalis nevykdo arba netinkamai vykdo kokius nors savo įsipareigojimus pagal Sutartį, ji pažeidžia Sutartį. </w:t>
      </w:r>
    </w:p>
    <w:p w14:paraId="1337838C"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16.2. Vienai Sutarties Šaliai pažeidus Sutartį, nukentėjusioji Šalis turi teisę: </w:t>
      </w:r>
    </w:p>
    <w:p w14:paraId="53BE4303"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16.2.1. reikalauti kitos Šalies vykdyti sutartinius įsipareigojimus; </w:t>
      </w:r>
    </w:p>
    <w:p w14:paraId="451DA9EC"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lastRenderedPageBreak/>
        <w:t xml:space="preserve">16.2.2. reikalauti atlyginti nuostolius; </w:t>
      </w:r>
    </w:p>
    <w:p w14:paraId="1E0CA8CA"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16.2.3. reikalauti sumokėti Sutarties 10.1 ir 10.2 papunkčiuose nustatytus delspinigius; </w:t>
      </w:r>
    </w:p>
    <w:p w14:paraId="66B40FFE"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16.2.4. reikalauti sumažinti kainą, neįvykdyta ar netinkamai įvykdyta Rangovo įsipareigojimų dalimi; 16.2.5. nutraukti Sutartį; </w:t>
      </w:r>
    </w:p>
    <w:p w14:paraId="24D66F79"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16.2.6. taikyti kitus LR teisės aktų nustatytus teisių gynimo būdus.</w:t>
      </w:r>
    </w:p>
    <w:p w14:paraId="517F3385"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63.3. Rangovas negali perleisti visų ar dalies savo įsipareigojimų pagal šią Sutartį be išankstinio raštiško Užsakovo sutikimo; </w:t>
      </w:r>
    </w:p>
    <w:p w14:paraId="17E868DC"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16.4. Rangovas turi nedelsdamas pranešti Užsakovui apie bet kokius esminius Rangovo asmens pasikeitimus, patvirtinant, kad prielaidos, būtinos Sutarčiai vykdyti, nenustojo galioti; </w:t>
      </w:r>
    </w:p>
    <w:p w14:paraId="4A0B76D8"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 Šioje Sutartyje esminėmis sąlygomis laikoma: </w:t>
      </w:r>
    </w:p>
    <w:p w14:paraId="34DB1BC7"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16.5.1. Sutarties dalykas; </w:t>
      </w:r>
    </w:p>
    <w:p w14:paraId="54C57CEE"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16.5.2. Sutarties kaina ir kainodaros taisyklės; </w:t>
      </w:r>
    </w:p>
    <w:p w14:paraId="375695EC"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16.5.3. apmokėjimo sąlygos ir tvarka; </w:t>
      </w:r>
    </w:p>
    <w:p w14:paraId="0FC241F3"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16.5.4. tiekėjo sutartinių įsipareigojimų vykdymo terminas (-ai); </w:t>
      </w:r>
    </w:p>
    <w:p w14:paraId="2A68B822"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16.5.5. subtiekėjo (-ų), specialisto (-ų) keitimo tvarka; </w:t>
      </w:r>
    </w:p>
    <w:p w14:paraId="0E6CB451"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 xml:space="preserve">16.5.6. reikalavimai, susiję su Sutarties įvykdymo užtikrinimo pateikimu; </w:t>
      </w:r>
    </w:p>
    <w:p w14:paraId="7B4E313C" w14:textId="77777777" w:rsidR="002958DF" w:rsidRPr="004761E3" w:rsidRDefault="002958DF" w:rsidP="002958DF">
      <w:pPr>
        <w:tabs>
          <w:tab w:val="left" w:pos="567"/>
        </w:tabs>
        <w:spacing w:line="240" w:lineRule="auto"/>
        <w:jc w:val="both"/>
        <w:rPr>
          <w:rFonts w:ascii="Times New Roman" w:eastAsia="Calibri" w:hAnsi="Times New Roman" w:cs="Times New Roman"/>
          <w:color w:val="auto"/>
          <w:sz w:val="24"/>
          <w:lang w:eastAsia="en-US"/>
        </w:rPr>
      </w:pPr>
      <w:r w:rsidRPr="004761E3">
        <w:rPr>
          <w:rFonts w:ascii="Times New Roman" w:eastAsia="Calibri" w:hAnsi="Times New Roman" w:cs="Times New Roman"/>
          <w:color w:val="auto"/>
          <w:sz w:val="24"/>
          <w:lang w:eastAsia="en-US"/>
        </w:rPr>
        <w:t>16.5.7. kitos sąlygos, kurias Užsakovas nusimato kaip esmines.</w:t>
      </w:r>
    </w:p>
    <w:p w14:paraId="01C3B247"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Calibri" w:hAnsi="Times New Roman" w:cs="Times New Roman"/>
          <w:color w:val="auto"/>
          <w:sz w:val="24"/>
          <w:lang w:eastAsia="en-US"/>
        </w:rPr>
        <w:t>16.6. Sutarties 16.5 papunktyje numatytų sąlygų pažeidimas laikomas esminiu Sutarties pažeidimu.</w:t>
      </w:r>
    </w:p>
    <w:p w14:paraId="4B9AFB6D"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13AC4FD5" w14:textId="77777777" w:rsidR="002958DF" w:rsidRPr="004761E3" w:rsidRDefault="002958DF" w:rsidP="002958DF">
      <w:pPr>
        <w:tabs>
          <w:tab w:val="left" w:pos="567"/>
        </w:tabs>
        <w:spacing w:line="240" w:lineRule="auto"/>
        <w:jc w:val="both"/>
        <w:rPr>
          <w:rFonts w:ascii="Times New Roman" w:eastAsia="Times New Roman" w:hAnsi="Times New Roman" w:cs="Times New Roman"/>
          <w:color w:val="auto"/>
          <w:sz w:val="24"/>
          <w:szCs w:val="24"/>
          <w:lang w:eastAsia="en-US"/>
        </w:rPr>
      </w:pPr>
    </w:p>
    <w:p w14:paraId="547F5094" w14:textId="77777777" w:rsidR="002958DF" w:rsidRPr="004761E3" w:rsidRDefault="002958DF" w:rsidP="002958DF">
      <w:pPr>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XIII. Baigiamosios nuostatos</w:t>
      </w:r>
    </w:p>
    <w:p w14:paraId="3343326E"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3F278A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17.2. Šios Sutarties vykdymui ir aiškinimui taikoma Lietuvos Respublikos teisė.</w:t>
      </w:r>
    </w:p>
    <w:p w14:paraId="780C996D"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17.3. Sutarties vykdymo metu iškilusių klausimų sprendimui bei dokumentų pasirašymui Šalys paskiria savo įgaliotus atstovus: </w:t>
      </w:r>
    </w:p>
    <w:p w14:paraId="1666F239" w14:textId="31BAA162"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Užsakovas: Trakų rajono savivaldybės administracijos Statybos, ūkio plėtros ir turto valdymo skyriaus specialist</w:t>
      </w:r>
      <w:r>
        <w:rPr>
          <w:rFonts w:ascii="Times New Roman" w:eastAsia="Times New Roman" w:hAnsi="Times New Roman" w:cs="Times New Roman"/>
          <w:color w:val="auto"/>
          <w:sz w:val="24"/>
          <w:szCs w:val="24"/>
          <w:lang w:eastAsia="en-US"/>
        </w:rPr>
        <w:t xml:space="preserve">as </w:t>
      </w:r>
      <w:r w:rsidR="00345844">
        <w:rPr>
          <w:rFonts w:ascii="Times New Roman" w:eastAsia="Times New Roman" w:hAnsi="Times New Roman" w:cs="Times New Roman"/>
          <w:color w:val="auto"/>
          <w:sz w:val="24"/>
          <w:szCs w:val="24"/>
          <w:lang w:eastAsia="en-US"/>
        </w:rPr>
        <w:t>Ramūnas Kodis</w:t>
      </w:r>
      <w:r w:rsidRPr="004761E3">
        <w:rPr>
          <w:rFonts w:ascii="Times New Roman" w:eastAsia="Times New Roman" w:hAnsi="Times New Roman" w:cs="Times New Roman"/>
          <w:color w:val="auto"/>
          <w:sz w:val="24"/>
          <w:szCs w:val="24"/>
          <w:lang w:eastAsia="en-US"/>
        </w:rPr>
        <w:t>, tel. (</w:t>
      </w:r>
      <w:r>
        <w:rPr>
          <w:rFonts w:ascii="Times New Roman" w:eastAsia="Times New Roman" w:hAnsi="Times New Roman" w:cs="Times New Roman"/>
          <w:color w:val="auto"/>
          <w:sz w:val="24"/>
          <w:szCs w:val="24"/>
          <w:lang w:eastAsia="en-US"/>
        </w:rPr>
        <w:t>0</w:t>
      </w:r>
      <w:r w:rsidRPr="004761E3">
        <w:rPr>
          <w:rFonts w:ascii="Times New Roman" w:eastAsia="Times New Roman" w:hAnsi="Times New Roman" w:cs="Times New Roman"/>
          <w:color w:val="auto"/>
          <w:sz w:val="24"/>
          <w:szCs w:val="24"/>
          <w:lang w:eastAsia="en-US"/>
        </w:rPr>
        <w:t xml:space="preserve"> 528) </w:t>
      </w:r>
      <w:r>
        <w:rPr>
          <w:rFonts w:ascii="Times New Roman" w:eastAsia="Times New Roman" w:hAnsi="Times New Roman" w:cs="Times New Roman"/>
          <w:color w:val="auto"/>
          <w:sz w:val="24"/>
          <w:szCs w:val="24"/>
          <w:lang w:eastAsia="en-US"/>
        </w:rPr>
        <w:t>51258</w:t>
      </w:r>
      <w:r w:rsidRPr="004761E3">
        <w:rPr>
          <w:rFonts w:ascii="Times New Roman" w:eastAsia="Times New Roman" w:hAnsi="Times New Roman" w:cs="Times New Roman"/>
          <w:color w:val="auto"/>
          <w:sz w:val="24"/>
          <w:szCs w:val="24"/>
          <w:lang w:eastAsia="en-US"/>
        </w:rPr>
        <w:t>, el. pašta</w:t>
      </w:r>
      <w:r>
        <w:rPr>
          <w:rFonts w:ascii="Times New Roman" w:eastAsia="Times New Roman" w:hAnsi="Times New Roman" w:cs="Times New Roman"/>
          <w:color w:val="auto"/>
          <w:sz w:val="24"/>
          <w:szCs w:val="24"/>
          <w:lang w:eastAsia="en-US"/>
        </w:rPr>
        <w:t xml:space="preserve">s </w:t>
      </w:r>
      <w:hyperlink r:id="rId21" w:history="1">
        <w:r w:rsidR="00345844" w:rsidRPr="00F75A45">
          <w:rPr>
            <w:rStyle w:val="Hipersaitas"/>
            <w:rFonts w:ascii="Times New Roman" w:eastAsia="Times New Roman" w:hAnsi="Times New Roman" w:cs="Times New Roman"/>
            <w:sz w:val="24"/>
            <w:szCs w:val="24"/>
            <w:lang w:eastAsia="en-US"/>
          </w:rPr>
          <w:t>ramunas.kodis@trakai.lt</w:t>
        </w:r>
      </w:hyperlink>
      <w:r w:rsidRPr="004761E3">
        <w:rPr>
          <w:rFonts w:ascii="Times New Roman" w:eastAsia="Times New Roman" w:hAnsi="Times New Roman" w:cs="Times New Roman"/>
          <w:color w:val="auto"/>
          <w:sz w:val="24"/>
          <w:szCs w:val="24"/>
          <w:lang w:eastAsia="en-US"/>
        </w:rPr>
        <w:t>;</w:t>
      </w:r>
      <w:r>
        <w:rPr>
          <w:rFonts w:ascii="Times New Roman" w:eastAsia="Times New Roman" w:hAnsi="Times New Roman" w:cs="Times New Roman"/>
          <w:color w:val="auto"/>
          <w:sz w:val="24"/>
          <w:szCs w:val="24"/>
          <w:lang w:eastAsia="en-US"/>
        </w:rPr>
        <w:t xml:space="preserve">  </w:t>
      </w:r>
      <w:r w:rsidRPr="004761E3">
        <w:rPr>
          <w:rFonts w:ascii="Times New Roman" w:eastAsia="Times New Roman" w:hAnsi="Times New Roman" w:cs="Times New Roman"/>
          <w:color w:val="auto"/>
          <w:sz w:val="24"/>
          <w:szCs w:val="24"/>
          <w:lang w:eastAsia="en-US"/>
        </w:rPr>
        <w:t xml:space="preserve">  </w:t>
      </w:r>
    </w:p>
    <w:p w14:paraId="06671F7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FF0000"/>
          <w:sz w:val="24"/>
          <w:szCs w:val="24"/>
          <w:lang w:eastAsia="en-US"/>
        </w:rPr>
      </w:pPr>
      <w:r w:rsidRPr="004761E3">
        <w:rPr>
          <w:rFonts w:ascii="Times New Roman" w:eastAsia="Times New Roman" w:hAnsi="Times New Roman" w:cs="Times New Roman"/>
          <w:color w:val="FF0000"/>
          <w:sz w:val="24"/>
          <w:szCs w:val="24"/>
          <w:lang w:eastAsia="en-US"/>
        </w:rPr>
        <w:t>Rangovas: .................................</w:t>
      </w:r>
    </w:p>
    <w:p w14:paraId="3D2FF3C0"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17.4. Už šios Sutarties paskelbimą atsakingas Užsakovo viešųjų pirkimų specialistas.</w:t>
      </w:r>
    </w:p>
    <w:p w14:paraId="73A6D175"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61BE64F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17.6. Sutartis sudaryta 2 (dviem) vienodos teisinės galios egzemplioriais, po vieną kiekvienai Šaliai.</w:t>
      </w:r>
    </w:p>
    <w:p w14:paraId="60356F44"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17.7. Visi Sutarties Priedai, pakeitimai ar papildymai yra neatskiriama šios Sutarties dalis ir kartu sudaro vientisą Sutartį. </w:t>
      </w:r>
    </w:p>
    <w:p w14:paraId="7CFA5B5E"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17.8. Sutarties Priedai:</w:t>
      </w:r>
    </w:p>
    <w:p w14:paraId="2B9012EC" w14:textId="318EDFB8"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17.8.1. Priedas Nr. 1 – Pasiūlymas</w:t>
      </w:r>
      <w:r w:rsidR="004702D6">
        <w:rPr>
          <w:rFonts w:ascii="Times New Roman" w:eastAsia="Times New Roman" w:hAnsi="Times New Roman" w:cs="Times New Roman"/>
          <w:color w:val="auto"/>
          <w:sz w:val="24"/>
          <w:szCs w:val="24"/>
          <w:lang w:eastAsia="en-US"/>
        </w:rPr>
        <w:t xml:space="preserve"> ir darbų sąmata;</w:t>
      </w:r>
    </w:p>
    <w:p w14:paraId="51329F41" w14:textId="505CBB82"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17.8.2. Priedas Nr. 2 – </w:t>
      </w:r>
      <w:r w:rsidR="004702D6">
        <w:rPr>
          <w:rFonts w:ascii="Times New Roman" w:eastAsia="Times New Roman" w:hAnsi="Times New Roman" w:cs="Times New Roman"/>
          <w:color w:val="auto"/>
          <w:sz w:val="24"/>
          <w:szCs w:val="24"/>
          <w:lang w:eastAsia="en-US"/>
        </w:rPr>
        <w:t>Techninė specifikacija;</w:t>
      </w:r>
    </w:p>
    <w:p w14:paraId="1E14714F" w14:textId="45BA73FC"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17.8.3. Priedas Nr. 3 – </w:t>
      </w:r>
      <w:r w:rsidR="004702D6">
        <w:rPr>
          <w:rFonts w:ascii="Times New Roman" w:eastAsia="Times New Roman" w:hAnsi="Times New Roman" w:cs="Times New Roman"/>
          <w:color w:val="auto"/>
          <w:sz w:val="24"/>
          <w:szCs w:val="24"/>
          <w:lang w:eastAsia="en-US"/>
        </w:rPr>
        <w:t>Darbų perdavimo ir priėmimo aktas</w:t>
      </w:r>
      <w:r w:rsidRPr="004761E3">
        <w:rPr>
          <w:rFonts w:ascii="Times New Roman" w:eastAsia="Times New Roman" w:hAnsi="Times New Roman" w:cs="Times New Roman"/>
          <w:color w:val="auto"/>
          <w:sz w:val="24"/>
          <w:szCs w:val="24"/>
          <w:lang w:eastAsia="en-US"/>
        </w:rPr>
        <w:t>.</w:t>
      </w:r>
    </w:p>
    <w:p w14:paraId="114B9E5F" w14:textId="77777777" w:rsidR="002958DF" w:rsidRPr="004761E3" w:rsidRDefault="002958DF" w:rsidP="002958DF">
      <w:pPr>
        <w:tabs>
          <w:tab w:val="left" w:pos="0"/>
        </w:tabs>
        <w:spacing w:line="240" w:lineRule="auto"/>
        <w:jc w:val="both"/>
        <w:rPr>
          <w:rFonts w:ascii="Times New Roman" w:eastAsia="Times New Roman" w:hAnsi="Times New Roman" w:cs="Times New Roman"/>
          <w:color w:val="auto"/>
          <w:sz w:val="24"/>
          <w:szCs w:val="24"/>
          <w:lang w:eastAsia="en-US"/>
        </w:rPr>
      </w:pPr>
    </w:p>
    <w:p w14:paraId="1D075E9B" w14:textId="77777777" w:rsidR="002958DF" w:rsidRPr="004761E3" w:rsidRDefault="002958DF" w:rsidP="002958DF">
      <w:pPr>
        <w:tabs>
          <w:tab w:val="left" w:pos="0"/>
        </w:tabs>
        <w:spacing w:line="240" w:lineRule="auto"/>
        <w:jc w:val="center"/>
        <w:rPr>
          <w:rFonts w:ascii="Times New Roman" w:eastAsia="Times New Roman" w:hAnsi="Times New Roman" w:cs="Times New Roman"/>
          <w:b/>
          <w:bCs/>
          <w:caps/>
          <w:color w:val="auto"/>
          <w:sz w:val="24"/>
          <w:szCs w:val="24"/>
          <w:lang w:eastAsia="en-US"/>
        </w:rPr>
      </w:pPr>
      <w:r w:rsidRPr="004761E3">
        <w:rPr>
          <w:rFonts w:ascii="Times New Roman" w:eastAsia="Times New Roman" w:hAnsi="Times New Roman" w:cs="Times New Roman"/>
          <w:b/>
          <w:bCs/>
          <w:caps/>
          <w:color w:val="auto"/>
          <w:sz w:val="24"/>
          <w:szCs w:val="24"/>
          <w:lang w:eastAsia="en-US"/>
        </w:rPr>
        <w:t>XIV. Šalių rekvizitai ir parašai:</w:t>
      </w:r>
    </w:p>
    <w:tbl>
      <w:tblPr>
        <w:tblW w:w="5000" w:type="pct"/>
        <w:jc w:val="center"/>
        <w:tblLayout w:type="fixed"/>
        <w:tblLook w:val="0000" w:firstRow="0" w:lastRow="0" w:firstColumn="0" w:lastColumn="0" w:noHBand="0" w:noVBand="0"/>
      </w:tblPr>
      <w:tblGrid>
        <w:gridCol w:w="5388"/>
        <w:gridCol w:w="5384"/>
      </w:tblGrid>
      <w:tr w:rsidR="002958DF" w:rsidRPr="004761E3" w14:paraId="594E98DC" w14:textId="77777777" w:rsidTr="00356F2C">
        <w:trPr>
          <w:jc w:val="center"/>
        </w:trPr>
        <w:tc>
          <w:tcPr>
            <w:tcW w:w="2501" w:type="pct"/>
          </w:tcPr>
          <w:p w14:paraId="3EC52DB6" w14:textId="77777777" w:rsidR="002958DF" w:rsidRPr="004761E3" w:rsidRDefault="002958DF" w:rsidP="00356F2C">
            <w:pPr>
              <w:tabs>
                <w:tab w:val="left" w:pos="0"/>
              </w:tabs>
              <w:spacing w:line="240" w:lineRule="auto"/>
              <w:ind w:firstLine="180"/>
              <w:rPr>
                <w:rFonts w:ascii="Times New Roman" w:eastAsia="Times New Roman" w:hAnsi="Times New Roman" w:cs="Times New Roman"/>
                <w:b/>
                <w:bCs/>
                <w:color w:val="auto"/>
                <w:sz w:val="24"/>
                <w:szCs w:val="24"/>
                <w:lang w:eastAsia="en-US"/>
              </w:rPr>
            </w:pPr>
          </w:p>
        </w:tc>
        <w:tc>
          <w:tcPr>
            <w:tcW w:w="2499" w:type="pct"/>
          </w:tcPr>
          <w:p w14:paraId="2D776AF2" w14:textId="77777777" w:rsidR="002958DF" w:rsidRPr="004761E3" w:rsidRDefault="002958DF" w:rsidP="00356F2C">
            <w:pPr>
              <w:tabs>
                <w:tab w:val="left" w:pos="0"/>
              </w:tabs>
              <w:spacing w:line="240" w:lineRule="auto"/>
              <w:ind w:firstLine="180"/>
              <w:rPr>
                <w:rFonts w:ascii="Times New Roman" w:eastAsia="Times New Roman" w:hAnsi="Times New Roman" w:cs="Times New Roman"/>
                <w:b/>
                <w:color w:val="auto"/>
                <w:sz w:val="24"/>
                <w:szCs w:val="24"/>
                <w:lang w:eastAsia="en-US"/>
              </w:rPr>
            </w:pPr>
          </w:p>
        </w:tc>
      </w:tr>
      <w:tr w:rsidR="002958DF" w:rsidRPr="004761E3" w14:paraId="0A2B4FB8" w14:textId="77777777" w:rsidTr="00356F2C">
        <w:trPr>
          <w:jc w:val="center"/>
        </w:trPr>
        <w:tc>
          <w:tcPr>
            <w:tcW w:w="2501" w:type="pct"/>
          </w:tcPr>
          <w:p w14:paraId="374B0CAF" w14:textId="77777777" w:rsidR="002958DF" w:rsidRPr="004761E3" w:rsidRDefault="002958DF" w:rsidP="00356F2C">
            <w:pPr>
              <w:tabs>
                <w:tab w:val="left" w:pos="0"/>
              </w:tabs>
              <w:spacing w:line="240" w:lineRule="auto"/>
              <w:rPr>
                <w:rFonts w:ascii="Times New Roman" w:eastAsia="Times New Roman" w:hAnsi="Times New Roman" w:cs="Times New Roman"/>
                <w:b/>
                <w:bCs/>
                <w:color w:val="auto"/>
                <w:sz w:val="24"/>
                <w:szCs w:val="24"/>
                <w:lang w:eastAsia="en-US"/>
              </w:rPr>
            </w:pPr>
            <w:r w:rsidRPr="004761E3">
              <w:rPr>
                <w:rFonts w:ascii="Times New Roman" w:eastAsia="Times New Roman" w:hAnsi="Times New Roman" w:cs="Times New Roman"/>
                <w:b/>
                <w:bCs/>
                <w:color w:val="auto"/>
                <w:sz w:val="24"/>
                <w:szCs w:val="24"/>
                <w:lang w:eastAsia="en-US"/>
              </w:rPr>
              <w:t>Užsakovas:</w:t>
            </w:r>
          </w:p>
        </w:tc>
        <w:tc>
          <w:tcPr>
            <w:tcW w:w="2499" w:type="pct"/>
          </w:tcPr>
          <w:p w14:paraId="55326A78" w14:textId="77777777" w:rsidR="002958DF" w:rsidRPr="004761E3" w:rsidRDefault="002958DF" w:rsidP="00356F2C">
            <w:pPr>
              <w:tabs>
                <w:tab w:val="left" w:pos="0"/>
              </w:tabs>
              <w:spacing w:line="240" w:lineRule="auto"/>
              <w:rPr>
                <w:rFonts w:ascii="Times New Roman" w:eastAsia="Times New Roman" w:hAnsi="Times New Roman" w:cs="Times New Roman"/>
                <w:b/>
                <w:color w:val="auto"/>
                <w:sz w:val="24"/>
                <w:szCs w:val="24"/>
                <w:lang w:eastAsia="en-US"/>
              </w:rPr>
            </w:pPr>
            <w:r w:rsidRPr="004761E3">
              <w:rPr>
                <w:rFonts w:ascii="Times New Roman" w:eastAsia="Times New Roman" w:hAnsi="Times New Roman" w:cs="Times New Roman"/>
                <w:b/>
                <w:bCs/>
                <w:color w:val="auto"/>
                <w:sz w:val="24"/>
                <w:szCs w:val="24"/>
                <w:lang w:eastAsia="en-US"/>
              </w:rPr>
              <w:t>Rangovas:</w:t>
            </w:r>
          </w:p>
        </w:tc>
      </w:tr>
      <w:tr w:rsidR="002958DF" w:rsidRPr="004761E3" w14:paraId="561D63E2" w14:textId="77777777" w:rsidTr="00356F2C">
        <w:trPr>
          <w:jc w:val="center"/>
        </w:trPr>
        <w:tc>
          <w:tcPr>
            <w:tcW w:w="2501" w:type="pct"/>
          </w:tcPr>
          <w:p w14:paraId="3A9DFC51" w14:textId="77777777" w:rsidR="002958DF" w:rsidRPr="004761E3" w:rsidRDefault="002958DF" w:rsidP="00356F2C">
            <w:pPr>
              <w:tabs>
                <w:tab w:val="left" w:pos="0"/>
              </w:tabs>
              <w:spacing w:line="240" w:lineRule="auto"/>
              <w:rPr>
                <w:rFonts w:ascii="Times New Roman" w:eastAsia="Times New Roman" w:hAnsi="Times New Roman" w:cs="Times New Roman"/>
                <w:b/>
                <w:color w:val="auto"/>
                <w:sz w:val="24"/>
                <w:szCs w:val="24"/>
                <w:lang w:eastAsia="en-US"/>
              </w:rPr>
            </w:pPr>
            <w:r w:rsidRPr="004761E3">
              <w:rPr>
                <w:rFonts w:ascii="Times New Roman" w:eastAsia="Times New Roman" w:hAnsi="Times New Roman" w:cs="Times New Roman"/>
                <w:b/>
                <w:color w:val="auto"/>
                <w:sz w:val="24"/>
                <w:szCs w:val="24"/>
                <w:lang w:eastAsia="en-US"/>
              </w:rPr>
              <w:t>Trakų rajono savivaldybės administracija</w:t>
            </w:r>
          </w:p>
        </w:tc>
        <w:tc>
          <w:tcPr>
            <w:tcW w:w="2499" w:type="pct"/>
          </w:tcPr>
          <w:p w14:paraId="59E58B49" w14:textId="77777777" w:rsidR="002958DF" w:rsidRPr="004761E3" w:rsidRDefault="002958DF" w:rsidP="00356F2C">
            <w:pPr>
              <w:tabs>
                <w:tab w:val="left" w:pos="0"/>
              </w:tabs>
              <w:spacing w:line="240" w:lineRule="auto"/>
              <w:rPr>
                <w:rFonts w:ascii="Times New Roman" w:eastAsia="Times New Roman" w:hAnsi="Times New Roman" w:cs="Times New Roman"/>
                <w:b/>
                <w:bCs/>
                <w:color w:val="auto"/>
                <w:sz w:val="24"/>
                <w:szCs w:val="24"/>
                <w:lang w:eastAsia="en-US"/>
              </w:rPr>
            </w:pPr>
            <w:r w:rsidRPr="004761E3">
              <w:rPr>
                <w:rFonts w:ascii="Times New Roman" w:eastAsia="Times New Roman" w:hAnsi="Times New Roman" w:cs="Times New Roman"/>
                <w:b/>
                <w:bCs/>
                <w:color w:val="auto"/>
                <w:sz w:val="24"/>
                <w:szCs w:val="24"/>
                <w:lang w:eastAsia="en-US"/>
              </w:rPr>
              <w:t>UAB „………..“</w:t>
            </w:r>
          </w:p>
        </w:tc>
      </w:tr>
      <w:tr w:rsidR="002958DF" w:rsidRPr="004761E3" w14:paraId="3C6A722D" w14:textId="77777777" w:rsidTr="00356F2C">
        <w:trPr>
          <w:jc w:val="center"/>
        </w:trPr>
        <w:tc>
          <w:tcPr>
            <w:tcW w:w="2501" w:type="pct"/>
          </w:tcPr>
          <w:p w14:paraId="408DB250"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Juridinio asmens kodas 181626536                                 </w:t>
            </w:r>
          </w:p>
        </w:tc>
        <w:tc>
          <w:tcPr>
            <w:tcW w:w="2499" w:type="pct"/>
          </w:tcPr>
          <w:p w14:paraId="16FE7F68"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Juridinio asmens kodas </w:t>
            </w:r>
          </w:p>
        </w:tc>
      </w:tr>
      <w:tr w:rsidR="002958DF" w:rsidRPr="004761E3" w14:paraId="7FC7A8E7" w14:textId="77777777" w:rsidTr="00356F2C">
        <w:trPr>
          <w:jc w:val="center"/>
        </w:trPr>
        <w:tc>
          <w:tcPr>
            <w:tcW w:w="2501" w:type="pct"/>
          </w:tcPr>
          <w:p w14:paraId="5AAB076E"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PVM mokėtojo kodas – ne PVM mokėtojas</w:t>
            </w:r>
          </w:p>
        </w:tc>
        <w:tc>
          <w:tcPr>
            <w:tcW w:w="2499" w:type="pct"/>
          </w:tcPr>
          <w:p w14:paraId="6E48F40E"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PVM mokėtojo kodas – </w:t>
            </w:r>
          </w:p>
        </w:tc>
      </w:tr>
      <w:tr w:rsidR="002958DF" w:rsidRPr="004761E3" w14:paraId="4A27D0A7" w14:textId="77777777" w:rsidTr="00356F2C">
        <w:trPr>
          <w:jc w:val="center"/>
        </w:trPr>
        <w:tc>
          <w:tcPr>
            <w:tcW w:w="2501" w:type="pct"/>
          </w:tcPr>
          <w:p w14:paraId="29A7B4CF"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Vytauto g. 33,  LT-21106 Trakai</w:t>
            </w:r>
          </w:p>
        </w:tc>
        <w:tc>
          <w:tcPr>
            <w:tcW w:w="2499" w:type="pct"/>
          </w:tcPr>
          <w:p w14:paraId="21D02BAA"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w:t>
            </w:r>
          </w:p>
        </w:tc>
      </w:tr>
      <w:tr w:rsidR="002958DF" w:rsidRPr="004761E3" w14:paraId="7A8FD273" w14:textId="77777777" w:rsidTr="00356F2C">
        <w:trPr>
          <w:jc w:val="center"/>
        </w:trPr>
        <w:tc>
          <w:tcPr>
            <w:tcW w:w="2501" w:type="pct"/>
          </w:tcPr>
          <w:p w14:paraId="747C83D6"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Duomenys apie bendrovę kaupiami ir saugomi Lietuvos Respublikos Juridinių asmenų registre</w:t>
            </w:r>
          </w:p>
        </w:tc>
        <w:tc>
          <w:tcPr>
            <w:tcW w:w="2499" w:type="pct"/>
          </w:tcPr>
          <w:p w14:paraId="67DA9B88"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Duomenys apie bendrovę kaupiami ir saugomi</w:t>
            </w:r>
          </w:p>
          <w:p w14:paraId="488D94BC"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Lietuvos Respublikos Juridinių asmenų registre</w:t>
            </w:r>
          </w:p>
        </w:tc>
      </w:tr>
      <w:tr w:rsidR="002958DF" w:rsidRPr="004761E3" w14:paraId="3DDA2CBD" w14:textId="77777777" w:rsidTr="00356F2C">
        <w:trPr>
          <w:jc w:val="center"/>
        </w:trPr>
        <w:tc>
          <w:tcPr>
            <w:tcW w:w="2501" w:type="pct"/>
          </w:tcPr>
          <w:p w14:paraId="7A898407"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lastRenderedPageBreak/>
              <w:t>Tel. (8 528) 58300, faksas (8 528) 53140</w:t>
            </w:r>
          </w:p>
        </w:tc>
        <w:tc>
          <w:tcPr>
            <w:tcW w:w="2499" w:type="pct"/>
          </w:tcPr>
          <w:p w14:paraId="089B034C"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highlight w:val="lightGray"/>
                <w:lang w:eastAsia="en-US"/>
              </w:rPr>
            </w:pPr>
            <w:r w:rsidRPr="004761E3">
              <w:rPr>
                <w:rFonts w:ascii="Times New Roman" w:eastAsia="Times New Roman" w:hAnsi="Times New Roman" w:cs="Times New Roman"/>
                <w:color w:val="auto"/>
                <w:sz w:val="24"/>
                <w:szCs w:val="24"/>
                <w:lang w:eastAsia="en-US"/>
              </w:rPr>
              <w:t xml:space="preserve">Tel.  </w:t>
            </w:r>
          </w:p>
        </w:tc>
      </w:tr>
      <w:tr w:rsidR="002958DF" w:rsidRPr="004761E3" w14:paraId="4835AE74" w14:textId="77777777" w:rsidTr="00356F2C">
        <w:trPr>
          <w:jc w:val="center"/>
        </w:trPr>
        <w:tc>
          <w:tcPr>
            <w:tcW w:w="2501" w:type="pct"/>
          </w:tcPr>
          <w:p w14:paraId="75F315FD"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El. paštas: direktorius@trakai.lt</w:t>
            </w:r>
          </w:p>
        </w:tc>
        <w:tc>
          <w:tcPr>
            <w:tcW w:w="2499" w:type="pct"/>
          </w:tcPr>
          <w:p w14:paraId="099F881E" w14:textId="77777777" w:rsidR="002958DF" w:rsidRPr="004761E3" w:rsidRDefault="002958DF" w:rsidP="00356F2C">
            <w:pPr>
              <w:tabs>
                <w:tab w:val="left" w:pos="0"/>
              </w:tabs>
              <w:spacing w:line="240" w:lineRule="auto"/>
              <w:jc w:val="both"/>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El. paštas: </w:t>
            </w:r>
          </w:p>
        </w:tc>
      </w:tr>
      <w:tr w:rsidR="002958DF" w:rsidRPr="004761E3" w14:paraId="50D835D1" w14:textId="77777777" w:rsidTr="00356F2C">
        <w:trPr>
          <w:jc w:val="center"/>
        </w:trPr>
        <w:tc>
          <w:tcPr>
            <w:tcW w:w="2501" w:type="pct"/>
          </w:tcPr>
          <w:p w14:paraId="4E7283E3"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A. s. LT814010042700080060</w:t>
            </w:r>
          </w:p>
        </w:tc>
        <w:tc>
          <w:tcPr>
            <w:tcW w:w="2499" w:type="pct"/>
          </w:tcPr>
          <w:p w14:paraId="1A3A7CF3"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A. s. </w:t>
            </w:r>
          </w:p>
        </w:tc>
      </w:tr>
      <w:tr w:rsidR="002958DF" w:rsidRPr="004761E3" w14:paraId="54164504" w14:textId="77777777" w:rsidTr="00356F2C">
        <w:trPr>
          <w:jc w:val="center"/>
        </w:trPr>
        <w:tc>
          <w:tcPr>
            <w:tcW w:w="2501" w:type="pct"/>
          </w:tcPr>
          <w:p w14:paraId="11956DF8"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AB Luminor bankas, banko kodas 40100</w:t>
            </w:r>
          </w:p>
        </w:tc>
        <w:tc>
          <w:tcPr>
            <w:tcW w:w="2499" w:type="pct"/>
          </w:tcPr>
          <w:p w14:paraId="2CA86ACF" w14:textId="4356294F"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 </w:t>
            </w:r>
            <w:r w:rsidR="004702D6" w:rsidRPr="004761E3">
              <w:rPr>
                <w:rFonts w:ascii="Times New Roman" w:eastAsia="Times New Roman" w:hAnsi="Times New Roman" w:cs="Times New Roman"/>
                <w:color w:val="auto"/>
                <w:sz w:val="24"/>
                <w:szCs w:val="24"/>
                <w:lang w:eastAsia="en-US"/>
              </w:rPr>
              <w:t>B</w:t>
            </w:r>
            <w:r w:rsidRPr="004761E3">
              <w:rPr>
                <w:rFonts w:ascii="Times New Roman" w:eastAsia="Times New Roman" w:hAnsi="Times New Roman" w:cs="Times New Roman"/>
                <w:color w:val="auto"/>
                <w:sz w:val="24"/>
                <w:szCs w:val="24"/>
                <w:lang w:eastAsia="en-US"/>
              </w:rPr>
              <w:t xml:space="preserve">ankas, banko kodas </w:t>
            </w:r>
          </w:p>
        </w:tc>
      </w:tr>
      <w:tr w:rsidR="002958DF" w:rsidRPr="004761E3" w14:paraId="182DC50A" w14:textId="77777777" w:rsidTr="00356F2C">
        <w:trPr>
          <w:jc w:val="center"/>
        </w:trPr>
        <w:tc>
          <w:tcPr>
            <w:tcW w:w="2501" w:type="pct"/>
          </w:tcPr>
          <w:p w14:paraId="75627EAB" w14:textId="77777777" w:rsidR="002958DF" w:rsidRPr="004761E3" w:rsidRDefault="002958DF" w:rsidP="00356F2C">
            <w:pPr>
              <w:tabs>
                <w:tab w:val="left" w:pos="0"/>
              </w:tabs>
              <w:spacing w:line="240" w:lineRule="auto"/>
              <w:ind w:firstLine="180"/>
              <w:rPr>
                <w:rFonts w:ascii="Times New Roman" w:eastAsia="Times New Roman" w:hAnsi="Times New Roman" w:cs="Times New Roman"/>
                <w:color w:val="auto"/>
                <w:sz w:val="24"/>
                <w:szCs w:val="24"/>
                <w:lang w:eastAsia="en-US"/>
              </w:rPr>
            </w:pPr>
          </w:p>
        </w:tc>
        <w:tc>
          <w:tcPr>
            <w:tcW w:w="2499" w:type="pct"/>
          </w:tcPr>
          <w:p w14:paraId="5EA26C9E" w14:textId="77777777" w:rsidR="002958DF" w:rsidRPr="004761E3" w:rsidRDefault="002958DF" w:rsidP="00356F2C">
            <w:pPr>
              <w:tabs>
                <w:tab w:val="left" w:pos="0"/>
              </w:tabs>
              <w:spacing w:line="240" w:lineRule="auto"/>
              <w:ind w:firstLine="180"/>
              <w:rPr>
                <w:rFonts w:ascii="Times New Roman" w:eastAsia="Times New Roman" w:hAnsi="Times New Roman" w:cs="Times New Roman"/>
                <w:color w:val="auto"/>
                <w:sz w:val="24"/>
                <w:szCs w:val="24"/>
                <w:lang w:eastAsia="en-US"/>
              </w:rPr>
            </w:pPr>
          </w:p>
        </w:tc>
      </w:tr>
      <w:tr w:rsidR="002958DF" w:rsidRPr="004761E3" w14:paraId="24726F5B" w14:textId="77777777" w:rsidTr="00356F2C">
        <w:trPr>
          <w:jc w:val="center"/>
        </w:trPr>
        <w:tc>
          <w:tcPr>
            <w:tcW w:w="2501" w:type="pct"/>
          </w:tcPr>
          <w:p w14:paraId="2EECC9BB" w14:textId="77777777" w:rsidR="002958DF" w:rsidRPr="004761E3" w:rsidRDefault="002958DF" w:rsidP="00356F2C">
            <w:pPr>
              <w:tabs>
                <w:tab w:val="left" w:pos="0"/>
              </w:tabs>
              <w:spacing w:line="240" w:lineRule="auto"/>
              <w:rPr>
                <w:rFonts w:ascii="Times New Roman" w:eastAsia="Times New Roman" w:hAnsi="Times New Roman" w:cs="Times New Roman"/>
                <w:b/>
                <w:color w:val="auto"/>
                <w:sz w:val="24"/>
                <w:szCs w:val="24"/>
                <w:lang w:eastAsia="en-US"/>
              </w:rPr>
            </w:pPr>
            <w:r w:rsidRPr="004761E3">
              <w:rPr>
                <w:rFonts w:ascii="Times New Roman" w:eastAsia="Times New Roman" w:hAnsi="Times New Roman" w:cs="Times New Roman"/>
                <w:b/>
                <w:color w:val="auto"/>
                <w:sz w:val="24"/>
                <w:szCs w:val="24"/>
                <w:lang w:eastAsia="en-US"/>
              </w:rPr>
              <w:t>Užsakovo vardu:</w:t>
            </w:r>
          </w:p>
        </w:tc>
        <w:tc>
          <w:tcPr>
            <w:tcW w:w="2499" w:type="pct"/>
          </w:tcPr>
          <w:p w14:paraId="4D03CE25" w14:textId="77777777" w:rsidR="002958DF" w:rsidRPr="004761E3" w:rsidRDefault="002958DF" w:rsidP="00356F2C">
            <w:pPr>
              <w:tabs>
                <w:tab w:val="left" w:pos="0"/>
              </w:tabs>
              <w:spacing w:line="240" w:lineRule="auto"/>
              <w:rPr>
                <w:rFonts w:ascii="Times New Roman" w:eastAsia="Times New Roman" w:hAnsi="Times New Roman" w:cs="Times New Roman"/>
                <w:b/>
                <w:color w:val="auto"/>
                <w:sz w:val="24"/>
                <w:szCs w:val="24"/>
                <w:lang w:eastAsia="en-US"/>
              </w:rPr>
            </w:pPr>
            <w:r w:rsidRPr="004761E3">
              <w:rPr>
                <w:rFonts w:ascii="Times New Roman" w:eastAsia="Times New Roman" w:hAnsi="Times New Roman" w:cs="Times New Roman"/>
                <w:b/>
                <w:color w:val="auto"/>
                <w:sz w:val="24"/>
                <w:szCs w:val="24"/>
                <w:lang w:eastAsia="en-US"/>
              </w:rPr>
              <w:t>Rangovo vardu:</w:t>
            </w:r>
          </w:p>
          <w:p w14:paraId="260838A9" w14:textId="77777777" w:rsidR="002958DF" w:rsidRPr="004761E3" w:rsidRDefault="002958DF" w:rsidP="00356F2C">
            <w:pPr>
              <w:tabs>
                <w:tab w:val="left" w:pos="0"/>
              </w:tabs>
              <w:spacing w:line="240" w:lineRule="auto"/>
              <w:ind w:firstLine="180"/>
              <w:rPr>
                <w:rFonts w:ascii="Times New Roman" w:eastAsia="Times New Roman" w:hAnsi="Times New Roman" w:cs="Times New Roman"/>
                <w:b/>
                <w:color w:val="auto"/>
                <w:sz w:val="24"/>
                <w:szCs w:val="24"/>
                <w:lang w:eastAsia="en-US"/>
              </w:rPr>
            </w:pPr>
          </w:p>
        </w:tc>
      </w:tr>
      <w:tr w:rsidR="002958DF" w:rsidRPr="004761E3" w14:paraId="4663F223" w14:textId="77777777" w:rsidTr="00356F2C">
        <w:trPr>
          <w:jc w:val="center"/>
        </w:trPr>
        <w:tc>
          <w:tcPr>
            <w:tcW w:w="2501" w:type="pct"/>
          </w:tcPr>
          <w:p w14:paraId="5526C63B"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Administracijos direktorė</w:t>
            </w:r>
          </w:p>
          <w:p w14:paraId="4B8FACE9" w14:textId="77777777" w:rsidR="002958DF" w:rsidRPr="004761E3" w:rsidRDefault="002958DF" w:rsidP="00356F2C">
            <w:pPr>
              <w:tabs>
                <w:tab w:val="left" w:pos="0"/>
              </w:tabs>
              <w:spacing w:line="240" w:lineRule="auto"/>
              <w:rPr>
                <w:rFonts w:ascii="Times New Roman" w:eastAsia="Times New Roman" w:hAnsi="Times New Roman" w:cs="Times New Roman"/>
                <w:color w:val="auto"/>
                <w:lang w:eastAsia="en-US"/>
              </w:rPr>
            </w:pPr>
            <w:r w:rsidRPr="004761E3">
              <w:rPr>
                <w:rFonts w:ascii="Times New Roman" w:eastAsia="Times New Roman" w:hAnsi="Times New Roman" w:cs="Times New Roman"/>
                <w:color w:val="auto"/>
                <w:sz w:val="24"/>
                <w:szCs w:val="24"/>
                <w:lang w:eastAsia="en-US"/>
              </w:rPr>
              <w:t>Dovilė Daudaitė</w:t>
            </w:r>
          </w:p>
          <w:p w14:paraId="61E93A90"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p>
          <w:p w14:paraId="4B7890EF"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__________________</w:t>
            </w:r>
          </w:p>
        </w:tc>
        <w:tc>
          <w:tcPr>
            <w:tcW w:w="2499" w:type="pct"/>
          </w:tcPr>
          <w:p w14:paraId="6B5D0CDE"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Direktorius</w:t>
            </w:r>
          </w:p>
          <w:p w14:paraId="6BC39E00"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p>
          <w:p w14:paraId="4A9161DB"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  ____________________</w:t>
            </w:r>
          </w:p>
        </w:tc>
      </w:tr>
      <w:tr w:rsidR="002958DF" w:rsidRPr="004761E3" w14:paraId="09397592" w14:textId="77777777" w:rsidTr="00356F2C">
        <w:trPr>
          <w:jc w:val="center"/>
        </w:trPr>
        <w:tc>
          <w:tcPr>
            <w:tcW w:w="2501" w:type="pct"/>
          </w:tcPr>
          <w:p w14:paraId="034D11EB"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p>
          <w:p w14:paraId="3EB518BF"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A.V.</w:t>
            </w:r>
          </w:p>
        </w:tc>
        <w:tc>
          <w:tcPr>
            <w:tcW w:w="2499" w:type="pct"/>
          </w:tcPr>
          <w:p w14:paraId="44832FF4"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p>
          <w:p w14:paraId="77D388F1"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r w:rsidRPr="004761E3">
              <w:rPr>
                <w:rFonts w:ascii="Times New Roman" w:eastAsia="Times New Roman" w:hAnsi="Times New Roman" w:cs="Times New Roman"/>
                <w:color w:val="auto"/>
                <w:sz w:val="24"/>
                <w:szCs w:val="24"/>
                <w:lang w:eastAsia="en-US"/>
              </w:rPr>
              <w:t xml:space="preserve"> A.V.</w:t>
            </w:r>
          </w:p>
        </w:tc>
      </w:tr>
      <w:tr w:rsidR="002958DF" w:rsidRPr="004761E3" w14:paraId="64C15E9C" w14:textId="77777777" w:rsidTr="00356F2C">
        <w:trPr>
          <w:jc w:val="center"/>
        </w:trPr>
        <w:tc>
          <w:tcPr>
            <w:tcW w:w="2501" w:type="pct"/>
          </w:tcPr>
          <w:p w14:paraId="7C602ACB" w14:textId="77777777" w:rsidR="002958DF" w:rsidRPr="004761E3" w:rsidRDefault="002958DF" w:rsidP="00356F2C">
            <w:pPr>
              <w:tabs>
                <w:tab w:val="left" w:pos="0"/>
              </w:tabs>
              <w:spacing w:line="240" w:lineRule="auto"/>
              <w:ind w:firstLine="180"/>
              <w:rPr>
                <w:rFonts w:ascii="Times New Roman" w:eastAsia="Times New Roman" w:hAnsi="Times New Roman" w:cs="Times New Roman"/>
                <w:i/>
                <w:color w:val="auto"/>
                <w:sz w:val="24"/>
                <w:szCs w:val="24"/>
                <w:lang w:eastAsia="en-US"/>
              </w:rPr>
            </w:pPr>
          </w:p>
        </w:tc>
        <w:tc>
          <w:tcPr>
            <w:tcW w:w="2499" w:type="pct"/>
          </w:tcPr>
          <w:p w14:paraId="105695E6" w14:textId="77777777" w:rsidR="002958DF" w:rsidRPr="004761E3" w:rsidRDefault="002958DF" w:rsidP="00356F2C">
            <w:pPr>
              <w:tabs>
                <w:tab w:val="left" w:pos="0"/>
              </w:tabs>
              <w:spacing w:line="240" w:lineRule="auto"/>
              <w:ind w:firstLine="180"/>
              <w:rPr>
                <w:rFonts w:ascii="Times New Roman" w:eastAsia="Times New Roman" w:hAnsi="Times New Roman" w:cs="Times New Roman"/>
                <w:i/>
                <w:color w:val="auto"/>
                <w:sz w:val="24"/>
                <w:szCs w:val="24"/>
                <w:lang w:eastAsia="en-US"/>
              </w:rPr>
            </w:pPr>
          </w:p>
        </w:tc>
      </w:tr>
      <w:tr w:rsidR="002958DF" w:rsidRPr="004761E3" w14:paraId="0DDFAA0C" w14:textId="77777777" w:rsidTr="00356F2C">
        <w:trPr>
          <w:jc w:val="center"/>
        </w:trPr>
        <w:tc>
          <w:tcPr>
            <w:tcW w:w="2501" w:type="pct"/>
          </w:tcPr>
          <w:p w14:paraId="69578081" w14:textId="77777777" w:rsidR="002958DF" w:rsidRPr="004761E3" w:rsidRDefault="002958DF" w:rsidP="00356F2C">
            <w:pPr>
              <w:tabs>
                <w:tab w:val="left" w:pos="0"/>
              </w:tabs>
              <w:spacing w:line="240" w:lineRule="auto"/>
              <w:rPr>
                <w:rFonts w:ascii="Times New Roman" w:eastAsia="Times New Roman" w:hAnsi="Times New Roman" w:cs="Times New Roman"/>
                <w:color w:val="auto"/>
                <w:sz w:val="24"/>
                <w:szCs w:val="24"/>
                <w:lang w:eastAsia="en-US"/>
              </w:rPr>
            </w:pPr>
          </w:p>
        </w:tc>
        <w:tc>
          <w:tcPr>
            <w:tcW w:w="2499" w:type="pct"/>
            <w:tcBorders>
              <w:left w:val="nil"/>
            </w:tcBorders>
          </w:tcPr>
          <w:p w14:paraId="5CE9BC0A" w14:textId="77777777" w:rsidR="002958DF" w:rsidRPr="004761E3" w:rsidRDefault="002958DF" w:rsidP="00356F2C">
            <w:pPr>
              <w:tabs>
                <w:tab w:val="left" w:pos="0"/>
              </w:tabs>
              <w:spacing w:line="240" w:lineRule="auto"/>
              <w:ind w:firstLine="180"/>
              <w:rPr>
                <w:rFonts w:ascii="Times New Roman" w:eastAsia="Times New Roman" w:hAnsi="Times New Roman" w:cs="Times New Roman"/>
                <w:color w:val="auto"/>
                <w:sz w:val="24"/>
                <w:szCs w:val="24"/>
                <w:lang w:eastAsia="en-US"/>
              </w:rPr>
            </w:pPr>
          </w:p>
        </w:tc>
      </w:tr>
    </w:tbl>
    <w:p w14:paraId="588B3CBD" w14:textId="77777777" w:rsidR="002958DF" w:rsidRPr="004761E3" w:rsidRDefault="002958DF" w:rsidP="002958DF">
      <w:pPr>
        <w:spacing w:line="240" w:lineRule="auto"/>
        <w:rPr>
          <w:rFonts w:ascii="Times New Roman" w:eastAsia="Times New Roman" w:hAnsi="Times New Roman" w:cs="Times New Roman"/>
          <w:color w:val="auto"/>
          <w:sz w:val="24"/>
          <w:szCs w:val="24"/>
          <w:lang w:eastAsia="en-US"/>
        </w:rPr>
      </w:pPr>
    </w:p>
    <w:p w14:paraId="70A60935" w14:textId="77777777" w:rsidR="002958DF" w:rsidRPr="004761E3" w:rsidRDefault="002958DF" w:rsidP="002958DF">
      <w:pPr>
        <w:tabs>
          <w:tab w:val="left" w:pos="0"/>
        </w:tabs>
        <w:spacing w:before="120" w:line="240" w:lineRule="auto"/>
        <w:ind w:firstLine="180"/>
        <w:jc w:val="center"/>
        <w:rPr>
          <w:rFonts w:ascii="Times New Roman" w:eastAsia="Times New Roman" w:hAnsi="Times New Roman" w:cs="Times New Roman"/>
          <w:b/>
          <w:color w:val="auto"/>
          <w:sz w:val="24"/>
          <w:szCs w:val="24"/>
          <w:lang w:eastAsia="en-US"/>
        </w:rPr>
      </w:pPr>
    </w:p>
    <w:p w14:paraId="2CBC1B55" w14:textId="77777777" w:rsidR="002958DF" w:rsidRDefault="002958DF" w:rsidP="002958DF">
      <w:pPr>
        <w:spacing w:line="240" w:lineRule="auto"/>
        <w:jc w:val="both"/>
        <w:rPr>
          <w:rFonts w:ascii="Times New Roman" w:eastAsia="Calibri" w:hAnsi="Times New Roman" w:cs="Times New Roman"/>
          <w:bCs/>
          <w:color w:val="auto"/>
          <w:sz w:val="24"/>
          <w:szCs w:val="20"/>
          <w:lang w:eastAsia="en-US"/>
        </w:rPr>
      </w:pPr>
    </w:p>
    <w:p w14:paraId="47716711" w14:textId="77777777" w:rsidR="002958DF" w:rsidRDefault="002958DF" w:rsidP="002958DF">
      <w:pPr>
        <w:spacing w:line="240" w:lineRule="auto"/>
        <w:jc w:val="right"/>
        <w:rPr>
          <w:rFonts w:ascii="Times New Roman" w:eastAsia="Calibri" w:hAnsi="Times New Roman" w:cs="Times New Roman"/>
          <w:bCs/>
          <w:color w:val="auto"/>
          <w:sz w:val="24"/>
          <w:szCs w:val="20"/>
          <w:lang w:eastAsia="en-US"/>
        </w:rPr>
      </w:pPr>
    </w:p>
    <w:p w14:paraId="6356D269"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7D31A6D0"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5DC290D"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313B8153"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7B24105"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2F613CD"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6A5168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E079864"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6F55BFF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7F43824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2724A5F"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477D83C"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4EBB1502"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7B73888B"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E9F9E69"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73029C9"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CAD8ECE"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D091054"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1A19163"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B7BA647"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6AD2AA00"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4FA0D37"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74FDAF0"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64A47BFF"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4A3BDA47"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CA1DD3F"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080E2DDC"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005080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C394C23"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98E869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0A523C7"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743E9333"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24C5EC69"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40D45614"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1E9D1437"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7D251DD1"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79CCCEA"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57DBB215" w14:textId="77777777" w:rsidR="004702D6" w:rsidRDefault="004702D6" w:rsidP="002958DF">
      <w:pPr>
        <w:spacing w:line="240" w:lineRule="auto"/>
        <w:jc w:val="right"/>
        <w:rPr>
          <w:rFonts w:ascii="Times New Roman" w:eastAsia="Calibri" w:hAnsi="Times New Roman" w:cs="Times New Roman"/>
          <w:bCs/>
          <w:color w:val="auto"/>
          <w:sz w:val="24"/>
          <w:szCs w:val="20"/>
          <w:lang w:eastAsia="en-US"/>
        </w:rPr>
      </w:pPr>
    </w:p>
    <w:p w14:paraId="648BD330" w14:textId="77777777" w:rsidR="002958DF" w:rsidRPr="00FE739F" w:rsidRDefault="002958DF" w:rsidP="002958DF">
      <w:pPr>
        <w:spacing w:line="240" w:lineRule="auto"/>
        <w:jc w:val="right"/>
        <w:rPr>
          <w:rFonts w:ascii="Times New Roman" w:eastAsia="Calibri" w:hAnsi="Times New Roman" w:cs="Times New Roman"/>
          <w:bCs/>
          <w:color w:val="auto"/>
          <w:sz w:val="24"/>
          <w:szCs w:val="20"/>
          <w:lang w:eastAsia="en-US"/>
        </w:rPr>
      </w:pPr>
    </w:p>
    <w:p w14:paraId="6331B45F" w14:textId="77777777" w:rsidR="002958DF" w:rsidRPr="00FE739F" w:rsidRDefault="002958DF" w:rsidP="002958DF">
      <w:pPr>
        <w:spacing w:line="240" w:lineRule="auto"/>
        <w:jc w:val="right"/>
        <w:rPr>
          <w:rFonts w:ascii="Times New Roman" w:eastAsia="Calibri" w:hAnsi="Times New Roman" w:cs="Times New Roman"/>
          <w:bCs/>
          <w:color w:val="auto"/>
          <w:sz w:val="24"/>
          <w:szCs w:val="20"/>
          <w:lang w:eastAsia="en-US"/>
        </w:rPr>
      </w:pPr>
      <w:r w:rsidRPr="00FE739F">
        <w:rPr>
          <w:rFonts w:ascii="Times New Roman" w:eastAsia="Calibri" w:hAnsi="Times New Roman" w:cs="Times New Roman"/>
          <w:bCs/>
          <w:color w:val="auto"/>
          <w:sz w:val="24"/>
          <w:szCs w:val="20"/>
          <w:lang w:eastAsia="en-US"/>
        </w:rPr>
        <w:t>Sutarties 1 priedas</w:t>
      </w:r>
    </w:p>
    <w:p w14:paraId="04E19BD9" w14:textId="77777777" w:rsidR="002958DF" w:rsidRPr="00FE739F" w:rsidRDefault="002958DF" w:rsidP="002958DF">
      <w:pPr>
        <w:spacing w:line="240" w:lineRule="auto"/>
        <w:jc w:val="right"/>
        <w:rPr>
          <w:rFonts w:ascii="Times New Roman" w:eastAsia="Calibri" w:hAnsi="Times New Roman" w:cs="Times New Roman"/>
          <w:bCs/>
          <w:color w:val="auto"/>
          <w:sz w:val="24"/>
          <w:szCs w:val="20"/>
          <w:lang w:eastAsia="en-US"/>
        </w:rPr>
      </w:pPr>
    </w:p>
    <w:p w14:paraId="5E24868F"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r w:rsidRPr="00FE739F">
        <w:rPr>
          <w:rFonts w:ascii="Times New Roman" w:eastAsia="Calibri" w:hAnsi="Times New Roman" w:cs="Times New Roman"/>
          <w:b/>
          <w:color w:val="auto"/>
          <w:sz w:val="24"/>
          <w:szCs w:val="20"/>
          <w:lang w:eastAsia="en-US"/>
        </w:rPr>
        <w:t>RANGOVO PASIŪLYMAS</w:t>
      </w:r>
      <w:r>
        <w:rPr>
          <w:rFonts w:ascii="Times New Roman" w:eastAsia="Calibri" w:hAnsi="Times New Roman" w:cs="Times New Roman"/>
          <w:b/>
          <w:color w:val="auto"/>
          <w:sz w:val="24"/>
          <w:szCs w:val="20"/>
          <w:lang w:eastAsia="en-US"/>
        </w:rPr>
        <w:t>/DARBŲ SĄMATA</w:t>
      </w:r>
    </w:p>
    <w:p w14:paraId="3A4AF4AA"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6898F9FE" w14:textId="3DDF6FEB" w:rsidR="002958DF" w:rsidRPr="00FE739F" w:rsidRDefault="002958DF" w:rsidP="002958DF">
      <w:pPr>
        <w:spacing w:line="240" w:lineRule="auto"/>
        <w:jc w:val="center"/>
        <w:rPr>
          <w:rFonts w:ascii="Times New Roman" w:eastAsia="Calibri" w:hAnsi="Times New Roman" w:cs="Times New Roman"/>
          <w:bCs/>
          <w:i/>
          <w:iCs/>
          <w:color w:val="auto"/>
          <w:sz w:val="24"/>
          <w:szCs w:val="20"/>
          <w:lang w:eastAsia="en-US"/>
        </w:rPr>
      </w:pPr>
      <w:r w:rsidRPr="00FE739F">
        <w:rPr>
          <w:rFonts w:ascii="Times New Roman" w:eastAsia="Calibri" w:hAnsi="Times New Roman" w:cs="Times New Roman"/>
          <w:bCs/>
          <w:i/>
          <w:iCs/>
          <w:color w:val="auto"/>
          <w:sz w:val="24"/>
          <w:szCs w:val="20"/>
          <w:lang w:eastAsia="en-US"/>
        </w:rPr>
        <w:t xml:space="preserve">(pridedama atskiru </w:t>
      </w:r>
      <w:r w:rsidR="004702D6">
        <w:rPr>
          <w:rFonts w:ascii="Times New Roman" w:eastAsia="Calibri" w:hAnsi="Times New Roman" w:cs="Times New Roman"/>
          <w:bCs/>
          <w:i/>
          <w:iCs/>
          <w:color w:val="auto"/>
          <w:sz w:val="24"/>
          <w:szCs w:val="20"/>
          <w:lang w:eastAsia="en-US"/>
        </w:rPr>
        <w:t>dokumentu</w:t>
      </w:r>
      <w:r w:rsidRPr="00FE739F">
        <w:rPr>
          <w:rFonts w:ascii="Times New Roman" w:eastAsia="Calibri" w:hAnsi="Times New Roman" w:cs="Times New Roman"/>
          <w:bCs/>
          <w:i/>
          <w:iCs/>
          <w:color w:val="auto"/>
          <w:sz w:val="24"/>
          <w:szCs w:val="20"/>
          <w:lang w:eastAsia="en-US"/>
        </w:rPr>
        <w:t>)</w:t>
      </w:r>
    </w:p>
    <w:p w14:paraId="4FBB761D" w14:textId="77777777" w:rsidR="002958DF" w:rsidRPr="00FE739F" w:rsidRDefault="002958DF" w:rsidP="002958DF">
      <w:pPr>
        <w:spacing w:line="240" w:lineRule="auto"/>
        <w:jc w:val="right"/>
        <w:rPr>
          <w:rFonts w:ascii="Times New Roman" w:eastAsia="Calibri" w:hAnsi="Times New Roman" w:cs="Times New Roman"/>
          <w:bCs/>
          <w:color w:val="auto"/>
          <w:sz w:val="24"/>
          <w:szCs w:val="20"/>
          <w:lang w:eastAsia="en-US"/>
        </w:rPr>
      </w:pPr>
    </w:p>
    <w:p w14:paraId="65AF2581"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0B3EA015" w14:textId="437A3867" w:rsidR="002958DF" w:rsidRPr="004702D6" w:rsidRDefault="004702D6" w:rsidP="004702D6">
      <w:pPr>
        <w:spacing w:line="240" w:lineRule="auto"/>
        <w:jc w:val="right"/>
        <w:rPr>
          <w:rFonts w:ascii="Times New Roman" w:eastAsia="Calibri" w:hAnsi="Times New Roman" w:cs="Times New Roman"/>
          <w:bCs/>
          <w:color w:val="auto"/>
          <w:sz w:val="24"/>
          <w:szCs w:val="20"/>
          <w:lang w:eastAsia="en-US"/>
        </w:rPr>
      </w:pPr>
      <w:r w:rsidRPr="004702D6">
        <w:rPr>
          <w:rFonts w:ascii="Times New Roman" w:eastAsia="Calibri" w:hAnsi="Times New Roman" w:cs="Times New Roman"/>
          <w:bCs/>
          <w:color w:val="auto"/>
          <w:sz w:val="24"/>
          <w:szCs w:val="20"/>
          <w:lang w:eastAsia="en-US"/>
        </w:rPr>
        <w:t>Sutarties 2 priedas</w:t>
      </w:r>
    </w:p>
    <w:p w14:paraId="7C8FED6A"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3893E6A8"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1D048B48" w14:textId="76A9F42C" w:rsidR="002958DF" w:rsidRDefault="004702D6" w:rsidP="002958DF">
      <w:pPr>
        <w:spacing w:line="240" w:lineRule="auto"/>
        <w:jc w:val="center"/>
        <w:rPr>
          <w:rFonts w:ascii="Times New Roman" w:eastAsia="Calibri" w:hAnsi="Times New Roman" w:cs="Times New Roman"/>
          <w:b/>
          <w:color w:val="auto"/>
          <w:sz w:val="24"/>
          <w:szCs w:val="20"/>
          <w:lang w:eastAsia="en-US"/>
        </w:rPr>
      </w:pPr>
      <w:r>
        <w:rPr>
          <w:rFonts w:ascii="Times New Roman" w:eastAsia="Calibri" w:hAnsi="Times New Roman" w:cs="Times New Roman"/>
          <w:b/>
          <w:color w:val="auto"/>
          <w:sz w:val="24"/>
          <w:szCs w:val="20"/>
          <w:lang w:eastAsia="en-US"/>
        </w:rPr>
        <w:t>TECHNINĖ SPECIFIKACIJA</w:t>
      </w:r>
    </w:p>
    <w:p w14:paraId="4252A5A9"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9907830" w14:textId="194082C8" w:rsidR="004702D6" w:rsidRPr="004702D6" w:rsidRDefault="004702D6" w:rsidP="002958DF">
      <w:pPr>
        <w:spacing w:line="240" w:lineRule="auto"/>
        <w:jc w:val="center"/>
        <w:rPr>
          <w:rFonts w:ascii="Times New Roman" w:eastAsia="Calibri" w:hAnsi="Times New Roman" w:cs="Times New Roman"/>
          <w:bCs/>
          <w:i/>
          <w:iCs/>
          <w:color w:val="auto"/>
          <w:sz w:val="24"/>
          <w:szCs w:val="20"/>
          <w:lang w:eastAsia="en-US"/>
        </w:rPr>
      </w:pPr>
      <w:r w:rsidRPr="004702D6">
        <w:rPr>
          <w:rFonts w:ascii="Times New Roman" w:eastAsia="Calibri" w:hAnsi="Times New Roman" w:cs="Times New Roman"/>
          <w:bCs/>
          <w:i/>
          <w:iCs/>
          <w:color w:val="auto"/>
          <w:sz w:val="24"/>
          <w:szCs w:val="20"/>
          <w:lang w:eastAsia="en-US"/>
        </w:rPr>
        <w:t>(pridedama atskiru dokumentu)</w:t>
      </w:r>
    </w:p>
    <w:p w14:paraId="5260113D"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4A8220F5"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7D374200"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4BEBE286"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335E1781"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3BB88E20"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3231286F"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22E8F6C1"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5E4F0814"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18F5C96D" w14:textId="77777777" w:rsidR="002958DF" w:rsidRDefault="002958DF" w:rsidP="002958DF">
      <w:pPr>
        <w:spacing w:line="240" w:lineRule="auto"/>
        <w:jc w:val="center"/>
        <w:rPr>
          <w:rFonts w:ascii="Times New Roman" w:eastAsia="Calibri" w:hAnsi="Times New Roman" w:cs="Times New Roman"/>
          <w:b/>
          <w:color w:val="auto"/>
          <w:sz w:val="24"/>
          <w:szCs w:val="20"/>
          <w:lang w:eastAsia="en-US"/>
        </w:rPr>
      </w:pPr>
    </w:p>
    <w:p w14:paraId="35E0DB91"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49233BD2"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1CC6975"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1DA27B76"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8CBAF36"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5BB85389"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2F7DFD4"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44A7005D"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20DA6508"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638FAE2D"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6CA5C67C"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E40DFD0"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71723DB"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C2103C9"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2791AA8"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4ECD5671"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3054364"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4F42B935"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DC69E3D"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04F56F22"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7D723C6D"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67211638"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6CD81EF9"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561231F5"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69575563" w14:textId="77777777" w:rsidR="004702D6" w:rsidRDefault="004702D6" w:rsidP="002958DF">
      <w:pPr>
        <w:spacing w:line="240" w:lineRule="auto"/>
        <w:jc w:val="center"/>
        <w:rPr>
          <w:rFonts w:ascii="Times New Roman" w:eastAsia="Calibri" w:hAnsi="Times New Roman" w:cs="Times New Roman"/>
          <w:b/>
          <w:color w:val="auto"/>
          <w:sz w:val="24"/>
          <w:szCs w:val="20"/>
          <w:lang w:eastAsia="en-US"/>
        </w:rPr>
      </w:pPr>
    </w:p>
    <w:p w14:paraId="490703F0" w14:textId="77777777" w:rsidR="002958DF" w:rsidRDefault="002958DF" w:rsidP="002958DF">
      <w:pPr>
        <w:spacing w:line="240" w:lineRule="auto"/>
        <w:jc w:val="center"/>
        <w:rPr>
          <w:rFonts w:ascii="Times New Roman" w:eastAsia="Calibri" w:hAnsi="Times New Roman" w:cs="Times New Roman"/>
          <w:b/>
          <w:color w:val="auto"/>
          <w:sz w:val="24"/>
          <w:szCs w:val="20"/>
          <w:lang w:eastAsia="en-US"/>
        </w:rPr>
      </w:pPr>
    </w:p>
    <w:p w14:paraId="2D2EDFA3" w14:textId="77777777" w:rsidR="002958DF" w:rsidRPr="00CB477B" w:rsidRDefault="002958DF" w:rsidP="002958DF">
      <w:pPr>
        <w:spacing w:line="240" w:lineRule="auto"/>
        <w:jc w:val="right"/>
        <w:rPr>
          <w:rFonts w:ascii="Times New Roman" w:eastAsia="Calibri" w:hAnsi="Times New Roman" w:cs="Times New Roman"/>
          <w:bCs/>
          <w:color w:val="auto"/>
          <w:sz w:val="24"/>
          <w:szCs w:val="20"/>
          <w:lang w:eastAsia="en-US"/>
        </w:rPr>
      </w:pPr>
      <w:r>
        <w:rPr>
          <w:rFonts w:ascii="Times New Roman" w:eastAsia="Calibri" w:hAnsi="Times New Roman" w:cs="Times New Roman"/>
          <w:bCs/>
          <w:color w:val="auto"/>
          <w:sz w:val="24"/>
          <w:szCs w:val="20"/>
          <w:lang w:eastAsia="en-US"/>
        </w:rPr>
        <w:t>S</w:t>
      </w:r>
      <w:r w:rsidRPr="00CB477B">
        <w:rPr>
          <w:rFonts w:ascii="Times New Roman" w:eastAsia="Calibri" w:hAnsi="Times New Roman" w:cs="Times New Roman"/>
          <w:bCs/>
          <w:color w:val="auto"/>
          <w:sz w:val="24"/>
          <w:szCs w:val="20"/>
          <w:lang w:eastAsia="en-US"/>
        </w:rPr>
        <w:t xml:space="preserve">utarties </w:t>
      </w:r>
      <w:r>
        <w:rPr>
          <w:rFonts w:ascii="Times New Roman" w:eastAsia="Calibri" w:hAnsi="Times New Roman" w:cs="Times New Roman"/>
          <w:bCs/>
          <w:color w:val="auto"/>
          <w:sz w:val="24"/>
          <w:szCs w:val="20"/>
          <w:lang w:eastAsia="en-US"/>
        </w:rPr>
        <w:t>3</w:t>
      </w:r>
      <w:r w:rsidRPr="00CB477B">
        <w:rPr>
          <w:rFonts w:ascii="Times New Roman" w:eastAsia="Calibri" w:hAnsi="Times New Roman" w:cs="Times New Roman"/>
          <w:bCs/>
          <w:color w:val="auto"/>
          <w:sz w:val="24"/>
          <w:szCs w:val="20"/>
          <w:lang w:eastAsia="en-US"/>
        </w:rPr>
        <w:t xml:space="preserve"> priedas</w:t>
      </w:r>
    </w:p>
    <w:p w14:paraId="7A4634B2"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p>
    <w:p w14:paraId="7260919D" w14:textId="77777777" w:rsidR="002958DF" w:rsidRPr="00FE739F" w:rsidRDefault="002958DF" w:rsidP="002958DF">
      <w:pPr>
        <w:spacing w:line="240" w:lineRule="auto"/>
        <w:jc w:val="center"/>
        <w:rPr>
          <w:rFonts w:ascii="Times New Roman" w:eastAsia="Calibri" w:hAnsi="Times New Roman" w:cs="Times New Roman"/>
          <w:b/>
          <w:color w:val="auto"/>
          <w:sz w:val="24"/>
          <w:szCs w:val="20"/>
          <w:lang w:eastAsia="en-US"/>
        </w:rPr>
      </w:pPr>
      <w:r w:rsidRPr="00FE739F">
        <w:rPr>
          <w:rFonts w:ascii="Times New Roman" w:eastAsia="Calibri" w:hAnsi="Times New Roman" w:cs="Times New Roman"/>
          <w:b/>
          <w:color w:val="auto"/>
          <w:sz w:val="24"/>
          <w:szCs w:val="20"/>
          <w:lang w:eastAsia="en-US"/>
        </w:rPr>
        <w:t>DARBŲ PERDAVIMO</w:t>
      </w:r>
      <w:r w:rsidRPr="00FE739F">
        <w:rPr>
          <w:rFonts w:ascii="Times New Roman" w:eastAsia="Calibri" w:hAnsi="Times New Roman" w:cs="Times New Roman"/>
          <w:bCs/>
          <w:color w:val="auto"/>
          <w:sz w:val="24"/>
          <w:szCs w:val="20"/>
          <w:lang w:eastAsia="en-US"/>
        </w:rPr>
        <w:t>-</w:t>
      </w:r>
      <w:r w:rsidRPr="00FE739F">
        <w:rPr>
          <w:rFonts w:ascii="Times New Roman" w:eastAsia="Calibri" w:hAnsi="Times New Roman" w:cs="Times New Roman"/>
          <w:b/>
          <w:color w:val="auto"/>
          <w:sz w:val="24"/>
          <w:szCs w:val="20"/>
          <w:lang w:eastAsia="en-US"/>
        </w:rPr>
        <w:t>PRIĖMIMO AKTAS</w:t>
      </w:r>
    </w:p>
    <w:p w14:paraId="7DBF2519" w14:textId="77777777" w:rsidR="002958DF" w:rsidRPr="00FE739F" w:rsidRDefault="002958DF" w:rsidP="002958DF">
      <w:pPr>
        <w:tabs>
          <w:tab w:val="left" w:pos="2535"/>
          <w:tab w:val="center" w:pos="4535"/>
        </w:tabs>
        <w:spacing w:line="240" w:lineRule="auto"/>
        <w:jc w:val="center"/>
        <w:rPr>
          <w:rFonts w:ascii="Times New Roman" w:eastAsia="Calibri" w:hAnsi="Times New Roman" w:cs="Times New Roman"/>
          <w:b/>
          <w:color w:val="auto"/>
          <w:sz w:val="24"/>
          <w:szCs w:val="20"/>
          <w:lang w:eastAsia="en-US"/>
        </w:rPr>
      </w:pPr>
    </w:p>
    <w:p w14:paraId="28FF3408" w14:textId="77777777" w:rsidR="002958DF" w:rsidRPr="00FE739F" w:rsidRDefault="002958DF" w:rsidP="002958DF">
      <w:pPr>
        <w:spacing w:line="240" w:lineRule="auto"/>
        <w:jc w:val="center"/>
        <w:rPr>
          <w:rFonts w:ascii="Times New Roman" w:eastAsia="Calibri" w:hAnsi="Times New Roman" w:cs="Times New Roman"/>
          <w:color w:val="auto"/>
          <w:sz w:val="24"/>
          <w:szCs w:val="20"/>
          <w:lang w:eastAsia="en-US"/>
        </w:rPr>
      </w:pPr>
      <w:r w:rsidRPr="00FE739F">
        <w:rPr>
          <w:rFonts w:ascii="Times New Roman" w:eastAsia="Calibri" w:hAnsi="Times New Roman" w:cs="Times New Roman"/>
          <w:i/>
          <w:color w:val="FF0000"/>
          <w:sz w:val="24"/>
          <w:szCs w:val="20"/>
          <w:lang w:eastAsia="en-US"/>
        </w:rPr>
        <w:t>[Akto sudarymo vieta]</w:t>
      </w:r>
      <w:r w:rsidRPr="00FE739F">
        <w:rPr>
          <w:rFonts w:ascii="Times New Roman" w:eastAsia="Calibri" w:hAnsi="Times New Roman" w:cs="Times New Roman"/>
          <w:color w:val="auto"/>
          <w:sz w:val="24"/>
          <w:szCs w:val="20"/>
          <w:lang w:eastAsia="en-US"/>
        </w:rPr>
        <w:t>, ......... m. ............................... ........... d.</w:t>
      </w:r>
    </w:p>
    <w:p w14:paraId="617BEBCC" w14:textId="77777777" w:rsidR="002958DF" w:rsidRPr="00FE739F" w:rsidRDefault="002958DF" w:rsidP="002958DF">
      <w:pPr>
        <w:spacing w:line="240" w:lineRule="auto"/>
        <w:jc w:val="both"/>
        <w:rPr>
          <w:rFonts w:ascii="Times New Roman" w:eastAsia="Calibri" w:hAnsi="Times New Roman" w:cs="Times New Roman"/>
          <w:color w:val="auto"/>
          <w:sz w:val="24"/>
          <w:szCs w:val="20"/>
          <w:lang w:eastAsia="en-US"/>
        </w:rPr>
      </w:pPr>
    </w:p>
    <w:p w14:paraId="6A11E998" w14:textId="77777777" w:rsidR="002958DF" w:rsidRPr="00FE739F" w:rsidRDefault="002958DF" w:rsidP="002958DF">
      <w:pPr>
        <w:spacing w:line="240" w:lineRule="auto"/>
        <w:ind w:firstLine="709"/>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i/>
          <w:color w:val="FF0000"/>
          <w:sz w:val="24"/>
          <w:szCs w:val="20"/>
          <w:lang w:eastAsia="en-US"/>
        </w:rPr>
        <w:t>[Rangovo pavadinimas]</w:t>
      </w:r>
      <w:r w:rsidRPr="00FE739F">
        <w:rPr>
          <w:rFonts w:ascii="Times New Roman" w:eastAsia="Calibri" w:hAnsi="Times New Roman" w:cs="Times New Roman"/>
          <w:color w:val="auto"/>
          <w:sz w:val="24"/>
          <w:szCs w:val="20"/>
          <w:lang w:eastAsia="en-US"/>
        </w:rPr>
        <w:t xml:space="preserve">, atstovaujama .............................................., veikiančio pagal ........................................................................................................., toliau vadinamas Rangovu, ir </w:t>
      </w:r>
      <w:r w:rsidRPr="00FE739F">
        <w:rPr>
          <w:rFonts w:ascii="Times New Roman" w:eastAsia="Calibri" w:hAnsi="Times New Roman" w:cs="Times New Roman"/>
          <w:i/>
          <w:color w:val="FF0000"/>
          <w:sz w:val="24"/>
          <w:szCs w:val="20"/>
          <w:lang w:eastAsia="en-US"/>
        </w:rPr>
        <w:t>[Užsakovo pavadinimas]</w:t>
      </w:r>
      <w:r w:rsidRPr="00FE739F">
        <w:rPr>
          <w:rFonts w:ascii="Times New Roman" w:eastAsia="Calibri" w:hAnsi="Times New Roman" w:cs="Times New Roman"/>
          <w:color w:val="auto"/>
          <w:sz w:val="24"/>
          <w:szCs w:val="20"/>
          <w:lang w:eastAsia="en-US"/>
        </w:rPr>
        <w:t xml:space="preserve">, atstovaujama ..........................................., veikiančio pagal ......................................................................................, toliau vadinamas Užsakovu (toliau kartu vadinamos Šalimis, o kiekviena atskirai – Šalimi), vadovaudamiesi Šalių sudaryta </w:t>
      </w:r>
      <w:r w:rsidRPr="00FE739F">
        <w:rPr>
          <w:rFonts w:ascii="Times New Roman" w:eastAsia="Calibri" w:hAnsi="Times New Roman" w:cs="Times New Roman"/>
          <w:i/>
          <w:color w:val="FF0000"/>
          <w:sz w:val="24"/>
          <w:szCs w:val="20"/>
          <w:lang w:eastAsia="en-US"/>
        </w:rPr>
        <w:t>[sutarties pavadinimas, sudarymo data]</w:t>
      </w:r>
      <w:r w:rsidRPr="00FE739F">
        <w:rPr>
          <w:rFonts w:ascii="Times New Roman" w:eastAsia="Calibri" w:hAnsi="Times New Roman" w:cs="Times New Roman"/>
          <w:color w:val="auto"/>
          <w:sz w:val="24"/>
          <w:szCs w:val="20"/>
          <w:lang w:eastAsia="en-US"/>
        </w:rPr>
        <w:t xml:space="preserve"> sutartimi (toliau – vadinama Sutartimi), bei papildomais susitarimais Nr. _________ , sudarė šį Darbų perdavimo-priėmimo aktą: </w:t>
      </w:r>
    </w:p>
    <w:p w14:paraId="4C3B490E" w14:textId="77777777" w:rsidR="002958DF" w:rsidRPr="00FE739F" w:rsidRDefault="002958DF" w:rsidP="002958DF">
      <w:pPr>
        <w:spacing w:line="240" w:lineRule="auto"/>
        <w:jc w:val="both"/>
        <w:rPr>
          <w:rFonts w:ascii="Times New Roman" w:eastAsia="Calibri" w:hAnsi="Times New Roman" w:cs="Times New Roman"/>
          <w:color w:val="auto"/>
          <w:sz w:val="24"/>
          <w:szCs w:val="20"/>
          <w:lang w:eastAsia="en-US"/>
        </w:rPr>
      </w:pPr>
    </w:p>
    <w:p w14:paraId="196E79F3" w14:textId="77777777" w:rsidR="002958DF" w:rsidRPr="00FE739F" w:rsidRDefault="002958DF" w:rsidP="002958DF">
      <w:pPr>
        <w:spacing w:line="240" w:lineRule="auto"/>
        <w:ind w:hanging="360"/>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 xml:space="preserve">1. Rangovas perduoda Užsakovui atliktus Darbus ...................................................... </w:t>
      </w:r>
      <w:r w:rsidRPr="00FE739F">
        <w:rPr>
          <w:rFonts w:ascii="Times New Roman" w:eastAsia="Calibri" w:hAnsi="Times New Roman" w:cs="Times New Roman"/>
          <w:i/>
          <w:color w:val="FF0000"/>
          <w:sz w:val="24"/>
          <w:szCs w:val="20"/>
          <w:lang w:eastAsia="en-US"/>
        </w:rPr>
        <w:t>[Darbų pavadinimas, sutampantis su Sutarties 2.1 punkte esančiu Darbų pavadinimu]</w:t>
      </w:r>
      <w:r w:rsidRPr="00FE739F">
        <w:rPr>
          <w:rFonts w:ascii="Times New Roman" w:eastAsia="Calibri" w:hAnsi="Times New Roman" w:cs="Times New Roman"/>
          <w:color w:val="auto"/>
          <w:sz w:val="24"/>
          <w:szCs w:val="20"/>
          <w:lang w:eastAsia="en-US"/>
        </w:rPr>
        <w:t xml:space="preserve">, o Užsakovas šiuos atliktus Darbus priima. </w:t>
      </w:r>
    </w:p>
    <w:p w14:paraId="3E492D47" w14:textId="77777777" w:rsidR="002958DF" w:rsidRPr="00FE739F" w:rsidRDefault="002958DF" w:rsidP="002958DF">
      <w:pPr>
        <w:spacing w:line="240" w:lineRule="auto"/>
        <w:ind w:hanging="360"/>
        <w:jc w:val="both"/>
        <w:rPr>
          <w:rFonts w:ascii="Times New Roman" w:eastAsia="Calibri" w:hAnsi="Times New Roman" w:cs="Times New Roman"/>
          <w:sz w:val="24"/>
          <w:szCs w:val="20"/>
          <w:lang w:eastAsia="en-US"/>
        </w:rPr>
      </w:pPr>
      <w:r w:rsidRPr="00FE739F">
        <w:rPr>
          <w:rFonts w:ascii="Times New Roman" w:eastAsia="Calibri" w:hAnsi="Times New Roman" w:cs="Times New Roman"/>
          <w:color w:val="auto"/>
          <w:sz w:val="24"/>
          <w:szCs w:val="20"/>
          <w:lang w:eastAsia="en-US"/>
        </w:rPr>
        <w:t xml:space="preserve">2. </w:t>
      </w:r>
      <w:r w:rsidRPr="00FE739F">
        <w:rPr>
          <w:rFonts w:ascii="Times New Roman" w:eastAsia="Calibri" w:hAnsi="Times New Roman" w:cs="Times New Roman"/>
          <w:sz w:val="24"/>
          <w:szCs w:val="20"/>
          <w:lang w:eastAsia="en-US"/>
        </w:rPr>
        <w:t>Už atliktus Darbus Užsakovas įsipareigoja sumokėti Rangovui likusią....................... Eur (.................................................................................................... eurų) sumą Šalių sudarytoje S</w:t>
      </w:r>
      <w:r w:rsidRPr="00FE739F">
        <w:rPr>
          <w:rFonts w:ascii="Times New Roman" w:eastAsia="Calibri" w:hAnsi="Times New Roman" w:cs="Times New Roman"/>
          <w:color w:val="auto"/>
          <w:sz w:val="24"/>
          <w:szCs w:val="20"/>
          <w:lang w:eastAsia="en-US"/>
        </w:rPr>
        <w:t>utartyje nustatyta tvarka</w:t>
      </w:r>
      <w:r w:rsidRPr="00FE739F">
        <w:rPr>
          <w:rFonts w:ascii="Times New Roman" w:eastAsia="Calibri" w:hAnsi="Times New Roman" w:cs="Times New Roman"/>
          <w:sz w:val="24"/>
          <w:szCs w:val="20"/>
          <w:lang w:eastAsia="en-US"/>
        </w:rPr>
        <w:t>.</w:t>
      </w:r>
    </w:p>
    <w:p w14:paraId="185ADA02" w14:textId="77777777" w:rsidR="002958DF" w:rsidRPr="00FE739F" w:rsidRDefault="002958DF" w:rsidP="002958DF">
      <w:pPr>
        <w:spacing w:line="240" w:lineRule="auto"/>
        <w:ind w:hanging="360"/>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 xml:space="preserve">[3. </w:t>
      </w:r>
      <w:r w:rsidRPr="00FE739F">
        <w:rPr>
          <w:rFonts w:ascii="Times New Roman" w:eastAsia="Calibri" w:hAnsi="Times New Roman" w:cs="Times New Roman"/>
          <w:color w:val="auto"/>
          <w:sz w:val="24"/>
          <w:szCs w:val="20"/>
          <w:lang w:eastAsia="en-US"/>
        </w:rPr>
        <w:tab/>
        <w:t>Šalys patvirtina, kad Darbai yra atlikti pilnai ir tinkamai.</w:t>
      </w:r>
      <w:r w:rsidRPr="00FE739F">
        <w:rPr>
          <w:rFonts w:ascii="Calibri" w:eastAsia="Calibri" w:hAnsi="Calibri" w:cs="Calibri"/>
          <w:color w:val="auto"/>
          <w:lang w:eastAsia="en-US"/>
        </w:rPr>
        <w:t xml:space="preserve"> </w:t>
      </w:r>
      <w:r w:rsidRPr="00FE739F">
        <w:rPr>
          <w:rFonts w:ascii="Times New Roman" w:eastAsia="Calibri" w:hAnsi="Times New Roman" w:cs="Times New Roman"/>
          <w:color w:val="auto"/>
          <w:sz w:val="24"/>
          <w:szCs w:val="20"/>
          <w:lang w:eastAsia="en-US"/>
        </w:rPr>
        <w:t xml:space="preserve">Užsakovas neturi Rangovui pretenzijų dėl atliktų Darbų kokybės.] </w:t>
      </w:r>
    </w:p>
    <w:p w14:paraId="706A30B3" w14:textId="77777777" w:rsidR="002958DF" w:rsidRPr="00FE739F" w:rsidRDefault="002958DF" w:rsidP="002958DF">
      <w:pPr>
        <w:spacing w:line="240" w:lineRule="auto"/>
        <w:ind w:hanging="360"/>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 xml:space="preserve">[3. </w:t>
      </w:r>
      <w:r w:rsidRPr="00FE739F">
        <w:rPr>
          <w:rFonts w:ascii="Times New Roman" w:eastAsia="Calibri" w:hAnsi="Times New Roman" w:cs="Times New Roman"/>
          <w:color w:val="auto"/>
          <w:sz w:val="24"/>
          <w:szCs w:val="20"/>
          <w:lang w:eastAsia="en-US"/>
        </w:rPr>
        <w:tab/>
        <w:t xml:space="preserve">Šalys patvirtina, kad Darbai yra atlikti pilnai ir tinkamai, išskyrus defektus, kurie neturės esminės įtakos naudojant Darbus pagal paskirtį. Defektų sąrašas pridedamas. Defektai turi būti pašalinti per </w:t>
      </w:r>
      <w:r w:rsidRPr="00FE739F">
        <w:rPr>
          <w:rFonts w:ascii="Times New Roman" w:eastAsia="Calibri" w:hAnsi="Times New Roman" w:cs="Times New Roman"/>
          <w:i/>
          <w:color w:val="FF0000"/>
          <w:sz w:val="24"/>
          <w:szCs w:val="20"/>
          <w:lang w:eastAsia="en-US"/>
        </w:rPr>
        <w:t>[nurodyti dienų skaičių, ne ilgesnį, nei 28 dienos]</w:t>
      </w:r>
      <w:r w:rsidRPr="00FE739F">
        <w:rPr>
          <w:rFonts w:ascii="Calibri" w:eastAsia="Calibri" w:hAnsi="Calibri" w:cs="Times New Roman"/>
          <w:i/>
          <w:color w:val="FF0000"/>
          <w:lang w:eastAsia="en-US"/>
        </w:rPr>
        <w:t xml:space="preserve"> </w:t>
      </w:r>
      <w:r w:rsidRPr="00FE739F">
        <w:rPr>
          <w:rFonts w:ascii="Times New Roman" w:eastAsia="Calibri" w:hAnsi="Times New Roman" w:cs="Times New Roman"/>
          <w:color w:val="auto"/>
          <w:sz w:val="24"/>
          <w:szCs w:val="20"/>
          <w:lang w:eastAsia="en-US"/>
        </w:rPr>
        <w:t xml:space="preserve">dienų po šio Darbų perdavimo-priėmimo akto pasirašymo dienos.] </w:t>
      </w:r>
    </w:p>
    <w:p w14:paraId="34DB4926" w14:textId="77777777" w:rsidR="002958DF" w:rsidRPr="00FE739F" w:rsidRDefault="002958DF" w:rsidP="002958DF">
      <w:pPr>
        <w:spacing w:line="240" w:lineRule="auto"/>
        <w:ind w:hanging="360"/>
        <w:jc w:val="both"/>
        <w:rPr>
          <w:rFonts w:ascii="Times New Roman" w:eastAsia="Calibri" w:hAnsi="Times New Roman" w:cs="Times New Roman"/>
          <w:color w:val="auto"/>
          <w:sz w:val="24"/>
          <w:szCs w:val="20"/>
          <w:lang w:eastAsia="en-US"/>
        </w:rPr>
      </w:pPr>
    </w:p>
    <w:p w14:paraId="5B92160A" w14:textId="77777777" w:rsidR="002958DF" w:rsidRPr="00FE739F" w:rsidRDefault="002958DF" w:rsidP="002958DF">
      <w:pPr>
        <w:spacing w:line="240" w:lineRule="auto"/>
        <w:ind w:hanging="360"/>
        <w:jc w:val="both"/>
        <w:rPr>
          <w:rFonts w:ascii="Times New Roman" w:eastAsia="Calibri" w:hAnsi="Times New Roman" w:cs="Times New Roman"/>
          <w:i/>
          <w:color w:val="FF0000"/>
          <w:sz w:val="24"/>
          <w:lang w:eastAsia="en-US"/>
        </w:rPr>
      </w:pPr>
      <w:r w:rsidRPr="00FE739F">
        <w:rPr>
          <w:rFonts w:ascii="Times New Roman" w:eastAsia="Calibri" w:hAnsi="Times New Roman" w:cs="Times New Roman"/>
          <w:i/>
          <w:color w:val="FF0000"/>
          <w:sz w:val="24"/>
          <w:lang w:eastAsia="en-US"/>
        </w:rPr>
        <w:t xml:space="preserve">[Pasirenkama pagal situaciją] </w:t>
      </w:r>
    </w:p>
    <w:p w14:paraId="0E64524E" w14:textId="77777777" w:rsidR="002958DF" w:rsidRPr="00FE739F" w:rsidRDefault="002958DF" w:rsidP="002958DF">
      <w:pPr>
        <w:spacing w:line="240" w:lineRule="auto"/>
        <w:ind w:hanging="360"/>
        <w:jc w:val="both"/>
        <w:rPr>
          <w:rFonts w:ascii="Times New Roman" w:eastAsia="Calibri" w:hAnsi="Times New Roman" w:cs="Times New Roman"/>
          <w:color w:val="auto"/>
          <w:sz w:val="24"/>
          <w:lang w:eastAsia="en-US"/>
        </w:rPr>
      </w:pPr>
    </w:p>
    <w:p w14:paraId="39B6378E" w14:textId="77777777" w:rsidR="002958DF" w:rsidRPr="00FE739F" w:rsidRDefault="002958DF" w:rsidP="002958DF">
      <w:pPr>
        <w:spacing w:line="240" w:lineRule="auto"/>
        <w:ind w:hanging="284"/>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 xml:space="preserve">4. Šis aktas sudarytas dviem egzemplioriais, kurie abu turi vienodą teisinę galią. Vienas egzempliorius pateikiamas Rangovui, kitas lieka Užsakovui. </w:t>
      </w:r>
    </w:p>
    <w:p w14:paraId="1E7E056D" w14:textId="77777777" w:rsidR="002958DF" w:rsidRPr="00FE739F" w:rsidRDefault="002958DF" w:rsidP="002958DF">
      <w:pPr>
        <w:spacing w:line="240" w:lineRule="auto"/>
        <w:jc w:val="both"/>
        <w:rPr>
          <w:rFonts w:ascii="Times New Roman" w:eastAsia="Calibri" w:hAnsi="Times New Roman" w:cs="Times New Roman"/>
          <w:color w:val="auto"/>
          <w:sz w:val="24"/>
          <w:szCs w:val="20"/>
          <w:lang w:eastAsia="en-US"/>
        </w:rPr>
      </w:pPr>
    </w:p>
    <w:tbl>
      <w:tblPr>
        <w:tblW w:w="0" w:type="auto"/>
        <w:tblInd w:w="674" w:type="dxa"/>
        <w:tblLayout w:type="fixed"/>
        <w:tblLook w:val="0000" w:firstRow="0" w:lastRow="0" w:firstColumn="0" w:lastColumn="0" w:noHBand="0" w:noVBand="0"/>
      </w:tblPr>
      <w:tblGrid>
        <w:gridCol w:w="4396"/>
        <w:gridCol w:w="4245"/>
      </w:tblGrid>
      <w:tr w:rsidR="002958DF" w:rsidRPr="00FE739F" w14:paraId="0A2BC37C" w14:textId="77777777" w:rsidTr="00356F2C">
        <w:tc>
          <w:tcPr>
            <w:tcW w:w="4396" w:type="dxa"/>
          </w:tcPr>
          <w:p w14:paraId="63A2DAF8" w14:textId="77777777" w:rsidR="002958DF" w:rsidRPr="00FE739F" w:rsidRDefault="002958DF" w:rsidP="00356F2C">
            <w:pPr>
              <w:spacing w:line="240" w:lineRule="auto"/>
              <w:jc w:val="both"/>
              <w:rPr>
                <w:rFonts w:ascii="Times New Roman" w:eastAsia="Calibri" w:hAnsi="Times New Roman" w:cs="Times New Roman"/>
                <w:b/>
                <w:bCs/>
                <w:color w:val="auto"/>
                <w:sz w:val="24"/>
                <w:szCs w:val="20"/>
                <w:lang w:eastAsia="en-US"/>
              </w:rPr>
            </w:pPr>
            <w:r w:rsidRPr="00FE739F">
              <w:rPr>
                <w:rFonts w:ascii="Times New Roman" w:eastAsia="Calibri" w:hAnsi="Times New Roman" w:cs="Times New Roman"/>
                <w:b/>
                <w:bCs/>
                <w:color w:val="auto"/>
                <w:sz w:val="24"/>
                <w:szCs w:val="20"/>
                <w:lang w:eastAsia="en-US"/>
              </w:rPr>
              <w:t>Rangovas</w:t>
            </w:r>
          </w:p>
        </w:tc>
        <w:tc>
          <w:tcPr>
            <w:tcW w:w="4245" w:type="dxa"/>
          </w:tcPr>
          <w:p w14:paraId="79B75B05" w14:textId="77777777" w:rsidR="002958DF" w:rsidRPr="00FE739F" w:rsidRDefault="002958DF" w:rsidP="00356F2C">
            <w:pPr>
              <w:spacing w:line="240" w:lineRule="auto"/>
              <w:jc w:val="both"/>
              <w:rPr>
                <w:rFonts w:ascii="Times New Roman" w:eastAsia="Calibri" w:hAnsi="Times New Roman" w:cs="Times New Roman"/>
                <w:b/>
                <w:bCs/>
                <w:color w:val="auto"/>
                <w:sz w:val="24"/>
                <w:szCs w:val="20"/>
                <w:lang w:eastAsia="en-US"/>
              </w:rPr>
            </w:pPr>
            <w:r w:rsidRPr="00FE739F">
              <w:rPr>
                <w:rFonts w:ascii="Times New Roman" w:eastAsia="Calibri" w:hAnsi="Times New Roman" w:cs="Times New Roman"/>
                <w:b/>
                <w:bCs/>
                <w:color w:val="auto"/>
                <w:sz w:val="24"/>
                <w:szCs w:val="20"/>
                <w:lang w:eastAsia="en-US"/>
              </w:rPr>
              <w:t>Užsakovas</w:t>
            </w:r>
          </w:p>
        </w:tc>
      </w:tr>
      <w:tr w:rsidR="002958DF" w:rsidRPr="00FE739F" w14:paraId="1241595E" w14:textId="77777777" w:rsidTr="00356F2C">
        <w:tc>
          <w:tcPr>
            <w:tcW w:w="4396" w:type="dxa"/>
          </w:tcPr>
          <w:p w14:paraId="4BF7187B"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 xml:space="preserve">[Pavadinimas] </w:t>
            </w:r>
          </w:p>
        </w:tc>
        <w:tc>
          <w:tcPr>
            <w:tcW w:w="4245" w:type="dxa"/>
          </w:tcPr>
          <w:p w14:paraId="6172F582"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[Pavadinimas]</w:t>
            </w:r>
          </w:p>
        </w:tc>
      </w:tr>
      <w:tr w:rsidR="002958DF" w:rsidRPr="00FE739F" w14:paraId="09D1FAEF" w14:textId="77777777" w:rsidTr="00356F2C">
        <w:tc>
          <w:tcPr>
            <w:tcW w:w="4396" w:type="dxa"/>
          </w:tcPr>
          <w:p w14:paraId="700E1628"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[Buveinės adresas]</w:t>
            </w:r>
          </w:p>
        </w:tc>
        <w:tc>
          <w:tcPr>
            <w:tcW w:w="4245" w:type="dxa"/>
          </w:tcPr>
          <w:p w14:paraId="6774E069"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[Buveinės adresas]</w:t>
            </w:r>
          </w:p>
        </w:tc>
      </w:tr>
      <w:tr w:rsidR="002958DF" w:rsidRPr="00FE739F" w14:paraId="77D496E7" w14:textId="77777777" w:rsidTr="00356F2C">
        <w:tc>
          <w:tcPr>
            <w:tcW w:w="4396" w:type="dxa"/>
          </w:tcPr>
          <w:p w14:paraId="57944DAF"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[Telefonas, faksas]</w:t>
            </w:r>
          </w:p>
        </w:tc>
        <w:tc>
          <w:tcPr>
            <w:tcW w:w="4245" w:type="dxa"/>
          </w:tcPr>
          <w:p w14:paraId="6F750884"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[Telefonas, faksas]</w:t>
            </w:r>
          </w:p>
        </w:tc>
      </w:tr>
      <w:tr w:rsidR="002958DF" w:rsidRPr="00FE739F" w14:paraId="6D060BB3" w14:textId="77777777" w:rsidTr="00356F2C">
        <w:tc>
          <w:tcPr>
            <w:tcW w:w="4396" w:type="dxa"/>
          </w:tcPr>
          <w:p w14:paraId="31AE0BF0"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[Įmonės kodas]</w:t>
            </w:r>
          </w:p>
        </w:tc>
        <w:tc>
          <w:tcPr>
            <w:tcW w:w="4245" w:type="dxa"/>
          </w:tcPr>
          <w:p w14:paraId="7D0CBEF1"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[Įmonės kodas]</w:t>
            </w:r>
          </w:p>
        </w:tc>
      </w:tr>
      <w:tr w:rsidR="002958DF" w:rsidRPr="00FE739F" w14:paraId="012CD8F0" w14:textId="77777777" w:rsidTr="00356F2C">
        <w:tc>
          <w:tcPr>
            <w:tcW w:w="4396" w:type="dxa"/>
          </w:tcPr>
          <w:p w14:paraId="1BFBBE73"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[PVM mokėtojo kodas]</w:t>
            </w:r>
          </w:p>
        </w:tc>
        <w:tc>
          <w:tcPr>
            <w:tcW w:w="4245" w:type="dxa"/>
          </w:tcPr>
          <w:p w14:paraId="23C61553"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[PVM mokėtojo kodas]</w:t>
            </w:r>
          </w:p>
        </w:tc>
      </w:tr>
      <w:tr w:rsidR="002958DF" w:rsidRPr="00FE739F" w14:paraId="7026CD31" w14:textId="77777777" w:rsidTr="00356F2C">
        <w:tc>
          <w:tcPr>
            <w:tcW w:w="4396" w:type="dxa"/>
          </w:tcPr>
          <w:p w14:paraId="308B231D"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p>
        </w:tc>
        <w:tc>
          <w:tcPr>
            <w:tcW w:w="4245" w:type="dxa"/>
          </w:tcPr>
          <w:p w14:paraId="64CEE4A7"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p>
        </w:tc>
      </w:tr>
      <w:tr w:rsidR="002958DF" w:rsidRPr="00FE739F" w14:paraId="3CD51220" w14:textId="77777777" w:rsidTr="00356F2C">
        <w:tc>
          <w:tcPr>
            <w:tcW w:w="4396" w:type="dxa"/>
          </w:tcPr>
          <w:p w14:paraId="1B9AD653"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______________________________</w:t>
            </w:r>
          </w:p>
          <w:p w14:paraId="1E1CFC01"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Parašas</w:t>
            </w:r>
          </w:p>
          <w:p w14:paraId="58FC81A3"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[Pareigos, vardas ir pavardė]</w:t>
            </w:r>
          </w:p>
        </w:tc>
        <w:tc>
          <w:tcPr>
            <w:tcW w:w="4245" w:type="dxa"/>
          </w:tcPr>
          <w:p w14:paraId="6A062ACC"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______________________________</w:t>
            </w:r>
          </w:p>
          <w:p w14:paraId="09A4B31F"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Parašas</w:t>
            </w:r>
          </w:p>
          <w:p w14:paraId="0E786C07"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[Pareigos, vardas ir pavardė]</w:t>
            </w:r>
          </w:p>
        </w:tc>
      </w:tr>
      <w:tr w:rsidR="002958DF" w:rsidRPr="00FE739F" w14:paraId="2C497B84" w14:textId="77777777" w:rsidTr="00356F2C">
        <w:tc>
          <w:tcPr>
            <w:tcW w:w="4396" w:type="dxa"/>
          </w:tcPr>
          <w:p w14:paraId="55251756"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p>
        </w:tc>
        <w:tc>
          <w:tcPr>
            <w:tcW w:w="4245" w:type="dxa"/>
          </w:tcPr>
          <w:p w14:paraId="0AFD238C"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p>
        </w:tc>
      </w:tr>
    </w:tbl>
    <w:p w14:paraId="1A143FA3" w14:textId="77777777" w:rsidR="002958DF" w:rsidRPr="00FE739F" w:rsidRDefault="002958DF" w:rsidP="002958DF">
      <w:pPr>
        <w:spacing w:line="240" w:lineRule="auto"/>
        <w:jc w:val="both"/>
        <w:rPr>
          <w:rFonts w:ascii="Times New Roman" w:eastAsia="Calibri" w:hAnsi="Times New Roman" w:cs="Times New Roman"/>
          <w:color w:val="auto"/>
          <w:lang w:eastAsia="en-US"/>
        </w:rPr>
      </w:pPr>
    </w:p>
    <w:tbl>
      <w:tblPr>
        <w:tblW w:w="0" w:type="auto"/>
        <w:tblInd w:w="674" w:type="dxa"/>
        <w:tblLayout w:type="fixed"/>
        <w:tblLook w:val="0000" w:firstRow="0" w:lastRow="0" w:firstColumn="0" w:lastColumn="0" w:noHBand="0" w:noVBand="0"/>
      </w:tblPr>
      <w:tblGrid>
        <w:gridCol w:w="4396"/>
        <w:gridCol w:w="4252"/>
      </w:tblGrid>
      <w:tr w:rsidR="002958DF" w:rsidRPr="00FE739F" w14:paraId="306B49EE" w14:textId="77777777" w:rsidTr="00356F2C">
        <w:tc>
          <w:tcPr>
            <w:tcW w:w="4396" w:type="dxa"/>
            <w:shd w:val="clear" w:color="auto" w:fill="auto"/>
          </w:tcPr>
          <w:p w14:paraId="15DA0B09" w14:textId="77777777" w:rsidR="002958DF" w:rsidRPr="00FE739F" w:rsidRDefault="002958DF" w:rsidP="00356F2C">
            <w:pPr>
              <w:tabs>
                <w:tab w:val="left" w:pos="1311"/>
              </w:tabs>
              <w:spacing w:line="240" w:lineRule="auto"/>
              <w:ind w:hanging="1311"/>
              <w:jc w:val="both"/>
              <w:rPr>
                <w:rFonts w:ascii="Times New Roman" w:eastAsia="Calibri" w:hAnsi="Times New Roman" w:cs="Times New Roman"/>
                <w:color w:val="FF0000"/>
                <w:sz w:val="24"/>
                <w:szCs w:val="20"/>
                <w:lang w:eastAsia="en-US"/>
              </w:rPr>
            </w:pPr>
            <w:r w:rsidRPr="00FE739F">
              <w:rPr>
                <w:rFonts w:ascii="Times New Roman" w:eastAsia="Calibri" w:hAnsi="Times New Roman" w:cs="Times New Roman"/>
                <w:color w:val="FF0000"/>
                <w:sz w:val="24"/>
                <w:szCs w:val="20"/>
                <w:lang w:eastAsia="en-US"/>
              </w:rPr>
              <w:t xml:space="preserve">[PRIEDAS: </w:t>
            </w:r>
            <w:r w:rsidRPr="00FE739F">
              <w:rPr>
                <w:rFonts w:ascii="Times New Roman" w:eastAsia="Calibri" w:hAnsi="Times New Roman" w:cs="Times New Roman"/>
                <w:color w:val="FF0000"/>
                <w:sz w:val="24"/>
                <w:szCs w:val="20"/>
                <w:lang w:eastAsia="en-US"/>
              </w:rPr>
              <w:tab/>
              <w:t xml:space="preserve">Defektų sąrašas, taip pat nurodant </w:t>
            </w:r>
            <w:r w:rsidRPr="00FE739F">
              <w:rPr>
                <w:rFonts w:ascii="Times New Roman" w:eastAsia="Calibri" w:hAnsi="Times New Roman" w:cs="Times New Roman"/>
                <w:color w:val="FF0000"/>
                <w:spacing w:val="-2"/>
                <w:sz w:val="24"/>
                <w:szCs w:val="20"/>
                <w:lang w:eastAsia="en-US"/>
              </w:rPr>
              <w:t>pagrįstą laiką defektų taisymui ir įkainotą defektų vertę</w:t>
            </w:r>
            <w:r w:rsidRPr="00FE739F">
              <w:rPr>
                <w:rFonts w:ascii="Times New Roman" w:eastAsia="Calibri" w:hAnsi="Times New Roman" w:cs="Times New Roman"/>
                <w:color w:val="FF0000"/>
                <w:sz w:val="24"/>
                <w:szCs w:val="20"/>
                <w:lang w:eastAsia="en-US"/>
              </w:rPr>
              <w:t xml:space="preserve">] </w:t>
            </w:r>
          </w:p>
        </w:tc>
        <w:tc>
          <w:tcPr>
            <w:tcW w:w="4252" w:type="dxa"/>
            <w:shd w:val="clear" w:color="auto" w:fill="auto"/>
          </w:tcPr>
          <w:p w14:paraId="68E6224C"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______________________________</w:t>
            </w:r>
          </w:p>
          <w:p w14:paraId="5FBEA921" w14:textId="77777777" w:rsidR="002958DF" w:rsidRPr="00FE739F" w:rsidRDefault="002958DF" w:rsidP="00356F2C">
            <w:pPr>
              <w:spacing w:line="240" w:lineRule="auto"/>
              <w:jc w:val="both"/>
              <w:rPr>
                <w:rFonts w:ascii="Times New Roman" w:eastAsia="Calibri" w:hAnsi="Times New Roman" w:cs="Times New Roman"/>
                <w:color w:val="auto"/>
                <w:sz w:val="24"/>
                <w:szCs w:val="20"/>
                <w:lang w:eastAsia="en-US"/>
              </w:rPr>
            </w:pPr>
            <w:r w:rsidRPr="00FE739F">
              <w:rPr>
                <w:rFonts w:ascii="Times New Roman" w:eastAsia="Calibri" w:hAnsi="Times New Roman" w:cs="Times New Roman"/>
                <w:color w:val="auto"/>
                <w:sz w:val="24"/>
                <w:szCs w:val="20"/>
                <w:lang w:eastAsia="en-US"/>
              </w:rPr>
              <w:t>Parašas</w:t>
            </w:r>
          </w:p>
        </w:tc>
      </w:tr>
    </w:tbl>
    <w:p w14:paraId="1EFFFB5E" w14:textId="77777777" w:rsidR="002958DF" w:rsidRDefault="002958DF" w:rsidP="002958DF">
      <w:pPr>
        <w:pStyle w:val="Antrat1"/>
        <w:numPr>
          <w:ilvl w:val="0"/>
          <w:numId w:val="0"/>
        </w:numPr>
        <w:spacing w:before="0" w:after="0"/>
        <w:ind w:left="7655" w:right="-2"/>
        <w:jc w:val="left"/>
        <w:rPr>
          <w:bCs/>
          <w:iCs/>
          <w:sz w:val="24"/>
          <w:szCs w:val="24"/>
        </w:rPr>
      </w:pPr>
    </w:p>
    <w:p w14:paraId="5D5AF8B3" w14:textId="77777777" w:rsidR="002958DF" w:rsidRDefault="002958DF" w:rsidP="002958DF"/>
    <w:p w14:paraId="0603C3AC" w14:textId="77777777" w:rsidR="002958DF" w:rsidRPr="00554B58" w:rsidRDefault="002958DF" w:rsidP="002958DF"/>
    <w:p w14:paraId="5FD5DEBC" w14:textId="77777777" w:rsidR="002958DF" w:rsidRPr="00236760" w:rsidRDefault="002958DF" w:rsidP="00236760">
      <w:pPr>
        <w:suppressAutoHyphens/>
        <w:spacing w:line="240" w:lineRule="auto"/>
        <w:contextualSpacing/>
        <w:jc w:val="both"/>
        <w:rPr>
          <w:rFonts w:asciiTheme="majorBidi" w:eastAsia="Arial Unicode MS" w:hAnsiTheme="majorBidi" w:cstheme="majorBidi"/>
          <w:color w:val="auto"/>
          <w:sz w:val="24"/>
          <w:szCs w:val="24"/>
          <w:shd w:val="clear" w:color="auto" w:fill="FFFFFF"/>
          <w:lang w:eastAsia="en-US"/>
        </w:rPr>
      </w:pPr>
    </w:p>
    <w:sectPr w:rsidR="002958DF" w:rsidRPr="00236760" w:rsidSect="007E249F">
      <w:pgSz w:w="11906" w:h="16838"/>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 w:id="1">
    <w:p w14:paraId="1DF45B2E" w14:textId="77777777" w:rsidR="002C6603" w:rsidRPr="00A32A9A" w:rsidRDefault="002C6603" w:rsidP="002C6603">
      <w:pPr>
        <w:rPr>
          <w:i/>
          <w:iCs/>
          <w:sz w:val="16"/>
          <w:szCs w:val="16"/>
        </w:rPr>
      </w:pPr>
      <w:r w:rsidRPr="00234751">
        <w:rPr>
          <w:rStyle w:val="Puslapioinaosnuoroda"/>
          <w:rFonts w:eastAsia="Calibri"/>
          <w:sz w:val="16"/>
          <w:szCs w:val="16"/>
        </w:rPr>
        <w:footnoteRef/>
      </w:r>
      <w:r w:rsidRPr="00A32A9A">
        <w:rPr>
          <w:sz w:val="16"/>
          <w:szCs w:val="16"/>
          <w:lang w:val="lt"/>
        </w:rPr>
        <w:t>Kontroliuojantis asmuo suprantamas taip, kaip tai apibrėžta LR konkurencijos įstatyme, Viešųjų pirkimų įstatymo 2 straipsnio 15</w:t>
      </w:r>
      <w:r w:rsidRPr="00A32A9A">
        <w:rPr>
          <w:sz w:val="16"/>
          <w:szCs w:val="16"/>
          <w:vertAlign w:val="superscript"/>
          <w:lang w:val="lt"/>
        </w:rPr>
        <w:t xml:space="preserve">1 </w:t>
      </w:r>
      <w:r w:rsidRPr="00A32A9A">
        <w:rPr>
          <w:sz w:val="16"/>
          <w:szCs w:val="16"/>
          <w:lang w:val="lt"/>
        </w:rPr>
        <w:t xml:space="preserve">dalyje ir papildomai paaiškinta Viešųjų pirkimų tarnybos rekomendacijoje: </w:t>
      </w:r>
      <w:hyperlink r:id="rId1">
        <w:r w:rsidRPr="00A32A9A">
          <w:rPr>
            <w:rStyle w:val="Hipersaitas"/>
            <w:i/>
            <w:iCs/>
            <w:color w:val="auto"/>
            <w:sz w:val="16"/>
            <w:szCs w:val="16"/>
            <w:lang w:val="lt"/>
          </w:rPr>
          <w:t>https://vpt.lrv.lt/lt/naujienos/del-naujai-isigaliojusiu-viesuju-pirkimu-istatymo-nuostatu-praktinio-taikymo</w:t>
        </w:r>
      </w:hyperlink>
      <w:r w:rsidRPr="00A32A9A">
        <w:rPr>
          <w:i/>
          <w:iCs/>
          <w:sz w:val="16"/>
          <w:szCs w:val="16"/>
          <w:u w:val="single"/>
          <w:lang w:val="lt"/>
        </w:rPr>
        <w:t xml:space="preserve">. </w:t>
      </w:r>
    </w:p>
  </w:footnote>
  <w:footnote w:id="2">
    <w:p w14:paraId="15866AA2" w14:textId="77777777" w:rsidR="00F93A33" w:rsidRPr="00032CC7" w:rsidRDefault="00F93A33" w:rsidP="00F93A33">
      <w:pPr>
        <w:pStyle w:val="Puslapioinaostekstas"/>
      </w:pPr>
      <w:r w:rsidRPr="00032CC7">
        <w:rPr>
          <w:rStyle w:val="Puslapioinaosnuoroda"/>
        </w:rPr>
        <w:footnoteRef/>
      </w:r>
      <w:r w:rsidRPr="00032CC7">
        <w:t xml:space="preserve"> Perkančioji organizacija šių dokumentų gali paprašyti ir iš tiekėjų bet kuriuo pirkimo procedūros metu, jeigu tai būtina siekiant užtikrinti tinkamą pirkimo procedūros atlikimą.</w:t>
      </w:r>
    </w:p>
  </w:footnote>
  <w:footnote w:id="3">
    <w:p w14:paraId="60B595CD" w14:textId="77777777" w:rsidR="00F93A33" w:rsidRPr="006C64C5" w:rsidRDefault="00F93A33" w:rsidP="00F93A33">
      <w:pPr>
        <w:pStyle w:val="Puslapioinaostekstas"/>
        <w:rPr>
          <w:i/>
          <w:iCs/>
        </w:rPr>
      </w:pPr>
      <w:r w:rsidRPr="00032CC7">
        <w:rPr>
          <w:rStyle w:val="Puslapioinaosnuoroda"/>
        </w:rPr>
        <w:footnoteRef/>
      </w:r>
      <w:r w:rsidRPr="00032CC7">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6C64C5">
        <w:rPr>
          <w:i/>
          <w:iCs/>
        </w:rPr>
        <w:t>Tikrindama tiekėjo pasiūlymo atitiktį Viešųjų pirkimų įstatymo 45 straipsnio 2</w:t>
      </w:r>
      <w:r w:rsidRPr="006C64C5">
        <w:rPr>
          <w:i/>
          <w:iCs/>
          <w:vertAlign w:val="superscript"/>
        </w:rPr>
        <w:t>1</w:t>
      </w:r>
      <w:r w:rsidRPr="006C64C5">
        <w:rPr>
          <w:i/>
          <w:iCs/>
        </w:rPr>
        <w:t xml:space="preserve"> dalies </w:t>
      </w:r>
      <w:r w:rsidRPr="00241E1F">
        <w:rPr>
          <w:i/>
          <w:iCs/>
        </w:rPr>
        <w:t>1, 2,</w:t>
      </w:r>
      <w:r>
        <w:rPr>
          <w:i/>
          <w:iCs/>
        </w:rPr>
        <w:t xml:space="preserve"> </w:t>
      </w:r>
      <w:r w:rsidRPr="00241E1F">
        <w:rPr>
          <w:i/>
          <w:iCs/>
        </w:rPr>
        <w:t>3, 6</w:t>
      </w:r>
      <w:r w:rsidRPr="006C64C5">
        <w:rPr>
          <w:i/>
          <w:iCs/>
        </w:rPr>
        <w:t xml:space="preserve"> punktų reikalavimams, iš ekonomiškai naudingiausią pasiūlymą pateikusio dalyvio gali reikalauti pateikti ir kitus perkančiajai organizacijai priimtinus dokumentus ir (ar) paaiškinimus.</w:t>
      </w:r>
    </w:p>
  </w:footnote>
  <w:footnote w:id="4">
    <w:p w14:paraId="3140C838" w14:textId="77777777" w:rsidR="00F93A33" w:rsidRPr="00032CC7" w:rsidRDefault="00F93A33" w:rsidP="00F93A33">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1D4DD1A8" w14:textId="77777777" w:rsidR="00F93A33" w:rsidRPr="00032CC7" w:rsidRDefault="00F93A33" w:rsidP="00F93A33">
      <w:pPr>
        <w:pStyle w:val="prastasiniatinklio"/>
        <w:spacing w:before="0" w:beforeAutospacing="0" w:after="160" w:afterAutospacing="0"/>
        <w:jc w:val="both"/>
        <w:rPr>
          <w:rFonts w:ascii="Arial" w:hAnsi="Arial" w:cs="Arial"/>
          <w:sz w:val="20"/>
          <w:szCs w:val="20"/>
        </w:rPr>
      </w:pPr>
    </w:p>
    <w:p w14:paraId="4D70CE2E" w14:textId="77777777" w:rsidR="00F93A33" w:rsidRDefault="00F93A33" w:rsidP="00F93A3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1FD4C00"/>
    <w:multiLevelType w:val="multilevel"/>
    <w:tmpl w:val="BC42CF2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2620063"/>
    <w:multiLevelType w:val="multilevel"/>
    <w:tmpl w:val="BC42CF2A"/>
    <w:lvl w:ilvl="0">
      <w:start w:val="7"/>
      <w:numFmt w:val="decimal"/>
      <w:lvlText w:val="%1."/>
      <w:lvlJc w:val="left"/>
      <w:pPr>
        <w:ind w:left="360" w:hanging="360"/>
      </w:pPr>
      <w:rPr>
        <w:rFonts w:hint="default"/>
        <w:b w:val="0"/>
      </w:rPr>
    </w:lvl>
    <w:lvl w:ilvl="1">
      <w:start w:val="1"/>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262A57D7"/>
    <w:multiLevelType w:val="hybridMultilevel"/>
    <w:tmpl w:val="27B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A4DB1"/>
    <w:multiLevelType w:val="multilevel"/>
    <w:tmpl w:val="A774864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E4C5814"/>
    <w:multiLevelType w:val="multilevel"/>
    <w:tmpl w:val="4BC2DA5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A5370D"/>
    <w:multiLevelType w:val="multilevel"/>
    <w:tmpl w:val="23FCD9F4"/>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FC6293"/>
    <w:multiLevelType w:val="hybridMultilevel"/>
    <w:tmpl w:val="AB545D96"/>
    <w:lvl w:ilvl="0" w:tplc="04270005">
      <w:start w:val="1"/>
      <w:numFmt w:val="bullet"/>
      <w:lvlText w:val=""/>
      <w:lvlJc w:val="left"/>
      <w:pPr>
        <w:ind w:left="873" w:hanging="360"/>
      </w:pPr>
      <w:rPr>
        <w:rFonts w:ascii="Wingdings" w:hAnsi="Wingdings" w:hint="default"/>
      </w:rPr>
    </w:lvl>
    <w:lvl w:ilvl="1" w:tplc="04270003" w:tentative="1">
      <w:start w:val="1"/>
      <w:numFmt w:val="bullet"/>
      <w:lvlText w:val="o"/>
      <w:lvlJc w:val="left"/>
      <w:pPr>
        <w:ind w:left="1593" w:hanging="360"/>
      </w:pPr>
      <w:rPr>
        <w:rFonts w:ascii="Courier New" w:hAnsi="Courier New" w:cs="Courier New" w:hint="default"/>
      </w:rPr>
    </w:lvl>
    <w:lvl w:ilvl="2" w:tplc="04270005" w:tentative="1">
      <w:start w:val="1"/>
      <w:numFmt w:val="bullet"/>
      <w:lvlText w:val=""/>
      <w:lvlJc w:val="left"/>
      <w:pPr>
        <w:ind w:left="2313" w:hanging="360"/>
      </w:pPr>
      <w:rPr>
        <w:rFonts w:ascii="Wingdings" w:hAnsi="Wingdings" w:hint="default"/>
      </w:rPr>
    </w:lvl>
    <w:lvl w:ilvl="3" w:tplc="04270001" w:tentative="1">
      <w:start w:val="1"/>
      <w:numFmt w:val="bullet"/>
      <w:lvlText w:val=""/>
      <w:lvlJc w:val="left"/>
      <w:pPr>
        <w:ind w:left="3033" w:hanging="360"/>
      </w:pPr>
      <w:rPr>
        <w:rFonts w:ascii="Symbol" w:hAnsi="Symbol" w:hint="default"/>
      </w:rPr>
    </w:lvl>
    <w:lvl w:ilvl="4" w:tplc="04270003" w:tentative="1">
      <w:start w:val="1"/>
      <w:numFmt w:val="bullet"/>
      <w:lvlText w:val="o"/>
      <w:lvlJc w:val="left"/>
      <w:pPr>
        <w:ind w:left="3753" w:hanging="360"/>
      </w:pPr>
      <w:rPr>
        <w:rFonts w:ascii="Courier New" w:hAnsi="Courier New" w:cs="Courier New" w:hint="default"/>
      </w:rPr>
    </w:lvl>
    <w:lvl w:ilvl="5" w:tplc="04270005" w:tentative="1">
      <w:start w:val="1"/>
      <w:numFmt w:val="bullet"/>
      <w:lvlText w:val=""/>
      <w:lvlJc w:val="left"/>
      <w:pPr>
        <w:ind w:left="4473" w:hanging="360"/>
      </w:pPr>
      <w:rPr>
        <w:rFonts w:ascii="Wingdings" w:hAnsi="Wingdings" w:hint="default"/>
      </w:rPr>
    </w:lvl>
    <w:lvl w:ilvl="6" w:tplc="04270001" w:tentative="1">
      <w:start w:val="1"/>
      <w:numFmt w:val="bullet"/>
      <w:lvlText w:val=""/>
      <w:lvlJc w:val="left"/>
      <w:pPr>
        <w:ind w:left="5193" w:hanging="360"/>
      </w:pPr>
      <w:rPr>
        <w:rFonts w:ascii="Symbol" w:hAnsi="Symbol" w:hint="default"/>
      </w:rPr>
    </w:lvl>
    <w:lvl w:ilvl="7" w:tplc="04270003" w:tentative="1">
      <w:start w:val="1"/>
      <w:numFmt w:val="bullet"/>
      <w:lvlText w:val="o"/>
      <w:lvlJc w:val="left"/>
      <w:pPr>
        <w:ind w:left="5913" w:hanging="360"/>
      </w:pPr>
      <w:rPr>
        <w:rFonts w:ascii="Courier New" w:hAnsi="Courier New" w:cs="Courier New" w:hint="default"/>
      </w:rPr>
    </w:lvl>
    <w:lvl w:ilvl="8" w:tplc="04270005" w:tentative="1">
      <w:start w:val="1"/>
      <w:numFmt w:val="bullet"/>
      <w:lvlText w:val=""/>
      <w:lvlJc w:val="left"/>
      <w:pPr>
        <w:ind w:left="6633" w:hanging="360"/>
      </w:pPr>
      <w:rPr>
        <w:rFonts w:ascii="Wingdings" w:hAnsi="Wingding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8002A30"/>
    <w:multiLevelType w:val="multilevel"/>
    <w:tmpl w:val="600867E6"/>
    <w:lvl w:ilvl="0">
      <w:start w:val="8"/>
      <w:numFmt w:val="decimal"/>
      <w:lvlText w:val="%1)"/>
      <w:lvlJc w:val="left"/>
      <w:pPr>
        <w:ind w:left="720" w:hanging="360"/>
      </w:pPr>
      <w:rPr>
        <w:rFonts w:ascii="Times New Roman" w:eastAsia="Arial Unicode MS" w:hAnsi="Times New Roman" w:cs="Times New Roman" w:hint="default"/>
        <w:b/>
      </w:rPr>
    </w:lvl>
    <w:lvl w:ilvl="1">
      <w:start w:val="7"/>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409EC"/>
    <w:multiLevelType w:val="multilevel"/>
    <w:tmpl w:val="A49EB29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2E408B"/>
    <w:multiLevelType w:val="multilevel"/>
    <w:tmpl w:val="B490811C"/>
    <w:lvl w:ilvl="0">
      <w:start w:val="2"/>
      <w:numFmt w:val="decimal"/>
      <w:lvlText w:val="%1."/>
      <w:lvlJc w:val="left"/>
      <w:pPr>
        <w:ind w:left="360" w:hanging="360"/>
      </w:pPr>
      <w:rPr>
        <w:rFonts w:cs="Times New Roman" w:hint="default"/>
        <w:color w:val="auto"/>
      </w:rPr>
    </w:lvl>
    <w:lvl w:ilvl="1">
      <w:start w:val="1"/>
      <w:numFmt w:val="decimal"/>
      <w:lvlText w:val="%1.%2."/>
      <w:lvlJc w:val="left"/>
      <w:pPr>
        <w:ind w:left="1440" w:hanging="360"/>
      </w:pPr>
      <w:rPr>
        <w:rFonts w:cs="Times New Roman" w:hint="default"/>
        <w:color w:val="auto"/>
      </w:rPr>
    </w:lvl>
    <w:lvl w:ilvl="2">
      <w:start w:val="1"/>
      <w:numFmt w:val="decimal"/>
      <w:lvlText w:val="%1.%2.%3."/>
      <w:lvlJc w:val="left"/>
      <w:pPr>
        <w:ind w:left="2880" w:hanging="720"/>
      </w:pPr>
      <w:rPr>
        <w:rFonts w:cs="Times New Roman" w:hint="default"/>
        <w:color w:val="auto"/>
      </w:rPr>
    </w:lvl>
    <w:lvl w:ilvl="3">
      <w:start w:val="1"/>
      <w:numFmt w:val="decimal"/>
      <w:lvlText w:val="%1.%2.%3.%4."/>
      <w:lvlJc w:val="left"/>
      <w:pPr>
        <w:ind w:left="3960" w:hanging="720"/>
      </w:pPr>
      <w:rPr>
        <w:rFonts w:cs="Times New Roman" w:hint="default"/>
        <w:color w:val="auto"/>
      </w:rPr>
    </w:lvl>
    <w:lvl w:ilvl="4">
      <w:start w:val="1"/>
      <w:numFmt w:val="decimal"/>
      <w:lvlText w:val="%1.%2.%3.%4.%5."/>
      <w:lvlJc w:val="left"/>
      <w:pPr>
        <w:ind w:left="5400" w:hanging="1080"/>
      </w:pPr>
      <w:rPr>
        <w:rFonts w:cs="Times New Roman" w:hint="default"/>
        <w:color w:val="auto"/>
      </w:rPr>
    </w:lvl>
    <w:lvl w:ilvl="5">
      <w:start w:val="1"/>
      <w:numFmt w:val="decimal"/>
      <w:lvlText w:val="%1.%2.%3.%4.%5.%6."/>
      <w:lvlJc w:val="left"/>
      <w:pPr>
        <w:ind w:left="6480" w:hanging="1080"/>
      </w:pPr>
      <w:rPr>
        <w:rFonts w:cs="Times New Roman" w:hint="default"/>
        <w:color w:val="auto"/>
      </w:rPr>
    </w:lvl>
    <w:lvl w:ilvl="6">
      <w:start w:val="1"/>
      <w:numFmt w:val="decimal"/>
      <w:lvlText w:val="%1.%2.%3.%4.%5.%6.%7."/>
      <w:lvlJc w:val="left"/>
      <w:pPr>
        <w:ind w:left="7920" w:hanging="1440"/>
      </w:pPr>
      <w:rPr>
        <w:rFonts w:cs="Times New Roman" w:hint="default"/>
        <w:color w:val="auto"/>
      </w:rPr>
    </w:lvl>
    <w:lvl w:ilvl="7">
      <w:start w:val="1"/>
      <w:numFmt w:val="decimal"/>
      <w:lvlText w:val="%1.%2.%3.%4.%5.%6.%7.%8."/>
      <w:lvlJc w:val="left"/>
      <w:pPr>
        <w:ind w:left="9000" w:hanging="1440"/>
      </w:pPr>
      <w:rPr>
        <w:rFonts w:cs="Times New Roman" w:hint="default"/>
        <w:color w:val="auto"/>
      </w:rPr>
    </w:lvl>
    <w:lvl w:ilvl="8">
      <w:start w:val="1"/>
      <w:numFmt w:val="decimal"/>
      <w:lvlText w:val="%1.%2.%3.%4.%5.%6.%7.%8.%9."/>
      <w:lvlJc w:val="left"/>
      <w:pPr>
        <w:ind w:left="10440" w:hanging="1800"/>
      </w:pPr>
      <w:rPr>
        <w:rFonts w:cs="Times New Roman" w:hint="default"/>
        <w:color w:val="auto"/>
      </w:rPr>
    </w:lvl>
  </w:abstractNum>
  <w:abstractNum w:abstractNumId="1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2B1574"/>
    <w:multiLevelType w:val="multilevel"/>
    <w:tmpl w:val="4AC4A47E"/>
    <w:lvl w:ilvl="0">
      <w:start w:val="9"/>
      <w:numFmt w:val="decimal"/>
      <w:lvlText w:val="%1."/>
      <w:lvlJc w:val="left"/>
      <w:pPr>
        <w:ind w:left="1800" w:hanging="720"/>
      </w:pPr>
      <w:rPr>
        <w:rFonts w:hint="default"/>
      </w:rPr>
    </w:lvl>
    <w:lvl w:ilvl="1">
      <w:start w:val="1"/>
      <w:numFmt w:val="decimal"/>
      <w:isLgl/>
      <w:lvlText w:val="%1.%2."/>
      <w:lvlJc w:val="left"/>
      <w:pPr>
        <w:ind w:left="1620" w:hanging="54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2" w15:restartNumberingAfterBreak="0">
    <w:nsid w:val="76FE4CCF"/>
    <w:multiLevelType w:val="multilevel"/>
    <w:tmpl w:val="25E08AA8"/>
    <w:lvl w:ilvl="0">
      <w:start w:val="8"/>
      <w:numFmt w:val="decimal"/>
      <w:lvlText w:val="%1)"/>
      <w:lvlJc w:val="left"/>
      <w:pPr>
        <w:ind w:left="720" w:hanging="360"/>
      </w:pPr>
      <w:rPr>
        <w:rFonts w:ascii="Times New Roman" w:eastAsia="Arial Unicode MS" w:hAnsi="Times New Roman" w:cs="Times New Roman" w:hint="default"/>
        <w:b/>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647489">
    <w:abstractNumId w:val="4"/>
  </w:num>
  <w:num w:numId="2" w16cid:durableId="1281645162">
    <w:abstractNumId w:val="23"/>
  </w:num>
  <w:num w:numId="3" w16cid:durableId="159657163">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3"/>
  </w:num>
  <w:num w:numId="5" w16cid:durableId="261957223">
    <w:abstractNumId w:val="6"/>
  </w:num>
  <w:num w:numId="6" w16cid:durableId="1453280174">
    <w:abstractNumId w:val="19"/>
  </w:num>
  <w:num w:numId="7" w16cid:durableId="1530605687">
    <w:abstractNumId w:val="21"/>
  </w:num>
  <w:num w:numId="8" w16cid:durableId="2098936167">
    <w:abstractNumId w:val="12"/>
  </w:num>
  <w:num w:numId="9" w16cid:durableId="308167932">
    <w:abstractNumId w:val="5"/>
  </w:num>
  <w:num w:numId="10" w16cid:durableId="2065061061">
    <w:abstractNumId w:val="20"/>
  </w:num>
  <w:num w:numId="11" w16cid:durableId="1172061638">
    <w:abstractNumId w:val="17"/>
  </w:num>
  <w:num w:numId="12" w16cid:durableId="1107580183">
    <w:abstractNumId w:val="9"/>
  </w:num>
  <w:num w:numId="13" w16cid:durableId="2055110337">
    <w:abstractNumId w:val="1"/>
  </w:num>
  <w:num w:numId="14" w16cid:durableId="1654484538">
    <w:abstractNumId w:val="14"/>
  </w:num>
  <w:num w:numId="15" w16cid:durableId="55394547">
    <w:abstractNumId w:val="2"/>
  </w:num>
  <w:num w:numId="16" w16cid:durableId="160240136">
    <w:abstractNumId w:val="8"/>
  </w:num>
  <w:num w:numId="17" w16cid:durableId="1784109151">
    <w:abstractNumId w:val="11"/>
  </w:num>
  <w:num w:numId="18" w16cid:durableId="1811172406">
    <w:abstractNumId w:val="22"/>
  </w:num>
  <w:num w:numId="19" w16cid:durableId="1389571866">
    <w:abstractNumId w:val="16"/>
  </w:num>
  <w:num w:numId="20" w16cid:durableId="827945409">
    <w:abstractNumId w:val="7"/>
  </w:num>
  <w:num w:numId="21" w16cid:durableId="1891989120">
    <w:abstractNumId w:val="13"/>
  </w:num>
  <w:num w:numId="22" w16cid:durableId="1707869510">
    <w:abstractNumId w:val="15"/>
  </w:num>
  <w:num w:numId="23" w16cid:durableId="1588535752">
    <w:abstractNumId w:val="10"/>
  </w:num>
  <w:num w:numId="24" w16cid:durableId="1979384534">
    <w:abstractNumId w:val="24"/>
  </w:num>
  <w:num w:numId="25" w16cid:durableId="153337666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518E"/>
    <w:rsid w:val="0001269A"/>
    <w:rsid w:val="00014F1D"/>
    <w:rsid w:val="00023E20"/>
    <w:rsid w:val="00035905"/>
    <w:rsid w:val="00035B3A"/>
    <w:rsid w:val="00046F96"/>
    <w:rsid w:val="00052A29"/>
    <w:rsid w:val="00057880"/>
    <w:rsid w:val="00060855"/>
    <w:rsid w:val="00063A0A"/>
    <w:rsid w:val="00071255"/>
    <w:rsid w:val="00073082"/>
    <w:rsid w:val="000742E7"/>
    <w:rsid w:val="00080195"/>
    <w:rsid w:val="00085DE2"/>
    <w:rsid w:val="000863A3"/>
    <w:rsid w:val="00086AC7"/>
    <w:rsid w:val="00090780"/>
    <w:rsid w:val="0009382C"/>
    <w:rsid w:val="000942D4"/>
    <w:rsid w:val="000A266C"/>
    <w:rsid w:val="000A2BCD"/>
    <w:rsid w:val="000A4C7E"/>
    <w:rsid w:val="000A4F9B"/>
    <w:rsid w:val="000A569C"/>
    <w:rsid w:val="000A71D2"/>
    <w:rsid w:val="000B1A2A"/>
    <w:rsid w:val="000B3781"/>
    <w:rsid w:val="000B5B60"/>
    <w:rsid w:val="000C0CE9"/>
    <w:rsid w:val="000C1DCB"/>
    <w:rsid w:val="000C6123"/>
    <w:rsid w:val="000D0298"/>
    <w:rsid w:val="000D24F2"/>
    <w:rsid w:val="000D422D"/>
    <w:rsid w:val="000D459D"/>
    <w:rsid w:val="000D4A24"/>
    <w:rsid w:val="000D6341"/>
    <w:rsid w:val="000D676D"/>
    <w:rsid w:val="000E1076"/>
    <w:rsid w:val="000E2491"/>
    <w:rsid w:val="000E24DF"/>
    <w:rsid w:val="000E58B1"/>
    <w:rsid w:val="000F3075"/>
    <w:rsid w:val="000F3657"/>
    <w:rsid w:val="000F4462"/>
    <w:rsid w:val="001002EF"/>
    <w:rsid w:val="00100558"/>
    <w:rsid w:val="00102AC8"/>
    <w:rsid w:val="00107DA3"/>
    <w:rsid w:val="001105F7"/>
    <w:rsid w:val="001153D9"/>
    <w:rsid w:val="00120EEB"/>
    <w:rsid w:val="00125220"/>
    <w:rsid w:val="001308B0"/>
    <w:rsid w:val="001369E0"/>
    <w:rsid w:val="0013721C"/>
    <w:rsid w:val="00137536"/>
    <w:rsid w:val="001429E0"/>
    <w:rsid w:val="00143384"/>
    <w:rsid w:val="00145215"/>
    <w:rsid w:val="00145F0F"/>
    <w:rsid w:val="00150006"/>
    <w:rsid w:val="001512A2"/>
    <w:rsid w:val="001624A2"/>
    <w:rsid w:val="00162D90"/>
    <w:rsid w:val="0016541E"/>
    <w:rsid w:val="00173863"/>
    <w:rsid w:val="001805A6"/>
    <w:rsid w:val="0018760D"/>
    <w:rsid w:val="001919F0"/>
    <w:rsid w:val="00192A79"/>
    <w:rsid w:val="00195857"/>
    <w:rsid w:val="00197CB9"/>
    <w:rsid w:val="001A27FD"/>
    <w:rsid w:val="001A5C57"/>
    <w:rsid w:val="001B0137"/>
    <w:rsid w:val="001C0069"/>
    <w:rsid w:val="001C54A9"/>
    <w:rsid w:val="001D1D25"/>
    <w:rsid w:val="001D2AAE"/>
    <w:rsid w:val="001D2ABD"/>
    <w:rsid w:val="001D68B1"/>
    <w:rsid w:val="001D704E"/>
    <w:rsid w:val="001D7CEB"/>
    <w:rsid w:val="001E380D"/>
    <w:rsid w:val="001E3B35"/>
    <w:rsid w:val="001E45E7"/>
    <w:rsid w:val="001E461F"/>
    <w:rsid w:val="001E5276"/>
    <w:rsid w:val="001E77E9"/>
    <w:rsid w:val="001F1F48"/>
    <w:rsid w:val="001F7229"/>
    <w:rsid w:val="0020047F"/>
    <w:rsid w:val="0020516A"/>
    <w:rsid w:val="00205AFB"/>
    <w:rsid w:val="0020732D"/>
    <w:rsid w:val="00211209"/>
    <w:rsid w:val="00216ACB"/>
    <w:rsid w:val="00221A04"/>
    <w:rsid w:val="00221AEC"/>
    <w:rsid w:val="00222EA9"/>
    <w:rsid w:val="00223255"/>
    <w:rsid w:val="00223751"/>
    <w:rsid w:val="0022653F"/>
    <w:rsid w:val="00227B2E"/>
    <w:rsid w:val="00234F2D"/>
    <w:rsid w:val="002353B9"/>
    <w:rsid w:val="00235595"/>
    <w:rsid w:val="00236760"/>
    <w:rsid w:val="00236A04"/>
    <w:rsid w:val="00237A5A"/>
    <w:rsid w:val="002400E9"/>
    <w:rsid w:val="00243560"/>
    <w:rsid w:val="00245DC9"/>
    <w:rsid w:val="00247467"/>
    <w:rsid w:val="00256C92"/>
    <w:rsid w:val="00261D46"/>
    <w:rsid w:val="00264FAA"/>
    <w:rsid w:val="00267467"/>
    <w:rsid w:val="002708E8"/>
    <w:rsid w:val="002722DA"/>
    <w:rsid w:val="002726C7"/>
    <w:rsid w:val="00273C62"/>
    <w:rsid w:val="00274704"/>
    <w:rsid w:val="0028069E"/>
    <w:rsid w:val="00281399"/>
    <w:rsid w:val="0028523D"/>
    <w:rsid w:val="0028767C"/>
    <w:rsid w:val="00291EED"/>
    <w:rsid w:val="00292590"/>
    <w:rsid w:val="0029276F"/>
    <w:rsid w:val="00294757"/>
    <w:rsid w:val="00295893"/>
    <w:rsid w:val="002958DF"/>
    <w:rsid w:val="00295D4A"/>
    <w:rsid w:val="002A30AE"/>
    <w:rsid w:val="002A5B33"/>
    <w:rsid w:val="002A68D4"/>
    <w:rsid w:val="002B00B1"/>
    <w:rsid w:val="002B3A2E"/>
    <w:rsid w:val="002B5D86"/>
    <w:rsid w:val="002C2E96"/>
    <w:rsid w:val="002C6603"/>
    <w:rsid w:val="002D45C7"/>
    <w:rsid w:val="002D49ED"/>
    <w:rsid w:val="002E074D"/>
    <w:rsid w:val="002E11E1"/>
    <w:rsid w:val="002E311D"/>
    <w:rsid w:val="002E4706"/>
    <w:rsid w:val="002E48F0"/>
    <w:rsid w:val="002E4AEB"/>
    <w:rsid w:val="002E4FA9"/>
    <w:rsid w:val="002E6CDA"/>
    <w:rsid w:val="002F6402"/>
    <w:rsid w:val="00307902"/>
    <w:rsid w:val="0031097E"/>
    <w:rsid w:val="00320AB3"/>
    <w:rsid w:val="00321520"/>
    <w:rsid w:val="00325311"/>
    <w:rsid w:val="003257AA"/>
    <w:rsid w:val="00325FC4"/>
    <w:rsid w:val="00345844"/>
    <w:rsid w:val="00345CEF"/>
    <w:rsid w:val="003500CC"/>
    <w:rsid w:val="0035065B"/>
    <w:rsid w:val="00355BAE"/>
    <w:rsid w:val="003574D2"/>
    <w:rsid w:val="00357A48"/>
    <w:rsid w:val="00364795"/>
    <w:rsid w:val="003678EF"/>
    <w:rsid w:val="0037261C"/>
    <w:rsid w:val="00372C61"/>
    <w:rsid w:val="00372FCF"/>
    <w:rsid w:val="003765AD"/>
    <w:rsid w:val="00382FE1"/>
    <w:rsid w:val="00384355"/>
    <w:rsid w:val="003851DD"/>
    <w:rsid w:val="00386D5D"/>
    <w:rsid w:val="00387BE3"/>
    <w:rsid w:val="00391BCF"/>
    <w:rsid w:val="003926D7"/>
    <w:rsid w:val="00394C75"/>
    <w:rsid w:val="003A43BE"/>
    <w:rsid w:val="003B1598"/>
    <w:rsid w:val="003B2CDE"/>
    <w:rsid w:val="003B49E0"/>
    <w:rsid w:val="003B6231"/>
    <w:rsid w:val="003C1605"/>
    <w:rsid w:val="003C2186"/>
    <w:rsid w:val="003C77FD"/>
    <w:rsid w:val="003D2795"/>
    <w:rsid w:val="003D2DF9"/>
    <w:rsid w:val="003E01A0"/>
    <w:rsid w:val="003F00E2"/>
    <w:rsid w:val="003F0993"/>
    <w:rsid w:val="003F1660"/>
    <w:rsid w:val="003F1737"/>
    <w:rsid w:val="003F3A7F"/>
    <w:rsid w:val="003F3DE3"/>
    <w:rsid w:val="003F4AF0"/>
    <w:rsid w:val="00402634"/>
    <w:rsid w:val="0040718D"/>
    <w:rsid w:val="0040799D"/>
    <w:rsid w:val="00407AE6"/>
    <w:rsid w:val="00410666"/>
    <w:rsid w:val="00412306"/>
    <w:rsid w:val="004147D3"/>
    <w:rsid w:val="004153B6"/>
    <w:rsid w:val="00422B19"/>
    <w:rsid w:val="00430A00"/>
    <w:rsid w:val="004313CC"/>
    <w:rsid w:val="00431730"/>
    <w:rsid w:val="004371DE"/>
    <w:rsid w:val="004418AE"/>
    <w:rsid w:val="00446681"/>
    <w:rsid w:val="0044771F"/>
    <w:rsid w:val="00450285"/>
    <w:rsid w:val="00453AFC"/>
    <w:rsid w:val="00455369"/>
    <w:rsid w:val="00463882"/>
    <w:rsid w:val="004660F2"/>
    <w:rsid w:val="004666E9"/>
    <w:rsid w:val="004702D6"/>
    <w:rsid w:val="00471626"/>
    <w:rsid w:val="004725CC"/>
    <w:rsid w:val="004728DA"/>
    <w:rsid w:val="004757C0"/>
    <w:rsid w:val="00480AF0"/>
    <w:rsid w:val="00485ECD"/>
    <w:rsid w:val="0049749E"/>
    <w:rsid w:val="004A0027"/>
    <w:rsid w:val="004B266D"/>
    <w:rsid w:val="004B4496"/>
    <w:rsid w:val="004C0ED8"/>
    <w:rsid w:val="004C4DFE"/>
    <w:rsid w:val="004D2EF8"/>
    <w:rsid w:val="004D648F"/>
    <w:rsid w:val="004D687F"/>
    <w:rsid w:val="004D6AE1"/>
    <w:rsid w:val="004D742E"/>
    <w:rsid w:val="004E4F75"/>
    <w:rsid w:val="004F16B3"/>
    <w:rsid w:val="004F1885"/>
    <w:rsid w:val="004F1BAA"/>
    <w:rsid w:val="004F4761"/>
    <w:rsid w:val="005003CC"/>
    <w:rsid w:val="005119C0"/>
    <w:rsid w:val="00514D4F"/>
    <w:rsid w:val="00531F91"/>
    <w:rsid w:val="0053310F"/>
    <w:rsid w:val="0053346D"/>
    <w:rsid w:val="00541FC0"/>
    <w:rsid w:val="00547F76"/>
    <w:rsid w:val="00551545"/>
    <w:rsid w:val="00552550"/>
    <w:rsid w:val="00553D94"/>
    <w:rsid w:val="00554B58"/>
    <w:rsid w:val="00566D7D"/>
    <w:rsid w:val="00570ECA"/>
    <w:rsid w:val="00572035"/>
    <w:rsid w:val="005721C2"/>
    <w:rsid w:val="005819C8"/>
    <w:rsid w:val="005844B9"/>
    <w:rsid w:val="00591747"/>
    <w:rsid w:val="005937EF"/>
    <w:rsid w:val="005A185D"/>
    <w:rsid w:val="005A658D"/>
    <w:rsid w:val="005A773C"/>
    <w:rsid w:val="005B0E10"/>
    <w:rsid w:val="005B1DAF"/>
    <w:rsid w:val="005B4EF3"/>
    <w:rsid w:val="005B536D"/>
    <w:rsid w:val="005B6858"/>
    <w:rsid w:val="005C067B"/>
    <w:rsid w:val="005C205D"/>
    <w:rsid w:val="005C2F38"/>
    <w:rsid w:val="005C42A4"/>
    <w:rsid w:val="005D2283"/>
    <w:rsid w:val="005D2FEC"/>
    <w:rsid w:val="005D33E9"/>
    <w:rsid w:val="005D6E50"/>
    <w:rsid w:val="005D7E54"/>
    <w:rsid w:val="005E6853"/>
    <w:rsid w:val="005F2E1B"/>
    <w:rsid w:val="005F4D15"/>
    <w:rsid w:val="005F7E1B"/>
    <w:rsid w:val="00600445"/>
    <w:rsid w:val="00600967"/>
    <w:rsid w:val="00603192"/>
    <w:rsid w:val="0060520B"/>
    <w:rsid w:val="00605E3B"/>
    <w:rsid w:val="00607044"/>
    <w:rsid w:val="006079DA"/>
    <w:rsid w:val="00610320"/>
    <w:rsid w:val="00614290"/>
    <w:rsid w:val="00614649"/>
    <w:rsid w:val="0061498B"/>
    <w:rsid w:val="00616808"/>
    <w:rsid w:val="00617954"/>
    <w:rsid w:val="00622669"/>
    <w:rsid w:val="006247F5"/>
    <w:rsid w:val="00631496"/>
    <w:rsid w:val="00633E50"/>
    <w:rsid w:val="006351A4"/>
    <w:rsid w:val="00636FDF"/>
    <w:rsid w:val="00640282"/>
    <w:rsid w:val="006412AC"/>
    <w:rsid w:val="00641FCF"/>
    <w:rsid w:val="00643503"/>
    <w:rsid w:val="0065388B"/>
    <w:rsid w:val="00656199"/>
    <w:rsid w:val="00663EA4"/>
    <w:rsid w:val="00664441"/>
    <w:rsid w:val="00664687"/>
    <w:rsid w:val="006659A5"/>
    <w:rsid w:val="00667DB5"/>
    <w:rsid w:val="00670E0D"/>
    <w:rsid w:val="00672DB1"/>
    <w:rsid w:val="0067506A"/>
    <w:rsid w:val="006764F1"/>
    <w:rsid w:val="00676A26"/>
    <w:rsid w:val="0068257D"/>
    <w:rsid w:val="006850EF"/>
    <w:rsid w:val="00690200"/>
    <w:rsid w:val="00692215"/>
    <w:rsid w:val="006A06A5"/>
    <w:rsid w:val="006A09A8"/>
    <w:rsid w:val="006C5053"/>
    <w:rsid w:val="006C7205"/>
    <w:rsid w:val="006D0535"/>
    <w:rsid w:val="006D23AB"/>
    <w:rsid w:val="006D28DE"/>
    <w:rsid w:val="006E4FFA"/>
    <w:rsid w:val="006E5553"/>
    <w:rsid w:val="006F36F3"/>
    <w:rsid w:val="006F434D"/>
    <w:rsid w:val="006F5188"/>
    <w:rsid w:val="006F5815"/>
    <w:rsid w:val="00701DDE"/>
    <w:rsid w:val="00704164"/>
    <w:rsid w:val="00705DC1"/>
    <w:rsid w:val="0070680E"/>
    <w:rsid w:val="00711700"/>
    <w:rsid w:val="007126E6"/>
    <w:rsid w:val="00722D64"/>
    <w:rsid w:val="00723DA8"/>
    <w:rsid w:val="00724D03"/>
    <w:rsid w:val="00726EC2"/>
    <w:rsid w:val="007275DB"/>
    <w:rsid w:val="00727A14"/>
    <w:rsid w:val="00730046"/>
    <w:rsid w:val="0073101F"/>
    <w:rsid w:val="00731EB1"/>
    <w:rsid w:val="00732ED3"/>
    <w:rsid w:val="0073388F"/>
    <w:rsid w:val="00740B34"/>
    <w:rsid w:val="0074166B"/>
    <w:rsid w:val="00747DB7"/>
    <w:rsid w:val="00754155"/>
    <w:rsid w:val="007545EF"/>
    <w:rsid w:val="00754A40"/>
    <w:rsid w:val="00756FAA"/>
    <w:rsid w:val="00761CB2"/>
    <w:rsid w:val="0076292F"/>
    <w:rsid w:val="007632B8"/>
    <w:rsid w:val="00764846"/>
    <w:rsid w:val="00765CD5"/>
    <w:rsid w:val="007778A7"/>
    <w:rsid w:val="00780867"/>
    <w:rsid w:val="007858FD"/>
    <w:rsid w:val="0078670C"/>
    <w:rsid w:val="00786B05"/>
    <w:rsid w:val="00786EFE"/>
    <w:rsid w:val="00787A77"/>
    <w:rsid w:val="00787FE8"/>
    <w:rsid w:val="007909CE"/>
    <w:rsid w:val="00792A02"/>
    <w:rsid w:val="00793A51"/>
    <w:rsid w:val="007A1A32"/>
    <w:rsid w:val="007A1B0A"/>
    <w:rsid w:val="007A43F8"/>
    <w:rsid w:val="007A45CD"/>
    <w:rsid w:val="007A52C3"/>
    <w:rsid w:val="007B1A76"/>
    <w:rsid w:val="007B24BB"/>
    <w:rsid w:val="007B339A"/>
    <w:rsid w:val="007B59A7"/>
    <w:rsid w:val="007B5F9C"/>
    <w:rsid w:val="007B62FF"/>
    <w:rsid w:val="007C09A9"/>
    <w:rsid w:val="007C20A7"/>
    <w:rsid w:val="007C243E"/>
    <w:rsid w:val="007D1203"/>
    <w:rsid w:val="007D75FC"/>
    <w:rsid w:val="007E249F"/>
    <w:rsid w:val="007E7BDF"/>
    <w:rsid w:val="007F2717"/>
    <w:rsid w:val="007F2D11"/>
    <w:rsid w:val="007F3657"/>
    <w:rsid w:val="007F5BD8"/>
    <w:rsid w:val="007F79EB"/>
    <w:rsid w:val="00801707"/>
    <w:rsid w:val="00801766"/>
    <w:rsid w:val="0080201C"/>
    <w:rsid w:val="00802058"/>
    <w:rsid w:val="008035C0"/>
    <w:rsid w:val="00810AF1"/>
    <w:rsid w:val="00814C48"/>
    <w:rsid w:val="00817D41"/>
    <w:rsid w:val="008207BC"/>
    <w:rsid w:val="008227B4"/>
    <w:rsid w:val="00823502"/>
    <w:rsid w:val="00830724"/>
    <w:rsid w:val="00833170"/>
    <w:rsid w:val="00833F7E"/>
    <w:rsid w:val="0083479F"/>
    <w:rsid w:val="00835515"/>
    <w:rsid w:val="008408D7"/>
    <w:rsid w:val="00847830"/>
    <w:rsid w:val="00847BD2"/>
    <w:rsid w:val="00850808"/>
    <w:rsid w:val="0085288F"/>
    <w:rsid w:val="00853E75"/>
    <w:rsid w:val="0085563D"/>
    <w:rsid w:val="00855CB7"/>
    <w:rsid w:val="00856514"/>
    <w:rsid w:val="008620C6"/>
    <w:rsid w:val="0086462F"/>
    <w:rsid w:val="00871219"/>
    <w:rsid w:val="0087198B"/>
    <w:rsid w:val="0087566B"/>
    <w:rsid w:val="008771BD"/>
    <w:rsid w:val="00880A76"/>
    <w:rsid w:val="008850FF"/>
    <w:rsid w:val="0089007B"/>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05FA1"/>
    <w:rsid w:val="0090632A"/>
    <w:rsid w:val="00911656"/>
    <w:rsid w:val="00911AF8"/>
    <w:rsid w:val="00912F62"/>
    <w:rsid w:val="00913A0F"/>
    <w:rsid w:val="0092264C"/>
    <w:rsid w:val="00924061"/>
    <w:rsid w:val="00927AFD"/>
    <w:rsid w:val="00931523"/>
    <w:rsid w:val="009331C5"/>
    <w:rsid w:val="009334C7"/>
    <w:rsid w:val="00941F5B"/>
    <w:rsid w:val="00943BB3"/>
    <w:rsid w:val="00944324"/>
    <w:rsid w:val="009444E4"/>
    <w:rsid w:val="00946F8D"/>
    <w:rsid w:val="00947ADB"/>
    <w:rsid w:val="00950D3F"/>
    <w:rsid w:val="00954D62"/>
    <w:rsid w:val="00961AA7"/>
    <w:rsid w:val="00965C58"/>
    <w:rsid w:val="0096796E"/>
    <w:rsid w:val="00975294"/>
    <w:rsid w:val="00986AAE"/>
    <w:rsid w:val="00986BB3"/>
    <w:rsid w:val="00991468"/>
    <w:rsid w:val="009933D5"/>
    <w:rsid w:val="009941D6"/>
    <w:rsid w:val="009946F9"/>
    <w:rsid w:val="009970CC"/>
    <w:rsid w:val="009A2949"/>
    <w:rsid w:val="009A719A"/>
    <w:rsid w:val="009B47B7"/>
    <w:rsid w:val="009C35CE"/>
    <w:rsid w:val="009C79A3"/>
    <w:rsid w:val="009D3973"/>
    <w:rsid w:val="009D3F6C"/>
    <w:rsid w:val="009D44D4"/>
    <w:rsid w:val="009E081A"/>
    <w:rsid w:val="009E0DD6"/>
    <w:rsid w:val="009E1ABF"/>
    <w:rsid w:val="009F4FA6"/>
    <w:rsid w:val="009F6851"/>
    <w:rsid w:val="009F7D5C"/>
    <w:rsid w:val="00A01350"/>
    <w:rsid w:val="00A036D2"/>
    <w:rsid w:val="00A0440B"/>
    <w:rsid w:val="00A04A95"/>
    <w:rsid w:val="00A06A41"/>
    <w:rsid w:val="00A135EF"/>
    <w:rsid w:val="00A146CC"/>
    <w:rsid w:val="00A15F18"/>
    <w:rsid w:val="00A22B12"/>
    <w:rsid w:val="00A25833"/>
    <w:rsid w:val="00A316F3"/>
    <w:rsid w:val="00A33440"/>
    <w:rsid w:val="00A3481F"/>
    <w:rsid w:val="00A35074"/>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85D89"/>
    <w:rsid w:val="00A92204"/>
    <w:rsid w:val="00A9340F"/>
    <w:rsid w:val="00AA084E"/>
    <w:rsid w:val="00AA41D5"/>
    <w:rsid w:val="00AA590D"/>
    <w:rsid w:val="00AA5C38"/>
    <w:rsid w:val="00AB4E17"/>
    <w:rsid w:val="00AC1F24"/>
    <w:rsid w:val="00AC1F74"/>
    <w:rsid w:val="00AC6465"/>
    <w:rsid w:val="00AD231F"/>
    <w:rsid w:val="00AD2E38"/>
    <w:rsid w:val="00AD3116"/>
    <w:rsid w:val="00AD31A5"/>
    <w:rsid w:val="00AD32DF"/>
    <w:rsid w:val="00AE04FC"/>
    <w:rsid w:val="00AE23C8"/>
    <w:rsid w:val="00AF1E36"/>
    <w:rsid w:val="00AF289C"/>
    <w:rsid w:val="00B045CC"/>
    <w:rsid w:val="00B04749"/>
    <w:rsid w:val="00B06BDD"/>
    <w:rsid w:val="00B0763F"/>
    <w:rsid w:val="00B16ABB"/>
    <w:rsid w:val="00B17310"/>
    <w:rsid w:val="00B27AC1"/>
    <w:rsid w:val="00B379DB"/>
    <w:rsid w:val="00B41923"/>
    <w:rsid w:val="00B4236E"/>
    <w:rsid w:val="00B432AA"/>
    <w:rsid w:val="00B44FDD"/>
    <w:rsid w:val="00B45DD7"/>
    <w:rsid w:val="00B46B9C"/>
    <w:rsid w:val="00B47FEE"/>
    <w:rsid w:val="00B502D4"/>
    <w:rsid w:val="00B564E3"/>
    <w:rsid w:val="00B57D48"/>
    <w:rsid w:val="00B60154"/>
    <w:rsid w:val="00B61EC9"/>
    <w:rsid w:val="00B6203D"/>
    <w:rsid w:val="00B63C05"/>
    <w:rsid w:val="00B648A0"/>
    <w:rsid w:val="00B66193"/>
    <w:rsid w:val="00B71033"/>
    <w:rsid w:val="00B76D5A"/>
    <w:rsid w:val="00B7708F"/>
    <w:rsid w:val="00B802D5"/>
    <w:rsid w:val="00B83768"/>
    <w:rsid w:val="00B83988"/>
    <w:rsid w:val="00B85A2B"/>
    <w:rsid w:val="00B86742"/>
    <w:rsid w:val="00B86CDF"/>
    <w:rsid w:val="00B93551"/>
    <w:rsid w:val="00B950D7"/>
    <w:rsid w:val="00B951CC"/>
    <w:rsid w:val="00BA2DD0"/>
    <w:rsid w:val="00BB5AAB"/>
    <w:rsid w:val="00BC46C4"/>
    <w:rsid w:val="00BC6CA5"/>
    <w:rsid w:val="00BD2331"/>
    <w:rsid w:val="00BD53F0"/>
    <w:rsid w:val="00BD656C"/>
    <w:rsid w:val="00BD6B6F"/>
    <w:rsid w:val="00BD7A00"/>
    <w:rsid w:val="00BE139E"/>
    <w:rsid w:val="00BE1DA3"/>
    <w:rsid w:val="00BE347B"/>
    <w:rsid w:val="00BE39B1"/>
    <w:rsid w:val="00BE557E"/>
    <w:rsid w:val="00BF2663"/>
    <w:rsid w:val="00BF6167"/>
    <w:rsid w:val="00BF6785"/>
    <w:rsid w:val="00BF7EF2"/>
    <w:rsid w:val="00C00A7F"/>
    <w:rsid w:val="00C16E36"/>
    <w:rsid w:val="00C1795B"/>
    <w:rsid w:val="00C200AF"/>
    <w:rsid w:val="00C25A01"/>
    <w:rsid w:val="00C27E97"/>
    <w:rsid w:val="00C304E7"/>
    <w:rsid w:val="00C3302A"/>
    <w:rsid w:val="00C370E0"/>
    <w:rsid w:val="00C4111E"/>
    <w:rsid w:val="00C42BD9"/>
    <w:rsid w:val="00C462F8"/>
    <w:rsid w:val="00C500C6"/>
    <w:rsid w:val="00C51A43"/>
    <w:rsid w:val="00C5254C"/>
    <w:rsid w:val="00C52DBA"/>
    <w:rsid w:val="00C5762B"/>
    <w:rsid w:val="00C60B61"/>
    <w:rsid w:val="00C674ED"/>
    <w:rsid w:val="00C72999"/>
    <w:rsid w:val="00C759D7"/>
    <w:rsid w:val="00C75ED4"/>
    <w:rsid w:val="00C85856"/>
    <w:rsid w:val="00C91222"/>
    <w:rsid w:val="00C91F05"/>
    <w:rsid w:val="00C94F26"/>
    <w:rsid w:val="00C94FC2"/>
    <w:rsid w:val="00C95F17"/>
    <w:rsid w:val="00CA1516"/>
    <w:rsid w:val="00CA34B2"/>
    <w:rsid w:val="00CA3C7D"/>
    <w:rsid w:val="00CA683B"/>
    <w:rsid w:val="00CB00E4"/>
    <w:rsid w:val="00CB2D6F"/>
    <w:rsid w:val="00CB477B"/>
    <w:rsid w:val="00CC06A9"/>
    <w:rsid w:val="00CC4D0D"/>
    <w:rsid w:val="00CC7B85"/>
    <w:rsid w:val="00CD3C23"/>
    <w:rsid w:val="00CD6F48"/>
    <w:rsid w:val="00CD787C"/>
    <w:rsid w:val="00CE2207"/>
    <w:rsid w:val="00CE4B44"/>
    <w:rsid w:val="00CF7D42"/>
    <w:rsid w:val="00D06B73"/>
    <w:rsid w:val="00D07E2B"/>
    <w:rsid w:val="00D160A5"/>
    <w:rsid w:val="00D207A6"/>
    <w:rsid w:val="00D20890"/>
    <w:rsid w:val="00D21DB7"/>
    <w:rsid w:val="00D323B4"/>
    <w:rsid w:val="00D3288F"/>
    <w:rsid w:val="00D350F2"/>
    <w:rsid w:val="00D371A4"/>
    <w:rsid w:val="00D40016"/>
    <w:rsid w:val="00D42E12"/>
    <w:rsid w:val="00D434C3"/>
    <w:rsid w:val="00D569E5"/>
    <w:rsid w:val="00D57000"/>
    <w:rsid w:val="00D61D79"/>
    <w:rsid w:val="00D62C78"/>
    <w:rsid w:val="00D6555C"/>
    <w:rsid w:val="00D7025D"/>
    <w:rsid w:val="00D70B56"/>
    <w:rsid w:val="00D71EA6"/>
    <w:rsid w:val="00D7318B"/>
    <w:rsid w:val="00D76D01"/>
    <w:rsid w:val="00D8700F"/>
    <w:rsid w:val="00D870FD"/>
    <w:rsid w:val="00D91D7D"/>
    <w:rsid w:val="00D91EA7"/>
    <w:rsid w:val="00D924F1"/>
    <w:rsid w:val="00DA1707"/>
    <w:rsid w:val="00DA1B92"/>
    <w:rsid w:val="00DA41EC"/>
    <w:rsid w:val="00DA4E77"/>
    <w:rsid w:val="00DA5338"/>
    <w:rsid w:val="00DA643C"/>
    <w:rsid w:val="00DA6BCC"/>
    <w:rsid w:val="00DA72F8"/>
    <w:rsid w:val="00DA7FBF"/>
    <w:rsid w:val="00DB05C2"/>
    <w:rsid w:val="00DB066C"/>
    <w:rsid w:val="00DB17CE"/>
    <w:rsid w:val="00DB3248"/>
    <w:rsid w:val="00DB5882"/>
    <w:rsid w:val="00DC10B0"/>
    <w:rsid w:val="00DC66E5"/>
    <w:rsid w:val="00DD0942"/>
    <w:rsid w:val="00DD2FB3"/>
    <w:rsid w:val="00DD6751"/>
    <w:rsid w:val="00DE209E"/>
    <w:rsid w:val="00DE6757"/>
    <w:rsid w:val="00DF02F7"/>
    <w:rsid w:val="00DF1F19"/>
    <w:rsid w:val="00DF6A81"/>
    <w:rsid w:val="00DF7D88"/>
    <w:rsid w:val="00E00313"/>
    <w:rsid w:val="00E04166"/>
    <w:rsid w:val="00E04B26"/>
    <w:rsid w:val="00E06868"/>
    <w:rsid w:val="00E07A3F"/>
    <w:rsid w:val="00E13786"/>
    <w:rsid w:val="00E218A5"/>
    <w:rsid w:val="00E242A1"/>
    <w:rsid w:val="00E26AFC"/>
    <w:rsid w:val="00E27CA0"/>
    <w:rsid w:val="00E31AC6"/>
    <w:rsid w:val="00E360C8"/>
    <w:rsid w:val="00E405EA"/>
    <w:rsid w:val="00E4476E"/>
    <w:rsid w:val="00E44B20"/>
    <w:rsid w:val="00E5337E"/>
    <w:rsid w:val="00E56BC2"/>
    <w:rsid w:val="00E639FA"/>
    <w:rsid w:val="00E64367"/>
    <w:rsid w:val="00E64733"/>
    <w:rsid w:val="00E66D09"/>
    <w:rsid w:val="00E7125A"/>
    <w:rsid w:val="00E715B7"/>
    <w:rsid w:val="00E727F1"/>
    <w:rsid w:val="00E72895"/>
    <w:rsid w:val="00E73018"/>
    <w:rsid w:val="00E75AD3"/>
    <w:rsid w:val="00E812AA"/>
    <w:rsid w:val="00E85DA6"/>
    <w:rsid w:val="00E93AA8"/>
    <w:rsid w:val="00E93FCC"/>
    <w:rsid w:val="00E96C49"/>
    <w:rsid w:val="00EA2DEA"/>
    <w:rsid w:val="00EA57CA"/>
    <w:rsid w:val="00EB54A9"/>
    <w:rsid w:val="00EB704F"/>
    <w:rsid w:val="00EB785A"/>
    <w:rsid w:val="00EC1C03"/>
    <w:rsid w:val="00ED16BA"/>
    <w:rsid w:val="00ED569A"/>
    <w:rsid w:val="00ED6232"/>
    <w:rsid w:val="00EE034B"/>
    <w:rsid w:val="00EE3D97"/>
    <w:rsid w:val="00EE5457"/>
    <w:rsid w:val="00EF31FF"/>
    <w:rsid w:val="00F026A1"/>
    <w:rsid w:val="00F0335A"/>
    <w:rsid w:val="00F12704"/>
    <w:rsid w:val="00F1602B"/>
    <w:rsid w:val="00F20E7C"/>
    <w:rsid w:val="00F22C64"/>
    <w:rsid w:val="00F333C7"/>
    <w:rsid w:val="00F40E9B"/>
    <w:rsid w:val="00F41595"/>
    <w:rsid w:val="00F46770"/>
    <w:rsid w:val="00F46AD4"/>
    <w:rsid w:val="00F56917"/>
    <w:rsid w:val="00F65CE5"/>
    <w:rsid w:val="00F707C5"/>
    <w:rsid w:val="00F72474"/>
    <w:rsid w:val="00F733F7"/>
    <w:rsid w:val="00F73AE4"/>
    <w:rsid w:val="00F76123"/>
    <w:rsid w:val="00F82E8A"/>
    <w:rsid w:val="00F87CDD"/>
    <w:rsid w:val="00F93A33"/>
    <w:rsid w:val="00F97C97"/>
    <w:rsid w:val="00FA0193"/>
    <w:rsid w:val="00FA2C67"/>
    <w:rsid w:val="00FA2DA3"/>
    <w:rsid w:val="00FA512D"/>
    <w:rsid w:val="00FB0667"/>
    <w:rsid w:val="00FB4905"/>
    <w:rsid w:val="00FB6641"/>
    <w:rsid w:val="00FC096D"/>
    <w:rsid w:val="00FC0F96"/>
    <w:rsid w:val="00FC2D77"/>
    <w:rsid w:val="00FD2DBA"/>
    <w:rsid w:val="00FD6FEA"/>
    <w:rsid w:val="00FE0028"/>
    <w:rsid w:val="00FE1D31"/>
    <w:rsid w:val="00FE3FA6"/>
    <w:rsid w:val="00FE52AC"/>
    <w:rsid w:val="00FE739F"/>
    <w:rsid w:val="00FE7A9A"/>
    <w:rsid w:val="00FF02C2"/>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punktai"/>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uiPriority w:val="99"/>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unhideWhenUsed/>
    <w:qFormat/>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7"/>
      </w:numPr>
    </w:pPr>
  </w:style>
  <w:style w:type="table" w:customStyle="1" w:styleId="Lentelstinklelis5">
    <w:name w:val="Lentelės tinklelis5"/>
    <w:basedOn w:val="prastojilentel"/>
    <w:next w:val="Lentelstinklelis"/>
    <w:uiPriority w:val="59"/>
    <w:rsid w:val="00E5337E"/>
    <w:pPr>
      <w:spacing w:before="120" w:after="0" w:line="240" w:lineRule="auto"/>
    </w:pPr>
    <w:rPr>
      <w:rFonts w:ascii="Times New Roman" w:hAnsi="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747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308B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FE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ldas.pazarauskas@trak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amunas.kodis@trakai.lt" TargetMode="External"/><Relationship Id="rId7" Type="http://schemas.openxmlformats.org/officeDocument/2006/relationships/endnotes" Target="endnotes.xml"/><Relationship Id="rId12" Type="http://schemas.openxmlformats.org/officeDocument/2006/relationships/hyperlink" Target="mailto:edita.dagiene@trak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naujienos/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ldas.pazarauskas@trakai.lt"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D29A32959D9743779F789CE25A0026E6"/>
        <w:category>
          <w:name w:val="Bendrosios nuostatos"/>
          <w:gallery w:val="placeholder"/>
        </w:category>
        <w:types>
          <w:type w:val="bbPlcHdr"/>
        </w:types>
        <w:behaviors>
          <w:behavior w:val="content"/>
        </w:behaviors>
        <w:guid w:val="{2AA0954C-2D83-4DCF-8F7F-5B8BC36C7829}"/>
      </w:docPartPr>
      <w:docPartBody>
        <w:p w:rsidR="002936A4" w:rsidRDefault="002936A4" w:rsidP="002936A4">
          <w:pPr>
            <w:pStyle w:val="D29A32959D9743779F789CE25A0026E6"/>
          </w:pPr>
          <w:r w:rsidRPr="00211209">
            <w:rPr>
              <w:rFonts w:ascii="Times New Roman" w:hAnsi="Times New Roman" w:cs="Times New Roman"/>
              <w:i/>
              <w:highlight w:val="lightGray"/>
            </w:rPr>
            <w:t>nurodyti datą</w:t>
          </w:r>
        </w:p>
      </w:docPartBody>
    </w:docPart>
    <w:docPart>
      <w:docPartPr>
        <w:name w:val="11771BD2C2E1434E82479C8A9FED844C"/>
        <w:category>
          <w:name w:val="Bendrosios nuostatos"/>
          <w:gallery w:val="placeholder"/>
        </w:category>
        <w:types>
          <w:type w:val="bbPlcHdr"/>
        </w:types>
        <w:behaviors>
          <w:behavior w:val="content"/>
        </w:behaviors>
        <w:guid w:val="{7EA6C164-EA0E-48A6-BD7F-9E8DD30F855B}"/>
      </w:docPartPr>
      <w:docPartBody>
        <w:p w:rsidR="002936A4" w:rsidRDefault="002936A4" w:rsidP="002936A4">
          <w:pPr>
            <w:pStyle w:val="11771BD2C2E1434E82479C8A9FED844C"/>
          </w:pPr>
          <w:r w:rsidRPr="00211209">
            <w:rPr>
              <w:rFonts w:ascii="Times New Roman" w:hAnsi="Times New Roman" w:cs="Times New Roman"/>
              <w:i/>
              <w:highlight w:val="lightGray"/>
            </w:rPr>
            <w:t>____</w:t>
          </w:r>
        </w:p>
      </w:docPartBody>
    </w:docPart>
    <w:docPart>
      <w:docPartPr>
        <w:name w:val="7E207695C1B947CA94EF1747E7095170"/>
        <w:category>
          <w:name w:val="Bendrosios nuostatos"/>
          <w:gallery w:val="placeholder"/>
        </w:category>
        <w:types>
          <w:type w:val="bbPlcHdr"/>
        </w:types>
        <w:behaviors>
          <w:behavior w:val="content"/>
        </w:behaviors>
        <w:guid w:val="{32279785-15DA-47A9-8A52-ADFFAA4C6559}"/>
      </w:docPartPr>
      <w:docPartBody>
        <w:p w:rsidR="002936A4" w:rsidRDefault="002936A4" w:rsidP="002936A4">
          <w:pPr>
            <w:pStyle w:val="7E207695C1B947CA94EF1747E7095170"/>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915"/>
    <w:rsid w:val="00086AC7"/>
    <w:rsid w:val="000B4975"/>
    <w:rsid w:val="000B7708"/>
    <w:rsid w:val="0014013E"/>
    <w:rsid w:val="0018760D"/>
    <w:rsid w:val="00235595"/>
    <w:rsid w:val="00281399"/>
    <w:rsid w:val="00293504"/>
    <w:rsid w:val="002936A4"/>
    <w:rsid w:val="002D45C7"/>
    <w:rsid w:val="0043546B"/>
    <w:rsid w:val="00464E0B"/>
    <w:rsid w:val="004653BE"/>
    <w:rsid w:val="004C3B52"/>
    <w:rsid w:val="004F1885"/>
    <w:rsid w:val="0053310F"/>
    <w:rsid w:val="00586AEC"/>
    <w:rsid w:val="00607044"/>
    <w:rsid w:val="00610320"/>
    <w:rsid w:val="00636547"/>
    <w:rsid w:val="0067506A"/>
    <w:rsid w:val="006E3F26"/>
    <w:rsid w:val="00711700"/>
    <w:rsid w:val="00792A02"/>
    <w:rsid w:val="00835515"/>
    <w:rsid w:val="0085288F"/>
    <w:rsid w:val="00880A76"/>
    <w:rsid w:val="00897621"/>
    <w:rsid w:val="008B0391"/>
    <w:rsid w:val="008F0F2A"/>
    <w:rsid w:val="009A719A"/>
    <w:rsid w:val="009B636B"/>
    <w:rsid w:val="009D7B58"/>
    <w:rsid w:val="00A51CE1"/>
    <w:rsid w:val="00BD2331"/>
    <w:rsid w:val="00C42BD9"/>
    <w:rsid w:val="00CD787C"/>
    <w:rsid w:val="00D9691F"/>
    <w:rsid w:val="00DA4E77"/>
    <w:rsid w:val="00DC3C7D"/>
    <w:rsid w:val="00E07D33"/>
    <w:rsid w:val="00F12704"/>
    <w:rsid w:val="00F5564F"/>
    <w:rsid w:val="00F56917"/>
    <w:rsid w:val="00FA3B9C"/>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653BE"/>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 w:type="paragraph" w:customStyle="1" w:styleId="D29A32959D9743779F789CE25A0026E6">
    <w:name w:val="D29A32959D9743779F789CE25A0026E6"/>
    <w:rsid w:val="002936A4"/>
    <w:pPr>
      <w:spacing w:line="278" w:lineRule="auto"/>
    </w:pPr>
    <w:rPr>
      <w:kern w:val="2"/>
      <w:sz w:val="24"/>
      <w:szCs w:val="24"/>
      <w14:ligatures w14:val="standardContextual"/>
    </w:rPr>
  </w:style>
  <w:style w:type="paragraph" w:customStyle="1" w:styleId="11771BD2C2E1434E82479C8A9FED844C">
    <w:name w:val="11771BD2C2E1434E82479C8A9FED844C"/>
    <w:rsid w:val="002936A4"/>
    <w:pPr>
      <w:spacing w:line="278" w:lineRule="auto"/>
    </w:pPr>
    <w:rPr>
      <w:kern w:val="2"/>
      <w:sz w:val="24"/>
      <w:szCs w:val="24"/>
      <w14:ligatures w14:val="standardContextual"/>
    </w:rPr>
  </w:style>
  <w:style w:type="paragraph" w:customStyle="1" w:styleId="7E207695C1B947CA94EF1747E7095170">
    <w:name w:val="7E207695C1B947CA94EF1747E7095170"/>
    <w:rsid w:val="002936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50760</Words>
  <Characters>28934</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7</cp:revision>
  <cp:lastPrinted>2025-05-22T10:03:00Z</cp:lastPrinted>
  <dcterms:created xsi:type="dcterms:W3CDTF">2025-07-07T12:39:00Z</dcterms:created>
  <dcterms:modified xsi:type="dcterms:W3CDTF">2025-07-09T08:00:00Z</dcterms:modified>
</cp:coreProperties>
</file>