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C557" w14:textId="2E1B6FE8" w:rsidR="00785C46" w:rsidRPr="00785C46" w:rsidRDefault="00785C46" w:rsidP="009F4619">
      <w:pPr>
        <w:spacing w:after="120" w:line="20" w:lineRule="atLeast"/>
        <w:ind w:firstLine="0"/>
        <w:contextualSpacing/>
        <w:rPr>
          <w:rFonts w:ascii="Times New Roman" w:hAnsi="Times New Roman" w:cs="Times New Roman"/>
          <w:b/>
          <w:bCs/>
          <w:sz w:val="28"/>
          <w:szCs w:val="28"/>
        </w:rPr>
      </w:pPr>
    </w:p>
    <w:p w14:paraId="63F987DD" w14:textId="77777777" w:rsidR="00642BE0" w:rsidRPr="00642BE0" w:rsidRDefault="00642BE0" w:rsidP="00642BE0">
      <w:bookmarkStart w:id="0" w:name="_Toc147739116"/>
    </w:p>
    <w:p w14:paraId="58DC1F1A" w14:textId="77777777" w:rsidR="007B4F02" w:rsidRDefault="007B4F02" w:rsidP="000035D5">
      <w:pPr>
        <w:spacing w:line="240" w:lineRule="auto"/>
        <w:ind w:firstLine="0"/>
        <w:jc w:val="center"/>
        <w:rPr>
          <w:rFonts w:ascii="Times New Roman" w:eastAsia="Times New Roman"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 xml:space="preserve">PASLAUGŲ </w:t>
      </w:r>
      <w:r>
        <w:rPr>
          <w:rFonts w:ascii="Times New Roman" w:eastAsia="Times New Roman" w:hAnsi="Times New Roman" w:cs="Times New Roman"/>
          <w:b/>
          <w:color w:val="000000" w:themeColor="text1"/>
          <w:sz w:val="24"/>
          <w:szCs w:val="24"/>
          <w:lang w:eastAsia="en-US"/>
        </w:rPr>
        <w:t xml:space="preserve">VIEŠOJO </w:t>
      </w:r>
      <w:r>
        <w:rPr>
          <w:rFonts w:ascii="Times New Roman" w:eastAsia="Times New Roman" w:hAnsi="Times New Roman" w:cs="Times New Roman"/>
          <w:b/>
          <w:caps/>
          <w:color w:val="000000" w:themeColor="text1"/>
          <w:sz w:val="24"/>
          <w:szCs w:val="24"/>
          <w:lang w:eastAsia="en-US"/>
        </w:rPr>
        <w:t>pirkimo</w:t>
      </w:r>
      <w:r>
        <w:rPr>
          <w:rFonts w:ascii="Times New Roman" w:eastAsia="Times New Roman" w:hAnsi="Times New Roman" w:cs="Times New Roman"/>
          <w:b/>
          <w:color w:val="000000" w:themeColor="text1"/>
          <w:sz w:val="24"/>
          <w:szCs w:val="24"/>
          <w:lang w:eastAsia="en-US"/>
        </w:rPr>
        <w:t>–PARDAVIMO SUTARTIS Nr.</w:t>
      </w:r>
    </w:p>
    <w:p w14:paraId="599D87A1" w14:textId="2243A3FA" w:rsidR="007B4F02" w:rsidRDefault="007B4F02" w:rsidP="00D82406">
      <w:pPr>
        <w:spacing w:line="240" w:lineRule="auto"/>
        <w:ind w:firstLine="0"/>
        <w:jc w:val="center"/>
        <w:rPr>
          <w:rFonts w:ascii="Times New Roman" w:eastAsia="Calibri" w:hAnsi="Times New Roman" w:cs="Times New Roman"/>
          <w:sz w:val="24"/>
          <w:szCs w:val="24"/>
          <w:lang w:eastAsia="en-US"/>
        </w:rPr>
      </w:pPr>
      <w:r w:rsidRPr="000B4EBB">
        <w:rPr>
          <w:rFonts w:ascii="Times New Roman" w:eastAsia="Calibri" w:hAnsi="Times New Roman" w:cs="Times New Roman"/>
          <w:sz w:val="24"/>
          <w:szCs w:val="24"/>
          <w:lang w:eastAsia="en-US"/>
        </w:rPr>
        <w:t>202____ m. __________________ d.</w:t>
      </w:r>
    </w:p>
    <w:p w14:paraId="7F26E9F0" w14:textId="77777777" w:rsidR="00845465" w:rsidRDefault="00845465" w:rsidP="00B86757">
      <w:pPr>
        <w:spacing w:line="240" w:lineRule="auto"/>
        <w:ind w:firstLine="1298"/>
        <w:jc w:val="center"/>
        <w:rPr>
          <w:rFonts w:ascii="Times New Roman" w:eastAsia="Calibri" w:hAnsi="Times New Roman" w:cs="Times New Roman"/>
          <w:sz w:val="24"/>
          <w:szCs w:val="24"/>
          <w:lang w:eastAsia="en-US"/>
        </w:rPr>
      </w:pP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0035D5">
      <w:pPr>
        <w:spacing w:line="240" w:lineRule="auto"/>
        <w:ind w:firstLine="851"/>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r w:rsidRPr="0029449E">
        <w:rPr>
          <w:rFonts w:ascii="Times New Roman" w:eastAsia="Calibri" w:hAnsi="Times New Roman" w:cs="Times New Roman"/>
          <w:bCs/>
          <w:i/>
          <w:iCs/>
          <w:color w:val="FF0000"/>
          <w:sz w:val="24"/>
          <w:szCs w:val="24"/>
        </w:rPr>
        <w:t>xxxxxxxxx</w:t>
      </w:r>
      <w:r w:rsidR="00D20852">
        <w:rPr>
          <w:rFonts w:ascii="Times New Roman" w:eastAsia="Calibri" w:hAnsi="Times New Roman" w:cs="Times New Roman"/>
          <w:bCs/>
          <w:sz w:val="24"/>
          <w:szCs w:val="24"/>
        </w:rPr>
        <w:t xml:space="preserve">, kurios registruota buveinė yra </w:t>
      </w:r>
      <w:r>
        <w:rPr>
          <w:rFonts w:ascii="Times New Roman" w:eastAsia="Calibri" w:hAnsi="Times New Roman" w:cs="Times New Roman"/>
          <w:bCs/>
          <w:i/>
          <w:iCs/>
          <w:color w:val="FF0000"/>
          <w:sz w:val="24"/>
          <w:szCs w:val="24"/>
        </w:rPr>
        <w:t>xxxxxxxxx</w:t>
      </w:r>
      <w:r w:rsidR="00D20852">
        <w:rPr>
          <w:rFonts w:ascii="Times New Roman" w:eastAsia="Calibri" w:hAnsi="Times New Roman" w:cs="Times New Roman"/>
          <w:bCs/>
          <w:sz w:val="24"/>
          <w:szCs w:val="24"/>
        </w:rPr>
        <w:t xml:space="preserve">, duomenys apie įstaigą kaupiami ir saugomi Lietuvos Respublikos juridinių asmenų registre, atstovaujama </w:t>
      </w:r>
      <w:r>
        <w:rPr>
          <w:rFonts w:ascii="Times New Roman" w:eastAsia="Calibri" w:hAnsi="Times New Roman" w:cs="Times New Roman"/>
          <w:bCs/>
          <w:i/>
          <w:iCs/>
          <w:color w:val="FF0000"/>
          <w:sz w:val="24"/>
          <w:szCs w:val="24"/>
        </w:rPr>
        <w:t>xxxxxxxxxxxxxxxxxxxx</w:t>
      </w:r>
      <w:r w:rsidR="00D20852">
        <w:rPr>
          <w:rFonts w:ascii="Times New Roman" w:eastAsia="Calibri" w:hAnsi="Times New Roman" w:cs="Times New Roman"/>
          <w:bCs/>
          <w:sz w:val="24"/>
          <w:szCs w:val="24"/>
        </w:rPr>
        <w:t xml:space="preserve">, veikiančios pagal </w:t>
      </w:r>
      <w:r>
        <w:rPr>
          <w:rFonts w:ascii="Times New Roman" w:eastAsia="Calibri" w:hAnsi="Times New Roman" w:cs="Times New Roman"/>
          <w:bCs/>
          <w:i/>
          <w:iCs/>
          <w:color w:val="FF0000"/>
          <w:sz w:val="24"/>
          <w:szCs w:val="24"/>
        </w:rPr>
        <w:t>xxxxxxxxxxxxx</w:t>
      </w:r>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r>
        <w:rPr>
          <w:rFonts w:ascii="Times New Roman" w:eastAsia="Calibri" w:hAnsi="Times New Roman" w:cs="Times New Roman"/>
          <w:bCs/>
          <w:i/>
          <w:iCs/>
          <w:color w:val="FF0000"/>
          <w:sz w:val="24"/>
          <w:szCs w:val="24"/>
        </w:rPr>
        <w:t>xxxxxxxxxxxxxxxxxxxxx</w:t>
      </w:r>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xml:space="preserve">, veikiančio (-ios)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B86757">
      <w:pPr>
        <w:spacing w:line="240" w:lineRule="auto"/>
        <w:ind w:firstLine="1298"/>
        <w:rPr>
          <w:rFonts w:ascii="Times New Roman" w:hAnsi="Times New Roman" w:cs="Times New Roman"/>
          <w:color w:val="000000" w:themeColor="text1"/>
          <w:sz w:val="24"/>
          <w:szCs w:val="24"/>
        </w:rPr>
      </w:pPr>
    </w:p>
    <w:p w14:paraId="3FD8319D" w14:textId="38962EEF" w:rsidR="007B4F02" w:rsidRPr="0061719C" w:rsidRDefault="007B4F02" w:rsidP="00D82406">
      <w:pPr>
        <w:pStyle w:val="ListParagraph"/>
        <w:widowControl w:val="0"/>
        <w:numPr>
          <w:ilvl w:val="0"/>
          <w:numId w:val="17"/>
        </w:numPr>
        <w:spacing w:line="240" w:lineRule="auto"/>
        <w:ind w:left="0" w:firstLine="0"/>
        <w:jc w:val="center"/>
        <w:rPr>
          <w:rFonts w:ascii="Times New Roman" w:hAnsi="Times New Roman" w:cs="Times New Roman"/>
          <w:b/>
          <w:color w:val="000000" w:themeColor="text1"/>
          <w:sz w:val="24"/>
          <w:szCs w:val="24"/>
        </w:rPr>
      </w:pPr>
      <w:r w:rsidRPr="0061719C">
        <w:rPr>
          <w:rFonts w:ascii="Times New Roman" w:hAnsi="Times New Roman" w:cs="Times New Roman"/>
          <w:b/>
          <w:color w:val="000000" w:themeColor="text1"/>
          <w:sz w:val="24"/>
          <w:szCs w:val="24"/>
        </w:rPr>
        <w:t>SUTARTIES OBJEKTAS</w:t>
      </w:r>
    </w:p>
    <w:p w14:paraId="718C90A6" w14:textId="77777777" w:rsidR="0061719C" w:rsidRPr="0061719C" w:rsidRDefault="0061719C" w:rsidP="0061719C">
      <w:pPr>
        <w:pStyle w:val="ListParagraph"/>
        <w:widowControl w:val="0"/>
        <w:spacing w:line="240" w:lineRule="auto"/>
        <w:ind w:left="4044" w:firstLine="0"/>
        <w:rPr>
          <w:rFonts w:ascii="Times New Roman" w:hAnsi="Times New Roman" w:cs="Times New Roman"/>
          <w:b/>
          <w:color w:val="000000" w:themeColor="text1"/>
          <w:sz w:val="24"/>
          <w:szCs w:val="24"/>
        </w:rPr>
      </w:pPr>
    </w:p>
    <w:p w14:paraId="1F30E4BC" w14:textId="0FCA6602" w:rsidR="00A35BC3" w:rsidRDefault="007B4F02" w:rsidP="000035D5">
      <w:pPr>
        <w:widowControl w:val="0"/>
        <w:spacing w:line="240" w:lineRule="auto"/>
        <w:ind w:firstLine="851"/>
        <w:rPr>
          <w:rFonts w:ascii="Times New Roman" w:hAnsi="Times New Roman" w:cs="Times New Roman"/>
          <w:sz w:val="24"/>
          <w:szCs w:val="24"/>
        </w:rPr>
      </w:pPr>
      <w:r>
        <w:rPr>
          <w:rFonts w:ascii="Times New Roman" w:hAnsi="Times New Roman" w:cs="Times New Roman"/>
          <w:color w:val="000000" w:themeColor="text1"/>
          <w:sz w:val="24"/>
          <w:szCs w:val="24"/>
        </w:rPr>
        <w:t xml:space="preserve">1.1. Ši Sutartis sudaryta atsižvelgiant į Draudiko ir Draudėjo interesus, siekiant apdrausti </w:t>
      </w:r>
      <w:r w:rsidR="00AE4299">
        <w:rPr>
          <w:rFonts w:ascii="Times New Roman" w:hAnsi="Times New Roman" w:cs="Times New Roman"/>
          <w:color w:val="000000" w:themeColor="text1"/>
          <w:sz w:val="24"/>
          <w:szCs w:val="24"/>
        </w:rPr>
        <w:t xml:space="preserve">turtą </w:t>
      </w:r>
      <w:r w:rsidR="00BA4E3C">
        <w:rPr>
          <w:rFonts w:ascii="Times New Roman" w:hAnsi="Times New Roman" w:cs="Times New Roman"/>
          <w:color w:val="000000" w:themeColor="text1"/>
          <w:sz w:val="24"/>
          <w:szCs w:val="24"/>
        </w:rPr>
        <w:t xml:space="preserve">įmonių turto draudimu </w:t>
      </w:r>
      <w:r>
        <w:rPr>
          <w:rFonts w:ascii="Times New Roman" w:hAnsi="Times New Roman" w:cs="Times New Roman"/>
          <w:color w:val="000000" w:themeColor="text1"/>
          <w:sz w:val="24"/>
          <w:szCs w:val="24"/>
        </w:rPr>
        <w:t>(toliau –</w:t>
      </w:r>
      <w:r w:rsidR="000035D5">
        <w:rPr>
          <w:rFonts w:ascii="Times New Roman" w:hAnsi="Times New Roman" w:cs="Times New Roman"/>
          <w:color w:val="000000" w:themeColor="text1"/>
          <w:sz w:val="24"/>
          <w:szCs w:val="24"/>
        </w:rPr>
        <w:t xml:space="preserve"> </w:t>
      </w:r>
      <w:r w:rsidR="00BA4E3C">
        <w:rPr>
          <w:rFonts w:ascii="Times New Roman" w:hAnsi="Times New Roman" w:cs="Times New Roman"/>
          <w:color w:val="000000" w:themeColor="text1"/>
          <w:sz w:val="24"/>
          <w:szCs w:val="24"/>
        </w:rPr>
        <w:t>turto draudimas</w:t>
      </w:r>
      <w:r>
        <w:rPr>
          <w:rFonts w:ascii="Times New Roman" w:hAnsi="Times New Roman" w:cs="Times New Roman"/>
          <w:color w:val="000000" w:themeColor="text1"/>
          <w:sz w:val="24"/>
          <w:szCs w:val="24"/>
        </w:rPr>
        <w:t xml:space="preserve">), </w:t>
      </w:r>
      <w:r>
        <w:rPr>
          <w:rFonts w:ascii="Times New Roman" w:hAnsi="Times New Roman" w:cs="Times New Roman"/>
          <w:bCs/>
          <w:iCs/>
          <w:color w:val="000000" w:themeColor="text1"/>
          <w:sz w:val="24"/>
          <w:szCs w:val="24"/>
        </w:rPr>
        <w:t>kuri</w:t>
      </w:r>
      <w:r w:rsidR="000913F6">
        <w:rPr>
          <w:rFonts w:ascii="Times New Roman" w:hAnsi="Times New Roman" w:cs="Times New Roman"/>
          <w:bCs/>
          <w:iCs/>
          <w:color w:val="000000" w:themeColor="text1"/>
          <w:sz w:val="24"/>
          <w:szCs w:val="24"/>
        </w:rPr>
        <w:t>o</w:t>
      </w:r>
      <w:r>
        <w:rPr>
          <w:rFonts w:ascii="Times New Roman" w:hAnsi="Times New Roman" w:cs="Times New Roman"/>
          <w:bCs/>
          <w:iCs/>
          <w:color w:val="000000" w:themeColor="text1"/>
          <w:sz w:val="24"/>
          <w:szCs w:val="24"/>
        </w:rPr>
        <w:t xml:space="preserve"> detalus aprašymas,  kokybė, kiekiai ir (ar) apimtis, užsakymų tvarka, įsigaliojimo terminai, vieta ir kiti kriterijai</w:t>
      </w:r>
      <w:r w:rsidR="00025B32">
        <w:rPr>
          <w:rFonts w:ascii="Times New Roman" w:hAnsi="Times New Roman" w:cs="Times New Roman"/>
          <w:bCs/>
          <w:iCs/>
          <w:color w:val="000000" w:themeColor="text1"/>
          <w:sz w:val="24"/>
          <w:szCs w:val="24"/>
        </w:rPr>
        <w:t xml:space="preserve"> Paslaugai</w:t>
      </w:r>
      <w:r>
        <w:rPr>
          <w:rFonts w:ascii="Times New Roman" w:hAnsi="Times New Roman" w:cs="Times New Roman"/>
          <w:bCs/>
          <w:iCs/>
          <w:color w:val="000000" w:themeColor="text1"/>
          <w:sz w:val="24"/>
          <w:szCs w:val="24"/>
        </w:rPr>
        <w:t xml:space="preserve"> nustatyti </w:t>
      </w:r>
      <w:r w:rsidR="00A35BC3" w:rsidRPr="00910C84">
        <w:rPr>
          <w:rFonts w:ascii="Times New Roman" w:hAnsi="Times New Roman" w:cs="Times New Roman"/>
          <w:sz w:val="24"/>
          <w:szCs w:val="24"/>
        </w:rPr>
        <w:t>Sutartyje, įskaitant</w:t>
      </w:r>
      <w:r w:rsidR="00A35BC3">
        <w:rPr>
          <w:rFonts w:ascii="Times New Roman" w:hAnsi="Times New Roman" w:cs="Times New Roman"/>
          <w:sz w:val="24"/>
          <w:szCs w:val="24"/>
        </w:rPr>
        <w:t xml:space="preserve">, bet neapsiribojant </w:t>
      </w:r>
      <w:r w:rsidR="00A35BC3" w:rsidRPr="0016043B">
        <w:rPr>
          <w:rFonts w:ascii="Times New Roman" w:hAnsi="Times New Roman" w:cs="Times New Roman"/>
          <w:sz w:val="24"/>
          <w:szCs w:val="24"/>
        </w:rPr>
        <w:t xml:space="preserve">Sutarties 1 priedą „Techninė specifikacija“ (toliau – Techninė specifikacija) ir Sutarties 2 priedą „Pasiūlymas“ (toliau </w:t>
      </w:r>
      <w:r w:rsidR="00A35BC3" w:rsidRPr="00DB0DBC">
        <w:rPr>
          <w:rFonts w:ascii="Times New Roman" w:hAnsi="Times New Roman" w:cs="Times New Roman"/>
          <w:sz w:val="24"/>
          <w:szCs w:val="24"/>
        </w:rPr>
        <w:t>– Pasiūlymas).</w:t>
      </w:r>
      <w:r w:rsidR="00A35BC3" w:rsidRPr="00910C84">
        <w:rPr>
          <w:rFonts w:ascii="Times New Roman" w:hAnsi="Times New Roman" w:cs="Times New Roman"/>
          <w:sz w:val="24"/>
          <w:szCs w:val="24"/>
        </w:rPr>
        <w:t xml:space="preserve"> </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D82406">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34B9532D" w14:textId="77777777" w:rsidR="004468AD" w:rsidRDefault="004468AD" w:rsidP="00434AAC">
      <w:pPr>
        <w:spacing w:line="240" w:lineRule="auto"/>
        <w:rPr>
          <w:rFonts w:ascii="Times New Roman" w:hAnsi="Times New Roman" w:cs="Times New Roman"/>
          <w:sz w:val="24"/>
          <w:szCs w:val="24"/>
        </w:rPr>
      </w:pPr>
    </w:p>
    <w:p w14:paraId="0DCBE07E" w14:textId="7DCE57EB" w:rsidR="004468AD" w:rsidRPr="00155B62" w:rsidRDefault="004468AD" w:rsidP="000035D5">
      <w:pPr>
        <w:spacing w:line="240" w:lineRule="auto"/>
        <w:ind w:firstLine="851"/>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w:t>
      </w:r>
      <w:r w:rsidR="00E71D41">
        <w:rPr>
          <w:rFonts w:ascii="Times New Roman" w:hAnsi="Times New Roman" w:cs="Times New Roman"/>
          <w:sz w:val="24"/>
          <w:szCs w:val="24"/>
        </w:rPr>
        <w:t>s</w:t>
      </w:r>
      <w:r w:rsidR="00AD7EC4">
        <w:rPr>
          <w:rFonts w:ascii="Times New Roman" w:hAnsi="Times New Roman" w:cs="Times New Roman"/>
          <w:sz w:val="24"/>
          <w:szCs w:val="24"/>
        </w:rPr>
        <w:t xml:space="preserve"> kainos</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 xml:space="preserve">)). </w:t>
      </w:r>
    </w:p>
    <w:p w14:paraId="74E20AF0" w14:textId="2A47A090" w:rsidR="001F46E1" w:rsidRPr="001F46E1" w:rsidRDefault="004468AD" w:rsidP="000035D5">
      <w:pPr>
        <w:pStyle w:val="Default"/>
        <w:ind w:firstLine="851"/>
        <w:jc w:val="both"/>
        <w:rPr>
          <w:b/>
          <w:bCs/>
          <w:i/>
          <w:iCs/>
        </w:rPr>
      </w:pPr>
      <w:r>
        <w:t>2</w:t>
      </w:r>
      <w:r w:rsidRPr="002E79ED">
        <w:t xml:space="preserve">.2. Pradinės Sutarties vertė yra </w:t>
      </w:r>
      <w:r w:rsidR="005D357F" w:rsidRPr="005D357F">
        <w:rPr>
          <w:b/>
          <w:bCs/>
          <w:i/>
          <w:iCs/>
          <w:color w:val="FF0000"/>
        </w:rPr>
        <w:t>xxxxx</w:t>
      </w:r>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0035D5">
      <w:pPr>
        <w:spacing w:line="240" w:lineRule="auto"/>
        <w:ind w:firstLine="851"/>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626C55FC" w14:textId="77777777" w:rsidR="000035D5" w:rsidRDefault="00642BE0" w:rsidP="000035D5">
      <w:pPr>
        <w:spacing w:line="240" w:lineRule="auto"/>
        <w:ind w:firstLine="851"/>
        <w:rPr>
          <w:rFonts w:ascii="Times New Roman" w:hAnsi="Times New Roman" w:cs="Times New Roman"/>
          <w:sz w:val="24"/>
          <w:szCs w:val="24"/>
        </w:rPr>
      </w:pPr>
      <w:r w:rsidRPr="001415F3">
        <w:rPr>
          <w:rFonts w:ascii="Times New Roman" w:hAnsi="Times New Roman" w:cs="Times New Roman"/>
          <w:sz w:val="24"/>
          <w:szCs w:val="24"/>
        </w:rPr>
        <w:t xml:space="preserve">Paslaugų įkainiai yra </w:t>
      </w:r>
      <w:r w:rsidRPr="0016043B">
        <w:rPr>
          <w:rFonts w:ascii="Times New Roman" w:hAnsi="Times New Roman" w:cs="Times New Roman"/>
          <w:sz w:val="24"/>
          <w:szCs w:val="24"/>
        </w:rPr>
        <w:t>nurodyti Sutarties 2 priede „Pasiūlymas“.</w:t>
      </w:r>
    </w:p>
    <w:p w14:paraId="6C978592" w14:textId="6F7B25F7" w:rsidR="007B4F02" w:rsidRPr="000035D5" w:rsidRDefault="007B4F02" w:rsidP="000035D5">
      <w:pPr>
        <w:spacing w:line="240" w:lineRule="auto"/>
        <w:ind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0BEC23A2" w14:textId="365485C8" w:rsidR="007B4F02" w:rsidRDefault="009C03A5" w:rsidP="000035D5">
      <w:pPr>
        <w:spacing w:line="240" w:lineRule="auto"/>
        <w:ind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2.4. Sutarties įkainiai </w:t>
      </w:r>
      <w:r w:rsidRPr="009C03A5">
        <w:rPr>
          <w:rFonts w:ascii="Times New Roman" w:eastAsia="Arial Unicode MS" w:hAnsi="Times New Roman" w:cs="Times New Roman"/>
          <w:sz w:val="24"/>
          <w:szCs w:val="24"/>
          <w:bdr w:val="nil"/>
          <w:lang w:eastAsia="en-US"/>
        </w:rPr>
        <w:t>dėl kitų mokesčių pokyčių, dėl kainų lygio pokyčių perskaičiuojami nebus.</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71102B71" w:rsidR="007B4F02" w:rsidRDefault="00797DAF" w:rsidP="00D82406">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7B4F02">
        <w:rPr>
          <w:rFonts w:ascii="Times New Roman" w:hAnsi="Times New Roman" w:cs="Times New Roman"/>
          <w:b/>
          <w:color w:val="000000" w:themeColor="text1"/>
          <w:sz w:val="24"/>
          <w:szCs w:val="24"/>
        </w:rPr>
        <w:t>. ŠALIŲ ĮSIPAREIGOJIMAI</w:t>
      </w:r>
    </w:p>
    <w:p w14:paraId="0F54ABD7"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0EA1F81B"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6D34773B"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3.1.1. apdrausti techninėje specifikacijoje </w:t>
      </w:r>
      <w:r w:rsidR="000C7069">
        <w:rPr>
          <w:rFonts w:ascii="Times New Roman" w:hAnsi="Times New Roman" w:cs="Times New Roman"/>
          <w:color w:val="000000" w:themeColor="text1"/>
          <w:sz w:val="24"/>
          <w:szCs w:val="24"/>
        </w:rPr>
        <w:t xml:space="preserve">nurodytą turtą </w:t>
      </w:r>
      <w:r>
        <w:rPr>
          <w:rFonts w:ascii="Times New Roman" w:hAnsi="Times New Roman" w:cs="Times New Roman"/>
          <w:color w:val="000000" w:themeColor="text1"/>
          <w:sz w:val="24"/>
          <w:szCs w:val="24"/>
        </w:rPr>
        <w:t>techninėje specifikacijoje išvardintomis sąlygomis, pateikiant</w:t>
      </w:r>
      <w:r w:rsidR="00130427">
        <w:rPr>
          <w:rFonts w:ascii="Times New Roman" w:hAnsi="Times New Roman" w:cs="Times New Roman"/>
          <w:color w:val="000000" w:themeColor="text1"/>
          <w:sz w:val="24"/>
          <w:szCs w:val="24"/>
        </w:rPr>
        <w:t xml:space="preserve"> įmonių turto draudimo </w:t>
      </w:r>
      <w:r w:rsidR="008A0749">
        <w:rPr>
          <w:rFonts w:ascii="Times New Roman" w:hAnsi="Times New Roman" w:cs="Times New Roman"/>
          <w:color w:val="000000" w:themeColor="text1"/>
          <w:sz w:val="24"/>
          <w:szCs w:val="24"/>
        </w:rPr>
        <w:t>liudijimą(</w:t>
      </w:r>
      <w:r w:rsidR="00A8299E">
        <w:rPr>
          <w:rFonts w:ascii="Times New Roman" w:hAnsi="Times New Roman" w:cs="Times New Roman"/>
          <w:color w:val="000000" w:themeColor="text1"/>
          <w:sz w:val="24"/>
          <w:szCs w:val="24"/>
        </w:rPr>
        <w:t>-</w:t>
      </w:r>
      <w:r w:rsidR="008A0749">
        <w:rPr>
          <w:rFonts w:ascii="Times New Roman" w:hAnsi="Times New Roman" w:cs="Times New Roman"/>
          <w:color w:val="000000" w:themeColor="text1"/>
          <w:sz w:val="24"/>
          <w:szCs w:val="24"/>
        </w:rPr>
        <w:t>us) draudžiamam turtui</w:t>
      </w:r>
      <w:r>
        <w:rPr>
          <w:rFonts w:ascii="Times New Roman" w:hAnsi="Times New Roman" w:cs="Times New Roman"/>
          <w:color w:val="000000" w:themeColor="text1"/>
          <w:sz w:val="24"/>
          <w:szCs w:val="24"/>
        </w:rPr>
        <w:t>;</w:t>
      </w:r>
    </w:p>
    <w:p w14:paraId="06B69297"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saugoti Draudėjo komercines paslaptis ir neskelbti jų tretiesiems asmenims, išskyrus įstatymų numatytus atvejus;</w:t>
      </w:r>
    </w:p>
    <w:p w14:paraId="2522653A" w14:textId="6BB66BA3"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3.1.3. be papildomo mokesčio pristatyti draudimo </w:t>
      </w:r>
      <w:r w:rsidR="008A0749">
        <w:rPr>
          <w:rFonts w:ascii="Times New Roman" w:hAnsi="Times New Roman" w:cs="Times New Roman"/>
          <w:color w:val="000000" w:themeColor="text1"/>
          <w:sz w:val="24"/>
          <w:szCs w:val="24"/>
        </w:rPr>
        <w:t>liudijimus</w:t>
      </w:r>
      <w:r>
        <w:rPr>
          <w:rFonts w:ascii="Times New Roman" w:hAnsi="Times New Roman" w:cs="Times New Roman"/>
          <w:color w:val="000000" w:themeColor="text1"/>
          <w:sz w:val="24"/>
          <w:szCs w:val="24"/>
        </w:rPr>
        <w:t xml:space="preserve"> Draudėjui adresu: </w:t>
      </w:r>
      <w:r w:rsidR="002A33BA">
        <w:rPr>
          <w:rFonts w:ascii="Times New Roman" w:hAnsi="Times New Roman" w:cs="Times New Roman"/>
          <w:i/>
          <w:iCs/>
          <w:color w:val="FF0000"/>
          <w:sz w:val="24"/>
          <w:szCs w:val="24"/>
        </w:rPr>
        <w:t>xxxxxxxxxxxxxxxxxx</w:t>
      </w:r>
      <w:r>
        <w:rPr>
          <w:rFonts w:ascii="Times New Roman" w:hAnsi="Times New Roman" w:cs="Times New Roman"/>
          <w:color w:val="000000" w:themeColor="text1"/>
          <w:sz w:val="24"/>
          <w:szCs w:val="24"/>
        </w:rPr>
        <w:t>.</w:t>
      </w:r>
    </w:p>
    <w:p w14:paraId="339228A7"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60F33FB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3.2.1. suteikti Draudikui reikiamą informaciją </w:t>
      </w:r>
      <w:r w:rsidR="00C778B9">
        <w:rPr>
          <w:rFonts w:ascii="Times New Roman" w:hAnsi="Times New Roman" w:cs="Times New Roman"/>
          <w:color w:val="000000" w:themeColor="text1"/>
          <w:sz w:val="24"/>
          <w:szCs w:val="24"/>
        </w:rPr>
        <w:t xml:space="preserve">apie draudžiamą turtą </w:t>
      </w:r>
      <w:r>
        <w:rPr>
          <w:rFonts w:ascii="Times New Roman" w:hAnsi="Times New Roman" w:cs="Times New Roman"/>
          <w:color w:val="000000" w:themeColor="text1"/>
          <w:sz w:val="24"/>
          <w:szCs w:val="24"/>
        </w:rPr>
        <w:t>ir pateikti dokumentaciją, būtiną šiai Sutarčiai vykdyti;</w:t>
      </w:r>
    </w:p>
    <w:p w14:paraId="32715CC2" w14:textId="0C8EE0DE"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E3203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sumokėti Draudiko pasiūlyme nurodytą draudimo įmoką šios Sutarties 5 skyriuje nurodyta tvarka;</w:t>
      </w:r>
    </w:p>
    <w:p w14:paraId="42004A4E" w14:textId="449B7B60"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E3203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D82406">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1D81F078" w14:textId="77777777" w:rsidR="009F1AF7" w:rsidRDefault="009F1AF7" w:rsidP="00D82406">
      <w:pPr>
        <w:spacing w:line="240" w:lineRule="auto"/>
        <w:ind w:firstLine="0"/>
        <w:jc w:val="center"/>
        <w:rPr>
          <w:rFonts w:ascii="Times New Roman" w:hAnsi="Times New Roman" w:cs="Times New Roman"/>
          <w:b/>
          <w:color w:val="000000" w:themeColor="text1"/>
          <w:sz w:val="24"/>
          <w:szCs w:val="24"/>
        </w:rPr>
      </w:pPr>
    </w:p>
    <w:p w14:paraId="1364047E" w14:textId="0826C506" w:rsidR="00532129" w:rsidRPr="00CE7306" w:rsidRDefault="00240EB8" w:rsidP="00177C2C">
      <w:pPr>
        <w:pStyle w:val="BodyText2"/>
        <w:tabs>
          <w:tab w:val="left" w:pos="284"/>
          <w:tab w:val="left" w:pos="1701"/>
        </w:tabs>
        <w:spacing w:after="0" w:line="276" w:lineRule="auto"/>
        <w:ind w:firstLine="851"/>
        <w:rPr>
          <w:rFonts w:ascii="Times New Roman" w:hAnsi="Times New Roman"/>
          <w:b/>
          <w:color w:val="000000" w:themeColor="text1"/>
          <w:szCs w:val="24"/>
        </w:rPr>
      </w:pPr>
      <w:r>
        <w:rPr>
          <w:rFonts w:ascii="Times New Roman" w:eastAsia="Calibri" w:hAnsi="Times New Roman"/>
          <w:color w:val="000000" w:themeColor="text1"/>
          <w:szCs w:val="24"/>
        </w:rPr>
        <w:t xml:space="preserve">4.1. </w:t>
      </w:r>
      <w:r w:rsidR="007B4F02" w:rsidRPr="00240EB8">
        <w:rPr>
          <w:rFonts w:ascii="Times New Roman" w:eastAsia="Calibri" w:hAnsi="Times New Roman"/>
          <w:color w:val="000000" w:themeColor="text1"/>
          <w:szCs w:val="24"/>
        </w:rPr>
        <w:t xml:space="preserve">Sutartis įsigalioja nuo tos dienos, kai Sutartį pasirašo visos sutarties Šalys </w:t>
      </w:r>
      <w:r w:rsidR="007B4F02" w:rsidRPr="00240EB8">
        <w:rPr>
          <w:rFonts w:ascii="Times New Roman" w:hAnsi="Times New Roman"/>
          <w:color w:val="000000" w:themeColor="text1"/>
          <w:szCs w:val="24"/>
        </w:rPr>
        <w:t xml:space="preserve">ir galioja </w:t>
      </w:r>
      <w:r w:rsidR="005D21A2" w:rsidRPr="005D21A2">
        <w:rPr>
          <w:rFonts w:ascii="Times New Roman" w:hAnsi="Times New Roman"/>
          <w:szCs w:val="24"/>
        </w:rPr>
        <w:t>12</w:t>
      </w:r>
      <w:r w:rsidR="007B4F02" w:rsidRPr="0047697D">
        <w:rPr>
          <w:rFonts w:ascii="Times New Roman" w:hAnsi="Times New Roman"/>
          <w:color w:val="FF0000"/>
          <w:szCs w:val="24"/>
        </w:rPr>
        <w:t xml:space="preserve"> </w:t>
      </w:r>
      <w:r w:rsidR="007B4F02" w:rsidRPr="00240EB8">
        <w:rPr>
          <w:rFonts w:ascii="Times New Roman" w:hAnsi="Times New Roman"/>
          <w:color w:val="000000" w:themeColor="text1"/>
          <w:szCs w:val="24"/>
        </w:rPr>
        <w:t>mėnesi</w:t>
      </w:r>
      <w:r w:rsidR="0002250E">
        <w:rPr>
          <w:rFonts w:ascii="Times New Roman" w:hAnsi="Times New Roman"/>
          <w:color w:val="000000" w:themeColor="text1"/>
          <w:szCs w:val="24"/>
        </w:rPr>
        <w:t>ų</w:t>
      </w:r>
      <w:r w:rsidR="007B4F02" w:rsidRPr="00240EB8">
        <w:rPr>
          <w:rFonts w:ascii="Times New Roman" w:hAnsi="Times New Roman"/>
          <w:color w:val="000000" w:themeColor="text1"/>
          <w:szCs w:val="24"/>
        </w:rPr>
        <w:t>.</w:t>
      </w:r>
      <w:r w:rsidR="009F1AF7">
        <w:rPr>
          <w:rFonts w:ascii="Times New Roman" w:hAnsi="Times New Roman"/>
          <w:color w:val="000000" w:themeColor="text1"/>
          <w:szCs w:val="24"/>
        </w:rPr>
        <w:t xml:space="preserve"> </w:t>
      </w:r>
      <w:r w:rsidR="00532129" w:rsidRPr="00CE7306">
        <w:rPr>
          <w:rFonts w:ascii="Times New Roman" w:eastAsiaTheme="minorHAnsi" w:hAnsi="Times New Roman"/>
          <w:color w:val="000000" w:themeColor="text1"/>
          <w:szCs w:val="24"/>
          <w:lang w:eastAsia="en-US"/>
        </w:rPr>
        <w:t>Draudimo</w:t>
      </w:r>
      <w:r w:rsidR="008C4057">
        <w:rPr>
          <w:rFonts w:ascii="Times New Roman" w:eastAsiaTheme="minorHAnsi" w:hAnsi="Times New Roman"/>
          <w:color w:val="000000" w:themeColor="text1"/>
          <w:szCs w:val="24"/>
          <w:lang w:eastAsia="en-US"/>
        </w:rPr>
        <w:t xml:space="preserve"> paslaugų teikimo pradžios data</w:t>
      </w:r>
      <w:r w:rsidR="00532129" w:rsidRPr="00CE7306">
        <w:rPr>
          <w:rFonts w:ascii="Times New Roman" w:eastAsiaTheme="minorHAnsi" w:hAnsi="Times New Roman"/>
          <w:color w:val="000000" w:themeColor="text1"/>
          <w:szCs w:val="24"/>
          <w:lang w:eastAsia="en-US"/>
        </w:rPr>
        <w:t xml:space="preserve"> </w:t>
      </w:r>
      <w:r w:rsidR="00532129" w:rsidRPr="00CE7306">
        <w:rPr>
          <w:rFonts w:ascii="Times New Roman" w:eastAsiaTheme="minorHAnsi" w:hAnsi="Times New Roman"/>
          <w:b/>
          <w:color w:val="000000" w:themeColor="text1"/>
          <w:szCs w:val="24"/>
          <w:lang w:eastAsia="en-US"/>
        </w:rPr>
        <w:t>202</w:t>
      </w:r>
      <w:r w:rsidR="00532129">
        <w:rPr>
          <w:rFonts w:ascii="Times New Roman" w:eastAsiaTheme="minorHAnsi" w:hAnsi="Times New Roman"/>
          <w:b/>
          <w:color w:val="000000" w:themeColor="text1"/>
          <w:szCs w:val="24"/>
          <w:lang w:eastAsia="en-US"/>
        </w:rPr>
        <w:t>5</w:t>
      </w:r>
      <w:r w:rsidR="00532129" w:rsidRPr="00CE7306">
        <w:rPr>
          <w:rFonts w:ascii="Times New Roman" w:eastAsiaTheme="minorHAnsi" w:hAnsi="Times New Roman"/>
          <w:b/>
          <w:color w:val="000000" w:themeColor="text1"/>
          <w:szCs w:val="24"/>
          <w:lang w:eastAsia="en-US"/>
        </w:rPr>
        <w:t xml:space="preserve"> m. liepos 22 d.</w:t>
      </w:r>
    </w:p>
    <w:p w14:paraId="6B8A1B45" w14:textId="117F07AF" w:rsidR="007B4F02" w:rsidRPr="00240EB8" w:rsidRDefault="00240EB8" w:rsidP="00177C2C">
      <w:pPr>
        <w:widowControl w:val="0"/>
        <w:tabs>
          <w:tab w:val="left" w:pos="426"/>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B697F97"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 xml:space="preserve">Sutartis nutraukiama nesuėjus Sutartyje numatytam terminui tuo atveju, jeigu Draudėjas netenka funkcijų, kurioms atlikti buvo sudaryta ši Sutartis. </w:t>
      </w:r>
    </w:p>
    <w:p w14:paraId="6C116D5B" w14:textId="3B344591"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177C2C">
      <w:pPr>
        <w:widowControl w:val="0"/>
        <w:tabs>
          <w:tab w:val="left" w:pos="567"/>
          <w:tab w:val="left" w:pos="1560"/>
        </w:tabs>
        <w:spacing w:line="240" w:lineRule="auto"/>
        <w:ind w:firstLine="851"/>
        <w:rPr>
          <w:rFonts w:ascii="Times New Roman" w:hAnsi="Times New Roman" w:cs="Times New Roman"/>
          <w:color w:val="000000" w:themeColor="text1"/>
          <w:sz w:val="24"/>
          <w:szCs w:val="24"/>
        </w:rPr>
      </w:pPr>
    </w:p>
    <w:p w14:paraId="59E46004" w14:textId="54A7F8FF" w:rsidR="007B4F02" w:rsidRDefault="00797DAF" w:rsidP="00D82406">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787683B4" w14:textId="77777777" w:rsidR="00F0237F" w:rsidRDefault="00F0237F" w:rsidP="00B86757">
      <w:pPr>
        <w:widowControl w:val="0"/>
        <w:tabs>
          <w:tab w:val="center" w:pos="4153"/>
          <w:tab w:val="right" w:pos="8306"/>
        </w:tabs>
        <w:spacing w:line="240" w:lineRule="auto"/>
        <w:ind w:firstLine="1298"/>
        <w:jc w:val="center"/>
        <w:rPr>
          <w:rFonts w:ascii="Times New Roman" w:hAnsi="Times New Roman" w:cs="Times New Roman"/>
          <w:b/>
          <w:color w:val="000000" w:themeColor="text1"/>
          <w:sz w:val="24"/>
          <w:szCs w:val="24"/>
        </w:rPr>
      </w:pPr>
    </w:p>
    <w:p w14:paraId="3EF12243" w14:textId="745B5C64" w:rsidR="007B4F02" w:rsidRPr="008179B0"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8179B0">
        <w:rPr>
          <w:rFonts w:ascii="Times New Roman" w:hAnsi="Times New Roman" w:cs="Times New Roman"/>
          <w:color w:val="000000" w:themeColor="text1"/>
          <w:sz w:val="24"/>
          <w:szCs w:val="24"/>
        </w:rPr>
        <w:t>5.1. Draudimo įmok</w:t>
      </w:r>
      <w:r w:rsidR="00B648F2" w:rsidRPr="008179B0">
        <w:rPr>
          <w:rFonts w:ascii="Times New Roman" w:hAnsi="Times New Roman" w:cs="Times New Roman"/>
          <w:color w:val="000000" w:themeColor="text1"/>
          <w:sz w:val="24"/>
          <w:szCs w:val="24"/>
        </w:rPr>
        <w:t>os mokamos lygiomis dalimis</w:t>
      </w:r>
      <w:r w:rsidR="0090474D">
        <w:rPr>
          <w:rFonts w:ascii="Times New Roman" w:hAnsi="Times New Roman" w:cs="Times New Roman"/>
          <w:color w:val="000000" w:themeColor="text1"/>
          <w:sz w:val="24"/>
          <w:szCs w:val="24"/>
        </w:rPr>
        <w:t xml:space="preserve"> </w:t>
      </w:r>
      <w:r w:rsidR="00020ABE">
        <w:rPr>
          <w:rFonts w:ascii="Times New Roman" w:hAnsi="Times New Roman" w:cs="Times New Roman"/>
          <w:color w:val="000000" w:themeColor="text1"/>
          <w:sz w:val="24"/>
          <w:szCs w:val="24"/>
        </w:rPr>
        <w:t xml:space="preserve">per </w:t>
      </w:r>
      <w:r w:rsidR="003A5C03">
        <w:rPr>
          <w:rFonts w:ascii="Times New Roman" w:hAnsi="Times New Roman" w:cs="Times New Roman"/>
          <w:color w:val="000000" w:themeColor="text1"/>
          <w:sz w:val="24"/>
          <w:szCs w:val="24"/>
        </w:rPr>
        <w:t>2 (du) kartus</w:t>
      </w:r>
      <w:r w:rsidR="00A032A6" w:rsidRPr="00A032A6">
        <w:rPr>
          <w:rFonts w:ascii="Times New Roman" w:eastAsiaTheme="minorHAnsi" w:hAnsi="Times New Roman" w:cs="Times New Roman"/>
          <w:color w:val="000000" w:themeColor="text1"/>
          <w:sz w:val="24"/>
          <w:szCs w:val="24"/>
          <w:lang w:eastAsia="en-US"/>
        </w:rPr>
        <w:t xml:space="preserve"> </w:t>
      </w:r>
      <w:r w:rsidR="00A032A6" w:rsidRPr="00A032A6">
        <w:rPr>
          <w:rFonts w:ascii="Times New Roman" w:hAnsi="Times New Roman" w:cs="Times New Roman"/>
          <w:color w:val="000000" w:themeColor="text1"/>
          <w:sz w:val="24"/>
          <w:szCs w:val="24"/>
        </w:rPr>
        <w:t xml:space="preserve">pirmai draudimo įmokai nustatant 14 </w:t>
      </w:r>
      <w:r w:rsidR="00A032A6">
        <w:rPr>
          <w:rFonts w:ascii="Times New Roman" w:hAnsi="Times New Roman" w:cs="Times New Roman"/>
          <w:color w:val="000000" w:themeColor="text1"/>
          <w:sz w:val="24"/>
          <w:szCs w:val="24"/>
        </w:rPr>
        <w:t xml:space="preserve">(keturiolikos) </w:t>
      </w:r>
      <w:r w:rsidR="00A032A6" w:rsidRPr="00A032A6">
        <w:rPr>
          <w:rFonts w:ascii="Times New Roman" w:hAnsi="Times New Roman" w:cs="Times New Roman"/>
          <w:color w:val="000000" w:themeColor="text1"/>
          <w:sz w:val="24"/>
          <w:szCs w:val="24"/>
        </w:rPr>
        <w:t>dienų atidėjimo terminą</w:t>
      </w:r>
      <w:r w:rsidR="002F1E83">
        <w:rPr>
          <w:rFonts w:ascii="Times New Roman" w:hAnsi="Times New Roman" w:cs="Times New Roman"/>
          <w:color w:val="000000" w:themeColor="text1"/>
          <w:sz w:val="24"/>
          <w:szCs w:val="24"/>
        </w:rPr>
        <w:t>.</w:t>
      </w:r>
    </w:p>
    <w:p w14:paraId="43BC3124" w14:textId="11CBED1D" w:rsidR="007B4F02" w:rsidRDefault="007B4F02" w:rsidP="00177C2C">
      <w:pPr>
        <w:tabs>
          <w:tab w:val="left" w:pos="567"/>
        </w:tabs>
        <w:spacing w:line="240" w:lineRule="auto"/>
        <w:ind w:firstLine="851"/>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78357D">
        <w:rPr>
          <w:rFonts w:ascii="Times New Roman" w:hAnsi="Times New Roman" w:cs="Times New Roman"/>
          <w:sz w:val="24"/>
          <w:szCs w:val="24"/>
        </w:rPr>
        <w:t xml:space="preserve">ir techninėje specifikacijoje </w:t>
      </w:r>
      <w:r w:rsidRPr="00B86757">
        <w:rPr>
          <w:rFonts w:ascii="Times New Roman" w:hAnsi="Times New Roman" w:cs="Times New Roman"/>
          <w:color w:val="000000" w:themeColor="text1"/>
          <w:sz w:val="24"/>
          <w:szCs w:val="24"/>
        </w:rPr>
        <w:t>nurodytus 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EB29EF">
          <w:rPr>
            <w:rStyle w:val="Hyperlink"/>
            <w:rFonts w:ascii="Times New Roman" w:eastAsia="Times New Roman" w:hAnsi="Times New Roman" w:cs="Times New Roman"/>
            <w:sz w:val="24"/>
            <w:szCs w:val="24"/>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 xml:space="preserve">priemonėmis, išskyrus Lietuvos Respublikos viešųjų pirkimų įstatymo 22 straipsnio 12 dalyje nustatytus atvejus. </w:t>
      </w:r>
    </w:p>
    <w:p w14:paraId="54FF5C04" w14:textId="0ED9B198" w:rsidR="007B4F02" w:rsidRPr="00B86757" w:rsidRDefault="0041001D" w:rsidP="00177C2C">
      <w:pPr>
        <w:spacing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xml:space="preserve">. Draudėjas turi teisę sulaikyti apmokėjimą, jei: </w:t>
      </w:r>
    </w:p>
    <w:p w14:paraId="6379DF37" w14:textId="47FB326D" w:rsidR="007B4F02" w:rsidRPr="00B86757"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 </w:t>
      </w:r>
    </w:p>
    <w:p w14:paraId="5575320C" w14:textId="331EEDC3" w:rsidR="007B4F02" w:rsidRPr="00B86757"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D82406">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822D9AA"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6CD5E029" w14:textId="6923B470" w:rsidR="007B4F02" w:rsidRDefault="00B86757" w:rsidP="00910FD6">
      <w:pPr>
        <w:widowControl w:val="0"/>
        <w:tabs>
          <w:tab w:val="left" w:pos="1560"/>
        </w:tabs>
        <w:spacing w:line="240" w:lineRule="auto"/>
        <w:ind w:firstLine="851"/>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52D80FFE" w:rsidR="007B4F02" w:rsidRDefault="00797DAF" w:rsidP="00D82406">
      <w:pPr>
        <w:widowControl w:val="0"/>
        <w:spacing w:line="240" w:lineRule="auto"/>
        <w:ind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APLINKYBĖS</w:t>
      </w:r>
    </w:p>
    <w:p w14:paraId="1F084FFB"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08F0A138" w14:textId="7531E62D"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49335423"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m. liepos</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15</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D82406">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B4B4545" w14:textId="77777777" w:rsidR="009F1AF7" w:rsidRDefault="009F1AF7" w:rsidP="00D82406">
      <w:pPr>
        <w:widowControl w:val="0"/>
        <w:spacing w:line="240" w:lineRule="auto"/>
        <w:ind w:firstLine="0"/>
        <w:jc w:val="center"/>
        <w:rPr>
          <w:rFonts w:ascii="Times New Roman" w:eastAsia="Calibri" w:hAnsi="Times New Roman" w:cs="Times New Roman"/>
          <w:b/>
          <w:sz w:val="24"/>
          <w:szCs w:val="24"/>
        </w:rPr>
      </w:pPr>
    </w:p>
    <w:p w14:paraId="5E539FA8" w14:textId="2018A83B" w:rsidR="00C03B3E" w:rsidRDefault="00B86757" w:rsidP="007D3F99">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51285DAC" w:rsidR="00C03B3E" w:rsidRDefault="00293F7A" w:rsidP="007D3F99">
      <w:pPr>
        <w:widowControl w:val="0"/>
        <w:spacing w:line="240" w:lineRule="auto"/>
        <w:ind w:firstLine="851"/>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Pildoma, kai pasitelkiami subtiekėjai, kuriais kvalifikacijos atitikimu remiasi tiekėjas:</w:t>
      </w:r>
    </w:p>
    <w:p w14:paraId="589C7741" w14:textId="398467AF" w:rsidR="00293F7A" w:rsidRPr="00293F7A" w:rsidRDefault="00B86757" w:rsidP="007D3F99">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478" w:type="dxa"/>
        <w:tblLook w:val="04A0" w:firstRow="1" w:lastRow="0" w:firstColumn="1" w:lastColumn="0" w:noHBand="0" w:noVBand="1"/>
      </w:tblPr>
      <w:tblGrid>
        <w:gridCol w:w="651"/>
        <w:gridCol w:w="1560"/>
        <w:gridCol w:w="1842"/>
        <w:gridCol w:w="2187"/>
        <w:gridCol w:w="1656"/>
        <w:gridCol w:w="1605"/>
      </w:tblGrid>
      <w:tr w:rsidR="00293F7A" w:rsidRPr="00293F7A" w14:paraId="0A34D80C" w14:textId="77777777" w:rsidTr="003E7173">
        <w:tc>
          <w:tcPr>
            <w:tcW w:w="651"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560"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842"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2187"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656"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605" w:type="dxa"/>
            <w:tcBorders>
              <w:top w:val="single" w:sz="4" w:space="0" w:color="auto"/>
              <w:left w:val="single" w:sz="4" w:space="0" w:color="auto"/>
              <w:bottom w:val="single" w:sz="4" w:space="0" w:color="auto"/>
              <w:right w:val="single" w:sz="4" w:space="0" w:color="auto"/>
            </w:tcBorders>
            <w:hideMark/>
          </w:tcPr>
          <w:p w14:paraId="0EB328E7" w14:textId="194AF27F"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E7173">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3E7173">
        <w:tc>
          <w:tcPr>
            <w:tcW w:w="651"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1560"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2187" w:type="dxa"/>
            <w:tcBorders>
              <w:top w:val="single" w:sz="4" w:space="0" w:color="auto"/>
              <w:left w:val="single" w:sz="4" w:space="0" w:color="auto"/>
              <w:bottom w:val="single" w:sz="4" w:space="0" w:color="auto"/>
              <w:right w:val="single" w:sz="4" w:space="0" w:color="auto"/>
            </w:tcBorders>
            <w:hideMark/>
          </w:tcPr>
          <w:p w14:paraId="18C24884" w14:textId="77777777"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 ___ punktas)</w:t>
            </w:r>
          </w:p>
        </w:tc>
        <w:tc>
          <w:tcPr>
            <w:tcW w:w="1656"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7D3F99">
      <w:pPr>
        <w:spacing w:line="240" w:lineRule="auto"/>
        <w:ind w:firstLine="851"/>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149E8367" w:rsidR="00293F7A" w:rsidRPr="00293F7A" w:rsidRDefault="00B86757" w:rsidP="007D3F99">
      <w:pPr>
        <w:spacing w:line="240" w:lineRule="auto"/>
        <w:ind w:firstLine="851"/>
        <w:rPr>
          <w:rFonts w:ascii="Times New Roman" w:eastAsia="Calibri" w:hAnsi="Times New Roman" w:cs="Times New Roman"/>
          <w:i/>
          <w:color w:val="70AD47" w:themeColor="accent6"/>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418" w:type="dxa"/>
        <w:tblLook w:val="04A0" w:firstRow="1" w:lastRow="0" w:firstColumn="1" w:lastColumn="0" w:noHBand="0" w:noVBand="1"/>
      </w:tblPr>
      <w:tblGrid>
        <w:gridCol w:w="711"/>
        <w:gridCol w:w="1560"/>
        <w:gridCol w:w="2126"/>
        <w:gridCol w:w="2126"/>
        <w:gridCol w:w="3105"/>
      </w:tblGrid>
      <w:tr w:rsidR="00293F7A" w:rsidRPr="00293F7A" w14:paraId="64295476" w14:textId="77777777" w:rsidTr="003E7173">
        <w:tc>
          <w:tcPr>
            <w:tcW w:w="711"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560"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2126"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2126"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3105" w:type="dxa"/>
            <w:tcBorders>
              <w:top w:val="single" w:sz="4" w:space="0" w:color="auto"/>
              <w:left w:val="single" w:sz="4" w:space="0" w:color="auto"/>
              <w:bottom w:val="single" w:sz="4" w:space="0" w:color="auto"/>
              <w:right w:val="single" w:sz="4" w:space="0" w:color="auto"/>
            </w:tcBorders>
            <w:hideMark/>
          </w:tcPr>
          <w:p w14:paraId="31D8C5CF" w14:textId="594CCA35"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E7173">
              <w:rPr>
                <w:rFonts w:hAnsi="Times New Roman" w:cs="Times New Roman"/>
                <w:sz w:val="24"/>
                <w:szCs w:val="24"/>
              </w:rPr>
              <w:t>proc.</w:t>
            </w:r>
            <w:r w:rsidRPr="00293F7A">
              <w:rPr>
                <w:rFonts w:hAnsi="Times New Roman" w:cs="Times New Roman"/>
                <w:sz w:val="24"/>
                <w:szCs w:val="24"/>
              </w:rPr>
              <w:t>)</w:t>
            </w:r>
          </w:p>
        </w:tc>
      </w:tr>
      <w:tr w:rsidR="00293F7A" w:rsidRPr="00293F7A" w14:paraId="5E44E062" w14:textId="77777777" w:rsidTr="003E7173">
        <w:tc>
          <w:tcPr>
            <w:tcW w:w="711"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2126"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3105"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293F7A">
      <w:pPr>
        <w:spacing w:line="240" w:lineRule="auto"/>
        <w:ind w:firstLine="0"/>
        <w:rPr>
          <w:rFonts w:ascii="Times New Roman" w:eastAsia="Calibri" w:hAnsi="Times New Roman" w:cs="Times New Roman"/>
          <w:sz w:val="24"/>
          <w:szCs w:val="24"/>
          <w:lang w:eastAsia="en-US"/>
        </w:rPr>
      </w:pPr>
    </w:p>
    <w:p w14:paraId="084B913A" w14:textId="77777777" w:rsidR="00293F7A" w:rsidRPr="00293F7A" w:rsidRDefault="00293F7A" w:rsidP="005F7543">
      <w:pPr>
        <w:spacing w:line="240" w:lineRule="auto"/>
        <w:ind w:firstLine="851"/>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nesitelkiamas kaip subtiekėjas: </w:t>
      </w:r>
    </w:p>
    <w:p w14:paraId="560F18E3" w14:textId="7F9298DB"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418" w:type="dxa"/>
        <w:tblLook w:val="04A0" w:firstRow="1" w:lastRow="0" w:firstColumn="1" w:lastColumn="0" w:noHBand="0" w:noVBand="1"/>
      </w:tblPr>
      <w:tblGrid>
        <w:gridCol w:w="846"/>
        <w:gridCol w:w="2742"/>
        <w:gridCol w:w="2830"/>
        <w:gridCol w:w="3210"/>
      </w:tblGrid>
      <w:tr w:rsidR="00293F7A" w:rsidRPr="00293F7A" w14:paraId="4A7FA072" w14:textId="77777777" w:rsidTr="009F1AF7">
        <w:tc>
          <w:tcPr>
            <w:tcW w:w="846" w:type="dxa"/>
            <w:tcBorders>
              <w:top w:val="single" w:sz="4" w:space="0" w:color="auto"/>
              <w:left w:val="single" w:sz="4" w:space="0" w:color="auto"/>
              <w:bottom w:val="single" w:sz="4" w:space="0" w:color="auto"/>
              <w:right w:val="single" w:sz="4" w:space="0" w:color="auto"/>
            </w:tcBorders>
          </w:tcPr>
          <w:p w14:paraId="1C3AACDC" w14:textId="77777777" w:rsidR="00293F7A" w:rsidRPr="00293F7A" w:rsidRDefault="00293F7A" w:rsidP="00293F7A">
            <w:pPr>
              <w:rPr>
                <w:rFonts w:hAnsi="Times New Roman" w:cs="Times New Roman"/>
                <w:sz w:val="24"/>
                <w:szCs w:val="24"/>
              </w:rPr>
            </w:pPr>
          </w:p>
        </w:tc>
        <w:tc>
          <w:tcPr>
            <w:tcW w:w="2742"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9F1AF7">
        <w:tc>
          <w:tcPr>
            <w:tcW w:w="846" w:type="dxa"/>
            <w:tcBorders>
              <w:top w:val="single" w:sz="4" w:space="0" w:color="auto"/>
              <w:left w:val="single" w:sz="4" w:space="0" w:color="auto"/>
              <w:bottom w:val="single" w:sz="4" w:space="0" w:color="auto"/>
              <w:right w:val="single" w:sz="4" w:space="0" w:color="auto"/>
            </w:tcBorders>
          </w:tcPr>
          <w:p w14:paraId="1D3B0E0F" w14:textId="77777777" w:rsidR="00293F7A" w:rsidRPr="00293F7A" w:rsidRDefault="00293F7A" w:rsidP="00293F7A">
            <w:pPr>
              <w:rPr>
                <w:rFonts w:hAnsi="Times New Roman" w:cs="Times New Roman"/>
                <w:sz w:val="24"/>
                <w:szCs w:val="24"/>
              </w:rPr>
            </w:pPr>
          </w:p>
        </w:tc>
        <w:tc>
          <w:tcPr>
            <w:tcW w:w="2742"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3210"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A575E3" w:rsidRDefault="00293F7A" w:rsidP="00A575E3">
      <w:pPr>
        <w:spacing w:line="240" w:lineRule="auto"/>
        <w:ind w:left="397" w:firstLine="0"/>
        <w:rPr>
          <w:rFonts w:ascii="Times New Roman" w:eastAsia="Calibri" w:hAnsi="Times New Roman" w:cs="Times New Roman"/>
          <w:i/>
          <w:iCs/>
          <w:sz w:val="24"/>
          <w:szCs w:val="24"/>
          <w:lang w:eastAsia="en-US"/>
        </w:rPr>
      </w:pPr>
      <w:r w:rsidRPr="00A575E3">
        <w:rPr>
          <w:rFonts w:ascii="Times New Roman" w:eastAsia="Calibri" w:hAnsi="Times New Roman" w:cs="Times New Roman"/>
          <w:i/>
          <w:iCs/>
          <w:sz w:val="24"/>
          <w:szCs w:val="24"/>
        </w:rPr>
        <w:t>*Šiems ūkio subjektams taikoma subtiekėjų keitimo tvarka.</w:t>
      </w:r>
    </w:p>
    <w:p w14:paraId="0DC1A367" w14:textId="27DEFB45"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1A4DA90F"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pakeitęs Subtiekėją</w:t>
      </w:r>
      <w:r w:rsidR="00706DFB">
        <w:rPr>
          <w:rFonts w:ascii="Times New Roman" w:eastAsia="Calibri" w:hAnsi="Times New Roman" w:cs="Times New Roman"/>
          <w:sz w:val="24"/>
          <w:szCs w:val="24"/>
        </w:rPr>
        <w:t>(</w:t>
      </w:r>
      <w:r w:rsidR="00293F7A" w:rsidRPr="00293F7A">
        <w:rPr>
          <w:rFonts w:ascii="Times New Roman" w:eastAsia="Calibri" w:hAnsi="Times New Roman" w:cs="Times New Roman"/>
          <w:sz w:val="24"/>
          <w:szCs w:val="24"/>
        </w:rPr>
        <w:t>-us</w:t>
      </w:r>
      <w:r w:rsidR="00706DFB">
        <w:rPr>
          <w:rFonts w:ascii="Times New Roman" w:eastAsia="Calibri" w:hAnsi="Times New Roman" w:cs="Times New Roman"/>
          <w:sz w:val="24"/>
          <w:szCs w:val="24"/>
        </w:rPr>
        <w:t>)</w:t>
      </w:r>
      <w:r w:rsidR="00293F7A" w:rsidRPr="00293F7A">
        <w:rPr>
          <w:rFonts w:ascii="Times New Roman" w:eastAsia="Calibri" w:hAnsi="Times New Roman" w:cs="Times New Roman"/>
          <w:sz w:val="24"/>
          <w:szCs w:val="24"/>
        </w:rPr>
        <w:t xml:space="preserve">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7D3F99">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w:t>
      </w:r>
      <w:r w:rsidR="00293F7A" w:rsidRPr="00293F7A">
        <w:rPr>
          <w:rFonts w:ascii="Times New Roman" w:eastAsia="Calibri" w:hAnsi="Times New Roman" w:cs="Times New Roman"/>
          <w:sz w:val="24"/>
          <w:szCs w:val="24"/>
        </w:rPr>
        <w:lastRenderedPageBreak/>
        <w:t xml:space="preserve">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D71308">
      <w:pPr>
        <w:spacing w:line="240" w:lineRule="auto"/>
        <w:ind w:firstLine="0"/>
        <w:rPr>
          <w:rFonts w:ascii="Times New Roman" w:hAnsi="Times New Roman" w:cs="Times New Roman"/>
          <w:b/>
          <w:sz w:val="24"/>
          <w:szCs w:val="24"/>
        </w:rPr>
      </w:pPr>
    </w:p>
    <w:p w14:paraId="6E6C5D2E" w14:textId="3846CAB8" w:rsidR="00961689" w:rsidRDefault="00961689" w:rsidP="00D8240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4AC46B2C" w14:textId="77777777" w:rsidR="009F1AF7" w:rsidRPr="00961689" w:rsidRDefault="009F1AF7" w:rsidP="00D71308">
      <w:pPr>
        <w:spacing w:line="240" w:lineRule="auto"/>
        <w:ind w:firstLine="0"/>
        <w:rPr>
          <w:rFonts w:ascii="Times New Roman" w:hAnsi="Times New Roman" w:cs="Times New Roman"/>
          <w:b/>
          <w:sz w:val="24"/>
          <w:szCs w:val="24"/>
        </w:rPr>
      </w:pPr>
    </w:p>
    <w:p w14:paraId="7A5EEE94" w14:textId="1F981824"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.1. Vykdydamos Sutartį šalys įsipareigoja asmens duomenų tvarkymą vykdyti teisėtai – laikydamosis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5AC0C8F5"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7BD7B3" w14:textId="30EA3F96"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090ED462" w14:textId="25963C81"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.2 punkte nurodytus Užsakovo pateiktus asmens duomenis gali teikti asmenims, kuriuos jis turi teisę pasitelkti šios Sutarties vykdymui.</w:t>
      </w:r>
    </w:p>
    <w:p w14:paraId="18F66BE0" w14:textId="0F9BE0A1"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.5. Kiekviena Šalis įsipareigoja visus fizinius asmenis, kurių asmens duomenis perduoda kitai Šaliai, tinkamai informuoti apie jų asmens duomenų perdavimą.</w:t>
      </w:r>
    </w:p>
    <w:p w14:paraId="409533A9" w14:textId="1B9B68CC"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6E36C6D" w:rsidR="00972472" w:rsidRDefault="00181E41" w:rsidP="00D82406">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p>
    <w:p w14:paraId="5F8D0815" w14:textId="77777777" w:rsidR="009F1AF7" w:rsidRDefault="009F1AF7" w:rsidP="00D71308">
      <w:pPr>
        <w:widowControl w:val="0"/>
        <w:spacing w:line="240" w:lineRule="auto"/>
        <w:ind w:firstLine="0"/>
        <w:rPr>
          <w:rFonts w:ascii="Times New Roman" w:hAnsi="Times New Roman" w:cs="Times New Roman"/>
          <w:sz w:val="24"/>
          <w:szCs w:val="24"/>
        </w:rPr>
      </w:pPr>
    </w:p>
    <w:p w14:paraId="4D421373" w14:textId="61AC323F" w:rsidR="00CF45D1" w:rsidRPr="00972472" w:rsidRDefault="00181E41" w:rsidP="005F7543">
      <w:pPr>
        <w:widowControl w:val="0"/>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60FEADDE"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.2. Visus kitus klausimus, kurie neaptarti Sutartyje, reguliuoja Lietuvos Respublikos teisės aktai. </w:t>
      </w:r>
    </w:p>
    <w:p w14:paraId="0CC42C4B" w14:textId="18FCAECB"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5F8182DE"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776B2321" w14:textId="6ACCA747" w:rsidR="003F6E82" w:rsidRPr="00972472" w:rsidRDefault="00181E41" w:rsidP="005F7543">
      <w:pPr>
        <w:spacing w:line="240" w:lineRule="auto"/>
        <w:ind w:firstLine="851"/>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5924803E" w:rsidR="00ED1D74" w:rsidRPr="00972472" w:rsidRDefault="00181E41" w:rsidP="005F7543">
      <w:pPr>
        <w:spacing w:line="24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r w:rsidR="008A1AC7">
        <w:rPr>
          <w:rFonts w:ascii="Times New Roman" w:hAnsi="Times New Roman" w:cs="Times New Roman"/>
          <w:i/>
          <w:iCs/>
          <w:color w:val="FF0000"/>
          <w:sz w:val="24"/>
          <w:szCs w:val="24"/>
        </w:rPr>
        <w:t>xxxxxxxxxxx</w:t>
      </w:r>
    </w:p>
    <w:p w14:paraId="331EE9D9" w14:textId="40298C54" w:rsidR="00ED1D74" w:rsidRPr="00972472" w:rsidRDefault="00181E41" w:rsidP="00C24C02">
      <w:pPr>
        <w:spacing w:line="240" w:lineRule="auto"/>
        <w:ind w:firstLine="851"/>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lastRenderedPageBreak/>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 xml:space="preserve">Rizikos vertinimo, draudimo sutarčių sudarymo tarpininkavimo, žalų istorijos ir kitais draudimo klausimais perkančiąją organizaciją atstovauja UADBB „Aon Baltic“. Įgaliotas asmuo – Irma Račkytė, el. paštas </w:t>
      </w:r>
      <w:hyperlink r:id="rId12" w:history="1">
        <w:r w:rsidR="00805B58" w:rsidRPr="00C24C02">
          <w:rPr>
            <w:rStyle w:val="Hyperlink"/>
            <w:rFonts w:ascii="Times New Roman" w:hAnsi="Times New Roman" w:cs="Times New Roman"/>
            <w:iCs/>
            <w:color w:val="0070C0"/>
            <w:sz w:val="24"/>
            <w:szCs w:val="24"/>
            <w:u w:val="single"/>
          </w:rPr>
          <w:t>irma.rackyte@aon.lt</w:t>
        </w:r>
      </w:hyperlink>
      <w:r w:rsidR="00805B58" w:rsidRPr="00805B58">
        <w:rPr>
          <w:rFonts w:ascii="Times New Roman" w:hAnsi="Times New Roman" w:cs="Times New Roman"/>
          <w:iCs/>
          <w:color w:val="000000" w:themeColor="text1"/>
          <w:sz w:val="24"/>
          <w:szCs w:val="24"/>
        </w:rPr>
        <w:t>,</w:t>
      </w:r>
      <w:r w:rsidR="00C24C02">
        <w:rPr>
          <w:rFonts w:ascii="Times New Roman" w:hAnsi="Times New Roman" w:cs="Times New Roman"/>
          <w:iCs/>
          <w:color w:val="000000" w:themeColor="text1"/>
          <w:sz w:val="24"/>
          <w:szCs w:val="24"/>
        </w:rPr>
        <w:t xml:space="preserve"> tel. </w:t>
      </w:r>
      <w:r w:rsidR="00805B58" w:rsidRPr="00805B58">
        <w:rPr>
          <w:rFonts w:ascii="Times New Roman" w:hAnsi="Times New Roman" w:cs="Times New Roman"/>
          <w:iCs/>
          <w:color w:val="000000" w:themeColor="text1"/>
          <w:sz w:val="24"/>
          <w:szCs w:val="24"/>
        </w:rPr>
        <w:t>0 687 41 754</w:t>
      </w:r>
      <w:r w:rsidR="00ED1D74" w:rsidRPr="00972472">
        <w:rPr>
          <w:rFonts w:ascii="Times New Roman" w:hAnsi="Times New Roman" w:cs="Times New Roman"/>
          <w:color w:val="000000" w:themeColor="text1"/>
          <w:sz w:val="24"/>
          <w:szCs w:val="24"/>
        </w:rPr>
        <w:t>.</w:t>
      </w:r>
    </w:p>
    <w:p w14:paraId="48700F03" w14:textId="1A636B52" w:rsidR="00CF45D1" w:rsidRPr="00972472" w:rsidRDefault="00181E41" w:rsidP="005F7543">
      <w:pPr>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5F7543">
        <w:rPr>
          <w:rFonts w:ascii="Times New Roman" w:hAnsi="Times New Roman" w:cs="Times New Roman"/>
          <w:sz w:val="24"/>
          <w:szCs w:val="24"/>
        </w:rPr>
        <w:t xml:space="preserve"> </w:t>
      </w:r>
      <w:r w:rsidR="00CF45D1" w:rsidRPr="00972472">
        <w:rPr>
          <w:rFonts w:ascii="Times New Roman" w:hAnsi="Times New Roman" w:cs="Times New Roman"/>
          <w:sz w:val="24"/>
          <w:szCs w:val="24"/>
        </w:rPr>
        <w:t>(el.</w:t>
      </w:r>
      <w:r w:rsidR="005F7543">
        <w:rPr>
          <w:rFonts w:ascii="Times New Roman" w:hAnsi="Times New Roman" w:cs="Times New Roman"/>
          <w:sz w:val="24"/>
          <w:szCs w:val="24"/>
        </w:rPr>
        <w:t> </w:t>
      </w:r>
      <w:r w:rsidR="00CF45D1" w:rsidRPr="00972472">
        <w:rPr>
          <w:rFonts w:ascii="Times New Roman" w:hAnsi="Times New Roman" w:cs="Times New Roman"/>
          <w:sz w:val="24"/>
          <w:szCs w:val="24"/>
        </w:rPr>
        <w:t>paštas:_________</w:t>
      </w:r>
      <w:r w:rsidR="00CB11D3">
        <w:rPr>
          <w:rFonts w:ascii="Times New Roman" w:hAnsi="Times New Roman" w:cs="Times New Roman"/>
          <w:sz w:val="24"/>
          <w:szCs w:val="24"/>
        </w:rPr>
        <w:t>, tel. _____________</w:t>
      </w:r>
      <w:r w:rsidR="00CF45D1" w:rsidRPr="00972472">
        <w:rPr>
          <w:rFonts w:ascii="Times New Roman" w:hAnsi="Times New Roman" w:cs="Times New Roman"/>
          <w:sz w:val="24"/>
          <w:szCs w:val="24"/>
        </w:rPr>
        <w:t>).</w:t>
      </w:r>
    </w:p>
    <w:p w14:paraId="0DFCB870" w14:textId="7E645312"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w:t>
      </w:r>
    </w:p>
    <w:p w14:paraId="333C6C11" w14:textId="69D3D757"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300A97AD" w14:textId="3C01F82B"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.8. Sutartis sudaryta lietuvių kalba, dviem egzemplioriais, turinčiais vienodą teisinę galią, po vieną kiekvienai šaliai.</w:t>
      </w:r>
    </w:p>
    <w:p w14:paraId="216996F9" w14:textId="7EF923E8"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 Neatskiriama Sutarties dalis yra Sutarties priedai:</w:t>
      </w:r>
    </w:p>
    <w:p w14:paraId="071E49B3" w14:textId="795323E4"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73BDF2E0" w14:textId="2A87B85F" w:rsidR="00F76847" w:rsidRPr="00972472" w:rsidRDefault="00F76847"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p>
    <w:p w14:paraId="3480B2C1" w14:textId="77777777" w:rsidR="007B4F02" w:rsidRDefault="007B4F02" w:rsidP="00974928">
      <w:pPr>
        <w:spacing w:line="240" w:lineRule="auto"/>
        <w:ind w:firstLine="0"/>
        <w:rPr>
          <w:rFonts w:ascii="Times New Roman" w:hAnsi="Times New Roman" w:cs="Times New Roman"/>
          <w:color w:val="000000" w:themeColor="text1"/>
          <w:sz w:val="24"/>
          <w:szCs w:val="24"/>
        </w:rPr>
      </w:pPr>
    </w:p>
    <w:p w14:paraId="48567293" w14:textId="62ACBEDA" w:rsidR="007B4F02" w:rsidRDefault="00181E41" w:rsidP="00D82406">
      <w:pPr>
        <w:spacing w:line="240" w:lineRule="auto"/>
        <w:ind w:firstLine="0"/>
        <w:jc w:val="center"/>
        <w:rPr>
          <w:rFonts w:ascii="Times New Roman" w:hAnsi="Times New Roman" w:cs="Times New Roman"/>
          <w:b/>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6EEF9B4B" w14:textId="77777777" w:rsidR="009F1AF7" w:rsidRDefault="009F1AF7" w:rsidP="00D82406">
      <w:pPr>
        <w:spacing w:line="240" w:lineRule="auto"/>
        <w:ind w:firstLine="0"/>
        <w:jc w:val="center"/>
        <w:rPr>
          <w:rFonts w:ascii="Times New Roman" w:hAnsi="Times New Roman" w:cs="Times New Roman"/>
          <w:b/>
          <w:color w:val="000000" w:themeColor="text1"/>
          <w:sz w:val="24"/>
          <w:szCs w:val="24"/>
        </w:rPr>
      </w:pPr>
    </w:p>
    <w:p w14:paraId="48D9D754" w14:textId="77777777" w:rsidR="00ED4FEB" w:rsidRDefault="00ED4FEB" w:rsidP="002059E7">
      <w:pPr>
        <w:spacing w:line="240" w:lineRule="auto"/>
        <w:ind w:firstLine="0"/>
        <w:rPr>
          <w:rFonts w:ascii="Times New Roman" w:hAnsi="Times New Roman" w:cs="Times New Roman"/>
          <w:b/>
          <w:sz w:val="24"/>
          <w:szCs w:val="24"/>
        </w:rPr>
      </w:pPr>
    </w:p>
    <w:p w14:paraId="4A5959E4" w14:textId="62C208D6" w:rsidR="00BD7921" w:rsidRDefault="003B59A7" w:rsidP="002059E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Draudėjas</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bookmarkEnd w:id="0"/>
    </w:p>
    <w:sectPr w:rsidR="00BD7921" w:rsidSect="009F1AF7">
      <w:footerReference w:type="default" r:id="rId13"/>
      <w:headerReference w:type="first" r:id="rId14"/>
      <w:footerReference w:type="first" r:id="rId15"/>
      <w:type w:val="nextColumn"/>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B433" w14:textId="77777777" w:rsidR="00C80C84" w:rsidRDefault="00C80C84" w:rsidP="00D05666">
      <w:r>
        <w:separator/>
      </w:r>
    </w:p>
  </w:endnote>
  <w:endnote w:type="continuationSeparator" w:id="0">
    <w:p w14:paraId="0C971464" w14:textId="77777777" w:rsidR="00C80C84" w:rsidRDefault="00C80C84" w:rsidP="00D05666">
      <w:r>
        <w:continuationSeparator/>
      </w:r>
    </w:p>
  </w:endnote>
  <w:endnote w:type="continuationNotice" w:id="1">
    <w:p w14:paraId="68889827" w14:textId="77777777" w:rsidR="00C80C84" w:rsidRDefault="00C80C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227A" w14:textId="77777777" w:rsidR="00C80C84" w:rsidRDefault="00C80C84" w:rsidP="00D05666">
      <w:r>
        <w:separator/>
      </w:r>
    </w:p>
  </w:footnote>
  <w:footnote w:type="continuationSeparator" w:id="0">
    <w:p w14:paraId="6FE597D4" w14:textId="77777777" w:rsidR="00C80C84" w:rsidRDefault="00C80C84" w:rsidP="00D05666">
      <w:r>
        <w:continuationSeparator/>
      </w:r>
    </w:p>
  </w:footnote>
  <w:footnote w:type="continuationNotice" w:id="1">
    <w:p w14:paraId="24BFB13C" w14:textId="77777777" w:rsidR="00C80C84" w:rsidRDefault="00C80C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8E41CB"/>
    <w:multiLevelType w:val="hybridMultilevel"/>
    <w:tmpl w:val="A8704A24"/>
    <w:lvl w:ilvl="0" w:tplc="3A38DC3C">
      <w:start w:val="1"/>
      <w:numFmt w:val="decimal"/>
      <w:lvlText w:val="%1."/>
      <w:lvlJc w:val="left"/>
      <w:pPr>
        <w:ind w:left="4044" w:hanging="360"/>
      </w:pPr>
      <w:rPr>
        <w:rFonts w:hint="default"/>
      </w:rPr>
    </w:lvl>
    <w:lvl w:ilvl="1" w:tplc="04270019" w:tentative="1">
      <w:start w:val="1"/>
      <w:numFmt w:val="lowerLetter"/>
      <w:lvlText w:val="%2."/>
      <w:lvlJc w:val="left"/>
      <w:pPr>
        <w:ind w:left="4764" w:hanging="360"/>
      </w:pPr>
    </w:lvl>
    <w:lvl w:ilvl="2" w:tplc="0427001B" w:tentative="1">
      <w:start w:val="1"/>
      <w:numFmt w:val="lowerRoman"/>
      <w:lvlText w:val="%3."/>
      <w:lvlJc w:val="right"/>
      <w:pPr>
        <w:ind w:left="5484" w:hanging="180"/>
      </w:pPr>
    </w:lvl>
    <w:lvl w:ilvl="3" w:tplc="0427000F" w:tentative="1">
      <w:start w:val="1"/>
      <w:numFmt w:val="decimal"/>
      <w:lvlText w:val="%4."/>
      <w:lvlJc w:val="left"/>
      <w:pPr>
        <w:ind w:left="6204" w:hanging="360"/>
      </w:pPr>
    </w:lvl>
    <w:lvl w:ilvl="4" w:tplc="04270019" w:tentative="1">
      <w:start w:val="1"/>
      <w:numFmt w:val="lowerLetter"/>
      <w:lvlText w:val="%5."/>
      <w:lvlJc w:val="left"/>
      <w:pPr>
        <w:ind w:left="6924" w:hanging="360"/>
      </w:pPr>
    </w:lvl>
    <w:lvl w:ilvl="5" w:tplc="0427001B" w:tentative="1">
      <w:start w:val="1"/>
      <w:numFmt w:val="lowerRoman"/>
      <w:lvlText w:val="%6."/>
      <w:lvlJc w:val="right"/>
      <w:pPr>
        <w:ind w:left="7644" w:hanging="180"/>
      </w:pPr>
    </w:lvl>
    <w:lvl w:ilvl="6" w:tplc="0427000F" w:tentative="1">
      <w:start w:val="1"/>
      <w:numFmt w:val="decimal"/>
      <w:lvlText w:val="%7."/>
      <w:lvlJc w:val="left"/>
      <w:pPr>
        <w:ind w:left="8364" w:hanging="360"/>
      </w:pPr>
    </w:lvl>
    <w:lvl w:ilvl="7" w:tplc="04270019" w:tentative="1">
      <w:start w:val="1"/>
      <w:numFmt w:val="lowerLetter"/>
      <w:lvlText w:val="%8."/>
      <w:lvlJc w:val="left"/>
      <w:pPr>
        <w:ind w:left="9084" w:hanging="360"/>
      </w:pPr>
    </w:lvl>
    <w:lvl w:ilvl="8" w:tplc="0427001B" w:tentative="1">
      <w:start w:val="1"/>
      <w:numFmt w:val="lowerRoman"/>
      <w:lvlText w:val="%9."/>
      <w:lvlJc w:val="right"/>
      <w:pPr>
        <w:ind w:left="9804"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5"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1"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DC4D78"/>
    <w:multiLevelType w:val="multilevel"/>
    <w:tmpl w:val="5DA0318A"/>
    <w:lvl w:ilvl="0">
      <w:start w:val="3"/>
      <w:numFmt w:val="decimal"/>
      <w:lvlText w:val="%1."/>
      <w:lvlJc w:val="left"/>
      <w:pPr>
        <w:ind w:left="540" w:hanging="540"/>
      </w:pPr>
    </w:lvl>
    <w:lvl w:ilvl="1">
      <w:start w:val="1"/>
      <w:numFmt w:val="decimal"/>
      <w:lvlText w:val="%1.%2."/>
      <w:lvlJc w:val="left"/>
      <w:pPr>
        <w:ind w:left="900" w:hanging="540"/>
      </w:pPr>
      <w:rPr>
        <w:b w:val="0"/>
      </w:rPr>
    </w:lvl>
    <w:lvl w:ilvl="2">
      <w:start w:val="1"/>
      <w:numFmt w:val="decimal"/>
      <w:lvlText w:val="%1.%2.%3."/>
      <w:lvlJc w:val="left"/>
      <w:pPr>
        <w:ind w:left="1854"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6"/>
  </w:num>
  <w:num w:numId="4" w16cid:durableId="219707255">
    <w:abstractNumId w:val="16"/>
  </w:num>
  <w:num w:numId="5" w16cid:durableId="1476410157">
    <w:abstractNumId w:val="14"/>
  </w:num>
  <w:num w:numId="6" w16cid:durableId="1591811051">
    <w:abstractNumId w:val="8"/>
  </w:num>
  <w:num w:numId="7" w16cid:durableId="1678069496">
    <w:abstractNumId w:val="0"/>
  </w:num>
  <w:num w:numId="8" w16cid:durableId="5113800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4"/>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1"/>
  </w:num>
  <w:num w:numId="13" w16cid:durableId="1322545077">
    <w:abstractNumId w:val="9"/>
  </w:num>
  <w:num w:numId="14" w16cid:durableId="78631243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5"/>
  </w:num>
  <w:num w:numId="17" w16cid:durableId="1733309934">
    <w:abstractNumId w:val="2"/>
  </w:num>
  <w:num w:numId="18" w16cid:durableId="117939039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50738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5D5"/>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ABE"/>
    <w:rsid w:val="00020DD7"/>
    <w:rsid w:val="00020FD4"/>
    <w:rsid w:val="0002198E"/>
    <w:rsid w:val="00021DD3"/>
    <w:rsid w:val="00021ECC"/>
    <w:rsid w:val="00021EFA"/>
    <w:rsid w:val="0002250E"/>
    <w:rsid w:val="00023019"/>
    <w:rsid w:val="000238BE"/>
    <w:rsid w:val="0002539B"/>
    <w:rsid w:val="00025B32"/>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0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3F6"/>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069"/>
    <w:rsid w:val="000C7AAD"/>
    <w:rsid w:val="000D0B55"/>
    <w:rsid w:val="000D13D6"/>
    <w:rsid w:val="000D18E9"/>
    <w:rsid w:val="000D26D8"/>
    <w:rsid w:val="000D3DC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27"/>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2306"/>
    <w:rsid w:val="0015376E"/>
    <w:rsid w:val="001538C5"/>
    <w:rsid w:val="00153D1C"/>
    <w:rsid w:val="00156AC9"/>
    <w:rsid w:val="0016043B"/>
    <w:rsid w:val="001607EC"/>
    <w:rsid w:val="00164443"/>
    <w:rsid w:val="001647BD"/>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77C2C"/>
    <w:rsid w:val="001801B7"/>
    <w:rsid w:val="00180340"/>
    <w:rsid w:val="00180466"/>
    <w:rsid w:val="00181168"/>
    <w:rsid w:val="00181511"/>
    <w:rsid w:val="001816D6"/>
    <w:rsid w:val="00181E41"/>
    <w:rsid w:val="00182E25"/>
    <w:rsid w:val="001831A8"/>
    <w:rsid w:val="00185454"/>
    <w:rsid w:val="00185997"/>
    <w:rsid w:val="00185BC4"/>
    <w:rsid w:val="001864DB"/>
    <w:rsid w:val="0018659E"/>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F8E"/>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F48"/>
    <w:rsid w:val="001D0233"/>
    <w:rsid w:val="001D567F"/>
    <w:rsid w:val="001D5DDC"/>
    <w:rsid w:val="001D65F8"/>
    <w:rsid w:val="001D7492"/>
    <w:rsid w:val="001E0107"/>
    <w:rsid w:val="001E03FB"/>
    <w:rsid w:val="001E250F"/>
    <w:rsid w:val="001E2BC5"/>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94"/>
    <w:rsid w:val="002529EC"/>
    <w:rsid w:val="00252B1E"/>
    <w:rsid w:val="00253090"/>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A15"/>
    <w:rsid w:val="00277655"/>
    <w:rsid w:val="00280265"/>
    <w:rsid w:val="00280AF0"/>
    <w:rsid w:val="00281309"/>
    <w:rsid w:val="00281735"/>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83"/>
    <w:rsid w:val="002F1EE3"/>
    <w:rsid w:val="002F3773"/>
    <w:rsid w:val="002F396F"/>
    <w:rsid w:val="002F44C0"/>
    <w:rsid w:val="002F51B5"/>
    <w:rsid w:val="002F536E"/>
    <w:rsid w:val="002F56F7"/>
    <w:rsid w:val="002F5EE2"/>
    <w:rsid w:val="002F5F47"/>
    <w:rsid w:val="002F5F4F"/>
    <w:rsid w:val="002F67FD"/>
    <w:rsid w:val="002F74C3"/>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7F1"/>
    <w:rsid w:val="00362719"/>
    <w:rsid w:val="00362AA1"/>
    <w:rsid w:val="00362DF0"/>
    <w:rsid w:val="003630A0"/>
    <w:rsid w:val="00363134"/>
    <w:rsid w:val="00365384"/>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5C03"/>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173"/>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685F"/>
    <w:rsid w:val="00416D08"/>
    <w:rsid w:val="00417604"/>
    <w:rsid w:val="00417B8C"/>
    <w:rsid w:val="0042184D"/>
    <w:rsid w:val="004221BE"/>
    <w:rsid w:val="00424AF7"/>
    <w:rsid w:val="00424C4C"/>
    <w:rsid w:val="004252AF"/>
    <w:rsid w:val="00427174"/>
    <w:rsid w:val="00427210"/>
    <w:rsid w:val="00430480"/>
    <w:rsid w:val="00430DB7"/>
    <w:rsid w:val="004311C6"/>
    <w:rsid w:val="004321B5"/>
    <w:rsid w:val="0043229B"/>
    <w:rsid w:val="0043230B"/>
    <w:rsid w:val="00432574"/>
    <w:rsid w:val="0043288C"/>
    <w:rsid w:val="00433339"/>
    <w:rsid w:val="0043335A"/>
    <w:rsid w:val="00433B18"/>
    <w:rsid w:val="00434016"/>
    <w:rsid w:val="00434AAC"/>
    <w:rsid w:val="00434FA1"/>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B5D"/>
    <w:rsid w:val="004951C7"/>
    <w:rsid w:val="0049538A"/>
    <w:rsid w:val="00495F71"/>
    <w:rsid w:val="004962BC"/>
    <w:rsid w:val="00496EFB"/>
    <w:rsid w:val="00497561"/>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508F"/>
    <w:rsid w:val="00515C55"/>
    <w:rsid w:val="00515ED0"/>
    <w:rsid w:val="0051611C"/>
    <w:rsid w:val="00516E83"/>
    <w:rsid w:val="00517008"/>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29"/>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4A6"/>
    <w:rsid w:val="005B383F"/>
    <w:rsid w:val="005B46C1"/>
    <w:rsid w:val="005B4CA9"/>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1A2"/>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543"/>
    <w:rsid w:val="005F7DFD"/>
    <w:rsid w:val="005F7EBF"/>
    <w:rsid w:val="006015A1"/>
    <w:rsid w:val="006015E1"/>
    <w:rsid w:val="00601B91"/>
    <w:rsid w:val="00601DD0"/>
    <w:rsid w:val="0060200D"/>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19C"/>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419"/>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63"/>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826"/>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6C5E"/>
    <w:rsid w:val="006E75C7"/>
    <w:rsid w:val="006E7679"/>
    <w:rsid w:val="006F1F4B"/>
    <w:rsid w:val="006F2F71"/>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DFB"/>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59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6C9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57D"/>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3F99"/>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625C"/>
    <w:rsid w:val="007E6C65"/>
    <w:rsid w:val="007E7010"/>
    <w:rsid w:val="007F0164"/>
    <w:rsid w:val="007F1A0D"/>
    <w:rsid w:val="007F1B2E"/>
    <w:rsid w:val="007F1B84"/>
    <w:rsid w:val="007F2173"/>
    <w:rsid w:val="007F220D"/>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9B0"/>
    <w:rsid w:val="00817AB9"/>
    <w:rsid w:val="00820787"/>
    <w:rsid w:val="0082094F"/>
    <w:rsid w:val="00821BB1"/>
    <w:rsid w:val="008221D5"/>
    <w:rsid w:val="00822ACA"/>
    <w:rsid w:val="00822D78"/>
    <w:rsid w:val="00823BF2"/>
    <w:rsid w:val="0082502F"/>
    <w:rsid w:val="008253EC"/>
    <w:rsid w:val="008256DD"/>
    <w:rsid w:val="00825E83"/>
    <w:rsid w:val="00825FEE"/>
    <w:rsid w:val="0082692A"/>
    <w:rsid w:val="00826A7E"/>
    <w:rsid w:val="008272CE"/>
    <w:rsid w:val="0082733A"/>
    <w:rsid w:val="00827AF2"/>
    <w:rsid w:val="00830CBC"/>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D5"/>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2E9B"/>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7"/>
    <w:rsid w:val="00876586"/>
    <w:rsid w:val="00876B6A"/>
    <w:rsid w:val="00876F48"/>
    <w:rsid w:val="00877A5D"/>
    <w:rsid w:val="008802B8"/>
    <w:rsid w:val="00881064"/>
    <w:rsid w:val="00881F9B"/>
    <w:rsid w:val="0088228F"/>
    <w:rsid w:val="008829B2"/>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0749"/>
    <w:rsid w:val="008A1AC7"/>
    <w:rsid w:val="008A1D5F"/>
    <w:rsid w:val="008A20CA"/>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57"/>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74D"/>
    <w:rsid w:val="00904BC4"/>
    <w:rsid w:val="009050A4"/>
    <w:rsid w:val="0090544A"/>
    <w:rsid w:val="0090570A"/>
    <w:rsid w:val="00905F9E"/>
    <w:rsid w:val="00906BBC"/>
    <w:rsid w:val="00910FD6"/>
    <w:rsid w:val="009122A7"/>
    <w:rsid w:val="00912795"/>
    <w:rsid w:val="009139F1"/>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1AF7"/>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2A6"/>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5E3"/>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9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BA"/>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410"/>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D7EC4"/>
    <w:rsid w:val="00AE0354"/>
    <w:rsid w:val="00AE0FB8"/>
    <w:rsid w:val="00AE1244"/>
    <w:rsid w:val="00AE1A0D"/>
    <w:rsid w:val="00AE1BCF"/>
    <w:rsid w:val="00AE1C5F"/>
    <w:rsid w:val="00AE2AEF"/>
    <w:rsid w:val="00AE2B70"/>
    <w:rsid w:val="00AE2BB8"/>
    <w:rsid w:val="00AE2FC6"/>
    <w:rsid w:val="00AE3439"/>
    <w:rsid w:val="00AE34E5"/>
    <w:rsid w:val="00AE35E6"/>
    <w:rsid w:val="00AE422D"/>
    <w:rsid w:val="00AE4299"/>
    <w:rsid w:val="00AE5294"/>
    <w:rsid w:val="00AE5422"/>
    <w:rsid w:val="00AE55E5"/>
    <w:rsid w:val="00AE60D1"/>
    <w:rsid w:val="00AF0AB7"/>
    <w:rsid w:val="00AF1844"/>
    <w:rsid w:val="00AF2399"/>
    <w:rsid w:val="00AF2695"/>
    <w:rsid w:val="00AF3747"/>
    <w:rsid w:val="00AF40F9"/>
    <w:rsid w:val="00AF42F9"/>
    <w:rsid w:val="00AF50DB"/>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48F2"/>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4E3C"/>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4C02"/>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8B9"/>
    <w:rsid w:val="00C77938"/>
    <w:rsid w:val="00C779A4"/>
    <w:rsid w:val="00C80519"/>
    <w:rsid w:val="00C80C8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1D3"/>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B8C"/>
    <w:rsid w:val="00CF63E5"/>
    <w:rsid w:val="00CF66FF"/>
    <w:rsid w:val="00CF6F7F"/>
    <w:rsid w:val="00CF705D"/>
    <w:rsid w:val="00CF744C"/>
    <w:rsid w:val="00CF7B33"/>
    <w:rsid w:val="00D004A2"/>
    <w:rsid w:val="00D0093D"/>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08"/>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2406"/>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030"/>
    <w:rsid w:val="00E32664"/>
    <w:rsid w:val="00E32EE3"/>
    <w:rsid w:val="00E33261"/>
    <w:rsid w:val="00E34008"/>
    <w:rsid w:val="00E345D2"/>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9BC"/>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D41"/>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332"/>
    <w:rsid w:val="00E934C8"/>
    <w:rsid w:val="00E93534"/>
    <w:rsid w:val="00E9431B"/>
    <w:rsid w:val="00E9470E"/>
    <w:rsid w:val="00E94E29"/>
    <w:rsid w:val="00E96CFB"/>
    <w:rsid w:val="00E96E22"/>
    <w:rsid w:val="00E97C7F"/>
    <w:rsid w:val="00EA001C"/>
    <w:rsid w:val="00EA0130"/>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1F84"/>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4FEB"/>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37F"/>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29DE"/>
    <w:rsid w:val="00F2421D"/>
    <w:rsid w:val="00F24A9F"/>
    <w:rsid w:val="00F25241"/>
    <w:rsid w:val="00F277ED"/>
    <w:rsid w:val="00F309A7"/>
    <w:rsid w:val="00F31718"/>
    <w:rsid w:val="00F31B00"/>
    <w:rsid w:val="00F33516"/>
    <w:rsid w:val="00F33852"/>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36EB"/>
    <w:rsid w:val="00FA4B39"/>
    <w:rsid w:val="00FA56CE"/>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 w:type="paragraph" w:styleId="BodyText2">
    <w:name w:val="Body Text 2"/>
    <w:basedOn w:val="Normal"/>
    <w:link w:val="BodyText2Char"/>
    <w:uiPriority w:val="99"/>
    <w:unhideWhenUsed/>
    <w:rsid w:val="00532129"/>
    <w:pPr>
      <w:spacing w:after="120" w:line="480" w:lineRule="auto"/>
      <w:ind w:firstLine="0"/>
    </w:pPr>
    <w:rPr>
      <w:rFonts w:ascii="Calibri" w:eastAsia="Times New Roman" w:hAnsi="Calibri" w:cs="Times New Roman"/>
      <w:sz w:val="24"/>
      <w:szCs w:val="20"/>
    </w:rPr>
  </w:style>
  <w:style w:type="character" w:customStyle="1" w:styleId="BodyText2Char">
    <w:name w:val="Body Text 2 Char"/>
    <w:basedOn w:val="DefaultParagraphFont"/>
    <w:link w:val="BodyText2"/>
    <w:uiPriority w:val="99"/>
    <w:rsid w:val="00532129"/>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9589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3066</Words>
  <Characters>17477</Characters>
  <Application>Microsoft Office Word</Application>
  <DocSecurity>0</DocSecurity>
  <Lines>145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21</cp:revision>
  <cp:lastPrinted>2021-11-02T20:49:00Z</cp:lastPrinted>
  <dcterms:created xsi:type="dcterms:W3CDTF">2025-07-09T11:08:00Z</dcterms:created>
  <dcterms:modified xsi:type="dcterms:W3CDTF">2025-07-09T12:13:00Z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