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C840" w14:textId="2856760D" w:rsidR="00C85EF3" w:rsidRPr="003D6219" w:rsidRDefault="00C85EF3" w:rsidP="00C85EF3">
      <w:pPr>
        <w:spacing w:after="0" w:line="240" w:lineRule="auto"/>
        <w:jc w:val="right"/>
        <w:rPr>
          <w:rFonts w:ascii="Times New Roman" w:eastAsia="TimesNewRomanPS-BoldMT" w:hAnsi="Times New Roman"/>
          <w:sz w:val="24"/>
          <w:szCs w:val="24"/>
          <w:lang w:eastAsia="lt-LT"/>
        </w:rPr>
      </w:pPr>
      <w:r w:rsidRPr="003D6219">
        <w:rPr>
          <w:rFonts w:ascii="Times New Roman" w:eastAsia="TimesNewRomanPS-BoldMT" w:hAnsi="Times New Roman"/>
          <w:sz w:val="24"/>
          <w:szCs w:val="24"/>
          <w:lang w:eastAsia="lt-LT"/>
        </w:rPr>
        <w:t>Pirkimo sąlygų 3 priedas</w:t>
      </w:r>
    </w:p>
    <w:p w14:paraId="28645AAF" w14:textId="77777777" w:rsidR="00C85EF3" w:rsidRPr="003A6018" w:rsidRDefault="00C85EF3" w:rsidP="00C85EF3">
      <w:pPr>
        <w:spacing w:after="0" w:line="240" w:lineRule="auto"/>
        <w:jc w:val="right"/>
        <w:rPr>
          <w:rFonts w:ascii="Times New Roman" w:eastAsia="TimesNewRomanPS-BoldMT" w:hAnsi="Times New Roman"/>
          <w:b/>
          <w:bCs/>
          <w:color w:val="EE0000"/>
          <w:sz w:val="24"/>
          <w:szCs w:val="24"/>
          <w:lang w:eastAsia="lt-LT"/>
        </w:rPr>
      </w:pPr>
    </w:p>
    <w:p w14:paraId="6F531E1F" w14:textId="55B415BD" w:rsidR="00C85EF3" w:rsidRPr="003A6018" w:rsidRDefault="00C85EF3" w:rsidP="00A03ED8">
      <w:pPr>
        <w:spacing w:after="0" w:line="240" w:lineRule="auto"/>
        <w:jc w:val="center"/>
        <w:rPr>
          <w:rFonts w:ascii="Times New Roman" w:hAnsi="Times New Roman"/>
          <w:b/>
          <w:bCs/>
          <w:sz w:val="24"/>
          <w:szCs w:val="24"/>
        </w:rPr>
      </w:pPr>
      <w:r w:rsidRPr="003A6018">
        <w:rPr>
          <w:rFonts w:ascii="Times New Roman" w:eastAsia="TimesNewRomanPS-BoldMT" w:hAnsi="Times New Roman"/>
          <w:b/>
          <w:bCs/>
          <w:sz w:val="24"/>
          <w:szCs w:val="24"/>
          <w:lang w:eastAsia="lt-LT"/>
        </w:rPr>
        <w:t>LIGONINĖS PASTATO 2D3P LAUKO FASADO SIENŲ REMONTAS</w:t>
      </w:r>
    </w:p>
    <w:p w14:paraId="49C30F42" w14:textId="336CC876" w:rsidR="00DE563F" w:rsidRPr="003A6018" w:rsidRDefault="00DE563F" w:rsidP="00A03ED8">
      <w:pPr>
        <w:spacing w:after="0" w:line="240" w:lineRule="auto"/>
        <w:jc w:val="center"/>
        <w:rPr>
          <w:rFonts w:ascii="Times New Roman" w:hAnsi="Times New Roman"/>
          <w:b/>
          <w:bCs/>
          <w:sz w:val="24"/>
          <w:szCs w:val="24"/>
        </w:rPr>
      </w:pPr>
      <w:r w:rsidRPr="003A6018">
        <w:rPr>
          <w:rFonts w:ascii="Times New Roman" w:hAnsi="Times New Roman"/>
          <w:b/>
          <w:bCs/>
          <w:sz w:val="24"/>
          <w:szCs w:val="24"/>
        </w:rPr>
        <w:t>RANGOS</w:t>
      </w:r>
      <w:r w:rsidR="009E4AD6" w:rsidRPr="003A6018">
        <w:rPr>
          <w:rFonts w:ascii="Times New Roman" w:hAnsi="Times New Roman"/>
          <w:b/>
          <w:bCs/>
          <w:sz w:val="24"/>
          <w:szCs w:val="24"/>
        </w:rPr>
        <w:t xml:space="preserve"> DARBŲ</w:t>
      </w:r>
      <w:r w:rsidRPr="003A6018">
        <w:rPr>
          <w:rFonts w:ascii="Times New Roman" w:hAnsi="Times New Roman"/>
          <w:b/>
          <w:bCs/>
          <w:sz w:val="24"/>
          <w:szCs w:val="24"/>
        </w:rPr>
        <w:t xml:space="preserve"> SUTARTIS</w:t>
      </w:r>
    </w:p>
    <w:p w14:paraId="5B2D2294" w14:textId="77777777" w:rsidR="00A03ED8" w:rsidRPr="003A6018" w:rsidRDefault="00600C31" w:rsidP="00600C31">
      <w:pPr>
        <w:spacing w:after="0" w:line="240" w:lineRule="auto"/>
        <w:rPr>
          <w:rFonts w:ascii="Times New Roman" w:hAnsi="Times New Roman"/>
          <w:b/>
          <w:bCs/>
          <w:sz w:val="24"/>
          <w:szCs w:val="24"/>
        </w:rPr>
      </w:pPr>
      <w:r w:rsidRPr="003A6018">
        <w:rPr>
          <w:rFonts w:ascii="Times New Roman" w:hAnsi="Times New Roman"/>
          <w:b/>
          <w:bCs/>
          <w:sz w:val="24"/>
          <w:szCs w:val="24"/>
        </w:rPr>
        <w:tab/>
      </w:r>
      <w:r w:rsidRPr="003A6018">
        <w:rPr>
          <w:rFonts w:ascii="Times New Roman" w:hAnsi="Times New Roman"/>
          <w:b/>
          <w:bCs/>
          <w:sz w:val="24"/>
          <w:szCs w:val="24"/>
        </w:rPr>
        <w:tab/>
      </w:r>
      <w:r w:rsidRPr="003A6018">
        <w:rPr>
          <w:rFonts w:ascii="Times New Roman" w:hAnsi="Times New Roman"/>
          <w:b/>
          <w:bCs/>
          <w:sz w:val="24"/>
          <w:szCs w:val="24"/>
        </w:rPr>
        <w:tab/>
      </w:r>
    </w:p>
    <w:p w14:paraId="6D946C2B" w14:textId="135D3B7C" w:rsidR="002D574A" w:rsidRPr="003A6018" w:rsidRDefault="000E7011" w:rsidP="002D574A">
      <w:pPr>
        <w:spacing w:after="0"/>
        <w:jc w:val="center"/>
        <w:rPr>
          <w:rFonts w:ascii="Times New Roman" w:hAnsi="Times New Roman"/>
          <w:sz w:val="24"/>
          <w:szCs w:val="24"/>
        </w:rPr>
      </w:pPr>
      <w:r w:rsidRPr="003A6018">
        <w:rPr>
          <w:rFonts w:ascii="Times New Roman" w:hAnsi="Times New Roman"/>
          <w:sz w:val="24"/>
          <w:szCs w:val="24"/>
        </w:rPr>
        <w:t>202</w:t>
      </w:r>
      <w:r w:rsidR="0022596A" w:rsidRPr="003A6018">
        <w:rPr>
          <w:rFonts w:ascii="Times New Roman" w:hAnsi="Times New Roman"/>
          <w:sz w:val="24"/>
          <w:szCs w:val="24"/>
        </w:rPr>
        <w:t>5</w:t>
      </w:r>
      <w:r w:rsidR="00600C31" w:rsidRPr="003A6018">
        <w:rPr>
          <w:rFonts w:ascii="Times New Roman" w:hAnsi="Times New Roman"/>
          <w:sz w:val="24"/>
          <w:szCs w:val="24"/>
        </w:rPr>
        <w:t xml:space="preserve">- </w:t>
      </w:r>
      <w:r w:rsidR="003A5677" w:rsidRPr="003A6018">
        <w:rPr>
          <w:rFonts w:ascii="Times New Roman" w:hAnsi="Times New Roman"/>
          <w:sz w:val="24"/>
          <w:szCs w:val="24"/>
        </w:rPr>
        <w:t xml:space="preserve">           </w:t>
      </w:r>
      <w:r w:rsidR="002D574A" w:rsidRPr="003A6018">
        <w:rPr>
          <w:rFonts w:ascii="Times New Roman" w:hAnsi="Times New Roman"/>
          <w:sz w:val="24"/>
          <w:szCs w:val="24"/>
        </w:rPr>
        <w:t xml:space="preserve"> Nr. </w:t>
      </w:r>
    </w:p>
    <w:p w14:paraId="720696BE" w14:textId="4C9B5985" w:rsidR="00DE563F" w:rsidRPr="003A6018" w:rsidRDefault="00FD03C8" w:rsidP="002D574A">
      <w:pPr>
        <w:spacing w:after="0" w:line="240" w:lineRule="auto"/>
        <w:jc w:val="center"/>
        <w:rPr>
          <w:rFonts w:ascii="Times New Roman" w:hAnsi="Times New Roman"/>
          <w:sz w:val="24"/>
          <w:szCs w:val="24"/>
        </w:rPr>
      </w:pPr>
      <w:r w:rsidRPr="003A6018">
        <w:rPr>
          <w:rFonts w:ascii="Times New Roman" w:hAnsi="Times New Roman"/>
          <w:sz w:val="24"/>
          <w:szCs w:val="24"/>
        </w:rPr>
        <w:t>Klaipėda</w:t>
      </w:r>
    </w:p>
    <w:p w14:paraId="13A3BED3" w14:textId="77777777" w:rsidR="00FD03C8" w:rsidRPr="003A6018" w:rsidRDefault="00FD03C8" w:rsidP="002D574A">
      <w:pPr>
        <w:spacing w:after="0" w:line="240" w:lineRule="auto"/>
        <w:jc w:val="center"/>
        <w:rPr>
          <w:rFonts w:ascii="Times New Roman" w:hAnsi="Times New Roman"/>
          <w:sz w:val="24"/>
          <w:szCs w:val="24"/>
        </w:rPr>
      </w:pPr>
    </w:p>
    <w:p w14:paraId="70E9504B" w14:textId="77777777" w:rsidR="008C29C3" w:rsidRPr="003A6018" w:rsidRDefault="008C29C3" w:rsidP="008C29C3">
      <w:pPr>
        <w:spacing w:after="0" w:line="240" w:lineRule="auto"/>
        <w:ind w:firstLine="720"/>
        <w:jc w:val="both"/>
        <w:rPr>
          <w:rFonts w:ascii="Times New Roman" w:eastAsia="Times New Roman" w:hAnsi="Times New Roman"/>
          <w:sz w:val="24"/>
          <w:szCs w:val="24"/>
        </w:rPr>
      </w:pPr>
      <w:bookmarkStart w:id="0" w:name="_Hlk160052061"/>
      <w:r w:rsidRPr="003A6018">
        <w:rPr>
          <w:rFonts w:ascii="Times New Roman" w:hAnsi="Times New Roman"/>
          <w:b/>
          <w:sz w:val="24"/>
          <w:szCs w:val="24"/>
        </w:rPr>
        <w:t>Viešoji įstaiga Klaipėdos universiteto ligoninė</w:t>
      </w:r>
      <w:r w:rsidRPr="003A6018">
        <w:rPr>
          <w:rFonts w:ascii="Times New Roman" w:hAnsi="Times New Roman"/>
          <w:bCs/>
          <w:sz w:val="24"/>
          <w:szCs w:val="24"/>
        </w:rPr>
        <w:t xml:space="preserve">, juridinio asmens kodas 306207585, kurios registruota buveinė yra Liepojos g. 41, LT-92288, Klaipėda, </w:t>
      </w:r>
      <w:bookmarkEnd w:id="0"/>
      <w:r w:rsidRPr="003A6018">
        <w:rPr>
          <w:rFonts w:ascii="Times New Roman" w:hAnsi="Times New Roman"/>
          <w:bCs/>
          <w:sz w:val="24"/>
          <w:szCs w:val="24"/>
        </w:rPr>
        <w:t xml:space="preserve">atstovaujama </w:t>
      </w:r>
      <w:r w:rsidRPr="003A6018">
        <w:rPr>
          <w:rFonts w:ascii="Times New Roman" w:hAnsi="Times New Roman"/>
          <w:sz w:val="24"/>
          <w:szCs w:val="24"/>
        </w:rPr>
        <w:t xml:space="preserve">VšĮ Klaipėdos universiteto ligoninės  direktorės valdymui ir ekonomikai Jūratės Grubliauskienės, veikiančios pagal VšĮ Klaipėdos universiteto ligoninės generalinio direktoriaus Audriaus Šimaičio  2024 m. rugsėjo 25 d. įsakymą Nr. 2-1006  </w:t>
      </w:r>
      <w:r w:rsidRPr="003A6018">
        <w:rPr>
          <w:rFonts w:ascii="Times New Roman" w:eastAsia="Times New Roman" w:hAnsi="Times New Roman"/>
          <w:sz w:val="24"/>
          <w:szCs w:val="24"/>
        </w:rPr>
        <w:t xml:space="preserve">(toliau – </w:t>
      </w:r>
      <w:r w:rsidRPr="003A6018">
        <w:rPr>
          <w:rFonts w:ascii="Times New Roman" w:eastAsia="Times New Roman" w:hAnsi="Times New Roman"/>
          <w:b/>
          <w:bCs/>
          <w:sz w:val="24"/>
          <w:szCs w:val="24"/>
        </w:rPr>
        <w:t>Užsakovas)</w:t>
      </w:r>
      <w:r w:rsidRPr="003A6018">
        <w:rPr>
          <w:rFonts w:ascii="Times New Roman" w:eastAsia="Times New Roman" w:hAnsi="Times New Roman"/>
          <w:sz w:val="24"/>
          <w:szCs w:val="24"/>
        </w:rPr>
        <w:t xml:space="preserve">, iš vienos pusės, </w:t>
      </w:r>
    </w:p>
    <w:p w14:paraId="41BA3E9D" w14:textId="77777777" w:rsidR="008C29C3" w:rsidRPr="003A6018" w:rsidRDefault="008C29C3" w:rsidP="008C29C3">
      <w:pPr>
        <w:spacing w:after="0" w:line="240" w:lineRule="auto"/>
        <w:ind w:firstLine="540"/>
        <w:jc w:val="both"/>
        <w:rPr>
          <w:rFonts w:ascii="Times New Roman" w:eastAsia="Times New Roman" w:hAnsi="Times New Roman"/>
          <w:sz w:val="24"/>
          <w:szCs w:val="24"/>
        </w:rPr>
      </w:pPr>
      <w:r w:rsidRPr="003A6018">
        <w:rPr>
          <w:rFonts w:ascii="Times New Roman" w:eastAsia="Times New Roman" w:hAnsi="Times New Roman"/>
          <w:sz w:val="24"/>
          <w:szCs w:val="24"/>
        </w:rPr>
        <w:t>ir</w:t>
      </w:r>
    </w:p>
    <w:p w14:paraId="2100E022" w14:textId="77777777" w:rsidR="008C29C3" w:rsidRPr="003A6018" w:rsidRDefault="008C29C3" w:rsidP="008C29C3">
      <w:pPr>
        <w:spacing w:after="240" w:line="240" w:lineRule="auto"/>
        <w:ind w:firstLine="540"/>
        <w:jc w:val="both"/>
        <w:rPr>
          <w:rFonts w:ascii="Times New Roman" w:eastAsia="Times New Roman" w:hAnsi="Times New Roman"/>
          <w:sz w:val="24"/>
          <w:szCs w:val="24"/>
        </w:rPr>
      </w:pPr>
      <w:r w:rsidRPr="003A6018">
        <w:rPr>
          <w:rFonts w:ascii="Times New Roman" w:eastAsia="Times New Roman" w:hAnsi="Times New Roman"/>
          <w:b/>
          <w:sz w:val="24"/>
          <w:szCs w:val="24"/>
        </w:rPr>
        <w:t>______________,</w:t>
      </w:r>
      <w:r w:rsidRPr="003A6018">
        <w:rPr>
          <w:rFonts w:ascii="Times New Roman" w:eastAsia="Times New Roman" w:hAnsi="Times New Roman"/>
          <w:sz w:val="24"/>
          <w:szCs w:val="24"/>
        </w:rPr>
        <w:t xml:space="preserve"> juridinio asmens kodas _____________, adresas __________,  atstovaujama  _______________, veikiančio pagal įstatus (toliau – </w:t>
      </w:r>
      <w:r w:rsidRPr="003A6018">
        <w:rPr>
          <w:rFonts w:ascii="Times New Roman" w:eastAsia="Times New Roman" w:hAnsi="Times New Roman"/>
          <w:b/>
          <w:sz w:val="24"/>
          <w:szCs w:val="24"/>
        </w:rPr>
        <w:t>Rangovas</w:t>
      </w:r>
      <w:r w:rsidRPr="003A6018">
        <w:rPr>
          <w:rFonts w:ascii="Times New Roman" w:eastAsia="Times New Roman" w:hAnsi="Times New Roman"/>
          <w:sz w:val="24"/>
          <w:szCs w:val="24"/>
        </w:rPr>
        <w:t>),</w:t>
      </w:r>
    </w:p>
    <w:p w14:paraId="39A33CB0" w14:textId="7A297D87" w:rsidR="008C29C3" w:rsidRPr="003A6018" w:rsidRDefault="008C29C3" w:rsidP="008C29C3">
      <w:pPr>
        <w:tabs>
          <w:tab w:val="left" w:pos="855"/>
        </w:tabs>
        <w:spacing w:after="0" w:line="240" w:lineRule="auto"/>
        <w:jc w:val="both"/>
        <w:rPr>
          <w:rFonts w:ascii="Times New Roman" w:eastAsia="Times New Roman" w:hAnsi="Times New Roman"/>
          <w:b/>
          <w:color w:val="000000" w:themeColor="text1"/>
          <w:sz w:val="24"/>
          <w:szCs w:val="24"/>
        </w:rPr>
      </w:pPr>
      <w:r w:rsidRPr="003A6018">
        <w:rPr>
          <w:rFonts w:ascii="Times New Roman" w:eastAsia="Times New Roman" w:hAnsi="Times New Roman"/>
          <w:sz w:val="24"/>
          <w:szCs w:val="24"/>
        </w:rPr>
        <w:t xml:space="preserve">laimėjęs </w:t>
      </w:r>
      <w:r w:rsidR="00FD03C8" w:rsidRPr="003A6018">
        <w:rPr>
          <w:rFonts w:ascii="Times New Roman" w:eastAsia="Times New Roman" w:hAnsi="Times New Roman"/>
          <w:color w:val="000000"/>
          <w:sz w:val="24"/>
          <w:szCs w:val="24"/>
        </w:rPr>
        <w:t xml:space="preserve">skelbiamą mažos vertės pirkimą </w:t>
      </w:r>
      <w:bookmarkStart w:id="1" w:name="_Hlk54789778"/>
      <w:r w:rsidR="00FD03C8" w:rsidRPr="003A6018">
        <w:rPr>
          <w:rFonts w:ascii="Times New Roman" w:eastAsia="Times New Roman" w:hAnsi="Times New Roman"/>
          <w:color w:val="000000"/>
          <w:sz w:val="24"/>
          <w:szCs w:val="24"/>
        </w:rPr>
        <w:t>„</w:t>
      </w:r>
      <w:bookmarkStart w:id="2" w:name="_Hlk202446858"/>
      <w:r w:rsidR="00FD03C8" w:rsidRPr="003A6018">
        <w:rPr>
          <w:rFonts w:ascii="Times New Roman" w:eastAsia="TimesNewRomanPS-BoldMT" w:hAnsi="Times New Roman"/>
          <w:sz w:val="24"/>
          <w:szCs w:val="24"/>
          <w:lang w:eastAsia="lt-LT"/>
        </w:rPr>
        <w:t>Ligoninės pastato 2D3p lauko fasado sienų remontas</w:t>
      </w:r>
      <w:bookmarkEnd w:id="2"/>
      <w:r w:rsidR="00FD03C8" w:rsidRPr="003A6018">
        <w:rPr>
          <w:rFonts w:ascii="Times New Roman" w:eastAsia="Times New Roman" w:hAnsi="Times New Roman"/>
          <w:noProof/>
          <w:color w:val="000000"/>
          <w:sz w:val="24"/>
          <w:szCs w:val="24"/>
        </w:rPr>
        <w:t>“</w:t>
      </w:r>
      <w:r w:rsidR="00FD03C8" w:rsidRPr="003A6018">
        <w:rPr>
          <w:rFonts w:ascii="Times New Roman" w:eastAsia="Times New Roman" w:hAnsi="Times New Roman"/>
          <w:color w:val="000000"/>
          <w:sz w:val="24"/>
          <w:szCs w:val="24"/>
        </w:rPr>
        <w:t xml:space="preserve"> </w:t>
      </w:r>
      <w:bookmarkEnd w:id="1"/>
      <w:r w:rsidR="00FD03C8" w:rsidRPr="003A6018">
        <w:rPr>
          <w:rFonts w:ascii="Times New Roman" w:eastAsia="Times New Roman" w:hAnsi="Times New Roman"/>
          <w:color w:val="EE0000"/>
          <w:sz w:val="24"/>
          <w:szCs w:val="24"/>
        </w:rPr>
        <w:t xml:space="preserve">(pirkimo Nr.  </w:t>
      </w:r>
      <w:r w:rsidR="00FD03C8" w:rsidRPr="003A6018">
        <w:rPr>
          <w:rFonts w:ascii="Times New Roman" w:eastAsia="Times New Roman" w:hAnsi="Times New Roman"/>
          <w:color w:val="000000"/>
          <w:sz w:val="24"/>
          <w:szCs w:val="24"/>
        </w:rPr>
        <w:t>),</w:t>
      </w:r>
      <w:r w:rsidRPr="003A6018">
        <w:rPr>
          <w:rFonts w:ascii="Times New Roman" w:eastAsia="Times New Roman" w:hAnsi="Times New Roman"/>
          <w:color w:val="000000" w:themeColor="text1"/>
          <w:sz w:val="24"/>
          <w:szCs w:val="24"/>
        </w:rPr>
        <w:t xml:space="preserve"> sutartyje vadinami „Šalimis“, o kiekvienas atskirai – „Šalimi“, sudarė šią </w:t>
      </w:r>
      <w:r w:rsidR="00FD03C8" w:rsidRPr="003A6018">
        <w:rPr>
          <w:rFonts w:ascii="Times New Roman" w:eastAsia="TimesNewRomanPS-BoldMT" w:hAnsi="Times New Roman"/>
          <w:sz w:val="24"/>
          <w:szCs w:val="24"/>
          <w:lang w:eastAsia="lt-LT"/>
        </w:rPr>
        <w:t>Ligoninės pastato 2D3p lauko fasado sienų remonto darbų</w:t>
      </w:r>
      <w:r w:rsidRPr="003A6018">
        <w:rPr>
          <w:rFonts w:ascii="Times New Roman" w:eastAsia="Times New Roman" w:hAnsi="Times New Roman"/>
          <w:color w:val="000000" w:themeColor="text1"/>
          <w:sz w:val="24"/>
          <w:szCs w:val="24"/>
        </w:rPr>
        <w:t xml:space="preserve"> sutartį </w:t>
      </w:r>
      <w:r w:rsidR="00E50D80" w:rsidRPr="003A6018">
        <w:rPr>
          <w:rFonts w:ascii="Times New Roman" w:eastAsia="Times New Roman" w:hAnsi="Times New Roman"/>
          <w:color w:val="000000" w:themeColor="text1"/>
          <w:sz w:val="24"/>
          <w:szCs w:val="24"/>
        </w:rPr>
        <w:t xml:space="preserve">(toliau -Sutartis) </w:t>
      </w:r>
      <w:r w:rsidRPr="003A6018">
        <w:rPr>
          <w:rFonts w:ascii="Times New Roman" w:eastAsia="Times New Roman" w:hAnsi="Times New Roman"/>
          <w:color w:val="000000" w:themeColor="text1"/>
          <w:sz w:val="24"/>
          <w:szCs w:val="24"/>
        </w:rPr>
        <w:t xml:space="preserve">ir susitarė ją vykdyti žemiau išvardintomis  </w:t>
      </w:r>
      <w:r w:rsidRPr="003A6018">
        <w:rPr>
          <w:rFonts w:ascii="Times New Roman" w:eastAsia="Times New Roman" w:hAnsi="Times New Roman"/>
          <w:color w:val="000000" w:themeColor="text1"/>
          <w:spacing w:val="60"/>
          <w:sz w:val="24"/>
          <w:szCs w:val="24"/>
        </w:rPr>
        <w:t>sąlygomis</w:t>
      </w:r>
      <w:r w:rsidRPr="003A6018">
        <w:rPr>
          <w:rFonts w:ascii="Times New Roman" w:eastAsia="Times New Roman" w:hAnsi="Times New Roman"/>
          <w:color w:val="000000" w:themeColor="text1"/>
          <w:sz w:val="24"/>
          <w:szCs w:val="24"/>
        </w:rPr>
        <w:t xml:space="preserve">: </w:t>
      </w:r>
    </w:p>
    <w:p w14:paraId="677D4408" w14:textId="77777777" w:rsidR="00A03ED8" w:rsidRPr="003A6018" w:rsidRDefault="00A03ED8" w:rsidP="00900604">
      <w:pPr>
        <w:spacing w:after="0" w:line="240" w:lineRule="auto"/>
        <w:jc w:val="both"/>
        <w:rPr>
          <w:rFonts w:ascii="Times New Roman" w:hAnsi="Times New Roman"/>
          <w:sz w:val="24"/>
          <w:szCs w:val="24"/>
        </w:rPr>
      </w:pPr>
    </w:p>
    <w:p w14:paraId="4BA7D07B" w14:textId="77777777" w:rsidR="00DE563F" w:rsidRPr="003A6018" w:rsidRDefault="002D574A" w:rsidP="00DE563F">
      <w:pPr>
        <w:tabs>
          <w:tab w:val="left" w:pos="1296"/>
        </w:tabs>
        <w:spacing w:after="0" w:line="240" w:lineRule="auto"/>
        <w:jc w:val="center"/>
        <w:outlineLvl w:val="0"/>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I</w:t>
      </w:r>
      <w:r w:rsidR="00DE563F" w:rsidRPr="003A6018">
        <w:rPr>
          <w:rFonts w:ascii="Times New Roman" w:eastAsia="Times New Roman" w:hAnsi="Times New Roman"/>
          <w:b/>
          <w:sz w:val="24"/>
          <w:szCs w:val="24"/>
          <w:lang w:eastAsia="lt-LT"/>
        </w:rPr>
        <w:t xml:space="preserve"> SKYRIUS</w:t>
      </w:r>
      <w:r w:rsidR="00DE563F" w:rsidRPr="003A6018">
        <w:rPr>
          <w:rFonts w:ascii="Times New Roman" w:eastAsia="Times New Roman" w:hAnsi="Times New Roman"/>
          <w:b/>
          <w:sz w:val="24"/>
          <w:szCs w:val="24"/>
          <w:lang w:eastAsia="lt-LT"/>
        </w:rPr>
        <w:tab/>
      </w:r>
    </w:p>
    <w:p w14:paraId="7FF5D5E6" w14:textId="77777777" w:rsidR="00DE563F" w:rsidRPr="003A6018" w:rsidRDefault="00DE563F" w:rsidP="00DE563F">
      <w:pPr>
        <w:tabs>
          <w:tab w:val="left" w:pos="1296"/>
        </w:tabs>
        <w:spacing w:after="0" w:line="240" w:lineRule="auto"/>
        <w:ind w:left="142"/>
        <w:jc w:val="center"/>
        <w:outlineLvl w:val="1"/>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SUTARTIES OBJEKTAS</w:t>
      </w:r>
    </w:p>
    <w:p w14:paraId="151BC2E2" w14:textId="77777777" w:rsidR="00DE563F" w:rsidRPr="003A6018" w:rsidRDefault="00DE563F" w:rsidP="00DE563F">
      <w:pPr>
        <w:tabs>
          <w:tab w:val="left" w:pos="1296"/>
        </w:tabs>
        <w:spacing w:after="0" w:line="240" w:lineRule="auto"/>
        <w:ind w:left="142"/>
        <w:jc w:val="center"/>
        <w:outlineLvl w:val="1"/>
        <w:rPr>
          <w:rFonts w:ascii="Times New Roman" w:eastAsia="Times New Roman" w:hAnsi="Times New Roman"/>
          <w:b/>
          <w:color w:val="000000" w:themeColor="text1"/>
          <w:sz w:val="24"/>
          <w:szCs w:val="24"/>
          <w:lang w:eastAsia="lt-LT"/>
        </w:rPr>
      </w:pPr>
    </w:p>
    <w:p w14:paraId="38BE4C09" w14:textId="6B301FCF" w:rsidR="00FD03C8" w:rsidRPr="003A6018" w:rsidRDefault="00FD03C8" w:rsidP="00FD03C8">
      <w:pPr>
        <w:spacing w:after="0" w:line="240" w:lineRule="auto"/>
        <w:ind w:firstLine="567"/>
        <w:jc w:val="both"/>
        <w:rPr>
          <w:rFonts w:ascii="Times New Roman" w:eastAsia="Times New Roman" w:hAnsi="Times New Roman"/>
          <w:color w:val="000000"/>
          <w:sz w:val="24"/>
          <w:szCs w:val="24"/>
          <w:lang w:eastAsia="lt-LT"/>
        </w:rPr>
      </w:pPr>
      <w:r w:rsidRPr="003A6018">
        <w:rPr>
          <w:rFonts w:ascii="Times New Roman" w:eastAsia="Times New Roman" w:hAnsi="Times New Roman"/>
          <w:color w:val="000000"/>
          <w:sz w:val="24"/>
          <w:szCs w:val="24"/>
          <w:lang w:eastAsia="lt-LT"/>
        </w:rPr>
        <w:t xml:space="preserve">1.1. Šioje Sutartyje nustatytomis sąlygomis Rangovas įsipareigoja savo jėgomis, medžiagomis, priemonėmis, rizika ir atsakomybe, nustatytu terminu, pagal Užsakovo pateiktą Sutarties 1 priedą „Techninė specifikacija“, veikiančiame objekte atlikti </w:t>
      </w:r>
      <w:bookmarkStart w:id="3" w:name="_Hlk140261569"/>
      <w:r w:rsidRPr="003A6018">
        <w:rPr>
          <w:rFonts w:ascii="Times New Roman" w:eastAsia="Times New Roman" w:hAnsi="Times New Roman"/>
          <w:color w:val="000000"/>
          <w:sz w:val="24"/>
          <w:szCs w:val="24"/>
          <w:lang w:eastAsia="lt-LT"/>
        </w:rPr>
        <w:t xml:space="preserve">Klaipėdos universiteto ligoninės pastato (unikalus daikto numeris 8895-6005-1028, žymėjimas plane 2D3p) lauko fasado remonto </w:t>
      </w:r>
      <w:bookmarkEnd w:id="3"/>
      <w:r w:rsidR="003D6219">
        <w:rPr>
          <w:rFonts w:ascii="Times New Roman" w:eastAsia="Times New Roman" w:hAnsi="Times New Roman"/>
          <w:color w:val="000000"/>
          <w:sz w:val="24"/>
          <w:szCs w:val="24"/>
          <w:lang w:eastAsia="lt-LT"/>
        </w:rPr>
        <w:t xml:space="preserve">darbus </w:t>
      </w:r>
      <w:r w:rsidRPr="003A6018">
        <w:rPr>
          <w:rFonts w:ascii="Times New Roman" w:eastAsia="Times New Roman" w:hAnsi="Times New Roman"/>
          <w:color w:val="000000"/>
          <w:sz w:val="24"/>
          <w:szCs w:val="24"/>
          <w:lang w:eastAsia="lt-LT"/>
        </w:rPr>
        <w:t xml:space="preserve">(toliau – Darbai) bei perduoti darbų rezultatą Užsakovui šioje Sutartyje nustatytomis sąlygomis ir tvarka. </w:t>
      </w:r>
    </w:p>
    <w:p w14:paraId="7777B987" w14:textId="77777777" w:rsidR="00FD03C8" w:rsidRPr="003A6018" w:rsidRDefault="00FD03C8" w:rsidP="00FD03C8">
      <w:pPr>
        <w:spacing w:after="0" w:line="240" w:lineRule="auto"/>
        <w:ind w:firstLine="567"/>
        <w:jc w:val="both"/>
        <w:rPr>
          <w:rFonts w:ascii="Times New Roman" w:eastAsia="Times New Roman" w:hAnsi="Times New Roman"/>
          <w:color w:val="000000"/>
          <w:sz w:val="24"/>
          <w:szCs w:val="24"/>
        </w:rPr>
      </w:pPr>
      <w:r w:rsidRPr="003A6018">
        <w:rPr>
          <w:rFonts w:ascii="Times New Roman" w:eastAsia="Times New Roman" w:hAnsi="Times New Roman"/>
          <w:color w:val="000000"/>
          <w:sz w:val="24"/>
          <w:szCs w:val="24"/>
          <w:lang w:eastAsia="lt-LT"/>
        </w:rPr>
        <w:t xml:space="preserve">1.2. </w:t>
      </w:r>
      <w:r w:rsidRPr="003A6018">
        <w:rPr>
          <w:rFonts w:ascii="Times New Roman" w:eastAsia="Times New Roman" w:hAnsi="Times New Roman"/>
          <w:color w:val="000000"/>
          <w:sz w:val="24"/>
          <w:szCs w:val="24"/>
        </w:rPr>
        <w:t>Užsakovas įsipareigoja priimti Darbus ir apmokėti Rangovui už tinkamai ir laiku atliktus Darbus. Šalys nurodo ir susitaria, kad Užsakovas nuo pat Sutarties įsigaliojimo dienos kontroliuoja, kaip Rangovas vykdo nustatytas pareigas, ir turi teisę reikalauti jas tinkamai vykdyti.</w:t>
      </w:r>
    </w:p>
    <w:p w14:paraId="47155C17" w14:textId="77777777" w:rsidR="00FD03C8" w:rsidRPr="003A6018" w:rsidRDefault="00FD03C8" w:rsidP="00FD03C8">
      <w:pPr>
        <w:spacing w:after="0" w:line="240" w:lineRule="auto"/>
        <w:ind w:firstLine="567"/>
        <w:jc w:val="both"/>
        <w:rPr>
          <w:rFonts w:ascii="Times New Roman" w:eastAsia="Times New Roman" w:hAnsi="Times New Roman"/>
          <w:color w:val="000000"/>
          <w:sz w:val="24"/>
          <w:szCs w:val="24"/>
          <w:lang w:eastAsia="lt-LT"/>
        </w:rPr>
      </w:pPr>
      <w:r w:rsidRPr="003A6018">
        <w:rPr>
          <w:rFonts w:ascii="Times New Roman" w:eastAsia="Times New Roman" w:hAnsi="Times New Roman"/>
          <w:color w:val="000000"/>
          <w:sz w:val="24"/>
          <w:szCs w:val="24"/>
        </w:rPr>
        <w:t xml:space="preserve">1.3. Darbų atlikimo vieta: </w:t>
      </w:r>
      <w:r w:rsidRPr="003A6018">
        <w:rPr>
          <w:rFonts w:ascii="Times New Roman" w:eastAsia="Times New Roman" w:hAnsi="Times New Roman"/>
          <w:color w:val="000000"/>
          <w:sz w:val="24"/>
          <w:szCs w:val="24"/>
          <w:lang w:eastAsia="lt-LT"/>
        </w:rPr>
        <w:t>Aušros g. 27, Švėkšna, Šilutės r., Klaipėdos universiteto ligoninės Psichiatrijos klinika.</w:t>
      </w:r>
    </w:p>
    <w:p w14:paraId="449D8809" w14:textId="75449722" w:rsidR="006C4C94" w:rsidRPr="003A6018" w:rsidRDefault="00B723B8" w:rsidP="006C4C94">
      <w:pPr>
        <w:spacing w:after="0"/>
        <w:ind w:right="34"/>
        <w:jc w:val="both"/>
        <w:rPr>
          <w:rFonts w:ascii="Arial" w:eastAsia="Times New Roman" w:hAnsi="Arial" w:cs="Arial"/>
          <w:color w:val="000000" w:themeColor="text1"/>
          <w:sz w:val="24"/>
          <w:szCs w:val="24"/>
          <w:shd w:val="clear" w:color="auto" w:fill="FFFFFF"/>
        </w:rPr>
      </w:pPr>
      <w:r w:rsidRPr="003A6018">
        <w:rPr>
          <w:rFonts w:ascii="Arial" w:eastAsia="Arial" w:hAnsi="Arial" w:cs="Arial"/>
          <w:color w:val="000000" w:themeColor="text1"/>
          <w:sz w:val="24"/>
          <w:szCs w:val="24"/>
        </w:rPr>
        <w:t>:</w:t>
      </w:r>
    </w:p>
    <w:p w14:paraId="6A789988" w14:textId="746E0E2B" w:rsidR="006C4C94" w:rsidRPr="003A6018" w:rsidRDefault="006C4C94" w:rsidP="006C4C94">
      <w:pPr>
        <w:spacing w:after="0"/>
        <w:jc w:val="center"/>
        <w:rPr>
          <w:rFonts w:ascii="Times New Roman" w:eastAsia="Times New Roman" w:hAnsi="Times New Roman"/>
          <w:b/>
          <w:caps/>
          <w:sz w:val="24"/>
          <w:szCs w:val="24"/>
        </w:rPr>
      </w:pPr>
      <w:r w:rsidRPr="003A6018">
        <w:rPr>
          <w:rFonts w:ascii="Times New Roman" w:eastAsia="Times New Roman" w:hAnsi="Times New Roman"/>
          <w:b/>
          <w:caps/>
          <w:sz w:val="24"/>
          <w:szCs w:val="24"/>
        </w:rPr>
        <w:t>I</w:t>
      </w:r>
      <w:r w:rsidR="00A22F04" w:rsidRPr="003A6018">
        <w:rPr>
          <w:rFonts w:ascii="Times New Roman" w:eastAsia="Times New Roman" w:hAnsi="Times New Roman"/>
          <w:b/>
          <w:caps/>
          <w:sz w:val="24"/>
          <w:szCs w:val="24"/>
        </w:rPr>
        <w:t>I</w:t>
      </w:r>
      <w:r w:rsidRPr="003A6018">
        <w:rPr>
          <w:rFonts w:ascii="Times New Roman" w:eastAsia="Times New Roman" w:hAnsi="Times New Roman"/>
          <w:b/>
          <w:caps/>
          <w:sz w:val="24"/>
          <w:szCs w:val="24"/>
        </w:rPr>
        <w:t xml:space="preserve"> SKYRIUS</w:t>
      </w:r>
    </w:p>
    <w:p w14:paraId="2FA6F590" w14:textId="77777777" w:rsidR="006C4C94" w:rsidRPr="003A6018" w:rsidRDefault="006C4C94" w:rsidP="006C4C94">
      <w:pPr>
        <w:spacing w:after="0"/>
        <w:jc w:val="center"/>
        <w:rPr>
          <w:rFonts w:ascii="Times New Roman" w:eastAsia="Times New Roman" w:hAnsi="Times New Roman"/>
          <w:b/>
          <w:caps/>
          <w:sz w:val="24"/>
          <w:szCs w:val="24"/>
        </w:rPr>
      </w:pPr>
      <w:r w:rsidRPr="003A6018">
        <w:rPr>
          <w:rFonts w:ascii="Times New Roman" w:eastAsia="Times New Roman" w:hAnsi="Times New Roman"/>
          <w:b/>
          <w:caps/>
          <w:sz w:val="24"/>
          <w:szCs w:val="24"/>
        </w:rPr>
        <w:t>Sutarties galiojimas ir vykdymo pradžia</w:t>
      </w:r>
    </w:p>
    <w:p w14:paraId="78BD7DB1" w14:textId="77777777" w:rsidR="009E0A9E" w:rsidRPr="003A6018" w:rsidRDefault="009E0A9E" w:rsidP="006C4C94">
      <w:pPr>
        <w:spacing w:after="0"/>
        <w:jc w:val="center"/>
        <w:rPr>
          <w:rFonts w:ascii="Times New Roman" w:eastAsia="Times New Roman" w:hAnsi="Times New Roman"/>
          <w:b/>
          <w:caps/>
          <w:color w:val="000000" w:themeColor="text1"/>
          <w:sz w:val="24"/>
          <w:szCs w:val="24"/>
        </w:rPr>
      </w:pPr>
    </w:p>
    <w:p w14:paraId="3C5A7B2E" w14:textId="4126B9C8" w:rsidR="00BD1610" w:rsidRPr="003A6018" w:rsidRDefault="000D46EC" w:rsidP="00B62B85">
      <w:pPr>
        <w:pStyle w:val="Pagrindiniotekstotrauka"/>
        <w:tabs>
          <w:tab w:val="left" w:pos="568"/>
        </w:tabs>
        <w:spacing w:after="0"/>
        <w:ind w:left="0" w:firstLine="709"/>
        <w:jc w:val="both"/>
        <w:rPr>
          <w:b/>
          <w:bCs/>
          <w:szCs w:val="24"/>
        </w:rPr>
      </w:pPr>
      <w:bookmarkStart w:id="4" w:name="_Hlk199190294"/>
      <w:r w:rsidRPr="003A6018">
        <w:rPr>
          <w:szCs w:val="24"/>
        </w:rPr>
        <w:t>2</w:t>
      </w:r>
      <w:r w:rsidR="006C4C94" w:rsidRPr="003A6018">
        <w:rPr>
          <w:szCs w:val="24"/>
        </w:rPr>
        <w:t xml:space="preserve">.1. </w:t>
      </w:r>
      <w:r w:rsidR="00316C6B" w:rsidRPr="003A6018">
        <w:rPr>
          <w:szCs w:val="24"/>
        </w:rPr>
        <w:t xml:space="preserve">Sutartis įsigalioja nuo </w:t>
      </w:r>
      <w:r w:rsidR="009B0E68" w:rsidRPr="003A6018">
        <w:rPr>
          <w:szCs w:val="24"/>
        </w:rPr>
        <w:t xml:space="preserve">Sutarties pasirašymo dienos. </w:t>
      </w:r>
      <w:r w:rsidR="00F7737D" w:rsidRPr="003A6018">
        <w:rPr>
          <w:szCs w:val="24"/>
        </w:rPr>
        <w:t xml:space="preserve">Užsakovas per </w:t>
      </w:r>
      <w:r w:rsidR="00FD03C8" w:rsidRPr="003A6018">
        <w:rPr>
          <w:szCs w:val="24"/>
        </w:rPr>
        <w:t>5</w:t>
      </w:r>
      <w:r w:rsidR="00F7737D" w:rsidRPr="003A6018">
        <w:rPr>
          <w:szCs w:val="24"/>
        </w:rPr>
        <w:t xml:space="preserve"> darbo dien</w:t>
      </w:r>
      <w:r w:rsidR="00FD03C8" w:rsidRPr="003A6018">
        <w:rPr>
          <w:szCs w:val="24"/>
        </w:rPr>
        <w:t>as</w:t>
      </w:r>
      <w:r w:rsidR="00F7737D" w:rsidRPr="003A6018">
        <w:rPr>
          <w:szCs w:val="24"/>
        </w:rPr>
        <w:t xml:space="preserve"> nuo sutarties įsigaliojimo dienos perduoda statybvietę Rangovui. </w:t>
      </w:r>
      <w:r w:rsidR="009B0E68" w:rsidRPr="003A6018">
        <w:rPr>
          <w:szCs w:val="24"/>
        </w:rPr>
        <w:t xml:space="preserve">Darbų pradžia </w:t>
      </w:r>
      <w:r w:rsidR="00316C6B" w:rsidRPr="003A6018">
        <w:rPr>
          <w:szCs w:val="24"/>
        </w:rPr>
        <w:t>statybvietės Rangovui perdavimo dien</w:t>
      </w:r>
      <w:r w:rsidR="009B0E68" w:rsidRPr="003A6018">
        <w:rPr>
          <w:szCs w:val="24"/>
        </w:rPr>
        <w:t>a</w:t>
      </w:r>
      <w:r w:rsidR="009B0E68" w:rsidRPr="003A6018">
        <w:rPr>
          <w:b/>
          <w:bCs/>
          <w:szCs w:val="24"/>
        </w:rPr>
        <w:t>.</w:t>
      </w:r>
    </w:p>
    <w:bookmarkEnd w:id="4"/>
    <w:p w14:paraId="3FE2D7A1" w14:textId="77777777" w:rsidR="009E0A9E" w:rsidRPr="003A6018" w:rsidRDefault="009E0A9E" w:rsidP="006C4C94">
      <w:pPr>
        <w:widowControl w:val="0"/>
        <w:spacing w:after="0"/>
        <w:ind w:firstLine="1296"/>
        <w:jc w:val="both"/>
        <w:rPr>
          <w:rFonts w:ascii="Arial" w:eastAsia="Times New Roman" w:hAnsi="Arial" w:cs="Arial"/>
          <w:sz w:val="24"/>
          <w:szCs w:val="24"/>
        </w:rPr>
      </w:pPr>
    </w:p>
    <w:p w14:paraId="2A4973F7" w14:textId="4DCC63A3" w:rsidR="003D3C7D" w:rsidRPr="003A6018" w:rsidRDefault="00516864" w:rsidP="003D3C7D">
      <w:pPr>
        <w:tabs>
          <w:tab w:val="left" w:pos="900"/>
        </w:tabs>
        <w:spacing w:after="0" w:line="240" w:lineRule="auto"/>
        <w:jc w:val="center"/>
        <w:outlineLvl w:val="1"/>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II</w:t>
      </w:r>
      <w:r w:rsidR="003D3C7D" w:rsidRPr="003A6018">
        <w:rPr>
          <w:rFonts w:ascii="Times New Roman" w:eastAsia="Times New Roman" w:hAnsi="Times New Roman"/>
          <w:b/>
          <w:sz w:val="24"/>
          <w:szCs w:val="24"/>
          <w:lang w:eastAsia="lt-LT"/>
        </w:rPr>
        <w:t xml:space="preserve">I SKYRIUS </w:t>
      </w:r>
    </w:p>
    <w:p w14:paraId="5EF29FB3" w14:textId="004C1CC4" w:rsidR="003D3C7D" w:rsidRPr="003A6018" w:rsidRDefault="003D3C7D" w:rsidP="003D3C7D">
      <w:pPr>
        <w:tabs>
          <w:tab w:val="left" w:pos="900"/>
        </w:tabs>
        <w:spacing w:after="0" w:line="240" w:lineRule="auto"/>
        <w:jc w:val="center"/>
        <w:outlineLvl w:val="1"/>
        <w:rPr>
          <w:rFonts w:ascii="Times New Roman" w:eastAsia="Times New Roman" w:hAnsi="Times New Roman"/>
          <w:b/>
          <w:sz w:val="24"/>
          <w:szCs w:val="24"/>
          <w:lang w:eastAsia="lt-LT"/>
        </w:rPr>
      </w:pPr>
      <w:r w:rsidRPr="003A6018">
        <w:rPr>
          <w:rFonts w:ascii="Times New Roman" w:eastAsia="Times New Roman" w:hAnsi="Times New Roman"/>
          <w:b/>
          <w:color w:val="000000" w:themeColor="text1"/>
          <w:sz w:val="24"/>
          <w:szCs w:val="24"/>
          <w:lang w:eastAsia="lt-LT"/>
        </w:rPr>
        <w:t xml:space="preserve">DARBŲ ATLIKIMO TERMINAI, ATIDAVIMO </w:t>
      </w:r>
      <w:r w:rsidRPr="003A6018">
        <w:rPr>
          <w:rFonts w:ascii="Times New Roman" w:eastAsia="Times New Roman" w:hAnsi="Times New Roman"/>
          <w:b/>
          <w:sz w:val="24"/>
          <w:szCs w:val="24"/>
          <w:lang w:eastAsia="lt-LT"/>
        </w:rPr>
        <w:t>IR PRIĖMIMO TVARKA</w:t>
      </w:r>
    </w:p>
    <w:p w14:paraId="1CE56F1F" w14:textId="77777777" w:rsidR="003D3C7D" w:rsidRPr="003A6018" w:rsidRDefault="003D3C7D" w:rsidP="003D3C7D">
      <w:pPr>
        <w:pStyle w:val="Body2"/>
        <w:spacing w:after="0"/>
        <w:rPr>
          <w:color w:val="FF0000"/>
          <w:sz w:val="24"/>
          <w:szCs w:val="24"/>
          <w:lang w:val="lt-LT"/>
        </w:rPr>
      </w:pPr>
    </w:p>
    <w:p w14:paraId="76F3F546" w14:textId="3D05E8E0" w:rsidR="007735E1" w:rsidRPr="003A6018" w:rsidRDefault="000D46EC" w:rsidP="00573263">
      <w:pPr>
        <w:pStyle w:val="Betarp1"/>
        <w:tabs>
          <w:tab w:val="left" w:pos="993"/>
        </w:tabs>
        <w:ind w:firstLine="426"/>
        <w:jc w:val="both"/>
        <w:rPr>
          <w:bCs/>
        </w:rPr>
      </w:pPr>
      <w:bookmarkStart w:id="5" w:name="_Hlk199190540"/>
      <w:r w:rsidRPr="003A6018">
        <w:rPr>
          <w:b/>
          <w:bCs/>
        </w:rPr>
        <w:t>3.1</w:t>
      </w:r>
      <w:r w:rsidR="003D3C7D" w:rsidRPr="003A6018">
        <w:rPr>
          <w:b/>
          <w:bCs/>
        </w:rPr>
        <w:t xml:space="preserve">. </w:t>
      </w:r>
      <w:r w:rsidR="007735E1" w:rsidRPr="003A6018">
        <w:rPr>
          <w:b/>
          <w:bCs/>
        </w:rPr>
        <w:t>Darbų atlikimo terminas 2 (du) mėnesiai nuo Darbų pradžios</w:t>
      </w:r>
      <w:r w:rsidR="007735E1" w:rsidRPr="003A6018">
        <w:t xml:space="preserve">. </w:t>
      </w:r>
      <w:r w:rsidR="007735E1" w:rsidRPr="003D6219">
        <w:rPr>
          <w:rFonts w:eastAsia="Arial"/>
        </w:rPr>
        <w:t>Dėl objektyvių aplinkybių, kurių Sutarties Šalys negalėjo numatyti sudarant Sutartį, Darbų atlikimo terminas, Šalių rašytiniu susitarimu, gali būti pratęsiamas 1 vieną kartą, tačiau ne ilgesniam kaip 1 mėnesio terminui</w:t>
      </w:r>
      <w:r w:rsidR="007735E1" w:rsidRPr="003A6018">
        <w:rPr>
          <w:rFonts w:eastAsia="Arial"/>
        </w:rPr>
        <w:t>.</w:t>
      </w:r>
    </w:p>
    <w:bookmarkEnd w:id="5"/>
    <w:p w14:paraId="34B60982" w14:textId="77777777" w:rsidR="007735E1" w:rsidRPr="003A6018" w:rsidRDefault="007E48A0" w:rsidP="00B723B8">
      <w:pPr>
        <w:pStyle w:val="Betarp1"/>
        <w:tabs>
          <w:tab w:val="left" w:pos="993"/>
        </w:tabs>
        <w:ind w:firstLine="426"/>
        <w:jc w:val="both"/>
      </w:pPr>
      <w:r w:rsidRPr="003A6018">
        <w:rPr>
          <w:lang w:eastAsia="ar-SA"/>
        </w:rPr>
        <w:t>3.2</w:t>
      </w:r>
      <w:r w:rsidR="003D3C7D" w:rsidRPr="003A6018">
        <w:rPr>
          <w:lang w:eastAsia="ar-SA"/>
        </w:rPr>
        <w:t xml:space="preserve">. </w:t>
      </w:r>
      <w:r w:rsidR="007735E1" w:rsidRPr="003A6018">
        <w:rPr>
          <w:bCs/>
        </w:rPr>
        <w:t xml:space="preserve">Darbai atliekami vadovaujantis Sutarties priedu Nr. 1 „Techninė specifikacija“, Lietuvos Respublikoje galiojančiomis statybos normomis ir taisyklėmis, standartais, reglamentais ir kitais norminiais aktais. </w:t>
      </w:r>
    </w:p>
    <w:p w14:paraId="210CB8E9" w14:textId="46979DA9" w:rsidR="003D3C7D" w:rsidRPr="003A6018" w:rsidRDefault="007E48A0" w:rsidP="00B723B8">
      <w:pPr>
        <w:pStyle w:val="Body2"/>
        <w:spacing w:after="0"/>
        <w:ind w:firstLine="426"/>
        <w:rPr>
          <w:b/>
          <w:color w:val="auto"/>
          <w:sz w:val="24"/>
          <w:szCs w:val="24"/>
          <w:lang w:val="lt-LT"/>
        </w:rPr>
      </w:pPr>
      <w:r w:rsidRPr="003A6018">
        <w:rPr>
          <w:sz w:val="24"/>
          <w:szCs w:val="24"/>
          <w:lang w:val="lt-LT"/>
        </w:rPr>
        <w:lastRenderedPageBreak/>
        <w:t>3.3</w:t>
      </w:r>
      <w:r w:rsidR="003D3C7D" w:rsidRPr="003A6018">
        <w:rPr>
          <w:sz w:val="24"/>
          <w:szCs w:val="24"/>
          <w:lang w:val="lt-LT"/>
        </w:rPr>
        <w:t xml:space="preserve">. </w:t>
      </w:r>
      <w:r w:rsidR="003D3C7D" w:rsidRPr="003A6018">
        <w:rPr>
          <w:sz w:val="24"/>
          <w:szCs w:val="24"/>
          <w:lang w:val="lt-LT" w:eastAsia="ar-SA"/>
        </w:rPr>
        <w:t xml:space="preserve">Rangovas </w:t>
      </w:r>
      <w:r w:rsidR="003D3C7D" w:rsidRPr="003A6018">
        <w:rPr>
          <w:color w:val="auto"/>
          <w:sz w:val="24"/>
          <w:szCs w:val="24"/>
          <w:lang w:val="lt-LT" w:eastAsia="ar-SA"/>
        </w:rPr>
        <w:t xml:space="preserve">iki Darbų atlikimo termino pabaigos privalo atlikti visus darbus įskaitant baigiamuosius bandymus, jeigu taikoma. </w:t>
      </w:r>
    </w:p>
    <w:p w14:paraId="500BE982" w14:textId="34F9D863" w:rsidR="007735E1" w:rsidRPr="003A6018" w:rsidRDefault="007735E1" w:rsidP="007735E1">
      <w:pPr>
        <w:pStyle w:val="Betarp1"/>
        <w:tabs>
          <w:tab w:val="left" w:pos="709"/>
        </w:tabs>
        <w:ind w:firstLine="426"/>
        <w:jc w:val="both"/>
      </w:pPr>
      <w:r w:rsidRPr="003A6018">
        <w:t>3.4.. Darbų pabaiga bus laikomas momentas, kai bus Sutartyje numatyti darbai atlikti tinkamai ir juo Užsakovas priims pasirašydamas Rangovo parengtą Baigtų remonto darbų priėmimo – perdavimo aktą.</w:t>
      </w:r>
    </w:p>
    <w:p w14:paraId="7409F8B7" w14:textId="321062E9" w:rsidR="007735E1" w:rsidRPr="003A6018"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sidRPr="003A6018">
        <w:rPr>
          <w:rFonts w:ascii="Times New Roman" w:hAnsi="Times New Roman"/>
          <w:sz w:val="24"/>
          <w:szCs w:val="24"/>
          <w:lang w:eastAsia="lt-LT"/>
        </w:rPr>
        <w:t>3.5..Pastebėtų Darbų trūkumų ar defektų šalinimas neprailgina galutinio Darbų termino. Sutartyje nustatyti Darbų atlikimo terminai yra esminė šios Sutarties sąlyga.</w:t>
      </w:r>
    </w:p>
    <w:p w14:paraId="3D97722D" w14:textId="68F11461" w:rsidR="007735E1" w:rsidRPr="003A6018"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sidRPr="003A6018">
        <w:rPr>
          <w:rFonts w:ascii="Times New Roman" w:hAnsi="Times New Roman"/>
          <w:sz w:val="24"/>
          <w:szCs w:val="24"/>
          <w:lang w:eastAsia="lt-LT"/>
        </w:rPr>
        <w:t>3.6..Rangovas turi teisę užbaigti Darbus anksčiau sutartyje numatyto termino.</w:t>
      </w:r>
    </w:p>
    <w:p w14:paraId="7603FF30" w14:textId="7831853D" w:rsidR="007735E1" w:rsidRPr="003A6018"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sidRPr="003A6018">
        <w:rPr>
          <w:rFonts w:ascii="Times New Roman" w:hAnsi="Times New Roman"/>
          <w:sz w:val="24"/>
          <w:szCs w:val="24"/>
          <w:lang w:eastAsia="lt-LT"/>
        </w:rPr>
        <w:t>3.7.Sutarties darbams priimti Rangovas pateikia baigtų remonto darbų perdavimo-priėmimo aktą ir darbų vykdymo dokumentaciją su lydraščiu (naudotų medžiagų ir gaminių atitikties deklaracijos, sertifikatai, pasai ir kiti dokumentai).</w:t>
      </w:r>
    </w:p>
    <w:p w14:paraId="103D0AC7" w14:textId="56660A49" w:rsidR="00DE563F" w:rsidRPr="003A6018" w:rsidRDefault="007735E1" w:rsidP="00CA6A1D">
      <w:pPr>
        <w:pStyle w:val="Betarp1"/>
        <w:tabs>
          <w:tab w:val="left" w:pos="709"/>
        </w:tabs>
        <w:ind w:firstLine="567"/>
        <w:jc w:val="both"/>
        <w:rPr>
          <w:b/>
        </w:rPr>
      </w:pPr>
      <w:r w:rsidRPr="003A6018">
        <w:rPr>
          <w:rFonts w:eastAsia="Times New Roman"/>
          <w:lang w:eastAsia="en-US"/>
        </w:rPr>
        <w:t>3.8.Rangovas garantuoja darbų kokybę bei paslėptų trūkumų/defektų nebuvimą. Darbų ir įrangos kokybė privalo atitikti Sutartyje ir jos prieduose nustatytus reikalavimus</w:t>
      </w:r>
    </w:p>
    <w:p w14:paraId="7FBFBE93" w14:textId="77777777" w:rsidR="00316C6B" w:rsidRPr="003A6018" w:rsidRDefault="00316C6B" w:rsidP="00DE563F">
      <w:pPr>
        <w:tabs>
          <w:tab w:val="left" w:pos="900"/>
        </w:tabs>
        <w:spacing w:after="0" w:line="240" w:lineRule="auto"/>
        <w:jc w:val="center"/>
        <w:rPr>
          <w:rFonts w:ascii="Times New Roman" w:hAnsi="Times New Roman"/>
          <w:b/>
          <w:sz w:val="24"/>
          <w:szCs w:val="24"/>
        </w:rPr>
      </w:pPr>
    </w:p>
    <w:p w14:paraId="10D33D5A" w14:textId="6366F487" w:rsidR="00DE563F" w:rsidRPr="003A6018" w:rsidRDefault="005866F5" w:rsidP="00DE563F">
      <w:pPr>
        <w:tabs>
          <w:tab w:val="left" w:pos="900"/>
        </w:tabs>
        <w:spacing w:after="0" w:line="240" w:lineRule="auto"/>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I</w:t>
      </w:r>
      <w:r w:rsidR="000B2FAF" w:rsidRPr="003A6018">
        <w:rPr>
          <w:rFonts w:ascii="Times New Roman" w:hAnsi="Times New Roman"/>
          <w:b/>
          <w:color w:val="000000" w:themeColor="text1"/>
          <w:sz w:val="24"/>
          <w:szCs w:val="24"/>
        </w:rPr>
        <w:t>V</w:t>
      </w:r>
      <w:r w:rsidR="00DE563F" w:rsidRPr="003A6018">
        <w:rPr>
          <w:rFonts w:ascii="Times New Roman" w:hAnsi="Times New Roman"/>
          <w:b/>
          <w:color w:val="000000" w:themeColor="text1"/>
          <w:sz w:val="24"/>
          <w:szCs w:val="24"/>
        </w:rPr>
        <w:t xml:space="preserve"> SKYRIUS</w:t>
      </w:r>
    </w:p>
    <w:p w14:paraId="12E55CFF" w14:textId="77777777" w:rsidR="00DE563F" w:rsidRPr="003A6018" w:rsidRDefault="00DE563F" w:rsidP="00DE563F">
      <w:pPr>
        <w:tabs>
          <w:tab w:val="left" w:pos="900"/>
        </w:tabs>
        <w:spacing w:after="0" w:line="240" w:lineRule="auto"/>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SUTARTIES KAINA IR APMOKĖJIMAS</w:t>
      </w:r>
    </w:p>
    <w:p w14:paraId="042D5811" w14:textId="36197D58" w:rsidR="00DE563F" w:rsidRPr="003A6018" w:rsidRDefault="00DE563F" w:rsidP="001D2A2D">
      <w:pPr>
        <w:tabs>
          <w:tab w:val="left" w:pos="900"/>
          <w:tab w:val="left" w:pos="1644"/>
        </w:tabs>
        <w:spacing w:after="0" w:line="240" w:lineRule="auto"/>
        <w:rPr>
          <w:rFonts w:ascii="Times New Roman" w:hAnsi="Times New Roman"/>
          <w:b/>
          <w:color w:val="000000" w:themeColor="text1"/>
          <w:sz w:val="24"/>
          <w:szCs w:val="24"/>
        </w:rPr>
      </w:pPr>
    </w:p>
    <w:p w14:paraId="13524ED9" w14:textId="0E22A60C" w:rsidR="00FD03C8" w:rsidRPr="003A6018" w:rsidRDefault="00FD03C8" w:rsidP="00CA6A1D">
      <w:pPr>
        <w:pStyle w:val="Sraopastraipa"/>
        <w:numPr>
          <w:ilvl w:val="1"/>
          <w:numId w:val="23"/>
        </w:numPr>
        <w:tabs>
          <w:tab w:val="left" w:pos="1134"/>
        </w:tabs>
        <w:autoSpaceDE w:val="0"/>
        <w:autoSpaceDN w:val="0"/>
        <w:adjustRightInd w:val="0"/>
        <w:spacing w:after="0" w:line="240" w:lineRule="auto"/>
        <w:jc w:val="both"/>
        <w:rPr>
          <w:rFonts w:ascii="Times New Roman" w:eastAsia="Times New Roman" w:hAnsi="Times New Roman"/>
          <w:sz w:val="24"/>
          <w:szCs w:val="24"/>
          <w:lang w:eastAsia="lt-LT"/>
        </w:rPr>
      </w:pPr>
      <w:bookmarkStart w:id="6" w:name="_Hlk202908560"/>
      <w:bookmarkStart w:id="7" w:name="_Ref227942311"/>
      <w:r w:rsidRPr="003A6018">
        <w:rPr>
          <w:rFonts w:ascii="Times New Roman" w:eastAsia="Times New Roman" w:hAnsi="Times New Roman"/>
          <w:b/>
          <w:sz w:val="24"/>
          <w:szCs w:val="24"/>
          <w:lang w:eastAsia="lt-LT"/>
        </w:rPr>
        <w:t xml:space="preserve">Pradinė Sutarties vertė yra </w:t>
      </w:r>
      <w:r w:rsidR="00CA6A1D" w:rsidRPr="003A6018">
        <w:rPr>
          <w:rFonts w:ascii="Times New Roman" w:eastAsia="Times New Roman" w:hAnsi="Times New Roman"/>
          <w:b/>
          <w:sz w:val="24"/>
          <w:szCs w:val="24"/>
          <w:lang w:eastAsia="lt-LT"/>
        </w:rPr>
        <w:t xml:space="preserve">20661,16  eurų be PVM, </w:t>
      </w:r>
      <w:r w:rsidRPr="003A6018">
        <w:rPr>
          <w:rFonts w:ascii="Times New Roman" w:eastAsia="Times New Roman" w:hAnsi="Times New Roman"/>
          <w:b/>
          <w:sz w:val="24"/>
          <w:szCs w:val="24"/>
          <w:lang w:eastAsia="lt-LT"/>
        </w:rPr>
        <w:t>25 000,00 eurų  su  PVM</w:t>
      </w:r>
      <w:r w:rsidRPr="003A6018">
        <w:rPr>
          <w:rFonts w:ascii="Times New Roman" w:eastAsia="Times New Roman" w:hAnsi="Times New Roman"/>
          <w:sz w:val="24"/>
          <w:szCs w:val="24"/>
          <w:lang w:eastAsia="lt-LT"/>
        </w:rPr>
        <w:t xml:space="preserve">.  </w:t>
      </w:r>
    </w:p>
    <w:bookmarkEnd w:id="6"/>
    <w:p w14:paraId="57A7A430" w14:textId="0CFD6705" w:rsidR="00FD03C8" w:rsidRPr="003A6018" w:rsidRDefault="00CA6A1D" w:rsidP="00CA6A1D">
      <w:pPr>
        <w:tabs>
          <w:tab w:val="left" w:pos="1134"/>
        </w:tabs>
        <w:autoSpaceDE w:val="0"/>
        <w:autoSpaceDN w:val="0"/>
        <w:adjustRightInd w:val="0"/>
        <w:spacing w:after="0" w:line="240" w:lineRule="auto"/>
        <w:ind w:firstLine="567"/>
        <w:jc w:val="both"/>
        <w:rPr>
          <w:rFonts w:ascii="Times New Roman" w:eastAsia="Times New Roman" w:hAnsi="Times New Roman"/>
          <w:b/>
          <w:bCs/>
          <w:sz w:val="24"/>
          <w:szCs w:val="24"/>
          <w:lang w:eastAsia="lt-LT"/>
        </w:rPr>
      </w:pPr>
      <w:r w:rsidRPr="003A6018">
        <w:rPr>
          <w:rFonts w:ascii="Times New Roman" w:eastAsia="Times New Roman" w:hAnsi="Times New Roman"/>
          <w:sz w:val="24"/>
          <w:szCs w:val="24"/>
          <w:lang w:eastAsia="lt-LT"/>
        </w:rPr>
        <w:t>4.2.</w:t>
      </w:r>
      <w:r w:rsidR="00FD03C8" w:rsidRPr="003A6018">
        <w:rPr>
          <w:rFonts w:ascii="Times New Roman" w:eastAsia="Times New Roman" w:hAnsi="Times New Roman"/>
          <w:sz w:val="24"/>
          <w:szCs w:val="24"/>
          <w:lang w:eastAsia="lt-LT"/>
        </w:rPr>
        <w:t xml:space="preserve">Sutarčiai taikoma fiksuoto įkainio kainodara. </w:t>
      </w:r>
      <w:r w:rsidR="00FD03C8" w:rsidRPr="003A6018">
        <w:rPr>
          <w:rFonts w:ascii="Times New Roman" w:eastAsia="Times New Roman" w:hAnsi="Times New Roman"/>
          <w:b/>
          <w:bCs/>
          <w:sz w:val="24"/>
          <w:szCs w:val="24"/>
          <w:lang w:eastAsia="lt-LT"/>
        </w:rPr>
        <w:t xml:space="preserve">Bus apmokama pagal Sutarties 1 priede nurodytus įkainius, už faktiškai atliktus darbus. </w:t>
      </w:r>
    </w:p>
    <w:bookmarkEnd w:id="7"/>
    <w:p w14:paraId="5552989B" w14:textId="60BDEEE2" w:rsidR="00FD03C8" w:rsidRPr="003A6018" w:rsidRDefault="00CA6A1D"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4.3.</w:t>
      </w:r>
      <w:r w:rsidR="00FD03C8" w:rsidRPr="003A6018">
        <w:rPr>
          <w:rFonts w:ascii="Times New Roman" w:eastAsia="Times New Roman" w:hAnsi="Times New Roman"/>
          <w:sz w:val="24"/>
          <w:szCs w:val="24"/>
          <w:lang w:eastAsia="lt-LT"/>
        </w:rPr>
        <w:t xml:space="preserve">Užsakovas už atliktus Darbus atsiskaito su Rangovu kartą per mėnesį. Tarpiniam mokėjimui gauti, Rangovas privalo pateikti Užsakovui atliktų darbų aktą ir pagal jį išrašytą PVM sąskaitą faktūrą. </w:t>
      </w:r>
    </w:p>
    <w:p w14:paraId="5CB563F9" w14:textId="21217AD7" w:rsidR="00FD03C8" w:rsidRPr="003A6018" w:rsidRDefault="00CA6A1D"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4.4.</w:t>
      </w:r>
      <w:r w:rsidR="00FD03C8" w:rsidRPr="003A6018">
        <w:rPr>
          <w:rFonts w:ascii="Times New Roman" w:eastAsia="Times New Roman" w:hAnsi="Times New Roman"/>
          <w:sz w:val="24"/>
          <w:szCs w:val="24"/>
          <w:lang w:eastAsia="lt-LT"/>
        </w:rPr>
        <w:t>Galutiniam mokėjimui gauti Rangovas gali pateikti mokėjimo dokumentus tik tada, kai Užsakovas ir Rangovas pasirašo Darbų perdavimo–priėmimo aktą bei Rangovas ištaiso visus smulkius defektus ir nebaigtus Darbus, įvardintus Darbų perdavimo–priėmimo metu.</w:t>
      </w:r>
    </w:p>
    <w:p w14:paraId="561148E9" w14:textId="776EA778" w:rsidR="00315B89" w:rsidRPr="003A6018" w:rsidRDefault="00315B89" w:rsidP="00315B89">
      <w:pPr>
        <w:pStyle w:val="Sraopastraipa"/>
        <w:widowControl w:val="0"/>
        <w:numPr>
          <w:ilvl w:val="1"/>
          <w:numId w:val="24"/>
        </w:numPr>
        <w:tabs>
          <w:tab w:val="left" w:pos="568"/>
          <w:tab w:val="left" w:pos="1134"/>
        </w:tabs>
        <w:suppressAutoHyphens/>
        <w:autoSpaceDN w:val="0"/>
        <w:spacing w:after="0" w:line="240" w:lineRule="auto"/>
        <w:ind w:left="0" w:firstLine="567"/>
        <w:jc w:val="both"/>
        <w:rPr>
          <w:rFonts w:ascii="Times New Roman" w:hAnsi="Times New Roman"/>
          <w:color w:val="000000"/>
          <w:sz w:val="24"/>
          <w:szCs w:val="24"/>
          <w:lang w:eastAsia="lt-LT"/>
        </w:rPr>
      </w:pPr>
      <w:r w:rsidRPr="003A6018">
        <w:rPr>
          <w:rFonts w:ascii="Times New Roman" w:hAnsi="Times New Roman"/>
          <w:sz w:val="24"/>
          <w:szCs w:val="24"/>
          <w:lang w:eastAsia="lt-LT"/>
        </w:rPr>
        <w:t xml:space="preserve"> Šalys, vykdydamos sutartį, pridėtinės vertės mokesčio sąskaitas faktūras, sąskaitas faktūras ir kreditines sąskaitas faktūras teikia </w:t>
      </w:r>
      <w:r w:rsidRPr="003A6018">
        <w:rPr>
          <w:rFonts w:ascii="Times New Roman" w:hAnsi="Times New Roman"/>
          <w:color w:val="000000"/>
          <w:sz w:val="24"/>
          <w:szCs w:val="24"/>
          <w:lang w:eastAsia="lt-LT"/>
        </w:rPr>
        <w:t xml:space="preserve">Užsakovui tik elektroniniu būdu, naudojantis </w:t>
      </w:r>
      <w:r w:rsidRPr="003A6018">
        <w:rPr>
          <w:rFonts w:ascii="Times New Roman" w:hAnsi="Times New Roman"/>
          <w:sz w:val="24"/>
          <w:szCs w:val="24"/>
          <w:lang w:eastAsia="lt-LT"/>
        </w:rPr>
        <w:t xml:space="preserve">Sąskaitų administravimo bendrąja informacine sistema (SABIS). Teikiant sąskaitas per SABIS, privaloma nurodyti sutarties, pagal kurią išrašoma sąskaita, numerį; </w:t>
      </w:r>
    </w:p>
    <w:p w14:paraId="7026ED3B" w14:textId="6C7B7663" w:rsidR="00315B89" w:rsidRPr="003A6018" w:rsidRDefault="00315B89" w:rsidP="00D2074D">
      <w:pPr>
        <w:pStyle w:val="Sraopastraipa"/>
        <w:widowControl w:val="0"/>
        <w:numPr>
          <w:ilvl w:val="1"/>
          <w:numId w:val="24"/>
        </w:numPr>
        <w:tabs>
          <w:tab w:val="left" w:pos="1276"/>
        </w:tabs>
        <w:suppressAutoHyphens/>
        <w:autoSpaceDN w:val="0"/>
        <w:spacing w:after="0" w:line="240" w:lineRule="auto"/>
        <w:ind w:left="0" w:firstLine="568"/>
        <w:jc w:val="both"/>
        <w:rPr>
          <w:rFonts w:ascii="Times New Roman" w:hAnsi="Times New Roman"/>
          <w:color w:val="000000"/>
          <w:sz w:val="24"/>
          <w:szCs w:val="24"/>
          <w:lang w:eastAsia="lt-LT"/>
        </w:rPr>
      </w:pPr>
      <w:r w:rsidRPr="003A6018">
        <w:rPr>
          <w:rFonts w:ascii="Times New Roman" w:hAnsi="Times New Roman"/>
          <w:color w:val="000000"/>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C3FE924" w14:textId="77777777" w:rsidR="00315B89" w:rsidRPr="003A6018" w:rsidRDefault="00315B89" w:rsidP="00D2074D">
      <w:pPr>
        <w:widowControl w:val="0"/>
        <w:numPr>
          <w:ilvl w:val="1"/>
          <w:numId w:val="24"/>
        </w:numPr>
        <w:tabs>
          <w:tab w:val="left" w:pos="1134"/>
          <w:tab w:val="left" w:pos="1276"/>
        </w:tabs>
        <w:suppressAutoHyphens/>
        <w:autoSpaceDN w:val="0"/>
        <w:spacing w:after="0" w:line="240" w:lineRule="auto"/>
        <w:ind w:left="0" w:firstLine="426"/>
        <w:contextualSpacing/>
        <w:jc w:val="both"/>
        <w:rPr>
          <w:rFonts w:ascii="Times New Roman" w:hAnsi="Times New Roman"/>
          <w:sz w:val="24"/>
          <w:szCs w:val="24"/>
          <w:lang w:eastAsia="lt-LT"/>
        </w:rPr>
      </w:pPr>
      <w:r w:rsidRPr="003A6018">
        <w:rPr>
          <w:rFonts w:ascii="Times New Roman" w:hAnsi="Times New Roman"/>
          <w:sz w:val="24"/>
          <w:szCs w:val="24"/>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4ADFDC0D" w14:textId="77777777" w:rsidR="00315B89" w:rsidRPr="003A6018" w:rsidRDefault="00315B89" w:rsidP="00D2074D">
      <w:pPr>
        <w:widowControl w:val="0"/>
        <w:tabs>
          <w:tab w:val="left" w:pos="993"/>
          <w:tab w:val="left" w:pos="1134"/>
        </w:tabs>
        <w:suppressAutoHyphens/>
        <w:autoSpaceDN w:val="0"/>
        <w:spacing w:after="0" w:line="240" w:lineRule="auto"/>
        <w:ind w:firstLine="426"/>
        <w:contextualSpacing/>
        <w:jc w:val="both"/>
        <w:rPr>
          <w:rFonts w:ascii="Times New Roman" w:hAnsi="Times New Roman"/>
          <w:sz w:val="24"/>
          <w:szCs w:val="24"/>
          <w:lang w:eastAsia="lt-LT"/>
        </w:rPr>
      </w:pPr>
      <w:r w:rsidRPr="003A6018">
        <w:rPr>
          <w:rFonts w:ascii="Times New Roman" w:hAnsi="Times New Roman"/>
          <w:bCs/>
          <w:sz w:val="24"/>
          <w:szCs w:val="24"/>
          <w:lang w:eastAsia="lt-LT"/>
        </w:rPr>
        <w:t>3.9.Jeigu sudaroma trišalė sutartis tarp Užsakovo, Rangovo ir subrangovo dėl tiesioginio atsiskaitymo galimybės, Rangovas įsipareigoja Užsakovui pateikti sąskaitą dėl tiesioginio atsiskaitymo su subrangovu.</w:t>
      </w:r>
    </w:p>
    <w:p w14:paraId="75F976EC" w14:textId="77777777" w:rsidR="00315B89" w:rsidRPr="003A6018" w:rsidRDefault="00315B89"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p>
    <w:p w14:paraId="07F129E5" w14:textId="77777777" w:rsidR="00E75643" w:rsidRPr="003A6018" w:rsidRDefault="00E75643" w:rsidP="004338A2">
      <w:pPr>
        <w:tabs>
          <w:tab w:val="left" w:pos="5400"/>
        </w:tabs>
        <w:suppressAutoHyphens/>
        <w:spacing w:after="0" w:line="240" w:lineRule="auto"/>
        <w:ind w:firstLine="1276"/>
        <w:jc w:val="both"/>
        <w:textAlignment w:val="center"/>
        <w:rPr>
          <w:rFonts w:ascii="Times New Roman" w:hAnsi="Times New Roman" w:cs="Calibri"/>
          <w:sz w:val="24"/>
          <w:szCs w:val="24"/>
          <w:lang w:eastAsia="ar-SA"/>
        </w:rPr>
      </w:pPr>
    </w:p>
    <w:p w14:paraId="49E0EF23" w14:textId="0E351309" w:rsidR="00DE563F" w:rsidRPr="003A6018" w:rsidRDefault="00DE563F" w:rsidP="00DE563F">
      <w:pPr>
        <w:shd w:val="clear" w:color="auto" w:fill="FFFFFF"/>
        <w:tabs>
          <w:tab w:val="left" w:pos="851"/>
          <w:tab w:val="left" w:pos="1134"/>
          <w:tab w:val="left" w:pos="1276"/>
        </w:tabs>
        <w:suppressAutoHyphens/>
        <w:spacing w:after="0" w:line="240" w:lineRule="auto"/>
        <w:jc w:val="center"/>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V SKYRIUS</w:t>
      </w:r>
    </w:p>
    <w:p w14:paraId="5542ED5A" w14:textId="0C6570D4" w:rsidR="00DE563F" w:rsidRPr="003A6018" w:rsidRDefault="00DE563F" w:rsidP="00DE563F">
      <w:pPr>
        <w:tabs>
          <w:tab w:val="left" w:pos="900"/>
        </w:tabs>
        <w:spacing w:after="0" w:line="240" w:lineRule="auto"/>
        <w:jc w:val="center"/>
        <w:outlineLvl w:val="1"/>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RANGOVO TEISĖS</w:t>
      </w:r>
      <w:r w:rsidR="00E75643" w:rsidRPr="003A6018">
        <w:rPr>
          <w:rFonts w:ascii="Times New Roman" w:eastAsia="Times New Roman" w:hAnsi="Times New Roman"/>
          <w:b/>
          <w:sz w:val="24"/>
          <w:szCs w:val="24"/>
          <w:lang w:eastAsia="lt-LT"/>
        </w:rPr>
        <w:t>,</w:t>
      </w:r>
      <w:r w:rsidRPr="003A6018">
        <w:rPr>
          <w:rFonts w:ascii="Times New Roman" w:eastAsia="Times New Roman" w:hAnsi="Times New Roman"/>
          <w:b/>
          <w:sz w:val="24"/>
          <w:szCs w:val="24"/>
          <w:lang w:eastAsia="lt-LT"/>
        </w:rPr>
        <w:t xml:space="preserve"> PAREIGOS </w:t>
      </w:r>
    </w:p>
    <w:p w14:paraId="03987528" w14:textId="77777777" w:rsidR="00DE563F" w:rsidRPr="003A6018" w:rsidRDefault="00DE563F" w:rsidP="00DE563F">
      <w:pPr>
        <w:tabs>
          <w:tab w:val="left" w:pos="900"/>
        </w:tabs>
        <w:spacing w:after="0" w:line="240" w:lineRule="auto"/>
        <w:jc w:val="center"/>
        <w:outlineLvl w:val="1"/>
        <w:rPr>
          <w:rFonts w:ascii="Times New Roman" w:eastAsia="Times New Roman" w:hAnsi="Times New Roman"/>
          <w:b/>
          <w:sz w:val="24"/>
          <w:szCs w:val="24"/>
          <w:lang w:eastAsia="lt-LT"/>
        </w:rPr>
      </w:pPr>
    </w:p>
    <w:p w14:paraId="7F768EF0" w14:textId="2FEFFFB4" w:rsidR="00D46AD3" w:rsidRPr="003A6018" w:rsidRDefault="003327EB" w:rsidP="00D46AD3">
      <w:pPr>
        <w:tabs>
          <w:tab w:val="left" w:pos="1320"/>
        </w:tabs>
        <w:spacing w:after="0" w:line="240" w:lineRule="auto"/>
        <w:ind w:firstLine="1298"/>
        <w:jc w:val="both"/>
        <w:rPr>
          <w:rFonts w:ascii="Times New Roman" w:hAnsi="Times New Roman"/>
          <w:bCs/>
          <w:sz w:val="24"/>
          <w:szCs w:val="24"/>
        </w:rPr>
      </w:pPr>
      <w:r w:rsidRPr="003A6018">
        <w:rPr>
          <w:rFonts w:ascii="Times New Roman" w:hAnsi="Times New Roman"/>
          <w:bCs/>
          <w:sz w:val="24"/>
          <w:szCs w:val="24"/>
        </w:rPr>
        <w:t>5</w:t>
      </w:r>
      <w:r w:rsidR="00CF61FC" w:rsidRPr="003A6018">
        <w:rPr>
          <w:rFonts w:ascii="Times New Roman" w:hAnsi="Times New Roman"/>
          <w:bCs/>
          <w:sz w:val="24"/>
          <w:szCs w:val="24"/>
        </w:rPr>
        <w:t xml:space="preserve">.1. </w:t>
      </w:r>
      <w:r w:rsidR="00D46AD3" w:rsidRPr="003A6018">
        <w:rPr>
          <w:rFonts w:ascii="Times New Roman" w:hAnsi="Times New Roman"/>
          <w:bCs/>
          <w:sz w:val="24"/>
          <w:szCs w:val="24"/>
        </w:rPr>
        <w:t xml:space="preserve">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w:t>
      </w:r>
      <w:r w:rsidR="00D46AD3" w:rsidRPr="003A6018">
        <w:rPr>
          <w:rFonts w:ascii="Times New Roman" w:hAnsi="Times New Roman"/>
          <w:bCs/>
          <w:sz w:val="24"/>
          <w:szCs w:val="24"/>
        </w:rPr>
        <w:lastRenderedPageBreak/>
        <w:t>priimti tinkamai atliktų Darbų rezultatą ir sumokėti Rangovui Sutarties kainą Sutartyje numatyta tvarka ir terminais.</w:t>
      </w:r>
    </w:p>
    <w:p w14:paraId="286BC241" w14:textId="71729691" w:rsidR="00D4771D" w:rsidRPr="003A6018" w:rsidRDefault="003327EB" w:rsidP="006D3B45">
      <w:pPr>
        <w:tabs>
          <w:tab w:val="left" w:pos="1320"/>
        </w:tabs>
        <w:spacing w:after="0" w:line="240" w:lineRule="auto"/>
        <w:ind w:firstLine="1276"/>
        <w:jc w:val="both"/>
        <w:rPr>
          <w:rFonts w:ascii="Times New Roman" w:hAnsi="Times New Roman"/>
          <w:bCs/>
          <w:sz w:val="24"/>
          <w:szCs w:val="24"/>
        </w:rPr>
      </w:pPr>
      <w:r w:rsidRPr="003A6018">
        <w:rPr>
          <w:rFonts w:ascii="Times New Roman" w:hAnsi="Times New Roman"/>
          <w:bCs/>
          <w:sz w:val="24"/>
          <w:szCs w:val="24"/>
        </w:rPr>
        <w:t>5</w:t>
      </w:r>
      <w:r w:rsidR="00D4771D" w:rsidRPr="003A6018">
        <w:rPr>
          <w:rFonts w:ascii="Times New Roman" w:hAnsi="Times New Roman"/>
          <w:bCs/>
          <w:sz w:val="24"/>
          <w:szCs w:val="24"/>
        </w:rPr>
        <w:t>.</w:t>
      </w:r>
      <w:r w:rsidR="00641044" w:rsidRPr="003A6018">
        <w:rPr>
          <w:rFonts w:ascii="Times New Roman" w:hAnsi="Times New Roman"/>
          <w:bCs/>
          <w:sz w:val="24"/>
          <w:szCs w:val="24"/>
        </w:rPr>
        <w:t>2</w:t>
      </w:r>
      <w:r w:rsidR="00D4771D" w:rsidRPr="003A6018">
        <w:rPr>
          <w:rFonts w:ascii="Times New Roman" w:hAnsi="Times New Roman"/>
          <w:bCs/>
          <w:sz w:val="24"/>
          <w:szCs w:val="24"/>
        </w:rPr>
        <w:t>.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5B44A3D" w14:textId="5D2AFFC4" w:rsidR="00DE563F" w:rsidRPr="003A6018" w:rsidRDefault="003327EB" w:rsidP="006D3B45">
      <w:pPr>
        <w:spacing w:after="0" w:line="240" w:lineRule="auto"/>
        <w:ind w:firstLine="1276"/>
        <w:jc w:val="both"/>
        <w:rPr>
          <w:rFonts w:ascii="Times New Roman" w:eastAsia="Times New Roman" w:hAnsi="Times New Roman"/>
          <w:color w:val="000000"/>
          <w:sz w:val="24"/>
          <w:szCs w:val="24"/>
        </w:rPr>
      </w:pPr>
      <w:r w:rsidRPr="003A6018">
        <w:rPr>
          <w:rFonts w:ascii="Times New Roman" w:eastAsia="Times New Roman" w:hAnsi="Times New Roman"/>
          <w:sz w:val="24"/>
          <w:szCs w:val="24"/>
          <w:lang w:eastAsia="ar-SA"/>
        </w:rPr>
        <w:t>5</w:t>
      </w:r>
      <w:r w:rsidR="00641044" w:rsidRPr="003A6018">
        <w:rPr>
          <w:rFonts w:ascii="Times New Roman" w:eastAsia="Times New Roman" w:hAnsi="Times New Roman"/>
          <w:sz w:val="24"/>
          <w:szCs w:val="24"/>
          <w:lang w:eastAsia="ar-SA"/>
        </w:rPr>
        <w:t>.</w:t>
      </w:r>
      <w:r w:rsidR="00CA6A1D" w:rsidRPr="003A6018">
        <w:rPr>
          <w:rFonts w:ascii="Times New Roman" w:eastAsia="Times New Roman" w:hAnsi="Times New Roman"/>
          <w:sz w:val="24"/>
          <w:szCs w:val="24"/>
          <w:lang w:eastAsia="ar-SA"/>
        </w:rPr>
        <w:t>3</w:t>
      </w:r>
      <w:r w:rsidR="00DE563F" w:rsidRPr="003A6018">
        <w:rPr>
          <w:rFonts w:ascii="Times New Roman" w:eastAsia="Times New Roman" w:hAnsi="Times New Roman"/>
          <w:color w:val="000000"/>
          <w:sz w:val="24"/>
          <w:szCs w:val="24"/>
          <w:lang w:eastAsia="ar-SA"/>
        </w:rPr>
        <w:t xml:space="preserve">. </w:t>
      </w:r>
      <w:r w:rsidR="00DE563F" w:rsidRPr="003A6018">
        <w:rPr>
          <w:rFonts w:ascii="Times New Roman" w:eastAsia="Times New Roman" w:hAnsi="Times New Roman"/>
          <w:color w:val="000000"/>
          <w:sz w:val="24"/>
          <w:szCs w:val="24"/>
        </w:rPr>
        <w:t>Rangovas privalo užtikrinti, kad jis ir bet kurie asmenys, veikiantys jo vardu arba kartu su juo, yra gavę visus būtinus leidimus, kvalifikacijos atestacijos pažymėjimus ar kitokius dokumentus, leidžiančius užsiimti šioje Sutartyje nustatyta veikla, kuri yra Rangovo sutartinių įsipareigojimų dalis.</w:t>
      </w:r>
    </w:p>
    <w:p w14:paraId="5090F07C" w14:textId="632B4BD0" w:rsidR="00DE563F" w:rsidRPr="003A6018" w:rsidRDefault="003327EB" w:rsidP="006D3B45">
      <w:pPr>
        <w:spacing w:after="0" w:line="240" w:lineRule="auto"/>
        <w:ind w:firstLine="1276"/>
        <w:jc w:val="both"/>
        <w:rPr>
          <w:rFonts w:ascii="Times New Roman" w:hAnsi="Times New Roman"/>
          <w:sz w:val="24"/>
          <w:szCs w:val="24"/>
        </w:rPr>
      </w:pPr>
      <w:r w:rsidRPr="003A6018">
        <w:rPr>
          <w:rFonts w:ascii="Times New Roman" w:hAnsi="Times New Roman"/>
          <w:sz w:val="24"/>
          <w:szCs w:val="24"/>
          <w:lang w:eastAsia="ar-SA"/>
        </w:rPr>
        <w:t>5</w:t>
      </w:r>
      <w:r w:rsidR="00641044" w:rsidRPr="003A6018">
        <w:rPr>
          <w:rFonts w:ascii="Times New Roman" w:hAnsi="Times New Roman"/>
          <w:sz w:val="24"/>
          <w:szCs w:val="24"/>
          <w:lang w:eastAsia="ar-SA"/>
        </w:rPr>
        <w:t>.</w:t>
      </w:r>
      <w:r w:rsidR="00CA6A1D" w:rsidRPr="003A6018">
        <w:rPr>
          <w:rFonts w:ascii="Times New Roman" w:hAnsi="Times New Roman"/>
          <w:sz w:val="24"/>
          <w:szCs w:val="24"/>
          <w:lang w:eastAsia="ar-SA"/>
        </w:rPr>
        <w:t>4</w:t>
      </w:r>
      <w:r w:rsidR="00DE563F" w:rsidRPr="003A6018">
        <w:rPr>
          <w:rFonts w:ascii="Times New Roman" w:hAnsi="Times New Roman"/>
          <w:sz w:val="24"/>
          <w:szCs w:val="24"/>
          <w:lang w:eastAsia="ar-SA"/>
        </w:rPr>
        <w:t xml:space="preserve">. </w:t>
      </w:r>
      <w:r w:rsidR="00DE563F" w:rsidRPr="003A6018">
        <w:rPr>
          <w:rFonts w:ascii="Times New Roman" w:hAnsi="Times New Roman"/>
          <w:sz w:val="24"/>
          <w:szCs w:val="24"/>
        </w:rPr>
        <w:t>Rangovas yra atsakingas už visus savo veiksmus ir darbų metodų tinkamumą, patikimumą bei darbų saugą visu Darbų vykdymo laikotarpiu.</w:t>
      </w:r>
    </w:p>
    <w:p w14:paraId="63669538" w14:textId="4F8D630A" w:rsidR="006405CF" w:rsidRPr="003A6018" w:rsidRDefault="003327EB" w:rsidP="006D3B45">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5</w:t>
      </w:r>
      <w:r w:rsidR="006405CF" w:rsidRPr="003A6018">
        <w:rPr>
          <w:rFonts w:ascii="Times New Roman" w:hAnsi="Times New Roman"/>
          <w:sz w:val="24"/>
          <w:szCs w:val="24"/>
        </w:rPr>
        <w:t xml:space="preserve">. Rangovas, dalį Darbų perduodamas </w:t>
      </w:r>
      <w:r w:rsidR="00686E72" w:rsidRPr="003A6018">
        <w:rPr>
          <w:rFonts w:ascii="Times New Roman" w:hAnsi="Times New Roman"/>
          <w:sz w:val="24"/>
          <w:szCs w:val="24"/>
        </w:rPr>
        <w:t xml:space="preserve">kitiems ūkio subjektams ir </w:t>
      </w:r>
      <w:r w:rsidR="00CF4166" w:rsidRPr="003A6018">
        <w:rPr>
          <w:rFonts w:ascii="Times New Roman" w:hAnsi="Times New Roman"/>
          <w:sz w:val="24"/>
          <w:szCs w:val="24"/>
        </w:rPr>
        <w:t>(</w:t>
      </w:r>
      <w:r w:rsidR="006405CF" w:rsidRPr="003A6018">
        <w:rPr>
          <w:rFonts w:ascii="Times New Roman" w:hAnsi="Times New Roman"/>
          <w:sz w:val="24"/>
          <w:szCs w:val="24"/>
        </w:rPr>
        <w:t>ar</w:t>
      </w:r>
      <w:r w:rsidR="00CF4166" w:rsidRPr="003A6018">
        <w:rPr>
          <w:rFonts w:ascii="Times New Roman" w:hAnsi="Times New Roman"/>
          <w:sz w:val="24"/>
          <w:szCs w:val="24"/>
        </w:rPr>
        <w:t>)</w:t>
      </w:r>
      <w:r w:rsidR="006405CF" w:rsidRPr="003A6018">
        <w:rPr>
          <w:rFonts w:ascii="Times New Roman" w:hAnsi="Times New Roman"/>
          <w:sz w:val="24"/>
          <w:szCs w:val="24"/>
        </w:rPr>
        <w:t xml:space="preserve"> subrangovams, yra atsakingas už tų ūkio subjekto ir</w:t>
      </w:r>
      <w:r w:rsidR="00CF4166" w:rsidRPr="003A6018">
        <w:rPr>
          <w:rFonts w:ascii="Times New Roman" w:hAnsi="Times New Roman"/>
          <w:sz w:val="24"/>
          <w:szCs w:val="24"/>
        </w:rPr>
        <w:t xml:space="preserve"> (ar)</w:t>
      </w:r>
      <w:r w:rsidR="006405CF" w:rsidRPr="003A6018">
        <w:rPr>
          <w:rFonts w:ascii="Times New Roman" w:hAnsi="Times New Roman"/>
          <w:sz w:val="24"/>
          <w:szCs w:val="24"/>
        </w:rPr>
        <w:t xml:space="preserve"> subrangovo, jų įgaliotų atstovų ir darbuotojų veiksmus arba neveikimą taip, kaip atsakytų už savo paties veiksmus ar neveikimą.</w:t>
      </w:r>
    </w:p>
    <w:p w14:paraId="71776CD1" w14:textId="48094815" w:rsidR="00DE563F" w:rsidRPr="003A6018" w:rsidRDefault="003327EB" w:rsidP="006D3B45">
      <w:pPr>
        <w:tabs>
          <w:tab w:val="left" w:pos="1260"/>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color w:val="000000" w:themeColor="text1"/>
          <w:sz w:val="24"/>
          <w:szCs w:val="24"/>
          <w:lang w:eastAsia="lt-LT"/>
        </w:rPr>
        <w:t>5</w:t>
      </w:r>
      <w:r w:rsidR="00641044" w:rsidRPr="003A6018">
        <w:rPr>
          <w:rFonts w:ascii="Times New Roman" w:eastAsia="Times New Roman" w:hAnsi="Times New Roman"/>
          <w:color w:val="000000" w:themeColor="text1"/>
          <w:sz w:val="24"/>
          <w:szCs w:val="24"/>
          <w:lang w:eastAsia="lt-LT"/>
        </w:rPr>
        <w:t>.</w:t>
      </w:r>
      <w:r w:rsidR="00CA6A1D" w:rsidRPr="003A6018">
        <w:rPr>
          <w:rFonts w:ascii="Times New Roman" w:eastAsia="Times New Roman" w:hAnsi="Times New Roman"/>
          <w:color w:val="000000" w:themeColor="text1"/>
          <w:sz w:val="24"/>
          <w:szCs w:val="24"/>
          <w:lang w:eastAsia="lt-LT"/>
        </w:rPr>
        <w:t>6</w:t>
      </w:r>
      <w:r w:rsidR="00DE563F" w:rsidRPr="003A6018">
        <w:rPr>
          <w:rFonts w:ascii="Times New Roman" w:eastAsia="Times New Roman" w:hAnsi="Times New Roman"/>
          <w:color w:val="000000" w:themeColor="text1"/>
          <w:sz w:val="24"/>
          <w:szCs w:val="24"/>
          <w:lang w:eastAsia="lt-LT"/>
        </w:rPr>
        <w:t>.</w:t>
      </w:r>
      <w:r w:rsidR="00DE563F" w:rsidRPr="003A6018">
        <w:rPr>
          <w:rFonts w:ascii="Times New Roman" w:eastAsia="Times New Roman" w:hAnsi="Times New Roman"/>
          <w:color w:val="FF0000"/>
          <w:sz w:val="24"/>
          <w:szCs w:val="24"/>
          <w:lang w:eastAsia="lt-LT"/>
        </w:rPr>
        <w:t xml:space="preserve"> </w:t>
      </w:r>
      <w:r w:rsidR="00DE563F" w:rsidRPr="003A6018">
        <w:rPr>
          <w:rFonts w:ascii="Times New Roman" w:eastAsia="Times New Roman" w:hAnsi="Times New Roman"/>
          <w:sz w:val="24"/>
          <w:szCs w:val="24"/>
          <w:lang w:eastAsia="lt-LT"/>
        </w:rPr>
        <w:t xml:space="preserve">Rangovas savarankiškai privalo apsirūpinti darbų atlikimui reikalingais materialiniais ištekliais, atsakyti už blogą medžiagų kokybę. </w:t>
      </w:r>
    </w:p>
    <w:p w14:paraId="62F443E0" w14:textId="71DAF105"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7</w:t>
      </w:r>
      <w:r w:rsidR="00DE563F" w:rsidRPr="003A6018">
        <w:rPr>
          <w:rFonts w:ascii="Times New Roman" w:hAnsi="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FDCD46C" w14:textId="51384C5F"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8</w:t>
      </w:r>
      <w:r w:rsidR="00DE563F" w:rsidRPr="003A6018">
        <w:rPr>
          <w:rFonts w:ascii="Times New Roman" w:hAnsi="Times New Roman"/>
          <w:sz w:val="24"/>
          <w:szCs w:val="24"/>
        </w:rPr>
        <w:t>. Rangovas, prieš paslėpdamas ar uždengdamas kurias nors konstrukcijas ar darbus, privalo informuoti Užsakovą, kuris patikrina, apžiūri ir jeigu reikia priima bandymų rezultatus. Jeigu Rangovas paslepia konstrukcijas ar darbus apie tai raštu nepranešęs Užsakovui, tai Užsakovui pareikalavus Rangovas savo sąskaita privalo tą Darbą atidengti patikrinimui.</w:t>
      </w:r>
    </w:p>
    <w:p w14:paraId="65CE0A39" w14:textId="06678BA0"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9</w:t>
      </w:r>
      <w:r w:rsidR="00DE563F" w:rsidRPr="003A6018">
        <w:rPr>
          <w:rFonts w:ascii="Times New Roman" w:hAnsi="Times New Roman"/>
          <w:sz w:val="24"/>
          <w:szCs w:val="24"/>
        </w:rPr>
        <w:t>.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C6B287D" w14:textId="360135D9"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10</w:t>
      </w:r>
      <w:r w:rsidR="00DE563F" w:rsidRPr="003A6018">
        <w:rPr>
          <w:rFonts w:ascii="Times New Roman" w:hAnsi="Times New Roman"/>
          <w:sz w:val="24"/>
          <w:szCs w:val="24"/>
        </w:rPr>
        <w:t>. Jeigu atlikus patikrinimą, matavimą ar bandymus nustatoma, kad kokia nors įranga, medžiagos arba darbas atliktas su defektais arba kaip kitaip neatitinka Sutarties, tai Užsakovas gali reikalauti Rangovo ištaisyti trūkumus atitinkamai apie tai raštu pranešdam</w:t>
      </w:r>
      <w:r w:rsidR="00E552AA" w:rsidRPr="003A6018">
        <w:rPr>
          <w:rFonts w:ascii="Times New Roman" w:hAnsi="Times New Roman"/>
          <w:sz w:val="24"/>
          <w:szCs w:val="24"/>
        </w:rPr>
        <w:t>i</w:t>
      </w:r>
      <w:r w:rsidR="00DE563F" w:rsidRPr="003A6018">
        <w:rPr>
          <w:rFonts w:ascii="Times New Roman" w:hAnsi="Times New Roman"/>
          <w:sz w:val="24"/>
          <w:szCs w:val="24"/>
        </w:rPr>
        <w:t xml:space="preserve"> Rangovui ir nurodydam</w:t>
      </w:r>
      <w:r w:rsidR="00E552AA" w:rsidRPr="003A6018">
        <w:rPr>
          <w:rFonts w:ascii="Times New Roman" w:hAnsi="Times New Roman"/>
          <w:sz w:val="24"/>
          <w:szCs w:val="24"/>
        </w:rPr>
        <w:t>i</w:t>
      </w:r>
      <w:r w:rsidR="00DE563F" w:rsidRPr="003A6018">
        <w:rPr>
          <w:rFonts w:ascii="Times New Roman" w:hAnsi="Times New Roman"/>
          <w:sz w:val="24"/>
          <w:szCs w:val="24"/>
        </w:rPr>
        <w:t xml:space="preserve"> priežastis. Tokiu atveju Rangovas privalo ištaisyti defektus, kad atitiktų Sutartį.</w:t>
      </w:r>
    </w:p>
    <w:p w14:paraId="25FD1FF3" w14:textId="0B81487B" w:rsidR="00DE563F" w:rsidRPr="003A6018" w:rsidRDefault="003327EB" w:rsidP="007F3286">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5</w:t>
      </w:r>
      <w:r w:rsidR="00641044" w:rsidRPr="003A6018">
        <w:rPr>
          <w:rFonts w:ascii="Times New Roman" w:eastAsia="Times New Roman" w:hAnsi="Times New Roman"/>
          <w:sz w:val="24"/>
          <w:szCs w:val="24"/>
        </w:rPr>
        <w:t>.1</w:t>
      </w:r>
      <w:r w:rsidR="00CA6A1D"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 Rangovas privalo atlyginti nuostolius ir apsaugoti Užsakovą nuo visų pretenzijų, kompensacijų susijusių su:</w:t>
      </w:r>
    </w:p>
    <w:p w14:paraId="7ABF6D43" w14:textId="47657513" w:rsidR="00DE563F" w:rsidRPr="003A6018" w:rsidRDefault="003327EB" w:rsidP="007F3286">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5</w:t>
      </w:r>
      <w:r w:rsidR="00641044" w:rsidRPr="003A6018">
        <w:rPr>
          <w:rFonts w:ascii="Times New Roman" w:eastAsia="Times New Roman" w:hAnsi="Times New Roman"/>
          <w:sz w:val="24"/>
          <w:szCs w:val="24"/>
        </w:rPr>
        <w:t>.1</w:t>
      </w:r>
      <w:r w:rsidR="00CA6A1D"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.1. bet kurio asmens sužalojimu, negalavimu, liga ar mirtimi, kylančius arba atsiradusius dėl Rangovo veiksmų vykdant Darbus, taisant defektus Darbų vykdymo metu;</w:t>
      </w:r>
    </w:p>
    <w:p w14:paraId="1CCFA831" w14:textId="05D70BC0"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.1</w:t>
      </w:r>
      <w:r w:rsidR="00CA6A1D" w:rsidRPr="003A6018">
        <w:rPr>
          <w:rFonts w:ascii="Times New Roman" w:hAnsi="Times New Roman"/>
          <w:sz w:val="24"/>
          <w:szCs w:val="24"/>
        </w:rPr>
        <w:t>1</w:t>
      </w:r>
      <w:r w:rsidR="00DE563F" w:rsidRPr="003A6018">
        <w:rPr>
          <w:rFonts w:ascii="Times New Roman" w:hAnsi="Times New Roman"/>
          <w:sz w:val="24"/>
          <w:szCs w:val="24"/>
        </w:rPr>
        <w:t>.2. bet kurios nuosavybės (kitos nei Darbai) nuostoliais, praradimais, susijusiais arba atsiradusiais dėl Rangovo arba jo personalo veiksmų, aplaidumo, tyčinio veiksmo ar Sutarties pažeidimo.</w:t>
      </w:r>
    </w:p>
    <w:p w14:paraId="65741539" w14:textId="2F5817A4" w:rsidR="00DE563F" w:rsidRPr="003A6018" w:rsidRDefault="003327EB" w:rsidP="007F3286">
      <w:pPr>
        <w:spacing w:after="0" w:line="240" w:lineRule="auto"/>
        <w:ind w:firstLine="1276"/>
        <w:jc w:val="both"/>
        <w:rPr>
          <w:rFonts w:ascii="Times New Roman" w:hAnsi="Times New Roman"/>
          <w:sz w:val="24"/>
          <w:szCs w:val="24"/>
          <w:lang w:eastAsia="ar-SA"/>
        </w:rPr>
      </w:pPr>
      <w:r w:rsidRPr="003A6018">
        <w:rPr>
          <w:rFonts w:ascii="Times New Roman" w:hAnsi="Times New Roman"/>
          <w:sz w:val="24"/>
          <w:szCs w:val="24"/>
        </w:rPr>
        <w:t>5</w:t>
      </w:r>
      <w:r w:rsidR="00E2521F" w:rsidRPr="003A6018">
        <w:rPr>
          <w:rFonts w:ascii="Times New Roman" w:hAnsi="Times New Roman"/>
          <w:sz w:val="24"/>
          <w:szCs w:val="24"/>
        </w:rPr>
        <w:t>.1</w:t>
      </w:r>
      <w:r w:rsidR="00CA6A1D" w:rsidRPr="003A6018">
        <w:rPr>
          <w:rFonts w:ascii="Times New Roman" w:hAnsi="Times New Roman"/>
          <w:sz w:val="24"/>
          <w:szCs w:val="24"/>
        </w:rPr>
        <w:t>2</w:t>
      </w:r>
      <w:r w:rsidR="00DE563F" w:rsidRPr="003A6018">
        <w:rPr>
          <w:rFonts w:ascii="Times New Roman" w:hAnsi="Times New Roman"/>
          <w:sz w:val="24"/>
          <w:szCs w:val="24"/>
        </w:rPr>
        <w:t>. Rangovas privalo prisiimti visą atsakomybę už Darbus nuo Darbų pradžios iki kol visiems Darbams bus išduotas ir pasirašytas Darbų perdavimo-priėmimo aktas. Jeigu darbams, medžiagoms ar įrangai padaroma žala arba jie prarandami, kai už jų priežiūra atsako Rangovas ir atsakomybė už tą praradimą nepriskirtina Užsakovui, tai Rangovas savo rizika ir sąskaita privalo ištaisyti praradimus ar žalą, kad atitiktų Sutartį.</w:t>
      </w:r>
    </w:p>
    <w:p w14:paraId="091E3C4F" w14:textId="60A46999" w:rsidR="000348E7" w:rsidRPr="003A6018" w:rsidRDefault="003327EB" w:rsidP="00B84B9E">
      <w:pPr>
        <w:tabs>
          <w:tab w:val="left" w:pos="1260"/>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5</w:t>
      </w:r>
      <w:r w:rsidR="00E2521F" w:rsidRPr="003A6018">
        <w:rPr>
          <w:rFonts w:ascii="Times New Roman" w:eastAsia="Times New Roman" w:hAnsi="Times New Roman"/>
          <w:sz w:val="24"/>
          <w:szCs w:val="24"/>
          <w:lang w:eastAsia="lt-LT"/>
        </w:rPr>
        <w:t>.1</w:t>
      </w:r>
      <w:r w:rsidR="00CA6A1D" w:rsidRPr="003A6018">
        <w:rPr>
          <w:rFonts w:ascii="Times New Roman" w:eastAsia="Times New Roman" w:hAnsi="Times New Roman"/>
          <w:sz w:val="24"/>
          <w:szCs w:val="24"/>
          <w:lang w:eastAsia="lt-LT"/>
        </w:rPr>
        <w:t>3</w:t>
      </w:r>
      <w:r w:rsidR="00DE563F" w:rsidRPr="003A6018">
        <w:rPr>
          <w:rFonts w:ascii="Times New Roman" w:eastAsia="Times New Roman" w:hAnsi="Times New Roman"/>
          <w:sz w:val="24"/>
          <w:szCs w:val="24"/>
          <w:lang w:eastAsia="lt-LT"/>
        </w:rPr>
        <w:t xml:space="preserve">. Rangovas turi garantuoti objekte darbų saugumą, priešgaisrinę apsaugą, aplinkos ekologinę apsaugą. </w:t>
      </w:r>
    </w:p>
    <w:p w14:paraId="40D62DE1" w14:textId="62BA2074" w:rsidR="000348E7" w:rsidRPr="003A6018" w:rsidRDefault="003327EB" w:rsidP="00B84B9E">
      <w:pPr>
        <w:tabs>
          <w:tab w:val="left" w:pos="1260"/>
        </w:tabs>
        <w:spacing w:after="0" w:line="240" w:lineRule="auto"/>
        <w:ind w:firstLine="1276"/>
        <w:jc w:val="both"/>
        <w:outlineLvl w:val="1"/>
        <w:rPr>
          <w:rFonts w:ascii="Times New Roman" w:eastAsia="Lucida Sans Unicode" w:hAnsi="Times New Roman" w:cs="Times New Roman Bold"/>
          <w:sz w:val="24"/>
          <w:szCs w:val="24"/>
          <w:lang w:eastAsia="ar-SA"/>
        </w:rPr>
      </w:pPr>
      <w:r w:rsidRPr="003A6018">
        <w:rPr>
          <w:rFonts w:ascii="Times New Roman" w:eastAsia="Lucida Sans Unicode" w:hAnsi="Times New Roman" w:cs="Times New Roman Bold"/>
          <w:sz w:val="24"/>
          <w:szCs w:val="24"/>
          <w:lang w:eastAsia="ar-SA"/>
        </w:rPr>
        <w:t>5</w:t>
      </w:r>
      <w:r w:rsidR="00E2521F" w:rsidRPr="003A6018">
        <w:rPr>
          <w:rFonts w:ascii="Times New Roman" w:eastAsia="Lucida Sans Unicode" w:hAnsi="Times New Roman" w:cs="Times New Roman Bold"/>
          <w:sz w:val="24"/>
          <w:szCs w:val="24"/>
          <w:lang w:eastAsia="ar-SA"/>
        </w:rPr>
        <w:t>.1</w:t>
      </w:r>
      <w:r w:rsidR="00CA6A1D" w:rsidRPr="003A6018">
        <w:rPr>
          <w:rFonts w:ascii="Times New Roman" w:eastAsia="Lucida Sans Unicode" w:hAnsi="Times New Roman" w:cs="Times New Roman Bold"/>
          <w:sz w:val="24"/>
          <w:szCs w:val="24"/>
          <w:lang w:eastAsia="ar-SA"/>
        </w:rPr>
        <w:t>4</w:t>
      </w:r>
      <w:r w:rsidR="00F91F86" w:rsidRPr="003A6018">
        <w:rPr>
          <w:rFonts w:ascii="Times New Roman" w:eastAsia="Lucida Sans Unicode" w:hAnsi="Times New Roman" w:cs="Times New Roman Bold"/>
          <w:sz w:val="24"/>
          <w:szCs w:val="24"/>
          <w:lang w:eastAsia="ar-SA"/>
        </w:rPr>
        <w:t xml:space="preserve">. Rangovas statybos vadovu privalo skirti tinkamą kvalifikaciją turintį asmenį.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p>
    <w:p w14:paraId="7DE6611D" w14:textId="41BE2651" w:rsidR="00F05691" w:rsidRPr="003A6018" w:rsidRDefault="00F05691" w:rsidP="00B84B9E">
      <w:pPr>
        <w:tabs>
          <w:tab w:val="left" w:pos="1260"/>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5.1</w:t>
      </w:r>
      <w:r w:rsidR="00CA6A1D" w:rsidRPr="003A6018">
        <w:rPr>
          <w:rFonts w:ascii="Times New Roman" w:eastAsia="Times New Roman" w:hAnsi="Times New Roman"/>
          <w:sz w:val="24"/>
          <w:szCs w:val="24"/>
          <w:lang w:eastAsia="lt-LT"/>
        </w:rPr>
        <w:t>5</w:t>
      </w:r>
      <w:r w:rsidRPr="003A6018">
        <w:rPr>
          <w:rFonts w:ascii="Times New Roman" w:eastAsia="Times New Roman" w:hAnsi="Times New Roman"/>
          <w:sz w:val="24"/>
          <w:szCs w:val="24"/>
          <w:lang w:eastAsia="lt-LT"/>
        </w:rPr>
        <w:t xml:space="preserve">. </w:t>
      </w:r>
      <w:r w:rsidR="002A262E" w:rsidRPr="003A6018">
        <w:rPr>
          <w:rFonts w:ascii="Times New Roman" w:hAnsi="Times New Roman"/>
          <w:sz w:val="24"/>
          <w:szCs w:val="24"/>
        </w:rPr>
        <w:t>Jeigu kvalifikacija dėl teisės verstis atitinkama veikla nebuvo tikrinama arba tikrinama ne visa apimtimi, Rangovas įsipareigoja, kad Sutartį vykdys tik tokią teisę turintys asmenys;</w:t>
      </w:r>
    </w:p>
    <w:p w14:paraId="5E09291A" w14:textId="0596A469" w:rsidR="000348E7" w:rsidRPr="003A6018" w:rsidRDefault="003327EB" w:rsidP="00FB69FF">
      <w:pPr>
        <w:tabs>
          <w:tab w:val="left" w:pos="1260"/>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Lucida Sans Unicode" w:hAnsi="Times New Roman"/>
          <w:sz w:val="24"/>
          <w:szCs w:val="24"/>
          <w:lang w:eastAsia="ar-SA"/>
        </w:rPr>
        <w:t>5</w:t>
      </w:r>
      <w:r w:rsidR="00E2521F" w:rsidRPr="003A6018">
        <w:rPr>
          <w:rFonts w:ascii="Times New Roman" w:eastAsia="Lucida Sans Unicode" w:hAnsi="Times New Roman"/>
          <w:sz w:val="24"/>
          <w:szCs w:val="24"/>
          <w:lang w:eastAsia="ar-SA"/>
        </w:rPr>
        <w:t>.</w:t>
      </w:r>
      <w:r w:rsidR="00F05691" w:rsidRPr="003A6018">
        <w:rPr>
          <w:rFonts w:ascii="Times New Roman" w:eastAsia="Lucida Sans Unicode" w:hAnsi="Times New Roman"/>
          <w:sz w:val="24"/>
          <w:szCs w:val="24"/>
          <w:lang w:eastAsia="ar-SA"/>
        </w:rPr>
        <w:t>1</w:t>
      </w:r>
      <w:r w:rsidR="00CA6A1D" w:rsidRPr="003A6018">
        <w:rPr>
          <w:rFonts w:ascii="Times New Roman" w:eastAsia="Lucida Sans Unicode" w:hAnsi="Times New Roman"/>
          <w:sz w:val="24"/>
          <w:szCs w:val="24"/>
          <w:lang w:eastAsia="ar-SA"/>
        </w:rPr>
        <w:t>6</w:t>
      </w:r>
      <w:r w:rsidR="00F91F86" w:rsidRPr="003A6018">
        <w:rPr>
          <w:rFonts w:ascii="Times New Roman" w:eastAsia="Lucida Sans Unicode" w:hAnsi="Times New Roman"/>
          <w:sz w:val="24"/>
          <w:szCs w:val="24"/>
          <w:lang w:eastAsia="ar-SA"/>
        </w:rPr>
        <w:t>.</w:t>
      </w:r>
      <w:r w:rsidR="00F91F86" w:rsidRPr="003A6018">
        <w:rPr>
          <w:rFonts w:ascii="Times New Roman" w:eastAsia="Lucida Sans Unicode" w:hAnsi="Times New Roman" w:cs="Times New Roman Bold"/>
          <w:b/>
          <w:bCs/>
          <w:sz w:val="24"/>
          <w:szCs w:val="24"/>
          <w:lang w:eastAsia="ar-SA"/>
        </w:rPr>
        <w:t xml:space="preserve"> </w:t>
      </w:r>
      <w:r w:rsidR="00F91F86" w:rsidRPr="003A6018">
        <w:rPr>
          <w:rFonts w:ascii="Times New Roman" w:eastAsia="Lucida Sans Unicode" w:hAnsi="Times New Roman"/>
          <w:sz w:val="24"/>
          <w:szCs w:val="24"/>
          <w:lang w:eastAsia="ar-SA"/>
        </w:rPr>
        <w:t xml:space="preserve">Rangovas, vykdant Sutartį, privalo užtikrinti, kad Rangos darbai, būtų vykdomi taikant </w:t>
      </w:r>
      <w:r w:rsidR="0061258E" w:rsidRPr="003A6018">
        <w:rPr>
          <w:rFonts w:ascii="Times New Roman" w:eastAsia="Lucida Sans Unicode" w:hAnsi="Times New Roman"/>
          <w:sz w:val="24"/>
          <w:szCs w:val="24"/>
          <w:lang w:eastAsia="ar-SA"/>
        </w:rPr>
        <w:t xml:space="preserve">aplinkos apsaugos vadybos sistemos reikalavimus pagal standartą LST EN ISO 14001 arba EMAS ar kitus aplinkos apsaugos vadybos standartus, pagrįstus atitinkamais Europos arba tarptautinių standartizacijos organizacijų priimtais standartais, </w:t>
      </w:r>
      <w:r w:rsidR="00F91F86" w:rsidRPr="003A6018">
        <w:rPr>
          <w:rFonts w:ascii="Times New Roman" w:eastAsia="Lucida Sans Unicode" w:hAnsi="Times New Roman" w:cs="Times New Roman Bold"/>
          <w:sz w:val="24"/>
          <w:szCs w:val="24"/>
          <w:lang w:eastAsia="ar-SA"/>
        </w:rPr>
        <w:t xml:space="preserve">arba kitus </w:t>
      </w:r>
      <w:r w:rsidR="0061258E" w:rsidRPr="003A6018">
        <w:rPr>
          <w:rFonts w:ascii="Times New Roman" w:eastAsia="Lucida Sans Unicode" w:hAnsi="Times New Roman" w:cs="Times New Roman Bold"/>
          <w:sz w:val="24"/>
          <w:szCs w:val="24"/>
          <w:lang w:eastAsia="ar-SA"/>
        </w:rPr>
        <w:t>R</w:t>
      </w:r>
      <w:r w:rsidR="00F91F86" w:rsidRPr="003A6018">
        <w:rPr>
          <w:rFonts w:ascii="Times New Roman" w:eastAsia="Lucida Sans Unicode" w:hAnsi="Times New Roman" w:cs="Times New Roman Bold"/>
          <w:sz w:val="24"/>
          <w:szCs w:val="24"/>
          <w:lang w:eastAsia="ar-SA"/>
        </w:rPr>
        <w:t>angovo pateiktus lygiaverčius įrodymus</w:t>
      </w:r>
      <w:r w:rsidR="00F91F86" w:rsidRPr="003A6018">
        <w:rPr>
          <w:rFonts w:ascii="Times New Roman" w:eastAsia="Lucida Sans Unicode" w:hAnsi="Times New Roman"/>
          <w:sz w:val="24"/>
          <w:szCs w:val="24"/>
          <w:lang w:eastAsia="ar-SA"/>
        </w:rPr>
        <w:t>.</w:t>
      </w:r>
    </w:p>
    <w:p w14:paraId="38872560" w14:textId="44F275B9" w:rsidR="00CA6A1D" w:rsidRPr="003A6018" w:rsidRDefault="003327EB" w:rsidP="00FB69FF">
      <w:pPr>
        <w:widowControl w:val="0"/>
        <w:tabs>
          <w:tab w:val="left" w:pos="1260"/>
        </w:tabs>
        <w:spacing w:after="0" w:line="240" w:lineRule="auto"/>
        <w:ind w:firstLine="1134"/>
        <w:jc w:val="both"/>
        <w:rPr>
          <w:rFonts w:ascii="Times New Roman" w:eastAsia="Lucida Sans Unicode" w:hAnsi="Times New Roman"/>
          <w:sz w:val="24"/>
          <w:szCs w:val="24"/>
          <w:shd w:val="clear" w:color="auto" w:fill="FFFFFF"/>
          <w:lang w:eastAsia="ar-SA"/>
        </w:rPr>
      </w:pPr>
      <w:r w:rsidRPr="003A6018">
        <w:rPr>
          <w:rFonts w:ascii="Times New Roman" w:eastAsia="Lucida Sans Unicode" w:hAnsi="Times New Roman"/>
          <w:sz w:val="24"/>
          <w:szCs w:val="24"/>
          <w:lang w:eastAsia="ar-SA"/>
        </w:rPr>
        <w:t>5</w:t>
      </w:r>
      <w:r w:rsidR="00E2521F" w:rsidRPr="003A6018">
        <w:rPr>
          <w:rFonts w:ascii="Times New Roman" w:eastAsia="Lucida Sans Unicode" w:hAnsi="Times New Roman"/>
          <w:sz w:val="24"/>
          <w:szCs w:val="24"/>
          <w:lang w:eastAsia="ar-SA"/>
        </w:rPr>
        <w:t>.1</w:t>
      </w:r>
      <w:r w:rsidR="00CA6A1D" w:rsidRPr="003A6018">
        <w:rPr>
          <w:rFonts w:ascii="Times New Roman" w:eastAsia="Lucida Sans Unicode" w:hAnsi="Times New Roman"/>
          <w:sz w:val="24"/>
          <w:szCs w:val="24"/>
          <w:lang w:eastAsia="ar-SA"/>
        </w:rPr>
        <w:t>7</w:t>
      </w:r>
      <w:r w:rsidR="00F91F86" w:rsidRPr="003A6018">
        <w:rPr>
          <w:rFonts w:ascii="Times New Roman" w:eastAsia="Lucida Sans Unicode" w:hAnsi="Times New Roman"/>
          <w:sz w:val="24"/>
          <w:szCs w:val="24"/>
          <w:lang w:eastAsia="ar-SA"/>
        </w:rPr>
        <w:t xml:space="preserve">. </w:t>
      </w:r>
      <w:r w:rsidR="00CA6A1D" w:rsidRPr="003A6018">
        <w:rPr>
          <w:rFonts w:ascii="Times New Roman" w:eastAsia="Times New Roman" w:hAnsi="Times New Roman"/>
          <w:sz w:val="24"/>
          <w:szCs w:val="24"/>
          <w:lang w:eastAsia="lt-LT"/>
        </w:rPr>
        <w:t xml:space="preserve">Rangovas įsipareigoja ne vėliau kaip per 10 darbo dienų nuo sutarties įsigaliojimo dienos Užsakovui pateikti: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w:t>
      </w:r>
      <w:r w:rsidR="00CA6A1D" w:rsidRPr="003A6018">
        <w:rPr>
          <w:rFonts w:ascii="Times New Roman" w:eastAsia="Times New Roman" w:hAnsi="Times New Roman"/>
          <w:bCs/>
          <w:sz w:val="24"/>
          <w:szCs w:val="24"/>
        </w:rPr>
        <w:t xml:space="preserve">Jei Rangovas nepateikia nurodytų </w:t>
      </w:r>
      <w:r w:rsidR="00A41FA4" w:rsidRPr="003A6018">
        <w:rPr>
          <w:rFonts w:ascii="Times New Roman" w:eastAsia="Times New Roman" w:hAnsi="Times New Roman"/>
          <w:bCs/>
          <w:sz w:val="24"/>
          <w:szCs w:val="24"/>
        </w:rPr>
        <w:t>dokumentų/informacijos, Rangovui bus taikoma sutarties 10.13  p. numatyta atsakomybė.</w:t>
      </w:r>
    </w:p>
    <w:p w14:paraId="088F7C43" w14:textId="1439D231" w:rsidR="00DE563F" w:rsidRPr="003A6018" w:rsidRDefault="002B5C82" w:rsidP="00FB69FF">
      <w:pPr>
        <w:widowControl w:val="0"/>
        <w:tabs>
          <w:tab w:val="left" w:pos="1260"/>
        </w:tabs>
        <w:spacing w:after="0" w:line="240" w:lineRule="auto"/>
        <w:ind w:firstLine="1134"/>
        <w:jc w:val="both"/>
        <w:rPr>
          <w:rFonts w:ascii="Times New Roman" w:eastAsia="Times New Roman" w:hAnsi="Times New Roman"/>
          <w:color w:val="000000" w:themeColor="text1"/>
          <w:sz w:val="24"/>
          <w:szCs w:val="24"/>
          <w:lang w:eastAsia="lt-LT"/>
        </w:rPr>
      </w:pPr>
      <w:r w:rsidRPr="003A6018">
        <w:rPr>
          <w:rFonts w:ascii="Times New Roman" w:eastAsia="Times New Roman" w:hAnsi="Times New Roman"/>
          <w:color w:val="000000" w:themeColor="text1"/>
          <w:sz w:val="24"/>
          <w:szCs w:val="24"/>
          <w:lang w:eastAsia="lt-LT"/>
        </w:rPr>
        <w:t>5</w:t>
      </w:r>
      <w:r w:rsidR="00E2521F" w:rsidRPr="003A6018">
        <w:rPr>
          <w:rFonts w:ascii="Times New Roman" w:eastAsia="Times New Roman" w:hAnsi="Times New Roman"/>
          <w:color w:val="000000" w:themeColor="text1"/>
          <w:sz w:val="24"/>
          <w:szCs w:val="24"/>
          <w:lang w:eastAsia="lt-LT"/>
        </w:rPr>
        <w:t>.</w:t>
      </w:r>
      <w:r w:rsidR="00CA6A1D" w:rsidRPr="003A6018">
        <w:rPr>
          <w:rFonts w:ascii="Times New Roman" w:eastAsia="Times New Roman" w:hAnsi="Times New Roman"/>
          <w:color w:val="000000" w:themeColor="text1"/>
          <w:sz w:val="24"/>
          <w:szCs w:val="24"/>
          <w:lang w:eastAsia="lt-LT"/>
        </w:rPr>
        <w:t>18</w:t>
      </w:r>
      <w:r w:rsidR="00DE563F" w:rsidRPr="003A6018">
        <w:rPr>
          <w:rFonts w:ascii="Times New Roman" w:eastAsia="Times New Roman" w:hAnsi="Times New Roman"/>
          <w:color w:val="000000" w:themeColor="text1"/>
          <w:sz w:val="24"/>
          <w:szCs w:val="24"/>
          <w:lang w:eastAsia="lt-LT"/>
        </w:rPr>
        <w:t xml:space="preserve">. Pranešti apie objekto užbaigimą ne vėliau kaip prieš </w:t>
      </w:r>
      <w:r w:rsidR="009E036E" w:rsidRPr="003A6018">
        <w:rPr>
          <w:rFonts w:ascii="Times New Roman" w:eastAsia="Times New Roman" w:hAnsi="Times New Roman"/>
          <w:color w:val="000000" w:themeColor="text1"/>
          <w:sz w:val="24"/>
          <w:szCs w:val="24"/>
          <w:lang w:eastAsia="lt-LT"/>
        </w:rPr>
        <w:t>5</w:t>
      </w:r>
      <w:r w:rsidR="00F70F11" w:rsidRPr="003A6018">
        <w:rPr>
          <w:rFonts w:ascii="Times New Roman" w:eastAsia="Times New Roman" w:hAnsi="Times New Roman"/>
          <w:color w:val="000000" w:themeColor="text1"/>
          <w:sz w:val="24"/>
          <w:szCs w:val="24"/>
          <w:lang w:eastAsia="lt-LT"/>
        </w:rPr>
        <w:t xml:space="preserve"> kalendorines dienas</w:t>
      </w:r>
      <w:r w:rsidR="00DE563F" w:rsidRPr="003A6018">
        <w:rPr>
          <w:rFonts w:ascii="Times New Roman" w:eastAsia="Times New Roman" w:hAnsi="Times New Roman"/>
          <w:color w:val="000000" w:themeColor="text1"/>
          <w:sz w:val="24"/>
          <w:szCs w:val="24"/>
          <w:lang w:eastAsia="lt-LT"/>
        </w:rPr>
        <w:t xml:space="preserve">, prašant organizuoti jo priėmimą.  </w:t>
      </w:r>
    </w:p>
    <w:p w14:paraId="039EBD4E" w14:textId="7D332E69" w:rsidR="00DE563F" w:rsidRPr="003A6018" w:rsidRDefault="002B5C82" w:rsidP="00FB69FF">
      <w:pPr>
        <w:tabs>
          <w:tab w:val="left" w:pos="1260"/>
        </w:tabs>
        <w:spacing w:after="0" w:line="240" w:lineRule="auto"/>
        <w:ind w:firstLine="1134"/>
        <w:jc w:val="both"/>
        <w:rPr>
          <w:rFonts w:ascii="Times New Roman" w:hAnsi="Times New Roman"/>
          <w:color w:val="000000"/>
          <w:sz w:val="24"/>
          <w:szCs w:val="24"/>
        </w:rPr>
      </w:pPr>
      <w:r w:rsidRPr="003A6018">
        <w:rPr>
          <w:rFonts w:ascii="Times New Roman" w:hAnsi="Times New Roman"/>
          <w:color w:val="000000"/>
          <w:sz w:val="24"/>
          <w:szCs w:val="24"/>
        </w:rPr>
        <w:t>5</w:t>
      </w:r>
      <w:r w:rsidR="00F84BF3" w:rsidRPr="003A6018">
        <w:rPr>
          <w:rFonts w:ascii="Times New Roman" w:hAnsi="Times New Roman"/>
          <w:color w:val="000000"/>
          <w:sz w:val="24"/>
          <w:szCs w:val="24"/>
        </w:rPr>
        <w:t>.</w:t>
      </w:r>
      <w:r w:rsidR="00CA6A1D" w:rsidRPr="003A6018">
        <w:rPr>
          <w:rFonts w:ascii="Times New Roman" w:hAnsi="Times New Roman"/>
          <w:color w:val="000000"/>
          <w:sz w:val="24"/>
          <w:szCs w:val="24"/>
        </w:rPr>
        <w:t>19</w:t>
      </w:r>
      <w:r w:rsidR="00DE563F" w:rsidRPr="003A6018">
        <w:rPr>
          <w:rFonts w:ascii="Times New Roman" w:hAnsi="Times New Roman"/>
          <w:color w:val="000000"/>
          <w:sz w:val="24"/>
          <w:szCs w:val="24"/>
        </w:rPr>
        <w:t>. Užsakovo nurodytu laiku nepašalinus defektų, nustatytų per garantinį laiką, Rangovas privalo atlyginti Užsakovo išlaidas, patirtas šalinant defektus.</w:t>
      </w:r>
    </w:p>
    <w:p w14:paraId="52A83721" w14:textId="77777777" w:rsidR="00B572C4" w:rsidRPr="003A6018" w:rsidRDefault="00B572C4" w:rsidP="00B572C4">
      <w:pPr>
        <w:tabs>
          <w:tab w:val="left" w:pos="1260"/>
        </w:tabs>
        <w:spacing w:after="0" w:line="240" w:lineRule="auto"/>
        <w:ind w:firstLine="1418"/>
        <w:jc w:val="both"/>
        <w:rPr>
          <w:rFonts w:ascii="Times New Roman" w:hAnsi="Times New Roman"/>
          <w:sz w:val="24"/>
          <w:szCs w:val="24"/>
        </w:rPr>
      </w:pPr>
    </w:p>
    <w:p w14:paraId="5FE36A72" w14:textId="08137903" w:rsidR="00DE563F" w:rsidRPr="003A6018" w:rsidRDefault="005866F5" w:rsidP="00DE563F">
      <w:pPr>
        <w:tabs>
          <w:tab w:val="left" w:pos="1260"/>
        </w:tabs>
        <w:spacing w:after="0" w:line="240" w:lineRule="auto"/>
        <w:jc w:val="center"/>
        <w:rPr>
          <w:rFonts w:ascii="Times New Roman" w:hAnsi="Times New Roman"/>
          <w:b/>
          <w:sz w:val="24"/>
          <w:szCs w:val="24"/>
        </w:rPr>
      </w:pPr>
      <w:r w:rsidRPr="003A6018">
        <w:rPr>
          <w:rFonts w:ascii="Times New Roman" w:hAnsi="Times New Roman"/>
          <w:b/>
          <w:sz w:val="24"/>
          <w:szCs w:val="24"/>
        </w:rPr>
        <w:t>V</w:t>
      </w:r>
      <w:r w:rsidR="0078488D" w:rsidRPr="003A6018">
        <w:rPr>
          <w:rFonts w:ascii="Times New Roman" w:hAnsi="Times New Roman"/>
          <w:b/>
          <w:sz w:val="24"/>
          <w:szCs w:val="24"/>
        </w:rPr>
        <w:t>I</w:t>
      </w:r>
      <w:r w:rsidR="00DE563F" w:rsidRPr="003A6018">
        <w:rPr>
          <w:rFonts w:ascii="Times New Roman" w:hAnsi="Times New Roman"/>
          <w:b/>
          <w:sz w:val="24"/>
          <w:szCs w:val="24"/>
        </w:rPr>
        <w:t xml:space="preserve"> SKYRIUS</w:t>
      </w:r>
    </w:p>
    <w:p w14:paraId="3277760D" w14:textId="2AA638FA" w:rsidR="00DE563F" w:rsidRPr="003A6018" w:rsidRDefault="00DE563F" w:rsidP="00DE563F">
      <w:pPr>
        <w:tabs>
          <w:tab w:val="left" w:pos="1260"/>
        </w:tabs>
        <w:spacing w:after="0" w:line="240" w:lineRule="auto"/>
        <w:jc w:val="center"/>
        <w:rPr>
          <w:rFonts w:ascii="Times New Roman" w:hAnsi="Times New Roman"/>
          <w:b/>
          <w:sz w:val="24"/>
          <w:szCs w:val="24"/>
        </w:rPr>
      </w:pPr>
      <w:r w:rsidRPr="003A6018">
        <w:rPr>
          <w:rFonts w:ascii="Times New Roman" w:hAnsi="Times New Roman"/>
          <w:b/>
          <w:sz w:val="24"/>
          <w:szCs w:val="24"/>
        </w:rPr>
        <w:t xml:space="preserve"> UŽSAKOVO TEISĖS, PAREIGOS </w:t>
      </w:r>
    </w:p>
    <w:p w14:paraId="2BF89403" w14:textId="77777777" w:rsidR="00DE563F" w:rsidRPr="003A6018" w:rsidRDefault="00DE563F" w:rsidP="00DE563F">
      <w:pPr>
        <w:tabs>
          <w:tab w:val="left" w:pos="1260"/>
        </w:tabs>
        <w:spacing w:after="0" w:line="240" w:lineRule="auto"/>
        <w:jc w:val="center"/>
        <w:rPr>
          <w:rFonts w:ascii="Times New Roman" w:hAnsi="Times New Roman"/>
          <w:b/>
          <w:sz w:val="24"/>
          <w:szCs w:val="24"/>
        </w:rPr>
      </w:pPr>
    </w:p>
    <w:p w14:paraId="7A52EEE8" w14:textId="312A94E0" w:rsidR="00DE563F" w:rsidRPr="003A6018" w:rsidRDefault="00EE3E63" w:rsidP="001D2A2D">
      <w:pPr>
        <w:tabs>
          <w:tab w:val="left" w:pos="1260"/>
        </w:tabs>
        <w:spacing w:after="0" w:line="240" w:lineRule="auto"/>
        <w:ind w:firstLine="1418"/>
        <w:jc w:val="both"/>
        <w:rPr>
          <w:rFonts w:ascii="Times New Roman" w:hAnsi="Times New Roman"/>
          <w:color w:val="000000" w:themeColor="text1"/>
          <w:sz w:val="24"/>
          <w:szCs w:val="24"/>
        </w:rPr>
      </w:pPr>
      <w:r w:rsidRPr="003A6018">
        <w:rPr>
          <w:rFonts w:ascii="Times New Roman" w:hAnsi="Times New Roman"/>
          <w:color w:val="000000" w:themeColor="text1"/>
          <w:sz w:val="24"/>
          <w:szCs w:val="24"/>
        </w:rPr>
        <w:t>6.1</w:t>
      </w:r>
      <w:r w:rsidR="00DE563F" w:rsidRPr="003A6018">
        <w:rPr>
          <w:rFonts w:ascii="Times New Roman" w:hAnsi="Times New Roman"/>
          <w:color w:val="000000" w:themeColor="text1"/>
          <w:sz w:val="24"/>
          <w:szCs w:val="24"/>
        </w:rPr>
        <w:t xml:space="preserve">. </w:t>
      </w:r>
      <w:r w:rsidR="0093594D" w:rsidRPr="003A6018">
        <w:rPr>
          <w:rFonts w:ascii="Times New Roman" w:hAnsi="Times New Roman"/>
          <w:color w:val="000000" w:themeColor="text1"/>
          <w:sz w:val="24"/>
          <w:szCs w:val="24"/>
        </w:rPr>
        <w:t xml:space="preserve">Užsakovas privalo perduoti Rangovui Statybvietę ir jos valdymo teisę ne vėliau kaip per </w:t>
      </w:r>
      <w:r w:rsidR="00CA6A1D" w:rsidRPr="003A6018">
        <w:rPr>
          <w:rFonts w:ascii="Times New Roman" w:hAnsi="Times New Roman"/>
          <w:color w:val="000000" w:themeColor="text1"/>
          <w:sz w:val="24"/>
          <w:szCs w:val="24"/>
        </w:rPr>
        <w:t>5</w:t>
      </w:r>
      <w:r w:rsidR="0093594D" w:rsidRPr="003A6018">
        <w:rPr>
          <w:rFonts w:ascii="Times New Roman" w:hAnsi="Times New Roman"/>
          <w:color w:val="000000" w:themeColor="text1"/>
          <w:sz w:val="24"/>
          <w:szCs w:val="24"/>
        </w:rPr>
        <w:t xml:space="preserve"> darbo dien</w:t>
      </w:r>
      <w:r w:rsidR="00CA6A1D" w:rsidRPr="003A6018">
        <w:rPr>
          <w:rFonts w:ascii="Times New Roman" w:hAnsi="Times New Roman"/>
          <w:color w:val="000000" w:themeColor="text1"/>
          <w:sz w:val="24"/>
          <w:szCs w:val="24"/>
        </w:rPr>
        <w:t>as</w:t>
      </w:r>
      <w:r w:rsidR="0093594D" w:rsidRPr="003A6018">
        <w:rPr>
          <w:rFonts w:ascii="Times New Roman" w:hAnsi="Times New Roman"/>
          <w:color w:val="000000" w:themeColor="text1"/>
          <w:sz w:val="24"/>
          <w:szCs w:val="24"/>
        </w:rPr>
        <w:t xml:space="preserve"> nuo </w:t>
      </w:r>
      <w:r w:rsidR="00573263" w:rsidRPr="003A6018">
        <w:rPr>
          <w:rFonts w:ascii="Times New Roman" w:hAnsi="Times New Roman"/>
          <w:color w:val="000000" w:themeColor="text1"/>
          <w:sz w:val="24"/>
          <w:szCs w:val="24"/>
        </w:rPr>
        <w:t>Sutarties pasirašymo dienos</w:t>
      </w:r>
      <w:r w:rsidR="0093594D" w:rsidRPr="003A6018">
        <w:rPr>
          <w:rFonts w:ascii="Times New Roman" w:hAnsi="Times New Roman"/>
          <w:color w:val="000000" w:themeColor="text1"/>
          <w:sz w:val="24"/>
          <w:szCs w:val="24"/>
        </w:rPr>
        <w:t>.</w:t>
      </w:r>
    </w:p>
    <w:p w14:paraId="5AA446D8" w14:textId="49909CCE" w:rsidR="00DE563F" w:rsidRPr="003A6018" w:rsidRDefault="00EE3E63" w:rsidP="001D2A2D">
      <w:pPr>
        <w:tabs>
          <w:tab w:val="left" w:pos="1260"/>
        </w:tabs>
        <w:spacing w:after="0" w:line="240" w:lineRule="auto"/>
        <w:ind w:firstLine="1418"/>
        <w:jc w:val="both"/>
        <w:rPr>
          <w:rFonts w:ascii="Times New Roman" w:hAnsi="Times New Roman"/>
          <w:color w:val="000000" w:themeColor="text1"/>
          <w:sz w:val="24"/>
          <w:szCs w:val="24"/>
        </w:rPr>
      </w:pPr>
      <w:r w:rsidRPr="003A6018">
        <w:rPr>
          <w:rFonts w:ascii="Times New Roman" w:hAnsi="Times New Roman"/>
          <w:color w:val="000000" w:themeColor="text1"/>
          <w:sz w:val="24"/>
          <w:szCs w:val="24"/>
        </w:rPr>
        <w:t>6.2</w:t>
      </w:r>
      <w:r w:rsidR="00DE563F" w:rsidRPr="003A6018">
        <w:rPr>
          <w:rFonts w:ascii="Times New Roman" w:hAnsi="Times New Roman"/>
          <w:color w:val="000000" w:themeColor="text1"/>
          <w:sz w:val="24"/>
          <w:szCs w:val="24"/>
        </w:rPr>
        <w:t xml:space="preserve">. Statybvietė yra perduodama Šalims pasirašant Statybvietės perdavimo ir priėmimo aktą STR 1.06.01:2016 „Statybos darbai. Statinio statybos priežiūra“ nustatyta tvarka. </w:t>
      </w:r>
    </w:p>
    <w:p w14:paraId="6B3EC361" w14:textId="5F028422" w:rsidR="00DE563F" w:rsidRPr="003A6018" w:rsidRDefault="00EE3E63" w:rsidP="001D2A2D">
      <w:pPr>
        <w:tabs>
          <w:tab w:val="left" w:pos="1260"/>
        </w:tabs>
        <w:spacing w:after="0" w:line="240" w:lineRule="auto"/>
        <w:ind w:firstLine="1418"/>
        <w:jc w:val="both"/>
        <w:outlineLvl w:val="1"/>
        <w:rPr>
          <w:rFonts w:ascii="Times New Roman" w:eastAsia="Times New Roman" w:hAnsi="Times New Roman"/>
          <w:color w:val="000000" w:themeColor="text1"/>
          <w:sz w:val="24"/>
          <w:szCs w:val="24"/>
          <w:lang w:eastAsia="lt-LT"/>
        </w:rPr>
      </w:pPr>
      <w:r w:rsidRPr="003A6018">
        <w:rPr>
          <w:rFonts w:ascii="Times New Roman" w:eastAsia="Times New Roman" w:hAnsi="Times New Roman"/>
          <w:sz w:val="24"/>
          <w:szCs w:val="24"/>
          <w:lang w:eastAsia="lt-LT"/>
        </w:rPr>
        <w:t>6.3</w:t>
      </w:r>
      <w:r w:rsidR="00DE563F" w:rsidRPr="003A6018">
        <w:rPr>
          <w:rFonts w:ascii="Times New Roman" w:eastAsia="Times New Roman" w:hAnsi="Times New Roman"/>
          <w:sz w:val="24"/>
          <w:szCs w:val="24"/>
          <w:lang w:eastAsia="lt-LT"/>
        </w:rPr>
        <w:t xml:space="preserve">. </w:t>
      </w:r>
      <w:r w:rsidR="00DE563F" w:rsidRPr="003A6018">
        <w:rPr>
          <w:rFonts w:ascii="Times New Roman" w:eastAsia="Times New Roman" w:hAnsi="Times New Roman"/>
          <w:color w:val="000000" w:themeColor="text1"/>
          <w:sz w:val="24"/>
          <w:szCs w:val="24"/>
          <w:lang w:eastAsia="lt-LT"/>
        </w:rPr>
        <w:t xml:space="preserve">Užsakovas įsipareigoja organizuoti ir vykdyti objekto statybos techninę priežiūrą. </w:t>
      </w:r>
    </w:p>
    <w:p w14:paraId="61DA4431" w14:textId="2A2C5992" w:rsidR="00DE563F" w:rsidRPr="003A6018" w:rsidRDefault="00EE3E63" w:rsidP="001D2A2D">
      <w:pPr>
        <w:spacing w:after="0" w:line="240" w:lineRule="auto"/>
        <w:ind w:firstLine="1418"/>
        <w:jc w:val="both"/>
        <w:rPr>
          <w:rFonts w:ascii="Times New Roman" w:hAnsi="Times New Roman"/>
          <w:sz w:val="24"/>
          <w:szCs w:val="24"/>
        </w:rPr>
      </w:pPr>
      <w:r w:rsidRPr="003A6018">
        <w:rPr>
          <w:rFonts w:ascii="Times New Roman" w:hAnsi="Times New Roman"/>
          <w:sz w:val="24"/>
          <w:szCs w:val="24"/>
          <w:lang w:eastAsia="ar-SA"/>
        </w:rPr>
        <w:t>6.4</w:t>
      </w:r>
      <w:r w:rsidR="00DE563F" w:rsidRPr="003A6018">
        <w:rPr>
          <w:rFonts w:ascii="Times New Roman" w:hAnsi="Times New Roman"/>
          <w:sz w:val="24"/>
          <w:szCs w:val="24"/>
          <w:lang w:eastAsia="ar-SA"/>
        </w:rPr>
        <w:t xml:space="preserve">. </w:t>
      </w:r>
      <w:r w:rsidR="00DE563F" w:rsidRPr="003A6018">
        <w:rPr>
          <w:rFonts w:ascii="Times New Roman" w:hAnsi="Times New Roman"/>
          <w:sz w:val="24"/>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r w:rsidR="009E036E" w:rsidRPr="003A6018">
        <w:rPr>
          <w:rFonts w:ascii="Times New Roman" w:hAnsi="Times New Roman"/>
          <w:sz w:val="24"/>
          <w:szCs w:val="24"/>
        </w:rPr>
        <w:t>.</w:t>
      </w:r>
    </w:p>
    <w:p w14:paraId="0D76F1A2" w14:textId="6B6CA1CE" w:rsidR="00DE563F" w:rsidRPr="003A6018" w:rsidRDefault="00EE3E63" w:rsidP="001D2A2D">
      <w:pPr>
        <w:spacing w:after="0" w:line="240" w:lineRule="auto"/>
        <w:ind w:firstLine="1418"/>
        <w:jc w:val="both"/>
        <w:rPr>
          <w:rFonts w:ascii="Times New Roman" w:hAnsi="Times New Roman"/>
          <w:sz w:val="24"/>
          <w:szCs w:val="24"/>
        </w:rPr>
      </w:pPr>
      <w:r w:rsidRPr="003A6018">
        <w:rPr>
          <w:rFonts w:ascii="Times New Roman" w:hAnsi="Times New Roman"/>
          <w:sz w:val="24"/>
          <w:szCs w:val="24"/>
        </w:rPr>
        <w:t>6.5</w:t>
      </w:r>
      <w:r w:rsidR="00DE563F" w:rsidRPr="003A6018">
        <w:rPr>
          <w:rFonts w:ascii="Times New Roman" w:hAnsi="Times New Roman"/>
          <w:sz w:val="24"/>
          <w:szCs w:val="24"/>
        </w:rPr>
        <w:t>.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720818F" w14:textId="1E1F3E8D" w:rsidR="00DE563F" w:rsidRPr="003A6018" w:rsidRDefault="00EE3E63" w:rsidP="001D2A2D">
      <w:pPr>
        <w:spacing w:after="0" w:line="240" w:lineRule="auto"/>
        <w:ind w:firstLine="1418"/>
        <w:jc w:val="both"/>
        <w:rPr>
          <w:rFonts w:ascii="Times New Roman" w:hAnsi="Times New Roman"/>
          <w:sz w:val="24"/>
          <w:szCs w:val="24"/>
        </w:rPr>
      </w:pPr>
      <w:r w:rsidRPr="003A6018">
        <w:rPr>
          <w:rFonts w:ascii="Times New Roman" w:hAnsi="Times New Roman"/>
          <w:sz w:val="24"/>
          <w:szCs w:val="24"/>
        </w:rPr>
        <w:t>6.6</w:t>
      </w:r>
      <w:r w:rsidR="00DE563F" w:rsidRPr="003A6018">
        <w:rPr>
          <w:rFonts w:ascii="Times New Roman" w:hAnsi="Times New Roman"/>
          <w:sz w:val="24"/>
          <w:szCs w:val="24"/>
        </w:rPr>
        <w:t>. Užsakovas yra atsakingas už tai, kad jo personalas bendradarbiautų su Rangovu bei laikytųsi darbo saugos reikalavimų Statybvietėje.</w:t>
      </w:r>
    </w:p>
    <w:p w14:paraId="02C5F840" w14:textId="7DC7E191" w:rsidR="00DE563F" w:rsidRPr="003A6018" w:rsidRDefault="001D2A2D" w:rsidP="001D2A2D">
      <w:pPr>
        <w:tabs>
          <w:tab w:val="left" w:pos="1430"/>
        </w:tabs>
        <w:spacing w:after="0" w:line="240" w:lineRule="auto"/>
        <w:jc w:val="both"/>
        <w:rPr>
          <w:rFonts w:ascii="Times New Roman" w:hAnsi="Times New Roman"/>
          <w:sz w:val="24"/>
          <w:szCs w:val="24"/>
        </w:rPr>
      </w:pPr>
      <w:r w:rsidRPr="003A6018">
        <w:rPr>
          <w:rFonts w:ascii="Times New Roman" w:hAnsi="Times New Roman"/>
          <w:sz w:val="24"/>
          <w:szCs w:val="24"/>
        </w:rPr>
        <w:tab/>
      </w:r>
      <w:r w:rsidR="00EE3E63" w:rsidRPr="003A6018">
        <w:rPr>
          <w:rFonts w:ascii="Times New Roman" w:hAnsi="Times New Roman"/>
          <w:sz w:val="24"/>
          <w:szCs w:val="24"/>
        </w:rPr>
        <w:t>6.</w:t>
      </w:r>
      <w:r w:rsidR="00CA7862" w:rsidRPr="003A6018">
        <w:rPr>
          <w:rFonts w:ascii="Times New Roman" w:hAnsi="Times New Roman"/>
          <w:sz w:val="24"/>
          <w:szCs w:val="24"/>
        </w:rPr>
        <w:t>7</w:t>
      </w:r>
      <w:r w:rsidR="00DE563F" w:rsidRPr="003A6018">
        <w:rPr>
          <w:rFonts w:ascii="Times New Roman" w:hAnsi="Times New Roman"/>
          <w:sz w:val="24"/>
          <w:szCs w:val="24"/>
        </w:rPr>
        <w:t xml:space="preserve">. Nustačius esminius nukrypimus nuo </w:t>
      </w:r>
      <w:r w:rsidR="00E552AA" w:rsidRPr="003A6018">
        <w:rPr>
          <w:rFonts w:ascii="Times New Roman" w:hAnsi="Times New Roman"/>
          <w:sz w:val="24"/>
          <w:szCs w:val="24"/>
        </w:rPr>
        <w:t>S</w:t>
      </w:r>
      <w:r w:rsidR="00DE563F" w:rsidRPr="003A6018">
        <w:rPr>
          <w:rFonts w:ascii="Times New Roman" w:hAnsi="Times New Roman"/>
          <w:sz w:val="24"/>
          <w:szCs w:val="24"/>
        </w:rPr>
        <w:t xml:space="preserve">utarties sąlygų ar kitokius esminius darbo trūkumus, Užsakovas gali pasinaudoti teise nutraukti su Rangovu sutartį ir reikalauti atlyginti patirtus nuostolius. </w:t>
      </w:r>
    </w:p>
    <w:p w14:paraId="0AFCA571" w14:textId="77777777" w:rsidR="00AF7D6D" w:rsidRPr="003A6018" w:rsidRDefault="00AF7D6D" w:rsidP="00CF4166">
      <w:pPr>
        <w:tabs>
          <w:tab w:val="left" w:pos="1080"/>
        </w:tabs>
        <w:spacing w:after="0" w:line="240" w:lineRule="auto"/>
        <w:ind w:firstLine="540"/>
        <w:jc w:val="center"/>
        <w:rPr>
          <w:rFonts w:ascii="Times New Roman" w:hAnsi="Times New Roman"/>
          <w:b/>
          <w:color w:val="000000" w:themeColor="text1"/>
          <w:sz w:val="24"/>
          <w:szCs w:val="24"/>
        </w:rPr>
      </w:pPr>
    </w:p>
    <w:p w14:paraId="1E74CEDE" w14:textId="6E161379" w:rsidR="00CF4166" w:rsidRPr="003A6018"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VI</w:t>
      </w:r>
      <w:r w:rsidR="0078488D" w:rsidRPr="003A6018">
        <w:rPr>
          <w:rFonts w:ascii="Times New Roman" w:hAnsi="Times New Roman"/>
          <w:b/>
          <w:color w:val="000000" w:themeColor="text1"/>
          <w:sz w:val="24"/>
          <w:szCs w:val="24"/>
        </w:rPr>
        <w:t>I</w:t>
      </w:r>
      <w:r w:rsidRPr="003A6018">
        <w:rPr>
          <w:rFonts w:ascii="Times New Roman" w:hAnsi="Times New Roman"/>
          <w:b/>
          <w:color w:val="000000" w:themeColor="text1"/>
          <w:sz w:val="24"/>
          <w:szCs w:val="24"/>
        </w:rPr>
        <w:t xml:space="preserve"> SKYRIUS</w:t>
      </w:r>
    </w:p>
    <w:p w14:paraId="0230E50E" w14:textId="77777777" w:rsidR="00CF4166" w:rsidRPr="003A6018"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ŪKIO SUBJEKTAI, SUBRANGOVAI, PASITELKIAMI SPECIALISTAI IR JŲ KEITIMO TVARKA</w:t>
      </w:r>
    </w:p>
    <w:p w14:paraId="28D00BBA" w14:textId="77777777" w:rsidR="00CF4166" w:rsidRPr="003A6018"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p>
    <w:p w14:paraId="505E968B" w14:textId="573CE9A3" w:rsidR="00CF4166" w:rsidRPr="003A6018"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sidRPr="003A6018">
        <w:rPr>
          <w:rFonts w:ascii="Times New Roman" w:hAnsi="Times New Roman"/>
          <w:color w:val="000000" w:themeColor="text1"/>
          <w:sz w:val="24"/>
          <w:szCs w:val="24"/>
        </w:rPr>
        <w:t>7.1</w:t>
      </w:r>
      <w:r w:rsidR="00CF4166" w:rsidRPr="003A6018">
        <w:rPr>
          <w:rFonts w:ascii="Times New Roman" w:hAnsi="Times New Roman"/>
          <w:color w:val="000000" w:themeColor="text1"/>
          <w:sz w:val="24"/>
          <w:szCs w:val="24"/>
        </w:rPr>
        <w:t>. Vykdant Sutartį Rangovas numato pasitelkti šiuos Ūkio subjektus, Subrangovus, Specialistus (kvazisubtiekėjus):</w:t>
      </w:r>
    </w:p>
    <w:p w14:paraId="57C23746" w14:textId="7100EAAA" w:rsidR="00B13338" w:rsidRPr="003A6018"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sidRPr="003A6018">
        <w:rPr>
          <w:rFonts w:ascii="Times New Roman" w:hAnsi="Times New Roman"/>
          <w:color w:val="000000" w:themeColor="text1"/>
          <w:sz w:val="24"/>
          <w:szCs w:val="24"/>
        </w:rPr>
        <w:t>7.2</w:t>
      </w:r>
      <w:r w:rsidR="00B13338" w:rsidRPr="003A6018">
        <w:rPr>
          <w:rFonts w:ascii="Times New Roman" w:hAnsi="Times New Roman"/>
          <w:color w:val="000000" w:themeColor="text1"/>
          <w:sz w:val="24"/>
          <w:szCs w:val="24"/>
        </w:rPr>
        <w:t>.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50CF5E08" w14:textId="790CECA5" w:rsidR="00CF4166" w:rsidRPr="003A6018" w:rsidRDefault="00FB2F3B" w:rsidP="00CF4166">
      <w:pPr>
        <w:tabs>
          <w:tab w:val="left" w:pos="1440"/>
        </w:tabs>
        <w:spacing w:after="0" w:line="240" w:lineRule="auto"/>
        <w:ind w:firstLine="1247"/>
        <w:jc w:val="both"/>
        <w:rPr>
          <w:rFonts w:ascii="Times New Roman" w:hAnsi="Times New Roman"/>
          <w:strike/>
          <w:color w:val="000000" w:themeColor="text1"/>
          <w:sz w:val="24"/>
          <w:szCs w:val="24"/>
        </w:rPr>
      </w:pPr>
      <w:r w:rsidRPr="003A6018">
        <w:rPr>
          <w:rFonts w:ascii="Times New Roman" w:hAnsi="Times New Roman"/>
          <w:color w:val="000000" w:themeColor="text1"/>
          <w:sz w:val="24"/>
          <w:szCs w:val="24"/>
        </w:rPr>
        <w:t>7.3</w:t>
      </w:r>
      <w:r w:rsidR="00CF4166" w:rsidRPr="003A6018">
        <w:rPr>
          <w:rFonts w:ascii="Times New Roman" w:hAnsi="Times New Roman"/>
          <w:color w:val="000000" w:themeColor="text1"/>
          <w:sz w:val="24"/>
          <w:szCs w:val="24"/>
        </w:rPr>
        <w:t xml:space="preserve">. </w:t>
      </w:r>
      <w:r w:rsidR="00CF4166" w:rsidRPr="003A6018">
        <w:rPr>
          <w:rFonts w:ascii="Times New Roman" w:eastAsia="Times New Roman" w:hAnsi="Times New Roman"/>
          <w:color w:val="000000" w:themeColor="text1"/>
          <w:sz w:val="24"/>
          <w:szCs w:val="24"/>
        </w:rPr>
        <w:t>Rangovas turi teisę samdyti Ūkio subjektus</w:t>
      </w:r>
      <w:r w:rsidR="00B13338" w:rsidRPr="003A6018">
        <w:rPr>
          <w:rFonts w:ascii="Times New Roman" w:eastAsia="Times New Roman" w:hAnsi="Times New Roman"/>
          <w:color w:val="000000" w:themeColor="text1"/>
          <w:sz w:val="24"/>
          <w:szCs w:val="24"/>
        </w:rPr>
        <w:t xml:space="preserve"> ir Specialistus (kvazisubtiekėjus)</w:t>
      </w:r>
      <w:r w:rsidR="00CF4166" w:rsidRPr="003A6018">
        <w:rPr>
          <w:rFonts w:ascii="Times New Roman" w:eastAsia="Times New Roman" w:hAnsi="Times New Roman"/>
          <w:color w:val="000000" w:themeColor="text1"/>
          <w:sz w:val="24"/>
          <w:szCs w:val="24"/>
        </w:rPr>
        <w:t xml:space="preserve"> tik tuo atveju, jeigu juos nurodė pasiūlymo pateikimo metu</w:t>
      </w:r>
      <w:r w:rsidR="005A4ED4" w:rsidRPr="003A6018">
        <w:rPr>
          <w:rFonts w:ascii="Times New Roman" w:hAnsi="Times New Roman"/>
          <w:iCs/>
          <w:color w:val="000000" w:themeColor="text1"/>
          <w:sz w:val="24"/>
          <w:szCs w:val="24"/>
        </w:rPr>
        <w:t xml:space="preserve"> D</w:t>
      </w:r>
      <w:r w:rsidR="00CF4166" w:rsidRPr="003A6018">
        <w:rPr>
          <w:rFonts w:ascii="Times New Roman" w:hAnsi="Times New Roman"/>
          <w:color w:val="000000" w:themeColor="text1"/>
          <w:sz w:val="24"/>
          <w:szCs w:val="24"/>
        </w:rPr>
        <w:t xml:space="preserve">arbų pirkime. </w:t>
      </w:r>
    </w:p>
    <w:p w14:paraId="3E573E6F" w14:textId="2B502393" w:rsidR="00B13338" w:rsidRPr="003A6018" w:rsidRDefault="00FB2F3B" w:rsidP="00CF4166">
      <w:pPr>
        <w:widowControl w:val="0"/>
        <w:tabs>
          <w:tab w:val="left" w:pos="993"/>
          <w:tab w:val="left" w:pos="1440"/>
        </w:tabs>
        <w:suppressAutoHyphens/>
        <w:spacing w:after="0" w:line="240" w:lineRule="auto"/>
        <w:ind w:firstLine="1247"/>
        <w:jc w:val="both"/>
        <w:rPr>
          <w:rFonts w:ascii="Times New Roman" w:eastAsia="Lucida Sans Unicode" w:hAnsi="Times New Roman"/>
          <w:color w:val="000000" w:themeColor="text1"/>
          <w:kern w:val="2"/>
          <w:sz w:val="24"/>
          <w:szCs w:val="24"/>
          <w:lang w:eastAsia="ar-SA"/>
        </w:rPr>
      </w:pPr>
      <w:r w:rsidRPr="003A6018">
        <w:rPr>
          <w:rFonts w:ascii="Times New Roman" w:eastAsia="Times New Roman" w:hAnsi="Times New Roman"/>
          <w:color w:val="000000" w:themeColor="text1"/>
          <w:sz w:val="24"/>
          <w:szCs w:val="24"/>
        </w:rPr>
        <w:t>7.4</w:t>
      </w:r>
      <w:r w:rsidR="00CF4166" w:rsidRPr="003A6018">
        <w:rPr>
          <w:rFonts w:ascii="Times New Roman" w:eastAsia="Times New Roman" w:hAnsi="Times New Roman"/>
          <w:color w:val="000000" w:themeColor="text1"/>
          <w:sz w:val="24"/>
          <w:szCs w:val="24"/>
        </w:rPr>
        <w:t xml:space="preserve">. </w:t>
      </w:r>
      <w:r w:rsidR="00B13338" w:rsidRPr="003A6018">
        <w:rPr>
          <w:rFonts w:ascii="Times New Roman" w:eastAsia="Lucida Sans Unicode" w:hAnsi="Times New Roman"/>
          <w:color w:val="000000" w:themeColor="text1"/>
          <w:kern w:val="2"/>
          <w:sz w:val="24"/>
          <w:szCs w:val="24"/>
          <w:lang w:eastAsia="ar-SA"/>
        </w:rPr>
        <w:t>Rangovas, norėdamas pakeisti vieną Ūkio subjektą, Subtiekėją ir (ar) Specialistą (kvazisubtiekėją) kitu, privalo apie tai raštu ne vėliau kaip prieš 5 darbo dienas informuoti Užsakovą. Jei pirkimo dokumentuose buvo nurodyti kvalifikaciniai reikalavimai Ūkio subjektui ir (ar) Specialistui (kvazisubtiekėjui) ir jų pašalinimo pagrindai, tuomet Rangovas pateikia būsimojo Ūkio subjekto ir (ar) Specialisto (kvazisubtiekėjo) kvalifikaciją pagrindžiančius dokumentus ir dokumentus, įrodančius, kad nėra pašalinimo pagrindų, o Užsakovas, prieš patvirtindamas tokį keitimą, įsitikina, kad būsimas Ūkio subjektas ir (ar) Specialistas (kvazisubtiekėjas) juos atitinka ir jų keitimui duoda sutikimą.</w:t>
      </w:r>
    </w:p>
    <w:p w14:paraId="340306E3" w14:textId="1F5DC2EB" w:rsidR="00B13338" w:rsidRPr="003A6018" w:rsidRDefault="00FB2F3B" w:rsidP="007A0273">
      <w:pPr>
        <w:widowControl w:val="0"/>
        <w:tabs>
          <w:tab w:val="left" w:pos="993"/>
          <w:tab w:val="left" w:pos="1440"/>
        </w:tabs>
        <w:suppressAutoHyphens/>
        <w:spacing w:after="0" w:line="240" w:lineRule="auto"/>
        <w:ind w:firstLine="1247"/>
        <w:jc w:val="both"/>
        <w:rPr>
          <w:rFonts w:ascii="Times New Roman" w:eastAsia="Times New Roman" w:hAnsi="Times New Roman"/>
          <w:strike/>
          <w:color w:val="000000" w:themeColor="text1"/>
          <w:sz w:val="24"/>
          <w:szCs w:val="24"/>
        </w:rPr>
      </w:pPr>
      <w:r w:rsidRPr="003A6018">
        <w:rPr>
          <w:rFonts w:ascii="Times New Roman" w:eastAsia="Lucida Sans Unicode" w:hAnsi="Times New Roman"/>
          <w:color w:val="000000" w:themeColor="text1"/>
          <w:kern w:val="2"/>
          <w:sz w:val="24"/>
          <w:szCs w:val="24"/>
          <w:lang w:eastAsia="ar-SA"/>
        </w:rPr>
        <w:t>7.5</w:t>
      </w:r>
      <w:r w:rsidR="006050B4" w:rsidRPr="003A6018">
        <w:rPr>
          <w:rFonts w:ascii="Times New Roman" w:eastAsia="Lucida Sans Unicode" w:hAnsi="Times New Roman"/>
          <w:color w:val="000000" w:themeColor="text1"/>
          <w:kern w:val="2"/>
          <w:sz w:val="24"/>
          <w:szCs w:val="24"/>
          <w:lang w:eastAsia="ar-SA"/>
        </w:rPr>
        <w:t xml:space="preserve">. </w:t>
      </w:r>
      <w:r w:rsidR="00B13338" w:rsidRPr="003A6018">
        <w:rPr>
          <w:rFonts w:ascii="Times New Roman" w:eastAsia="Times New Roman" w:hAnsi="Times New Roman"/>
          <w:color w:val="000000" w:themeColor="text1"/>
          <w:sz w:val="24"/>
          <w:szCs w:val="24"/>
        </w:rPr>
        <w:t xml:space="preserve">Užsakovas kartu su </w:t>
      </w:r>
      <w:r w:rsidR="007A0273" w:rsidRPr="003A6018">
        <w:rPr>
          <w:rFonts w:ascii="Times New Roman" w:eastAsia="Times New Roman" w:hAnsi="Times New Roman"/>
          <w:color w:val="000000" w:themeColor="text1"/>
          <w:sz w:val="24"/>
          <w:szCs w:val="24"/>
        </w:rPr>
        <w:t>Rangovu</w:t>
      </w:r>
      <w:r w:rsidR="00B13338" w:rsidRPr="003A6018">
        <w:rPr>
          <w:rFonts w:ascii="Times New Roman" w:eastAsia="Times New Roman" w:hAnsi="Times New Roman"/>
          <w:color w:val="000000" w:themeColor="text1"/>
          <w:sz w:val="24"/>
          <w:szCs w:val="24"/>
        </w:rPr>
        <w:t xml:space="preserve"> raštu sudaro susitarimą dėl Ūkio subjektų ir (ar) Specialistų (kvazisubtiekėjų) keitimo arba naujų Subtiekėjų pasitelkimo.</w:t>
      </w:r>
    </w:p>
    <w:p w14:paraId="72618DAE" w14:textId="77777777" w:rsidR="002137CC" w:rsidRPr="003A6018" w:rsidRDefault="002137CC" w:rsidP="00552C40">
      <w:pPr>
        <w:keepNext/>
        <w:suppressAutoHyphens/>
        <w:spacing w:after="0" w:line="240" w:lineRule="auto"/>
        <w:jc w:val="center"/>
        <w:outlineLvl w:val="0"/>
        <w:rPr>
          <w:rFonts w:ascii="Times New Roman" w:eastAsia="HG Mincho Light J" w:hAnsi="Times New Roman"/>
          <w:b/>
          <w:bCs/>
          <w:sz w:val="24"/>
          <w:szCs w:val="24"/>
          <w:lang w:eastAsia="lt-LT"/>
        </w:rPr>
      </w:pPr>
    </w:p>
    <w:p w14:paraId="74056650" w14:textId="5747A3BE" w:rsidR="00552C40" w:rsidRPr="003A6018" w:rsidRDefault="006F6B54" w:rsidP="00552C40">
      <w:pPr>
        <w:keepNext/>
        <w:suppressAutoHyphens/>
        <w:spacing w:after="0" w:line="240" w:lineRule="auto"/>
        <w:jc w:val="center"/>
        <w:outlineLvl w:val="0"/>
        <w:rPr>
          <w:rFonts w:ascii="Times New Roman" w:eastAsia="HG Mincho Light J" w:hAnsi="Times New Roman"/>
          <w:b/>
          <w:sz w:val="24"/>
          <w:szCs w:val="24"/>
          <w:lang w:eastAsia="lt-LT"/>
        </w:rPr>
      </w:pPr>
      <w:r w:rsidRPr="003A6018">
        <w:rPr>
          <w:rFonts w:ascii="Times New Roman" w:eastAsia="HG Mincho Light J" w:hAnsi="Times New Roman"/>
          <w:b/>
          <w:bCs/>
          <w:sz w:val="24"/>
          <w:szCs w:val="24"/>
          <w:lang w:eastAsia="lt-LT"/>
        </w:rPr>
        <w:t>VIII</w:t>
      </w:r>
      <w:r w:rsidR="00552C40" w:rsidRPr="003A6018">
        <w:rPr>
          <w:rFonts w:ascii="Times New Roman" w:eastAsia="HG Mincho Light J" w:hAnsi="Times New Roman"/>
          <w:b/>
          <w:bCs/>
          <w:sz w:val="24"/>
          <w:szCs w:val="24"/>
          <w:lang w:eastAsia="lt-LT"/>
        </w:rPr>
        <w:t xml:space="preserve"> SKYRIUS</w:t>
      </w:r>
    </w:p>
    <w:p w14:paraId="0E32F70A" w14:textId="77777777" w:rsidR="00552C40" w:rsidRPr="003A6018" w:rsidRDefault="00552C40" w:rsidP="00552C40">
      <w:pPr>
        <w:widowControl w:val="0"/>
        <w:suppressAutoHyphens/>
        <w:spacing w:after="0" w:line="240" w:lineRule="auto"/>
        <w:jc w:val="center"/>
        <w:rPr>
          <w:rFonts w:ascii="Times New Roman" w:eastAsia="Lucida Sans Unicode" w:hAnsi="Times New Roman"/>
          <w:caps/>
          <w:sz w:val="24"/>
          <w:szCs w:val="24"/>
          <w:lang w:eastAsia="ar-SA"/>
        </w:rPr>
      </w:pPr>
      <w:r w:rsidRPr="003A6018">
        <w:rPr>
          <w:rFonts w:ascii="Times New Roman" w:eastAsia="Lucida Sans Unicode" w:hAnsi="Times New Roman"/>
          <w:b/>
          <w:caps/>
          <w:sz w:val="24"/>
          <w:szCs w:val="24"/>
          <w:lang w:eastAsia="ar-SA"/>
        </w:rPr>
        <w:t>Sutarties pakeitimas</w:t>
      </w:r>
    </w:p>
    <w:p w14:paraId="543BE45E" w14:textId="77777777" w:rsidR="00552C40" w:rsidRPr="003A6018" w:rsidRDefault="00552C40" w:rsidP="00552C40">
      <w:pPr>
        <w:widowControl w:val="0"/>
        <w:suppressAutoHyphens/>
        <w:spacing w:after="0" w:line="240" w:lineRule="auto"/>
        <w:jc w:val="both"/>
        <w:rPr>
          <w:rFonts w:ascii="Times New Roman" w:eastAsia="Lucida Sans Unicode" w:hAnsi="Times New Roman"/>
          <w:sz w:val="24"/>
          <w:szCs w:val="24"/>
          <w:lang w:eastAsia="ar-SA"/>
        </w:rPr>
      </w:pPr>
    </w:p>
    <w:p w14:paraId="18B4CAA9" w14:textId="349467AD" w:rsidR="00552C40" w:rsidRPr="003A6018"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sidRPr="003A6018">
        <w:rPr>
          <w:rFonts w:ascii="Times New Roman" w:eastAsia="Lucida Sans Unicode" w:hAnsi="Times New Roman"/>
          <w:sz w:val="24"/>
          <w:szCs w:val="24"/>
          <w:lang w:eastAsia="ar-SA"/>
        </w:rPr>
        <w:t>8</w:t>
      </w:r>
      <w:r w:rsidR="00552C40" w:rsidRPr="003A6018">
        <w:rPr>
          <w:rFonts w:ascii="Times New Roman" w:eastAsia="Lucida Sans Unicode" w:hAnsi="Times New Roman"/>
          <w:sz w:val="24"/>
          <w:szCs w:val="24"/>
          <w:lang w:eastAsia="ar-SA"/>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3E4FEA09" w14:textId="77777777" w:rsidR="00092F68" w:rsidRPr="003A6018" w:rsidRDefault="00092F68" w:rsidP="004E03BC">
      <w:pPr>
        <w:widowControl w:val="0"/>
        <w:suppressAutoHyphens/>
        <w:spacing w:after="0" w:line="240" w:lineRule="auto"/>
        <w:ind w:firstLine="1276"/>
        <w:jc w:val="both"/>
        <w:rPr>
          <w:rFonts w:ascii="Times New Roman" w:eastAsia="Lucida Sans Unicode" w:hAnsi="Times New Roman"/>
          <w:sz w:val="24"/>
          <w:szCs w:val="24"/>
          <w:lang w:eastAsia="ar-SA"/>
        </w:rPr>
      </w:pPr>
      <w:bookmarkStart w:id="8" w:name="_Hlk189812770"/>
    </w:p>
    <w:bookmarkEnd w:id="8"/>
    <w:p w14:paraId="127D6AEF" w14:textId="30183339" w:rsidR="00DE563F" w:rsidRPr="003A6018" w:rsidRDefault="00A52EB0" w:rsidP="00DE563F">
      <w:pPr>
        <w:tabs>
          <w:tab w:val="left" w:pos="1260"/>
        </w:tabs>
        <w:spacing w:after="0" w:line="240" w:lineRule="auto"/>
        <w:jc w:val="center"/>
        <w:rPr>
          <w:rFonts w:ascii="Times New Roman" w:hAnsi="Times New Roman"/>
          <w:b/>
          <w:sz w:val="24"/>
          <w:szCs w:val="24"/>
        </w:rPr>
      </w:pPr>
      <w:r w:rsidRPr="003A6018">
        <w:rPr>
          <w:rFonts w:ascii="Times New Roman" w:hAnsi="Times New Roman"/>
          <w:b/>
          <w:sz w:val="24"/>
          <w:szCs w:val="24"/>
        </w:rPr>
        <w:t>IX</w:t>
      </w:r>
      <w:r w:rsidR="00DE563F" w:rsidRPr="003A6018">
        <w:rPr>
          <w:rFonts w:ascii="Times New Roman" w:hAnsi="Times New Roman"/>
          <w:b/>
          <w:sz w:val="24"/>
          <w:szCs w:val="24"/>
        </w:rPr>
        <w:t xml:space="preserve"> SKYRIUS</w:t>
      </w:r>
    </w:p>
    <w:p w14:paraId="707C14D5" w14:textId="5747E47E" w:rsidR="00DE563F" w:rsidRPr="003A6018" w:rsidRDefault="00DE563F"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 xml:space="preserve">SUTARTIES </w:t>
      </w:r>
      <w:r w:rsidR="00153230" w:rsidRPr="003A6018">
        <w:rPr>
          <w:rFonts w:ascii="Times New Roman" w:eastAsia="Times New Roman" w:hAnsi="Times New Roman"/>
          <w:b/>
          <w:bCs/>
          <w:sz w:val="24"/>
          <w:szCs w:val="24"/>
        </w:rPr>
        <w:t xml:space="preserve">STABDYMAS </w:t>
      </w:r>
      <w:r w:rsidRPr="003A6018">
        <w:rPr>
          <w:rFonts w:ascii="Times New Roman" w:eastAsia="Times New Roman" w:hAnsi="Times New Roman"/>
          <w:b/>
          <w:bCs/>
          <w:sz w:val="24"/>
          <w:szCs w:val="24"/>
        </w:rPr>
        <w:t>IR NUTRAUKIMAS</w:t>
      </w:r>
    </w:p>
    <w:p w14:paraId="2C889964" w14:textId="77777777" w:rsidR="00517065" w:rsidRPr="003A6018" w:rsidRDefault="00517065"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p>
    <w:p w14:paraId="52A68355" w14:textId="4CD6467D"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.1. Jeigu Rangovas, vykdydamas darbus, susiduria su sąlygomis, kurių jis iki Sutarties pasirašymo pagrįstai negalėjo numatyti, tai Rangovas apie tai privalo nedelsdamas – ne vėliau kaip per 5 dienas – pranešti Užsakovui, detaliai nurodydamas aplinkybes.</w:t>
      </w:r>
    </w:p>
    <w:p w14:paraId="59094399" w14:textId="64706D3E"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.2.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37317C0" w14:textId="6B8A06F6"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 Aplinkybės, dėl kurių gali būti stabdomi darbai, yra:</w:t>
      </w:r>
    </w:p>
    <w:p w14:paraId="0163126C" w14:textId="335C0BE4"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.3.1. dokumentų derinimo procesas užtruko ne dėl nuo Rangovo priklausančių aplinkybių;</w:t>
      </w:r>
    </w:p>
    <w:p w14:paraId="50C65B67" w14:textId="73199E93"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.3.2. paaiškėjo, kad reikalingi atitinkami leidimai ar kiti dokumentai, be kurių tolimesnis sutarties vykdymas nebegalimas;</w:t>
      </w:r>
    </w:p>
    <w:p w14:paraId="64AD51AA" w14:textId="51D085E7"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.3.3. dėl viešojo administravimo subjektų netinkamo veikimo ar neveikimo (pavyzdžiui, neteisėtų sprendimų priėmimą ar vėlavimą priimti sprendimus);</w:t>
      </w:r>
    </w:p>
    <w:p w14:paraId="6822C47E" w14:textId="73994E03"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.3.4. dėl atsiradusių papildomų darbų, turinčių reikšmingos įtakos darbų vykdymui tinkamai ir laiku;</w:t>
      </w:r>
    </w:p>
    <w:p w14:paraId="18D8F888" w14:textId="11C4B6C9"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6C33C51" w14:textId="50290196"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.3.6. dėl būtino papildomo laiko įvykdyti papildomų darbų viešąjį pirkimą;</w:t>
      </w:r>
    </w:p>
    <w:p w14:paraId="1AEDD123" w14:textId="2DAB9524"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.3.7. 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07CD9CC" w14:textId="5A39267B"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.3.8. dėl kitų aplinkybių, kurios nebuvo žinomos pirkimo vykdymo metu ir su kuriomis susidurtų bet kuris Rangovas.</w:t>
      </w:r>
    </w:p>
    <w:p w14:paraId="6338308E" w14:textId="20C09902" w:rsidR="00DE563F"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9.4.</w:t>
      </w:r>
      <w:r w:rsidR="00517065" w:rsidRPr="003A6018">
        <w:rPr>
          <w:rFonts w:ascii="Times New Roman" w:hAnsi="Times New Roman"/>
          <w:sz w:val="24"/>
          <w:szCs w:val="24"/>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DAB971E" w14:textId="2C05BDED"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9.5</w:t>
      </w:r>
      <w:r w:rsidR="00DE563F" w:rsidRPr="003A6018">
        <w:rPr>
          <w:rFonts w:ascii="Times New Roman" w:eastAsia="Times New Roman" w:hAnsi="Times New Roman"/>
          <w:sz w:val="24"/>
          <w:szCs w:val="24"/>
        </w:rPr>
        <w:t xml:space="preserve">. Sutartis gali būti nutraukta raštišku </w:t>
      </w:r>
      <w:r w:rsidR="00E552AA"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alių susitarimu arba vienos iš </w:t>
      </w:r>
      <w:r w:rsidR="00E552AA"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alių valia.</w:t>
      </w:r>
    </w:p>
    <w:p w14:paraId="3AD14A71" w14:textId="6328F658"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 Užsakovas turi teisę vienašališkai nutraukti šią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utartį prieš terminą šiais atvejais:</w:t>
      </w:r>
    </w:p>
    <w:p w14:paraId="0A21A44D" w14:textId="20C9400A"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685DC9" w:rsidRPr="003A6018">
        <w:rPr>
          <w:rFonts w:ascii="Times New Roman" w:eastAsia="Times New Roman" w:hAnsi="Times New Roman"/>
          <w:sz w:val="24"/>
          <w:szCs w:val="24"/>
        </w:rPr>
        <w:t>.</w:t>
      </w:r>
      <w:r w:rsidR="00DE563F" w:rsidRPr="003A6018">
        <w:rPr>
          <w:rFonts w:ascii="Times New Roman" w:eastAsia="Times New Roman" w:hAnsi="Times New Roman"/>
          <w:sz w:val="24"/>
          <w:szCs w:val="24"/>
        </w:rPr>
        <w:t>1. kai Rangovas bankrutuoja arba yra likviduojamas, sustabdo ūkinę veiklą arba įstatymuose ir kituose teisės aktuose numatyta tvarka susidaro analogiška situacija;</w:t>
      </w:r>
    </w:p>
    <w:p w14:paraId="47A8C9E1" w14:textId="29BEF6BE"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592DD1" w:rsidRPr="003A6018">
        <w:rPr>
          <w:rFonts w:ascii="Times New Roman" w:eastAsia="Times New Roman" w:hAnsi="Times New Roman"/>
          <w:sz w:val="24"/>
          <w:szCs w:val="24"/>
        </w:rPr>
        <w:t>.</w:t>
      </w:r>
      <w:r w:rsidR="00DE563F" w:rsidRPr="003A6018">
        <w:rPr>
          <w:rFonts w:ascii="Times New Roman" w:eastAsia="Times New Roman" w:hAnsi="Times New Roman"/>
          <w:sz w:val="24"/>
          <w:szCs w:val="24"/>
        </w:rPr>
        <w:t xml:space="preserve">2. kai keičiasi Rangovo organizacinė struktūra – juridinis statusas, pobūdis ar valdymo struktūra ir tai gali turėti įtakos tinkamam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įvykdymui;</w:t>
      </w:r>
    </w:p>
    <w:p w14:paraId="3155A783" w14:textId="1CA9CA02"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.3. kai Rangovas įsiteisėjusiu kompetentingos institucijos ar teismo sprendimu yra pripažintas kaltu dėl profesinio pažeidimo;</w:t>
      </w:r>
    </w:p>
    <w:p w14:paraId="3E082036" w14:textId="1123D919"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.4. kai Rangovas įsiteisėjusiu teismo sprendimu pripažintas kaltu dėl sukčiavimo, korupcijos, pinigų „plovimo“, dalyvavimo nusikalstamoje organizacijoje;</w:t>
      </w:r>
    </w:p>
    <w:p w14:paraId="58C8865E" w14:textId="1FEBC68D"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.5. kai Rangovas sudaro subrangos sutartį be Užsakovo sutikimo;</w:t>
      </w:r>
    </w:p>
    <w:p w14:paraId="1FD79A51" w14:textId="1F8007C4"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.6. kai Rangovas nesilaiko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įvykdymo terminų;</w:t>
      </w:r>
    </w:p>
    <w:p w14:paraId="2D47EAEC" w14:textId="3F702CA7"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.7. kai Rangovas nevykdo kitų savo sutartinių įsipareigojimų ir tai yra esminis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pažeidimas;</w:t>
      </w:r>
    </w:p>
    <w:p w14:paraId="3B0C1CE0" w14:textId="16BE822E"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.8. dėl kitokio pobūdžio neveiksnumo, trukdančio vykdyti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utartį</w:t>
      </w:r>
      <w:r w:rsidR="00D74DB9" w:rsidRPr="003A6018">
        <w:rPr>
          <w:rFonts w:ascii="Times New Roman" w:eastAsia="Times New Roman" w:hAnsi="Times New Roman"/>
          <w:sz w:val="24"/>
          <w:szCs w:val="24"/>
        </w:rPr>
        <w:t>;</w:t>
      </w:r>
    </w:p>
    <w:p w14:paraId="5ABC9F9B" w14:textId="5601A290"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.9. kai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įvykdymo užtikrinimą išdavęs subjektas (garantas, laiduotojas) negali įvykdyti savo įsipareigojimų ir Rangovas, Užsakovui</w:t>
      </w:r>
      <w:r w:rsidR="00E552AA" w:rsidRPr="003A6018">
        <w:rPr>
          <w:rFonts w:ascii="Times New Roman" w:eastAsia="Times New Roman" w:hAnsi="Times New Roman"/>
          <w:sz w:val="24"/>
          <w:szCs w:val="24"/>
        </w:rPr>
        <w:t>,</w:t>
      </w:r>
      <w:r w:rsidR="00DE563F" w:rsidRPr="003A6018">
        <w:rPr>
          <w:rFonts w:ascii="Times New Roman" w:eastAsia="Times New Roman" w:hAnsi="Times New Roman"/>
          <w:sz w:val="24"/>
          <w:szCs w:val="24"/>
        </w:rPr>
        <w:t xml:space="preserve"> raštu pareikalavus, per 10 (dešimt) dienų nepateikė naujo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įvykdymo užtikrinimo tokiomis pačiomis sąlygomis kaip ir ankstesnysis</w:t>
      </w:r>
      <w:r w:rsidR="00B545F2" w:rsidRPr="003A6018">
        <w:rPr>
          <w:rFonts w:ascii="Times New Roman" w:eastAsia="Times New Roman" w:hAnsi="Times New Roman"/>
          <w:sz w:val="24"/>
          <w:szCs w:val="24"/>
        </w:rPr>
        <w:t>;</w:t>
      </w:r>
    </w:p>
    <w:p w14:paraId="708D2F77" w14:textId="58AAA2EC" w:rsidR="002E6F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9.6.10.</w:t>
      </w:r>
      <w:r w:rsidR="002E6F3F" w:rsidRPr="003A6018">
        <w:rPr>
          <w:rFonts w:ascii="Times New Roman" w:eastAsia="Times New Roman" w:hAnsi="Times New Roman"/>
          <w:sz w:val="24"/>
          <w:szCs w:val="24"/>
        </w:rPr>
        <w:t xml:space="preserve"> Sutartis buvo pakeista pažeidžiant Viešųjų pirkimų įstatymo 89 str.;</w:t>
      </w:r>
    </w:p>
    <w:p w14:paraId="7362E163" w14:textId="0036DC47" w:rsidR="002E6F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9.6.11</w:t>
      </w:r>
      <w:r w:rsidR="002E6F3F" w:rsidRPr="003A6018">
        <w:rPr>
          <w:rFonts w:ascii="Times New Roman" w:eastAsia="Times New Roman" w:hAnsi="Times New Roman"/>
          <w:sz w:val="24"/>
          <w:szCs w:val="24"/>
        </w:rPr>
        <w:t>. paaiškėjo, kad Rangovas, su kuriuo sudaryta Sutartis, turėjo būti pašalintas iš pirkimo procedūros pagal Viešųjų pirkimų įstatymo 46 str. 1 d.;</w:t>
      </w:r>
    </w:p>
    <w:p w14:paraId="477ECFF1" w14:textId="17198B07" w:rsidR="002E6F3F" w:rsidRPr="003A6018" w:rsidRDefault="00A52EB0" w:rsidP="00045A05">
      <w:pPr>
        <w:tabs>
          <w:tab w:val="left" w:pos="1260"/>
        </w:tabs>
        <w:snapToGrid w:val="0"/>
        <w:spacing w:after="0" w:line="240" w:lineRule="auto"/>
        <w:ind w:firstLine="1276"/>
        <w:jc w:val="both"/>
        <w:rPr>
          <w:rFonts w:ascii="Times New Roman" w:eastAsia="Times New Roman" w:hAnsi="Times New Roman"/>
          <w:b/>
          <w:sz w:val="24"/>
          <w:szCs w:val="24"/>
        </w:rPr>
      </w:pPr>
      <w:r w:rsidRPr="003A6018">
        <w:rPr>
          <w:rFonts w:ascii="Times New Roman" w:eastAsia="Times New Roman" w:hAnsi="Times New Roman"/>
          <w:sz w:val="24"/>
          <w:szCs w:val="24"/>
        </w:rPr>
        <w:t>9.6.12</w:t>
      </w:r>
      <w:r w:rsidR="002E6F3F" w:rsidRPr="003A6018">
        <w:rPr>
          <w:rFonts w:ascii="Times New Roman" w:eastAsia="Times New Roman" w:hAnsi="Times New Roman"/>
          <w:sz w:val="24"/>
          <w:szCs w:val="24"/>
        </w:rPr>
        <w:t xml:space="preserve">. </w:t>
      </w:r>
      <w:r w:rsidR="002E6F3F" w:rsidRPr="003A6018">
        <w:rPr>
          <w:rStyle w:val="Grietas"/>
          <w:rFonts w:ascii="Times New Roman" w:hAnsi="Times New Roman"/>
          <w:b w:val="0"/>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6235CF" w14:textId="2A480FA7"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9.7</w:t>
      </w:r>
      <w:r w:rsidR="00DE563F" w:rsidRPr="003A6018">
        <w:rPr>
          <w:rFonts w:ascii="Times New Roman" w:eastAsia="Times New Roman" w:hAnsi="Times New Roman"/>
          <w:sz w:val="24"/>
          <w:szCs w:val="24"/>
        </w:rPr>
        <w:t xml:space="preserve">. Rangovas turi teisę vienašališkai nutraukti šią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utartį prieš terminą šiais atvejais:</w:t>
      </w:r>
    </w:p>
    <w:p w14:paraId="19B73E63" w14:textId="1517437B"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9.7</w:t>
      </w:r>
      <w:r w:rsidR="00DE563F" w:rsidRPr="003A6018">
        <w:rPr>
          <w:rFonts w:ascii="Times New Roman" w:eastAsia="Times New Roman" w:hAnsi="Times New Roman"/>
          <w:sz w:val="24"/>
          <w:szCs w:val="24"/>
        </w:rPr>
        <w:t xml:space="preserve">.1. kai Užsakovas nevykdo ar netinkamai vykdo savo sutartinius įsipareigojimus ir toks nevykdymas ar netinkamas vykdymas yra esminis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sąlygų pažeidimas – dėl atitinkamos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dalies, kurią pažeidžia Užsakovas;</w:t>
      </w:r>
    </w:p>
    <w:p w14:paraId="25E11CEE" w14:textId="4D2093C6"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9.7</w:t>
      </w:r>
      <w:r w:rsidR="00DE563F" w:rsidRPr="003A6018">
        <w:rPr>
          <w:rFonts w:ascii="Times New Roman" w:eastAsia="Times New Roman" w:hAnsi="Times New Roman"/>
          <w:sz w:val="24"/>
          <w:szCs w:val="24"/>
        </w:rPr>
        <w:t>.2. kai Užsakovas bankrutuoja arba yra likviduojamas, sustabdo ūkinę veiklą arba įstatymuose ir kituose teisės aktuose numatyta tvarka susidaro analogiška situacija</w:t>
      </w:r>
      <w:r w:rsidR="00D74DB9" w:rsidRPr="003A6018">
        <w:rPr>
          <w:rFonts w:ascii="Times New Roman" w:eastAsia="Times New Roman" w:hAnsi="Times New Roman"/>
          <w:sz w:val="24"/>
          <w:szCs w:val="24"/>
        </w:rPr>
        <w:t>.</w:t>
      </w:r>
    </w:p>
    <w:p w14:paraId="554C5088" w14:textId="4D709ADF" w:rsidR="004B6343"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9.8</w:t>
      </w:r>
      <w:r w:rsidR="004B6343" w:rsidRPr="003A6018">
        <w:rPr>
          <w:rFonts w:ascii="Times New Roman" w:eastAsia="Times New Roman" w:hAnsi="Times New Roman"/>
          <w:sz w:val="24"/>
          <w:szCs w:val="24"/>
        </w:rPr>
        <w:t>. Šalys sutaria, kad esminiu Sutarties pažeidimu bus laikomas pažeidimas, kuris atitinka esminio Sutarties pažeidimo požymius, nurodytus Lietuvos Respublikos civilinio kodekso 6.217 str.</w:t>
      </w:r>
    </w:p>
    <w:p w14:paraId="481F9C72" w14:textId="19E05EB5"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9.9</w:t>
      </w:r>
      <w:r w:rsidR="00DE563F" w:rsidRPr="003A6018">
        <w:rPr>
          <w:rFonts w:ascii="Times New Roman" w:eastAsia="Times New Roman" w:hAnsi="Times New Roman"/>
          <w:sz w:val="24"/>
          <w:szCs w:val="24"/>
        </w:rPr>
        <w:t xml:space="preserve">. Šalis, ketinanti vienašališkai nutraukti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utartį, prieš 14 (keturiolika) dienų raštu praneša kitai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aliai apie savo ketinimus ir nustato ne trumpesnį nei 5 (penkių) darbo dienų terminą pranešime nurodytiems trūkumams ištaisyti. Jei kaltoji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alis per pranešime nurodytą terminą nepašalina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pažeidimų,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utartis laikoma nutraukta nuo termino pasibaigimo dienos.</w:t>
      </w:r>
    </w:p>
    <w:p w14:paraId="06DDD757" w14:textId="3EF029EC" w:rsidR="009656F4" w:rsidRPr="003A6018" w:rsidRDefault="00A52EB0" w:rsidP="00045A05">
      <w:pPr>
        <w:tabs>
          <w:tab w:val="left" w:pos="1276"/>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9.10</w:t>
      </w:r>
      <w:r w:rsidR="00DE563F" w:rsidRPr="003A6018">
        <w:rPr>
          <w:rFonts w:ascii="Times New Roman" w:eastAsia="Times New Roman" w:hAnsi="Times New Roman"/>
          <w:sz w:val="24"/>
          <w:szCs w:val="24"/>
        </w:rPr>
        <w:t xml:space="preserve">. Nutraukiant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utartį, Užsakovas, dalyvaujant Rangovui ar jo atstovams, inventorizuoja atliktus darbus ir pristatytas bei nepanaudotas medžiagas ir parengia jų aprašą. Taip pat parengiama ataskaita apie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nutraukimo dieną esančią Užsakovo skolą Rangovui ir Rangovo skolą Užsakovui.</w:t>
      </w:r>
    </w:p>
    <w:p w14:paraId="3F663079" w14:textId="77777777" w:rsidR="00940E0F" w:rsidRPr="003A6018" w:rsidRDefault="00940E0F" w:rsidP="00940E0F">
      <w:pPr>
        <w:tabs>
          <w:tab w:val="left" w:pos="1260"/>
          <w:tab w:val="left" w:pos="4253"/>
        </w:tabs>
        <w:snapToGrid w:val="0"/>
        <w:spacing w:after="0" w:line="240" w:lineRule="auto"/>
        <w:jc w:val="center"/>
        <w:rPr>
          <w:rFonts w:ascii="Times New Roman" w:eastAsia="Times New Roman" w:hAnsi="Times New Roman"/>
          <w:b/>
          <w:sz w:val="24"/>
          <w:szCs w:val="24"/>
        </w:rPr>
      </w:pPr>
      <w:r w:rsidRPr="003A6018">
        <w:rPr>
          <w:rFonts w:ascii="Times New Roman" w:eastAsia="Times New Roman" w:hAnsi="Times New Roman"/>
          <w:b/>
          <w:sz w:val="24"/>
          <w:szCs w:val="24"/>
        </w:rPr>
        <w:t>X SKYRIUS</w:t>
      </w:r>
    </w:p>
    <w:p w14:paraId="1C961751" w14:textId="4A167F51" w:rsidR="00940E0F" w:rsidRPr="003A6018" w:rsidRDefault="00940E0F" w:rsidP="00940E0F">
      <w:pPr>
        <w:spacing w:after="0" w:line="240" w:lineRule="auto"/>
        <w:ind w:firstLine="540"/>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ŠALIŲ ATSAKOMYBĖ</w:t>
      </w:r>
    </w:p>
    <w:p w14:paraId="49B9957D" w14:textId="77777777" w:rsidR="00940E0F" w:rsidRPr="003A6018" w:rsidRDefault="00940E0F" w:rsidP="00940E0F">
      <w:pPr>
        <w:spacing w:after="0" w:line="240" w:lineRule="auto"/>
        <w:ind w:firstLine="540"/>
        <w:jc w:val="center"/>
        <w:rPr>
          <w:rFonts w:ascii="Times New Roman" w:eastAsia="Times New Roman" w:hAnsi="Times New Roman"/>
          <w:sz w:val="24"/>
          <w:szCs w:val="24"/>
        </w:rPr>
      </w:pPr>
    </w:p>
    <w:p w14:paraId="17A8ADBC" w14:textId="15458A2F"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10.1.</w:t>
      </w:r>
      <w:r w:rsidR="00085E61" w:rsidRPr="003A6018">
        <w:rPr>
          <w:rFonts w:ascii="Times New Roman" w:eastAsia="Times New Roman" w:hAnsi="Times New Roman"/>
          <w:sz w:val="24"/>
          <w:szCs w:val="24"/>
        </w:rPr>
        <w:t xml:space="preserve"> </w:t>
      </w:r>
      <w:r w:rsidRPr="003A6018">
        <w:rPr>
          <w:rFonts w:ascii="Times New Roman" w:eastAsia="Times New Roman" w:hAnsi="Times New Roman"/>
          <w:sz w:val="24"/>
          <w:szCs w:val="24"/>
        </w:rPr>
        <w:t xml:space="preserve">Jeigu Rangovas dėl savo kaltės vėluoja atlikti Darbus per Sutartyje nustatytus terminus, Užsakovas raštu informuoja Rangovą apie vėlavimą ir be oficialaus įspėjimo ir nesumažindamas kitų savo teisių gynimo priemonių, numatytų Sutartyje, turi teisę skaičiuoti 0,04 proc. dydžio delspinigius nuo Sutarties kainos už kiekvieną pavėluotą darbo dieną. Užsakovas turi teisę delspinigius išskaičiuoti iš Rangovui mokėtinų sumų. </w:t>
      </w:r>
    </w:p>
    <w:p w14:paraId="070F7CDF" w14:textId="3577FF42" w:rsidR="00940E0F" w:rsidRPr="003A6018" w:rsidRDefault="00940E0F" w:rsidP="00CA7862">
      <w:pPr>
        <w:spacing w:after="0" w:line="240" w:lineRule="auto"/>
        <w:ind w:firstLine="1418"/>
        <w:jc w:val="both"/>
        <w:rPr>
          <w:rFonts w:ascii="Times New Roman" w:eastAsia="Times New Roman" w:hAnsi="Times New Roman"/>
          <w:sz w:val="24"/>
          <w:szCs w:val="24"/>
        </w:rPr>
      </w:pPr>
      <w:r w:rsidRPr="003A6018">
        <w:rPr>
          <w:rFonts w:ascii="Times New Roman" w:eastAsia="Times New Roman" w:hAnsi="Times New Roman"/>
          <w:sz w:val="24"/>
          <w:szCs w:val="24"/>
        </w:rPr>
        <w:t>10.2.Užsakovui per šioje Sutartyje nustatytą terminą nesumokėjus už tinkamai atliktus Darbus, Rangovas, pateikęs raštišką įspėjimą Užsakovui ir nesumažindamas kitų savo teisių gynimo priemonių, numatytų šioje Sutartyje, gali pareikalauti mokėti 0,04 procento dydžio delspinigius nuo vėluojamos sumokėti sumos už kiekvieną termino praleidimo dieną.</w:t>
      </w:r>
      <w:r w:rsidR="00CA7862" w:rsidRPr="003A6018">
        <w:rPr>
          <w:rFonts w:ascii="Times New Roman" w:hAnsi="Times New Roman"/>
          <w:sz w:val="24"/>
          <w:szCs w:val="24"/>
        </w:rPr>
        <w:t xml:space="preserve"> </w:t>
      </w:r>
    </w:p>
    <w:p w14:paraId="29FADBDC"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10.3. Jei Rangovas Sutarties galiojimo metu nepagrįstai atsisako Užsakovui vykdyti Darbus pagal Sutartyje nustatytas sąlygas ir dėl šios priežasties Užsakovas priverstas nutraukti šią Sutartį, tai Rangovas moka Užsakovui 15 (penkiolikos) %  Sutarties vertės dydžio baudą. Užsakovas turi teisę delspinigius išskaičiuoti iš Rangovui mokėtinų sumų.</w:t>
      </w:r>
    </w:p>
    <w:p w14:paraId="13247869"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10.4. Jei paaiškėja, kad pagal Sutartį atliekami Darbai neatitinka Sutartyje ir/ar pirkimo sąlygose nustatytų kokybės reikalavimų, arba paaiškėja, kad Rangovas apie Darbų kokybės atitiktį Užsakovo nustatytiems reikalavimams pateikė melagingą informaciją, kurią Užsakovas gali įrodyti bet kokiomis teisėtomis priemonėmis, Užsakovas turi teisę nutraukti Sutartį, o Rangovas privalo grąžinti Užsakovui sumokėtas už nekokybiškai atliktus darbus pinigų sumas ir sumokėti 20 (dvidešimties) proc. dydžio baudą nuo nekokybiškai atliktų Darbų vertės.</w:t>
      </w:r>
    </w:p>
    <w:p w14:paraId="5855D43B"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10.5. Rangovas atlygina visus nuostolius, Užsakovo patirtus dėl Rangovo klaidų ar veiksmų nesiėmimo pagal Sutartį, įskaitant papildomas sąnaudas, patirtas nuostoliams apskaičiuoti ir išieškoti iš Rangovo ne teismo tvarka. Nustačius atliktų Darbų defektus ar trūkumus, Rangovas turi pareigą ištaisyti tokius defektus ir trūkumus per Užsakovo nustatyta protingą terminą.</w:t>
      </w:r>
    </w:p>
    <w:p w14:paraId="685A5DAA"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10.6. Sudarydamos Sutartį Šalys neviršija savo kompetencijos ir nepažeidžia ją saistančių įstatymų, kitų teisės aktų, įsipareigojimų ir susitarimų.</w:t>
      </w:r>
    </w:p>
    <w:p w14:paraId="6B918855"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10.7. Rangovas atsako ir užtikrina, kad jo darbuotojai, ar jo pasitelktų subrangovų darbuotojai</w:t>
      </w:r>
      <w:r w:rsidRPr="003A6018">
        <w:rPr>
          <w:rFonts w:ascii="Times New Roman" w:eastAsia="Times New Roman" w:hAnsi="Times New Roman"/>
          <w:bCs/>
          <w:sz w:val="24"/>
          <w:szCs w:val="24"/>
        </w:rPr>
        <w:t>, atlikdami Sutartimi sulygtus darbus, vykdys darbuotojų saugos ir sveikatos</w:t>
      </w:r>
      <w:r w:rsidRPr="003A6018">
        <w:rPr>
          <w:rFonts w:ascii="Times New Roman" w:eastAsia="Times New Roman" w:hAnsi="Times New Roman"/>
          <w:sz w:val="24"/>
          <w:szCs w:val="24"/>
        </w:rPr>
        <w:t>, priešgaisrinės saugos, aplinkosaugos, elektrosaugos ir higienos teisės aktų reikalavimus, bei užtikrins teisėtą ir saugų darbą.</w:t>
      </w:r>
    </w:p>
    <w:p w14:paraId="3A1702D4"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10.8. Rangovas atsako ir užtikrina, kad visi įrankiai, mechanizmai, pastoliai, kopėčios, pakėlimo įrengimai, elektriniai ir mechaniniai įrankiai, prietaisai ir kt. būtų tvarkingi, naudojami laikantis saugios eksploatacijos taisyklių bei laikomi saugioje vietoje.</w:t>
      </w:r>
    </w:p>
    <w:p w14:paraId="4F06E0B2"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10.9. Rangovas atsako, kad nebūtų palikti neužbaigti arba dalinai užbaigti darbai, jeigu tai galėtų pakenkti saugiam darbui, sugadinti įrengimus ar sukelti pavojų žmonių sveikatai ar gyvybei.</w:t>
      </w:r>
    </w:p>
    <w:p w14:paraId="5A9F7EF1"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10.10. Rangovas atsako už savalaikį darbų nutraukimą jeigu susidarė situacija keliančią grėsmę žmonių saugai ir sveikatai. Darbai taip pat privalo būti sustabdyti, kai gamtinės sąlygos kliudo saugiai juos atlikti.</w:t>
      </w:r>
    </w:p>
    <w:p w14:paraId="19785611"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10.11. Rangovas turi nedelsiant pranešti Užsakovo atstovui apie bet kokį nelaimingą atsitikimą, sužeidimą arba incidentą, apie žalą daromą ar padarytą Užsakovo darbuotojams, turtui ar tretiesiems asmenims.</w:t>
      </w:r>
    </w:p>
    <w:p w14:paraId="2561238F" w14:textId="45409C23" w:rsidR="00940E0F" w:rsidRPr="003A6018" w:rsidRDefault="00940E0F" w:rsidP="00940E0F">
      <w:pPr>
        <w:spacing w:after="0" w:line="240" w:lineRule="auto"/>
        <w:ind w:firstLine="1276"/>
        <w:jc w:val="both"/>
        <w:rPr>
          <w:rFonts w:ascii="Times New Roman" w:hAnsi="Times New Roman"/>
          <w:sz w:val="24"/>
          <w:szCs w:val="24"/>
        </w:rPr>
      </w:pPr>
      <w:r w:rsidRPr="003A6018">
        <w:rPr>
          <w:rFonts w:ascii="Times New Roman" w:eastAsia="Times New Roman" w:hAnsi="Times New Roman"/>
          <w:sz w:val="24"/>
          <w:szCs w:val="24"/>
        </w:rPr>
        <w:t>10.12. Rangovas įsipareigoja atlyginti nuostolius, už visus atsitikimus, įvykusius atliekant Darbus, kurių metu padaroma turtinė ar neturtinė žala Užsakovui, Užsakovo personalui, ar tretiesiems asmenims.</w:t>
      </w:r>
      <w:r w:rsidRPr="003A6018">
        <w:rPr>
          <w:rFonts w:ascii="Times New Roman" w:hAnsi="Times New Roman"/>
          <w:sz w:val="24"/>
          <w:szCs w:val="24"/>
        </w:rPr>
        <w:t xml:space="preserve"> </w:t>
      </w:r>
    </w:p>
    <w:p w14:paraId="34258E9A" w14:textId="3518DE26" w:rsidR="00085E61" w:rsidRPr="003A6018" w:rsidRDefault="0015751C" w:rsidP="00940E0F">
      <w:pPr>
        <w:spacing w:after="0" w:line="240" w:lineRule="auto"/>
        <w:ind w:firstLine="1276"/>
        <w:jc w:val="both"/>
        <w:rPr>
          <w:rFonts w:ascii="Times New Roman" w:eastAsia="Times New Roman" w:hAnsi="Times New Roman"/>
          <w:sz w:val="24"/>
          <w:szCs w:val="24"/>
        </w:rPr>
      </w:pPr>
      <w:r w:rsidRPr="003A6018">
        <w:rPr>
          <w:rFonts w:ascii="Times New Roman" w:hAnsi="Times New Roman"/>
          <w:sz w:val="24"/>
          <w:szCs w:val="24"/>
        </w:rPr>
        <w:t>10.13.</w:t>
      </w:r>
      <w:r w:rsidRPr="003A6018">
        <w:rPr>
          <w:rFonts w:ascii="Times New Roman" w:hAnsi="Times New Roman"/>
          <w:sz w:val="24"/>
          <w:szCs w:val="24"/>
          <w:lang w:eastAsia="lt-LT"/>
        </w:rPr>
        <w:t xml:space="preserve"> </w:t>
      </w:r>
      <w:bookmarkStart w:id="9" w:name="_Hlk199244330"/>
      <w:r w:rsidRPr="003A6018">
        <w:rPr>
          <w:rFonts w:ascii="Times New Roman" w:hAnsi="Times New Roman"/>
          <w:sz w:val="24"/>
          <w:szCs w:val="24"/>
          <w:lang w:eastAsia="lt-LT"/>
        </w:rPr>
        <w:t xml:space="preserve">Rangovui nustatoma 200 Eur vertės bauda už </w:t>
      </w:r>
      <w:r w:rsidR="007430FF" w:rsidRPr="003A6018">
        <w:rPr>
          <w:rFonts w:ascii="Times New Roman" w:hAnsi="Times New Roman"/>
          <w:sz w:val="24"/>
          <w:szCs w:val="24"/>
          <w:lang w:eastAsia="lt-LT"/>
        </w:rPr>
        <w:t xml:space="preserve"> </w:t>
      </w:r>
      <w:r w:rsidRPr="003A6018">
        <w:rPr>
          <w:rFonts w:ascii="Times New Roman" w:hAnsi="Times New Roman"/>
          <w:sz w:val="24"/>
          <w:szCs w:val="24"/>
          <w:lang w:eastAsia="lt-LT"/>
        </w:rPr>
        <w:t>5.</w:t>
      </w:r>
      <w:r w:rsidR="00A41FA4" w:rsidRPr="003A6018">
        <w:rPr>
          <w:rFonts w:ascii="Times New Roman" w:hAnsi="Times New Roman"/>
          <w:sz w:val="24"/>
          <w:szCs w:val="24"/>
          <w:lang w:eastAsia="lt-LT"/>
        </w:rPr>
        <w:t>17</w:t>
      </w:r>
      <w:r w:rsidRPr="003A6018">
        <w:rPr>
          <w:rFonts w:ascii="Times New Roman" w:hAnsi="Times New Roman"/>
          <w:sz w:val="24"/>
          <w:szCs w:val="24"/>
          <w:lang w:eastAsia="lt-LT"/>
        </w:rPr>
        <w:t xml:space="preserve"> punkte . nustatytų reikalavimų pažeidimą</w:t>
      </w:r>
      <w:r w:rsidR="007430FF" w:rsidRPr="003A6018">
        <w:rPr>
          <w:rFonts w:ascii="Times New Roman" w:hAnsi="Times New Roman"/>
          <w:sz w:val="24"/>
          <w:szCs w:val="24"/>
          <w:lang w:eastAsia="lt-LT"/>
        </w:rPr>
        <w:t xml:space="preserve"> </w:t>
      </w:r>
      <w:bookmarkEnd w:id="9"/>
    </w:p>
    <w:p w14:paraId="69232D20" w14:textId="12C5FD5A" w:rsidR="00B94E2A" w:rsidRPr="003A6018" w:rsidRDefault="00B94E2A" w:rsidP="00B94E2A">
      <w:pPr>
        <w:tabs>
          <w:tab w:val="left" w:pos="1260"/>
        </w:tabs>
        <w:snapToGrid w:val="0"/>
        <w:spacing w:after="0" w:line="240" w:lineRule="auto"/>
        <w:jc w:val="center"/>
        <w:rPr>
          <w:rFonts w:ascii="Times New Roman" w:eastAsia="Times New Roman" w:hAnsi="Times New Roman"/>
          <w:b/>
          <w:sz w:val="24"/>
          <w:szCs w:val="24"/>
        </w:rPr>
      </w:pPr>
      <w:r w:rsidRPr="003A6018">
        <w:rPr>
          <w:rFonts w:ascii="Times New Roman" w:eastAsia="Times New Roman" w:hAnsi="Times New Roman"/>
          <w:b/>
          <w:sz w:val="24"/>
          <w:szCs w:val="24"/>
        </w:rPr>
        <w:t>X</w:t>
      </w:r>
      <w:r w:rsidR="00940E0F" w:rsidRPr="003A6018">
        <w:rPr>
          <w:rFonts w:ascii="Times New Roman" w:eastAsia="Times New Roman" w:hAnsi="Times New Roman"/>
          <w:b/>
          <w:sz w:val="24"/>
          <w:szCs w:val="24"/>
        </w:rPr>
        <w:t xml:space="preserve">I </w:t>
      </w:r>
      <w:r w:rsidRPr="003A6018">
        <w:rPr>
          <w:rFonts w:ascii="Times New Roman" w:eastAsia="Times New Roman" w:hAnsi="Times New Roman"/>
          <w:b/>
          <w:sz w:val="24"/>
          <w:szCs w:val="24"/>
        </w:rPr>
        <w:t>SKYRIUS</w:t>
      </w:r>
    </w:p>
    <w:p w14:paraId="05870849" w14:textId="77777777" w:rsidR="00B94E2A" w:rsidRPr="003A6018" w:rsidRDefault="00B94E2A" w:rsidP="00B94E2A">
      <w:pPr>
        <w:tabs>
          <w:tab w:val="left" w:pos="1260"/>
        </w:tabs>
        <w:snapToGrid w:val="0"/>
        <w:spacing w:after="0" w:line="240" w:lineRule="auto"/>
        <w:jc w:val="center"/>
        <w:rPr>
          <w:rFonts w:ascii="Times New Roman" w:eastAsia="Times New Roman" w:hAnsi="Times New Roman"/>
          <w:b/>
          <w:sz w:val="24"/>
          <w:szCs w:val="24"/>
        </w:rPr>
      </w:pPr>
      <w:r w:rsidRPr="003A6018">
        <w:rPr>
          <w:rFonts w:ascii="Times New Roman" w:eastAsia="Times New Roman" w:hAnsi="Times New Roman"/>
          <w:b/>
          <w:sz w:val="24"/>
          <w:szCs w:val="24"/>
        </w:rPr>
        <w:t xml:space="preserve"> NENUGALIMA JĖGA</w:t>
      </w:r>
    </w:p>
    <w:p w14:paraId="28557BF6" w14:textId="77777777" w:rsidR="00B94E2A" w:rsidRPr="003A6018" w:rsidRDefault="00B94E2A" w:rsidP="00B94E2A">
      <w:pPr>
        <w:tabs>
          <w:tab w:val="left" w:pos="1260"/>
        </w:tabs>
        <w:snapToGrid w:val="0"/>
        <w:spacing w:after="0" w:line="240" w:lineRule="auto"/>
        <w:jc w:val="center"/>
        <w:rPr>
          <w:rFonts w:ascii="Times New Roman" w:eastAsia="Times New Roman" w:hAnsi="Times New Roman"/>
          <w:b/>
          <w:sz w:val="24"/>
          <w:szCs w:val="24"/>
        </w:rPr>
      </w:pPr>
    </w:p>
    <w:p w14:paraId="728162FB" w14:textId="0674564F" w:rsidR="00B94E2A" w:rsidRPr="003A6018" w:rsidRDefault="003F0F1E" w:rsidP="00B94E2A">
      <w:pPr>
        <w:tabs>
          <w:tab w:val="left" w:pos="1260"/>
        </w:tabs>
        <w:snapToGrid w:val="0"/>
        <w:spacing w:after="0" w:line="240" w:lineRule="auto"/>
        <w:ind w:firstLine="1418"/>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1</w:t>
      </w:r>
      <w:r w:rsidR="0078488D" w:rsidRPr="003A6018">
        <w:rPr>
          <w:rFonts w:ascii="Times New Roman" w:eastAsia="Times New Roman" w:hAnsi="Times New Roman"/>
          <w:sz w:val="24"/>
          <w:szCs w:val="24"/>
        </w:rPr>
        <w:t>.1</w:t>
      </w:r>
      <w:r w:rsidR="00B94E2A" w:rsidRPr="003A6018">
        <w:rPr>
          <w:rFonts w:ascii="Times New Roman" w:eastAsia="Times New Roman" w:hAnsi="Times New Roman"/>
          <w:sz w:val="24"/>
          <w:szCs w:val="24"/>
        </w:rPr>
        <w:t>. Šalis gali būti visiškai ar iš dalies atleidžiama nuo atsakomybės už Sutarties nevykdymą dėl nenugalimos jėgos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8BF367C" w14:textId="3906D8B9" w:rsidR="00B94E2A" w:rsidRPr="003A6018" w:rsidRDefault="003F0F1E" w:rsidP="00B94E2A">
      <w:pPr>
        <w:tabs>
          <w:tab w:val="left" w:pos="1260"/>
        </w:tabs>
        <w:snapToGrid w:val="0"/>
        <w:spacing w:after="0" w:line="240" w:lineRule="auto"/>
        <w:ind w:firstLine="1418"/>
        <w:jc w:val="both"/>
        <w:rPr>
          <w:rFonts w:ascii="Times New Roman" w:eastAsia="Times New Roman" w:hAnsi="Times New Roman"/>
          <w:b/>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1</w:t>
      </w:r>
      <w:r w:rsidR="0078488D" w:rsidRPr="003A6018">
        <w:rPr>
          <w:rFonts w:ascii="Times New Roman" w:eastAsia="Times New Roman" w:hAnsi="Times New Roman"/>
          <w:sz w:val="24"/>
          <w:szCs w:val="24"/>
        </w:rPr>
        <w:t>.2</w:t>
      </w:r>
      <w:r w:rsidR="00B94E2A" w:rsidRPr="003A6018">
        <w:rPr>
          <w:rFonts w:ascii="Times New Roman" w:eastAsia="Times New Roman" w:hAnsi="Times New Roman"/>
          <w:sz w:val="24"/>
          <w:szCs w:val="24"/>
        </w:rPr>
        <w:t>. Nenugalima jėga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 nelaikoma tai, kad rinkoje nėra reikalingų prievolei vykdyti prekių, Šalis neturi reikiamų finansinių išteklių arba Šalies kontrahentai pažeidžia savo prievoles. Nenugalima jėga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66E09C9" w14:textId="7A6A1D8C" w:rsidR="00B94E2A" w:rsidRPr="003A6018" w:rsidRDefault="003F0F1E" w:rsidP="00A23642">
      <w:pPr>
        <w:tabs>
          <w:tab w:val="left" w:pos="1260"/>
        </w:tabs>
        <w:snapToGrid w:val="0"/>
        <w:spacing w:after="0" w:line="240" w:lineRule="auto"/>
        <w:ind w:firstLine="1418"/>
        <w:jc w:val="both"/>
        <w:rPr>
          <w:rFonts w:ascii="Times New Roman" w:eastAsia="Times New Roman" w:hAnsi="Times New Roman"/>
          <w:b/>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1</w:t>
      </w:r>
      <w:r w:rsidR="0078488D" w:rsidRPr="003A6018">
        <w:rPr>
          <w:rFonts w:ascii="Times New Roman" w:eastAsia="Times New Roman" w:hAnsi="Times New Roman"/>
          <w:sz w:val="24"/>
          <w:szCs w:val="24"/>
        </w:rPr>
        <w:t>.3</w:t>
      </w:r>
      <w:r w:rsidR="00B94E2A" w:rsidRPr="003A6018">
        <w:rPr>
          <w:rFonts w:ascii="Times New Roman" w:eastAsia="Times New Roman" w:hAnsi="Times New Roman"/>
          <w:sz w:val="24"/>
          <w:szCs w:val="24"/>
        </w:rPr>
        <w:t>.</w:t>
      </w:r>
      <w:r w:rsidR="00B94E2A" w:rsidRPr="003A6018">
        <w:rPr>
          <w:rFonts w:ascii="Times New Roman" w:eastAsia="Times New Roman" w:hAnsi="Times New Roman"/>
          <w:b/>
          <w:sz w:val="24"/>
          <w:szCs w:val="24"/>
        </w:rPr>
        <w:t xml:space="preserve"> </w:t>
      </w:r>
      <w:r w:rsidR="00B94E2A" w:rsidRPr="003A6018">
        <w:rPr>
          <w:rFonts w:ascii="Times New Roman" w:eastAsia="Times New Roman" w:hAnsi="Times New Roman"/>
          <w:sz w:val="24"/>
          <w:szCs w:val="24"/>
        </w:rPr>
        <w:t>Sutartis baigiasi kitos Šalies reikalavimu, kai ją įvykdyti kitai šaliai neįmanoma dėl  nenugalimos jėgos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w:t>
      </w:r>
    </w:p>
    <w:p w14:paraId="7D0EA621" w14:textId="51D5A1F2" w:rsidR="00210F58" w:rsidRPr="003A6018" w:rsidRDefault="00917064" w:rsidP="00262728">
      <w:pPr>
        <w:shd w:val="clear" w:color="auto" w:fill="FFFFFF"/>
        <w:tabs>
          <w:tab w:val="left" w:pos="993"/>
        </w:tabs>
        <w:spacing w:after="0"/>
        <w:ind w:firstLine="1276"/>
        <w:contextualSpacing/>
        <w:jc w:val="both"/>
        <w:rPr>
          <w:rFonts w:ascii="Times New Roman" w:eastAsia="Times New Roman" w:hAnsi="Times New Roman"/>
          <w:b/>
          <w:strike/>
          <w:sz w:val="24"/>
          <w:szCs w:val="24"/>
          <w:lang w:eastAsia="lt-LT"/>
        </w:rPr>
      </w:pPr>
      <w:bookmarkStart w:id="10" w:name="_Hlk504404433"/>
      <w:bookmarkStart w:id="11" w:name="_Hlk189827875"/>
      <w:bookmarkStart w:id="12" w:name="_Hlk189813568"/>
      <w:r w:rsidRPr="003A6018">
        <w:rPr>
          <w:rFonts w:ascii="Arial" w:eastAsia="MS Mincho" w:hAnsi="Arial" w:cs="Arial"/>
          <w:sz w:val="24"/>
          <w:szCs w:val="24"/>
          <w:lang w:eastAsia="x-none"/>
        </w:rPr>
        <w:tab/>
      </w:r>
      <w:bookmarkEnd w:id="10"/>
      <w:bookmarkEnd w:id="11"/>
    </w:p>
    <w:bookmarkEnd w:id="12"/>
    <w:p w14:paraId="20E14D5F" w14:textId="53FC6DBB" w:rsidR="00DE563F" w:rsidRPr="003A6018" w:rsidRDefault="005866F5"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X</w:t>
      </w:r>
      <w:r w:rsidR="003F0F1E" w:rsidRPr="003A6018">
        <w:rPr>
          <w:rFonts w:ascii="Times New Roman" w:eastAsia="Times New Roman" w:hAnsi="Times New Roman"/>
          <w:b/>
          <w:bCs/>
          <w:sz w:val="24"/>
          <w:szCs w:val="24"/>
        </w:rPr>
        <w:t>I</w:t>
      </w:r>
      <w:r w:rsidR="00940E0F" w:rsidRPr="003A6018">
        <w:rPr>
          <w:rFonts w:ascii="Times New Roman" w:eastAsia="Times New Roman" w:hAnsi="Times New Roman"/>
          <w:b/>
          <w:bCs/>
          <w:sz w:val="24"/>
          <w:szCs w:val="24"/>
        </w:rPr>
        <w:t>I</w:t>
      </w:r>
      <w:r w:rsidR="00DE563F" w:rsidRPr="003A6018">
        <w:rPr>
          <w:rFonts w:ascii="Times New Roman" w:eastAsia="Times New Roman" w:hAnsi="Times New Roman"/>
          <w:b/>
          <w:bCs/>
          <w:sz w:val="24"/>
          <w:szCs w:val="24"/>
        </w:rPr>
        <w:t xml:space="preserve"> SKYRIUS</w:t>
      </w:r>
    </w:p>
    <w:p w14:paraId="7E620143" w14:textId="77777777" w:rsidR="00DE563F" w:rsidRPr="003A6018" w:rsidRDefault="00DE563F"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BAIGIAMOSIOS NUOSTATOS</w:t>
      </w:r>
    </w:p>
    <w:p w14:paraId="349EF301" w14:textId="1A6182DA" w:rsidR="00C65334" w:rsidRPr="003A6018" w:rsidRDefault="00C65334" w:rsidP="00BC6DF1">
      <w:pPr>
        <w:spacing w:after="0" w:line="240" w:lineRule="auto"/>
        <w:jc w:val="both"/>
        <w:rPr>
          <w:rFonts w:ascii="Times New Roman" w:eastAsia="Times New Roman" w:hAnsi="Times New Roman"/>
          <w:b/>
          <w:i/>
          <w:color w:val="000000" w:themeColor="text1"/>
          <w:sz w:val="24"/>
          <w:szCs w:val="24"/>
        </w:rPr>
      </w:pPr>
    </w:p>
    <w:p w14:paraId="5D3EB1FA" w14:textId="2E93A9E4" w:rsidR="00DE563F" w:rsidRPr="003A6018" w:rsidRDefault="009A56C6" w:rsidP="00A23642">
      <w:pPr>
        <w:tabs>
          <w:tab w:val="left" w:pos="993"/>
          <w:tab w:val="left" w:pos="1260"/>
        </w:tabs>
        <w:snapToGrid w:val="0"/>
        <w:spacing w:after="0" w:line="240" w:lineRule="auto"/>
        <w:ind w:firstLine="1134"/>
        <w:jc w:val="both"/>
        <w:rPr>
          <w:rFonts w:ascii="Times New Roman" w:eastAsia="Times New Roman" w:hAnsi="Times New Roman"/>
          <w:sz w:val="24"/>
          <w:szCs w:val="24"/>
        </w:rPr>
      </w:pPr>
      <w:r w:rsidRPr="003A6018">
        <w:rPr>
          <w:rFonts w:ascii="Times New Roman" w:eastAsia="Times New Roman" w:hAnsi="Times New Roman"/>
          <w:sz w:val="24"/>
          <w:szCs w:val="24"/>
        </w:rPr>
        <w:tab/>
      </w:r>
      <w:r w:rsidR="003F0F1E"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00BC6DF1"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 Sutartis sudaryta ir turi būti aiškinama pagal Lietuvos Respublikos teisę.</w:t>
      </w:r>
    </w:p>
    <w:p w14:paraId="493EB796" w14:textId="20B02C01" w:rsidR="00DE563F" w:rsidRPr="003A6018"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.2</w:t>
      </w:r>
      <w:r w:rsidR="00DE563F" w:rsidRPr="003A6018">
        <w:rPr>
          <w:rFonts w:ascii="Times New Roman" w:eastAsia="Times New Roman" w:hAnsi="Times New Roman"/>
          <w:sz w:val="24"/>
          <w:szCs w:val="24"/>
        </w:rPr>
        <w:t xml:space="preserve">. Bet kokie nesutarimai ar ginčai, kylantys tarp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alių dėl šios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sprendžiami abipusiu susitarimu. </w:t>
      </w:r>
    </w:p>
    <w:p w14:paraId="591FF010" w14:textId="695D426D" w:rsidR="00BD4F8F" w:rsidRPr="003A6018"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.3</w:t>
      </w:r>
      <w:r w:rsidR="00DE563F" w:rsidRPr="003A6018">
        <w:rPr>
          <w:rFonts w:ascii="Times New Roman" w:eastAsia="Times New Roman" w:hAnsi="Times New Roman"/>
          <w:sz w:val="24"/>
          <w:szCs w:val="24"/>
        </w:rPr>
        <w:t xml:space="preserve">. Šalims nepavykus susitarti, bet kokie ginčai, nesutarimai ar reikalavimai, kylantys iš šios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ar susiję su ja, jos pažeidimu, nutraukimu ar galiojimu, neišspręsti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alių susitarimu, sprendžiami kompetentingame Lietuvos Respublikos teisme.</w:t>
      </w:r>
    </w:p>
    <w:p w14:paraId="0BA639BD" w14:textId="1E5C2011" w:rsidR="00FF281B" w:rsidRPr="003A6018"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.3</w:t>
      </w:r>
      <w:r w:rsidR="00DE563F" w:rsidRPr="003A6018">
        <w:rPr>
          <w:rFonts w:ascii="Times New Roman" w:eastAsia="Times New Roman" w:hAnsi="Times New Roman"/>
          <w:sz w:val="24"/>
          <w:szCs w:val="24"/>
        </w:rPr>
        <w:t xml:space="preserve">. </w:t>
      </w:r>
      <w:r w:rsidR="00FF281B" w:rsidRPr="003A6018">
        <w:rPr>
          <w:rFonts w:ascii="Times New Roman" w:hAnsi="Times New Roman"/>
          <w:color w:val="000000"/>
          <w:sz w:val="24"/>
          <w:szCs w:val="24"/>
        </w:rPr>
        <w:t>Sutartis gali būti papildoma ar keičiama raštišku Šalių susitarimu.</w:t>
      </w:r>
    </w:p>
    <w:p w14:paraId="0301BE10" w14:textId="6CF35BDB" w:rsidR="00DE563F" w:rsidRPr="003A6018" w:rsidRDefault="003F0F1E"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.4</w:t>
      </w:r>
      <w:r w:rsidR="00DE563F" w:rsidRPr="003A6018">
        <w:rPr>
          <w:rFonts w:ascii="Times New Roman" w:eastAsia="Times New Roman" w:hAnsi="Times New Roman"/>
          <w:sz w:val="24"/>
          <w:szCs w:val="24"/>
        </w:rPr>
        <w:t xml:space="preserve">. Nė </w:t>
      </w:r>
      <w:r w:rsidR="00D74DB9" w:rsidRPr="003A6018">
        <w:rPr>
          <w:rFonts w:ascii="Times New Roman" w:eastAsia="Times New Roman" w:hAnsi="Times New Roman"/>
          <w:sz w:val="24"/>
          <w:szCs w:val="24"/>
        </w:rPr>
        <w:t>viena Š</w:t>
      </w:r>
      <w:r w:rsidR="00DE563F" w:rsidRPr="003A6018">
        <w:rPr>
          <w:rFonts w:ascii="Times New Roman" w:eastAsia="Times New Roman" w:hAnsi="Times New Roman"/>
          <w:sz w:val="24"/>
          <w:szCs w:val="24"/>
        </w:rPr>
        <w:t xml:space="preserve">alis neturi teisės perleisti visų arba dalies teisių ir pareigų pagal šią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utartį jokiai trečiajai šaliai be išankstinio raštiško kitos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alies sutikimo.</w:t>
      </w:r>
    </w:p>
    <w:p w14:paraId="1D625499" w14:textId="5EBDD120" w:rsidR="00F62715" w:rsidRPr="003A6018"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3A6018">
        <w:rPr>
          <w:rFonts w:ascii="Times New Roman" w:eastAsia="Times New Roman" w:hAnsi="Times New Roman"/>
          <w:color w:val="000000" w:themeColor="text1"/>
          <w:sz w:val="24"/>
          <w:szCs w:val="24"/>
        </w:rPr>
        <w:t>1</w:t>
      </w:r>
      <w:r w:rsidR="00940E0F" w:rsidRPr="003A6018">
        <w:rPr>
          <w:rFonts w:ascii="Times New Roman" w:eastAsia="Times New Roman" w:hAnsi="Times New Roman"/>
          <w:color w:val="000000" w:themeColor="text1"/>
          <w:sz w:val="24"/>
          <w:szCs w:val="24"/>
        </w:rPr>
        <w:t>2</w:t>
      </w:r>
      <w:r w:rsidRPr="003A6018">
        <w:rPr>
          <w:rFonts w:ascii="Times New Roman" w:eastAsia="Times New Roman" w:hAnsi="Times New Roman"/>
          <w:color w:val="000000" w:themeColor="text1"/>
          <w:sz w:val="24"/>
          <w:szCs w:val="24"/>
        </w:rPr>
        <w:t>.5. Sutartis galioja iki visiško Šalių įsipareigojimų įvykdymo arba Sutarties nutraukimo.</w:t>
      </w:r>
    </w:p>
    <w:p w14:paraId="74E51A57" w14:textId="056704E1" w:rsidR="00DE563F" w:rsidRPr="003A6018"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.6</w:t>
      </w:r>
      <w:r w:rsidR="00DE563F" w:rsidRPr="003A6018">
        <w:rPr>
          <w:rFonts w:ascii="Times New Roman" w:eastAsia="Times New Roman" w:hAnsi="Times New Roman"/>
          <w:sz w:val="24"/>
          <w:szCs w:val="24"/>
        </w:rPr>
        <w:t xml:space="preserve">. Bet kokios nuostatos negaliojimas ar prieštaravimas Lietuvos Respublikos įstatymams </w:t>
      </w:r>
      <w:r w:rsidR="00DE563F" w:rsidRPr="003A6018">
        <w:rPr>
          <w:rFonts w:ascii="Times New Roman" w:eastAsia="Times New Roman" w:hAnsi="Times New Roman"/>
          <w:sz w:val="24"/>
          <w:szCs w:val="24"/>
        </w:rPr>
        <w:tab/>
        <w:t xml:space="preserve">ar kitiems norminiams teisės aktams šioje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utartyje neatleidžia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alių nuo prisiimtų įsipareigojimų vykdymo. Šiuo atveju tokia nuostata turi būti pakeista atitinkančia teisės aktų reikalavimus kiek įmanoma artimesne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tikslui bei kitoms jos nuostatoms.</w:t>
      </w:r>
    </w:p>
    <w:p w14:paraId="3984980D" w14:textId="670C1407" w:rsidR="00376D57" w:rsidRPr="00376D57" w:rsidRDefault="00376D57" w:rsidP="00376D57">
      <w:pPr>
        <w:tabs>
          <w:tab w:val="left" w:pos="900"/>
          <w:tab w:val="left" w:pos="993"/>
        </w:tabs>
        <w:spacing w:after="0" w:line="240" w:lineRule="auto"/>
        <w:ind w:firstLine="1276"/>
        <w:jc w:val="both"/>
        <w:rPr>
          <w:rFonts w:ascii="Times New Roman" w:hAnsi="Times New Roman"/>
          <w:bCs/>
          <w:sz w:val="24"/>
          <w:szCs w:val="24"/>
        </w:rPr>
      </w:pPr>
      <w:r w:rsidRPr="00376D57">
        <w:rPr>
          <w:rFonts w:ascii="Times New Roman" w:hAnsi="Times New Roman"/>
          <w:bCs/>
          <w:sz w:val="24"/>
          <w:szCs w:val="24"/>
        </w:rPr>
        <w:t xml:space="preserve">12.7. </w:t>
      </w:r>
      <w:r w:rsidRPr="00376D57">
        <w:rPr>
          <w:rFonts w:ascii="Times New Roman" w:hAnsi="Times New Roman"/>
          <w:bCs/>
          <w:sz w:val="24"/>
          <w:szCs w:val="24"/>
        </w:rPr>
        <w:t xml:space="preserve"> Šalys susitaria ir </w:t>
      </w:r>
      <w:r>
        <w:rPr>
          <w:rFonts w:ascii="Times New Roman" w:hAnsi="Times New Roman"/>
          <w:bCs/>
          <w:sz w:val="24"/>
          <w:szCs w:val="24"/>
        </w:rPr>
        <w:t>Rangovas</w:t>
      </w:r>
      <w:r w:rsidRPr="00376D57">
        <w:rPr>
          <w:rFonts w:ascii="Times New Roman" w:hAnsi="Times New Roman"/>
          <w:bCs/>
          <w:sz w:val="24"/>
          <w:szCs w:val="24"/>
        </w:rPr>
        <w:t xml:space="preserve"> sutinka, kad šalia kitų Sutartyje nustatytų įsipareigojimų </w:t>
      </w:r>
      <w:r w:rsidR="00382C14">
        <w:rPr>
          <w:rFonts w:ascii="Times New Roman" w:hAnsi="Times New Roman"/>
          <w:bCs/>
          <w:sz w:val="24"/>
          <w:szCs w:val="24"/>
        </w:rPr>
        <w:t xml:space="preserve">Rangovas </w:t>
      </w:r>
      <w:r w:rsidRPr="00376D57">
        <w:rPr>
          <w:rFonts w:ascii="Times New Roman" w:hAnsi="Times New Roman"/>
          <w:bCs/>
          <w:sz w:val="24"/>
          <w:szCs w:val="24"/>
        </w:rPr>
        <w:t xml:space="preserve">įsipareigoja bendrauti su </w:t>
      </w:r>
      <w:r w:rsidR="00382C14">
        <w:rPr>
          <w:rFonts w:ascii="Times New Roman" w:hAnsi="Times New Roman"/>
          <w:bCs/>
          <w:sz w:val="24"/>
          <w:szCs w:val="24"/>
        </w:rPr>
        <w:t>Užsakovu</w:t>
      </w:r>
      <w:r w:rsidRPr="00376D57">
        <w:rPr>
          <w:rFonts w:ascii="Times New Roman" w:hAnsi="Times New Roman"/>
          <w:bCs/>
          <w:sz w:val="24"/>
          <w:szCs w:val="24"/>
        </w:rPr>
        <w:t xml:space="preserve"> elektroninėmis priemonėmis (telefonu, elektroniniu paštu ar kt.), mažinti popieriaus sunaudojimą, atsisakyti nebūtino dokumentų kopijavimo ir spausdinimo. Su Sutarties vykdymu susiję dokumentai </w:t>
      </w:r>
      <w:r w:rsidR="00382C14">
        <w:rPr>
          <w:rFonts w:ascii="Times New Roman" w:hAnsi="Times New Roman"/>
          <w:bCs/>
          <w:sz w:val="24"/>
          <w:szCs w:val="24"/>
        </w:rPr>
        <w:t>Užsakovui</w:t>
      </w:r>
      <w:r w:rsidRPr="00376D57">
        <w:rPr>
          <w:rFonts w:ascii="Times New Roman" w:hAnsi="Times New Roman"/>
          <w:bCs/>
          <w:sz w:val="24"/>
          <w:szCs w:val="24"/>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382C14">
        <w:rPr>
          <w:rFonts w:ascii="Times New Roman" w:hAnsi="Times New Roman"/>
          <w:bCs/>
          <w:sz w:val="24"/>
          <w:szCs w:val="24"/>
        </w:rPr>
        <w:t>Užsakovas</w:t>
      </w:r>
      <w:r w:rsidRPr="00376D57">
        <w:rPr>
          <w:rFonts w:ascii="Times New Roman" w:hAnsi="Times New Roman"/>
          <w:bCs/>
          <w:sz w:val="24"/>
          <w:szCs w:val="24"/>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00382C14">
        <w:rPr>
          <w:rFonts w:ascii="Times New Roman" w:hAnsi="Times New Roman"/>
          <w:bCs/>
          <w:sz w:val="24"/>
          <w:szCs w:val="24"/>
        </w:rPr>
        <w:t>Užsakovas</w:t>
      </w:r>
      <w:r w:rsidRPr="00376D57">
        <w:rPr>
          <w:rFonts w:ascii="Times New Roman" w:hAnsi="Times New Roman"/>
          <w:bCs/>
          <w:sz w:val="24"/>
          <w:szCs w:val="24"/>
        </w:rPr>
        <w:t xml:space="preserve"> pasilieka teisę Sutarties vykdymo metu patikrinti </w:t>
      </w:r>
      <w:r w:rsidR="00382C14">
        <w:rPr>
          <w:rFonts w:ascii="Times New Roman" w:hAnsi="Times New Roman"/>
          <w:bCs/>
          <w:sz w:val="24"/>
          <w:szCs w:val="24"/>
        </w:rPr>
        <w:t>Rangovo</w:t>
      </w:r>
      <w:r w:rsidRPr="00376D57">
        <w:rPr>
          <w:rFonts w:ascii="Times New Roman" w:hAnsi="Times New Roman"/>
          <w:bCs/>
          <w:sz w:val="24"/>
          <w:szCs w:val="24"/>
        </w:rPr>
        <w:t xml:space="preserve"> atitiktį šiam reikalavimui. </w:t>
      </w:r>
      <w:r w:rsidR="00382C14">
        <w:rPr>
          <w:rFonts w:ascii="Times New Roman" w:hAnsi="Times New Roman"/>
          <w:bCs/>
          <w:sz w:val="24"/>
          <w:szCs w:val="24"/>
        </w:rPr>
        <w:t>Užsakovui</w:t>
      </w:r>
      <w:r w:rsidRPr="00376D57">
        <w:rPr>
          <w:rFonts w:ascii="Times New Roman" w:hAnsi="Times New Roman"/>
          <w:bCs/>
          <w:sz w:val="24"/>
          <w:szCs w:val="24"/>
        </w:rPr>
        <w:t xml:space="preserve"> pareikalavus, </w:t>
      </w:r>
      <w:r w:rsidR="00382C14">
        <w:rPr>
          <w:rFonts w:ascii="Times New Roman" w:hAnsi="Times New Roman"/>
          <w:bCs/>
          <w:sz w:val="24"/>
          <w:szCs w:val="24"/>
        </w:rPr>
        <w:t>Rangovas</w:t>
      </w:r>
      <w:r w:rsidRPr="00376D57">
        <w:rPr>
          <w:rFonts w:ascii="Times New Roman" w:hAnsi="Times New Roman"/>
          <w:bCs/>
          <w:sz w:val="24"/>
          <w:szCs w:val="24"/>
        </w:rPr>
        <w:t xml:space="preserve">  privalo pateikti minėto punkto įgyvendinimą pagrindžiančius įrodymus.</w:t>
      </w:r>
    </w:p>
    <w:p w14:paraId="14307418" w14:textId="585AA575" w:rsidR="00426C8B" w:rsidRPr="003A6018"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3A6018">
        <w:rPr>
          <w:rFonts w:ascii="Times New Roman" w:eastAsia="Times New Roman" w:hAnsi="Times New Roman"/>
          <w:color w:val="000000" w:themeColor="text1"/>
          <w:sz w:val="24"/>
          <w:szCs w:val="24"/>
        </w:rPr>
        <w:t>1</w:t>
      </w:r>
      <w:r w:rsidR="00940E0F" w:rsidRPr="003A6018">
        <w:rPr>
          <w:rFonts w:ascii="Times New Roman" w:eastAsia="Times New Roman" w:hAnsi="Times New Roman"/>
          <w:color w:val="000000" w:themeColor="text1"/>
          <w:sz w:val="24"/>
          <w:szCs w:val="24"/>
        </w:rPr>
        <w:t>2</w:t>
      </w:r>
      <w:r w:rsidRPr="003A6018">
        <w:rPr>
          <w:rFonts w:ascii="Times New Roman" w:eastAsia="Times New Roman" w:hAnsi="Times New Roman"/>
          <w:color w:val="000000" w:themeColor="text1"/>
          <w:sz w:val="24"/>
          <w:szCs w:val="24"/>
        </w:rPr>
        <w:t>.8</w:t>
      </w:r>
      <w:r w:rsidR="00426C8B" w:rsidRPr="003A6018">
        <w:rPr>
          <w:rFonts w:ascii="Times New Roman" w:eastAsia="Times New Roman" w:hAnsi="Times New Roman"/>
          <w:color w:val="000000" w:themeColor="text1"/>
          <w:sz w:val="24"/>
          <w:szCs w:val="24"/>
        </w:rPr>
        <w:t>. Užsakovo paskirtas asmuo</w:t>
      </w:r>
      <w:r w:rsidR="00BD4F8F" w:rsidRPr="003A6018">
        <w:rPr>
          <w:rFonts w:ascii="Times New Roman" w:eastAsia="Times New Roman" w:hAnsi="Times New Roman"/>
          <w:color w:val="000000" w:themeColor="text1"/>
          <w:sz w:val="24"/>
          <w:szCs w:val="24"/>
        </w:rPr>
        <w:t>,</w:t>
      </w:r>
      <w:r w:rsidR="00426C8B" w:rsidRPr="003A6018">
        <w:rPr>
          <w:rFonts w:ascii="Times New Roman" w:eastAsia="Times New Roman" w:hAnsi="Times New Roman"/>
          <w:color w:val="000000" w:themeColor="text1"/>
          <w:sz w:val="24"/>
          <w:szCs w:val="24"/>
        </w:rPr>
        <w:t xml:space="preserve"> atsaking</w:t>
      </w:r>
      <w:r w:rsidR="00EF267F" w:rsidRPr="003A6018">
        <w:rPr>
          <w:rFonts w:ascii="Times New Roman" w:eastAsia="Times New Roman" w:hAnsi="Times New Roman"/>
          <w:color w:val="000000" w:themeColor="text1"/>
          <w:sz w:val="24"/>
          <w:szCs w:val="24"/>
        </w:rPr>
        <w:t>as už</w:t>
      </w:r>
      <w:r w:rsidR="00426C8B" w:rsidRPr="003A6018">
        <w:rPr>
          <w:rFonts w:ascii="Times New Roman" w:eastAsia="Times New Roman" w:hAnsi="Times New Roman"/>
          <w:color w:val="000000" w:themeColor="text1"/>
          <w:sz w:val="24"/>
          <w:szCs w:val="24"/>
        </w:rPr>
        <w:t xml:space="preserve"> sutarties vykdymą</w:t>
      </w:r>
      <w:r w:rsidR="00EF267F" w:rsidRPr="003A6018">
        <w:rPr>
          <w:rFonts w:ascii="Times New Roman" w:eastAsia="Times New Roman" w:hAnsi="Times New Roman"/>
          <w:color w:val="000000" w:themeColor="text1"/>
          <w:sz w:val="24"/>
          <w:szCs w:val="24"/>
        </w:rPr>
        <w:t xml:space="preserve"> – </w:t>
      </w:r>
      <w:r w:rsidR="00A75F67" w:rsidRPr="003A6018">
        <w:rPr>
          <w:rFonts w:ascii="Times New Roman" w:eastAsia="TimesNewRomanPSMT" w:hAnsi="Times New Roman"/>
          <w:sz w:val="24"/>
          <w:szCs w:val="24"/>
        </w:rPr>
        <w:t xml:space="preserve">Psichiatrijos klinika, Ūkio reikalų tarnyba, Dovydas Rumšas , tel. </w:t>
      </w:r>
      <w:r w:rsidR="00A75F67" w:rsidRPr="003A6018">
        <w:rPr>
          <w:rFonts w:ascii="Times New Roman" w:hAnsi="Times New Roman"/>
          <w:sz w:val="24"/>
          <w:szCs w:val="24"/>
          <w:lang w:eastAsia="lt-LT"/>
        </w:rPr>
        <w:t xml:space="preserve">+370 441 48 227; </w:t>
      </w:r>
      <w:r w:rsidR="00A75F67" w:rsidRPr="003A6018">
        <w:rPr>
          <w:rFonts w:ascii="Times New Roman" w:eastAsia="TimesNewRomanPSMT" w:hAnsi="Times New Roman"/>
          <w:sz w:val="24"/>
          <w:szCs w:val="24"/>
        </w:rPr>
        <w:t xml:space="preserve">+370 65538774, el. paštas: </w:t>
      </w:r>
      <w:hyperlink r:id="rId8" w:history="1">
        <w:r w:rsidR="00A75F67" w:rsidRPr="003A6018">
          <w:rPr>
            <w:rFonts w:ascii="Times New Roman" w:eastAsia="Times New Roman" w:hAnsi="Times New Roman"/>
            <w:color w:val="0000FF"/>
            <w:sz w:val="24"/>
            <w:szCs w:val="24"/>
            <w:u w:val="single"/>
          </w:rPr>
          <w:t>dovydas.rumsas@kulig.lt</w:t>
        </w:r>
      </w:hyperlink>
    </w:p>
    <w:p w14:paraId="2EBC79FF" w14:textId="797FA794" w:rsidR="00A75F67" w:rsidRPr="003A6018" w:rsidRDefault="00F62715" w:rsidP="00A75F67">
      <w:pPr>
        <w:tabs>
          <w:tab w:val="left" w:pos="993"/>
          <w:tab w:val="left" w:pos="1260"/>
          <w:tab w:val="left" w:pos="1430"/>
        </w:tabs>
        <w:snapToGrid w:val="0"/>
        <w:spacing w:after="0" w:line="240" w:lineRule="auto"/>
        <w:ind w:firstLine="1276"/>
        <w:jc w:val="both"/>
        <w:rPr>
          <w:rFonts w:ascii="Times New Roman" w:eastAsia="Arial" w:hAnsi="Times New Roman"/>
          <w:sz w:val="24"/>
          <w:szCs w:val="24"/>
        </w:rPr>
      </w:pPr>
      <w:r w:rsidRPr="003A6018">
        <w:rPr>
          <w:rFonts w:ascii="Times New Roman" w:eastAsia="Times New Roman" w:hAnsi="Times New Roman"/>
          <w:color w:val="000000" w:themeColor="text1"/>
          <w:sz w:val="24"/>
          <w:szCs w:val="24"/>
        </w:rPr>
        <w:t>1</w:t>
      </w:r>
      <w:r w:rsidR="00940E0F" w:rsidRPr="003A6018">
        <w:rPr>
          <w:rFonts w:ascii="Times New Roman" w:eastAsia="Times New Roman" w:hAnsi="Times New Roman"/>
          <w:color w:val="000000" w:themeColor="text1"/>
          <w:sz w:val="24"/>
          <w:szCs w:val="24"/>
        </w:rPr>
        <w:t>2</w:t>
      </w:r>
      <w:r w:rsidRPr="003A6018">
        <w:rPr>
          <w:rFonts w:ascii="Times New Roman" w:eastAsia="Times New Roman" w:hAnsi="Times New Roman"/>
          <w:color w:val="000000" w:themeColor="text1"/>
          <w:sz w:val="24"/>
          <w:szCs w:val="24"/>
        </w:rPr>
        <w:t>.9</w:t>
      </w:r>
      <w:r w:rsidR="00207E39" w:rsidRPr="003A6018">
        <w:rPr>
          <w:rFonts w:ascii="Times New Roman" w:eastAsia="Times New Roman" w:hAnsi="Times New Roman"/>
          <w:color w:val="000000" w:themeColor="text1"/>
          <w:sz w:val="24"/>
          <w:szCs w:val="24"/>
        </w:rPr>
        <w:t xml:space="preserve">. </w:t>
      </w:r>
      <w:r w:rsidR="00DF137F" w:rsidRPr="003A6018">
        <w:rPr>
          <w:rFonts w:ascii="Times New Roman" w:eastAsia="Times New Roman" w:hAnsi="Times New Roman"/>
          <w:color w:val="000000" w:themeColor="text1"/>
          <w:sz w:val="24"/>
          <w:szCs w:val="24"/>
        </w:rPr>
        <w:t>Užsakovo paskirtas asmuo, atsakingas už s</w:t>
      </w:r>
      <w:r w:rsidR="00DF137F" w:rsidRPr="003A6018">
        <w:rPr>
          <w:rFonts w:ascii="Times New Roman" w:eastAsia="Times New Roman" w:hAnsi="Times New Roman"/>
          <w:sz w:val="24"/>
          <w:szCs w:val="24"/>
        </w:rPr>
        <w:t xml:space="preserve"> atsakingas už Sutarties ir pakeitimų paskelbimą pagal Viešųjų</w:t>
      </w:r>
      <w:r w:rsidR="00C46E7B" w:rsidRPr="003A6018">
        <w:rPr>
          <w:rFonts w:ascii="Times New Roman" w:eastAsia="Times New Roman" w:hAnsi="Times New Roman"/>
          <w:sz w:val="24"/>
          <w:szCs w:val="24"/>
        </w:rPr>
        <w:t xml:space="preserve"> </w:t>
      </w:r>
      <w:r w:rsidR="00DF137F" w:rsidRPr="003A6018">
        <w:rPr>
          <w:rFonts w:ascii="Times New Roman" w:eastAsia="Times New Roman" w:hAnsi="Times New Roman"/>
          <w:sz w:val="24"/>
          <w:szCs w:val="24"/>
        </w:rPr>
        <w:t>pirkimų įstatymo 86 straipsnio 9 dalies nuostatas</w:t>
      </w:r>
      <w:r w:rsidR="00DF137F" w:rsidRPr="003A6018">
        <w:rPr>
          <w:rFonts w:ascii="Times New Roman" w:eastAsia="Times New Roman" w:hAnsi="Times New Roman"/>
          <w:color w:val="000000"/>
          <w:sz w:val="24"/>
          <w:szCs w:val="24"/>
        </w:rPr>
        <w:t xml:space="preserve"> </w:t>
      </w:r>
      <w:r w:rsidR="00DF137F" w:rsidRPr="003A6018">
        <w:rPr>
          <w:rFonts w:ascii="Times New Roman" w:eastAsia="Times New Roman" w:hAnsi="Times New Roman"/>
          <w:color w:val="000000" w:themeColor="text1"/>
          <w:sz w:val="24"/>
          <w:szCs w:val="24"/>
        </w:rPr>
        <w:t xml:space="preserve"> - </w:t>
      </w:r>
      <w:r w:rsidR="00A75F67" w:rsidRPr="003A6018">
        <w:rPr>
          <w:rFonts w:ascii="Times New Roman" w:eastAsia="Arial" w:hAnsi="Times New Roman"/>
          <w:sz w:val="24"/>
          <w:szCs w:val="24"/>
        </w:rPr>
        <w:t xml:space="preserve">Birutė Navickienė, Viešųjų pirkimų  tarnybos vyriausioji specialistė, tel. 846 491014, el. paštas: </w:t>
      </w:r>
      <w:hyperlink r:id="rId9" w:history="1">
        <w:r w:rsidR="00A75F67" w:rsidRPr="003A6018">
          <w:rPr>
            <w:rStyle w:val="Hipersaitas"/>
            <w:rFonts w:ascii="Times New Roman" w:eastAsia="Arial" w:hAnsi="Times New Roman"/>
            <w:sz w:val="24"/>
            <w:szCs w:val="24"/>
          </w:rPr>
          <w:t>birute.navickiene@kulig.lt</w:t>
        </w:r>
      </w:hyperlink>
      <w:r w:rsidR="00A75F67" w:rsidRPr="003A6018">
        <w:rPr>
          <w:rFonts w:ascii="Times New Roman" w:eastAsia="Arial" w:hAnsi="Times New Roman"/>
          <w:sz w:val="24"/>
          <w:szCs w:val="24"/>
        </w:rPr>
        <w:t>.</w:t>
      </w:r>
    </w:p>
    <w:p w14:paraId="1CB1BE8D" w14:textId="7C737D7A" w:rsidR="008C1CDC" w:rsidRPr="003A6018" w:rsidRDefault="00A75F67" w:rsidP="00F72A86">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3A6018">
        <w:rPr>
          <w:rFonts w:ascii="Times New Roman" w:eastAsia="Times New Roman" w:hAnsi="Times New Roman"/>
          <w:color w:val="000000" w:themeColor="text1"/>
          <w:sz w:val="24"/>
          <w:szCs w:val="24"/>
        </w:rPr>
        <w:t>1</w:t>
      </w:r>
      <w:r w:rsidR="00DF137F" w:rsidRPr="003A6018">
        <w:rPr>
          <w:rFonts w:ascii="Times New Roman" w:eastAsia="Times New Roman" w:hAnsi="Times New Roman"/>
          <w:color w:val="000000" w:themeColor="text1"/>
          <w:sz w:val="24"/>
          <w:szCs w:val="24"/>
        </w:rPr>
        <w:t xml:space="preserve">2.10. </w:t>
      </w:r>
      <w:r w:rsidR="00E751D6" w:rsidRPr="003A6018">
        <w:rPr>
          <w:rFonts w:ascii="Times New Roman" w:eastAsia="Times New Roman" w:hAnsi="Times New Roman"/>
          <w:color w:val="000000" w:themeColor="text1"/>
          <w:sz w:val="24"/>
          <w:szCs w:val="24"/>
        </w:rPr>
        <w:t>Rangovo</w:t>
      </w:r>
      <w:r w:rsidR="00207E39" w:rsidRPr="003A6018">
        <w:rPr>
          <w:rFonts w:ascii="Times New Roman" w:eastAsia="Times New Roman" w:hAnsi="Times New Roman"/>
          <w:color w:val="000000" w:themeColor="text1"/>
          <w:sz w:val="24"/>
          <w:szCs w:val="24"/>
        </w:rPr>
        <w:t xml:space="preserve"> paskirtas asmuo, atsakingas už sutarties vykdymą – </w:t>
      </w:r>
    </w:p>
    <w:p w14:paraId="21E28A46" w14:textId="26A4F7FA" w:rsidR="00DE563F" w:rsidRPr="003A6018"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.1</w:t>
      </w:r>
      <w:r w:rsidR="00DF137F"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 xml:space="preserve">. Visus kitus klausimus, kurie neaptarti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utartyje, reguliuoja Lietuvos Respublikos teisės aktai.</w:t>
      </w:r>
    </w:p>
    <w:p w14:paraId="5C8DAB21" w14:textId="5F1FC4B6" w:rsidR="009C0180" w:rsidRPr="003A6018" w:rsidRDefault="00F62715" w:rsidP="00A23642">
      <w:pPr>
        <w:tabs>
          <w:tab w:val="left" w:pos="960"/>
          <w:tab w:val="left" w:pos="993"/>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1</w:t>
      </w:r>
      <w:r w:rsidR="00940E0F" w:rsidRPr="003A6018">
        <w:rPr>
          <w:rFonts w:ascii="Times New Roman" w:eastAsia="Times New Roman" w:hAnsi="Times New Roman"/>
          <w:sz w:val="24"/>
          <w:szCs w:val="24"/>
          <w:lang w:eastAsia="lt-LT"/>
        </w:rPr>
        <w:t>2</w:t>
      </w:r>
      <w:r w:rsidRPr="003A6018">
        <w:rPr>
          <w:rFonts w:ascii="Times New Roman" w:eastAsia="Times New Roman" w:hAnsi="Times New Roman"/>
          <w:sz w:val="24"/>
          <w:szCs w:val="24"/>
          <w:lang w:eastAsia="lt-LT"/>
        </w:rPr>
        <w:t>.1</w:t>
      </w:r>
      <w:r w:rsidR="00DF137F" w:rsidRPr="003A6018">
        <w:rPr>
          <w:rFonts w:ascii="Times New Roman" w:eastAsia="Times New Roman" w:hAnsi="Times New Roman"/>
          <w:sz w:val="24"/>
          <w:szCs w:val="24"/>
          <w:lang w:eastAsia="lt-LT"/>
        </w:rPr>
        <w:t>2</w:t>
      </w:r>
      <w:r w:rsidR="00DE563F" w:rsidRPr="003A6018">
        <w:rPr>
          <w:rFonts w:ascii="Times New Roman" w:eastAsia="Times New Roman" w:hAnsi="Times New Roman"/>
          <w:sz w:val="24"/>
          <w:szCs w:val="24"/>
          <w:lang w:eastAsia="lt-LT"/>
        </w:rPr>
        <w:t>.</w:t>
      </w:r>
      <w:r w:rsidR="009C0180" w:rsidRPr="003A6018">
        <w:rPr>
          <w:rFonts w:ascii="Times New Roman" w:eastAsia="Times New Roman" w:hAnsi="Times New Roman"/>
          <w:sz w:val="24"/>
          <w:szCs w:val="24"/>
          <w:lang w:eastAsia="lt-LT"/>
        </w:rPr>
        <w:t xml:space="preserve"> Šalys sutaria, kad Sutartis pasirašoma elektroniniais parašais vienu egzemplioriumi turinčiu juridinę galią.</w:t>
      </w:r>
    </w:p>
    <w:p w14:paraId="4EEB1E50" w14:textId="47F970CB" w:rsidR="00CD232E" w:rsidRPr="003A6018" w:rsidRDefault="00CD232E" w:rsidP="00940E0F">
      <w:pPr>
        <w:pStyle w:val="Sraopastraipa"/>
        <w:tabs>
          <w:tab w:val="left" w:pos="1134"/>
          <w:tab w:val="right" w:pos="8364"/>
        </w:tabs>
        <w:spacing w:after="0" w:line="240" w:lineRule="auto"/>
        <w:ind w:left="1451" w:hanging="175"/>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.1</w:t>
      </w:r>
      <w:r w:rsidR="00DF137F" w:rsidRPr="003A6018">
        <w:rPr>
          <w:rFonts w:ascii="Times New Roman" w:eastAsia="Times New Roman" w:hAnsi="Times New Roman"/>
          <w:sz w:val="24"/>
          <w:szCs w:val="24"/>
        </w:rPr>
        <w:t>3</w:t>
      </w:r>
      <w:r w:rsidRPr="003A6018">
        <w:rPr>
          <w:rFonts w:ascii="Times New Roman" w:eastAsia="Times New Roman" w:hAnsi="Times New Roman"/>
          <w:sz w:val="24"/>
          <w:szCs w:val="24"/>
        </w:rPr>
        <w:t>. Sutarties 1 priedas – Techninė specifikacija</w:t>
      </w:r>
      <w:r w:rsidR="00E47666">
        <w:rPr>
          <w:rFonts w:ascii="Times New Roman" w:eastAsia="Times New Roman" w:hAnsi="Times New Roman"/>
          <w:sz w:val="24"/>
          <w:szCs w:val="24"/>
        </w:rPr>
        <w:t xml:space="preserve"> su priedais</w:t>
      </w:r>
      <w:r w:rsidRPr="003A6018">
        <w:rPr>
          <w:rFonts w:ascii="Times New Roman" w:eastAsia="Times New Roman" w:hAnsi="Times New Roman"/>
          <w:sz w:val="24"/>
          <w:szCs w:val="24"/>
        </w:rPr>
        <w:t>.</w:t>
      </w:r>
    </w:p>
    <w:p w14:paraId="34798015" w14:textId="77777777" w:rsidR="00A03ED8" w:rsidRPr="003A6018" w:rsidRDefault="00A03ED8" w:rsidP="00A23642">
      <w:pPr>
        <w:tabs>
          <w:tab w:val="left" w:pos="900"/>
          <w:tab w:val="left" w:pos="1430"/>
        </w:tabs>
        <w:spacing w:after="0" w:line="240" w:lineRule="auto"/>
        <w:ind w:firstLine="1276"/>
        <w:jc w:val="both"/>
        <w:outlineLvl w:val="1"/>
        <w:rPr>
          <w:rFonts w:ascii="Times New Roman" w:eastAsia="Times New Roman" w:hAnsi="Times New Roman"/>
          <w:sz w:val="24"/>
          <w:szCs w:val="24"/>
          <w:lang w:eastAsia="lt-LT"/>
        </w:rPr>
      </w:pPr>
    </w:p>
    <w:p w14:paraId="333F214D" w14:textId="77777777" w:rsidR="00F62715" w:rsidRPr="003A6018" w:rsidRDefault="00F62715" w:rsidP="00F62715">
      <w:pPr>
        <w:tabs>
          <w:tab w:val="left" w:pos="900"/>
        </w:tabs>
        <w:spacing w:after="0" w:line="240" w:lineRule="auto"/>
        <w:jc w:val="center"/>
        <w:rPr>
          <w:rFonts w:ascii="Times New Roman" w:hAnsi="Times New Roman"/>
          <w:b/>
          <w:sz w:val="24"/>
          <w:szCs w:val="24"/>
        </w:rPr>
      </w:pPr>
      <w:r w:rsidRPr="003A6018">
        <w:rPr>
          <w:rFonts w:ascii="Times New Roman" w:hAnsi="Times New Roman"/>
          <w:b/>
          <w:sz w:val="24"/>
          <w:szCs w:val="24"/>
        </w:rPr>
        <w:t>SUTARTIES ŠALIŲ REKVIZITAI</w:t>
      </w:r>
    </w:p>
    <w:p w14:paraId="1194DCFF" w14:textId="77777777" w:rsidR="00940E0F" w:rsidRPr="003A6018" w:rsidRDefault="00940E0F" w:rsidP="00F62715">
      <w:pPr>
        <w:tabs>
          <w:tab w:val="left" w:pos="900"/>
        </w:tabs>
        <w:spacing w:after="0" w:line="240" w:lineRule="auto"/>
        <w:jc w:val="center"/>
        <w:rPr>
          <w:rFonts w:ascii="Times New Roman" w:hAnsi="Times New Roman"/>
          <w:b/>
          <w:sz w:val="24"/>
          <w:szCs w:val="24"/>
        </w:rPr>
      </w:pPr>
    </w:p>
    <w:tbl>
      <w:tblPr>
        <w:tblW w:w="9747" w:type="dxa"/>
        <w:tblInd w:w="-108" w:type="dxa"/>
        <w:tblLook w:val="01E0" w:firstRow="1" w:lastRow="1" w:firstColumn="1" w:lastColumn="1" w:noHBand="0" w:noVBand="0"/>
      </w:tblPr>
      <w:tblGrid>
        <w:gridCol w:w="5211"/>
        <w:gridCol w:w="4536"/>
      </w:tblGrid>
      <w:tr w:rsidR="00573263" w:rsidRPr="003A6018" w14:paraId="10E369FB" w14:textId="77777777" w:rsidTr="00E751D6">
        <w:tc>
          <w:tcPr>
            <w:tcW w:w="5211" w:type="dxa"/>
          </w:tcPr>
          <w:p w14:paraId="587B0BEA" w14:textId="43B837F0" w:rsidR="00573263" w:rsidRPr="003A6018" w:rsidRDefault="00E751D6" w:rsidP="00573263">
            <w:pPr>
              <w:spacing w:after="0" w:line="240" w:lineRule="auto"/>
              <w:jc w:val="both"/>
              <w:rPr>
                <w:rFonts w:ascii="Times New Roman" w:eastAsia="Times New Roman" w:hAnsi="Times New Roman"/>
                <w:b/>
                <w:snapToGrid w:val="0"/>
                <w:sz w:val="24"/>
                <w:szCs w:val="24"/>
              </w:rPr>
            </w:pPr>
            <w:r w:rsidRPr="003A6018">
              <w:rPr>
                <w:rFonts w:ascii="Times New Roman" w:eastAsia="Times New Roman" w:hAnsi="Times New Roman"/>
                <w:b/>
                <w:snapToGrid w:val="0"/>
                <w:sz w:val="24"/>
                <w:szCs w:val="24"/>
              </w:rPr>
              <w:t>UŽSAKOVAS</w:t>
            </w:r>
          </w:p>
          <w:p w14:paraId="5397AF27" w14:textId="44505288" w:rsidR="00573263" w:rsidRPr="003A6018" w:rsidRDefault="00573263" w:rsidP="00573263">
            <w:pPr>
              <w:spacing w:after="0" w:line="240" w:lineRule="auto"/>
              <w:jc w:val="both"/>
              <w:rPr>
                <w:rFonts w:ascii="Times New Roman" w:eastAsia="Times New Roman" w:hAnsi="Times New Roman"/>
                <w:b/>
                <w:snapToGrid w:val="0"/>
                <w:sz w:val="24"/>
                <w:szCs w:val="24"/>
              </w:rPr>
            </w:pPr>
            <w:r w:rsidRPr="003A6018">
              <w:rPr>
                <w:rFonts w:ascii="Times New Roman" w:eastAsia="Times New Roman" w:hAnsi="Times New Roman"/>
                <w:b/>
                <w:snapToGrid w:val="0"/>
                <w:sz w:val="24"/>
                <w:szCs w:val="24"/>
              </w:rPr>
              <w:t>VšĮ Klaipėdos universiteto ligoninė</w:t>
            </w:r>
          </w:p>
          <w:p w14:paraId="7D274AD9"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Liepojos g. 41, LT-92288, Klaipėda</w:t>
            </w:r>
          </w:p>
          <w:p w14:paraId="676F654F" w14:textId="2FE3AE42"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Tel. 8 46 396</w:t>
            </w:r>
            <w:r w:rsidR="00940E0F" w:rsidRPr="003A6018">
              <w:rPr>
                <w:rFonts w:ascii="Times New Roman" w:eastAsia="Times New Roman" w:hAnsi="Times New Roman"/>
                <w:bCs/>
                <w:snapToGrid w:val="0"/>
                <w:sz w:val="24"/>
                <w:szCs w:val="24"/>
              </w:rPr>
              <w:t>600</w:t>
            </w:r>
            <w:r w:rsidRPr="003A6018">
              <w:rPr>
                <w:rFonts w:ascii="Times New Roman" w:eastAsia="Times New Roman" w:hAnsi="Times New Roman"/>
                <w:bCs/>
                <w:snapToGrid w:val="0"/>
                <w:sz w:val="24"/>
                <w:szCs w:val="24"/>
              </w:rPr>
              <w:t>,</w:t>
            </w:r>
          </w:p>
          <w:p w14:paraId="378E78EB" w14:textId="1AD71FFA"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 xml:space="preserve">El. paštas: </w:t>
            </w:r>
            <w:hyperlink r:id="rId10" w:history="1">
              <w:r w:rsidRPr="003A6018">
                <w:rPr>
                  <w:rFonts w:ascii="Times New Roman" w:eastAsia="Times New Roman" w:hAnsi="Times New Roman"/>
                  <w:bCs/>
                  <w:snapToGrid w:val="0"/>
                  <w:sz w:val="24"/>
                  <w:szCs w:val="24"/>
                  <w:u w:val="single"/>
                </w:rPr>
                <w:t>kul@kul.lt</w:t>
              </w:r>
            </w:hyperlink>
            <w:r w:rsidRPr="003A6018">
              <w:rPr>
                <w:rFonts w:ascii="Times New Roman" w:eastAsia="Times New Roman" w:hAnsi="Times New Roman"/>
                <w:bCs/>
                <w:snapToGrid w:val="0"/>
                <w:sz w:val="24"/>
                <w:szCs w:val="24"/>
              </w:rPr>
              <w:t xml:space="preserve"> </w:t>
            </w:r>
          </w:p>
          <w:p w14:paraId="6FC19474"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Įm. kodas  306207585</w:t>
            </w:r>
          </w:p>
          <w:p w14:paraId="7069121C"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PVM  mokėtojo  kodas  LT100015574818</w:t>
            </w:r>
          </w:p>
          <w:p w14:paraId="09E8B2A3"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Atsisk. Sąskaita LT587180500000141030</w:t>
            </w:r>
          </w:p>
          <w:p w14:paraId="3F19D16F" w14:textId="77777777" w:rsidR="00573263" w:rsidRPr="003A6018" w:rsidRDefault="00573263" w:rsidP="00573263">
            <w:pPr>
              <w:tabs>
                <w:tab w:val="left" w:pos="5130"/>
              </w:tabs>
              <w:spacing w:after="0" w:line="240" w:lineRule="auto"/>
              <w:rPr>
                <w:rFonts w:ascii="Times New Roman" w:hAnsi="Times New Roman"/>
                <w:bCs/>
                <w:sz w:val="24"/>
                <w:szCs w:val="24"/>
              </w:rPr>
            </w:pPr>
            <w:r w:rsidRPr="003A6018">
              <w:rPr>
                <w:rFonts w:ascii="Times New Roman" w:hAnsi="Times New Roman"/>
                <w:bCs/>
                <w:sz w:val="24"/>
                <w:szCs w:val="24"/>
              </w:rPr>
              <w:t>AB „Šiaulių bankas”</w:t>
            </w:r>
          </w:p>
          <w:p w14:paraId="5F899901" w14:textId="77777777" w:rsidR="00573263" w:rsidRPr="003A6018" w:rsidRDefault="00573263" w:rsidP="00573263">
            <w:pPr>
              <w:spacing w:after="0" w:line="240" w:lineRule="auto"/>
              <w:rPr>
                <w:rFonts w:ascii="Times New Roman" w:hAnsi="Times New Roman"/>
                <w:sz w:val="24"/>
                <w:szCs w:val="24"/>
              </w:rPr>
            </w:pPr>
          </w:p>
        </w:tc>
        <w:tc>
          <w:tcPr>
            <w:tcW w:w="4536" w:type="dxa"/>
          </w:tcPr>
          <w:p w14:paraId="3CBFAB4F" w14:textId="71FC63F8" w:rsidR="00573263" w:rsidRPr="003A6018" w:rsidRDefault="00E751D6" w:rsidP="00573263">
            <w:pPr>
              <w:spacing w:after="0" w:line="240" w:lineRule="auto"/>
              <w:rPr>
                <w:rFonts w:ascii="Times New Roman" w:hAnsi="Times New Roman"/>
                <w:b/>
                <w:sz w:val="24"/>
                <w:szCs w:val="24"/>
              </w:rPr>
            </w:pPr>
            <w:r w:rsidRPr="003A6018">
              <w:rPr>
                <w:rFonts w:ascii="Times New Roman" w:hAnsi="Times New Roman"/>
                <w:b/>
                <w:sz w:val="24"/>
                <w:szCs w:val="24"/>
              </w:rPr>
              <w:t>RANGOVAS</w:t>
            </w:r>
          </w:p>
          <w:p w14:paraId="201BB76A" w14:textId="77777777" w:rsidR="00573263" w:rsidRPr="003A6018" w:rsidRDefault="00573263" w:rsidP="00573263">
            <w:pPr>
              <w:spacing w:after="0" w:line="240" w:lineRule="auto"/>
              <w:rPr>
                <w:rFonts w:ascii="Times New Roman" w:hAnsi="Times New Roman"/>
                <w:sz w:val="24"/>
                <w:szCs w:val="24"/>
              </w:rPr>
            </w:pPr>
          </w:p>
          <w:p w14:paraId="62581C72" w14:textId="77777777" w:rsidR="00573263" w:rsidRPr="003A6018" w:rsidRDefault="00573263" w:rsidP="00573263">
            <w:pPr>
              <w:spacing w:after="0" w:line="240" w:lineRule="auto"/>
              <w:rPr>
                <w:rFonts w:ascii="Times New Roman" w:hAnsi="Times New Roman"/>
                <w:sz w:val="24"/>
                <w:szCs w:val="24"/>
              </w:rPr>
            </w:pPr>
          </w:p>
          <w:p w14:paraId="6948316E" w14:textId="77777777" w:rsidR="00573263" w:rsidRPr="003A6018" w:rsidRDefault="00573263" w:rsidP="00573263">
            <w:pPr>
              <w:spacing w:after="0" w:line="240" w:lineRule="auto"/>
              <w:rPr>
                <w:rFonts w:ascii="Times New Roman" w:hAnsi="Times New Roman"/>
                <w:sz w:val="24"/>
                <w:szCs w:val="24"/>
              </w:rPr>
            </w:pPr>
          </w:p>
          <w:p w14:paraId="119D3802" w14:textId="77777777" w:rsidR="00573263" w:rsidRPr="003A6018" w:rsidRDefault="00573263" w:rsidP="00573263">
            <w:pPr>
              <w:spacing w:after="0" w:line="240" w:lineRule="auto"/>
              <w:rPr>
                <w:rFonts w:ascii="Times New Roman" w:hAnsi="Times New Roman"/>
                <w:sz w:val="24"/>
                <w:szCs w:val="24"/>
              </w:rPr>
            </w:pPr>
          </w:p>
          <w:p w14:paraId="577A5F8B" w14:textId="77777777" w:rsidR="00573263" w:rsidRPr="003A6018" w:rsidRDefault="00573263" w:rsidP="00573263">
            <w:pPr>
              <w:spacing w:after="0" w:line="240" w:lineRule="auto"/>
              <w:rPr>
                <w:rFonts w:ascii="Times New Roman" w:hAnsi="Times New Roman"/>
                <w:sz w:val="24"/>
                <w:szCs w:val="24"/>
              </w:rPr>
            </w:pPr>
          </w:p>
          <w:p w14:paraId="0CB047E4" w14:textId="77777777" w:rsidR="00573263" w:rsidRPr="003A6018" w:rsidRDefault="00573263" w:rsidP="00573263">
            <w:pPr>
              <w:spacing w:after="0" w:line="240" w:lineRule="auto"/>
              <w:rPr>
                <w:rFonts w:ascii="Times New Roman" w:hAnsi="Times New Roman"/>
                <w:sz w:val="24"/>
                <w:szCs w:val="24"/>
              </w:rPr>
            </w:pPr>
          </w:p>
          <w:p w14:paraId="61C2BAFC" w14:textId="77777777" w:rsidR="00573263" w:rsidRPr="003A6018" w:rsidRDefault="00573263" w:rsidP="00573263">
            <w:pPr>
              <w:spacing w:after="0" w:line="240" w:lineRule="auto"/>
              <w:rPr>
                <w:rFonts w:ascii="Times New Roman" w:hAnsi="Times New Roman"/>
                <w:sz w:val="24"/>
                <w:szCs w:val="24"/>
              </w:rPr>
            </w:pPr>
          </w:p>
          <w:p w14:paraId="068C487E" w14:textId="77777777" w:rsidR="00573263" w:rsidRPr="003A6018" w:rsidRDefault="00573263" w:rsidP="00573263">
            <w:pPr>
              <w:spacing w:after="0" w:line="240" w:lineRule="auto"/>
              <w:rPr>
                <w:rFonts w:ascii="Times New Roman" w:hAnsi="Times New Roman"/>
                <w:sz w:val="24"/>
                <w:szCs w:val="24"/>
              </w:rPr>
            </w:pPr>
          </w:p>
          <w:p w14:paraId="4EC5AF50" w14:textId="77777777" w:rsidR="00573263" w:rsidRPr="003A6018" w:rsidRDefault="00573263" w:rsidP="00573263">
            <w:pPr>
              <w:spacing w:after="0" w:line="240" w:lineRule="auto"/>
              <w:rPr>
                <w:rFonts w:ascii="Times New Roman" w:hAnsi="Times New Roman"/>
                <w:sz w:val="24"/>
                <w:szCs w:val="24"/>
              </w:rPr>
            </w:pPr>
          </w:p>
        </w:tc>
      </w:tr>
      <w:tr w:rsidR="00573263" w:rsidRPr="003A6018" w14:paraId="48A29A7E" w14:textId="77777777" w:rsidTr="00E751D6">
        <w:tc>
          <w:tcPr>
            <w:tcW w:w="5211" w:type="dxa"/>
          </w:tcPr>
          <w:p w14:paraId="7231A822" w14:textId="2DF61EFF" w:rsidR="00573263" w:rsidRPr="003A6018" w:rsidRDefault="001F46BF" w:rsidP="00573263">
            <w:pPr>
              <w:snapToGrid w:val="0"/>
              <w:spacing w:after="0" w:line="240" w:lineRule="auto"/>
              <w:jc w:val="both"/>
              <w:rPr>
                <w:rFonts w:ascii="Times New Roman" w:hAnsi="Times New Roman"/>
                <w:bCs/>
                <w:sz w:val="24"/>
                <w:szCs w:val="24"/>
              </w:rPr>
            </w:pPr>
            <w:r w:rsidRPr="003A6018">
              <w:rPr>
                <w:rFonts w:ascii="Times New Roman" w:hAnsi="Times New Roman"/>
                <w:bCs/>
                <w:sz w:val="24"/>
                <w:szCs w:val="24"/>
              </w:rPr>
              <w:t xml:space="preserve">Direktorė </w:t>
            </w:r>
            <w:r w:rsidR="00573263" w:rsidRPr="003A6018">
              <w:rPr>
                <w:rFonts w:ascii="Times New Roman" w:hAnsi="Times New Roman"/>
                <w:bCs/>
                <w:sz w:val="24"/>
                <w:szCs w:val="24"/>
              </w:rPr>
              <w:t>valdymui ir ekonomikai</w:t>
            </w:r>
          </w:p>
          <w:p w14:paraId="760C1576" w14:textId="77777777" w:rsidR="00573263" w:rsidRPr="003A6018" w:rsidRDefault="00573263" w:rsidP="00573263">
            <w:pPr>
              <w:spacing w:before="120" w:after="120" w:line="240" w:lineRule="auto"/>
              <w:jc w:val="both"/>
              <w:rPr>
                <w:rFonts w:ascii="Times New Roman" w:eastAsia="Times New Roman" w:hAnsi="Times New Roman"/>
                <w:b/>
                <w:snapToGrid w:val="0"/>
                <w:sz w:val="24"/>
                <w:szCs w:val="24"/>
              </w:rPr>
            </w:pPr>
            <w:r w:rsidRPr="003A6018">
              <w:rPr>
                <w:rFonts w:ascii="Times New Roman" w:eastAsia="Times New Roman" w:hAnsi="Times New Roman"/>
                <w:bCs/>
                <w:snapToGrid w:val="0"/>
                <w:sz w:val="24"/>
                <w:szCs w:val="24"/>
              </w:rPr>
              <w:t>Jūratė Grubliauskienė</w:t>
            </w:r>
          </w:p>
        </w:tc>
        <w:tc>
          <w:tcPr>
            <w:tcW w:w="4536" w:type="dxa"/>
          </w:tcPr>
          <w:p w14:paraId="48A04C79" w14:textId="77777777" w:rsidR="00573263" w:rsidRPr="003A6018" w:rsidRDefault="00573263" w:rsidP="00573263">
            <w:pPr>
              <w:spacing w:after="0" w:line="240" w:lineRule="auto"/>
              <w:rPr>
                <w:rFonts w:ascii="Times New Roman" w:hAnsi="Times New Roman"/>
                <w:sz w:val="24"/>
                <w:szCs w:val="24"/>
              </w:rPr>
            </w:pPr>
          </w:p>
        </w:tc>
      </w:tr>
      <w:tr w:rsidR="00573263" w:rsidRPr="003A6018" w14:paraId="2A65B593" w14:textId="77777777" w:rsidTr="00E751D6">
        <w:tc>
          <w:tcPr>
            <w:tcW w:w="5211" w:type="dxa"/>
          </w:tcPr>
          <w:p w14:paraId="210DBA21" w14:textId="77777777" w:rsidR="00573263" w:rsidRPr="003A6018" w:rsidRDefault="00573263" w:rsidP="00573263">
            <w:pPr>
              <w:snapToGrid w:val="0"/>
              <w:spacing w:after="0" w:line="240" w:lineRule="auto"/>
              <w:jc w:val="both"/>
              <w:rPr>
                <w:rFonts w:ascii="Times New Roman" w:hAnsi="Times New Roman"/>
                <w:bCs/>
                <w:sz w:val="24"/>
                <w:szCs w:val="24"/>
              </w:rPr>
            </w:pPr>
            <w:r w:rsidRPr="003A6018">
              <w:rPr>
                <w:rFonts w:ascii="Times New Roman" w:hAnsi="Times New Roman"/>
                <w:bCs/>
                <w:sz w:val="24"/>
                <w:szCs w:val="24"/>
              </w:rPr>
              <w:t>____________________________</w:t>
            </w:r>
          </w:p>
          <w:p w14:paraId="26AA3C1D" w14:textId="77777777" w:rsidR="00573263" w:rsidRPr="003A6018" w:rsidRDefault="00573263" w:rsidP="00573263">
            <w:pPr>
              <w:snapToGrid w:val="0"/>
              <w:spacing w:after="0" w:line="240" w:lineRule="auto"/>
              <w:jc w:val="both"/>
              <w:rPr>
                <w:rFonts w:ascii="Times New Roman" w:hAnsi="Times New Roman"/>
                <w:bCs/>
                <w:sz w:val="24"/>
                <w:szCs w:val="24"/>
              </w:rPr>
            </w:pPr>
            <w:r w:rsidRPr="003A6018">
              <w:rPr>
                <w:rFonts w:ascii="Times New Roman" w:hAnsi="Times New Roman"/>
                <w:bCs/>
                <w:sz w:val="24"/>
                <w:szCs w:val="24"/>
              </w:rPr>
              <w:t>A. V.</w:t>
            </w:r>
          </w:p>
        </w:tc>
        <w:tc>
          <w:tcPr>
            <w:tcW w:w="4536" w:type="dxa"/>
          </w:tcPr>
          <w:p w14:paraId="6BD0D9E2" w14:textId="77777777" w:rsidR="00573263" w:rsidRPr="003A6018" w:rsidRDefault="00573263" w:rsidP="00573263">
            <w:pPr>
              <w:spacing w:after="0" w:line="240" w:lineRule="auto"/>
              <w:rPr>
                <w:rFonts w:ascii="Times New Roman" w:hAnsi="Times New Roman"/>
                <w:sz w:val="24"/>
                <w:szCs w:val="24"/>
              </w:rPr>
            </w:pPr>
            <w:r w:rsidRPr="003A6018">
              <w:rPr>
                <w:rFonts w:ascii="Times New Roman" w:hAnsi="Times New Roman"/>
                <w:sz w:val="24"/>
                <w:szCs w:val="24"/>
              </w:rPr>
              <w:t>___________________(parašas)</w:t>
            </w:r>
            <w:r w:rsidRPr="003A6018">
              <w:rPr>
                <w:rFonts w:ascii="Times New Roman" w:hAnsi="Times New Roman"/>
                <w:sz w:val="24"/>
                <w:szCs w:val="24"/>
              </w:rPr>
              <w:tab/>
            </w:r>
          </w:p>
          <w:p w14:paraId="46439987" w14:textId="77777777" w:rsidR="00573263" w:rsidRPr="003A6018" w:rsidRDefault="00573263" w:rsidP="00573263">
            <w:pPr>
              <w:spacing w:after="0" w:line="240" w:lineRule="auto"/>
              <w:rPr>
                <w:rFonts w:ascii="Times New Roman" w:hAnsi="Times New Roman"/>
                <w:b/>
                <w:sz w:val="24"/>
                <w:szCs w:val="24"/>
              </w:rPr>
            </w:pPr>
            <w:r w:rsidRPr="003A6018">
              <w:rPr>
                <w:rFonts w:ascii="Times New Roman" w:hAnsi="Times New Roman"/>
                <w:sz w:val="24"/>
                <w:szCs w:val="24"/>
              </w:rPr>
              <w:t>A.V.</w:t>
            </w:r>
          </w:p>
        </w:tc>
      </w:tr>
    </w:tbl>
    <w:p w14:paraId="519E4237" w14:textId="3C2553FA" w:rsidR="00F72A86" w:rsidRPr="003A6018" w:rsidRDefault="00EC03F6" w:rsidP="00E648F9">
      <w:pPr>
        <w:tabs>
          <w:tab w:val="left" w:pos="924"/>
          <w:tab w:val="left" w:pos="5280"/>
        </w:tabs>
        <w:rPr>
          <w:rFonts w:ascii="Times New Roman" w:hAnsi="Times New Roman"/>
          <w:color w:val="000000"/>
          <w:sz w:val="24"/>
          <w:szCs w:val="24"/>
          <w:lang w:eastAsia="lt-LT"/>
        </w:rPr>
      </w:pPr>
      <w:r w:rsidRPr="003A6018">
        <w:rPr>
          <w:rFonts w:ascii="Times New Roman" w:hAnsi="Times New Roman"/>
          <w:color w:val="000000"/>
          <w:sz w:val="24"/>
          <w:szCs w:val="24"/>
          <w:lang w:eastAsia="lt-LT"/>
        </w:rPr>
        <w:tab/>
      </w:r>
    </w:p>
    <w:p w14:paraId="623A5D6E" w14:textId="77777777" w:rsidR="00D73D5E" w:rsidRPr="003A6018" w:rsidRDefault="00D73D5E" w:rsidP="007C454B">
      <w:pPr>
        <w:rPr>
          <w:rFonts w:ascii="Times New Roman" w:hAnsi="Times New Roman"/>
          <w:color w:val="000000"/>
          <w:sz w:val="24"/>
          <w:szCs w:val="24"/>
          <w:lang w:eastAsia="lt-LT"/>
        </w:rPr>
      </w:pPr>
    </w:p>
    <w:sectPr w:rsidR="00D73D5E" w:rsidRPr="003A6018" w:rsidSect="00A41FA4">
      <w:headerReference w:type="even" r:id="rId11"/>
      <w:headerReference w:type="default" r:id="rId12"/>
      <w:footerReference w:type="even" r:id="rId13"/>
      <w:footerReference w:type="default" r:id="rId14"/>
      <w:headerReference w:type="first" r:id="rId15"/>
      <w:footerReference w:type="first" r:id="rId16"/>
      <w:pgSz w:w="11906" w:h="16838"/>
      <w:pgMar w:top="426"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9382" w14:textId="77777777" w:rsidR="00042F36" w:rsidRDefault="00042F36" w:rsidP="00DE563F">
      <w:pPr>
        <w:spacing w:after="0" w:line="240" w:lineRule="auto"/>
      </w:pPr>
      <w:r>
        <w:separator/>
      </w:r>
    </w:p>
  </w:endnote>
  <w:endnote w:type="continuationSeparator" w:id="0">
    <w:p w14:paraId="6BCA4E84" w14:textId="77777777" w:rsidR="00042F36" w:rsidRDefault="00042F36" w:rsidP="00DE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auto"/>
    <w:pitch w:val="variable"/>
    <w:sig w:usb0="00000003" w:usb1="00000000" w:usb2="00000000" w:usb3="00000000" w:csb0="00000001"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B2A6" w14:textId="77777777" w:rsidR="00DE563F" w:rsidRDefault="00DE56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8483" w14:textId="77777777" w:rsidR="00DE563F" w:rsidRDefault="00DE56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A34B" w14:textId="77777777" w:rsidR="00DE563F" w:rsidRDefault="00DE56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6CC0" w14:textId="77777777" w:rsidR="00042F36" w:rsidRDefault="00042F36" w:rsidP="00DE563F">
      <w:pPr>
        <w:spacing w:after="0" w:line="240" w:lineRule="auto"/>
      </w:pPr>
      <w:r>
        <w:separator/>
      </w:r>
    </w:p>
  </w:footnote>
  <w:footnote w:type="continuationSeparator" w:id="0">
    <w:p w14:paraId="5D62B4E9" w14:textId="77777777" w:rsidR="00042F36" w:rsidRDefault="00042F36" w:rsidP="00DE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22D" w14:textId="77777777" w:rsidR="00DE563F" w:rsidRDefault="00DE56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931173"/>
      <w:docPartObj>
        <w:docPartGallery w:val="Page Numbers (Top of Page)"/>
        <w:docPartUnique/>
      </w:docPartObj>
    </w:sdtPr>
    <w:sdtEndPr/>
    <w:sdtContent>
      <w:p w14:paraId="65086637" w14:textId="77777777" w:rsidR="00DE563F" w:rsidRDefault="00DE563F">
        <w:pPr>
          <w:pStyle w:val="Antrats"/>
          <w:jc w:val="center"/>
        </w:pPr>
        <w:r>
          <w:fldChar w:fldCharType="begin"/>
        </w:r>
        <w:r>
          <w:instrText>PAGE   \* MERGEFORMAT</w:instrText>
        </w:r>
        <w:r>
          <w:fldChar w:fldCharType="separate"/>
        </w:r>
        <w:r w:rsidR="0040409E">
          <w:rPr>
            <w:noProof/>
          </w:rPr>
          <w:t>6</w:t>
        </w:r>
        <w:r>
          <w:fldChar w:fldCharType="end"/>
        </w:r>
      </w:p>
    </w:sdtContent>
  </w:sdt>
  <w:p w14:paraId="0E4625E6" w14:textId="77777777" w:rsidR="00DE563F" w:rsidRDefault="00DE56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9E9" w14:textId="77777777" w:rsidR="00DE563F" w:rsidRDefault="00DE5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BBF"/>
    <w:multiLevelType w:val="multilevel"/>
    <w:tmpl w:val="D9C4E574"/>
    <w:lvl w:ilvl="0">
      <w:start w:val="4"/>
      <w:numFmt w:val="decimal"/>
      <w:lvlText w:val="%1."/>
      <w:lvlJc w:val="left"/>
      <w:pPr>
        <w:ind w:left="360" w:hanging="360"/>
      </w:pPr>
    </w:lvl>
    <w:lvl w:ilvl="1">
      <w:start w:val="4"/>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B6B2C"/>
    <w:multiLevelType w:val="multilevel"/>
    <w:tmpl w:val="7CCABF7C"/>
    <w:lvl w:ilvl="0">
      <w:start w:val="11"/>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460081"/>
    <w:multiLevelType w:val="multilevel"/>
    <w:tmpl w:val="EFDC783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54E60C9"/>
    <w:multiLevelType w:val="multilevel"/>
    <w:tmpl w:val="AAFC378A"/>
    <w:lvl w:ilvl="0">
      <w:start w:val="4"/>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5" w15:restartNumberingAfterBreak="0">
    <w:nsid w:val="2C515F35"/>
    <w:multiLevelType w:val="multilevel"/>
    <w:tmpl w:val="83C829B6"/>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E0503"/>
    <w:multiLevelType w:val="multilevel"/>
    <w:tmpl w:val="D73CD610"/>
    <w:lvl w:ilvl="0">
      <w:start w:val="5"/>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5341A7"/>
    <w:multiLevelType w:val="multilevel"/>
    <w:tmpl w:val="AD2636A6"/>
    <w:lvl w:ilvl="0">
      <w:start w:val="1"/>
      <w:numFmt w:val="decimal"/>
      <w:lvlText w:val="%1."/>
      <w:lvlJc w:val="left"/>
      <w:pPr>
        <w:ind w:left="420" w:hanging="420"/>
      </w:pPr>
      <w:rPr>
        <w:rFonts w:hint="default"/>
        <w:b w:val="0"/>
        <w:i w:val="0"/>
      </w:rPr>
    </w:lvl>
    <w:lvl w:ilvl="1">
      <w:start w:val="1"/>
      <w:numFmt w:val="decimal"/>
      <w:lvlText w:val="%1.%2."/>
      <w:lvlJc w:val="left"/>
      <w:pPr>
        <w:ind w:left="1129" w:hanging="4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C215151"/>
    <w:multiLevelType w:val="multilevel"/>
    <w:tmpl w:val="DCD8F6CC"/>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2" w15:restartNumberingAfterBreak="0">
    <w:nsid w:val="4E322C31"/>
    <w:multiLevelType w:val="multilevel"/>
    <w:tmpl w:val="361E800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E571F94"/>
    <w:multiLevelType w:val="multilevel"/>
    <w:tmpl w:val="75AE0E8C"/>
    <w:lvl w:ilvl="0">
      <w:start w:val="4"/>
      <w:numFmt w:val="decimal"/>
      <w:lvlText w:val="%1."/>
      <w:lvlJc w:val="left"/>
      <w:pPr>
        <w:ind w:left="360" w:hanging="360"/>
      </w:pPr>
    </w:lvl>
    <w:lvl w:ilvl="1">
      <w:start w:val="1"/>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4" w15:restartNumberingAfterBreak="0">
    <w:nsid w:val="59D92751"/>
    <w:multiLevelType w:val="hybridMultilevel"/>
    <w:tmpl w:val="DB82C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F1736"/>
    <w:multiLevelType w:val="multilevel"/>
    <w:tmpl w:val="6EF4F93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6"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9034D2"/>
    <w:multiLevelType w:val="multilevel"/>
    <w:tmpl w:val="41DE2D66"/>
    <w:lvl w:ilvl="0">
      <w:start w:val="5"/>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E0C1ACC"/>
    <w:multiLevelType w:val="multilevel"/>
    <w:tmpl w:val="7C647428"/>
    <w:lvl w:ilvl="0">
      <w:start w:val="10"/>
      <w:numFmt w:val="decimal"/>
      <w:lvlText w:val="%1."/>
      <w:lvlJc w:val="left"/>
      <w:pPr>
        <w:ind w:left="480" w:hanging="480"/>
      </w:pPr>
      <w:rPr>
        <w:rFonts w:hint="default"/>
      </w:rPr>
    </w:lvl>
    <w:lvl w:ilvl="1">
      <w:start w:val="3"/>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76C66CB2"/>
    <w:multiLevelType w:val="multilevel"/>
    <w:tmpl w:val="77DCCBAC"/>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16cid:durableId="82289665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630515">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863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8327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887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6674">
    <w:abstractNumId w:val="1"/>
  </w:num>
  <w:num w:numId="7" w16cid:durableId="1323004354">
    <w:abstractNumId w:val="9"/>
  </w:num>
  <w:num w:numId="8" w16cid:durableId="508108691">
    <w:abstractNumId w:val="19"/>
  </w:num>
  <w:num w:numId="9" w16cid:durableId="2090350088">
    <w:abstractNumId w:val="10"/>
  </w:num>
  <w:num w:numId="10" w16cid:durableId="1770849132">
    <w:abstractNumId w:val="16"/>
  </w:num>
  <w:num w:numId="11" w16cid:durableId="317416205">
    <w:abstractNumId w:val="7"/>
  </w:num>
  <w:num w:numId="12" w16cid:durableId="2115512982">
    <w:abstractNumId w:val="8"/>
  </w:num>
  <w:num w:numId="13" w16cid:durableId="2117558934">
    <w:abstractNumId w:val="20"/>
  </w:num>
  <w:num w:numId="14" w16cid:durableId="493572519">
    <w:abstractNumId w:val="11"/>
  </w:num>
  <w:num w:numId="15" w16cid:durableId="2123306838">
    <w:abstractNumId w:val="3"/>
  </w:num>
  <w:num w:numId="16" w16cid:durableId="1239942790">
    <w:abstractNumId w:val="2"/>
  </w:num>
  <w:num w:numId="17" w16cid:durableId="452092634">
    <w:abstractNumId w:val="5"/>
  </w:num>
  <w:num w:numId="18" w16cid:durableId="1626038401">
    <w:abstractNumId w:val="18"/>
  </w:num>
  <w:num w:numId="19" w16cid:durableId="2120638713">
    <w:abstractNumId w:val="17"/>
  </w:num>
  <w:num w:numId="20" w16cid:durableId="1393387455">
    <w:abstractNumId w:val="6"/>
  </w:num>
  <w:num w:numId="21" w16cid:durableId="964240018">
    <w:abstractNumId w:val="14"/>
  </w:num>
  <w:num w:numId="22" w16cid:durableId="388304996">
    <w:abstractNumId w:val="12"/>
  </w:num>
  <w:num w:numId="23" w16cid:durableId="402727595">
    <w:abstractNumId w:val="15"/>
  </w:num>
  <w:num w:numId="24" w16cid:durableId="43949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3B"/>
    <w:rsid w:val="00000B8E"/>
    <w:rsid w:val="00000DCA"/>
    <w:rsid w:val="000015A9"/>
    <w:rsid w:val="000015DF"/>
    <w:rsid w:val="00001FE4"/>
    <w:rsid w:val="00004812"/>
    <w:rsid w:val="00011511"/>
    <w:rsid w:val="0002355D"/>
    <w:rsid w:val="00032258"/>
    <w:rsid w:val="000348E7"/>
    <w:rsid w:val="00035467"/>
    <w:rsid w:val="00042F36"/>
    <w:rsid w:val="00044569"/>
    <w:rsid w:val="00045A05"/>
    <w:rsid w:val="00047EFD"/>
    <w:rsid w:val="00062612"/>
    <w:rsid w:val="00062FD0"/>
    <w:rsid w:val="00064E3D"/>
    <w:rsid w:val="00066451"/>
    <w:rsid w:val="0007364A"/>
    <w:rsid w:val="0007396F"/>
    <w:rsid w:val="00075F94"/>
    <w:rsid w:val="00082305"/>
    <w:rsid w:val="00085E61"/>
    <w:rsid w:val="00087A0E"/>
    <w:rsid w:val="0009273A"/>
    <w:rsid w:val="00092F68"/>
    <w:rsid w:val="000978A7"/>
    <w:rsid w:val="000A126A"/>
    <w:rsid w:val="000A423F"/>
    <w:rsid w:val="000A7108"/>
    <w:rsid w:val="000B054C"/>
    <w:rsid w:val="000B0E4F"/>
    <w:rsid w:val="000B252F"/>
    <w:rsid w:val="000B288A"/>
    <w:rsid w:val="000B2FAF"/>
    <w:rsid w:val="000B3CD1"/>
    <w:rsid w:val="000C00F7"/>
    <w:rsid w:val="000C0433"/>
    <w:rsid w:val="000C15C0"/>
    <w:rsid w:val="000C20D6"/>
    <w:rsid w:val="000C509F"/>
    <w:rsid w:val="000C6F1A"/>
    <w:rsid w:val="000D0848"/>
    <w:rsid w:val="000D46EC"/>
    <w:rsid w:val="000D74EF"/>
    <w:rsid w:val="000E021C"/>
    <w:rsid w:val="000E05AE"/>
    <w:rsid w:val="000E0FB5"/>
    <w:rsid w:val="000E198C"/>
    <w:rsid w:val="000E1E18"/>
    <w:rsid w:val="000E4ABA"/>
    <w:rsid w:val="000E7011"/>
    <w:rsid w:val="000F5A15"/>
    <w:rsid w:val="0011381B"/>
    <w:rsid w:val="00114271"/>
    <w:rsid w:val="00115908"/>
    <w:rsid w:val="00116D54"/>
    <w:rsid w:val="00122E0C"/>
    <w:rsid w:val="00125B1F"/>
    <w:rsid w:val="00130412"/>
    <w:rsid w:val="00140D3E"/>
    <w:rsid w:val="001417DC"/>
    <w:rsid w:val="00143FD1"/>
    <w:rsid w:val="00152384"/>
    <w:rsid w:val="00153230"/>
    <w:rsid w:val="00156BA7"/>
    <w:rsid w:val="0015751C"/>
    <w:rsid w:val="00157C17"/>
    <w:rsid w:val="00161F5F"/>
    <w:rsid w:val="0016311F"/>
    <w:rsid w:val="00166AC3"/>
    <w:rsid w:val="00167A69"/>
    <w:rsid w:val="00171518"/>
    <w:rsid w:val="00174AC2"/>
    <w:rsid w:val="00181BE9"/>
    <w:rsid w:val="001828D8"/>
    <w:rsid w:val="001871F9"/>
    <w:rsid w:val="00192589"/>
    <w:rsid w:val="001A18E3"/>
    <w:rsid w:val="001A478A"/>
    <w:rsid w:val="001A584A"/>
    <w:rsid w:val="001B2D04"/>
    <w:rsid w:val="001B3B44"/>
    <w:rsid w:val="001B499A"/>
    <w:rsid w:val="001B53CB"/>
    <w:rsid w:val="001C16BC"/>
    <w:rsid w:val="001C25EE"/>
    <w:rsid w:val="001C3A6D"/>
    <w:rsid w:val="001C7B9E"/>
    <w:rsid w:val="001D2A2D"/>
    <w:rsid w:val="001D2A4D"/>
    <w:rsid w:val="001D5AD5"/>
    <w:rsid w:val="001E0ECC"/>
    <w:rsid w:val="001E1138"/>
    <w:rsid w:val="001F01B4"/>
    <w:rsid w:val="001F1A18"/>
    <w:rsid w:val="001F2599"/>
    <w:rsid w:val="001F46BF"/>
    <w:rsid w:val="001F490C"/>
    <w:rsid w:val="00202EE2"/>
    <w:rsid w:val="0020481C"/>
    <w:rsid w:val="00204A72"/>
    <w:rsid w:val="002065E5"/>
    <w:rsid w:val="002067D3"/>
    <w:rsid w:val="00207E39"/>
    <w:rsid w:val="00210F58"/>
    <w:rsid w:val="002137CC"/>
    <w:rsid w:val="00217F68"/>
    <w:rsid w:val="0022596A"/>
    <w:rsid w:val="00226D0F"/>
    <w:rsid w:val="00233C93"/>
    <w:rsid w:val="0023567A"/>
    <w:rsid w:val="00236675"/>
    <w:rsid w:val="00237187"/>
    <w:rsid w:val="00246266"/>
    <w:rsid w:val="00255852"/>
    <w:rsid w:val="00255904"/>
    <w:rsid w:val="00257C76"/>
    <w:rsid w:val="00260568"/>
    <w:rsid w:val="00262728"/>
    <w:rsid w:val="00265F54"/>
    <w:rsid w:val="002730AD"/>
    <w:rsid w:val="002732C9"/>
    <w:rsid w:val="00273829"/>
    <w:rsid w:val="00276512"/>
    <w:rsid w:val="00277762"/>
    <w:rsid w:val="00280464"/>
    <w:rsid w:val="00280D67"/>
    <w:rsid w:val="00281865"/>
    <w:rsid w:val="0028741A"/>
    <w:rsid w:val="00294A00"/>
    <w:rsid w:val="00295417"/>
    <w:rsid w:val="002A262E"/>
    <w:rsid w:val="002A7F55"/>
    <w:rsid w:val="002B177A"/>
    <w:rsid w:val="002B3496"/>
    <w:rsid w:val="002B3DD3"/>
    <w:rsid w:val="002B4DD5"/>
    <w:rsid w:val="002B5C82"/>
    <w:rsid w:val="002B60DB"/>
    <w:rsid w:val="002B7DCF"/>
    <w:rsid w:val="002C1040"/>
    <w:rsid w:val="002C1B2E"/>
    <w:rsid w:val="002C237B"/>
    <w:rsid w:val="002C4791"/>
    <w:rsid w:val="002C4ACA"/>
    <w:rsid w:val="002D574A"/>
    <w:rsid w:val="002D7884"/>
    <w:rsid w:val="002E065B"/>
    <w:rsid w:val="002E3181"/>
    <w:rsid w:val="002E6F3F"/>
    <w:rsid w:val="002F3275"/>
    <w:rsid w:val="002F4406"/>
    <w:rsid w:val="002F6993"/>
    <w:rsid w:val="00300F5A"/>
    <w:rsid w:val="00302103"/>
    <w:rsid w:val="00306717"/>
    <w:rsid w:val="0030784B"/>
    <w:rsid w:val="0031175E"/>
    <w:rsid w:val="003118D8"/>
    <w:rsid w:val="00315B89"/>
    <w:rsid w:val="00315EBA"/>
    <w:rsid w:val="00316016"/>
    <w:rsid w:val="00316C6B"/>
    <w:rsid w:val="00320DB4"/>
    <w:rsid w:val="00323FC6"/>
    <w:rsid w:val="00330309"/>
    <w:rsid w:val="00331AAA"/>
    <w:rsid w:val="003327EB"/>
    <w:rsid w:val="0033337F"/>
    <w:rsid w:val="00333388"/>
    <w:rsid w:val="00334508"/>
    <w:rsid w:val="00336EAA"/>
    <w:rsid w:val="00342D68"/>
    <w:rsid w:val="00343BB7"/>
    <w:rsid w:val="00344512"/>
    <w:rsid w:val="0035315F"/>
    <w:rsid w:val="00357F44"/>
    <w:rsid w:val="00370DE8"/>
    <w:rsid w:val="003728E9"/>
    <w:rsid w:val="00373955"/>
    <w:rsid w:val="00374FE4"/>
    <w:rsid w:val="003767FA"/>
    <w:rsid w:val="00376D57"/>
    <w:rsid w:val="00382C14"/>
    <w:rsid w:val="0038721E"/>
    <w:rsid w:val="003A34CE"/>
    <w:rsid w:val="003A5677"/>
    <w:rsid w:val="003A6018"/>
    <w:rsid w:val="003B5733"/>
    <w:rsid w:val="003D1828"/>
    <w:rsid w:val="003D1AEA"/>
    <w:rsid w:val="003D3C7D"/>
    <w:rsid w:val="003D6219"/>
    <w:rsid w:val="003E2805"/>
    <w:rsid w:val="003E2EAA"/>
    <w:rsid w:val="003F0F1E"/>
    <w:rsid w:val="003F5CE4"/>
    <w:rsid w:val="003F66CC"/>
    <w:rsid w:val="0040409E"/>
    <w:rsid w:val="0040420E"/>
    <w:rsid w:val="004052E0"/>
    <w:rsid w:val="00410164"/>
    <w:rsid w:val="00411D5D"/>
    <w:rsid w:val="00412618"/>
    <w:rsid w:val="00426C8B"/>
    <w:rsid w:val="004338A2"/>
    <w:rsid w:val="00442896"/>
    <w:rsid w:val="004429FB"/>
    <w:rsid w:val="00442EFE"/>
    <w:rsid w:val="004467E5"/>
    <w:rsid w:val="0045047E"/>
    <w:rsid w:val="0047180F"/>
    <w:rsid w:val="00482AB2"/>
    <w:rsid w:val="004873FC"/>
    <w:rsid w:val="00487CCA"/>
    <w:rsid w:val="00492004"/>
    <w:rsid w:val="00493EC0"/>
    <w:rsid w:val="00495F68"/>
    <w:rsid w:val="004A795A"/>
    <w:rsid w:val="004B1774"/>
    <w:rsid w:val="004B4B38"/>
    <w:rsid w:val="004B50D8"/>
    <w:rsid w:val="004B6343"/>
    <w:rsid w:val="004B6D5E"/>
    <w:rsid w:val="004C2EFD"/>
    <w:rsid w:val="004C7402"/>
    <w:rsid w:val="004C791C"/>
    <w:rsid w:val="004D49F3"/>
    <w:rsid w:val="004D7B91"/>
    <w:rsid w:val="004E03BC"/>
    <w:rsid w:val="004F2046"/>
    <w:rsid w:val="004F3348"/>
    <w:rsid w:val="004F37F2"/>
    <w:rsid w:val="004F7AAB"/>
    <w:rsid w:val="005017CE"/>
    <w:rsid w:val="0050345D"/>
    <w:rsid w:val="005119D1"/>
    <w:rsid w:val="005158D8"/>
    <w:rsid w:val="00515B14"/>
    <w:rsid w:val="00516864"/>
    <w:rsid w:val="00517065"/>
    <w:rsid w:val="00525768"/>
    <w:rsid w:val="005372DF"/>
    <w:rsid w:val="00546DC5"/>
    <w:rsid w:val="005506C9"/>
    <w:rsid w:val="00552C40"/>
    <w:rsid w:val="0055600B"/>
    <w:rsid w:val="00556105"/>
    <w:rsid w:val="0055773F"/>
    <w:rsid w:val="00565543"/>
    <w:rsid w:val="00565975"/>
    <w:rsid w:val="005659C0"/>
    <w:rsid w:val="00571621"/>
    <w:rsid w:val="005729DE"/>
    <w:rsid w:val="00573263"/>
    <w:rsid w:val="00574239"/>
    <w:rsid w:val="005765FF"/>
    <w:rsid w:val="00582CC9"/>
    <w:rsid w:val="005866F5"/>
    <w:rsid w:val="00586C0B"/>
    <w:rsid w:val="00592DD1"/>
    <w:rsid w:val="00595ACE"/>
    <w:rsid w:val="00596893"/>
    <w:rsid w:val="00597D5E"/>
    <w:rsid w:val="005A0DE5"/>
    <w:rsid w:val="005A4A8E"/>
    <w:rsid w:val="005A4ED4"/>
    <w:rsid w:val="005B1C1F"/>
    <w:rsid w:val="005B46EA"/>
    <w:rsid w:val="005B5C0C"/>
    <w:rsid w:val="005B5D48"/>
    <w:rsid w:val="005C36E5"/>
    <w:rsid w:val="005D614F"/>
    <w:rsid w:val="005E413C"/>
    <w:rsid w:val="005E4B27"/>
    <w:rsid w:val="005E7A56"/>
    <w:rsid w:val="005F2F69"/>
    <w:rsid w:val="005F703D"/>
    <w:rsid w:val="00600C31"/>
    <w:rsid w:val="006050B4"/>
    <w:rsid w:val="0060761E"/>
    <w:rsid w:val="006117E9"/>
    <w:rsid w:val="0061258E"/>
    <w:rsid w:val="006134F7"/>
    <w:rsid w:val="00623C7C"/>
    <w:rsid w:val="006245FB"/>
    <w:rsid w:val="00624F5E"/>
    <w:rsid w:val="00626192"/>
    <w:rsid w:val="0063112D"/>
    <w:rsid w:val="00635965"/>
    <w:rsid w:val="006405CF"/>
    <w:rsid w:val="00641044"/>
    <w:rsid w:val="00641C04"/>
    <w:rsid w:val="00641C39"/>
    <w:rsid w:val="0064643D"/>
    <w:rsid w:val="006503E9"/>
    <w:rsid w:val="00652543"/>
    <w:rsid w:val="00662F88"/>
    <w:rsid w:val="00663FE3"/>
    <w:rsid w:val="00673F40"/>
    <w:rsid w:val="00676884"/>
    <w:rsid w:val="00680023"/>
    <w:rsid w:val="00685DC9"/>
    <w:rsid w:val="00686E72"/>
    <w:rsid w:val="00690C45"/>
    <w:rsid w:val="00691803"/>
    <w:rsid w:val="00694632"/>
    <w:rsid w:val="00695B98"/>
    <w:rsid w:val="0069642B"/>
    <w:rsid w:val="006977B4"/>
    <w:rsid w:val="006A27BC"/>
    <w:rsid w:val="006A4095"/>
    <w:rsid w:val="006B0E2D"/>
    <w:rsid w:val="006B2ABA"/>
    <w:rsid w:val="006B6404"/>
    <w:rsid w:val="006C17C9"/>
    <w:rsid w:val="006C4C94"/>
    <w:rsid w:val="006C5D7A"/>
    <w:rsid w:val="006C67D0"/>
    <w:rsid w:val="006D29E0"/>
    <w:rsid w:val="006D3B45"/>
    <w:rsid w:val="006D4C38"/>
    <w:rsid w:val="006D4C8F"/>
    <w:rsid w:val="006E23F8"/>
    <w:rsid w:val="006E44E4"/>
    <w:rsid w:val="006E6B59"/>
    <w:rsid w:val="006F1767"/>
    <w:rsid w:val="006F40E9"/>
    <w:rsid w:val="006F6B54"/>
    <w:rsid w:val="006F6EA4"/>
    <w:rsid w:val="006F7DD7"/>
    <w:rsid w:val="00702E50"/>
    <w:rsid w:val="00710BDA"/>
    <w:rsid w:val="0071125E"/>
    <w:rsid w:val="00721907"/>
    <w:rsid w:val="007224A9"/>
    <w:rsid w:val="00724109"/>
    <w:rsid w:val="00732C93"/>
    <w:rsid w:val="00734ADD"/>
    <w:rsid w:val="00737CD8"/>
    <w:rsid w:val="007430FF"/>
    <w:rsid w:val="00745335"/>
    <w:rsid w:val="007637EC"/>
    <w:rsid w:val="00763F3E"/>
    <w:rsid w:val="007735E1"/>
    <w:rsid w:val="00775B80"/>
    <w:rsid w:val="007801A2"/>
    <w:rsid w:val="00780897"/>
    <w:rsid w:val="007812F8"/>
    <w:rsid w:val="0078488D"/>
    <w:rsid w:val="00784FAA"/>
    <w:rsid w:val="00787D18"/>
    <w:rsid w:val="00790DF7"/>
    <w:rsid w:val="0079107D"/>
    <w:rsid w:val="00792796"/>
    <w:rsid w:val="007A0273"/>
    <w:rsid w:val="007B1440"/>
    <w:rsid w:val="007B6D26"/>
    <w:rsid w:val="007C1D3B"/>
    <w:rsid w:val="007C454B"/>
    <w:rsid w:val="007D0D43"/>
    <w:rsid w:val="007D2EC9"/>
    <w:rsid w:val="007E2B0C"/>
    <w:rsid w:val="007E3A7B"/>
    <w:rsid w:val="007E4699"/>
    <w:rsid w:val="007E48A0"/>
    <w:rsid w:val="007F0702"/>
    <w:rsid w:val="007F3286"/>
    <w:rsid w:val="007F4BE7"/>
    <w:rsid w:val="00805439"/>
    <w:rsid w:val="00815656"/>
    <w:rsid w:val="00816D77"/>
    <w:rsid w:val="0082333B"/>
    <w:rsid w:val="00823A7B"/>
    <w:rsid w:val="00827E75"/>
    <w:rsid w:val="0083180C"/>
    <w:rsid w:val="00835BAE"/>
    <w:rsid w:val="00846875"/>
    <w:rsid w:val="008524D2"/>
    <w:rsid w:val="00853A86"/>
    <w:rsid w:val="00875328"/>
    <w:rsid w:val="00875381"/>
    <w:rsid w:val="008769E3"/>
    <w:rsid w:val="00876DB4"/>
    <w:rsid w:val="00877275"/>
    <w:rsid w:val="0087789F"/>
    <w:rsid w:val="00877A5F"/>
    <w:rsid w:val="00883381"/>
    <w:rsid w:val="00884D8A"/>
    <w:rsid w:val="00890A00"/>
    <w:rsid w:val="0089253F"/>
    <w:rsid w:val="008A0BA2"/>
    <w:rsid w:val="008A5C1A"/>
    <w:rsid w:val="008B3238"/>
    <w:rsid w:val="008B7F23"/>
    <w:rsid w:val="008C08A8"/>
    <w:rsid w:val="008C0E09"/>
    <w:rsid w:val="008C1CDC"/>
    <w:rsid w:val="008C29C3"/>
    <w:rsid w:val="008C5EA7"/>
    <w:rsid w:val="008D1370"/>
    <w:rsid w:val="008D3A15"/>
    <w:rsid w:val="008D491A"/>
    <w:rsid w:val="008E064B"/>
    <w:rsid w:val="008E3F37"/>
    <w:rsid w:val="008E7AEB"/>
    <w:rsid w:val="008F1614"/>
    <w:rsid w:val="008F3670"/>
    <w:rsid w:val="008F48E5"/>
    <w:rsid w:val="008F510C"/>
    <w:rsid w:val="008F6FA0"/>
    <w:rsid w:val="00900604"/>
    <w:rsid w:val="00907A5D"/>
    <w:rsid w:val="00917064"/>
    <w:rsid w:val="0091714C"/>
    <w:rsid w:val="00917566"/>
    <w:rsid w:val="00920F79"/>
    <w:rsid w:val="00922A75"/>
    <w:rsid w:val="00922D0F"/>
    <w:rsid w:val="00924281"/>
    <w:rsid w:val="00927582"/>
    <w:rsid w:val="00933ACE"/>
    <w:rsid w:val="0093594D"/>
    <w:rsid w:val="0094059B"/>
    <w:rsid w:val="00940E0F"/>
    <w:rsid w:val="0094315D"/>
    <w:rsid w:val="009458B0"/>
    <w:rsid w:val="0094656D"/>
    <w:rsid w:val="009507F3"/>
    <w:rsid w:val="009572C6"/>
    <w:rsid w:val="0096143E"/>
    <w:rsid w:val="009656F4"/>
    <w:rsid w:val="00966328"/>
    <w:rsid w:val="00973F1D"/>
    <w:rsid w:val="009967E9"/>
    <w:rsid w:val="009A55FF"/>
    <w:rsid w:val="009A56C6"/>
    <w:rsid w:val="009A5975"/>
    <w:rsid w:val="009B0E68"/>
    <w:rsid w:val="009B76A1"/>
    <w:rsid w:val="009C0180"/>
    <w:rsid w:val="009C0ACB"/>
    <w:rsid w:val="009C1D69"/>
    <w:rsid w:val="009C3A10"/>
    <w:rsid w:val="009C4ECE"/>
    <w:rsid w:val="009C720D"/>
    <w:rsid w:val="009E036E"/>
    <w:rsid w:val="009E0A9E"/>
    <w:rsid w:val="009E40F9"/>
    <w:rsid w:val="009E4AD6"/>
    <w:rsid w:val="009F59B3"/>
    <w:rsid w:val="00A00A56"/>
    <w:rsid w:val="00A03ED8"/>
    <w:rsid w:val="00A10EBE"/>
    <w:rsid w:val="00A12F99"/>
    <w:rsid w:val="00A15A5C"/>
    <w:rsid w:val="00A177E2"/>
    <w:rsid w:val="00A179B6"/>
    <w:rsid w:val="00A21FFE"/>
    <w:rsid w:val="00A22F04"/>
    <w:rsid w:val="00A23642"/>
    <w:rsid w:val="00A24FC8"/>
    <w:rsid w:val="00A26E31"/>
    <w:rsid w:val="00A335E4"/>
    <w:rsid w:val="00A339E4"/>
    <w:rsid w:val="00A343FE"/>
    <w:rsid w:val="00A41FA4"/>
    <w:rsid w:val="00A4481B"/>
    <w:rsid w:val="00A52EB0"/>
    <w:rsid w:val="00A53E54"/>
    <w:rsid w:val="00A573DD"/>
    <w:rsid w:val="00A601E7"/>
    <w:rsid w:val="00A621F3"/>
    <w:rsid w:val="00A62633"/>
    <w:rsid w:val="00A6538F"/>
    <w:rsid w:val="00A7337F"/>
    <w:rsid w:val="00A75CCD"/>
    <w:rsid w:val="00A75F67"/>
    <w:rsid w:val="00A760C3"/>
    <w:rsid w:val="00A80760"/>
    <w:rsid w:val="00A8304E"/>
    <w:rsid w:val="00A8439E"/>
    <w:rsid w:val="00A857CB"/>
    <w:rsid w:val="00A86082"/>
    <w:rsid w:val="00A8675E"/>
    <w:rsid w:val="00A86F0C"/>
    <w:rsid w:val="00A870BA"/>
    <w:rsid w:val="00A92CAC"/>
    <w:rsid w:val="00AA0042"/>
    <w:rsid w:val="00AA1481"/>
    <w:rsid w:val="00AA654C"/>
    <w:rsid w:val="00AA7626"/>
    <w:rsid w:val="00AB0B7B"/>
    <w:rsid w:val="00AC14B7"/>
    <w:rsid w:val="00AC2479"/>
    <w:rsid w:val="00AC5F79"/>
    <w:rsid w:val="00AC6141"/>
    <w:rsid w:val="00AD3984"/>
    <w:rsid w:val="00AE1948"/>
    <w:rsid w:val="00AE1CC3"/>
    <w:rsid w:val="00AE3F72"/>
    <w:rsid w:val="00AE65CF"/>
    <w:rsid w:val="00AE7ECE"/>
    <w:rsid w:val="00AF06AE"/>
    <w:rsid w:val="00AF6DE2"/>
    <w:rsid w:val="00AF7D6D"/>
    <w:rsid w:val="00B00D61"/>
    <w:rsid w:val="00B10C68"/>
    <w:rsid w:val="00B13338"/>
    <w:rsid w:val="00B16FF8"/>
    <w:rsid w:val="00B20463"/>
    <w:rsid w:val="00B26F3A"/>
    <w:rsid w:val="00B276BF"/>
    <w:rsid w:val="00B30153"/>
    <w:rsid w:val="00B31801"/>
    <w:rsid w:val="00B373C5"/>
    <w:rsid w:val="00B4410E"/>
    <w:rsid w:val="00B457D1"/>
    <w:rsid w:val="00B5071A"/>
    <w:rsid w:val="00B513DC"/>
    <w:rsid w:val="00B53A61"/>
    <w:rsid w:val="00B545F2"/>
    <w:rsid w:val="00B572C4"/>
    <w:rsid w:val="00B60CB0"/>
    <w:rsid w:val="00B61DA4"/>
    <w:rsid w:val="00B62B85"/>
    <w:rsid w:val="00B723B8"/>
    <w:rsid w:val="00B778D8"/>
    <w:rsid w:val="00B8077D"/>
    <w:rsid w:val="00B82AF2"/>
    <w:rsid w:val="00B84B9E"/>
    <w:rsid w:val="00B87F10"/>
    <w:rsid w:val="00B90163"/>
    <w:rsid w:val="00B933FB"/>
    <w:rsid w:val="00B94E2A"/>
    <w:rsid w:val="00BA1FD4"/>
    <w:rsid w:val="00BB1FB9"/>
    <w:rsid w:val="00BB2BE3"/>
    <w:rsid w:val="00BB6636"/>
    <w:rsid w:val="00BC0CFD"/>
    <w:rsid w:val="00BC13A6"/>
    <w:rsid w:val="00BC4744"/>
    <w:rsid w:val="00BC6DF1"/>
    <w:rsid w:val="00BC7DBF"/>
    <w:rsid w:val="00BD026F"/>
    <w:rsid w:val="00BD0CAB"/>
    <w:rsid w:val="00BD1610"/>
    <w:rsid w:val="00BD4F8F"/>
    <w:rsid w:val="00BD6286"/>
    <w:rsid w:val="00BD7B08"/>
    <w:rsid w:val="00BE1AB3"/>
    <w:rsid w:val="00BE43C6"/>
    <w:rsid w:val="00BF59E9"/>
    <w:rsid w:val="00C00FDB"/>
    <w:rsid w:val="00C0266D"/>
    <w:rsid w:val="00C032A3"/>
    <w:rsid w:val="00C04C3B"/>
    <w:rsid w:val="00C062D7"/>
    <w:rsid w:val="00C062F1"/>
    <w:rsid w:val="00C064CF"/>
    <w:rsid w:val="00C064FC"/>
    <w:rsid w:val="00C1039B"/>
    <w:rsid w:val="00C10710"/>
    <w:rsid w:val="00C1471E"/>
    <w:rsid w:val="00C2096D"/>
    <w:rsid w:val="00C24080"/>
    <w:rsid w:val="00C25C78"/>
    <w:rsid w:val="00C25D4F"/>
    <w:rsid w:val="00C3006F"/>
    <w:rsid w:val="00C35E54"/>
    <w:rsid w:val="00C4495C"/>
    <w:rsid w:val="00C46249"/>
    <w:rsid w:val="00C46E7B"/>
    <w:rsid w:val="00C47683"/>
    <w:rsid w:val="00C53DCA"/>
    <w:rsid w:val="00C632DD"/>
    <w:rsid w:val="00C65334"/>
    <w:rsid w:val="00C7398A"/>
    <w:rsid w:val="00C773CB"/>
    <w:rsid w:val="00C778BC"/>
    <w:rsid w:val="00C8191A"/>
    <w:rsid w:val="00C85EF3"/>
    <w:rsid w:val="00C87EAB"/>
    <w:rsid w:val="00C90EFE"/>
    <w:rsid w:val="00C916AF"/>
    <w:rsid w:val="00C92D9E"/>
    <w:rsid w:val="00C934A2"/>
    <w:rsid w:val="00CA09A8"/>
    <w:rsid w:val="00CA0E55"/>
    <w:rsid w:val="00CA2130"/>
    <w:rsid w:val="00CA6A1D"/>
    <w:rsid w:val="00CA7862"/>
    <w:rsid w:val="00CC061E"/>
    <w:rsid w:val="00CC3EF9"/>
    <w:rsid w:val="00CC52B1"/>
    <w:rsid w:val="00CD232E"/>
    <w:rsid w:val="00CD54BB"/>
    <w:rsid w:val="00CD7F06"/>
    <w:rsid w:val="00CE0454"/>
    <w:rsid w:val="00CE1154"/>
    <w:rsid w:val="00CE15DF"/>
    <w:rsid w:val="00CF0B92"/>
    <w:rsid w:val="00CF4166"/>
    <w:rsid w:val="00CF61FC"/>
    <w:rsid w:val="00D019C5"/>
    <w:rsid w:val="00D02C93"/>
    <w:rsid w:val="00D05702"/>
    <w:rsid w:val="00D0748A"/>
    <w:rsid w:val="00D077C9"/>
    <w:rsid w:val="00D10EB9"/>
    <w:rsid w:val="00D11C0D"/>
    <w:rsid w:val="00D12BBC"/>
    <w:rsid w:val="00D17C9F"/>
    <w:rsid w:val="00D2013D"/>
    <w:rsid w:val="00D2074D"/>
    <w:rsid w:val="00D2651F"/>
    <w:rsid w:val="00D355A5"/>
    <w:rsid w:val="00D46779"/>
    <w:rsid w:val="00D46AD3"/>
    <w:rsid w:val="00D4771D"/>
    <w:rsid w:val="00D5039A"/>
    <w:rsid w:val="00D505E9"/>
    <w:rsid w:val="00D50BF9"/>
    <w:rsid w:val="00D56731"/>
    <w:rsid w:val="00D57A70"/>
    <w:rsid w:val="00D62BB1"/>
    <w:rsid w:val="00D63DBE"/>
    <w:rsid w:val="00D66D60"/>
    <w:rsid w:val="00D70ADC"/>
    <w:rsid w:val="00D72A06"/>
    <w:rsid w:val="00D7313E"/>
    <w:rsid w:val="00D73D5E"/>
    <w:rsid w:val="00D74DB9"/>
    <w:rsid w:val="00D83544"/>
    <w:rsid w:val="00D83CBF"/>
    <w:rsid w:val="00D84D97"/>
    <w:rsid w:val="00D8524F"/>
    <w:rsid w:val="00D977E7"/>
    <w:rsid w:val="00DA13D7"/>
    <w:rsid w:val="00DA547C"/>
    <w:rsid w:val="00DB24E4"/>
    <w:rsid w:val="00DB4E95"/>
    <w:rsid w:val="00DC0D5E"/>
    <w:rsid w:val="00DC13E4"/>
    <w:rsid w:val="00DC400A"/>
    <w:rsid w:val="00DD01AB"/>
    <w:rsid w:val="00DE039B"/>
    <w:rsid w:val="00DE0446"/>
    <w:rsid w:val="00DE563F"/>
    <w:rsid w:val="00DF0BA8"/>
    <w:rsid w:val="00DF137F"/>
    <w:rsid w:val="00DF3DC6"/>
    <w:rsid w:val="00DF57CC"/>
    <w:rsid w:val="00E03487"/>
    <w:rsid w:val="00E035A5"/>
    <w:rsid w:val="00E0424F"/>
    <w:rsid w:val="00E077B0"/>
    <w:rsid w:val="00E14CC0"/>
    <w:rsid w:val="00E20AC0"/>
    <w:rsid w:val="00E20B75"/>
    <w:rsid w:val="00E218D5"/>
    <w:rsid w:val="00E243A1"/>
    <w:rsid w:val="00E2521F"/>
    <w:rsid w:val="00E25F34"/>
    <w:rsid w:val="00E26D41"/>
    <w:rsid w:val="00E32581"/>
    <w:rsid w:val="00E37767"/>
    <w:rsid w:val="00E40184"/>
    <w:rsid w:val="00E44FD5"/>
    <w:rsid w:val="00E45636"/>
    <w:rsid w:val="00E4600C"/>
    <w:rsid w:val="00E4639B"/>
    <w:rsid w:val="00E47666"/>
    <w:rsid w:val="00E50D80"/>
    <w:rsid w:val="00E527A1"/>
    <w:rsid w:val="00E552AA"/>
    <w:rsid w:val="00E568D6"/>
    <w:rsid w:val="00E63D73"/>
    <w:rsid w:val="00E640AA"/>
    <w:rsid w:val="00E6411A"/>
    <w:rsid w:val="00E648F9"/>
    <w:rsid w:val="00E66C3A"/>
    <w:rsid w:val="00E66DDE"/>
    <w:rsid w:val="00E751D6"/>
    <w:rsid w:val="00E75643"/>
    <w:rsid w:val="00E760F1"/>
    <w:rsid w:val="00E81707"/>
    <w:rsid w:val="00E871C0"/>
    <w:rsid w:val="00E90EED"/>
    <w:rsid w:val="00E926F5"/>
    <w:rsid w:val="00E95ED5"/>
    <w:rsid w:val="00EA1D3C"/>
    <w:rsid w:val="00EA2060"/>
    <w:rsid w:val="00EA3492"/>
    <w:rsid w:val="00EA34F0"/>
    <w:rsid w:val="00EA5B1B"/>
    <w:rsid w:val="00EB33BB"/>
    <w:rsid w:val="00EB3F26"/>
    <w:rsid w:val="00EB426F"/>
    <w:rsid w:val="00EB474E"/>
    <w:rsid w:val="00EC03F6"/>
    <w:rsid w:val="00EC0AF9"/>
    <w:rsid w:val="00ED7C04"/>
    <w:rsid w:val="00EE26C7"/>
    <w:rsid w:val="00EE3E63"/>
    <w:rsid w:val="00EE5F72"/>
    <w:rsid w:val="00EE6E1A"/>
    <w:rsid w:val="00EF05C8"/>
    <w:rsid w:val="00EF0CD3"/>
    <w:rsid w:val="00EF267F"/>
    <w:rsid w:val="00F0188D"/>
    <w:rsid w:val="00F05691"/>
    <w:rsid w:val="00F11796"/>
    <w:rsid w:val="00F12892"/>
    <w:rsid w:val="00F12A50"/>
    <w:rsid w:val="00F15488"/>
    <w:rsid w:val="00F20BEA"/>
    <w:rsid w:val="00F2674C"/>
    <w:rsid w:val="00F33AC6"/>
    <w:rsid w:val="00F376DC"/>
    <w:rsid w:val="00F37E0E"/>
    <w:rsid w:val="00F40D50"/>
    <w:rsid w:val="00F416FE"/>
    <w:rsid w:val="00F434E8"/>
    <w:rsid w:val="00F50805"/>
    <w:rsid w:val="00F54EA2"/>
    <w:rsid w:val="00F62715"/>
    <w:rsid w:val="00F67108"/>
    <w:rsid w:val="00F70F03"/>
    <w:rsid w:val="00F70F11"/>
    <w:rsid w:val="00F70FC1"/>
    <w:rsid w:val="00F723A9"/>
    <w:rsid w:val="00F72674"/>
    <w:rsid w:val="00F72A86"/>
    <w:rsid w:val="00F7737D"/>
    <w:rsid w:val="00F83CCA"/>
    <w:rsid w:val="00F84BF3"/>
    <w:rsid w:val="00F8570D"/>
    <w:rsid w:val="00F875CC"/>
    <w:rsid w:val="00F91F86"/>
    <w:rsid w:val="00F968D2"/>
    <w:rsid w:val="00FA0A94"/>
    <w:rsid w:val="00FA340E"/>
    <w:rsid w:val="00FA7036"/>
    <w:rsid w:val="00FA744A"/>
    <w:rsid w:val="00FB0110"/>
    <w:rsid w:val="00FB2F3B"/>
    <w:rsid w:val="00FB69FF"/>
    <w:rsid w:val="00FC0755"/>
    <w:rsid w:val="00FC0DB3"/>
    <w:rsid w:val="00FC1B5E"/>
    <w:rsid w:val="00FC34A1"/>
    <w:rsid w:val="00FC3E5B"/>
    <w:rsid w:val="00FD03C8"/>
    <w:rsid w:val="00FD1C40"/>
    <w:rsid w:val="00FD4A3E"/>
    <w:rsid w:val="00FD7F9F"/>
    <w:rsid w:val="00FE1FE5"/>
    <w:rsid w:val="00FF1372"/>
    <w:rsid w:val="00FF281B"/>
    <w:rsid w:val="00FF366A"/>
    <w:rsid w:val="00FF3B37"/>
    <w:rsid w:val="00FF5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ACB4"/>
  <w15:docId w15:val="{37B07B50-E0D5-460E-9CBC-4F66626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63F"/>
    <w:rPr>
      <w:rFonts w:ascii="Calibri" w:eastAsia="Calibri" w:hAnsi="Calibri" w:cs="Times New Roman"/>
    </w:rPr>
  </w:style>
  <w:style w:type="paragraph" w:styleId="Antrat1">
    <w:name w:val="heading 1"/>
    <w:basedOn w:val="prastasis"/>
    <w:next w:val="prastasis"/>
    <w:link w:val="Antrat1Diagrama"/>
    <w:uiPriority w:val="9"/>
    <w:qFormat/>
    <w:rsid w:val="00FF1372"/>
    <w:pPr>
      <w:keepNext/>
      <w:keepLines/>
      <w:numPr>
        <w:numId w:val="9"/>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F1372"/>
    <w:pPr>
      <w:keepNext/>
      <w:keepLines/>
      <w:numPr>
        <w:ilvl w:val="1"/>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F1372"/>
    <w:pPr>
      <w:keepNext/>
      <w:keepLines/>
      <w:numPr>
        <w:ilvl w:val="2"/>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563F"/>
    <w:rPr>
      <w:color w:val="0000FF"/>
      <w:u w:val="single"/>
    </w:rPr>
  </w:style>
  <w:style w:type="paragraph" w:styleId="Debesliotekstas">
    <w:name w:val="Balloon Text"/>
    <w:basedOn w:val="prastasis"/>
    <w:link w:val="DebesliotekstasDiagrama"/>
    <w:uiPriority w:val="99"/>
    <w:semiHidden/>
    <w:unhideWhenUsed/>
    <w:rsid w:val="00DE56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563F"/>
    <w:rPr>
      <w:rFonts w:ascii="Tahoma" w:eastAsia="Calibri" w:hAnsi="Tahoma" w:cs="Tahoma"/>
      <w:sz w:val="16"/>
      <w:szCs w:val="16"/>
    </w:rPr>
  </w:style>
  <w:style w:type="paragraph" w:styleId="Antrats">
    <w:name w:val="header"/>
    <w:basedOn w:val="prastasis"/>
    <w:link w:val="AntratsDiagrama"/>
    <w:uiPriority w:val="99"/>
    <w:unhideWhenUsed/>
    <w:rsid w:val="00DE56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63F"/>
    <w:rPr>
      <w:rFonts w:ascii="Calibri" w:eastAsia="Calibri" w:hAnsi="Calibri" w:cs="Times New Roman"/>
    </w:rPr>
  </w:style>
  <w:style w:type="paragraph" w:styleId="Porat">
    <w:name w:val="footer"/>
    <w:basedOn w:val="prastasis"/>
    <w:link w:val="PoratDiagrama"/>
    <w:uiPriority w:val="99"/>
    <w:unhideWhenUsed/>
    <w:rsid w:val="00DE56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63F"/>
    <w:rPr>
      <w:rFonts w:ascii="Calibri" w:eastAsia="Calibri" w:hAnsi="Calibri" w:cs="Times New Roman"/>
    </w:rPr>
  </w:style>
  <w:style w:type="paragraph" w:styleId="Sraopastraipa">
    <w:name w:val="List Paragraph"/>
    <w:basedOn w:val="prastasis"/>
    <w:link w:val="SraopastraipaDiagrama"/>
    <w:uiPriority w:val="34"/>
    <w:qFormat/>
    <w:rsid w:val="008D3A15"/>
    <w:pPr>
      <w:ind w:left="720"/>
      <w:contextualSpacing/>
    </w:pPr>
  </w:style>
  <w:style w:type="paragraph" w:customStyle="1" w:styleId="Body2">
    <w:name w:val="Body 2"/>
    <w:rsid w:val="00E760F1"/>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Antrat1Diagrama">
    <w:name w:val="Antraštė 1 Diagrama"/>
    <w:basedOn w:val="Numatytasispastraiposriftas"/>
    <w:link w:val="Antrat1"/>
    <w:uiPriority w:val="9"/>
    <w:rsid w:val="00FF13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FF13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FF1372"/>
    <w:rPr>
      <w:rFonts w:ascii="Arial" w:eastAsia="Arial" w:hAnsi="Arial" w:cs="Arial"/>
      <w:color w:val="000000"/>
      <w:sz w:val="18"/>
      <w:szCs w:val="18"/>
      <w:u w:val="single"/>
    </w:rPr>
  </w:style>
  <w:style w:type="character" w:customStyle="1" w:styleId="SraopastraipaDiagrama">
    <w:name w:val="Sąrašo pastraipa Diagrama"/>
    <w:link w:val="Sraopastraipa"/>
    <w:uiPriority w:val="34"/>
    <w:rsid w:val="005E413C"/>
    <w:rPr>
      <w:rFonts w:ascii="Calibri" w:eastAsia="Calibri" w:hAnsi="Calibri" w:cs="Times New Roman"/>
    </w:rPr>
  </w:style>
  <w:style w:type="character" w:styleId="Grietas">
    <w:name w:val="Strong"/>
    <w:basedOn w:val="Numatytasispastraiposriftas"/>
    <w:uiPriority w:val="22"/>
    <w:qFormat/>
    <w:rsid w:val="002E6F3F"/>
    <w:rPr>
      <w:b/>
      <w:bCs/>
    </w:rPr>
  </w:style>
  <w:style w:type="paragraph" w:customStyle="1" w:styleId="Betarp1">
    <w:name w:val="Be tarpų1"/>
    <w:qFormat/>
    <w:rsid w:val="007735E1"/>
    <w:pPr>
      <w:spacing w:after="0" w:line="240" w:lineRule="auto"/>
    </w:pPr>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7735E1"/>
    <w:pPr>
      <w:spacing w:after="120" w:line="480" w:lineRule="auto"/>
      <w:ind w:left="283"/>
    </w:pPr>
    <w:rPr>
      <w:rFonts w:ascii="Times New Roman" w:eastAsia="Times New Roman" w:hAnsi="Times New Roman"/>
      <w:sz w:val="24"/>
      <w:szCs w:val="20"/>
      <w:lang w:val="x-none"/>
    </w:rPr>
  </w:style>
  <w:style w:type="character" w:customStyle="1" w:styleId="Pagrindiniotekstotrauka2Diagrama">
    <w:name w:val="Pagrindinio teksto įtrauka 2 Diagrama"/>
    <w:basedOn w:val="Numatytasispastraiposriftas"/>
    <w:link w:val="Pagrindiniotekstotrauka2"/>
    <w:uiPriority w:val="99"/>
    <w:semiHidden/>
    <w:rsid w:val="007735E1"/>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uiPriority w:val="99"/>
    <w:unhideWhenUsed/>
    <w:rsid w:val="00316C6B"/>
    <w:pPr>
      <w:spacing w:after="120" w:line="240" w:lineRule="auto"/>
      <w:ind w:left="283"/>
    </w:pPr>
    <w:rPr>
      <w:rFonts w:ascii="Times New Roman" w:eastAsia="Times New Roman" w:hAnsi="Times New Roman"/>
      <w:sz w:val="24"/>
      <w:szCs w:val="20"/>
      <w:lang w:val="x-none"/>
    </w:rPr>
  </w:style>
  <w:style w:type="character" w:customStyle="1" w:styleId="PagrindiniotekstotraukaDiagrama">
    <w:name w:val="Pagrindinio teksto įtrauka Diagrama"/>
    <w:basedOn w:val="Numatytasispastraiposriftas"/>
    <w:link w:val="Pagrindiniotekstotrauka"/>
    <w:uiPriority w:val="99"/>
    <w:rsid w:val="00316C6B"/>
    <w:rPr>
      <w:rFonts w:ascii="Times New Roman" w:eastAsia="Times New Roman" w:hAnsi="Times New Roman" w:cs="Times New Roman"/>
      <w:sz w:val="24"/>
      <w:szCs w:val="20"/>
      <w:lang w:val="x-none"/>
    </w:rPr>
  </w:style>
  <w:style w:type="character" w:styleId="Neapdorotaspaminjimas">
    <w:name w:val="Unresolved Mention"/>
    <w:basedOn w:val="Numatytasispastraiposriftas"/>
    <w:uiPriority w:val="99"/>
    <w:semiHidden/>
    <w:unhideWhenUsed/>
    <w:rsid w:val="00940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9944">
      <w:bodyDiv w:val="1"/>
      <w:marLeft w:val="0"/>
      <w:marRight w:val="0"/>
      <w:marTop w:val="0"/>
      <w:marBottom w:val="0"/>
      <w:divBdr>
        <w:top w:val="none" w:sz="0" w:space="0" w:color="auto"/>
        <w:left w:val="none" w:sz="0" w:space="0" w:color="auto"/>
        <w:bottom w:val="none" w:sz="0" w:space="0" w:color="auto"/>
        <w:right w:val="none" w:sz="0" w:space="0" w:color="auto"/>
      </w:divBdr>
    </w:div>
    <w:div w:id="87288494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933082044">
      <w:bodyDiv w:val="1"/>
      <w:marLeft w:val="0"/>
      <w:marRight w:val="0"/>
      <w:marTop w:val="0"/>
      <w:marBottom w:val="0"/>
      <w:divBdr>
        <w:top w:val="none" w:sz="0" w:space="0" w:color="auto"/>
        <w:left w:val="none" w:sz="0" w:space="0" w:color="auto"/>
        <w:bottom w:val="none" w:sz="0" w:space="0" w:color="auto"/>
        <w:right w:val="none" w:sz="0" w:space="0" w:color="auto"/>
      </w:divBdr>
    </w:div>
    <w:div w:id="1933276853">
      <w:bodyDiv w:val="1"/>
      <w:marLeft w:val="0"/>
      <w:marRight w:val="0"/>
      <w:marTop w:val="0"/>
      <w:marBottom w:val="0"/>
      <w:divBdr>
        <w:top w:val="none" w:sz="0" w:space="0" w:color="auto"/>
        <w:left w:val="none" w:sz="0" w:space="0" w:color="auto"/>
        <w:bottom w:val="none" w:sz="0" w:space="0" w:color="auto"/>
        <w:right w:val="none" w:sz="0" w:space="0" w:color="auto"/>
      </w:divBdr>
    </w:div>
    <w:div w:id="20058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ydas.rumsas@kulig.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ulig@kulig.lt" TargetMode="External"/><Relationship Id="rId4" Type="http://schemas.openxmlformats.org/officeDocument/2006/relationships/settings" Target="settings.xml"/><Relationship Id="rId9" Type="http://schemas.openxmlformats.org/officeDocument/2006/relationships/hyperlink" Target="mailto:birute.navick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8E9C-1138-40E9-AED0-BE924DB2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19407</Words>
  <Characters>11063</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Vidat</dc:creator>
  <cp:keywords/>
  <dc:description/>
  <cp:lastModifiedBy>Jurininku ligoninine</cp:lastModifiedBy>
  <cp:revision>7</cp:revision>
  <cp:lastPrinted>2025-02-13T07:23:00Z</cp:lastPrinted>
  <dcterms:created xsi:type="dcterms:W3CDTF">2025-07-08T19:10:00Z</dcterms:created>
  <dcterms:modified xsi:type="dcterms:W3CDTF">2025-07-08T20:25:00Z</dcterms:modified>
</cp:coreProperties>
</file>