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F2A9" w14:textId="496A546A" w:rsidR="006640F3" w:rsidRPr="00FA4E7D" w:rsidRDefault="00AC414A" w:rsidP="009F75C2">
      <w:pPr>
        <w:pStyle w:val="Heading"/>
        <w:jc w:val="center"/>
        <w:rPr>
          <w:rFonts w:cs="Times New Roman"/>
          <w:b w:val="0"/>
          <w:bCs w:val="0"/>
          <w:caps w:val="0"/>
          <w:color w:val="auto"/>
          <w:spacing w:val="0"/>
          <w:sz w:val="24"/>
          <w:szCs w:val="24"/>
          <w:lang w:val="lt-LT"/>
        </w:rPr>
      </w:pPr>
      <w:r w:rsidRPr="00FA4E7D">
        <w:rPr>
          <w:lang w:val="lt-LT"/>
        </w:rPr>
        <w:t xml:space="preserve">PRIEDAS „VIEšojo pirkimo </w:t>
      </w:r>
      <w:r w:rsidR="009F75C2" w:rsidRPr="00FA4E7D">
        <w:rPr>
          <w:lang w:val="lt-LT"/>
        </w:rPr>
        <w:t xml:space="preserve">PRELIMINARIOSIOS </w:t>
      </w:r>
      <w:r w:rsidRPr="00FA4E7D">
        <w:rPr>
          <w:lang w:val="lt-LT"/>
        </w:rPr>
        <w:t>sutarties projektas“</w:t>
      </w:r>
    </w:p>
    <w:p w14:paraId="6E1DFC35" w14:textId="77777777" w:rsidR="00CD4E06" w:rsidRPr="00FA4E7D" w:rsidRDefault="00CD4E06" w:rsidP="00471E3E">
      <w:pPr>
        <w:pStyle w:val="Heading"/>
        <w:jc w:val="center"/>
        <w:rPr>
          <w:lang w:val="lt-LT"/>
        </w:rPr>
      </w:pPr>
    </w:p>
    <w:p w14:paraId="46839B41" w14:textId="05B19A05" w:rsidR="00BE3547" w:rsidRPr="00FA4E7D" w:rsidRDefault="00BE3547" w:rsidP="00BE3547">
      <w:pPr>
        <w:pStyle w:val="Heading"/>
        <w:jc w:val="center"/>
        <w:rPr>
          <w:color w:val="000000" w:themeColor="text1"/>
          <w:lang w:val="lt-LT"/>
        </w:rPr>
      </w:pPr>
      <w:r w:rsidRPr="00FA4E7D">
        <w:rPr>
          <w:color w:val="000000" w:themeColor="text1"/>
          <w:lang w:val="lt-LT"/>
        </w:rPr>
        <w:t>PRELIMINARIOJI SUTARTIS DĖL KULTŪROS PASKIRTIES PASTATO, T. ŠEVČENKOS G. 19A, VILNIUS, KAPITALINIO REMONTO</w:t>
      </w:r>
      <w:r w:rsidR="00562398">
        <w:rPr>
          <w:color w:val="000000" w:themeColor="text1"/>
          <w:lang w:val="lt-LT"/>
        </w:rPr>
        <w:t xml:space="preserve"> </w:t>
      </w:r>
      <w:r w:rsidRPr="00FA4E7D">
        <w:rPr>
          <w:color w:val="000000" w:themeColor="text1"/>
          <w:lang w:val="lt-LT"/>
        </w:rPr>
        <w:t xml:space="preserve">pirkimo </w:t>
      </w:r>
    </w:p>
    <w:p w14:paraId="123C4A2A" w14:textId="77777777" w:rsidR="00562C96" w:rsidRPr="00FA4E7D" w:rsidRDefault="00562C96" w:rsidP="00562C96">
      <w:pPr>
        <w:pStyle w:val="Body2"/>
        <w:jc w:val="center"/>
        <w:rPr>
          <w:b/>
          <w:bCs/>
          <w:caps/>
          <w:color w:val="000000" w:themeColor="text1"/>
          <w:spacing w:val="4"/>
          <w:lang w:val="lt-LT"/>
        </w:rPr>
      </w:pPr>
    </w:p>
    <w:p w14:paraId="50AC6794" w14:textId="77777777" w:rsidR="00562C96" w:rsidRPr="00FA4E7D" w:rsidRDefault="00562C96" w:rsidP="00471E3E">
      <w:pPr>
        <w:pStyle w:val="Body2"/>
        <w:rPr>
          <w:color w:val="auto"/>
          <w:lang w:val="lt-LT"/>
        </w:rPr>
      </w:pPr>
    </w:p>
    <w:p w14:paraId="5D96F0CA" w14:textId="77777777" w:rsidR="006640F3" w:rsidRPr="00FA4E7D" w:rsidRDefault="00A5757B" w:rsidP="00471E3E">
      <w:pPr>
        <w:pStyle w:val="Body2"/>
        <w:rPr>
          <w:color w:val="auto"/>
          <w:lang w:val="lt-LT"/>
        </w:rPr>
      </w:pPr>
      <w:r w:rsidRPr="00FA4E7D">
        <w:rPr>
          <w:color w:val="auto"/>
          <w:lang w:val="lt-LT"/>
        </w:rPr>
        <w:tab/>
      </w:r>
      <w:r w:rsidRPr="00FA4E7D">
        <w:rPr>
          <w:b/>
          <w:color w:val="auto"/>
          <w:lang w:val="lt-LT"/>
        </w:rPr>
        <w:t>[</w:t>
      </w:r>
      <w:r w:rsidR="00ED0EDB" w:rsidRPr="00FA4E7D">
        <w:rPr>
          <w:b/>
          <w:color w:val="auto"/>
          <w:lang w:val="lt-LT"/>
        </w:rPr>
        <w:t>Rangovo</w:t>
      </w:r>
      <w:r w:rsidRPr="00FA4E7D">
        <w:rPr>
          <w:b/>
          <w:color w:val="auto"/>
          <w:lang w:val="lt-LT"/>
        </w:rPr>
        <w:t xml:space="preserve"> pavadinimas] (toliau - Rangovas)</w:t>
      </w:r>
      <w:r w:rsidR="000E4344" w:rsidRPr="00FA4E7D">
        <w:rPr>
          <w:color w:val="auto"/>
          <w:lang w:val="lt-LT"/>
        </w:rPr>
        <w:t>, atstovaujamas</w:t>
      </w:r>
      <w:r w:rsidRPr="00FA4E7D">
        <w:rPr>
          <w:color w:val="auto"/>
          <w:lang w:val="lt-LT"/>
        </w:rPr>
        <w:t>(-a) _______________, veikian</w:t>
      </w:r>
      <w:r w:rsidR="000E4344" w:rsidRPr="00FA4E7D">
        <w:rPr>
          <w:color w:val="auto"/>
          <w:lang w:val="lt-LT"/>
        </w:rPr>
        <w:t>čio</w:t>
      </w:r>
      <w:r w:rsidRPr="00FA4E7D">
        <w:rPr>
          <w:color w:val="auto"/>
          <w:lang w:val="lt-LT"/>
        </w:rPr>
        <w:t>(-</w:t>
      </w:r>
      <w:proofErr w:type="spellStart"/>
      <w:r w:rsidRPr="00FA4E7D">
        <w:rPr>
          <w:color w:val="auto"/>
          <w:lang w:val="lt-LT"/>
        </w:rPr>
        <w:t>čios</w:t>
      </w:r>
      <w:proofErr w:type="spellEnd"/>
      <w:r w:rsidRPr="00FA4E7D">
        <w:rPr>
          <w:color w:val="auto"/>
          <w:lang w:val="lt-LT"/>
        </w:rPr>
        <w:t xml:space="preserve">) pagal _______________, </w:t>
      </w:r>
    </w:p>
    <w:p w14:paraId="02A06E9F" w14:textId="77777777" w:rsidR="006640F3" w:rsidRPr="00FA4E7D" w:rsidRDefault="00A5757B" w:rsidP="00471E3E">
      <w:pPr>
        <w:pStyle w:val="Body2"/>
        <w:rPr>
          <w:color w:val="auto"/>
          <w:lang w:val="lt-LT"/>
        </w:rPr>
      </w:pPr>
      <w:r w:rsidRPr="00FA4E7D">
        <w:rPr>
          <w:color w:val="auto"/>
          <w:lang w:val="lt-LT"/>
        </w:rPr>
        <w:tab/>
        <w:t>ir</w:t>
      </w:r>
    </w:p>
    <w:p w14:paraId="5FC07931" w14:textId="05E29289" w:rsidR="006640F3" w:rsidRPr="00FA4E7D" w:rsidRDefault="00A5757B" w:rsidP="00471E3E">
      <w:pPr>
        <w:pStyle w:val="Body2"/>
        <w:rPr>
          <w:bCs/>
          <w:color w:val="auto"/>
          <w:lang w:val="lt-LT"/>
        </w:rPr>
      </w:pPr>
      <w:r w:rsidRPr="00FA4E7D">
        <w:rPr>
          <w:color w:val="auto"/>
          <w:lang w:val="lt-LT"/>
        </w:rPr>
        <w:tab/>
      </w:r>
      <w:r w:rsidR="009C31FC" w:rsidRPr="00FA4E7D">
        <w:rPr>
          <w:b/>
          <w:color w:val="auto"/>
          <w:lang w:val="lt-LT"/>
        </w:rPr>
        <w:t>Koncertinė įstaiga Lietuvos simfoninis pučiamųjų orkestras</w:t>
      </w:r>
      <w:r w:rsidR="00770B90" w:rsidRPr="00FA4E7D">
        <w:rPr>
          <w:b/>
          <w:color w:val="auto"/>
          <w:lang w:val="lt-LT"/>
        </w:rPr>
        <w:t xml:space="preserve"> (toliau - </w:t>
      </w:r>
      <w:r w:rsidR="00DD5A73" w:rsidRPr="00FA4E7D">
        <w:rPr>
          <w:b/>
          <w:color w:val="auto"/>
          <w:lang w:val="lt-LT"/>
        </w:rPr>
        <w:t>Užsakovas</w:t>
      </w:r>
      <w:r w:rsidR="00770B90" w:rsidRPr="00FA4E7D">
        <w:rPr>
          <w:b/>
          <w:color w:val="auto"/>
          <w:lang w:val="lt-LT"/>
        </w:rPr>
        <w:t xml:space="preserve">), </w:t>
      </w:r>
      <w:r w:rsidR="00770B90" w:rsidRPr="00FA4E7D">
        <w:rPr>
          <w:bCs/>
          <w:color w:val="auto"/>
          <w:lang w:val="lt-LT"/>
        </w:rPr>
        <w:t>atstovaujamas (-a) _______________, veikiančio (-</w:t>
      </w:r>
      <w:proofErr w:type="spellStart"/>
      <w:r w:rsidR="00770B90" w:rsidRPr="00FA4E7D">
        <w:rPr>
          <w:bCs/>
          <w:color w:val="auto"/>
          <w:lang w:val="lt-LT"/>
        </w:rPr>
        <w:t>čios</w:t>
      </w:r>
      <w:proofErr w:type="spellEnd"/>
      <w:r w:rsidR="00770B90" w:rsidRPr="00FA4E7D">
        <w:rPr>
          <w:bCs/>
          <w:color w:val="auto"/>
          <w:lang w:val="lt-LT"/>
        </w:rPr>
        <w:t>) pagal _______________,</w:t>
      </w:r>
      <w:r w:rsidRPr="00FA4E7D">
        <w:rPr>
          <w:bCs/>
          <w:color w:val="auto"/>
          <w:lang w:val="lt-LT"/>
        </w:rPr>
        <w:t xml:space="preserve">, </w:t>
      </w:r>
    </w:p>
    <w:p w14:paraId="75F625D1" w14:textId="77777777" w:rsidR="006640F3" w:rsidRPr="00FA4E7D" w:rsidRDefault="006640F3" w:rsidP="00471E3E">
      <w:pPr>
        <w:pStyle w:val="Body2"/>
        <w:rPr>
          <w:color w:val="auto"/>
          <w:lang w:val="lt-LT"/>
        </w:rPr>
      </w:pPr>
    </w:p>
    <w:p w14:paraId="7F15ABAC" w14:textId="096E5A95" w:rsidR="006640F3" w:rsidRPr="00FA4E7D" w:rsidRDefault="00A5757B" w:rsidP="00471E3E">
      <w:pPr>
        <w:pStyle w:val="Body2"/>
        <w:rPr>
          <w:color w:val="auto"/>
          <w:lang w:val="lt-LT"/>
        </w:rPr>
      </w:pPr>
      <w:r w:rsidRPr="00FA4E7D">
        <w:rPr>
          <w:color w:val="auto"/>
          <w:lang w:val="lt-LT"/>
        </w:rPr>
        <w:tab/>
        <w:t xml:space="preserve">toliau Rangovas ir Užsakovas kiekvienas atskirai gali būti vadinami „Šalimi“, o abu kartu – „Šalimis“, sudarė šią preliminariąją sutartį (toliau – </w:t>
      </w:r>
      <w:r w:rsidR="00ED0EDB" w:rsidRPr="00FA4E7D">
        <w:rPr>
          <w:color w:val="auto"/>
          <w:lang w:val="lt-LT"/>
        </w:rPr>
        <w:t>P</w:t>
      </w:r>
      <w:r w:rsidRPr="00FA4E7D">
        <w:rPr>
          <w:color w:val="auto"/>
          <w:lang w:val="lt-LT"/>
        </w:rPr>
        <w:t xml:space="preserve">reliminarioji sutartis), vadovaujantis </w:t>
      </w:r>
      <w:r w:rsidR="00F05529" w:rsidRPr="00FA4E7D">
        <w:rPr>
          <w:color w:val="000000" w:themeColor="text1"/>
          <w:lang w:val="lt-LT"/>
        </w:rPr>
        <w:t xml:space="preserve">atviro konkurso būdu atlikto </w:t>
      </w:r>
      <w:r w:rsidR="00AD2E91" w:rsidRPr="00FA4E7D">
        <w:rPr>
          <w:color w:val="000000" w:themeColor="text1"/>
          <w:lang w:val="lt-LT"/>
        </w:rPr>
        <w:t>supaprastinto</w:t>
      </w:r>
      <w:r w:rsidR="00F05529" w:rsidRPr="00FA4E7D">
        <w:rPr>
          <w:color w:val="000000" w:themeColor="text1"/>
          <w:lang w:val="lt-LT"/>
        </w:rPr>
        <w:t xml:space="preserve"> viešoj</w:t>
      </w:r>
      <w:r w:rsidR="00F05529" w:rsidRPr="00FA4E7D">
        <w:rPr>
          <w:lang w:val="lt-LT"/>
        </w:rPr>
        <w:t xml:space="preserve">o pirkimo </w:t>
      </w:r>
      <w:r w:rsidR="00592833" w:rsidRPr="00FA4E7D">
        <w:rPr>
          <w:lang w:val="lt-LT"/>
        </w:rPr>
        <w:t>„</w:t>
      </w:r>
      <w:r w:rsidR="00D71D54" w:rsidRPr="00FA4E7D">
        <w:rPr>
          <w:lang w:val="lt-LT"/>
        </w:rPr>
        <w:t>Kultūros paskirties pastato, T. Ševčenkos g. 19</w:t>
      </w:r>
      <w:r w:rsidR="00562398">
        <w:rPr>
          <w:lang w:val="lt-LT"/>
        </w:rPr>
        <w:t>A</w:t>
      </w:r>
      <w:r w:rsidR="00D71D54" w:rsidRPr="00FA4E7D">
        <w:rPr>
          <w:lang w:val="lt-LT"/>
        </w:rPr>
        <w:t>, Vilnius, kapitalinis remontas</w:t>
      </w:r>
      <w:r w:rsidR="00592833" w:rsidRPr="00FA4E7D">
        <w:rPr>
          <w:lang w:val="lt-LT"/>
        </w:rPr>
        <w:t>“</w:t>
      </w:r>
      <w:r w:rsidR="00F05529" w:rsidRPr="00FA4E7D">
        <w:rPr>
          <w:color w:val="C13B2B"/>
          <w:lang w:val="lt-LT"/>
        </w:rPr>
        <w:t xml:space="preserve"> </w:t>
      </w:r>
      <w:r w:rsidR="00F05529" w:rsidRPr="00FA4E7D">
        <w:rPr>
          <w:lang w:val="lt-LT"/>
        </w:rPr>
        <w:t>(skelbimas apie pirkimą skelbtas ______ Centrinėje viešųjų pirkimų informacinėje sistemoje, pirkimo Nr. _____) (toliau - Pirkimo)</w:t>
      </w:r>
      <w:r w:rsidR="00620645" w:rsidRPr="00FA4E7D">
        <w:rPr>
          <w:color w:val="auto"/>
          <w:lang w:val="lt-LT"/>
        </w:rPr>
        <w:t xml:space="preserve"> </w:t>
      </w:r>
      <w:r w:rsidRPr="00FA4E7D">
        <w:rPr>
          <w:color w:val="auto"/>
          <w:lang w:val="lt-LT"/>
        </w:rPr>
        <w:t>sąlygomis ir susitarė dėl toliau išvardytų sąlygų.</w:t>
      </w:r>
    </w:p>
    <w:p w14:paraId="7D67E349" w14:textId="77777777" w:rsidR="006640F3" w:rsidRPr="00FA4E7D" w:rsidRDefault="006640F3" w:rsidP="00471E3E">
      <w:pPr>
        <w:pStyle w:val="Body"/>
        <w:spacing w:line="240" w:lineRule="auto"/>
        <w:jc w:val="both"/>
        <w:rPr>
          <w:rFonts w:ascii="Times New Roman" w:eastAsia="Times New Roman" w:hAnsi="Times New Roman" w:cs="Times New Roman"/>
          <w:sz w:val="24"/>
          <w:szCs w:val="24"/>
          <w:lang w:val="lt-LT"/>
        </w:rPr>
      </w:pPr>
    </w:p>
    <w:p w14:paraId="158766D3" w14:textId="77777777" w:rsidR="006640F3" w:rsidRPr="00FA4E7D" w:rsidRDefault="00A5757B" w:rsidP="00471E3E">
      <w:pPr>
        <w:pStyle w:val="Heading"/>
        <w:rPr>
          <w:lang w:val="lt-LT"/>
        </w:rPr>
      </w:pPr>
      <w:r w:rsidRPr="00FA4E7D">
        <w:rPr>
          <w:lang w:val="lt-LT"/>
        </w:rPr>
        <w:tab/>
        <w:t>1. Preliminariosios sutarties objektas ir tikslas</w:t>
      </w:r>
    </w:p>
    <w:p w14:paraId="06807782" w14:textId="77777777" w:rsidR="006640F3" w:rsidRPr="00FA4E7D" w:rsidRDefault="006640F3" w:rsidP="00471E3E">
      <w:pPr>
        <w:pStyle w:val="Body2"/>
        <w:rPr>
          <w:lang w:val="lt-LT"/>
        </w:rPr>
      </w:pPr>
    </w:p>
    <w:p w14:paraId="444A9A80" w14:textId="77777777" w:rsidR="00C42A6B" w:rsidRPr="00FA4E7D" w:rsidRDefault="00A5757B" w:rsidP="00C42A6B">
      <w:pPr>
        <w:pStyle w:val="Body2"/>
        <w:rPr>
          <w:lang w:val="lt-LT"/>
        </w:rPr>
      </w:pPr>
      <w:r w:rsidRPr="00FA4E7D">
        <w:rPr>
          <w:color w:val="auto"/>
          <w:lang w:val="lt-LT"/>
        </w:rPr>
        <w:tab/>
      </w:r>
      <w:r w:rsidR="00C42A6B" w:rsidRPr="00FA4E7D">
        <w:rPr>
          <w:lang w:val="lt-LT"/>
        </w:rPr>
        <w:t>1.1. Preliminariosios sutarties objektas yra išankstinis susitarimas dėl darbų atlikimo pagal Pagrindinėje sutartyje ir jos prieduose, kurie pridedami prie šios Preliminariosios sutarties, pateiktus reikalavimus (toliau – Pagrindinė sutartis), įvykus Preliminariojoje sutartyje numatytoms aplinkybėms.  </w:t>
      </w:r>
    </w:p>
    <w:p w14:paraId="7B0871AB" w14:textId="05CD520C" w:rsidR="006640F3" w:rsidRPr="00FA4E7D" w:rsidRDefault="00C42A6B" w:rsidP="00C42A6B">
      <w:pPr>
        <w:pStyle w:val="Body2"/>
        <w:ind w:firstLine="720"/>
        <w:rPr>
          <w:lang w:val="lt-LT"/>
        </w:rPr>
      </w:pPr>
      <w:r w:rsidRPr="00FA4E7D">
        <w:rPr>
          <w:lang w:val="lt-LT"/>
        </w:rPr>
        <w:t xml:space="preserve">1.2. </w:t>
      </w:r>
      <w:r w:rsidR="00A26CFE" w:rsidRPr="00FA4E7D">
        <w:rPr>
          <w:lang w:val="lt-LT"/>
        </w:rPr>
        <w:t>Maksimali darbų apimtis pateikiama Pagrindinėje sutartyje ir jos prieduose. Konkreti užsakoma darbų apimtis nurodoma kvietimuose sudaryti Pagrindines sutartis. Preliminariosios sutarties galiojimo laikotarpiu darbai gali būti užsakomi kelis kartus, kiekvieną kartą kvietime sudaryti Pagrindinę sutartį nurodant dėl kokios apimties darbų yra sudaroma Pagrindinė sutartis.</w:t>
      </w:r>
    </w:p>
    <w:p w14:paraId="7B8D21BB" w14:textId="5D7F9679" w:rsidR="00C343C1" w:rsidRPr="00FA4E7D" w:rsidRDefault="00A5757B" w:rsidP="00F05529">
      <w:pPr>
        <w:pStyle w:val="Body2"/>
        <w:rPr>
          <w:color w:val="auto"/>
          <w:lang w:val="lt-LT"/>
        </w:rPr>
      </w:pPr>
      <w:r w:rsidRPr="00FA4E7D">
        <w:rPr>
          <w:color w:val="auto"/>
          <w:lang w:val="lt-LT"/>
        </w:rPr>
        <w:tab/>
        <w:t xml:space="preserve">1.3. </w:t>
      </w:r>
      <w:r w:rsidR="00F05529" w:rsidRPr="00FA4E7D">
        <w:rPr>
          <w:color w:val="auto"/>
          <w:lang w:val="lt-LT"/>
        </w:rPr>
        <w:t>Pagrindin</w:t>
      </w:r>
      <w:r w:rsidR="00A2429F" w:rsidRPr="00FA4E7D">
        <w:rPr>
          <w:color w:val="auto"/>
          <w:lang w:val="lt-LT"/>
        </w:rPr>
        <w:t>ė</w:t>
      </w:r>
      <w:r w:rsidR="00F05529" w:rsidRPr="00FA4E7D">
        <w:rPr>
          <w:color w:val="auto"/>
          <w:lang w:val="lt-LT"/>
        </w:rPr>
        <w:t xml:space="preserve"> sutart</w:t>
      </w:r>
      <w:r w:rsidR="00A2429F" w:rsidRPr="00FA4E7D">
        <w:rPr>
          <w:color w:val="auto"/>
          <w:lang w:val="lt-LT"/>
        </w:rPr>
        <w:t>is</w:t>
      </w:r>
      <w:r w:rsidR="004825CD" w:rsidRPr="00FA4E7D">
        <w:rPr>
          <w:color w:val="auto"/>
          <w:lang w:val="lt-LT"/>
        </w:rPr>
        <w:t xml:space="preserve"> </w:t>
      </w:r>
      <w:r w:rsidR="00F05529" w:rsidRPr="00FA4E7D">
        <w:rPr>
          <w:color w:val="auto"/>
          <w:lang w:val="lt-LT"/>
        </w:rPr>
        <w:t>sudar</w:t>
      </w:r>
      <w:r w:rsidR="00A2429F" w:rsidRPr="00FA4E7D">
        <w:rPr>
          <w:color w:val="auto"/>
          <w:lang w:val="lt-LT"/>
        </w:rPr>
        <w:t>o</w:t>
      </w:r>
      <w:r w:rsidR="00F05529" w:rsidRPr="00FA4E7D">
        <w:rPr>
          <w:color w:val="auto"/>
          <w:lang w:val="lt-LT"/>
        </w:rPr>
        <w:t>m</w:t>
      </w:r>
      <w:r w:rsidR="00A2429F" w:rsidRPr="00FA4E7D">
        <w:rPr>
          <w:color w:val="auto"/>
          <w:lang w:val="lt-LT"/>
        </w:rPr>
        <w:t>a</w:t>
      </w:r>
      <w:r w:rsidR="002C19FF" w:rsidRPr="00FA4E7D">
        <w:rPr>
          <w:color w:val="auto"/>
          <w:lang w:val="lt-LT"/>
        </w:rPr>
        <w:t xml:space="preserve"> atsižvelgiant į </w:t>
      </w:r>
      <w:r w:rsidR="0033546C" w:rsidRPr="00FA4E7D">
        <w:rPr>
          <w:color w:val="auto"/>
          <w:lang w:val="lt-LT"/>
        </w:rPr>
        <w:t>darbų atlikimui numatomas finansavimo galimybes</w:t>
      </w:r>
      <w:r w:rsidR="00F05529" w:rsidRPr="00FA4E7D">
        <w:rPr>
          <w:color w:val="auto"/>
          <w:lang w:val="lt-LT"/>
        </w:rPr>
        <w:t>.</w:t>
      </w:r>
      <w:r w:rsidR="00C343C1" w:rsidRPr="00FA4E7D">
        <w:rPr>
          <w:color w:val="auto"/>
          <w:lang w:val="lt-LT"/>
        </w:rPr>
        <w:t xml:space="preserve"> </w:t>
      </w:r>
    </w:p>
    <w:p w14:paraId="721125F1" w14:textId="77777777" w:rsidR="002C54AB" w:rsidRPr="00FA4E7D" w:rsidRDefault="002C54AB" w:rsidP="00F05529">
      <w:pPr>
        <w:pStyle w:val="Body2"/>
        <w:rPr>
          <w:color w:val="auto"/>
          <w:lang w:val="lt-LT"/>
        </w:rPr>
      </w:pPr>
    </w:p>
    <w:p w14:paraId="54BCFF1F" w14:textId="77777777" w:rsidR="006640F3" w:rsidRPr="00FA4E7D" w:rsidRDefault="00A5757B" w:rsidP="00471E3E">
      <w:pPr>
        <w:pStyle w:val="Heading"/>
        <w:rPr>
          <w:lang w:val="lt-LT"/>
        </w:rPr>
      </w:pPr>
      <w:r w:rsidRPr="00FA4E7D">
        <w:rPr>
          <w:lang w:val="lt-LT"/>
        </w:rPr>
        <w:tab/>
        <w:t>2. Pagrindinės sutarties sudarymas</w:t>
      </w:r>
    </w:p>
    <w:p w14:paraId="71942219" w14:textId="77777777" w:rsidR="006640F3" w:rsidRPr="00FA4E7D" w:rsidRDefault="006640F3" w:rsidP="00471E3E">
      <w:pPr>
        <w:pStyle w:val="Body2"/>
        <w:rPr>
          <w:lang w:val="lt-LT"/>
        </w:rPr>
      </w:pPr>
    </w:p>
    <w:p w14:paraId="5AED111E" w14:textId="4B65296D" w:rsidR="006640F3" w:rsidRPr="00FA4E7D" w:rsidRDefault="00A5757B" w:rsidP="00471E3E">
      <w:pPr>
        <w:pStyle w:val="Body2"/>
        <w:rPr>
          <w:color w:val="auto"/>
          <w:lang w:val="lt-LT"/>
        </w:rPr>
      </w:pPr>
      <w:r w:rsidRPr="00FA4E7D">
        <w:rPr>
          <w:color w:val="auto"/>
          <w:lang w:val="lt-LT"/>
        </w:rPr>
        <w:tab/>
        <w:t xml:space="preserve">2.1. </w:t>
      </w:r>
      <w:r w:rsidR="0094144D" w:rsidRPr="00FA4E7D">
        <w:rPr>
          <w:color w:val="auto"/>
          <w:lang w:val="lt-LT"/>
        </w:rPr>
        <w:t>Pagrindinė sutartis sudaroma</w:t>
      </w:r>
      <w:r w:rsidR="004833D6" w:rsidRPr="00FA4E7D">
        <w:rPr>
          <w:color w:val="auto"/>
          <w:lang w:val="lt-LT"/>
        </w:rPr>
        <w:t>,</w:t>
      </w:r>
      <w:r w:rsidRPr="00FA4E7D">
        <w:rPr>
          <w:color w:val="auto"/>
          <w:lang w:val="lt-LT"/>
        </w:rPr>
        <w:t xml:space="preserve"> vadovaujantis Lietuvos Respublikos viešųjų pirkimų įstatymo </w:t>
      </w:r>
      <w:r w:rsidR="005E4101" w:rsidRPr="00FA4E7D">
        <w:rPr>
          <w:color w:val="auto"/>
          <w:lang w:val="lt-LT"/>
        </w:rPr>
        <w:t>78</w:t>
      </w:r>
      <w:r w:rsidRPr="00FA4E7D">
        <w:rPr>
          <w:color w:val="auto"/>
          <w:lang w:val="lt-LT"/>
        </w:rPr>
        <w:t xml:space="preserve"> straipsnio </w:t>
      </w:r>
      <w:r w:rsidR="005E4101" w:rsidRPr="00FA4E7D">
        <w:rPr>
          <w:color w:val="auto"/>
          <w:lang w:val="lt-LT"/>
        </w:rPr>
        <w:t>4</w:t>
      </w:r>
      <w:r w:rsidRPr="00FA4E7D">
        <w:rPr>
          <w:color w:val="auto"/>
          <w:lang w:val="lt-LT"/>
        </w:rPr>
        <w:t xml:space="preserve"> dalimi</w:t>
      </w:r>
      <w:r w:rsidR="00471E3E" w:rsidRPr="00FA4E7D">
        <w:rPr>
          <w:color w:val="auto"/>
          <w:lang w:val="lt-LT"/>
        </w:rPr>
        <w:t>.</w:t>
      </w:r>
    </w:p>
    <w:p w14:paraId="53B68570" w14:textId="058A4271" w:rsidR="006640F3" w:rsidRPr="00FA4E7D" w:rsidRDefault="00A5757B" w:rsidP="00471E3E">
      <w:pPr>
        <w:pStyle w:val="Body2"/>
        <w:rPr>
          <w:color w:val="auto"/>
          <w:lang w:val="lt-LT"/>
        </w:rPr>
      </w:pPr>
      <w:r w:rsidRPr="00FA4E7D">
        <w:rPr>
          <w:color w:val="auto"/>
          <w:lang w:val="lt-LT"/>
        </w:rPr>
        <w:tab/>
        <w:t>2.2. Užsakovas turi teisę, tačiau ne privalo sudaryti Pagrindinę sutartį su Rangovu.</w:t>
      </w:r>
    </w:p>
    <w:p w14:paraId="343C1C63" w14:textId="33055E9A" w:rsidR="00733145" w:rsidRPr="00FA4E7D" w:rsidRDefault="00A5757B" w:rsidP="00471E3E">
      <w:pPr>
        <w:pStyle w:val="Body2"/>
        <w:rPr>
          <w:color w:val="auto"/>
          <w:lang w:val="lt-LT"/>
        </w:rPr>
      </w:pPr>
      <w:r w:rsidRPr="00FA4E7D">
        <w:rPr>
          <w:color w:val="auto"/>
          <w:lang w:val="lt-LT"/>
        </w:rPr>
        <w:tab/>
        <w:t xml:space="preserve">2.3. </w:t>
      </w:r>
      <w:r w:rsidR="00733145" w:rsidRPr="00FA4E7D">
        <w:rPr>
          <w:color w:val="auto"/>
          <w:lang w:val="lt-LT"/>
        </w:rPr>
        <w:t>Pagrindinės sutarties sudarymo tvarka:</w:t>
      </w:r>
    </w:p>
    <w:p w14:paraId="29699980" w14:textId="033FE3EE" w:rsidR="00BF4D8F" w:rsidRPr="00FA4E7D" w:rsidRDefault="00733145" w:rsidP="00733145">
      <w:pPr>
        <w:pStyle w:val="Body2"/>
        <w:ind w:firstLine="720"/>
        <w:rPr>
          <w:color w:val="auto"/>
          <w:lang w:val="lt-LT"/>
        </w:rPr>
      </w:pPr>
      <w:r w:rsidRPr="00FA4E7D">
        <w:rPr>
          <w:color w:val="auto"/>
          <w:lang w:val="lt-LT"/>
        </w:rPr>
        <w:t xml:space="preserve">2.3.1. </w:t>
      </w:r>
      <w:r w:rsidR="00A5757B" w:rsidRPr="00FA4E7D">
        <w:rPr>
          <w:color w:val="auto"/>
          <w:lang w:val="lt-LT"/>
        </w:rPr>
        <w:t xml:space="preserve">Esant poreikiui </w:t>
      </w:r>
      <w:r w:rsidR="005206D0" w:rsidRPr="00FA4E7D">
        <w:rPr>
          <w:color w:val="auto"/>
          <w:lang w:val="lt-LT"/>
        </w:rPr>
        <w:t xml:space="preserve">ir galimybėms </w:t>
      </w:r>
      <w:r w:rsidR="00A5757B" w:rsidRPr="00FA4E7D">
        <w:rPr>
          <w:color w:val="auto"/>
          <w:lang w:val="lt-LT"/>
        </w:rPr>
        <w:t xml:space="preserve">sudaryti Pagrindinę sutartį Užsakovas privalo raštu kreiptis į Rangovą su prašymu sudaryti Pagrindinę sutartį. </w:t>
      </w:r>
    </w:p>
    <w:p w14:paraId="3C3AF4A8" w14:textId="0CBCFA6C" w:rsidR="00BF4D8F" w:rsidRPr="00FA4E7D" w:rsidRDefault="00733145" w:rsidP="00BF4D8F">
      <w:pPr>
        <w:pStyle w:val="Body2"/>
        <w:ind w:firstLine="720"/>
        <w:rPr>
          <w:color w:val="auto"/>
          <w:lang w:val="lt-LT"/>
        </w:rPr>
      </w:pPr>
      <w:r w:rsidRPr="00FA4E7D">
        <w:rPr>
          <w:color w:val="auto"/>
          <w:lang w:val="lt-LT"/>
        </w:rPr>
        <w:t xml:space="preserve">2.3.2. </w:t>
      </w:r>
      <w:r w:rsidR="00A31F49" w:rsidRPr="00FA4E7D">
        <w:rPr>
          <w:color w:val="auto"/>
          <w:lang w:val="lt-LT"/>
        </w:rPr>
        <w:t xml:space="preserve">Kiekvieną sudaromą </w:t>
      </w:r>
      <w:r w:rsidR="00BF4D8F" w:rsidRPr="00FA4E7D">
        <w:rPr>
          <w:color w:val="auto"/>
          <w:lang w:val="lt-LT"/>
        </w:rPr>
        <w:t xml:space="preserve">Pagrindinę sutartį pirmiausia siūloma sudaryti </w:t>
      </w:r>
      <w:r w:rsidR="00581E58" w:rsidRPr="00FA4E7D">
        <w:rPr>
          <w:color w:val="auto"/>
          <w:lang w:val="lt-LT"/>
        </w:rPr>
        <w:t>tiekėjui</w:t>
      </w:r>
      <w:r w:rsidR="00BF4D8F" w:rsidRPr="00FA4E7D">
        <w:rPr>
          <w:color w:val="auto"/>
          <w:lang w:val="lt-LT"/>
        </w:rPr>
        <w:t>, kuris nurodytas pirmoje eilės vietoje Pirkimą laimėjusių tiekėjų pasiūlymų eilėje nurodytoje priede Nr. 2 „Pirkimo laimėtojų eilė“</w:t>
      </w:r>
      <w:r w:rsidR="00801E0C" w:rsidRPr="00FA4E7D">
        <w:rPr>
          <w:color w:val="auto"/>
          <w:lang w:val="lt-LT"/>
        </w:rPr>
        <w:t xml:space="preserve">, išskyrus atvejus, kai Preliminarioji sutartis su tiekėju yra nutraukta arba Pagrindinė sutartis su tiekėju buvo nutraukta dėl </w:t>
      </w:r>
      <w:r w:rsidR="00E65218" w:rsidRPr="00FA4E7D">
        <w:rPr>
          <w:color w:val="auto"/>
          <w:lang w:val="lt-LT"/>
        </w:rPr>
        <w:t>Pagrindinės sutarties pažeidimo</w:t>
      </w:r>
      <w:r w:rsidR="00BF4D8F" w:rsidRPr="00FA4E7D">
        <w:rPr>
          <w:color w:val="auto"/>
          <w:lang w:val="lt-LT"/>
        </w:rPr>
        <w:t xml:space="preserve">. Jei Pagrindinė sutartis nesudaroma su pakviestuoju </w:t>
      </w:r>
      <w:r w:rsidR="00581E58" w:rsidRPr="00FA4E7D">
        <w:rPr>
          <w:color w:val="auto"/>
          <w:lang w:val="lt-LT"/>
        </w:rPr>
        <w:t>t</w:t>
      </w:r>
      <w:r w:rsidR="00BF4D8F" w:rsidRPr="00FA4E7D">
        <w:rPr>
          <w:color w:val="auto"/>
          <w:lang w:val="lt-LT"/>
        </w:rPr>
        <w:t xml:space="preserve">iekėju dėl pakviestojo </w:t>
      </w:r>
      <w:r w:rsidR="00B60CE4" w:rsidRPr="00FA4E7D">
        <w:rPr>
          <w:color w:val="auto"/>
          <w:lang w:val="lt-LT"/>
        </w:rPr>
        <w:t>t</w:t>
      </w:r>
      <w:r w:rsidR="00BF4D8F" w:rsidRPr="00FA4E7D">
        <w:rPr>
          <w:color w:val="auto"/>
          <w:lang w:val="lt-LT"/>
        </w:rPr>
        <w:t xml:space="preserve">iekėjo </w:t>
      </w:r>
      <w:r w:rsidR="00115884" w:rsidRPr="00FA4E7D">
        <w:rPr>
          <w:color w:val="auto"/>
          <w:lang w:val="lt-LT"/>
        </w:rPr>
        <w:t>įsipareigojimų neįvykdymo</w:t>
      </w:r>
      <w:r w:rsidR="00BF4D8F" w:rsidRPr="00FA4E7D">
        <w:rPr>
          <w:color w:val="auto"/>
          <w:lang w:val="lt-LT"/>
        </w:rPr>
        <w:t xml:space="preserve"> (pvz. </w:t>
      </w:r>
      <w:r w:rsidR="00B60CE4" w:rsidRPr="00FA4E7D">
        <w:rPr>
          <w:color w:val="auto"/>
          <w:lang w:val="lt-LT"/>
        </w:rPr>
        <w:t>t</w:t>
      </w:r>
      <w:r w:rsidR="00BF4D8F" w:rsidRPr="00FA4E7D">
        <w:rPr>
          <w:color w:val="auto"/>
          <w:lang w:val="lt-LT"/>
        </w:rPr>
        <w:t xml:space="preserve">iekėjas atsisako pasirašyti Pagrindinę sutartį, </w:t>
      </w:r>
      <w:r w:rsidR="00B60CE4" w:rsidRPr="00FA4E7D">
        <w:rPr>
          <w:color w:val="auto"/>
          <w:lang w:val="lt-LT"/>
        </w:rPr>
        <w:t>t</w:t>
      </w:r>
      <w:r w:rsidR="00BF4D8F" w:rsidRPr="00FA4E7D">
        <w:rPr>
          <w:color w:val="auto"/>
          <w:lang w:val="lt-LT"/>
        </w:rPr>
        <w:t>iekėjas nebeatitinka Pirkimo dokumentuose nustatytų kvalifikacinių reikalavimų</w:t>
      </w:r>
      <w:r w:rsidR="00B60CE4" w:rsidRPr="00FA4E7D">
        <w:rPr>
          <w:color w:val="auto"/>
          <w:lang w:val="lt-LT"/>
        </w:rPr>
        <w:t>, tiekėjas nepateikia Pagrindinės sutarties įvykdymo užtikrinimo Pagrindinėje sutartyje numatytomis sąlyg</w:t>
      </w:r>
      <w:r w:rsidR="00CD3AF6" w:rsidRPr="00FA4E7D">
        <w:rPr>
          <w:color w:val="auto"/>
          <w:lang w:val="lt-LT"/>
        </w:rPr>
        <w:t>omis</w:t>
      </w:r>
      <w:r w:rsidR="00B67B32" w:rsidRPr="00FA4E7D">
        <w:rPr>
          <w:color w:val="auto"/>
          <w:lang w:val="lt-LT"/>
        </w:rPr>
        <w:t xml:space="preserve"> ar kt.</w:t>
      </w:r>
      <w:r w:rsidR="00BF4D8F" w:rsidRPr="00FA4E7D">
        <w:rPr>
          <w:color w:val="auto"/>
          <w:lang w:val="lt-LT"/>
        </w:rPr>
        <w:t xml:space="preserve">), Pagrindinę sutartį </w:t>
      </w:r>
      <w:r w:rsidR="0022370C" w:rsidRPr="00FA4E7D">
        <w:rPr>
          <w:color w:val="auto"/>
          <w:lang w:val="lt-LT"/>
        </w:rPr>
        <w:t xml:space="preserve">Užsakovas </w:t>
      </w:r>
      <w:r w:rsidR="00BF4D8F" w:rsidRPr="00FA4E7D">
        <w:rPr>
          <w:color w:val="auto"/>
          <w:lang w:val="lt-LT"/>
        </w:rPr>
        <w:t xml:space="preserve">siūlo sudaryti </w:t>
      </w:r>
      <w:r w:rsidR="00FE34E9" w:rsidRPr="00FA4E7D">
        <w:rPr>
          <w:color w:val="auto"/>
          <w:lang w:val="lt-LT"/>
        </w:rPr>
        <w:t>t</w:t>
      </w:r>
      <w:r w:rsidR="00BF4D8F" w:rsidRPr="00FA4E7D">
        <w:rPr>
          <w:color w:val="auto"/>
          <w:lang w:val="lt-LT"/>
        </w:rPr>
        <w:t xml:space="preserve">iekėjui, kuris nurodytas sekančioje eilės vietoje po pakviestojo </w:t>
      </w:r>
      <w:r w:rsidR="00FE34E9" w:rsidRPr="00FA4E7D">
        <w:rPr>
          <w:color w:val="auto"/>
          <w:lang w:val="lt-LT"/>
        </w:rPr>
        <w:t>t</w:t>
      </w:r>
      <w:r w:rsidR="00BF4D8F" w:rsidRPr="00FA4E7D">
        <w:rPr>
          <w:color w:val="auto"/>
          <w:lang w:val="lt-LT"/>
        </w:rPr>
        <w:t>iekėjo ir t.t.</w:t>
      </w:r>
    </w:p>
    <w:p w14:paraId="1C29F5DA" w14:textId="18EDC9C6" w:rsidR="006640F3" w:rsidRPr="00FA4E7D" w:rsidRDefault="00733145" w:rsidP="00BF4D8F">
      <w:pPr>
        <w:pStyle w:val="Body2"/>
        <w:ind w:firstLine="720"/>
        <w:rPr>
          <w:color w:val="auto"/>
          <w:lang w:val="lt-LT"/>
        </w:rPr>
      </w:pPr>
      <w:r w:rsidRPr="00FA4E7D">
        <w:rPr>
          <w:color w:val="auto"/>
          <w:lang w:val="lt-LT"/>
        </w:rPr>
        <w:t xml:space="preserve">2.3.3. </w:t>
      </w:r>
      <w:r w:rsidR="00A5757B" w:rsidRPr="00FA4E7D">
        <w:rPr>
          <w:color w:val="auto"/>
          <w:lang w:val="lt-LT"/>
        </w:rPr>
        <w:t>Kartu su prašymu Už</w:t>
      </w:r>
      <w:r w:rsidR="005206D0" w:rsidRPr="00FA4E7D">
        <w:rPr>
          <w:color w:val="auto"/>
          <w:lang w:val="lt-LT"/>
        </w:rPr>
        <w:t>sakovas</w:t>
      </w:r>
      <w:r w:rsidR="00A5757B" w:rsidRPr="00FA4E7D">
        <w:rPr>
          <w:color w:val="auto"/>
          <w:lang w:val="lt-LT"/>
        </w:rPr>
        <w:t xml:space="preserve"> privalo Rangovui pateikti užpildyt</w:t>
      </w:r>
      <w:r w:rsidR="00527CA7" w:rsidRPr="00FA4E7D">
        <w:rPr>
          <w:color w:val="auto"/>
          <w:lang w:val="lt-LT"/>
        </w:rPr>
        <w:t>ą</w:t>
      </w:r>
      <w:r w:rsidR="00A5757B" w:rsidRPr="00FA4E7D">
        <w:rPr>
          <w:color w:val="auto"/>
          <w:lang w:val="lt-LT"/>
        </w:rPr>
        <w:t xml:space="preserve"> ir </w:t>
      </w:r>
      <w:r w:rsidR="00527CA7" w:rsidRPr="00FA4E7D">
        <w:rPr>
          <w:color w:val="auto"/>
          <w:lang w:val="lt-LT"/>
        </w:rPr>
        <w:t xml:space="preserve">elektroniniu parašu </w:t>
      </w:r>
      <w:r w:rsidR="00A5757B" w:rsidRPr="00FA4E7D">
        <w:rPr>
          <w:color w:val="auto"/>
          <w:lang w:val="lt-LT"/>
        </w:rPr>
        <w:t>pasirašyt</w:t>
      </w:r>
      <w:r w:rsidR="00527CA7" w:rsidRPr="00FA4E7D">
        <w:rPr>
          <w:color w:val="auto"/>
          <w:lang w:val="lt-LT"/>
        </w:rPr>
        <w:t>ą</w:t>
      </w:r>
      <w:r w:rsidR="00A5757B" w:rsidRPr="00FA4E7D">
        <w:rPr>
          <w:color w:val="auto"/>
          <w:lang w:val="lt-LT"/>
        </w:rPr>
        <w:t xml:space="preserve"> Pagrindin</w:t>
      </w:r>
      <w:r w:rsidR="00527CA7" w:rsidRPr="00FA4E7D">
        <w:rPr>
          <w:color w:val="auto"/>
          <w:lang w:val="lt-LT"/>
        </w:rPr>
        <w:t>ę</w:t>
      </w:r>
      <w:r w:rsidR="00A5757B" w:rsidRPr="00FA4E7D">
        <w:rPr>
          <w:color w:val="auto"/>
          <w:lang w:val="lt-LT"/>
        </w:rPr>
        <w:t xml:space="preserve"> sutart</w:t>
      </w:r>
      <w:r w:rsidR="00527CA7" w:rsidRPr="00FA4E7D">
        <w:rPr>
          <w:color w:val="auto"/>
          <w:lang w:val="lt-LT"/>
        </w:rPr>
        <w:t>į</w:t>
      </w:r>
      <w:r w:rsidR="00A5757B" w:rsidRPr="00FA4E7D">
        <w:rPr>
          <w:color w:val="auto"/>
          <w:lang w:val="lt-LT"/>
        </w:rPr>
        <w:t>, atitinkanči</w:t>
      </w:r>
      <w:r w:rsidR="00527CA7" w:rsidRPr="00FA4E7D">
        <w:rPr>
          <w:color w:val="auto"/>
          <w:lang w:val="lt-LT"/>
        </w:rPr>
        <w:t>ą</w:t>
      </w:r>
      <w:r w:rsidR="00A5757B" w:rsidRPr="00FA4E7D">
        <w:rPr>
          <w:color w:val="auto"/>
          <w:lang w:val="lt-LT"/>
        </w:rPr>
        <w:t xml:space="preserve"> Preliminariosios sutarties priedą Nr. 2 „Pagrindinės sutarties sąlygos“</w:t>
      </w:r>
      <w:r w:rsidR="00142AD0" w:rsidRPr="00FA4E7D">
        <w:rPr>
          <w:color w:val="auto"/>
          <w:lang w:val="lt-LT"/>
        </w:rPr>
        <w:t xml:space="preserve">, pagrindinės sutarties priede Nr. </w:t>
      </w:r>
      <w:r w:rsidR="004440C6" w:rsidRPr="00FA4E7D">
        <w:rPr>
          <w:color w:val="auto"/>
          <w:lang w:val="lt-LT"/>
        </w:rPr>
        <w:t xml:space="preserve">5 </w:t>
      </w:r>
      <w:r w:rsidR="00F70E26" w:rsidRPr="00FA4E7D">
        <w:rPr>
          <w:color w:val="auto"/>
          <w:lang w:val="lt-LT"/>
        </w:rPr>
        <w:t xml:space="preserve">„Darbų kainų žiniaraštis“ </w:t>
      </w:r>
      <w:r w:rsidR="004440C6" w:rsidRPr="00FA4E7D">
        <w:rPr>
          <w:color w:val="auto"/>
          <w:lang w:val="lt-LT"/>
        </w:rPr>
        <w:t>nurodant perkamų darbų apimtį</w:t>
      </w:r>
      <w:r w:rsidR="00A5757B" w:rsidRPr="00FA4E7D">
        <w:rPr>
          <w:color w:val="auto"/>
          <w:lang w:val="lt-LT"/>
        </w:rPr>
        <w:t>.</w:t>
      </w:r>
    </w:p>
    <w:p w14:paraId="10C96FB5" w14:textId="16801617" w:rsidR="006640F3" w:rsidRPr="00FA4E7D" w:rsidRDefault="00A5757B" w:rsidP="00471E3E">
      <w:pPr>
        <w:pStyle w:val="Body2"/>
        <w:rPr>
          <w:color w:val="auto"/>
          <w:lang w:val="lt-LT"/>
        </w:rPr>
      </w:pPr>
      <w:r w:rsidRPr="00FA4E7D">
        <w:rPr>
          <w:color w:val="auto"/>
          <w:lang w:val="lt-LT"/>
        </w:rPr>
        <w:tab/>
        <w:t xml:space="preserve">2.4. Sudarant Pagrindinę sutartį negali būti keičiamos Preliminariosios sutarties priede </w:t>
      </w:r>
      <w:r w:rsidR="005206D0" w:rsidRPr="00FA4E7D">
        <w:rPr>
          <w:color w:val="auto"/>
          <w:lang w:val="lt-LT"/>
        </w:rPr>
        <w:t>pateiktos Rangovo pasiūlymo</w:t>
      </w:r>
      <w:r w:rsidRPr="00FA4E7D">
        <w:rPr>
          <w:color w:val="auto"/>
          <w:lang w:val="lt-LT"/>
        </w:rPr>
        <w:t xml:space="preserve"> kainos</w:t>
      </w:r>
      <w:r w:rsidR="00ED1093" w:rsidRPr="00FA4E7D">
        <w:rPr>
          <w:color w:val="auto"/>
          <w:lang w:val="lt-LT"/>
        </w:rPr>
        <w:t xml:space="preserve">, išskyrus kainų perskaičiavimo atvejį, numatytą Preliminariosios sutarties </w:t>
      </w:r>
      <w:r w:rsidR="000712C3" w:rsidRPr="00FA4E7D">
        <w:rPr>
          <w:color w:val="auto"/>
          <w:lang w:val="lt-LT"/>
        </w:rPr>
        <w:t>3.2 punkte</w:t>
      </w:r>
      <w:r w:rsidRPr="00FA4E7D">
        <w:rPr>
          <w:color w:val="auto"/>
          <w:lang w:val="lt-LT"/>
        </w:rPr>
        <w:t>.</w:t>
      </w:r>
    </w:p>
    <w:p w14:paraId="7EAA9986" w14:textId="7950090B" w:rsidR="00BA41D9" w:rsidRPr="00FA4E7D" w:rsidRDefault="00A5757B" w:rsidP="00471E3E">
      <w:pPr>
        <w:pStyle w:val="Body2"/>
        <w:rPr>
          <w:color w:val="auto"/>
          <w:lang w:val="lt-LT"/>
        </w:rPr>
      </w:pPr>
      <w:r w:rsidRPr="00FA4E7D">
        <w:rPr>
          <w:color w:val="auto"/>
          <w:lang w:val="lt-LT"/>
        </w:rPr>
        <w:lastRenderedPageBreak/>
        <w:tab/>
        <w:t xml:space="preserve">2.5. </w:t>
      </w:r>
      <w:r w:rsidR="00B5119B" w:rsidRPr="00FA4E7D">
        <w:rPr>
          <w:color w:val="000000" w:themeColor="text1"/>
          <w:lang w:val="lt-LT"/>
        </w:rPr>
        <w:t>Rangovas</w:t>
      </w:r>
      <w:r w:rsidRPr="00FA4E7D">
        <w:rPr>
          <w:color w:val="auto"/>
          <w:lang w:val="lt-LT"/>
        </w:rPr>
        <w:t xml:space="preserve">, gavęs Preliminariosios sutarties 2.3 punkte nurodytus dokumentus, privalo per </w:t>
      </w:r>
      <w:r w:rsidR="00C4236B" w:rsidRPr="00FA4E7D">
        <w:rPr>
          <w:color w:val="auto"/>
          <w:lang w:val="lt-LT"/>
        </w:rPr>
        <w:t>3</w:t>
      </w:r>
      <w:r w:rsidRPr="00FA4E7D">
        <w:rPr>
          <w:color w:val="auto"/>
          <w:lang w:val="lt-LT"/>
        </w:rPr>
        <w:t xml:space="preserve"> </w:t>
      </w:r>
      <w:r w:rsidR="005206D0" w:rsidRPr="00FA4E7D">
        <w:rPr>
          <w:color w:val="auto"/>
          <w:lang w:val="lt-LT"/>
        </w:rPr>
        <w:t>darbo dien</w:t>
      </w:r>
      <w:r w:rsidR="007F446B" w:rsidRPr="00FA4E7D">
        <w:rPr>
          <w:color w:val="auto"/>
          <w:lang w:val="lt-LT"/>
        </w:rPr>
        <w:t>as</w:t>
      </w:r>
      <w:r w:rsidR="005206D0" w:rsidRPr="00FA4E7D">
        <w:rPr>
          <w:color w:val="auto"/>
          <w:lang w:val="lt-LT"/>
        </w:rPr>
        <w:t xml:space="preserve"> </w:t>
      </w:r>
      <w:r w:rsidRPr="00FA4E7D">
        <w:rPr>
          <w:color w:val="auto"/>
          <w:lang w:val="lt-LT"/>
        </w:rPr>
        <w:t xml:space="preserve">pasirašyti Pagrindinę sutartį </w:t>
      </w:r>
      <w:r w:rsidR="007C1758" w:rsidRPr="00FA4E7D">
        <w:rPr>
          <w:color w:val="auto"/>
          <w:lang w:val="lt-LT"/>
        </w:rPr>
        <w:t>elektroniniu parašu</w:t>
      </w:r>
      <w:r w:rsidRPr="00FA4E7D">
        <w:rPr>
          <w:color w:val="auto"/>
          <w:lang w:val="lt-LT"/>
        </w:rPr>
        <w:t xml:space="preserve"> </w:t>
      </w:r>
      <w:r w:rsidR="007F446B" w:rsidRPr="00FA4E7D">
        <w:rPr>
          <w:color w:val="auto"/>
          <w:lang w:val="lt-LT"/>
        </w:rPr>
        <w:t xml:space="preserve">ir </w:t>
      </w:r>
      <w:r w:rsidRPr="00FA4E7D">
        <w:rPr>
          <w:color w:val="auto"/>
          <w:lang w:val="lt-LT"/>
        </w:rPr>
        <w:t>gražinti Užsakovui</w:t>
      </w:r>
      <w:r w:rsidR="007F446B" w:rsidRPr="00FA4E7D">
        <w:rPr>
          <w:color w:val="auto"/>
          <w:lang w:val="lt-LT"/>
        </w:rPr>
        <w:t>.</w:t>
      </w:r>
      <w:r w:rsidR="005206D0" w:rsidRPr="00FA4E7D">
        <w:rPr>
          <w:color w:val="auto"/>
          <w:lang w:val="lt-LT"/>
        </w:rPr>
        <w:t xml:space="preserve"> Pagrindinės sutarties įvykdymo užtikrinim</w:t>
      </w:r>
      <w:r w:rsidR="007F446B" w:rsidRPr="00FA4E7D">
        <w:rPr>
          <w:color w:val="auto"/>
          <w:lang w:val="lt-LT"/>
        </w:rPr>
        <w:t>as pateikiamas per Pagrindinės sutarties Bendrosiose sąlygose nurodytą terminą</w:t>
      </w:r>
      <w:r w:rsidRPr="00FA4E7D">
        <w:rPr>
          <w:color w:val="auto"/>
          <w:lang w:val="lt-LT"/>
        </w:rPr>
        <w:t>.</w:t>
      </w:r>
    </w:p>
    <w:p w14:paraId="641F94E9" w14:textId="1F3196B9" w:rsidR="008B4A28" w:rsidRPr="00FA4E7D" w:rsidRDefault="00EE43DA" w:rsidP="00C4236B">
      <w:pPr>
        <w:pStyle w:val="Heading"/>
        <w:rPr>
          <w:color w:val="auto"/>
          <w:lang w:val="lt-LT"/>
        </w:rPr>
      </w:pPr>
      <w:r w:rsidRPr="00FA4E7D">
        <w:rPr>
          <w:color w:val="auto"/>
          <w:lang w:val="lt-LT"/>
        </w:rPr>
        <w:tab/>
      </w:r>
    </w:p>
    <w:p w14:paraId="1F70AFC5" w14:textId="77777777" w:rsidR="00BA6464" w:rsidRPr="00BA6464" w:rsidRDefault="00BA6464" w:rsidP="00BA6464">
      <w:pPr>
        <w:pStyle w:val="Body2"/>
        <w:ind w:firstLine="720"/>
        <w:rPr>
          <w:b/>
          <w:bCs/>
          <w:caps/>
          <w:color w:val="434343"/>
          <w:spacing w:val="4"/>
          <w:lang w:val="lt-LT"/>
        </w:rPr>
      </w:pPr>
      <w:r w:rsidRPr="00BA6464">
        <w:rPr>
          <w:b/>
          <w:bCs/>
          <w:caps/>
          <w:color w:val="434343"/>
          <w:spacing w:val="4"/>
          <w:lang w:val="lt-LT"/>
        </w:rPr>
        <w:t>3. DARBŲ KAINA</w:t>
      </w:r>
    </w:p>
    <w:p w14:paraId="502DA716" w14:textId="77777777" w:rsidR="00EE43DA" w:rsidRPr="00FA4E7D" w:rsidRDefault="00EE43DA" w:rsidP="00EE43DA">
      <w:pPr>
        <w:pStyle w:val="Body2"/>
        <w:rPr>
          <w:color w:val="000000" w:themeColor="text1"/>
          <w:lang w:val="lt-LT"/>
        </w:rPr>
      </w:pPr>
      <w:r w:rsidRPr="00FA4E7D">
        <w:rPr>
          <w:color w:val="000000" w:themeColor="text1"/>
          <w:lang w:val="lt-LT"/>
        </w:rPr>
        <w:tab/>
      </w:r>
    </w:p>
    <w:p w14:paraId="3F27481A" w14:textId="5FC1D62F" w:rsidR="00C81AC1" w:rsidRPr="00FA4E7D" w:rsidRDefault="00EE43DA" w:rsidP="00C81AC1">
      <w:pPr>
        <w:pStyle w:val="Body2"/>
        <w:rPr>
          <w:color w:val="000000" w:themeColor="text1"/>
          <w:lang w:val="lt-LT"/>
        </w:rPr>
      </w:pPr>
      <w:r w:rsidRPr="00FA4E7D">
        <w:rPr>
          <w:color w:val="000000" w:themeColor="text1"/>
          <w:lang w:val="lt-LT"/>
        </w:rPr>
        <w:tab/>
      </w:r>
      <w:r w:rsidR="00C81AC1" w:rsidRPr="00FA4E7D">
        <w:rPr>
          <w:color w:val="000000" w:themeColor="text1"/>
          <w:lang w:val="lt-LT"/>
        </w:rPr>
        <w:t>3.1. Preliminariosios sutarties priede Rangovo pasiūlym</w:t>
      </w:r>
      <w:r w:rsidR="007C1758" w:rsidRPr="00FA4E7D">
        <w:rPr>
          <w:color w:val="000000" w:themeColor="text1"/>
          <w:lang w:val="lt-LT"/>
        </w:rPr>
        <w:t>e</w:t>
      </w:r>
      <w:r w:rsidR="00C81AC1" w:rsidRPr="00FA4E7D">
        <w:rPr>
          <w:color w:val="000000" w:themeColor="text1"/>
          <w:lang w:val="lt-LT"/>
        </w:rPr>
        <w:t xml:space="preserve"> nurodytos Darbų kainos apima visus Rangovui privalomus mokėti mokesčius ir visas su Darbų atlikimu susijusias išlaidas. </w:t>
      </w:r>
    </w:p>
    <w:p w14:paraId="3B1386DB" w14:textId="450E8B59" w:rsidR="00C81AC1" w:rsidRPr="00FA4E7D" w:rsidRDefault="00C81AC1" w:rsidP="00C81AC1">
      <w:pPr>
        <w:pStyle w:val="Body2"/>
        <w:ind w:firstLine="720"/>
        <w:rPr>
          <w:color w:val="000000" w:themeColor="text1"/>
          <w:lang w:val="lt-LT"/>
        </w:rPr>
      </w:pPr>
      <w:r w:rsidRPr="00FA4E7D">
        <w:rPr>
          <w:color w:val="000000" w:themeColor="text1"/>
          <w:lang w:val="lt-LT"/>
        </w:rPr>
        <w:t>3.2. Rangovo pasiūlymo kainos gali būti perskaičiuojam</w:t>
      </w:r>
      <w:r w:rsidR="007C1758" w:rsidRPr="00FA4E7D">
        <w:rPr>
          <w:color w:val="000000" w:themeColor="text1"/>
          <w:lang w:val="lt-LT"/>
        </w:rPr>
        <w:t>os</w:t>
      </w:r>
      <w:r w:rsidRPr="00FA4E7D">
        <w:rPr>
          <w:color w:val="000000" w:themeColor="text1"/>
          <w:lang w:val="lt-LT"/>
        </w:rPr>
        <w:t xml:space="preserve"> prieš pasirašant Pagrindinę sutartį</w:t>
      </w:r>
      <w:r w:rsidR="00737D35" w:rsidRPr="00FA4E7D">
        <w:rPr>
          <w:color w:val="000000" w:themeColor="text1"/>
          <w:lang w:val="lt-LT"/>
        </w:rPr>
        <w:t>, jei nuo Preliminariosios sutarties pasirašymo yra praėję 6 mėn.,</w:t>
      </w:r>
      <w:r w:rsidRPr="00FA4E7D">
        <w:rPr>
          <w:color w:val="000000" w:themeColor="text1"/>
          <w:lang w:val="lt-LT"/>
        </w:rPr>
        <w:t xml:space="preserve"> taikant Pagrindinėje sutartyje numatytas kainos perskaičiavimo taisykles. </w:t>
      </w:r>
    </w:p>
    <w:p w14:paraId="2E10BF4D" w14:textId="7F3FB3D4" w:rsidR="006640F3" w:rsidRPr="00FA4E7D" w:rsidRDefault="00C81AC1" w:rsidP="00C81AC1">
      <w:pPr>
        <w:pStyle w:val="Body2"/>
        <w:ind w:firstLine="720"/>
        <w:rPr>
          <w:color w:val="000000" w:themeColor="text1"/>
          <w:lang w:val="lt-LT"/>
        </w:rPr>
      </w:pPr>
      <w:r w:rsidRPr="00FA4E7D">
        <w:rPr>
          <w:color w:val="000000" w:themeColor="text1"/>
          <w:lang w:val="lt-LT"/>
        </w:rPr>
        <w:t>3.3. Perskaičiavimas patvirtinamas rašytiniu susitarimu.</w:t>
      </w:r>
    </w:p>
    <w:p w14:paraId="428FBD91" w14:textId="77777777" w:rsidR="0094144D" w:rsidRPr="00FA4E7D" w:rsidRDefault="0094144D" w:rsidP="00471E3E">
      <w:pPr>
        <w:pStyle w:val="Body2"/>
        <w:rPr>
          <w:color w:val="000000" w:themeColor="text1"/>
          <w:lang w:val="lt-LT"/>
        </w:rPr>
      </w:pPr>
    </w:p>
    <w:p w14:paraId="5387BF65" w14:textId="77777777" w:rsidR="006640F3" w:rsidRPr="00FA4E7D" w:rsidRDefault="00023937" w:rsidP="00471E3E">
      <w:pPr>
        <w:pStyle w:val="Heading"/>
        <w:rPr>
          <w:lang w:val="lt-LT"/>
        </w:rPr>
      </w:pPr>
      <w:r w:rsidRPr="00FA4E7D">
        <w:rPr>
          <w:lang w:val="lt-LT"/>
        </w:rPr>
        <w:tab/>
        <w:t>4</w:t>
      </w:r>
      <w:r w:rsidR="00A5757B" w:rsidRPr="00FA4E7D">
        <w:rPr>
          <w:lang w:val="lt-LT"/>
        </w:rPr>
        <w:t>. Preliminariosios sutarties galiojimas ir kiti terminai</w:t>
      </w:r>
    </w:p>
    <w:p w14:paraId="19C6580A" w14:textId="77777777" w:rsidR="006640F3" w:rsidRPr="00FA4E7D" w:rsidRDefault="006640F3" w:rsidP="00471E3E">
      <w:pPr>
        <w:pStyle w:val="Body2"/>
        <w:rPr>
          <w:lang w:val="lt-LT"/>
        </w:rPr>
      </w:pPr>
    </w:p>
    <w:p w14:paraId="692C4302" w14:textId="76474BD8" w:rsidR="006640F3" w:rsidRPr="00FA4E7D" w:rsidRDefault="00A5757B" w:rsidP="00471E3E">
      <w:pPr>
        <w:pStyle w:val="Body2"/>
        <w:rPr>
          <w:color w:val="auto"/>
          <w:lang w:val="lt-LT"/>
        </w:rPr>
      </w:pPr>
      <w:r w:rsidRPr="00FA4E7D">
        <w:rPr>
          <w:color w:val="auto"/>
          <w:lang w:val="lt-LT"/>
        </w:rPr>
        <w:tab/>
      </w:r>
      <w:r w:rsidR="00023937" w:rsidRPr="00FA4E7D">
        <w:rPr>
          <w:color w:val="auto"/>
          <w:lang w:val="lt-LT"/>
        </w:rPr>
        <w:t>4</w:t>
      </w:r>
      <w:r w:rsidRPr="00FA4E7D">
        <w:rPr>
          <w:color w:val="auto"/>
          <w:lang w:val="lt-LT"/>
        </w:rPr>
        <w:t xml:space="preserve">.1. Preliminarioji sutartis </w:t>
      </w:r>
      <w:r w:rsidR="003949C6" w:rsidRPr="00FA4E7D">
        <w:rPr>
          <w:color w:val="auto"/>
          <w:lang w:val="lt-LT"/>
        </w:rPr>
        <w:t xml:space="preserve">įsigalioja jos pasirašymo dieną ir </w:t>
      </w:r>
      <w:r w:rsidRPr="00FA4E7D">
        <w:rPr>
          <w:color w:val="auto"/>
          <w:lang w:val="lt-LT"/>
        </w:rPr>
        <w:t xml:space="preserve">galioja </w:t>
      </w:r>
      <w:r w:rsidR="00B50E90" w:rsidRPr="00FA4E7D">
        <w:rPr>
          <w:color w:val="auto"/>
          <w:lang w:val="lt-LT"/>
        </w:rPr>
        <w:t>36</w:t>
      </w:r>
      <w:r w:rsidRPr="00FA4E7D">
        <w:rPr>
          <w:color w:val="auto"/>
          <w:lang w:val="lt-LT"/>
        </w:rPr>
        <w:t xml:space="preserve"> mėn. </w:t>
      </w:r>
      <w:r w:rsidR="003949C6" w:rsidRPr="00FA4E7D">
        <w:rPr>
          <w:color w:val="auto"/>
          <w:lang w:val="lt-LT"/>
        </w:rPr>
        <w:t>bei</w:t>
      </w:r>
      <w:r w:rsidRPr="00FA4E7D">
        <w:rPr>
          <w:color w:val="auto"/>
          <w:lang w:val="lt-LT"/>
        </w:rPr>
        <w:t xml:space="preserve"> Šalių susitarimu gali būti pratęsta ne daugiau kaip </w:t>
      </w:r>
      <w:r w:rsidR="00620645" w:rsidRPr="00FA4E7D">
        <w:rPr>
          <w:color w:val="auto"/>
          <w:lang w:val="lt-LT"/>
        </w:rPr>
        <w:t>1</w:t>
      </w:r>
      <w:r w:rsidRPr="00FA4E7D">
        <w:rPr>
          <w:color w:val="auto"/>
          <w:lang w:val="lt-LT"/>
        </w:rPr>
        <w:t xml:space="preserve"> kart</w:t>
      </w:r>
      <w:r w:rsidR="00620645" w:rsidRPr="00FA4E7D">
        <w:rPr>
          <w:color w:val="auto"/>
          <w:lang w:val="lt-LT"/>
        </w:rPr>
        <w:t>ą</w:t>
      </w:r>
      <w:r w:rsidRPr="00FA4E7D">
        <w:rPr>
          <w:color w:val="auto"/>
          <w:lang w:val="lt-LT"/>
        </w:rPr>
        <w:t xml:space="preserve"> </w:t>
      </w:r>
      <w:r w:rsidR="00620645" w:rsidRPr="00FA4E7D">
        <w:rPr>
          <w:color w:val="auto"/>
          <w:lang w:val="lt-LT"/>
        </w:rPr>
        <w:t>papildomiems 12</w:t>
      </w:r>
      <w:r w:rsidRPr="00FA4E7D">
        <w:rPr>
          <w:color w:val="auto"/>
          <w:lang w:val="lt-LT"/>
        </w:rPr>
        <w:t xml:space="preserve"> mėn.</w:t>
      </w:r>
    </w:p>
    <w:p w14:paraId="62139996" w14:textId="77777777" w:rsidR="006640F3" w:rsidRPr="00FA4E7D" w:rsidRDefault="00A5757B" w:rsidP="00471E3E">
      <w:pPr>
        <w:pStyle w:val="Body2"/>
        <w:rPr>
          <w:color w:val="auto"/>
          <w:lang w:val="lt-LT"/>
        </w:rPr>
      </w:pPr>
      <w:r w:rsidRPr="00FA4E7D">
        <w:rPr>
          <w:color w:val="auto"/>
          <w:lang w:val="lt-LT"/>
        </w:rPr>
        <w:tab/>
      </w:r>
      <w:r w:rsidR="00023937" w:rsidRPr="00FA4E7D">
        <w:rPr>
          <w:color w:val="auto"/>
          <w:lang w:val="lt-LT"/>
        </w:rPr>
        <w:t>4</w:t>
      </w:r>
      <w:r w:rsidRPr="00FA4E7D">
        <w:rPr>
          <w:color w:val="auto"/>
          <w:lang w:val="lt-LT"/>
        </w:rPr>
        <w:t>.2. Rangovas prieš 1</w:t>
      </w:r>
      <w:r w:rsidR="00620645" w:rsidRPr="00FA4E7D">
        <w:rPr>
          <w:color w:val="auto"/>
          <w:lang w:val="lt-LT"/>
        </w:rPr>
        <w:t>5</w:t>
      </w:r>
      <w:r w:rsidRPr="00FA4E7D">
        <w:rPr>
          <w:color w:val="auto"/>
          <w:lang w:val="lt-LT"/>
        </w:rPr>
        <w:t xml:space="preserve"> kalendorinių dienų informavęs Užsakovą raštu gali nutraukti Preliminariąją sutartį, jei Užsakovas nevykdo įsipareigojimų pagal Preliminariąją sutartį ir per </w:t>
      </w:r>
      <w:r w:rsidR="00620645" w:rsidRPr="00FA4E7D">
        <w:rPr>
          <w:color w:val="auto"/>
          <w:lang w:val="lt-LT"/>
        </w:rPr>
        <w:t>15</w:t>
      </w:r>
      <w:r w:rsidRPr="00FA4E7D">
        <w:rPr>
          <w:color w:val="auto"/>
          <w:lang w:val="lt-LT"/>
        </w:rPr>
        <w:t xml:space="preserve"> kalendorinių dienų nuo Užsakovui skirto raštiško pranešimo, kuriame nurodoma kokie įsipareigojimai nevykdomi, Užsakovas neįvykdo savo įsipareigojimų, arba šių įsipareigojimų įvykdyti nebegali.</w:t>
      </w:r>
    </w:p>
    <w:p w14:paraId="24F804FB" w14:textId="77777777" w:rsidR="006640F3" w:rsidRPr="00FA4E7D" w:rsidRDefault="00A5757B" w:rsidP="00471E3E">
      <w:pPr>
        <w:pStyle w:val="Body2"/>
        <w:rPr>
          <w:color w:val="auto"/>
          <w:lang w:val="lt-LT"/>
        </w:rPr>
      </w:pPr>
      <w:r w:rsidRPr="00FA4E7D">
        <w:rPr>
          <w:color w:val="auto"/>
          <w:lang w:val="lt-LT"/>
        </w:rPr>
        <w:tab/>
      </w:r>
      <w:r w:rsidR="00023937" w:rsidRPr="00FA4E7D">
        <w:rPr>
          <w:color w:val="auto"/>
          <w:lang w:val="lt-LT"/>
        </w:rPr>
        <w:t>4</w:t>
      </w:r>
      <w:r w:rsidRPr="00FA4E7D">
        <w:rPr>
          <w:color w:val="auto"/>
          <w:lang w:val="lt-LT"/>
        </w:rPr>
        <w:t xml:space="preserve">.3. Užsakovas prieš </w:t>
      </w:r>
      <w:r w:rsidR="00620645" w:rsidRPr="00FA4E7D">
        <w:rPr>
          <w:color w:val="auto"/>
          <w:lang w:val="lt-LT"/>
        </w:rPr>
        <w:t>15</w:t>
      </w:r>
      <w:r w:rsidRPr="00FA4E7D">
        <w:rPr>
          <w:color w:val="auto"/>
          <w:lang w:val="lt-LT"/>
        </w:rPr>
        <w:t xml:space="preserve"> kalendorinių dienų informavęs Rangovą raštu gali nutraukti Preliminariąją sutartį, jei Rangovas nevykdo įsipareigojimų pagal Preliminariąją sutartį ir per </w:t>
      </w:r>
      <w:r w:rsidR="00620645" w:rsidRPr="00FA4E7D">
        <w:rPr>
          <w:color w:val="auto"/>
          <w:lang w:val="lt-LT"/>
        </w:rPr>
        <w:t>15</w:t>
      </w:r>
      <w:r w:rsidRPr="00FA4E7D">
        <w:rPr>
          <w:color w:val="auto"/>
          <w:lang w:val="lt-LT"/>
        </w:rPr>
        <w:t xml:space="preserve"> kalendorinių dienų nuo Rangovui skirto raštiško pranešimo, kuriame nurodoma kokie įsipareigojimai nevykdomi, Rangovas</w:t>
      </w:r>
      <w:r w:rsidR="00620645" w:rsidRPr="00FA4E7D">
        <w:rPr>
          <w:color w:val="auto"/>
          <w:lang w:val="lt-LT"/>
        </w:rPr>
        <w:t xml:space="preserve"> neįvykdo savo įsipareigojimų</w:t>
      </w:r>
      <w:r w:rsidRPr="00FA4E7D">
        <w:rPr>
          <w:color w:val="auto"/>
          <w:lang w:val="lt-LT"/>
        </w:rPr>
        <w:t xml:space="preserve"> arba šių įsipareigojimų įvykdyti nebegali.</w:t>
      </w:r>
    </w:p>
    <w:p w14:paraId="59E3E3D4" w14:textId="77777777" w:rsidR="006640F3" w:rsidRPr="00FA4E7D" w:rsidRDefault="00A5757B" w:rsidP="00471E3E">
      <w:pPr>
        <w:pStyle w:val="Body2"/>
        <w:rPr>
          <w:color w:val="auto"/>
          <w:lang w:val="lt-LT"/>
        </w:rPr>
      </w:pPr>
      <w:r w:rsidRPr="00FA4E7D">
        <w:rPr>
          <w:color w:val="auto"/>
          <w:lang w:val="lt-LT"/>
        </w:rPr>
        <w:tab/>
      </w:r>
      <w:r w:rsidR="00023937" w:rsidRPr="00FA4E7D">
        <w:rPr>
          <w:color w:val="auto"/>
          <w:lang w:val="lt-LT"/>
        </w:rPr>
        <w:t>4</w:t>
      </w:r>
      <w:r w:rsidRPr="00FA4E7D">
        <w:rPr>
          <w:color w:val="auto"/>
          <w:lang w:val="lt-LT"/>
        </w:rPr>
        <w:t>.4. Preliminarioji sutartis gali būti nutraukta abipusiu Šalių sutarimu.</w:t>
      </w:r>
    </w:p>
    <w:p w14:paraId="16A82345" w14:textId="77777777" w:rsidR="006640F3" w:rsidRPr="00FA4E7D" w:rsidRDefault="006640F3" w:rsidP="00471E3E">
      <w:pPr>
        <w:pStyle w:val="Body2"/>
        <w:rPr>
          <w:lang w:val="lt-LT"/>
        </w:rPr>
      </w:pPr>
    </w:p>
    <w:p w14:paraId="4B5DCD15" w14:textId="77777777" w:rsidR="006640F3" w:rsidRPr="00FA4E7D" w:rsidRDefault="00A5757B" w:rsidP="00471E3E">
      <w:pPr>
        <w:pStyle w:val="Heading"/>
        <w:rPr>
          <w:lang w:val="lt-LT"/>
        </w:rPr>
      </w:pPr>
      <w:r w:rsidRPr="00FA4E7D">
        <w:rPr>
          <w:lang w:val="lt-LT"/>
        </w:rPr>
        <w:tab/>
      </w:r>
      <w:r w:rsidR="00023937" w:rsidRPr="00FA4E7D">
        <w:rPr>
          <w:lang w:val="lt-LT"/>
        </w:rPr>
        <w:t>5</w:t>
      </w:r>
      <w:r w:rsidRPr="00FA4E7D">
        <w:rPr>
          <w:lang w:val="lt-LT"/>
        </w:rPr>
        <w:t>. Preliminariosios sutarties pakeitimai</w:t>
      </w:r>
    </w:p>
    <w:p w14:paraId="68916F40" w14:textId="77777777" w:rsidR="006640F3" w:rsidRPr="00FA4E7D" w:rsidRDefault="006640F3" w:rsidP="00471E3E">
      <w:pPr>
        <w:pStyle w:val="Body2"/>
        <w:rPr>
          <w:lang w:val="lt-LT"/>
        </w:rPr>
      </w:pPr>
    </w:p>
    <w:p w14:paraId="2E65D52D" w14:textId="77777777" w:rsidR="006640F3" w:rsidRPr="00FA4E7D" w:rsidRDefault="00A5757B" w:rsidP="00471E3E">
      <w:pPr>
        <w:pStyle w:val="Body2"/>
        <w:rPr>
          <w:lang w:val="lt-LT"/>
        </w:rPr>
      </w:pPr>
      <w:r w:rsidRPr="00FA4E7D">
        <w:rPr>
          <w:lang w:val="lt-LT"/>
        </w:rPr>
        <w:tab/>
      </w:r>
      <w:r w:rsidR="00023937" w:rsidRPr="00FA4E7D">
        <w:rPr>
          <w:lang w:val="lt-LT"/>
        </w:rPr>
        <w:t>5</w:t>
      </w:r>
      <w:r w:rsidRPr="00FA4E7D">
        <w:rPr>
          <w:lang w:val="lt-LT"/>
        </w:rPr>
        <w:t>.1. Preliminariosios sutarties sąlygos gali būti keičiamos tik vadovaujantis Viešųjų pirkimų įstatymo 89 straipsnio nuostatomis.</w:t>
      </w:r>
    </w:p>
    <w:p w14:paraId="13AFDA8B" w14:textId="77777777" w:rsidR="006640F3" w:rsidRPr="00FA4E7D" w:rsidRDefault="00A5757B" w:rsidP="00471E3E">
      <w:pPr>
        <w:pStyle w:val="Body2"/>
        <w:rPr>
          <w:lang w:val="lt-LT"/>
        </w:rPr>
      </w:pPr>
      <w:r w:rsidRPr="00FA4E7D">
        <w:rPr>
          <w:lang w:val="lt-LT"/>
        </w:rPr>
        <w:tab/>
      </w:r>
      <w:r w:rsidRPr="00FA4E7D">
        <w:rPr>
          <w:lang w:val="lt-LT"/>
        </w:rPr>
        <w:tab/>
      </w:r>
    </w:p>
    <w:p w14:paraId="5C5FCD01" w14:textId="77777777" w:rsidR="006640F3" w:rsidRPr="00FA4E7D" w:rsidRDefault="00A5757B" w:rsidP="00471E3E">
      <w:pPr>
        <w:pStyle w:val="Heading"/>
        <w:rPr>
          <w:lang w:val="lt-LT"/>
        </w:rPr>
      </w:pPr>
      <w:r w:rsidRPr="00FA4E7D">
        <w:rPr>
          <w:lang w:val="lt-LT"/>
        </w:rPr>
        <w:tab/>
      </w:r>
      <w:r w:rsidR="00023937" w:rsidRPr="00FA4E7D">
        <w:rPr>
          <w:lang w:val="lt-LT"/>
        </w:rPr>
        <w:t>6</w:t>
      </w:r>
      <w:r w:rsidRPr="00FA4E7D">
        <w:rPr>
          <w:lang w:val="lt-LT"/>
        </w:rPr>
        <w:t>. Šalių atsakomybė</w:t>
      </w:r>
    </w:p>
    <w:p w14:paraId="62487647" w14:textId="77777777" w:rsidR="006640F3" w:rsidRPr="00FA4E7D" w:rsidRDefault="006640F3" w:rsidP="00471E3E">
      <w:pPr>
        <w:pStyle w:val="Body2"/>
        <w:rPr>
          <w:lang w:val="lt-LT"/>
        </w:rPr>
      </w:pPr>
    </w:p>
    <w:p w14:paraId="10EE769C" w14:textId="78E4824E" w:rsidR="006640F3" w:rsidRPr="00FA4E7D" w:rsidRDefault="00A5757B" w:rsidP="00471E3E">
      <w:pPr>
        <w:pStyle w:val="Body2"/>
        <w:rPr>
          <w:lang w:val="lt-LT"/>
        </w:rPr>
      </w:pPr>
      <w:r w:rsidRPr="00FA4E7D">
        <w:rPr>
          <w:lang w:val="lt-LT"/>
        </w:rPr>
        <w:tab/>
      </w:r>
      <w:r w:rsidR="00023937" w:rsidRPr="00FA4E7D">
        <w:rPr>
          <w:lang w:val="lt-LT"/>
        </w:rPr>
        <w:t>6</w:t>
      </w:r>
      <w:r w:rsidR="00620645" w:rsidRPr="00FA4E7D">
        <w:rPr>
          <w:lang w:val="lt-LT"/>
        </w:rPr>
        <w:t>.1. Esminiu</w:t>
      </w:r>
      <w:r w:rsidRPr="00FA4E7D">
        <w:rPr>
          <w:lang w:val="lt-LT"/>
        </w:rPr>
        <w:t xml:space="preserve"> Preliminariosios sutarties pa</w:t>
      </w:r>
      <w:r w:rsidR="00620645" w:rsidRPr="00FA4E7D">
        <w:rPr>
          <w:lang w:val="lt-LT"/>
        </w:rPr>
        <w:t xml:space="preserve">žeidimu laikomas </w:t>
      </w:r>
      <w:r w:rsidR="00620645" w:rsidRPr="00FA4E7D">
        <w:rPr>
          <w:color w:val="auto"/>
          <w:lang w:val="lt-LT"/>
        </w:rPr>
        <w:t>Rangovo</w:t>
      </w:r>
      <w:r w:rsidRPr="00FA4E7D">
        <w:rPr>
          <w:color w:val="auto"/>
          <w:lang w:val="lt-LT"/>
        </w:rPr>
        <w:t xml:space="preserve"> atsisakymas sudaryti Pagrindinę sutartį.</w:t>
      </w:r>
    </w:p>
    <w:p w14:paraId="2748F8F8" w14:textId="6AB22777" w:rsidR="006640F3" w:rsidRPr="00FA4E7D" w:rsidRDefault="00A5757B" w:rsidP="00471E3E">
      <w:pPr>
        <w:pStyle w:val="Body2"/>
        <w:rPr>
          <w:color w:val="auto"/>
          <w:lang w:val="lt-LT"/>
        </w:rPr>
      </w:pPr>
      <w:r w:rsidRPr="00FA4E7D">
        <w:rPr>
          <w:color w:val="auto"/>
          <w:lang w:val="lt-LT"/>
        </w:rPr>
        <w:tab/>
      </w:r>
      <w:r w:rsidR="00023937" w:rsidRPr="00FA4E7D">
        <w:rPr>
          <w:color w:val="auto"/>
          <w:lang w:val="lt-LT"/>
        </w:rPr>
        <w:t>6</w:t>
      </w:r>
      <w:r w:rsidRPr="00FA4E7D">
        <w:rPr>
          <w:color w:val="auto"/>
          <w:lang w:val="lt-LT"/>
        </w:rPr>
        <w:t xml:space="preserve">.2. </w:t>
      </w:r>
      <w:r w:rsidR="00620645" w:rsidRPr="00FA4E7D">
        <w:rPr>
          <w:color w:val="auto"/>
          <w:lang w:val="lt-LT"/>
        </w:rPr>
        <w:t>Užsakovui</w:t>
      </w:r>
      <w:r w:rsidRPr="00FA4E7D">
        <w:rPr>
          <w:color w:val="auto"/>
          <w:lang w:val="lt-LT"/>
        </w:rPr>
        <w:t xml:space="preserve"> nutraukus Preliminariąją sutartį dėl esminio Preliminariosios sutarties pažeidimo, </w:t>
      </w:r>
      <w:r w:rsidR="00620645" w:rsidRPr="00FA4E7D">
        <w:rPr>
          <w:color w:val="auto"/>
          <w:lang w:val="lt-LT"/>
        </w:rPr>
        <w:t>Rangovas</w:t>
      </w:r>
      <w:r w:rsidRPr="00FA4E7D">
        <w:rPr>
          <w:color w:val="auto"/>
          <w:lang w:val="lt-LT"/>
        </w:rPr>
        <w:t xml:space="preserve"> įsipareigoja sumokėti </w:t>
      </w:r>
      <w:r w:rsidR="00620645" w:rsidRPr="00FA4E7D">
        <w:rPr>
          <w:color w:val="auto"/>
          <w:lang w:val="lt-LT"/>
        </w:rPr>
        <w:t>Užsakovui</w:t>
      </w:r>
      <w:r w:rsidRPr="00FA4E7D">
        <w:rPr>
          <w:color w:val="auto"/>
          <w:lang w:val="lt-LT"/>
        </w:rPr>
        <w:t xml:space="preserve"> </w:t>
      </w:r>
      <w:r w:rsidR="005E086B" w:rsidRPr="00FA4E7D">
        <w:rPr>
          <w:color w:val="auto"/>
          <w:lang w:val="lt-LT"/>
        </w:rPr>
        <w:t>1</w:t>
      </w:r>
      <w:r w:rsidR="6F968313" w:rsidRPr="00FA4E7D">
        <w:rPr>
          <w:color w:val="auto"/>
          <w:lang w:val="lt-LT"/>
        </w:rPr>
        <w:t>00 000</w:t>
      </w:r>
      <w:r w:rsidR="4560D369" w:rsidRPr="00FA4E7D">
        <w:rPr>
          <w:color w:val="auto"/>
          <w:lang w:val="lt-LT"/>
        </w:rPr>
        <w:t>,00</w:t>
      </w:r>
      <w:r w:rsidR="6F968313" w:rsidRPr="00FA4E7D">
        <w:rPr>
          <w:color w:val="auto"/>
          <w:lang w:val="lt-LT"/>
        </w:rPr>
        <w:t xml:space="preserve"> EUR</w:t>
      </w:r>
      <w:r w:rsidRPr="00FA4E7D">
        <w:rPr>
          <w:color w:val="auto"/>
          <w:lang w:val="lt-LT"/>
        </w:rPr>
        <w:t xml:space="preserve"> netesybas (baudą)</w:t>
      </w:r>
      <w:r w:rsidR="1BFA0B34" w:rsidRPr="00FA4E7D">
        <w:rPr>
          <w:color w:val="auto"/>
          <w:lang w:val="lt-LT"/>
        </w:rPr>
        <w:t xml:space="preserve"> per 30 dienų nuo Užsakovo pareikalavimo</w:t>
      </w:r>
      <w:r w:rsidR="00620645" w:rsidRPr="00FA4E7D">
        <w:rPr>
          <w:color w:val="auto"/>
          <w:lang w:val="lt-LT"/>
        </w:rPr>
        <w:t>.</w:t>
      </w:r>
    </w:p>
    <w:p w14:paraId="358401B5" w14:textId="77777777" w:rsidR="006640F3" w:rsidRPr="00FA4E7D" w:rsidRDefault="006640F3" w:rsidP="00471E3E">
      <w:pPr>
        <w:pStyle w:val="Heading"/>
        <w:rPr>
          <w:lang w:val="lt-LT"/>
        </w:rPr>
      </w:pPr>
    </w:p>
    <w:p w14:paraId="24425EC3" w14:textId="77777777" w:rsidR="006640F3" w:rsidRPr="00FA4E7D" w:rsidRDefault="00A5757B" w:rsidP="00471E3E">
      <w:pPr>
        <w:pStyle w:val="Heading"/>
        <w:rPr>
          <w:lang w:val="lt-LT"/>
        </w:rPr>
      </w:pPr>
      <w:r w:rsidRPr="00FA4E7D">
        <w:rPr>
          <w:lang w:val="lt-LT"/>
        </w:rPr>
        <w:tab/>
      </w:r>
      <w:r w:rsidR="00023937" w:rsidRPr="00FA4E7D">
        <w:rPr>
          <w:lang w:val="lt-LT"/>
        </w:rPr>
        <w:t>7</w:t>
      </w:r>
      <w:r w:rsidRPr="00FA4E7D">
        <w:rPr>
          <w:lang w:val="lt-LT"/>
        </w:rPr>
        <w:t>. konfidencialumas</w:t>
      </w:r>
    </w:p>
    <w:p w14:paraId="213A28CC" w14:textId="77777777" w:rsidR="006640F3" w:rsidRPr="00FA4E7D" w:rsidRDefault="006640F3" w:rsidP="00471E3E">
      <w:pPr>
        <w:pStyle w:val="Body2"/>
        <w:rPr>
          <w:lang w:val="lt-LT"/>
        </w:rPr>
      </w:pPr>
    </w:p>
    <w:p w14:paraId="4F3BD84D" w14:textId="77777777" w:rsidR="006640F3" w:rsidRPr="00FA4E7D" w:rsidRDefault="00A5757B" w:rsidP="00471E3E">
      <w:pPr>
        <w:pStyle w:val="Body2"/>
        <w:rPr>
          <w:color w:val="auto"/>
          <w:lang w:val="lt-LT"/>
        </w:rPr>
      </w:pPr>
      <w:r w:rsidRPr="00FA4E7D">
        <w:rPr>
          <w:color w:val="auto"/>
          <w:lang w:val="lt-LT"/>
        </w:rPr>
        <w:tab/>
      </w:r>
      <w:r w:rsidR="00023937" w:rsidRPr="00FA4E7D">
        <w:rPr>
          <w:color w:val="auto"/>
          <w:lang w:val="lt-LT"/>
        </w:rPr>
        <w:t>7</w:t>
      </w:r>
      <w:r w:rsidRPr="00FA4E7D">
        <w:rPr>
          <w:color w:val="auto"/>
          <w:lang w:val="lt-LT"/>
        </w:rPr>
        <w:t xml:space="preserve">.1.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ir/ar kurios atskleidimas nėra pageidaujamas Preliminariosios sutarties Šalių, išskyrus Preliminariosios sutarties </w:t>
      </w:r>
      <w:r w:rsidR="00023937" w:rsidRPr="00FA4E7D">
        <w:rPr>
          <w:color w:val="auto"/>
          <w:lang w:val="lt-LT"/>
        </w:rPr>
        <w:t>7</w:t>
      </w:r>
      <w:r w:rsidRPr="00FA4E7D">
        <w:rPr>
          <w:color w:val="auto"/>
          <w:lang w:val="lt-LT"/>
        </w:rPr>
        <w:t>.3 punkte nurodytą informaciją.</w:t>
      </w:r>
    </w:p>
    <w:p w14:paraId="45E5D2AC" w14:textId="77777777" w:rsidR="006640F3" w:rsidRPr="00FA4E7D" w:rsidRDefault="00A5757B" w:rsidP="00471E3E">
      <w:pPr>
        <w:pStyle w:val="Body2"/>
        <w:rPr>
          <w:color w:val="auto"/>
          <w:lang w:val="lt-LT"/>
        </w:rPr>
      </w:pPr>
      <w:r w:rsidRPr="00FA4E7D">
        <w:rPr>
          <w:color w:val="auto"/>
          <w:lang w:val="lt-LT"/>
        </w:rPr>
        <w:tab/>
      </w:r>
      <w:r w:rsidR="00023937" w:rsidRPr="00FA4E7D">
        <w:rPr>
          <w:color w:val="auto"/>
          <w:lang w:val="lt-LT"/>
        </w:rPr>
        <w:t>7</w:t>
      </w:r>
      <w:r w:rsidRPr="00FA4E7D">
        <w:rPr>
          <w:color w:val="auto"/>
          <w:lang w:val="lt-LT"/>
        </w:rPr>
        <w:t>.2. Užsakovas ir Rangovas užtikrina, kad:</w:t>
      </w:r>
    </w:p>
    <w:p w14:paraId="1CCFDC04" w14:textId="77777777" w:rsidR="006640F3" w:rsidRPr="00FA4E7D" w:rsidRDefault="00A5757B" w:rsidP="00471E3E">
      <w:pPr>
        <w:pStyle w:val="Body2"/>
        <w:rPr>
          <w:color w:val="auto"/>
          <w:lang w:val="lt-LT"/>
        </w:rPr>
      </w:pPr>
      <w:r w:rsidRPr="00FA4E7D">
        <w:rPr>
          <w:color w:val="auto"/>
          <w:lang w:val="lt-LT"/>
        </w:rPr>
        <w:tab/>
      </w:r>
      <w:r w:rsidR="00023937" w:rsidRPr="00FA4E7D">
        <w:rPr>
          <w:color w:val="auto"/>
          <w:lang w:val="lt-LT"/>
        </w:rPr>
        <w:t>7</w:t>
      </w:r>
      <w:r w:rsidRPr="00FA4E7D">
        <w:rPr>
          <w:color w:val="auto"/>
          <w:lang w:val="lt-LT"/>
        </w:rPr>
        <w:t>.2.1. jų samdomas ar jiems dirbantis asmuo naudos konfidencialią informaciją tik Preliminariosios sutarties ir Pagrindinė sutarties vykdymo tikslais;</w:t>
      </w:r>
    </w:p>
    <w:p w14:paraId="6D383C86" w14:textId="77777777" w:rsidR="006640F3" w:rsidRPr="00FA4E7D" w:rsidRDefault="00A5757B" w:rsidP="00471E3E">
      <w:pPr>
        <w:pStyle w:val="Body2"/>
        <w:rPr>
          <w:lang w:val="lt-LT"/>
        </w:rPr>
      </w:pPr>
      <w:r w:rsidRPr="00FA4E7D">
        <w:rPr>
          <w:lang w:val="lt-LT"/>
        </w:rPr>
        <w:lastRenderedPageBreak/>
        <w:tab/>
      </w:r>
      <w:r w:rsidR="00023937" w:rsidRPr="00FA4E7D">
        <w:rPr>
          <w:lang w:val="lt-LT"/>
        </w:rPr>
        <w:t>7</w:t>
      </w:r>
      <w:r w:rsidRPr="00FA4E7D">
        <w:rPr>
          <w:lang w:val="lt-LT"/>
        </w:rPr>
        <w:t>.2.2.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2176CDED" w14:textId="77777777" w:rsidR="006640F3" w:rsidRPr="00FA4E7D" w:rsidRDefault="00A5757B" w:rsidP="00471E3E">
      <w:pPr>
        <w:pStyle w:val="Body2"/>
        <w:rPr>
          <w:lang w:val="lt-LT"/>
        </w:rPr>
      </w:pPr>
      <w:r w:rsidRPr="00FA4E7D">
        <w:rPr>
          <w:lang w:val="lt-LT"/>
        </w:rPr>
        <w:tab/>
      </w:r>
      <w:r w:rsidR="00023937" w:rsidRPr="00FA4E7D">
        <w:rPr>
          <w:lang w:val="lt-LT"/>
        </w:rPr>
        <w:t>7</w:t>
      </w:r>
      <w:r w:rsidRPr="00FA4E7D">
        <w:rPr>
          <w:lang w:val="lt-LT"/>
        </w:rPr>
        <w:t>.2.3.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5C6D0A4" w14:textId="77777777" w:rsidR="006640F3" w:rsidRPr="00FA4E7D" w:rsidRDefault="00A5757B" w:rsidP="00471E3E">
      <w:pPr>
        <w:pStyle w:val="Body2"/>
        <w:rPr>
          <w:lang w:val="lt-LT"/>
        </w:rPr>
      </w:pPr>
      <w:r w:rsidRPr="00FA4E7D">
        <w:rPr>
          <w:lang w:val="lt-LT"/>
        </w:rPr>
        <w:tab/>
      </w:r>
      <w:r w:rsidR="00023937" w:rsidRPr="00FA4E7D">
        <w:rPr>
          <w:lang w:val="lt-LT"/>
        </w:rPr>
        <w:t>7</w:t>
      </w:r>
      <w:r w:rsidRPr="00FA4E7D">
        <w:rPr>
          <w:lang w:val="lt-LT"/>
        </w:rPr>
        <w:t>.3. Konfidencialia informacija nelaikoma:</w:t>
      </w:r>
    </w:p>
    <w:p w14:paraId="173F11BA" w14:textId="77777777" w:rsidR="006640F3" w:rsidRPr="00FA4E7D" w:rsidRDefault="00A5757B" w:rsidP="00471E3E">
      <w:pPr>
        <w:pStyle w:val="Body2"/>
        <w:rPr>
          <w:lang w:val="lt-LT"/>
        </w:rPr>
      </w:pPr>
      <w:r w:rsidRPr="00FA4E7D">
        <w:rPr>
          <w:lang w:val="lt-LT"/>
        </w:rPr>
        <w:tab/>
      </w:r>
      <w:r w:rsidR="00023937" w:rsidRPr="00FA4E7D">
        <w:rPr>
          <w:lang w:val="lt-LT"/>
        </w:rPr>
        <w:t>7</w:t>
      </w:r>
      <w:r w:rsidRPr="00FA4E7D">
        <w:rPr>
          <w:lang w:val="lt-LT"/>
        </w:rPr>
        <w:t>.3.1. informacija, kuri yra ar tampa vieša, išskyrus tuo atveju, kai tai atsitiko pažeidžiant šio straipsnio nuostatas;</w:t>
      </w:r>
    </w:p>
    <w:p w14:paraId="6997C07E" w14:textId="77777777" w:rsidR="006640F3" w:rsidRPr="00FA4E7D" w:rsidRDefault="00A5757B" w:rsidP="00471E3E">
      <w:pPr>
        <w:pStyle w:val="Body2"/>
        <w:rPr>
          <w:lang w:val="lt-LT"/>
        </w:rPr>
      </w:pPr>
      <w:r w:rsidRPr="00FA4E7D">
        <w:rPr>
          <w:lang w:val="lt-LT"/>
        </w:rPr>
        <w:tab/>
      </w:r>
      <w:r w:rsidR="00023937" w:rsidRPr="00FA4E7D">
        <w:rPr>
          <w:lang w:val="lt-LT"/>
        </w:rPr>
        <w:t>7</w:t>
      </w:r>
      <w:r w:rsidRPr="00FA4E7D">
        <w:rPr>
          <w:lang w:val="lt-LT"/>
        </w:rPr>
        <w:t>.3.2. informacija, kuri yra teikiama tam, kad ji būtų pateikta viešai ir būtų įmanoma vykdyti šią Sutartį;</w:t>
      </w:r>
    </w:p>
    <w:p w14:paraId="7DC09D40" w14:textId="77777777" w:rsidR="006640F3" w:rsidRPr="00FA4E7D" w:rsidRDefault="00A5757B" w:rsidP="00471E3E">
      <w:pPr>
        <w:pStyle w:val="Body2"/>
        <w:rPr>
          <w:lang w:val="lt-LT"/>
        </w:rPr>
      </w:pPr>
      <w:r w:rsidRPr="00FA4E7D">
        <w:rPr>
          <w:lang w:val="lt-LT"/>
        </w:rPr>
        <w:tab/>
      </w:r>
      <w:r w:rsidR="00023937" w:rsidRPr="00FA4E7D">
        <w:rPr>
          <w:lang w:val="lt-LT"/>
        </w:rPr>
        <w:t>7</w:t>
      </w:r>
      <w:r w:rsidRPr="00FA4E7D">
        <w:rPr>
          <w:lang w:val="lt-LT"/>
        </w:rPr>
        <w:t>.3.3. informacija, kuri yra valdoma gavėjo be apribojimų ją atskleisti;</w:t>
      </w:r>
    </w:p>
    <w:p w14:paraId="615DADA3" w14:textId="77777777" w:rsidR="006640F3" w:rsidRPr="00FA4E7D" w:rsidRDefault="00A5757B" w:rsidP="00471E3E">
      <w:pPr>
        <w:pStyle w:val="Body2"/>
        <w:rPr>
          <w:lang w:val="lt-LT"/>
        </w:rPr>
      </w:pPr>
      <w:r w:rsidRPr="00FA4E7D">
        <w:rPr>
          <w:lang w:val="lt-LT"/>
        </w:rPr>
        <w:tab/>
      </w:r>
      <w:r w:rsidR="00023937" w:rsidRPr="00FA4E7D">
        <w:rPr>
          <w:lang w:val="lt-LT"/>
        </w:rPr>
        <w:t>7</w:t>
      </w:r>
      <w:r w:rsidRPr="00FA4E7D">
        <w:rPr>
          <w:lang w:val="lt-LT"/>
        </w:rPr>
        <w:t>.3.4. informacija, kuri yra gauta iš trečiųjų asmenų, kurie ją gavo teisėtai, ir jai netaikomi apribojimai dėl atskleidimo;</w:t>
      </w:r>
    </w:p>
    <w:p w14:paraId="61DB3D20" w14:textId="77777777" w:rsidR="006640F3" w:rsidRPr="00FA4E7D" w:rsidRDefault="00A5757B" w:rsidP="00471E3E">
      <w:pPr>
        <w:pStyle w:val="Body2"/>
        <w:rPr>
          <w:lang w:val="lt-LT"/>
        </w:rPr>
      </w:pPr>
      <w:r w:rsidRPr="00FA4E7D">
        <w:rPr>
          <w:lang w:val="lt-LT"/>
        </w:rPr>
        <w:tab/>
      </w:r>
      <w:r w:rsidR="00023937" w:rsidRPr="00FA4E7D">
        <w:rPr>
          <w:lang w:val="lt-LT"/>
        </w:rPr>
        <w:t>7</w:t>
      </w:r>
      <w:r w:rsidRPr="00FA4E7D">
        <w:rPr>
          <w:lang w:val="lt-LT"/>
        </w:rPr>
        <w:t>.3.5. informacija, kuri privalo būti atskleista pagal įstatymus ar kitus teisės aktus;</w:t>
      </w:r>
    </w:p>
    <w:p w14:paraId="32C4D895" w14:textId="77777777" w:rsidR="006640F3" w:rsidRPr="00FA4E7D" w:rsidRDefault="00A5757B" w:rsidP="00471E3E">
      <w:pPr>
        <w:pStyle w:val="Body2"/>
        <w:rPr>
          <w:lang w:val="lt-LT"/>
        </w:rPr>
      </w:pPr>
      <w:r w:rsidRPr="00FA4E7D">
        <w:rPr>
          <w:lang w:val="lt-LT"/>
        </w:rPr>
        <w:tab/>
      </w:r>
      <w:r w:rsidR="00023937" w:rsidRPr="00FA4E7D">
        <w:rPr>
          <w:lang w:val="lt-LT"/>
        </w:rPr>
        <w:t>7</w:t>
      </w:r>
      <w:r w:rsidRPr="00FA4E7D">
        <w:rPr>
          <w:lang w:val="lt-LT"/>
        </w:rPr>
        <w:t>.3.6. informacija apie Preliminariosios sutarties ir Pagrindinės sutarties kainą;</w:t>
      </w:r>
    </w:p>
    <w:p w14:paraId="44B58B71" w14:textId="77777777" w:rsidR="006640F3" w:rsidRPr="00FA4E7D" w:rsidRDefault="00A5757B" w:rsidP="00471E3E">
      <w:pPr>
        <w:pStyle w:val="Body2"/>
        <w:rPr>
          <w:lang w:val="lt-LT"/>
        </w:rPr>
      </w:pPr>
      <w:r w:rsidRPr="00FA4E7D">
        <w:rPr>
          <w:lang w:val="lt-LT"/>
        </w:rPr>
        <w:tab/>
      </w:r>
      <w:r w:rsidR="00023937" w:rsidRPr="00FA4E7D">
        <w:rPr>
          <w:lang w:val="lt-LT"/>
        </w:rPr>
        <w:t>7</w:t>
      </w:r>
      <w:r w:rsidRPr="00FA4E7D">
        <w:rPr>
          <w:lang w:val="lt-LT"/>
        </w:rPr>
        <w:t>.3.7. informacija apie Preliminariosios sutarties pagrindu sudarytas Pagrindines sutartis ir jų pagrindu įvykdytų/vykdytinų įsipareigojimų vertes.</w:t>
      </w:r>
    </w:p>
    <w:p w14:paraId="03B35A8D" w14:textId="77777777" w:rsidR="006640F3" w:rsidRPr="00FA4E7D" w:rsidRDefault="00A5757B" w:rsidP="00471E3E">
      <w:pPr>
        <w:pStyle w:val="Heading"/>
        <w:rPr>
          <w:lang w:val="lt-LT"/>
        </w:rPr>
      </w:pPr>
      <w:r w:rsidRPr="00FA4E7D">
        <w:rPr>
          <w:lang w:val="lt-LT"/>
        </w:rPr>
        <w:tab/>
      </w:r>
    </w:p>
    <w:p w14:paraId="12A5874D" w14:textId="77777777" w:rsidR="006640F3" w:rsidRPr="00FA4E7D" w:rsidRDefault="00A5757B" w:rsidP="00471E3E">
      <w:pPr>
        <w:pStyle w:val="Heading"/>
        <w:rPr>
          <w:lang w:val="lt-LT"/>
        </w:rPr>
      </w:pPr>
      <w:r w:rsidRPr="00FA4E7D">
        <w:rPr>
          <w:lang w:val="lt-LT"/>
        </w:rPr>
        <w:tab/>
      </w:r>
      <w:r w:rsidR="00023937" w:rsidRPr="00FA4E7D">
        <w:rPr>
          <w:lang w:val="lt-LT"/>
        </w:rPr>
        <w:t>8</w:t>
      </w:r>
      <w:r w:rsidRPr="00FA4E7D">
        <w:rPr>
          <w:lang w:val="lt-LT"/>
        </w:rPr>
        <w:t>. Kitos sąlygos</w:t>
      </w:r>
    </w:p>
    <w:p w14:paraId="734451A9" w14:textId="77777777" w:rsidR="006640F3" w:rsidRPr="00FA4E7D" w:rsidRDefault="006640F3" w:rsidP="00471E3E">
      <w:pPr>
        <w:pStyle w:val="Body2"/>
        <w:rPr>
          <w:lang w:val="lt-LT"/>
        </w:rPr>
      </w:pPr>
    </w:p>
    <w:p w14:paraId="1EFDC58B" w14:textId="77777777" w:rsidR="006640F3" w:rsidRPr="00FA4E7D" w:rsidRDefault="00A5757B" w:rsidP="00471E3E">
      <w:pPr>
        <w:pStyle w:val="Body2"/>
        <w:rPr>
          <w:lang w:val="lt-LT"/>
        </w:rPr>
      </w:pPr>
      <w:r w:rsidRPr="00FA4E7D">
        <w:rPr>
          <w:lang w:val="lt-LT"/>
        </w:rPr>
        <w:tab/>
      </w:r>
      <w:r w:rsidR="00023937" w:rsidRPr="00FA4E7D">
        <w:rPr>
          <w:lang w:val="lt-LT"/>
        </w:rPr>
        <w:t>8</w:t>
      </w:r>
      <w:r w:rsidRPr="00FA4E7D">
        <w:rPr>
          <w:lang w:val="lt-LT"/>
        </w:rPr>
        <w:t>.1. Preliminarioji sutartis įsigalioja tada, kai Šalys ją pasirašo.</w:t>
      </w:r>
    </w:p>
    <w:p w14:paraId="089036CC" w14:textId="77777777" w:rsidR="006640F3" w:rsidRPr="00FA4E7D" w:rsidRDefault="00A5757B" w:rsidP="00471E3E">
      <w:pPr>
        <w:pStyle w:val="Body2"/>
        <w:rPr>
          <w:lang w:val="lt-LT"/>
        </w:rPr>
      </w:pPr>
      <w:r w:rsidRPr="00FA4E7D">
        <w:rPr>
          <w:lang w:val="lt-LT"/>
        </w:rPr>
        <w:tab/>
      </w:r>
      <w:r w:rsidR="00023937" w:rsidRPr="00FA4E7D">
        <w:rPr>
          <w:lang w:val="lt-LT"/>
        </w:rPr>
        <w:t>8</w:t>
      </w:r>
      <w:r w:rsidRPr="00FA4E7D">
        <w:rPr>
          <w:lang w:val="lt-LT"/>
        </w:rPr>
        <w:t xml:space="preserve">.2. Šalys susitaria, kad visi Preliminarioje sutartyje nereglamentuoti klausimai sprendžiami remiantis Lietuvos Respublikos teise ir sutinka, kad ši Preliminarioji sutartis būtų reglamentuojama ir aiškinama pagal Lietuvos Respublikos įstatymus. </w:t>
      </w:r>
    </w:p>
    <w:p w14:paraId="1F92E6A9" w14:textId="77777777" w:rsidR="006640F3" w:rsidRPr="00FA4E7D" w:rsidRDefault="00A5757B" w:rsidP="00471E3E">
      <w:pPr>
        <w:pStyle w:val="Body2"/>
        <w:rPr>
          <w:lang w:val="lt-LT"/>
        </w:rPr>
      </w:pPr>
      <w:r w:rsidRPr="00FA4E7D">
        <w:rPr>
          <w:color w:val="auto"/>
          <w:lang w:val="lt-LT"/>
        </w:rPr>
        <w:tab/>
      </w:r>
      <w:r w:rsidR="00023937" w:rsidRPr="00FA4E7D">
        <w:rPr>
          <w:color w:val="auto"/>
          <w:lang w:val="lt-LT"/>
        </w:rPr>
        <w:t>8</w:t>
      </w:r>
      <w:r w:rsidRPr="00FA4E7D">
        <w:rPr>
          <w:color w:val="auto"/>
          <w:lang w:val="lt-LT"/>
        </w:rPr>
        <w:t xml:space="preserve">.3. Preliminarioji sutartis yra vientisas, sistemiškai taikomas Užsakovo ir Rangovo susitarimas. Visi </w:t>
      </w:r>
      <w:r w:rsidRPr="00FA4E7D">
        <w:rPr>
          <w:lang w:val="lt-LT"/>
        </w:rPr>
        <w:t>Preliminariosios sutarties priedai yra neatskiriamos sudedamosios Preliminariosios sutarties dalys.</w:t>
      </w:r>
    </w:p>
    <w:p w14:paraId="61A79DDC" w14:textId="77777777" w:rsidR="006640F3" w:rsidRPr="00FA4E7D" w:rsidRDefault="00A5757B" w:rsidP="00471E3E">
      <w:pPr>
        <w:pStyle w:val="Body2"/>
        <w:rPr>
          <w:color w:val="auto"/>
          <w:lang w:val="lt-LT"/>
        </w:rPr>
      </w:pPr>
      <w:r w:rsidRPr="00FA4E7D">
        <w:rPr>
          <w:color w:val="auto"/>
          <w:lang w:val="lt-LT"/>
        </w:rPr>
        <w:tab/>
      </w:r>
      <w:r w:rsidR="00023937" w:rsidRPr="00FA4E7D">
        <w:rPr>
          <w:color w:val="auto"/>
          <w:lang w:val="lt-LT"/>
        </w:rPr>
        <w:t>8</w:t>
      </w:r>
      <w:r w:rsidRPr="00FA4E7D">
        <w:rPr>
          <w:color w:val="auto"/>
          <w:lang w:val="lt-LT"/>
        </w:rPr>
        <w:t>.4</w:t>
      </w:r>
      <w:r w:rsidR="00620645" w:rsidRPr="00FA4E7D">
        <w:rPr>
          <w:color w:val="auto"/>
          <w:lang w:val="lt-LT"/>
        </w:rPr>
        <w:t xml:space="preserve"> </w:t>
      </w:r>
      <w:r w:rsidRPr="00FA4E7D">
        <w:rPr>
          <w:color w:val="auto"/>
          <w:lang w:val="lt-LT"/>
        </w:rPr>
        <w:t>Užsakov</w:t>
      </w:r>
      <w:r w:rsidR="00620645" w:rsidRPr="00FA4E7D">
        <w:rPr>
          <w:color w:val="auto"/>
          <w:lang w:val="lt-LT"/>
        </w:rPr>
        <w:t>as</w:t>
      </w:r>
      <w:r w:rsidRPr="00FA4E7D">
        <w:rPr>
          <w:color w:val="auto"/>
          <w:lang w:val="lt-LT"/>
        </w:rPr>
        <w:t xml:space="preserve"> skelbia Preliminariosios sutarties ir pagrindinės sutarties kopijas Centrinėje viešųjų pirkimų informacinėje sistemoje, išskyrus informaciją, kurią viešojo pirkimo metu dėl Preliminariosios sutarties sudarymo Rangovas nurodė laikyti konfidencialia</w:t>
      </w:r>
      <w:r w:rsidR="00620645" w:rsidRPr="00FA4E7D">
        <w:rPr>
          <w:color w:val="auto"/>
          <w:lang w:val="lt-LT"/>
        </w:rPr>
        <w:t>, jei tai atitinka Viešųjų pirkimų įstatyme nustatytus reikalavimus</w:t>
      </w:r>
      <w:r w:rsidRPr="00FA4E7D">
        <w:rPr>
          <w:color w:val="auto"/>
          <w:lang w:val="lt-LT"/>
        </w:rPr>
        <w:t>.</w:t>
      </w:r>
    </w:p>
    <w:p w14:paraId="765FF129" w14:textId="77777777" w:rsidR="006640F3" w:rsidRPr="00FA4E7D" w:rsidRDefault="00A5757B" w:rsidP="00471E3E">
      <w:pPr>
        <w:pStyle w:val="Body2"/>
        <w:rPr>
          <w:lang w:val="lt-LT"/>
        </w:rPr>
      </w:pPr>
      <w:r w:rsidRPr="00FA4E7D">
        <w:rPr>
          <w:lang w:val="lt-LT"/>
        </w:rPr>
        <w:tab/>
      </w:r>
      <w:r w:rsidR="00023937" w:rsidRPr="00FA4E7D">
        <w:rPr>
          <w:lang w:val="lt-LT"/>
        </w:rPr>
        <w:t>8</w:t>
      </w:r>
      <w:r w:rsidRPr="00FA4E7D">
        <w:rPr>
          <w:lang w:val="lt-LT"/>
        </w:rPr>
        <w:t>.5. Sutartis sudaroma lietuvių kalba.</w:t>
      </w:r>
    </w:p>
    <w:p w14:paraId="59B3B5D8" w14:textId="15E35EE8" w:rsidR="006640F3" w:rsidRPr="00FA4E7D" w:rsidRDefault="00A5757B" w:rsidP="00471E3E">
      <w:pPr>
        <w:pStyle w:val="Body2"/>
        <w:rPr>
          <w:lang w:val="lt-LT"/>
        </w:rPr>
      </w:pPr>
      <w:r w:rsidRPr="00FA4E7D">
        <w:rPr>
          <w:lang w:val="lt-LT"/>
        </w:rPr>
        <w:tab/>
      </w:r>
      <w:r w:rsidR="009624D2" w:rsidRPr="00FA4E7D">
        <w:rPr>
          <w:lang w:val="lt-LT"/>
        </w:rPr>
        <w:t>8.6. Pirkimo vykdytojo paskirtas asmuo, atsakingas už pirkimo sutarties vykdymą yra [vardas, pavardė, pareigos]. Pirkimo vykdytojo paskirtas asmuo, atsakingas už pirkimo sutarties ir jos pakeitimų paskelbimą pagal VPĮ 87 str. 1 d. 12 p. yra [vardas, pavardė, pareigos].</w:t>
      </w:r>
    </w:p>
    <w:p w14:paraId="58247AF3" w14:textId="77777777" w:rsidR="00A427C7" w:rsidRPr="00FA4E7D" w:rsidRDefault="00A427C7" w:rsidP="00471E3E">
      <w:pPr>
        <w:pStyle w:val="Body2"/>
        <w:rPr>
          <w:lang w:val="lt-LT"/>
        </w:rPr>
      </w:pPr>
    </w:p>
    <w:p w14:paraId="039C521F" w14:textId="0A8DB0A5" w:rsidR="006640F3" w:rsidRPr="00FA4E7D" w:rsidRDefault="00A5757B" w:rsidP="00A427C7">
      <w:pPr>
        <w:pStyle w:val="Heading"/>
        <w:rPr>
          <w:lang w:val="lt-LT"/>
        </w:rPr>
      </w:pPr>
      <w:r w:rsidRPr="00FA4E7D">
        <w:rPr>
          <w:lang w:val="lt-LT"/>
        </w:rPr>
        <w:tab/>
      </w:r>
      <w:r w:rsidR="00023937" w:rsidRPr="00FA4E7D">
        <w:rPr>
          <w:lang w:val="lt-LT"/>
        </w:rPr>
        <w:t>9</w:t>
      </w:r>
      <w:r w:rsidRPr="00FA4E7D">
        <w:rPr>
          <w:lang w:val="lt-LT"/>
        </w:rPr>
        <w:t>. Priedai</w:t>
      </w:r>
    </w:p>
    <w:p w14:paraId="78BE60C9" w14:textId="77777777" w:rsidR="00A427C7" w:rsidRPr="00FA4E7D" w:rsidRDefault="00A427C7" w:rsidP="00A427C7">
      <w:pPr>
        <w:pStyle w:val="Body2"/>
        <w:rPr>
          <w:lang w:val="lt-LT"/>
        </w:rPr>
      </w:pPr>
    </w:p>
    <w:p w14:paraId="34848751" w14:textId="4429B639" w:rsidR="00023937" w:rsidRPr="00FA4E7D" w:rsidRDefault="00A5757B" w:rsidP="00A51A17">
      <w:pPr>
        <w:pStyle w:val="Body2"/>
        <w:rPr>
          <w:lang w:val="lt-LT"/>
        </w:rPr>
      </w:pPr>
      <w:r w:rsidRPr="00FA4E7D">
        <w:rPr>
          <w:lang w:val="lt-LT"/>
        </w:rPr>
        <w:tab/>
      </w:r>
      <w:r w:rsidR="00023937" w:rsidRPr="00FA4E7D">
        <w:rPr>
          <w:lang w:val="lt-LT"/>
        </w:rPr>
        <w:t>9</w:t>
      </w:r>
      <w:r w:rsidRPr="00FA4E7D">
        <w:rPr>
          <w:lang w:val="lt-LT"/>
        </w:rPr>
        <w:t>.1</w:t>
      </w:r>
      <w:r w:rsidR="00023937" w:rsidRPr="00FA4E7D">
        <w:rPr>
          <w:lang w:val="lt-LT"/>
        </w:rPr>
        <w:t>.</w:t>
      </w:r>
      <w:r w:rsidRPr="00FA4E7D">
        <w:rPr>
          <w:lang w:val="lt-LT"/>
        </w:rPr>
        <w:t xml:space="preserve"> Priedas Nr. 1 „Techninė specifikacija“</w:t>
      </w:r>
      <w:r w:rsidR="00A427C7" w:rsidRPr="00FA4E7D">
        <w:rPr>
          <w:lang w:val="lt-LT"/>
        </w:rPr>
        <w:t>.</w:t>
      </w:r>
    </w:p>
    <w:p w14:paraId="5B4806C4" w14:textId="0F407D9B" w:rsidR="006640F3" w:rsidRPr="00FA4E7D" w:rsidRDefault="00A5757B" w:rsidP="00471E3E">
      <w:pPr>
        <w:pStyle w:val="Body2"/>
        <w:rPr>
          <w:lang w:val="lt-LT"/>
        </w:rPr>
      </w:pPr>
      <w:r w:rsidRPr="00FA4E7D">
        <w:rPr>
          <w:lang w:val="lt-LT"/>
        </w:rPr>
        <w:tab/>
      </w:r>
      <w:r w:rsidR="00023937" w:rsidRPr="00FA4E7D">
        <w:rPr>
          <w:lang w:val="lt-LT"/>
        </w:rPr>
        <w:t>9</w:t>
      </w:r>
      <w:r w:rsidRPr="00FA4E7D">
        <w:rPr>
          <w:lang w:val="lt-LT"/>
        </w:rPr>
        <w:t xml:space="preserve">.2. Priedas Nr. 2 </w:t>
      </w:r>
      <w:r w:rsidR="00023937" w:rsidRPr="00FA4E7D">
        <w:rPr>
          <w:lang w:val="lt-LT"/>
        </w:rPr>
        <w:t>„Pagrindinės sutarties sąlygos“</w:t>
      </w:r>
      <w:r w:rsidR="00A427C7" w:rsidRPr="00FA4E7D">
        <w:rPr>
          <w:lang w:val="lt-LT"/>
        </w:rPr>
        <w:t>.</w:t>
      </w:r>
    </w:p>
    <w:p w14:paraId="48DB226A" w14:textId="274B46D1" w:rsidR="00023937" w:rsidRPr="00FA4E7D" w:rsidRDefault="00023937" w:rsidP="00A427C7">
      <w:pPr>
        <w:pStyle w:val="Body2"/>
        <w:ind w:firstLine="720"/>
        <w:rPr>
          <w:lang w:val="lt-LT"/>
        </w:rPr>
      </w:pPr>
      <w:bookmarkStart w:id="0" w:name="OLE_LINK1"/>
      <w:r w:rsidRPr="00FA4E7D">
        <w:rPr>
          <w:lang w:val="lt-LT"/>
        </w:rPr>
        <w:t xml:space="preserve">9.3. </w:t>
      </w:r>
      <w:r w:rsidR="00220B9B" w:rsidRPr="00FA4E7D">
        <w:rPr>
          <w:lang w:val="lt-LT"/>
        </w:rPr>
        <w:t xml:space="preserve">Priedas Nr. </w:t>
      </w:r>
      <w:r w:rsidR="006F5C6C" w:rsidRPr="00FA4E7D">
        <w:rPr>
          <w:lang w:val="lt-LT"/>
        </w:rPr>
        <w:t>3</w:t>
      </w:r>
      <w:r w:rsidR="00220B9B" w:rsidRPr="00FA4E7D">
        <w:rPr>
          <w:lang w:val="lt-LT"/>
        </w:rPr>
        <w:t xml:space="preserve"> </w:t>
      </w:r>
      <w:bookmarkEnd w:id="0"/>
      <w:r w:rsidR="00220B9B" w:rsidRPr="00FA4E7D">
        <w:rPr>
          <w:lang w:val="lt-LT"/>
        </w:rPr>
        <w:t>„</w:t>
      </w:r>
      <w:r w:rsidRPr="00FA4E7D">
        <w:rPr>
          <w:lang w:val="lt-LT"/>
        </w:rPr>
        <w:t>Rangovo pasiūlymas</w:t>
      </w:r>
      <w:r w:rsidR="00220B9B" w:rsidRPr="00FA4E7D">
        <w:rPr>
          <w:lang w:val="lt-LT"/>
        </w:rPr>
        <w:t>“</w:t>
      </w:r>
      <w:r w:rsidR="00A427C7" w:rsidRPr="00FA4E7D">
        <w:rPr>
          <w:lang w:val="lt-LT"/>
        </w:rPr>
        <w:t>.</w:t>
      </w:r>
    </w:p>
    <w:p w14:paraId="2762B0CF" w14:textId="522574AD" w:rsidR="004B3686" w:rsidRPr="00FA4E7D" w:rsidRDefault="004B3686" w:rsidP="00A427C7">
      <w:pPr>
        <w:pStyle w:val="Body2"/>
        <w:ind w:firstLine="720"/>
        <w:rPr>
          <w:lang w:val="lt-LT"/>
        </w:rPr>
      </w:pPr>
      <w:r w:rsidRPr="00FA4E7D">
        <w:rPr>
          <w:lang w:val="lt-LT"/>
        </w:rPr>
        <w:t>9.4. Priedas Nr. 4 „Pirkimo laimėtojų eilė“.</w:t>
      </w:r>
    </w:p>
    <w:p w14:paraId="19C4190C" w14:textId="77777777" w:rsidR="006640F3" w:rsidRPr="00FA4E7D" w:rsidRDefault="00A5757B" w:rsidP="00471E3E">
      <w:pPr>
        <w:pStyle w:val="Body2"/>
        <w:rPr>
          <w:lang w:val="lt-LT"/>
        </w:rPr>
      </w:pPr>
      <w:r w:rsidRPr="00FA4E7D">
        <w:rPr>
          <w:lang w:val="lt-LT"/>
        </w:rPr>
        <w:tab/>
      </w:r>
    </w:p>
    <w:p w14:paraId="4097B1D1" w14:textId="474D820D" w:rsidR="006640F3" w:rsidRPr="00FA4E7D" w:rsidRDefault="00A5757B" w:rsidP="00620645">
      <w:pPr>
        <w:pStyle w:val="Heading"/>
        <w:rPr>
          <w:lang w:val="lt-LT"/>
        </w:rPr>
      </w:pPr>
      <w:r w:rsidRPr="00FA4E7D">
        <w:rPr>
          <w:lang w:val="lt-LT"/>
        </w:rPr>
        <w:tab/>
      </w:r>
      <w:r w:rsidR="00023937" w:rsidRPr="00FA4E7D">
        <w:rPr>
          <w:lang w:val="lt-LT"/>
        </w:rPr>
        <w:t>10</w:t>
      </w:r>
      <w:r w:rsidRPr="00FA4E7D">
        <w:rPr>
          <w:lang w:val="lt-LT"/>
        </w:rPr>
        <w:t>. ŠALIŲ JURIDINIAI ADRESAI, REKVIZITAI IR PARAŠAI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200"/>
        <w:gridCol w:w="4122"/>
      </w:tblGrid>
      <w:tr w:rsidR="00162432" w:rsidRPr="00FA4E7D" w14:paraId="7905124D" w14:textId="77777777" w:rsidTr="0026545F">
        <w:tc>
          <w:tcPr>
            <w:tcW w:w="459" w:type="dxa"/>
            <w:tcBorders>
              <w:top w:val="nil"/>
              <w:left w:val="nil"/>
              <w:bottom w:val="nil"/>
              <w:right w:val="nil"/>
            </w:tcBorders>
          </w:tcPr>
          <w:p w14:paraId="583EF10A" w14:textId="77777777" w:rsidR="00162432" w:rsidRPr="00FA4E7D" w:rsidRDefault="00162432" w:rsidP="0026545F">
            <w:pPr>
              <w:spacing w:before="200"/>
              <w:ind w:left="720"/>
              <w:rPr>
                <w:sz w:val="22"/>
                <w:szCs w:val="22"/>
                <w:lang w:val="lt-LT"/>
              </w:rPr>
            </w:pPr>
          </w:p>
        </w:tc>
        <w:tc>
          <w:tcPr>
            <w:tcW w:w="5200" w:type="dxa"/>
            <w:tcBorders>
              <w:top w:val="nil"/>
              <w:left w:val="nil"/>
              <w:bottom w:val="nil"/>
              <w:right w:val="nil"/>
            </w:tcBorders>
          </w:tcPr>
          <w:p w14:paraId="65EB648C" w14:textId="33567AA9" w:rsidR="00EC194D" w:rsidRPr="00FA4E7D" w:rsidRDefault="00162432" w:rsidP="00164533">
            <w:pPr>
              <w:pStyle w:val="Stilius3"/>
              <w:rPr>
                <w:b/>
                <w:spacing w:val="-3"/>
              </w:rPr>
            </w:pPr>
            <w:r w:rsidRPr="00FA4E7D">
              <w:rPr>
                <w:b/>
                <w:spacing w:val="-3"/>
              </w:rPr>
              <w:t>UŽSAKOVAS</w:t>
            </w:r>
          </w:p>
          <w:p w14:paraId="21B0F9CA" w14:textId="5B3E83CF" w:rsidR="00162432" w:rsidRPr="00FA4E7D" w:rsidRDefault="006C3499" w:rsidP="0026545F">
            <w:pPr>
              <w:contextualSpacing/>
              <w:rPr>
                <w:b/>
                <w:bCs/>
                <w:spacing w:val="-3"/>
                <w:sz w:val="22"/>
                <w:szCs w:val="22"/>
                <w:lang w:val="lt-LT"/>
              </w:rPr>
            </w:pPr>
            <w:r>
              <w:rPr>
                <w:b/>
                <w:bCs/>
                <w:sz w:val="22"/>
                <w:szCs w:val="22"/>
                <w:lang w:val="lt-LT"/>
              </w:rPr>
              <w:t xml:space="preserve">Koncertinė įstaiga </w:t>
            </w:r>
            <w:r w:rsidR="006A19C2" w:rsidRPr="00FA4E7D">
              <w:rPr>
                <w:b/>
                <w:bCs/>
                <w:sz w:val="22"/>
                <w:szCs w:val="22"/>
                <w:lang w:val="lt-LT"/>
              </w:rPr>
              <w:t>Lietuvos simfoninis pučiamųjų orkestras</w:t>
            </w:r>
            <w:r w:rsidR="00162432" w:rsidRPr="00FA4E7D">
              <w:rPr>
                <w:b/>
                <w:bCs/>
                <w:spacing w:val="-3"/>
                <w:sz w:val="22"/>
                <w:szCs w:val="22"/>
                <w:lang w:val="lt-LT"/>
              </w:rPr>
              <w:t xml:space="preserve"> </w:t>
            </w:r>
          </w:p>
          <w:p w14:paraId="1D6B7CFF" w14:textId="2E3BBD16" w:rsidR="00162432" w:rsidRPr="00FA4E7D" w:rsidRDefault="00162432" w:rsidP="0026545F">
            <w:pPr>
              <w:contextualSpacing/>
              <w:rPr>
                <w:spacing w:val="-3"/>
                <w:sz w:val="22"/>
                <w:szCs w:val="22"/>
                <w:lang w:val="lt-LT"/>
              </w:rPr>
            </w:pPr>
            <w:r w:rsidRPr="00FA4E7D">
              <w:rPr>
                <w:spacing w:val="-3"/>
                <w:sz w:val="22"/>
                <w:szCs w:val="22"/>
                <w:lang w:val="lt-LT"/>
              </w:rPr>
              <w:t xml:space="preserve">Adresas </w:t>
            </w:r>
            <w:r w:rsidR="006A19C2" w:rsidRPr="00FA4E7D">
              <w:rPr>
                <w:spacing w:val="-3"/>
                <w:sz w:val="22"/>
                <w:szCs w:val="22"/>
                <w:lang w:val="lt-LT"/>
              </w:rPr>
              <w:t>T. Ševčenkos g. 19A, 03111 Vilnius</w:t>
            </w:r>
          </w:p>
          <w:p w14:paraId="3FA70878" w14:textId="3F4FDB98" w:rsidR="00162432" w:rsidRPr="00FA4E7D" w:rsidRDefault="00162432" w:rsidP="0026545F">
            <w:pPr>
              <w:contextualSpacing/>
              <w:rPr>
                <w:spacing w:val="-3"/>
                <w:sz w:val="22"/>
                <w:szCs w:val="22"/>
                <w:lang w:val="lt-LT"/>
              </w:rPr>
            </w:pPr>
            <w:r w:rsidRPr="00FA4E7D">
              <w:rPr>
                <w:spacing w:val="-3"/>
                <w:sz w:val="22"/>
                <w:szCs w:val="22"/>
                <w:lang w:val="lt-LT"/>
              </w:rPr>
              <w:t xml:space="preserve">Juridinio asmens kodas </w:t>
            </w:r>
            <w:r w:rsidR="006A19C2" w:rsidRPr="00FA4E7D">
              <w:rPr>
                <w:spacing w:val="-3"/>
                <w:sz w:val="22"/>
                <w:szCs w:val="22"/>
                <w:lang w:val="lt-LT"/>
              </w:rPr>
              <w:t>190755551</w:t>
            </w:r>
          </w:p>
          <w:p w14:paraId="05FCC887" w14:textId="3D79F530" w:rsidR="00162432" w:rsidRPr="00FA4E7D" w:rsidRDefault="00162432" w:rsidP="0026545F">
            <w:pPr>
              <w:contextualSpacing/>
              <w:rPr>
                <w:spacing w:val="-3"/>
                <w:sz w:val="22"/>
                <w:szCs w:val="22"/>
                <w:lang w:val="lt-LT"/>
              </w:rPr>
            </w:pPr>
            <w:r w:rsidRPr="00FA4E7D">
              <w:rPr>
                <w:spacing w:val="-3"/>
                <w:sz w:val="22"/>
                <w:szCs w:val="22"/>
                <w:lang w:val="lt-LT"/>
              </w:rPr>
              <w:t xml:space="preserve">PVM mokėtojo kodas: </w:t>
            </w:r>
            <w:r w:rsidR="006A19C2" w:rsidRPr="00FA4E7D">
              <w:rPr>
                <w:spacing w:val="-3"/>
                <w:sz w:val="22"/>
                <w:szCs w:val="22"/>
                <w:lang w:val="lt-LT"/>
              </w:rPr>
              <w:t>nėra</w:t>
            </w:r>
          </w:p>
          <w:p w14:paraId="4E4D735A" w14:textId="677F9FC5" w:rsidR="006A19C2" w:rsidRDefault="00162432" w:rsidP="006A19C2">
            <w:pPr>
              <w:contextualSpacing/>
              <w:rPr>
                <w:spacing w:val="-3"/>
                <w:sz w:val="22"/>
                <w:szCs w:val="22"/>
                <w:lang w:val="lt-LT"/>
              </w:rPr>
            </w:pPr>
            <w:r w:rsidRPr="00FA4E7D">
              <w:rPr>
                <w:spacing w:val="-3"/>
                <w:sz w:val="22"/>
                <w:szCs w:val="22"/>
                <w:lang w:val="lt-LT"/>
              </w:rPr>
              <w:lastRenderedPageBreak/>
              <w:t xml:space="preserve">A. s. Nr. </w:t>
            </w:r>
            <w:r w:rsidR="006C3499" w:rsidRPr="006C3499">
              <w:rPr>
                <w:spacing w:val="-3"/>
                <w:sz w:val="22"/>
                <w:szCs w:val="22"/>
                <w:lang w:val="lt-LT"/>
              </w:rPr>
              <w:t>LT147300010002457881</w:t>
            </w:r>
          </w:p>
          <w:p w14:paraId="7D324674" w14:textId="5E873B70" w:rsidR="006C3499" w:rsidRPr="00FA4E7D" w:rsidRDefault="006C3499" w:rsidP="006A19C2">
            <w:pPr>
              <w:contextualSpacing/>
              <w:rPr>
                <w:spacing w:val="-3"/>
                <w:sz w:val="22"/>
                <w:szCs w:val="22"/>
                <w:lang w:val="lt-LT"/>
              </w:rPr>
            </w:pPr>
            <w:r w:rsidRPr="006C3499">
              <w:rPr>
                <w:spacing w:val="-3"/>
                <w:sz w:val="22"/>
                <w:szCs w:val="22"/>
                <w:lang w:val="lt-LT"/>
              </w:rPr>
              <w:t>„Swedbank“, AB, kodas 73000</w:t>
            </w:r>
          </w:p>
          <w:p w14:paraId="26B704C8" w14:textId="7B8A2562" w:rsidR="00162432" w:rsidRPr="00FA4E7D" w:rsidRDefault="00162432" w:rsidP="006A19C2">
            <w:pPr>
              <w:contextualSpacing/>
              <w:rPr>
                <w:spacing w:val="-3"/>
                <w:sz w:val="22"/>
                <w:szCs w:val="22"/>
                <w:lang w:val="lt-LT"/>
              </w:rPr>
            </w:pPr>
            <w:r w:rsidRPr="00FA4E7D">
              <w:rPr>
                <w:spacing w:val="-3"/>
                <w:lang w:val="lt-LT"/>
              </w:rPr>
              <w:t xml:space="preserve">Tel. </w:t>
            </w:r>
            <w:r w:rsidR="00475A1A" w:rsidRPr="00FA4E7D">
              <w:rPr>
                <w:lang w:val="lt-LT"/>
              </w:rPr>
              <w:t>+370 5 2138368</w:t>
            </w:r>
          </w:p>
          <w:p w14:paraId="4F0586EB" w14:textId="5275ABD3" w:rsidR="00162432" w:rsidRPr="00FA4E7D" w:rsidRDefault="00162432" w:rsidP="0026545F">
            <w:pPr>
              <w:pStyle w:val="Stilius3"/>
              <w:spacing w:before="0"/>
            </w:pPr>
            <w:r w:rsidRPr="00FA4E7D">
              <w:t xml:space="preserve">El. p. </w:t>
            </w:r>
            <w:hyperlink r:id="rId6" w:history="1">
              <w:r w:rsidR="006C3499" w:rsidRPr="001B360E">
                <w:rPr>
                  <w:rStyle w:val="Hyperlink"/>
                </w:rPr>
                <w:t>info@lspo.lt</w:t>
              </w:r>
            </w:hyperlink>
            <w:r w:rsidR="006C3499">
              <w:t xml:space="preserve">, </w:t>
            </w:r>
            <w:hyperlink r:id="rId7" w:history="1">
              <w:r w:rsidR="006C3499" w:rsidRPr="001B360E">
                <w:rPr>
                  <w:rStyle w:val="Hyperlink"/>
                </w:rPr>
                <w:t>www.lspo.lt</w:t>
              </w:r>
            </w:hyperlink>
            <w:r w:rsidR="006C3499">
              <w:t xml:space="preserve"> </w:t>
            </w:r>
          </w:p>
        </w:tc>
        <w:tc>
          <w:tcPr>
            <w:tcW w:w="4122" w:type="dxa"/>
            <w:tcBorders>
              <w:top w:val="nil"/>
              <w:left w:val="nil"/>
              <w:bottom w:val="nil"/>
              <w:right w:val="nil"/>
            </w:tcBorders>
          </w:tcPr>
          <w:p w14:paraId="2215CEF2" w14:textId="77777777" w:rsidR="00162432" w:rsidRPr="00FA4E7D" w:rsidRDefault="00162432" w:rsidP="0026545F">
            <w:pPr>
              <w:pStyle w:val="Stilius3"/>
              <w:rPr>
                <w:b/>
              </w:rPr>
            </w:pPr>
            <w:r w:rsidRPr="00FA4E7D">
              <w:rPr>
                <w:b/>
              </w:rPr>
              <w:lastRenderedPageBreak/>
              <w:t>RANGOVAS</w:t>
            </w:r>
          </w:p>
          <w:p w14:paraId="39B0F122" w14:textId="77777777" w:rsidR="00162432" w:rsidRPr="00FA4E7D" w:rsidRDefault="00162432" w:rsidP="0026545F">
            <w:pPr>
              <w:ind w:right="252"/>
              <w:jc w:val="both"/>
              <w:rPr>
                <w:sz w:val="22"/>
                <w:szCs w:val="22"/>
                <w:lang w:val="lt-LT"/>
              </w:rPr>
            </w:pPr>
          </w:p>
          <w:p w14:paraId="4B4389AA" w14:textId="77777777" w:rsidR="00162432" w:rsidRPr="00FA4E7D" w:rsidRDefault="00162432" w:rsidP="00162432">
            <w:pPr>
              <w:pStyle w:val="Stilius3"/>
              <w:spacing w:before="0"/>
              <w:rPr>
                <w:spacing w:val="-3"/>
              </w:rPr>
            </w:pPr>
          </w:p>
        </w:tc>
      </w:tr>
    </w:tbl>
    <w:p w14:paraId="66A7DAFF" w14:textId="086857D2" w:rsidR="006A19C2" w:rsidRPr="00FA4E7D" w:rsidRDefault="006A19C2" w:rsidP="006A19C2">
      <w:pPr>
        <w:pStyle w:val="Body2"/>
        <w:rPr>
          <w:lang w:val="lt-LT"/>
        </w:rPr>
      </w:pPr>
    </w:p>
    <w:sectPr w:rsidR="006A19C2" w:rsidRPr="00FA4E7D">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9BE9" w14:textId="77777777" w:rsidR="00003966" w:rsidRDefault="00003966">
      <w:r>
        <w:separator/>
      </w:r>
    </w:p>
  </w:endnote>
  <w:endnote w:type="continuationSeparator" w:id="0">
    <w:p w14:paraId="46E44876" w14:textId="77777777" w:rsidR="00003966" w:rsidRDefault="00003966">
      <w:r>
        <w:continuationSeparator/>
      </w:r>
    </w:p>
  </w:endnote>
  <w:endnote w:type="continuationNotice" w:id="1">
    <w:p w14:paraId="67C6F20B" w14:textId="77777777" w:rsidR="00003966" w:rsidRDefault="00003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AD" w14:textId="297AD963" w:rsidR="006640F3" w:rsidRDefault="00A575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032B" w14:textId="77777777" w:rsidR="00003966" w:rsidRDefault="00003966">
      <w:r>
        <w:separator/>
      </w:r>
    </w:p>
  </w:footnote>
  <w:footnote w:type="continuationSeparator" w:id="0">
    <w:p w14:paraId="5D136D6B" w14:textId="77777777" w:rsidR="00003966" w:rsidRDefault="00003966">
      <w:r>
        <w:continuationSeparator/>
      </w:r>
    </w:p>
  </w:footnote>
  <w:footnote w:type="continuationNotice" w:id="1">
    <w:p w14:paraId="00C89A4E" w14:textId="77777777" w:rsidR="00003966" w:rsidRDefault="00003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2168" w14:textId="77777777" w:rsidR="006640F3" w:rsidRDefault="00A5757B">
    <w:r>
      <w:rPr>
        <w:noProof/>
      </w:rPr>
      <mc:AlternateContent>
        <mc:Choice Requires="wps">
          <w:drawing>
            <wp:anchor distT="152400" distB="152400" distL="152400" distR="152400" simplePos="0" relativeHeight="251658240" behindDoc="1" locked="0" layoutInCell="1" allowOverlap="1" wp14:anchorId="727CFA29" wp14:editId="3F95EFE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F3"/>
    <w:rsid w:val="00003966"/>
    <w:rsid w:val="000059D8"/>
    <w:rsid w:val="000125A4"/>
    <w:rsid w:val="00023937"/>
    <w:rsid w:val="000712C3"/>
    <w:rsid w:val="00073198"/>
    <w:rsid w:val="000816A0"/>
    <w:rsid w:val="000A006C"/>
    <w:rsid w:val="000A7ABF"/>
    <w:rsid w:val="000C0FD6"/>
    <w:rsid w:val="000C79E1"/>
    <w:rsid w:val="000E4344"/>
    <w:rsid w:val="00104F97"/>
    <w:rsid w:val="00113DEF"/>
    <w:rsid w:val="00115884"/>
    <w:rsid w:val="00116EDA"/>
    <w:rsid w:val="00130EBA"/>
    <w:rsid w:val="00142AD0"/>
    <w:rsid w:val="00157C1C"/>
    <w:rsid w:val="00157E44"/>
    <w:rsid w:val="00162432"/>
    <w:rsid w:val="00164533"/>
    <w:rsid w:val="001833FD"/>
    <w:rsid w:val="00190FA4"/>
    <w:rsid w:val="001A7660"/>
    <w:rsid w:val="001B357E"/>
    <w:rsid w:val="001B385F"/>
    <w:rsid w:val="001B54B9"/>
    <w:rsid w:val="001B5FA6"/>
    <w:rsid w:val="001D0CCC"/>
    <w:rsid w:val="00200826"/>
    <w:rsid w:val="00220B9B"/>
    <w:rsid w:val="0022370C"/>
    <w:rsid w:val="00270C25"/>
    <w:rsid w:val="00280276"/>
    <w:rsid w:val="002872D3"/>
    <w:rsid w:val="002A7104"/>
    <w:rsid w:val="002C19FF"/>
    <w:rsid w:val="002C3B59"/>
    <w:rsid w:val="002C54AB"/>
    <w:rsid w:val="002C5FB2"/>
    <w:rsid w:val="00313663"/>
    <w:rsid w:val="0033546C"/>
    <w:rsid w:val="0034274E"/>
    <w:rsid w:val="003601DA"/>
    <w:rsid w:val="003949C6"/>
    <w:rsid w:val="003C79E2"/>
    <w:rsid w:val="003D271D"/>
    <w:rsid w:val="003D4088"/>
    <w:rsid w:val="003D7022"/>
    <w:rsid w:val="003E55C1"/>
    <w:rsid w:val="00425A8B"/>
    <w:rsid w:val="004440C6"/>
    <w:rsid w:val="0045234B"/>
    <w:rsid w:val="00454102"/>
    <w:rsid w:val="00466CE7"/>
    <w:rsid w:val="00471E3E"/>
    <w:rsid w:val="00475A1A"/>
    <w:rsid w:val="004821E2"/>
    <w:rsid w:val="004825CD"/>
    <w:rsid w:val="004833D6"/>
    <w:rsid w:val="004A0BFA"/>
    <w:rsid w:val="004A3C34"/>
    <w:rsid w:val="004B0757"/>
    <w:rsid w:val="004B3686"/>
    <w:rsid w:val="004D64B1"/>
    <w:rsid w:val="004F338E"/>
    <w:rsid w:val="00515CBE"/>
    <w:rsid w:val="005206D0"/>
    <w:rsid w:val="00527CA7"/>
    <w:rsid w:val="00536BE4"/>
    <w:rsid w:val="00554BB9"/>
    <w:rsid w:val="00562398"/>
    <w:rsid w:val="00562C96"/>
    <w:rsid w:val="005663D7"/>
    <w:rsid w:val="00581E58"/>
    <w:rsid w:val="00592833"/>
    <w:rsid w:val="005E086B"/>
    <w:rsid w:val="005E0D97"/>
    <w:rsid w:val="005E3C42"/>
    <w:rsid w:val="005E4101"/>
    <w:rsid w:val="005F48FC"/>
    <w:rsid w:val="00620645"/>
    <w:rsid w:val="00640CDE"/>
    <w:rsid w:val="00641DB6"/>
    <w:rsid w:val="006640F3"/>
    <w:rsid w:val="00695ADD"/>
    <w:rsid w:val="006A1473"/>
    <w:rsid w:val="006A19C2"/>
    <w:rsid w:val="006C3499"/>
    <w:rsid w:val="006F5C6C"/>
    <w:rsid w:val="00705542"/>
    <w:rsid w:val="00733145"/>
    <w:rsid w:val="00735334"/>
    <w:rsid w:val="00737D35"/>
    <w:rsid w:val="00752C26"/>
    <w:rsid w:val="00766AAD"/>
    <w:rsid w:val="00770B90"/>
    <w:rsid w:val="007B5B99"/>
    <w:rsid w:val="007C1758"/>
    <w:rsid w:val="007C7B91"/>
    <w:rsid w:val="007F0F8C"/>
    <w:rsid w:val="007F446B"/>
    <w:rsid w:val="00801E0C"/>
    <w:rsid w:val="0082058C"/>
    <w:rsid w:val="008218F2"/>
    <w:rsid w:val="00847D36"/>
    <w:rsid w:val="008B4A28"/>
    <w:rsid w:val="008B5BC7"/>
    <w:rsid w:val="008D616D"/>
    <w:rsid w:val="008E43A7"/>
    <w:rsid w:val="008F001E"/>
    <w:rsid w:val="00901962"/>
    <w:rsid w:val="009224A6"/>
    <w:rsid w:val="00923BA7"/>
    <w:rsid w:val="0094144D"/>
    <w:rsid w:val="00956A39"/>
    <w:rsid w:val="00956C5F"/>
    <w:rsid w:val="00961304"/>
    <w:rsid w:val="009624D2"/>
    <w:rsid w:val="0096448E"/>
    <w:rsid w:val="00994DF2"/>
    <w:rsid w:val="009957F2"/>
    <w:rsid w:val="00995CFD"/>
    <w:rsid w:val="009A52A7"/>
    <w:rsid w:val="009C31FC"/>
    <w:rsid w:val="009D0F4A"/>
    <w:rsid w:val="009D1AD9"/>
    <w:rsid w:val="009E2890"/>
    <w:rsid w:val="009E7982"/>
    <w:rsid w:val="009F75C2"/>
    <w:rsid w:val="00A2145E"/>
    <w:rsid w:val="00A2429F"/>
    <w:rsid w:val="00A26CFE"/>
    <w:rsid w:val="00A312D1"/>
    <w:rsid w:val="00A31F49"/>
    <w:rsid w:val="00A32702"/>
    <w:rsid w:val="00A427C7"/>
    <w:rsid w:val="00A51A17"/>
    <w:rsid w:val="00A5757B"/>
    <w:rsid w:val="00A63154"/>
    <w:rsid w:val="00A85D7D"/>
    <w:rsid w:val="00AA4D19"/>
    <w:rsid w:val="00AC414A"/>
    <w:rsid w:val="00AD2E91"/>
    <w:rsid w:val="00AD7437"/>
    <w:rsid w:val="00AE55DD"/>
    <w:rsid w:val="00B01CE5"/>
    <w:rsid w:val="00B12401"/>
    <w:rsid w:val="00B425E3"/>
    <w:rsid w:val="00B46445"/>
    <w:rsid w:val="00B50E90"/>
    <w:rsid w:val="00B5119B"/>
    <w:rsid w:val="00B60CE4"/>
    <w:rsid w:val="00B67B32"/>
    <w:rsid w:val="00B82670"/>
    <w:rsid w:val="00BA41D9"/>
    <w:rsid w:val="00BA6464"/>
    <w:rsid w:val="00BC0923"/>
    <w:rsid w:val="00BE3547"/>
    <w:rsid w:val="00BF4D8F"/>
    <w:rsid w:val="00C01DBC"/>
    <w:rsid w:val="00C0700B"/>
    <w:rsid w:val="00C21974"/>
    <w:rsid w:val="00C343C1"/>
    <w:rsid w:val="00C4236B"/>
    <w:rsid w:val="00C42A6B"/>
    <w:rsid w:val="00C75AF5"/>
    <w:rsid w:val="00C81AC1"/>
    <w:rsid w:val="00CB321A"/>
    <w:rsid w:val="00CB355A"/>
    <w:rsid w:val="00CC0F41"/>
    <w:rsid w:val="00CD3AF6"/>
    <w:rsid w:val="00CD4E06"/>
    <w:rsid w:val="00CF60BA"/>
    <w:rsid w:val="00D1796F"/>
    <w:rsid w:val="00D35489"/>
    <w:rsid w:val="00D64E4E"/>
    <w:rsid w:val="00D71D54"/>
    <w:rsid w:val="00DD2FA4"/>
    <w:rsid w:val="00DD5A73"/>
    <w:rsid w:val="00DF6184"/>
    <w:rsid w:val="00E22E59"/>
    <w:rsid w:val="00E65218"/>
    <w:rsid w:val="00E711E3"/>
    <w:rsid w:val="00E87F77"/>
    <w:rsid w:val="00E9409E"/>
    <w:rsid w:val="00EB45F8"/>
    <w:rsid w:val="00EC194D"/>
    <w:rsid w:val="00ED0EDB"/>
    <w:rsid w:val="00ED1093"/>
    <w:rsid w:val="00ED435C"/>
    <w:rsid w:val="00EE43DA"/>
    <w:rsid w:val="00EF69F1"/>
    <w:rsid w:val="00F042D9"/>
    <w:rsid w:val="00F05529"/>
    <w:rsid w:val="00F528A7"/>
    <w:rsid w:val="00F70E26"/>
    <w:rsid w:val="00F9407D"/>
    <w:rsid w:val="00FA2837"/>
    <w:rsid w:val="00FA49E9"/>
    <w:rsid w:val="00FA4E7D"/>
    <w:rsid w:val="00FE34E9"/>
    <w:rsid w:val="00FE5BA1"/>
    <w:rsid w:val="1BFA0B34"/>
    <w:rsid w:val="342B6950"/>
    <w:rsid w:val="3E58A996"/>
    <w:rsid w:val="4560D369"/>
    <w:rsid w:val="4D7003CF"/>
    <w:rsid w:val="56939E3C"/>
    <w:rsid w:val="6F968313"/>
    <w:rsid w:val="780CF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2EDE"/>
  <w15:docId w15:val="{1E38A7C0-2D5A-C641-8942-45562298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character" w:styleId="FollowedHyperlink">
    <w:name w:val="FollowedHyperlink"/>
    <w:basedOn w:val="DefaultParagraphFont"/>
    <w:uiPriority w:val="99"/>
    <w:semiHidden/>
    <w:unhideWhenUsed/>
    <w:rsid w:val="00752C26"/>
    <w:rPr>
      <w:color w:val="FF00FF" w:themeColor="followedHyperlink"/>
      <w:u w:val="single"/>
    </w:rPr>
  </w:style>
  <w:style w:type="character" w:styleId="CommentReference">
    <w:name w:val="annotation reference"/>
    <w:basedOn w:val="DefaultParagraphFont"/>
    <w:uiPriority w:val="99"/>
    <w:semiHidden/>
    <w:unhideWhenUsed/>
    <w:rsid w:val="002C54AB"/>
    <w:rPr>
      <w:sz w:val="16"/>
      <w:szCs w:val="16"/>
    </w:rPr>
  </w:style>
  <w:style w:type="paragraph" w:styleId="CommentText">
    <w:name w:val="annotation text"/>
    <w:basedOn w:val="Normal"/>
    <w:link w:val="CommentTextChar"/>
    <w:uiPriority w:val="99"/>
    <w:semiHidden/>
    <w:unhideWhenUsed/>
    <w:rsid w:val="002C54AB"/>
    <w:rPr>
      <w:sz w:val="20"/>
      <w:szCs w:val="20"/>
    </w:rPr>
  </w:style>
  <w:style w:type="character" w:customStyle="1" w:styleId="CommentTextChar">
    <w:name w:val="Comment Text Char"/>
    <w:basedOn w:val="DefaultParagraphFont"/>
    <w:link w:val="CommentText"/>
    <w:uiPriority w:val="99"/>
    <w:semiHidden/>
    <w:rsid w:val="002C54AB"/>
  </w:style>
  <w:style w:type="paragraph" w:styleId="CommentSubject">
    <w:name w:val="annotation subject"/>
    <w:basedOn w:val="CommentText"/>
    <w:next w:val="CommentText"/>
    <w:link w:val="CommentSubjectChar"/>
    <w:uiPriority w:val="99"/>
    <w:semiHidden/>
    <w:unhideWhenUsed/>
    <w:rsid w:val="002C54AB"/>
    <w:rPr>
      <w:b/>
      <w:bCs/>
    </w:rPr>
  </w:style>
  <w:style w:type="character" w:customStyle="1" w:styleId="CommentSubjectChar">
    <w:name w:val="Comment Subject Char"/>
    <w:basedOn w:val="CommentTextChar"/>
    <w:link w:val="CommentSubject"/>
    <w:uiPriority w:val="99"/>
    <w:semiHidden/>
    <w:rsid w:val="002C54AB"/>
    <w:rPr>
      <w:b/>
      <w:bCs/>
    </w:rPr>
  </w:style>
  <w:style w:type="paragraph" w:customStyle="1" w:styleId="Stilius3">
    <w:name w:val="Stilius3"/>
    <w:basedOn w:val="Normal"/>
    <w:link w:val="Stilius3Diagrama"/>
    <w:qFormat/>
    <w:rsid w:val="0016243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162432"/>
    <w:rPr>
      <w:rFonts w:eastAsia="Calibri"/>
      <w:sz w:val="22"/>
      <w:szCs w:val="22"/>
      <w:bdr w:val="none" w:sz="0" w:space="0" w:color="auto"/>
      <w:lang w:val="lt-LT"/>
    </w:rPr>
  </w:style>
  <w:style w:type="paragraph" w:customStyle="1" w:styleId="Bodytxt">
    <w:name w:val="Bodytxt"/>
    <w:basedOn w:val="Normal"/>
    <w:rsid w:val="0016243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ListParagraph">
    <w:name w:val="List Paragraph"/>
    <w:basedOn w:val="Normal"/>
    <w:uiPriority w:val="34"/>
    <w:qFormat/>
    <w:rsid w:val="006A19C2"/>
    <w:pPr>
      <w:ind w:left="720"/>
      <w:contextualSpacing/>
    </w:pPr>
  </w:style>
  <w:style w:type="paragraph" w:styleId="Revision">
    <w:name w:val="Revision"/>
    <w:hidden/>
    <w:uiPriority w:val="99"/>
    <w:semiHidden/>
    <w:rsid w:val="0056239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6C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390033155">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44854806">
      <w:bodyDiv w:val="1"/>
      <w:marLeft w:val="0"/>
      <w:marRight w:val="0"/>
      <w:marTop w:val="0"/>
      <w:marBottom w:val="0"/>
      <w:divBdr>
        <w:top w:val="none" w:sz="0" w:space="0" w:color="auto"/>
        <w:left w:val="none" w:sz="0" w:space="0" w:color="auto"/>
        <w:bottom w:val="none" w:sz="0" w:space="0" w:color="auto"/>
        <w:right w:val="none" w:sz="0" w:space="0" w:color="auto"/>
      </w:divBdr>
    </w:div>
    <w:div w:id="1902935619">
      <w:bodyDiv w:val="1"/>
      <w:marLeft w:val="0"/>
      <w:marRight w:val="0"/>
      <w:marTop w:val="0"/>
      <w:marBottom w:val="0"/>
      <w:divBdr>
        <w:top w:val="none" w:sz="0" w:space="0" w:color="auto"/>
        <w:left w:val="none" w:sz="0" w:space="0" w:color="auto"/>
        <w:bottom w:val="none" w:sz="0" w:space="0" w:color="auto"/>
        <w:right w:val="none" w:sz="0" w:space="0" w:color="auto"/>
      </w:divBdr>
      <w:divsChild>
        <w:div w:id="1806318159">
          <w:marLeft w:val="0"/>
          <w:marRight w:val="0"/>
          <w:marTop w:val="0"/>
          <w:marBottom w:val="0"/>
          <w:divBdr>
            <w:top w:val="none" w:sz="0" w:space="0" w:color="auto"/>
            <w:left w:val="none" w:sz="0" w:space="0" w:color="auto"/>
            <w:bottom w:val="none" w:sz="0" w:space="0" w:color="auto"/>
            <w:right w:val="none" w:sz="0" w:space="0" w:color="auto"/>
          </w:divBdr>
        </w:div>
        <w:div w:id="260258800">
          <w:marLeft w:val="0"/>
          <w:marRight w:val="0"/>
          <w:marTop w:val="0"/>
          <w:marBottom w:val="0"/>
          <w:divBdr>
            <w:top w:val="none" w:sz="0" w:space="0" w:color="auto"/>
            <w:left w:val="none" w:sz="0" w:space="0" w:color="auto"/>
            <w:bottom w:val="none" w:sz="0" w:space="0" w:color="auto"/>
            <w:right w:val="none" w:sz="0" w:space="0" w:color="auto"/>
          </w:divBdr>
        </w:div>
      </w:divsChild>
    </w:div>
    <w:div w:id="2029788539">
      <w:bodyDiv w:val="1"/>
      <w:marLeft w:val="0"/>
      <w:marRight w:val="0"/>
      <w:marTop w:val="0"/>
      <w:marBottom w:val="0"/>
      <w:divBdr>
        <w:top w:val="none" w:sz="0" w:space="0" w:color="auto"/>
        <w:left w:val="none" w:sz="0" w:space="0" w:color="auto"/>
        <w:bottom w:val="none" w:sz="0" w:space="0" w:color="auto"/>
        <w:right w:val="none" w:sz="0" w:space="0" w:color="auto"/>
      </w:divBdr>
    </w:div>
    <w:div w:id="2087458075">
      <w:bodyDiv w:val="1"/>
      <w:marLeft w:val="0"/>
      <w:marRight w:val="0"/>
      <w:marTop w:val="0"/>
      <w:marBottom w:val="0"/>
      <w:divBdr>
        <w:top w:val="none" w:sz="0" w:space="0" w:color="auto"/>
        <w:left w:val="none" w:sz="0" w:space="0" w:color="auto"/>
        <w:bottom w:val="none" w:sz="0" w:space="0" w:color="auto"/>
        <w:right w:val="none" w:sz="0" w:space="0" w:color="auto"/>
      </w:divBdr>
      <w:divsChild>
        <w:div w:id="988436085">
          <w:marLeft w:val="0"/>
          <w:marRight w:val="0"/>
          <w:marTop w:val="0"/>
          <w:marBottom w:val="0"/>
          <w:divBdr>
            <w:top w:val="none" w:sz="0" w:space="0" w:color="auto"/>
            <w:left w:val="none" w:sz="0" w:space="0" w:color="auto"/>
            <w:bottom w:val="none" w:sz="0" w:space="0" w:color="auto"/>
            <w:right w:val="none" w:sz="0" w:space="0" w:color="auto"/>
          </w:divBdr>
        </w:div>
        <w:div w:id="2001499597">
          <w:marLeft w:val="0"/>
          <w:marRight w:val="0"/>
          <w:marTop w:val="0"/>
          <w:marBottom w:val="0"/>
          <w:divBdr>
            <w:top w:val="none" w:sz="0" w:space="0" w:color="auto"/>
            <w:left w:val="none" w:sz="0" w:space="0" w:color="auto"/>
            <w:bottom w:val="none" w:sz="0" w:space="0" w:color="auto"/>
            <w:right w:val="none" w:sz="0" w:space="0" w:color="auto"/>
          </w:divBdr>
        </w:div>
        <w:div w:id="15095189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spo.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spo.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Žilvaras Gelumbauskas</cp:lastModifiedBy>
  <cp:revision>2</cp:revision>
  <cp:lastPrinted>2024-03-06T15:18:00Z</cp:lastPrinted>
  <dcterms:created xsi:type="dcterms:W3CDTF">2025-06-30T08:33:00Z</dcterms:created>
  <dcterms:modified xsi:type="dcterms:W3CDTF">2025-06-30T08:33:00Z</dcterms:modified>
</cp:coreProperties>
</file>