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6B5D" w14:textId="2D3303AC" w:rsidR="00B767F3" w:rsidRDefault="00BC784B" w:rsidP="00BC784B">
      <w:pPr>
        <w:tabs>
          <w:tab w:val="center" w:pos="4680"/>
          <w:tab w:val="right" w:pos="9360"/>
        </w:tabs>
        <w:jc w:val="right"/>
      </w:pPr>
      <w:r>
        <w:t>Pirkimo sąlygų 3.2. priedas</w:t>
      </w:r>
      <w:bookmarkStart w:id="0" w:name="_GoBack"/>
      <w:bookmarkEnd w:id="0"/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AA6DD09" w:rsidR="00B767F3" w:rsidRDefault="00550BB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Baldai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D5B3A4F" w:rsidR="00B767F3" w:rsidRDefault="00550BB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Plungės Senamiesčio mokykla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DA1477A" w:rsidR="00B767F3" w:rsidRDefault="00550BB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291130450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715B718" w:rsidR="00B767F3" w:rsidRDefault="00550BB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Minijos g. 5, Plungė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8839C33" w:rsidR="00B767F3" w:rsidRDefault="00550BBD">
            <w:pPr>
              <w:jc w:val="center"/>
              <w:rPr>
                <w:kern w:val="2"/>
                <w:szCs w:val="24"/>
              </w:rPr>
            </w:pPr>
            <w:r>
              <w:t>LT284010043000454706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E690C2C" w14:textId="77777777" w:rsidR="00550BBD" w:rsidRPr="00550BBD" w:rsidRDefault="00550BBD" w:rsidP="00550BBD">
            <w:pPr>
              <w:spacing w:after="10"/>
              <w:ind w:right="124"/>
              <w:jc w:val="both"/>
              <w:rPr>
                <w:color w:val="000000"/>
                <w:szCs w:val="22"/>
                <w:lang w:eastAsia="lt-LT"/>
              </w:rPr>
            </w:pPr>
            <w:proofErr w:type="spellStart"/>
            <w:r w:rsidRPr="00550BBD">
              <w:rPr>
                <w:color w:val="000000"/>
                <w:szCs w:val="22"/>
                <w:lang w:eastAsia="lt-LT"/>
              </w:rPr>
              <w:t>Luminor</w:t>
            </w:r>
            <w:proofErr w:type="spellEnd"/>
            <w:r w:rsidRPr="00550BBD">
              <w:rPr>
                <w:color w:val="000000"/>
                <w:szCs w:val="22"/>
                <w:lang w:eastAsia="lt-LT"/>
              </w:rPr>
              <w:t xml:space="preserve"> BANK AS </w:t>
            </w:r>
          </w:p>
          <w:p w14:paraId="08B8428E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78A49DD" w:rsidR="00B767F3" w:rsidRDefault="00550BB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+370 448 71696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13D1E1A" w:rsidR="00B767F3" w:rsidRDefault="00550BB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info@senamiesciomokykla.lt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28755071" w:rsidR="00B767F3" w:rsidRDefault="00550BB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 xml:space="preserve">Direktorius Paulius Zakalskis tel. </w:t>
            </w:r>
            <w:r>
              <w:rPr>
                <w:kern w:val="2"/>
                <w:szCs w:val="24"/>
              </w:rPr>
              <w:t xml:space="preserve">+370 448 71696, </w:t>
            </w:r>
            <w:proofErr w:type="spellStart"/>
            <w:r>
              <w:rPr>
                <w:kern w:val="2"/>
                <w:szCs w:val="24"/>
              </w:rPr>
              <w:t>el.p</w:t>
            </w:r>
            <w:proofErr w:type="spellEnd"/>
            <w:r>
              <w:rPr>
                <w:kern w:val="2"/>
                <w:szCs w:val="24"/>
              </w:rPr>
              <w:t>. paulius.zakalskis@senamiesciomokykla.lt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67F8313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</w:t>
            </w:r>
            <w:r w:rsidR="0091126F" w:rsidRPr="0091126F">
              <w:rPr>
                <w:i/>
                <w:iCs/>
                <w:color w:val="4472C4"/>
                <w:kern w:val="2"/>
                <w:szCs w:val="24"/>
              </w:rPr>
              <w:t>nurodoma pirkimo dalis ir dalies pavadinimas</w:t>
            </w:r>
            <w:r w:rsidR="0091126F" w:rsidRPr="0091126F">
              <w:rPr>
                <w:color w:val="4472C4"/>
                <w:kern w:val="2"/>
                <w:szCs w:val="24"/>
              </w:rPr>
              <w:t>)</w:t>
            </w:r>
            <w:r w:rsidR="0091126F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19AD91EB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91126F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1126F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7D" w14:textId="084CB08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 bendrai finansuojamo projekto Nr.</w:t>
            </w:r>
            <w:r w:rsidR="003669D7" w:rsidRPr="00FC5F4D">
              <w:rPr>
                <w:rFonts w:eastAsia="Calibri"/>
                <w:color w:val="000000"/>
                <w:szCs w:val="24"/>
              </w:rPr>
              <w:t xml:space="preserve"> 12-003-03-01-01)</w:t>
            </w:r>
            <w:r w:rsidR="003669D7">
              <w:rPr>
                <w:rFonts w:eastAsia="Calibri"/>
                <w:color w:val="000000"/>
                <w:szCs w:val="24"/>
              </w:rPr>
              <w:t xml:space="preserve">,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pavadinimas</w:t>
            </w:r>
            <w:r w:rsidR="003669D7">
              <w:rPr>
                <w:kern w:val="2"/>
                <w:szCs w:val="24"/>
              </w:rPr>
              <w:t xml:space="preserve"> </w:t>
            </w:r>
            <w:r w:rsidR="003669D7" w:rsidRPr="00FC5F4D">
              <w:rPr>
                <w:rFonts w:eastAsia="Calibri"/>
                <w:color w:val="000000"/>
                <w:szCs w:val="24"/>
              </w:rPr>
              <w:t>„Tūkstantmečio mokyklos I“</w:t>
            </w:r>
            <w:r>
              <w:rPr>
                <w:kern w:val="2"/>
                <w:szCs w:val="24"/>
              </w:rPr>
              <w:t>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074F60C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058CCA3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17CB73FE" w:rsidR="00B767F3" w:rsidRPr="0091126F" w:rsidRDefault="00DD7479" w:rsidP="004E3741">
            <w:pPr>
              <w:autoSpaceDE w:val="0"/>
              <w:autoSpaceDN w:val="0"/>
              <w:adjustRightInd w:val="0"/>
              <w:ind w:firstLine="567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677059">
              <w:rPr>
                <w:b/>
                <w:bCs/>
                <w:kern w:val="2"/>
                <w:szCs w:val="24"/>
              </w:rPr>
              <w:t xml:space="preserve"> </w:t>
            </w:r>
            <w:r w:rsidR="00285871">
              <w:rPr>
                <w:b/>
                <w:bCs/>
                <w:kern w:val="2"/>
                <w:szCs w:val="24"/>
              </w:rPr>
              <w:t>3</w:t>
            </w:r>
            <w:r w:rsidR="0091126F">
              <w:rPr>
                <w:b/>
                <w:bCs/>
                <w:kern w:val="2"/>
                <w:szCs w:val="24"/>
              </w:rPr>
              <w:t>5 kalendorines dienas</w:t>
            </w:r>
            <w:r>
              <w:rPr>
                <w:color w:val="000000"/>
                <w:kern w:val="2"/>
                <w:szCs w:val="24"/>
              </w:rPr>
              <w:t xml:space="preserve"> nuo Sutarties įsigaliojimo </w:t>
            </w:r>
            <w:proofErr w:type="spellStart"/>
            <w:r>
              <w:rPr>
                <w:color w:val="000000"/>
                <w:kern w:val="2"/>
                <w:szCs w:val="24"/>
              </w:rPr>
              <w:t>dienos</w:t>
            </w:r>
            <w:r w:rsidR="004E3741">
              <w:rPr>
                <w:color w:val="000000"/>
                <w:kern w:val="2"/>
                <w:szCs w:val="24"/>
              </w:rPr>
              <w:t>.</w:t>
            </w:r>
            <w:r w:rsidR="000C3598">
              <w:rPr>
                <w:color w:val="000000"/>
                <w:kern w:val="2"/>
                <w:szCs w:val="24"/>
              </w:rPr>
              <w:t>,a</w:t>
            </w:r>
            <w:r>
              <w:rPr>
                <w:color w:val="000000"/>
                <w:kern w:val="2"/>
                <w:szCs w:val="24"/>
              </w:rPr>
              <w:t>dresu</w:t>
            </w:r>
            <w:proofErr w:type="spellEnd"/>
            <w:r>
              <w:rPr>
                <w:color w:val="000000"/>
                <w:kern w:val="2"/>
                <w:szCs w:val="24"/>
              </w:rPr>
              <w:t>:</w:t>
            </w:r>
            <w:r w:rsidR="0091126F">
              <w:rPr>
                <w:color w:val="000000"/>
                <w:kern w:val="2"/>
                <w:szCs w:val="24"/>
              </w:rPr>
              <w:t xml:space="preserve"> Minijos g.5, Plungė</w:t>
            </w:r>
            <w:r>
              <w:rPr>
                <w:kern w:val="2"/>
                <w:szCs w:val="24"/>
              </w:rPr>
              <w:t>.</w:t>
            </w:r>
            <w:r w:rsidR="004E3741">
              <w:rPr>
                <w:kern w:val="2"/>
                <w:szCs w:val="24"/>
              </w:rPr>
              <w:t xml:space="preserve"> 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BB2" w14:textId="27C33A2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0B3FC30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46D87781" w:rsidR="00B767F3" w:rsidRDefault="00DD7479">
            <w:pPr>
              <w:rPr>
                <w:kern w:val="2"/>
                <w:szCs w:val="24"/>
              </w:rPr>
            </w:pPr>
            <w:r w:rsidRPr="0091126F">
              <w:rPr>
                <w:kern w:val="2"/>
                <w:szCs w:val="24"/>
              </w:rPr>
              <w:t>Užsakymai teikiami Tiekėjo nurodytu elektroniniu paštu</w:t>
            </w:r>
            <w:r w:rsidR="0091126F" w:rsidRPr="0091126F">
              <w:rPr>
                <w:kern w:val="2"/>
                <w:szCs w:val="24"/>
              </w:rPr>
              <w:t xml:space="preserve"> ir laikomi gautais po </w:t>
            </w:r>
            <w:r w:rsidR="0091126F" w:rsidRPr="0091126F">
              <w:rPr>
                <w:kern w:val="2"/>
                <w:szCs w:val="24"/>
                <w:lang w:val="en-GB"/>
              </w:rPr>
              <w:t xml:space="preserve">12 </w:t>
            </w:r>
            <w:r w:rsidR="0091126F" w:rsidRPr="0091126F">
              <w:rPr>
                <w:kern w:val="2"/>
                <w:szCs w:val="24"/>
              </w:rPr>
              <w:t xml:space="preserve"> (dvylikos</w:t>
            </w:r>
            <w:r w:rsidR="0091126F" w:rsidRPr="0091126F">
              <w:rPr>
                <w:kern w:val="2"/>
                <w:szCs w:val="24"/>
                <w:lang w:val="en-GB"/>
              </w:rPr>
              <w:t xml:space="preserve"> </w:t>
            </w:r>
            <w:r w:rsidR="0091126F" w:rsidRPr="0091126F">
              <w:rPr>
                <w:kern w:val="2"/>
                <w:szCs w:val="24"/>
              </w:rPr>
              <w:t xml:space="preserve">valandų) nuo užsakymo pateikimo. </w:t>
            </w:r>
            <w:r w:rsidRPr="0091126F">
              <w:rPr>
                <w:kern w:val="2"/>
                <w:szCs w:val="24"/>
              </w:rPr>
              <w:t xml:space="preserve"> 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00BEE0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2FABF8B5" w:rsidR="00B767F3" w:rsidRDefault="0091126F">
            <w:pPr>
              <w:rPr>
                <w:kern w:val="2"/>
                <w:szCs w:val="24"/>
              </w:rPr>
            </w:pPr>
            <w:r w:rsidRPr="0091126F">
              <w:rPr>
                <w:kern w:val="2"/>
                <w:szCs w:val="24"/>
              </w:rPr>
              <w:t>Kartu su Prekėmis pateikiami šie dokumentai: Prekių priėmimo – perdavimo aktas, prekių techniniai dokumentai pagrindžiantys atitiktį pirkimo techninėje specifikacijoje nurodytą informaciją.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B4B5D8D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2E4509B2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1B628EED" w:rsidR="00B767F3" w:rsidRPr="005439FE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1D99A19" w:rsidR="00B767F3" w:rsidRPr="00056C42" w:rsidRDefault="00DD7479">
            <w:pPr>
              <w:rPr>
                <w:kern w:val="2"/>
                <w:szCs w:val="24"/>
              </w:rPr>
            </w:pPr>
            <w:r w:rsidRPr="00056C42">
              <w:rPr>
                <w:kern w:val="2"/>
                <w:szCs w:val="24"/>
              </w:rPr>
              <w:t>Sutarties kaina bus perskaičiuojami:</w:t>
            </w:r>
          </w:p>
          <w:p w14:paraId="1F2303D8" w14:textId="601B0490" w:rsidR="00B767F3" w:rsidRDefault="00DD7479">
            <w:pPr>
              <w:rPr>
                <w:color w:val="FF0000"/>
                <w:kern w:val="2"/>
                <w:szCs w:val="24"/>
              </w:rPr>
            </w:pPr>
            <w:r w:rsidRPr="00056C42">
              <w:rPr>
                <w:kern w:val="2"/>
                <w:szCs w:val="24"/>
              </w:rPr>
              <w:t>5.3.1. dėl PVM tarifo pasikeitimo</w:t>
            </w:r>
            <w:r w:rsidR="00056C42">
              <w:rPr>
                <w:kern w:val="2"/>
                <w:szCs w:val="24"/>
              </w:rPr>
              <w:t>.</w:t>
            </w:r>
          </w:p>
          <w:p w14:paraId="7CE73E9A" w14:textId="5D9CB3CD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2C67B3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5439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perskaičiuojami nekeičiant Prekių kainos</w:t>
            </w:r>
            <w:r w:rsidR="005439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37175BF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03874A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BD6" w14:textId="77777777" w:rsidR="005439FE" w:rsidRDefault="005439FE" w:rsidP="005439F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2BF03E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5505240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ED1" w14:textId="77777777" w:rsidR="005439FE" w:rsidRDefault="005439FE" w:rsidP="005439F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1CB8BD3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1BCFF75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5439FE">
              <w:rPr>
                <w:kern w:val="2"/>
                <w:szCs w:val="24"/>
              </w:rPr>
              <w:t xml:space="preserve"> 30 dienų </w:t>
            </w:r>
            <w:r>
              <w:rPr>
                <w:kern w:val="2"/>
                <w:szCs w:val="24"/>
              </w:rPr>
              <w:t>nuo</w:t>
            </w:r>
            <w:r w:rsidR="005439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Sąskaitos gavimo dienos.</w:t>
            </w:r>
          </w:p>
          <w:p w14:paraId="04C22127" w14:textId="4332A59C" w:rsidR="00B767F3" w:rsidRDefault="005439F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1583E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44E9756" w:rsidR="00B767F3" w:rsidRPr="005439FE" w:rsidRDefault="00DD7479" w:rsidP="005439F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71EC3F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7081E1ED" w:rsidR="00B767F3" w:rsidRDefault="00BA14F8">
            <w:pPr>
              <w:rPr>
                <w:kern w:val="2"/>
                <w:szCs w:val="24"/>
              </w:rPr>
            </w:pPr>
            <w:r w:rsidRPr="009A3242">
              <w:rPr>
                <w:kern w:val="2"/>
                <w:szCs w:val="24"/>
              </w:rPr>
              <w:t>Prekėms nustatomas Tiekėjo pasiūlytas arba Prekių gamintojo taikomas Garantinis terminas,</w:t>
            </w:r>
            <w:r>
              <w:rPr>
                <w:kern w:val="2"/>
                <w:szCs w:val="24"/>
              </w:rPr>
              <w:t xml:space="preserve"> kuris yra</w:t>
            </w:r>
            <w:r w:rsidRPr="009A324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24</w:t>
            </w:r>
            <w:r w:rsidRPr="00421DA6">
              <w:rPr>
                <w:b/>
                <w:kern w:val="2"/>
                <w:szCs w:val="24"/>
              </w:rPr>
              <w:t xml:space="preserve"> mėn.</w:t>
            </w:r>
            <w:r w:rsidRPr="009A3242"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6BC55BF" w:rsidR="00B767F3" w:rsidRDefault="00DD7479">
            <w:pPr>
              <w:rPr>
                <w:kern w:val="2"/>
                <w:szCs w:val="24"/>
              </w:rPr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</w:t>
            </w:r>
            <w:r w:rsidR="0023336C">
              <w:t xml:space="preserve"> 5 dienas</w:t>
            </w:r>
            <w:r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1B4A6983" w:rsidR="00B767F3" w:rsidRDefault="00F46A9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F46A91" w:rsidRDefault="00DD7479">
            <w:pPr>
              <w:rPr>
                <w:kern w:val="2"/>
                <w:szCs w:val="24"/>
              </w:rPr>
            </w:pPr>
            <w:r w:rsidRPr="00F46A91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F46A91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Pr="00F46A91" w:rsidRDefault="00DD7479">
            <w:pPr>
              <w:rPr>
                <w:kern w:val="2"/>
                <w:szCs w:val="24"/>
              </w:rPr>
            </w:pPr>
            <w:r w:rsidRPr="00F46A91">
              <w:rPr>
                <w:kern w:val="2"/>
                <w:szCs w:val="24"/>
              </w:rPr>
              <w:t>arba</w:t>
            </w:r>
          </w:p>
          <w:p w14:paraId="6AEB3936" w14:textId="77777777" w:rsidR="00B767F3" w:rsidRPr="00F46A91" w:rsidRDefault="00B767F3">
            <w:pPr>
              <w:rPr>
                <w:kern w:val="2"/>
                <w:szCs w:val="24"/>
              </w:rPr>
            </w:pPr>
          </w:p>
          <w:p w14:paraId="5CFEABC6" w14:textId="7372B588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F46A91">
              <w:rPr>
                <w:kern w:val="2"/>
                <w:szCs w:val="24"/>
              </w:rPr>
              <w:t>Sutarties vykdymui pasitelkiami subtiekėjai ir (ar) specialistai yra nurodyti Sutarties priede Nr.</w:t>
            </w:r>
            <w:r w:rsidR="00F46A91" w:rsidRPr="00F46A91">
              <w:rPr>
                <w:kern w:val="2"/>
                <w:szCs w:val="24"/>
              </w:rPr>
              <w:t xml:space="preserve">3 </w:t>
            </w:r>
            <w:r w:rsidRPr="00F46A91">
              <w:rPr>
                <w:kern w:val="2"/>
                <w:szCs w:val="24"/>
              </w:rPr>
              <w:t>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DE9095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4A448D7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5320FC0E" w:rsidR="00B767F3" w:rsidRPr="00F46A91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37284E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2D7D69E7" w:rsidR="00B767F3" w:rsidRPr="00F46A91" w:rsidRDefault="00DD7479" w:rsidP="00F46A91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F46A91">
              <w:rPr>
                <w:kern w:val="2"/>
                <w:szCs w:val="24"/>
              </w:rPr>
              <w:t>Pirkėjui 0,02 (dvi šimtosios) procento (arba nurodyti kitą skaičių)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88BDC36" w:rsidR="00B767F3" w:rsidRPr="00F46A91" w:rsidRDefault="00DD7479">
            <w:pPr>
              <w:rPr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</w:t>
            </w:r>
            <w:r w:rsidRPr="00F46A91">
              <w:rPr>
                <w:kern w:val="2"/>
              </w:rPr>
              <w:t>Pirkėjas nuo kitos nei nustatytas terminas dienos Tiekėjui skaičiuoja 0,02 (dvi šimtosios) procento</w:t>
            </w:r>
            <w:r w:rsidR="00F46A91" w:rsidRPr="00F46A91">
              <w:rPr>
                <w:kern w:val="2"/>
              </w:rPr>
              <w:t xml:space="preserve"> </w:t>
            </w:r>
            <w:r w:rsidRPr="00F46A91">
              <w:rPr>
                <w:kern w:val="2"/>
              </w:rPr>
              <w:t>dydžio delspinigius už kiekvieną uždelstą dieną</w:t>
            </w:r>
            <w:r w:rsidR="00F46A91" w:rsidRPr="00F46A91">
              <w:rPr>
                <w:kern w:val="2"/>
              </w:rPr>
              <w:t xml:space="preserve"> </w:t>
            </w:r>
            <w:r w:rsidRPr="00F46A91">
              <w:rPr>
                <w:kern w:val="2"/>
              </w:rPr>
              <w:t>nuo laiku neperduotų Prekių ar Prekių, turinčių trūkumų, kainos be PVM. </w:t>
            </w:r>
          </w:p>
          <w:p w14:paraId="610DA498" w14:textId="2EA97E40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F46A91">
              <w:rPr>
                <w:szCs w:val="24"/>
                <w:lang w:val="lt"/>
              </w:rPr>
              <w:t xml:space="preserve">Pirkėjas nuo kitos nei nustatytas terminas dienos Tiekėjui skaičiuoja 0,02 (dvi šimtosios) procento dydžio delspinigius už kiekvieną uždelstą dieną nuo laiku negrąžintos </w:t>
            </w:r>
            <w:r>
              <w:rPr>
                <w:color w:val="000000"/>
                <w:szCs w:val="24"/>
                <w:lang w:val="lt"/>
              </w:rPr>
              <w:t>permokos, kainos be PVM.</w:t>
            </w:r>
          </w:p>
          <w:p w14:paraId="63704FE1" w14:textId="6466A1BD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9.2.3. Tiekėjas privalo sumokėti Pirkėjui netesybas per</w:t>
            </w:r>
            <w:r w:rsidR="003669D7">
              <w:rPr>
                <w:color w:val="000000"/>
                <w:kern w:val="2"/>
              </w:rPr>
              <w:t xml:space="preserve"> 10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70B3087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9.3.1. Nutraukus Sutartį dėl esminio Sutarties pažeidimo, nustatyto Sutarties Specialiosiose sąlygose, mokama</w:t>
            </w:r>
            <w:r w:rsidR="00A54466">
              <w:rPr>
                <w:kern w:val="2"/>
                <w:szCs w:val="24"/>
              </w:rPr>
              <w:t xml:space="preserve"> 10</w:t>
            </w:r>
            <w:r w:rsidR="00F46A9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procentų dydžio </w:t>
            </w:r>
            <w:r>
              <w:rPr>
                <w:kern w:val="2"/>
                <w:szCs w:val="24"/>
              </w:rPr>
              <w:lastRenderedPageBreak/>
              <w:t xml:space="preserve">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3B6F4A8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B767F3" w:rsidRDefault="00B767F3" w:rsidP="00A5446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4FA" w14:textId="77777777" w:rsidR="002C32EE" w:rsidRDefault="002C32EE" w:rsidP="002C32E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200 eurų (du šimtai) su PVM</w:t>
            </w:r>
          </w:p>
          <w:p w14:paraId="69B3C483" w14:textId="0374EE43" w:rsidR="00B767F3" w:rsidRDefault="002C32EE" w:rsidP="002C32EE">
            <w:pPr>
              <w:rPr>
                <w:color w:val="4472C4"/>
                <w:kern w:val="2"/>
                <w:szCs w:val="24"/>
              </w:rPr>
            </w:pPr>
            <w:r>
              <w:t>Taikoma dėl 12.2. punkte nustatytų s</w:t>
            </w:r>
            <w:r w:rsidRPr="00893DA6">
              <w:t>u Prekių pakuotėmis susij</w:t>
            </w:r>
            <w:r>
              <w:t>usių</w:t>
            </w:r>
            <w:r w:rsidRPr="00893DA6">
              <w:t xml:space="preserve"> aplinkosaugini</w:t>
            </w:r>
            <w:r>
              <w:t xml:space="preserve">ų </w:t>
            </w:r>
            <w:r w:rsidRPr="0014656B">
              <w:rPr>
                <w:kern w:val="2"/>
                <w:shd w:val="clear" w:color="auto" w:fill="FFFFFF"/>
              </w:rPr>
              <w:t>reikalavimų nesilaiko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3C43AE4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41642F06" w:rsidR="00B767F3" w:rsidRDefault="00065574">
            <w:pPr>
              <w:rPr>
                <w:color w:val="4472C4"/>
                <w:kern w:val="2"/>
                <w:szCs w:val="24"/>
              </w:rPr>
            </w:pPr>
            <w:r w:rsidRPr="00065574">
              <w:rPr>
                <w:kern w:val="2"/>
                <w:szCs w:val="24"/>
              </w:rPr>
              <w:t>Netaikoma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0B81906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048E1C4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AFB8D68" w:rsidR="00B767F3" w:rsidRPr="002C32EE" w:rsidRDefault="002C32EE" w:rsidP="002C32EE">
            <w:pPr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Tiekėjas</w:t>
            </w:r>
            <w:r w:rsidRPr="002C32EE">
              <w:rPr>
                <w:szCs w:val="24"/>
                <w:lang w:eastAsia="lt-LT"/>
              </w:rPr>
              <w:t xml:space="preserve"> įsipareigoja perduoti Pirkėjui nuosavybėn šioje sutartyje nurodytas prekes, o Pirkėjas įsipareigoja priimti prekes ir sumokėti už jas nustatytą kainą.</w:t>
            </w:r>
            <w:r w:rsidRPr="002C32EE">
              <w:rPr>
                <w:szCs w:val="24"/>
                <w:lang w:eastAsia="lt-LT"/>
              </w:rPr>
              <w:br/>
              <w:t xml:space="preserve">Prekės pavadinimas, kiekis, komplektacija, techninės charakteristikos ir kiti kokybiniai bei kiekybiniai rodikliai nurodomi šios sutarties priede Nr. </w:t>
            </w:r>
            <w:r w:rsidR="00FB10BB">
              <w:rPr>
                <w:szCs w:val="24"/>
                <w:lang w:eastAsia="lt-LT"/>
              </w:rPr>
              <w:t>2</w:t>
            </w:r>
            <w:r w:rsidRPr="002C32EE">
              <w:rPr>
                <w:szCs w:val="24"/>
                <w:lang w:eastAsia="lt-LT"/>
              </w:rPr>
              <w:t xml:space="preserve"> </w:t>
            </w:r>
            <w:r w:rsidR="00FB10BB">
              <w:rPr>
                <w:szCs w:val="24"/>
                <w:lang w:eastAsia="lt-LT"/>
              </w:rPr>
              <w:t xml:space="preserve">„Techninė </w:t>
            </w:r>
            <w:r w:rsidRPr="002C32EE">
              <w:rPr>
                <w:szCs w:val="24"/>
                <w:lang w:eastAsia="lt-LT"/>
              </w:rPr>
              <w:t xml:space="preserve"> specifikacij</w:t>
            </w:r>
            <w:r w:rsidR="00FB10BB">
              <w:rPr>
                <w:szCs w:val="24"/>
                <w:lang w:eastAsia="lt-LT"/>
              </w:rPr>
              <w:t>a“</w:t>
            </w:r>
            <w:r w:rsidRPr="002C32EE">
              <w:rPr>
                <w:szCs w:val="24"/>
                <w:lang w:eastAsia="lt-LT"/>
              </w:rPr>
              <w:br/>
            </w:r>
            <w:r w:rsidR="00FB10BB">
              <w:rPr>
                <w:szCs w:val="24"/>
                <w:lang w:eastAsia="lt-LT"/>
              </w:rPr>
              <w:t>Tiekėjas</w:t>
            </w:r>
            <w:r w:rsidRPr="002C32EE">
              <w:rPr>
                <w:szCs w:val="24"/>
                <w:lang w:eastAsia="lt-LT"/>
              </w:rPr>
              <w:t xml:space="preserve"> garantuoja, kad prekės atitinka Lietuvos Respublikos teisės aktų reikalavimus, kokybės standartus ir yra tinkamos naudoti pagal paskirtį. 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4C7758B2" w14:textId="77777777" w:rsidR="00746D31" w:rsidRDefault="00FB10BB" w:rsidP="00746D31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Tiekėjo n</w:t>
            </w:r>
            <w:r w:rsidRPr="00FB10BB">
              <w:rPr>
                <w:szCs w:val="24"/>
                <w:lang w:eastAsia="lt-LT"/>
              </w:rPr>
              <w:t>eatliktas ar pavėluotas</w:t>
            </w:r>
            <w:r>
              <w:rPr>
                <w:szCs w:val="24"/>
                <w:lang w:eastAsia="lt-LT"/>
              </w:rPr>
              <w:t xml:space="preserve"> Prekių pristatymo </w:t>
            </w:r>
            <w:r w:rsidRPr="00FB10BB">
              <w:rPr>
                <w:szCs w:val="24"/>
                <w:lang w:eastAsia="lt-LT"/>
              </w:rPr>
              <w:t xml:space="preserve">vykdymas ilgiau nei </w:t>
            </w:r>
            <w:r>
              <w:rPr>
                <w:szCs w:val="24"/>
                <w:lang w:eastAsia="lt-LT"/>
              </w:rPr>
              <w:t>5</w:t>
            </w:r>
            <w:r w:rsidRPr="00FB10BB">
              <w:rPr>
                <w:szCs w:val="24"/>
                <w:lang w:eastAsia="lt-LT"/>
              </w:rPr>
              <w:t xml:space="preserve"> kalendorines dienas;</w:t>
            </w:r>
            <w:r w:rsidR="00746D31">
              <w:rPr>
                <w:szCs w:val="24"/>
                <w:lang w:eastAsia="lt-LT"/>
              </w:rPr>
              <w:t xml:space="preserve"> </w:t>
            </w:r>
          </w:p>
          <w:p w14:paraId="27FF7C68" w14:textId="1DB539CE" w:rsidR="00B767F3" w:rsidRPr="00FB10BB" w:rsidRDefault="00FB10BB" w:rsidP="00746D31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FB10BB">
              <w:rPr>
                <w:szCs w:val="24"/>
                <w:lang w:eastAsia="lt-LT"/>
              </w:rPr>
              <w:t>Prekių neatitikimas reikalavimams</w:t>
            </w:r>
            <w:r w:rsidRPr="002C32EE">
              <w:rPr>
                <w:szCs w:val="24"/>
                <w:lang w:eastAsia="lt-LT"/>
              </w:rPr>
              <w:t xml:space="preserve"> nurod</w:t>
            </w:r>
            <w:r>
              <w:rPr>
                <w:szCs w:val="24"/>
                <w:lang w:eastAsia="lt-LT"/>
              </w:rPr>
              <w:t>ytiems</w:t>
            </w:r>
            <w:r w:rsidRPr="002C32EE">
              <w:rPr>
                <w:szCs w:val="24"/>
                <w:lang w:eastAsia="lt-LT"/>
              </w:rPr>
              <w:t xml:space="preserve"> sutarties priede Nr. </w:t>
            </w:r>
            <w:r>
              <w:rPr>
                <w:szCs w:val="24"/>
                <w:lang w:eastAsia="lt-LT"/>
              </w:rPr>
              <w:t>2</w:t>
            </w:r>
            <w:r w:rsidRPr="002C32EE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„Techninė </w:t>
            </w:r>
            <w:r w:rsidRPr="002C32EE">
              <w:rPr>
                <w:szCs w:val="24"/>
                <w:lang w:eastAsia="lt-LT"/>
              </w:rPr>
              <w:t xml:space="preserve"> specifikacij</w:t>
            </w:r>
            <w:r>
              <w:rPr>
                <w:szCs w:val="24"/>
                <w:lang w:eastAsia="lt-LT"/>
              </w:rPr>
              <w:t>a“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B64326B" w:rsidR="00B767F3" w:rsidRPr="004E3741" w:rsidRDefault="00DD7479" w:rsidP="004E3741">
            <w:pPr>
              <w:autoSpaceDE w:val="0"/>
              <w:autoSpaceDN w:val="0"/>
              <w:adjustRightInd w:val="0"/>
              <w:ind w:firstLine="567"/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</w:t>
            </w:r>
            <w:r w:rsidR="00065574">
              <w:rPr>
                <w:color w:val="000000"/>
                <w:kern w:val="2"/>
                <w:szCs w:val="24"/>
              </w:rPr>
              <w:t>.</w:t>
            </w:r>
            <w:r w:rsidR="008B2389">
              <w:rPr>
                <w:color w:val="000000"/>
                <w:kern w:val="2"/>
                <w:szCs w:val="24"/>
              </w:rPr>
              <w:t xml:space="preserve"> </w:t>
            </w:r>
            <w:r w:rsidR="004E3741" w:rsidRPr="00C42A2A">
              <w:rPr>
                <w:szCs w:val="24"/>
              </w:rPr>
              <w:t>Sutarties pratęsimas –</w:t>
            </w:r>
            <w:r w:rsidR="008B2389">
              <w:rPr>
                <w:szCs w:val="24"/>
              </w:rPr>
              <w:t xml:space="preserve"> nenumatomas. </w:t>
            </w:r>
            <w:r w:rsidR="004E3741" w:rsidRPr="00C42A2A">
              <w:rPr>
                <w:szCs w:val="24"/>
              </w:rPr>
              <w:t>Sutarties galiojimo laikmetis apima: prekių pristatymo terminą, priėmimą ir perdavimą, atsiskaitymą,</w:t>
            </w:r>
            <w:r w:rsidR="000C3598">
              <w:rPr>
                <w:szCs w:val="24"/>
              </w:rPr>
              <w:t xml:space="preserve"> montavimo darbus.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ABE0E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F085558" w:rsidR="00B767F3" w:rsidRPr="00F8105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093A49BF" w:rsidR="00B767F3" w:rsidRPr="00F8105B" w:rsidRDefault="00DD7479">
            <w:pPr>
              <w:rPr>
                <w:kern w:val="2"/>
                <w:szCs w:val="24"/>
              </w:rPr>
            </w:pPr>
            <w:r w:rsidRPr="00F8105B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02B8B46D" w:rsidR="00B767F3" w:rsidRPr="00F8105B" w:rsidRDefault="00DD7479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8105B">
              <w:rPr>
                <w:rFonts w:eastAsia="Arial"/>
                <w:kern w:val="2"/>
                <w:szCs w:val="24"/>
              </w:rPr>
              <w:t xml:space="preserve">12.2.4. jeigu Tiekėjas nesilaiko Sutartyje nustatytų Prekių tiekimo terminų 2 (du) kartus iš eilės arba vėluoja pristatyti Prekes daugiau nei </w:t>
            </w:r>
            <w:r w:rsidR="00065574" w:rsidRPr="00F8105B">
              <w:rPr>
                <w:rFonts w:eastAsia="Arial"/>
                <w:kern w:val="2"/>
                <w:szCs w:val="24"/>
              </w:rPr>
              <w:t xml:space="preserve">5 dienas </w:t>
            </w:r>
            <w:r w:rsidRPr="00F8105B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49957558" w14:textId="77777777" w:rsidR="00B767F3" w:rsidRPr="00F8105B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8105B">
              <w:rPr>
                <w:rFonts w:eastAsia="Arial"/>
                <w:kern w:val="2"/>
                <w:szCs w:val="24"/>
              </w:rPr>
              <w:t>12.2.5. jeigu Tiekėjas pažeidžia Prekių pristatymo terminus ir priskaičiuotų netesybų už vėlavimą suma viršija 20 (dvidešimt) proc. Pradinės sutarties vertės;</w:t>
            </w:r>
          </w:p>
          <w:p w14:paraId="3A467226" w14:textId="77777777" w:rsidR="00B767F3" w:rsidRPr="00F8105B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8105B">
              <w:rPr>
                <w:rFonts w:eastAsia="Arial"/>
                <w:kern w:val="2"/>
                <w:szCs w:val="24"/>
              </w:rPr>
              <w:t>12.2.7. Tiekėjas daugiau kaip 2 (du) kartus pristato Prekes, kurios neatitinka Sutartyje ir (ar) Įstatymuose nustatytų reikalavimų Prekėms;</w:t>
            </w:r>
          </w:p>
          <w:p w14:paraId="7F8DF42F" w14:textId="77777777" w:rsidR="00B767F3" w:rsidRPr="00F8105B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8105B">
              <w:rPr>
                <w:rFonts w:eastAsia="Arial"/>
                <w:kern w:val="2"/>
                <w:szCs w:val="24"/>
              </w:rPr>
              <w:t>12.2.9. Tiekėjas pažeidžia šios Sutarties nuostatas, reglamentuojančias konkurenciją, intelektinės nuosavybės ar konfidencialios informacijos valdymą;</w:t>
            </w:r>
          </w:p>
          <w:p w14:paraId="03DDA9E3" w14:textId="77777777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8105B">
              <w:rPr>
                <w:rFonts w:eastAsia="Arial"/>
                <w:kern w:val="2"/>
              </w:rPr>
              <w:t>12.2.10. 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746D31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66E41E45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Lietuvos Respublikos aplinkos ministro </w:t>
            </w:r>
            <w:r>
              <w:rPr>
                <w:color w:val="000000"/>
                <w:kern w:val="2"/>
                <w:szCs w:val="24"/>
              </w:rPr>
              <w:lastRenderedPageBreak/>
              <w:t>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F8105B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F8105B" w:rsidRPr="00F8105B">
              <w:rPr>
                <w:color w:val="000000"/>
                <w:shd w:val="clear" w:color="auto" w:fill="FFFFFF"/>
              </w:rPr>
              <w:t xml:space="preserve">4.1.; </w:t>
            </w:r>
            <w:r w:rsidR="00F8105B" w:rsidRPr="00F8105B">
              <w:rPr>
                <w:color w:val="000000"/>
                <w:kern w:val="2"/>
                <w:szCs w:val="24"/>
                <w:shd w:val="clear" w:color="auto" w:fill="FFFFFF"/>
              </w:rPr>
              <w:t xml:space="preserve">4.4.4.1. ir 4.4.4.4.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4B6631DF" w14:textId="5FAC007D" w:rsidR="00B767F3" w:rsidRPr="00F8105B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799F1CAC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746D31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E988E50" w:rsidR="00746D31" w:rsidRDefault="00746D31" w:rsidP="00746D31">
            <w:pPr>
              <w:rPr>
                <w:b/>
                <w:bCs/>
                <w:kern w:val="2"/>
                <w:szCs w:val="24"/>
              </w:rPr>
            </w:pPr>
            <w:r w:rsidRPr="009A3242">
              <w:rPr>
                <w:color w:val="000000"/>
                <w:kern w:val="2"/>
                <w:szCs w:val="24"/>
              </w:rPr>
              <w:t xml:space="preserve">Pasiūlymas </w:t>
            </w:r>
            <w:r w:rsidRPr="009A3242">
              <w:rPr>
                <w:szCs w:val="24"/>
                <w:lang w:eastAsia="lt-LT" w:bidi="lt-LT"/>
              </w:rPr>
              <w:t xml:space="preserve">dėl </w:t>
            </w:r>
            <w:r>
              <w:rPr>
                <w:szCs w:val="24"/>
                <w:lang w:eastAsia="lt-LT" w:bidi="lt-LT"/>
              </w:rPr>
              <w:t>„</w:t>
            </w:r>
            <w:r w:rsidR="000464F8">
              <w:rPr>
                <w:szCs w:val="24"/>
                <w:lang w:eastAsia="lt-LT" w:bidi="lt-LT"/>
              </w:rPr>
              <w:t>Lentynos, spintos, spintelės</w:t>
            </w:r>
            <w:r>
              <w:rPr>
                <w:szCs w:val="24"/>
                <w:lang w:eastAsia="lt-LT" w:bidi="lt-LT"/>
              </w:rPr>
              <w:t>“</w:t>
            </w:r>
            <w:r w:rsidRPr="009A3242">
              <w:rPr>
                <w:szCs w:val="24"/>
                <w:lang w:eastAsia="lt-LT" w:bidi="lt-LT"/>
              </w:rPr>
              <w:t xml:space="preserve"> pirkimo</w:t>
            </w:r>
          </w:p>
        </w:tc>
      </w:tr>
      <w:tr w:rsidR="00746D31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0E9D86D" w:rsidR="00746D31" w:rsidRDefault="00746D31" w:rsidP="00746D31">
            <w:pPr>
              <w:rPr>
                <w:b/>
                <w:bCs/>
                <w:kern w:val="2"/>
                <w:szCs w:val="24"/>
              </w:rPr>
            </w:pPr>
            <w:r w:rsidRPr="009A3242">
              <w:rPr>
                <w:color w:val="000000"/>
                <w:kern w:val="2"/>
                <w:szCs w:val="24"/>
              </w:rPr>
              <w:t>Techninė specifikacija</w:t>
            </w:r>
          </w:p>
        </w:tc>
      </w:tr>
      <w:tr w:rsidR="00746D31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4620A437" w:rsidR="00746D31" w:rsidRDefault="00746D31" w:rsidP="00746D31">
            <w:pPr>
              <w:rPr>
                <w:b/>
                <w:bCs/>
                <w:kern w:val="2"/>
                <w:szCs w:val="24"/>
              </w:rPr>
            </w:pPr>
            <w:r w:rsidRPr="009A3242">
              <w:rPr>
                <w:kern w:val="2"/>
                <w:szCs w:val="24"/>
              </w:rPr>
              <w:t xml:space="preserve">Sutarties vykdymui pasitelkiami </w:t>
            </w:r>
            <w:r w:rsidRPr="009A3242">
              <w:rPr>
                <w:iCs/>
                <w:kern w:val="2"/>
                <w:szCs w:val="24"/>
              </w:rPr>
              <w:t>ūkio subjektai</w:t>
            </w:r>
            <w:r w:rsidRPr="009A3242">
              <w:rPr>
                <w:kern w:val="2"/>
                <w:szCs w:val="24"/>
              </w:rPr>
              <w:t xml:space="preserve"> ir (ar) specialistai</w:t>
            </w:r>
          </w:p>
        </w:tc>
      </w:tr>
      <w:tr w:rsidR="00746D31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46D31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46D31" w14:paraId="29AA4422" w14:textId="77777777">
        <w:tc>
          <w:tcPr>
            <w:tcW w:w="9535" w:type="dxa"/>
            <w:gridSpan w:val="5"/>
          </w:tcPr>
          <w:p w14:paraId="3ACEC6B8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746D31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46D31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B1A8A0F" w:rsidR="00746D31" w:rsidRPr="00746D31" w:rsidRDefault="00746D31" w:rsidP="00746D31">
            <w:pPr>
              <w:jc w:val="center"/>
              <w:rPr>
                <w:kern w:val="2"/>
                <w:szCs w:val="24"/>
              </w:rPr>
            </w:pPr>
            <w:r w:rsidRPr="00746D31">
              <w:rPr>
                <w:kern w:val="2"/>
                <w:szCs w:val="24"/>
              </w:rPr>
              <w:t>Direktorius Paulius Zakalskis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46D31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746D31" w:rsidRP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746D31" w:rsidRP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  <w:r w:rsidRPr="00746D31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746D31" w:rsidRP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746D31" w:rsidRPr="00746D31" w:rsidRDefault="00746D31" w:rsidP="00746D3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746D31" w:rsidRDefault="00746D31" w:rsidP="00746D3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746D31" w:rsidRDefault="00746D31" w:rsidP="00746D3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BB336" w14:textId="77777777" w:rsidR="00C76808" w:rsidRDefault="00C76808">
      <w:r>
        <w:separator/>
      </w:r>
    </w:p>
  </w:endnote>
  <w:endnote w:type="continuationSeparator" w:id="0">
    <w:p w14:paraId="5AADF3AB" w14:textId="77777777" w:rsidR="00C76808" w:rsidRDefault="00C7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3557" w14:textId="77777777" w:rsidR="00C76808" w:rsidRDefault="00C76808">
      <w:r>
        <w:separator/>
      </w:r>
    </w:p>
  </w:footnote>
  <w:footnote w:type="continuationSeparator" w:id="0">
    <w:p w14:paraId="3C72EE9D" w14:textId="77777777" w:rsidR="00C76808" w:rsidRDefault="00C7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6F1B"/>
    <w:multiLevelType w:val="multilevel"/>
    <w:tmpl w:val="677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71101"/>
    <w:multiLevelType w:val="multilevel"/>
    <w:tmpl w:val="F126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464F8"/>
    <w:rsid w:val="00056C42"/>
    <w:rsid w:val="00065574"/>
    <w:rsid w:val="000C3598"/>
    <w:rsid w:val="00113EE7"/>
    <w:rsid w:val="001B2EB7"/>
    <w:rsid w:val="001C033A"/>
    <w:rsid w:val="00201517"/>
    <w:rsid w:val="00202E5E"/>
    <w:rsid w:val="0023336C"/>
    <w:rsid w:val="00284AF6"/>
    <w:rsid w:val="00285871"/>
    <w:rsid w:val="002C32EE"/>
    <w:rsid w:val="002D37D2"/>
    <w:rsid w:val="002E4F4C"/>
    <w:rsid w:val="002F0B5F"/>
    <w:rsid w:val="003669D7"/>
    <w:rsid w:val="003B2818"/>
    <w:rsid w:val="003E5D1D"/>
    <w:rsid w:val="004E3741"/>
    <w:rsid w:val="005016C4"/>
    <w:rsid w:val="005439FE"/>
    <w:rsid w:val="00550BBD"/>
    <w:rsid w:val="005516AA"/>
    <w:rsid w:val="005828DD"/>
    <w:rsid w:val="00587E3C"/>
    <w:rsid w:val="00641A4C"/>
    <w:rsid w:val="00677059"/>
    <w:rsid w:val="006A5E25"/>
    <w:rsid w:val="00746D31"/>
    <w:rsid w:val="007919E1"/>
    <w:rsid w:val="008B2389"/>
    <w:rsid w:val="009104E9"/>
    <w:rsid w:val="0091126F"/>
    <w:rsid w:val="00A40103"/>
    <w:rsid w:val="00A41C93"/>
    <w:rsid w:val="00A54466"/>
    <w:rsid w:val="00A86223"/>
    <w:rsid w:val="00B767F3"/>
    <w:rsid w:val="00BA14F8"/>
    <w:rsid w:val="00BC57FD"/>
    <w:rsid w:val="00BC784B"/>
    <w:rsid w:val="00C76808"/>
    <w:rsid w:val="00CE52E9"/>
    <w:rsid w:val="00D771E2"/>
    <w:rsid w:val="00DD7479"/>
    <w:rsid w:val="00F46A91"/>
    <w:rsid w:val="00F8105B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  <w15:docId w15:val="{F0037064-0BDF-4909-9C60-B5292F5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8748</Words>
  <Characters>4987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Eineta Kivaraitė</cp:lastModifiedBy>
  <cp:revision>11</cp:revision>
  <cp:lastPrinted>2025-05-12T08:02:00Z</cp:lastPrinted>
  <dcterms:created xsi:type="dcterms:W3CDTF">2025-05-09T12:41:00Z</dcterms:created>
  <dcterms:modified xsi:type="dcterms:W3CDTF">2025-07-09T11:32:00Z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