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2D361" w14:textId="77777777" w:rsidR="00D5154F" w:rsidRPr="00D5154F" w:rsidRDefault="00D5154F" w:rsidP="00D5154F">
      <w:pPr>
        <w:spacing w:after="0" w:line="240" w:lineRule="auto"/>
        <w:jc w:val="right"/>
        <w:rPr>
          <w:rFonts w:ascii="Times New Roman" w:eastAsia="Times New Roman" w:hAnsi="Times New Roman" w:cs="Times New Roman"/>
          <w:kern w:val="0"/>
          <w:sz w:val="24"/>
          <w:szCs w:val="20"/>
          <w14:ligatures w14:val="none"/>
        </w:rPr>
      </w:pPr>
      <w:r w:rsidRPr="00D5154F">
        <w:rPr>
          <w:rFonts w:ascii="Times New Roman" w:eastAsia="Times New Roman" w:hAnsi="Times New Roman" w:cs="Times New Roman"/>
          <w:kern w:val="0"/>
          <w:sz w:val="24"/>
          <w:szCs w:val="20"/>
          <w14:ligatures w14:val="none"/>
        </w:rPr>
        <w:t>Pirkimo sąlygų 1 priedas</w:t>
      </w:r>
    </w:p>
    <w:p w14:paraId="1223EB82" w14:textId="77777777" w:rsidR="00D5154F" w:rsidRPr="00D5154F" w:rsidRDefault="00D5154F" w:rsidP="00D5154F">
      <w:pPr>
        <w:spacing w:after="0" w:line="240" w:lineRule="auto"/>
        <w:jc w:val="both"/>
        <w:rPr>
          <w:rFonts w:ascii="Times New Roman" w:eastAsia="Times New Roman" w:hAnsi="Times New Roman" w:cs="Times New Roman"/>
          <w:kern w:val="0"/>
          <w:sz w:val="24"/>
          <w:szCs w:val="20"/>
          <w14:ligatures w14:val="none"/>
        </w:rPr>
      </w:pPr>
    </w:p>
    <w:p w14:paraId="070EA7B5" w14:textId="77777777" w:rsidR="00D5154F" w:rsidRPr="00D5154F" w:rsidRDefault="00D5154F" w:rsidP="00D5154F">
      <w:pPr>
        <w:spacing w:after="0" w:line="240" w:lineRule="auto"/>
        <w:jc w:val="center"/>
        <w:rPr>
          <w:rFonts w:ascii="Times New Roman" w:eastAsia="Times New Roman" w:hAnsi="Times New Roman" w:cs="Times New Roman"/>
          <w:b/>
          <w:kern w:val="0"/>
          <w:sz w:val="24"/>
          <w:szCs w:val="20"/>
          <w14:ligatures w14:val="none"/>
        </w:rPr>
      </w:pPr>
      <w:r w:rsidRPr="00D5154F">
        <w:rPr>
          <w:rFonts w:ascii="Times New Roman" w:eastAsia="Times New Roman" w:hAnsi="Times New Roman" w:cs="Times New Roman"/>
          <w:b/>
          <w:kern w:val="0"/>
          <w:sz w:val="24"/>
          <w:szCs w:val="20"/>
          <w14:ligatures w14:val="none"/>
        </w:rPr>
        <w:t>TECHNINĖ SPECIFIKACIJA</w:t>
      </w:r>
    </w:p>
    <w:p w14:paraId="5844772F" w14:textId="77777777" w:rsidR="00D5154F" w:rsidRPr="00D5154F" w:rsidRDefault="00D5154F" w:rsidP="00D5154F">
      <w:pPr>
        <w:spacing w:after="0" w:line="240" w:lineRule="auto"/>
        <w:jc w:val="both"/>
        <w:rPr>
          <w:rFonts w:ascii="Times New Roman" w:eastAsia="Times New Roman" w:hAnsi="Times New Roman" w:cs="Times New Roman"/>
          <w:kern w:val="0"/>
          <w:sz w:val="24"/>
          <w:szCs w:val="20"/>
          <w14:ligatures w14:val="none"/>
        </w:rPr>
      </w:pPr>
    </w:p>
    <w:p w14:paraId="0BF7567B" w14:textId="7C9171C3" w:rsidR="00D5154F" w:rsidRPr="00FA0176" w:rsidRDefault="00D5154F" w:rsidP="00FA0176">
      <w:pPr>
        <w:suppressAutoHyphens/>
        <w:spacing w:after="0" w:line="240" w:lineRule="auto"/>
        <w:ind w:firstLine="567"/>
        <w:jc w:val="both"/>
        <w:rPr>
          <w:rFonts w:ascii="Times New Roman" w:eastAsia="Times New Roman" w:hAnsi="Times New Roman" w:cs="Times New Roman"/>
          <w:kern w:val="0"/>
          <w:sz w:val="24"/>
          <w:szCs w:val="24"/>
          <w:lang w:eastAsia="lt-LT"/>
          <w14:ligatures w14:val="none"/>
        </w:rPr>
      </w:pPr>
      <w:r w:rsidRPr="00D5154F">
        <w:rPr>
          <w:rFonts w:ascii="Times New Roman" w:eastAsia="Times New Roman" w:hAnsi="Times New Roman" w:cs="Times New Roman"/>
          <w:kern w:val="0"/>
          <w:sz w:val="24"/>
          <w:szCs w:val="24"/>
          <w:lang w:eastAsia="zh-CN"/>
          <w14:ligatures w14:val="none"/>
        </w:rPr>
        <w:t xml:space="preserve">1. Šalčininkų </w:t>
      </w:r>
      <w:r w:rsidR="00873F88">
        <w:rPr>
          <w:rFonts w:ascii="Times New Roman" w:eastAsia="Times New Roman" w:hAnsi="Times New Roman" w:cs="Times New Roman"/>
          <w:kern w:val="0"/>
          <w:sz w:val="24"/>
          <w:szCs w:val="24"/>
          <w:lang w:eastAsia="zh-CN"/>
          <w14:ligatures w14:val="none"/>
        </w:rPr>
        <w:t>r. Dieveniškių Adomo Mickevičiaus</w:t>
      </w:r>
      <w:r w:rsidR="00A17E3B">
        <w:rPr>
          <w:rFonts w:ascii="Times New Roman" w:eastAsia="Times New Roman" w:hAnsi="Times New Roman" w:cs="Times New Roman"/>
          <w:kern w:val="0"/>
          <w:sz w:val="24"/>
          <w:szCs w:val="24"/>
          <w:lang w:eastAsia="zh-CN"/>
          <w14:ligatures w14:val="none"/>
        </w:rPr>
        <w:t xml:space="preserve"> </w:t>
      </w:r>
      <w:r w:rsidRPr="00D5154F">
        <w:rPr>
          <w:rFonts w:ascii="Times New Roman" w:eastAsia="Times New Roman" w:hAnsi="Times New Roman" w:cs="Times New Roman"/>
          <w:kern w:val="0"/>
          <w:sz w:val="24"/>
          <w:szCs w:val="24"/>
          <w:lang w:eastAsia="zh-CN"/>
          <w14:ligatures w14:val="none"/>
        </w:rPr>
        <w:t xml:space="preserve">gimnazija ir Šalčininkų </w:t>
      </w:r>
      <w:r w:rsidR="00873F88">
        <w:rPr>
          <w:rFonts w:ascii="Times New Roman" w:eastAsia="Times New Roman" w:hAnsi="Times New Roman" w:cs="Times New Roman"/>
          <w:kern w:val="0"/>
          <w:sz w:val="24"/>
          <w:szCs w:val="24"/>
          <w:lang w:eastAsia="zh-CN"/>
          <w14:ligatures w14:val="none"/>
        </w:rPr>
        <w:t>r. Dieveniškių „Ryto“</w:t>
      </w:r>
      <w:r w:rsidR="009C03FD">
        <w:rPr>
          <w:rFonts w:ascii="Times New Roman" w:eastAsia="Times New Roman" w:hAnsi="Times New Roman" w:cs="Times New Roman"/>
          <w:kern w:val="0"/>
          <w:sz w:val="24"/>
          <w:szCs w:val="24"/>
          <w:lang w:eastAsia="zh-CN"/>
          <w14:ligatures w14:val="none"/>
        </w:rPr>
        <w:t xml:space="preserve"> gimnazija</w:t>
      </w:r>
      <w:r w:rsidRPr="00D5154F">
        <w:rPr>
          <w:rFonts w:ascii="Times New Roman" w:eastAsia="Times New Roman" w:hAnsi="Times New Roman" w:cs="Times New Roman"/>
          <w:kern w:val="0"/>
          <w:sz w:val="24"/>
          <w:szCs w:val="24"/>
          <w:lang w:eastAsia="zh-CN"/>
          <w14:ligatures w14:val="none"/>
        </w:rPr>
        <w:t xml:space="preserve"> (toliau – Klientas)</w:t>
      </w:r>
      <w:r w:rsidRPr="00D5154F">
        <w:rPr>
          <w:rFonts w:ascii="Times New Roman" w:eastAsia="Times New Roman" w:hAnsi="Times New Roman" w:cs="Times New Roman"/>
          <w:kern w:val="0"/>
          <w:sz w:val="24"/>
          <w:szCs w:val="24"/>
          <w:lang w:eastAsia="lt-LT"/>
          <w14:ligatures w14:val="none"/>
        </w:rPr>
        <w:t xml:space="preserve"> perka mokinių mokamo ir nemokamo bei darbuotojų maitinimo paslaugas (toliau – Paslaugos</w:t>
      </w:r>
      <w:r w:rsidR="00873F88">
        <w:rPr>
          <w:rFonts w:ascii="Times New Roman" w:eastAsia="Times New Roman" w:hAnsi="Times New Roman" w:cs="Times New Roman"/>
          <w:kern w:val="0"/>
          <w:sz w:val="24"/>
          <w:szCs w:val="24"/>
          <w:lang w:eastAsia="lt-LT"/>
          <w14:ligatures w14:val="none"/>
        </w:rPr>
        <w:t>)</w:t>
      </w:r>
      <w:r w:rsidR="00FA0176">
        <w:rPr>
          <w:rFonts w:ascii="Times New Roman" w:eastAsia="Times New Roman" w:hAnsi="Times New Roman" w:cs="Times New Roman"/>
          <w:kern w:val="0"/>
          <w:sz w:val="24"/>
          <w:szCs w:val="24"/>
          <w:lang w:eastAsia="lt-LT"/>
          <w14:ligatures w14:val="none"/>
        </w:rPr>
        <w:t xml:space="preserve">. </w:t>
      </w:r>
      <w:r w:rsidR="00873F88">
        <w:rPr>
          <w:rFonts w:ascii="Times New Roman" w:eastAsia="Times New Roman" w:hAnsi="Times New Roman" w:cs="Times New Roman"/>
          <w:kern w:val="0"/>
          <w:sz w:val="24"/>
          <w:szCs w:val="24"/>
          <w:lang w:eastAsia="lt-LT"/>
          <w14:ligatures w14:val="none"/>
        </w:rPr>
        <w:t xml:space="preserve"> </w:t>
      </w:r>
      <w:r w:rsidR="00FA0176" w:rsidRPr="00FA0176">
        <w:rPr>
          <w:rFonts w:ascii="Times New Roman" w:eastAsia="Times New Roman" w:hAnsi="Times New Roman" w:cs="Times New Roman"/>
          <w:kern w:val="0"/>
          <w:sz w:val="24"/>
          <w:szCs w:val="24"/>
          <w:lang w:eastAsia="lt-LT"/>
          <w14:ligatures w14:val="none"/>
        </w:rPr>
        <w:t>Maitinimo paslaugos pradedamos teikti nuo 2025 m. rugsėjo 1 d.</w:t>
      </w:r>
      <w:r w:rsidR="00FA0176">
        <w:rPr>
          <w:rFonts w:ascii="Times New Roman" w:eastAsia="Times New Roman" w:hAnsi="Times New Roman" w:cs="Times New Roman"/>
          <w:kern w:val="0"/>
          <w:sz w:val="24"/>
          <w:szCs w:val="24"/>
          <w:lang w:eastAsia="lt-LT"/>
          <w14:ligatures w14:val="none"/>
        </w:rPr>
        <w:t xml:space="preserve"> </w:t>
      </w:r>
      <w:r w:rsidR="00FA0176" w:rsidRPr="00FA0176">
        <w:rPr>
          <w:rFonts w:ascii="Times New Roman" w:eastAsia="Times New Roman" w:hAnsi="Times New Roman" w:cs="Times New Roman"/>
          <w:kern w:val="0"/>
          <w:sz w:val="24"/>
          <w:szCs w:val="24"/>
          <w:lang w:eastAsia="lt-LT"/>
          <w14:ligatures w14:val="none"/>
        </w:rPr>
        <w:t>Paslaugų teikimo terminai: 12 mėn. su galimybe tomis pačiomis sąlygomis Paslaugų teikimo terminą pratęsti dar du kartus po 12 mėnesių. Bendras Paslaugų teikimo terminas pagal sudarytą Sutartį negali būti ilgesnis 36 mėnesiai.</w:t>
      </w:r>
    </w:p>
    <w:p w14:paraId="2ABD57B2" w14:textId="77777777" w:rsidR="00D5154F" w:rsidRPr="00D5154F" w:rsidRDefault="00D5154F" w:rsidP="00D5154F">
      <w:pPr>
        <w:widowControl w:val="0"/>
        <w:shd w:val="clear" w:color="auto" w:fill="FFFFFF"/>
        <w:tabs>
          <w:tab w:val="left" w:pos="567"/>
          <w:tab w:val="left" w:pos="1526"/>
        </w:tabs>
        <w:autoSpaceDE w:val="0"/>
        <w:autoSpaceDN w:val="0"/>
        <w:adjustRightInd w:val="0"/>
        <w:spacing w:after="0" w:line="240" w:lineRule="auto"/>
        <w:contextualSpacing/>
        <w:jc w:val="center"/>
        <w:rPr>
          <w:rFonts w:ascii="Times New Roman" w:eastAsia="Times New Roman" w:hAnsi="Times New Roman" w:cs="Times New Roman"/>
          <w:b/>
          <w:spacing w:val="-3"/>
          <w:kern w:val="0"/>
          <w:sz w:val="24"/>
          <w:szCs w:val="24"/>
          <w:lang w:eastAsia="lt-LT"/>
          <w14:ligatures w14:val="none"/>
        </w:rPr>
      </w:pPr>
      <w:r w:rsidRPr="00D5154F">
        <w:rPr>
          <w:rFonts w:ascii="Times New Roman" w:eastAsia="Times New Roman" w:hAnsi="Times New Roman" w:cs="Times New Roman"/>
          <w:b/>
          <w:spacing w:val="-3"/>
          <w:kern w:val="0"/>
          <w:sz w:val="24"/>
          <w:szCs w:val="24"/>
          <w:lang w:eastAsia="lt-LT"/>
          <w14:ligatures w14:val="none"/>
        </w:rPr>
        <w:t>I SKYRIUS</w:t>
      </w:r>
    </w:p>
    <w:p w14:paraId="3CDA052E" w14:textId="77777777" w:rsidR="00D5154F" w:rsidRPr="00D5154F" w:rsidRDefault="00D5154F" w:rsidP="00D5154F">
      <w:pPr>
        <w:widowControl w:val="0"/>
        <w:shd w:val="clear" w:color="auto" w:fill="FFFFFF"/>
        <w:tabs>
          <w:tab w:val="left" w:pos="567"/>
          <w:tab w:val="left" w:pos="1526"/>
        </w:tabs>
        <w:autoSpaceDE w:val="0"/>
        <w:autoSpaceDN w:val="0"/>
        <w:adjustRightInd w:val="0"/>
        <w:spacing w:after="0" w:line="240" w:lineRule="auto"/>
        <w:contextualSpacing/>
        <w:jc w:val="center"/>
        <w:rPr>
          <w:rFonts w:ascii="Times New Roman" w:eastAsia="Times New Roman" w:hAnsi="Times New Roman" w:cs="Times New Roman"/>
          <w:b/>
          <w:spacing w:val="-3"/>
          <w:kern w:val="0"/>
          <w:sz w:val="24"/>
          <w:szCs w:val="24"/>
          <w:lang w:eastAsia="lt-LT"/>
          <w14:ligatures w14:val="none"/>
        </w:rPr>
      </w:pPr>
    </w:p>
    <w:p w14:paraId="1305946C" w14:textId="77777777" w:rsidR="00D5154F" w:rsidRPr="00D5154F" w:rsidRDefault="00D5154F" w:rsidP="00D5154F">
      <w:pPr>
        <w:widowControl w:val="0"/>
        <w:shd w:val="clear" w:color="auto" w:fill="FFFFFF"/>
        <w:tabs>
          <w:tab w:val="left" w:pos="567"/>
          <w:tab w:val="left" w:pos="1526"/>
        </w:tabs>
        <w:autoSpaceDE w:val="0"/>
        <w:autoSpaceDN w:val="0"/>
        <w:adjustRightInd w:val="0"/>
        <w:spacing w:after="0" w:line="240" w:lineRule="auto"/>
        <w:contextualSpacing/>
        <w:jc w:val="center"/>
        <w:rPr>
          <w:rFonts w:ascii="Times New Roman" w:eastAsia="Times New Roman" w:hAnsi="Times New Roman" w:cs="Times New Roman"/>
          <w:b/>
          <w:spacing w:val="-3"/>
          <w:kern w:val="0"/>
          <w:sz w:val="24"/>
          <w:szCs w:val="24"/>
          <w:lang w:eastAsia="lt-LT"/>
          <w14:ligatures w14:val="none"/>
        </w:rPr>
      </w:pPr>
      <w:r w:rsidRPr="00D5154F">
        <w:rPr>
          <w:rFonts w:ascii="Times New Roman" w:eastAsia="Times New Roman" w:hAnsi="Times New Roman" w:cs="Times New Roman"/>
          <w:b/>
          <w:spacing w:val="-3"/>
          <w:kern w:val="0"/>
          <w:sz w:val="24"/>
          <w:szCs w:val="24"/>
          <w:lang w:eastAsia="lt-LT"/>
          <w14:ligatures w14:val="none"/>
        </w:rPr>
        <w:t>REIKALAVIMAI MAITINIMO PASLAUGAI</w:t>
      </w:r>
    </w:p>
    <w:p w14:paraId="581BBD7D" w14:textId="77777777" w:rsidR="00D5154F" w:rsidRPr="00D5154F" w:rsidRDefault="00D5154F" w:rsidP="00D5154F">
      <w:pPr>
        <w:spacing w:after="0" w:line="240" w:lineRule="auto"/>
        <w:jc w:val="both"/>
        <w:rPr>
          <w:rFonts w:ascii="Times New Roman" w:eastAsia="Times New Roman" w:hAnsi="Times New Roman" w:cs="Times New Roman"/>
          <w:b/>
          <w:bCs/>
          <w:i/>
          <w:iCs/>
          <w:kern w:val="0"/>
          <w:sz w:val="24"/>
          <w:szCs w:val="24"/>
          <w:u w:val="single"/>
          <w:lang w:eastAsia="lt-LT"/>
          <w14:ligatures w14:val="none"/>
        </w:rPr>
      </w:pPr>
    </w:p>
    <w:p w14:paraId="3B413E79" w14:textId="77777777" w:rsidR="00D5154F" w:rsidRDefault="00D5154F" w:rsidP="00D5154F">
      <w:pPr>
        <w:widowControl w:val="0"/>
        <w:shd w:val="clear" w:color="auto" w:fill="FFFFFF"/>
        <w:tabs>
          <w:tab w:val="left" w:pos="567"/>
          <w:tab w:val="left" w:pos="1526"/>
        </w:tabs>
        <w:autoSpaceDE w:val="0"/>
        <w:autoSpaceDN w:val="0"/>
        <w:adjustRightInd w:val="0"/>
        <w:spacing w:after="0" w:line="240" w:lineRule="auto"/>
        <w:ind w:firstLine="567"/>
        <w:contextualSpacing/>
        <w:jc w:val="both"/>
        <w:rPr>
          <w:rFonts w:ascii="Times New Roman" w:eastAsia="Times New Roman" w:hAnsi="Times New Roman" w:cs="Times New Roman"/>
          <w:b/>
          <w:spacing w:val="-4"/>
          <w:kern w:val="0"/>
          <w:sz w:val="24"/>
          <w:szCs w:val="24"/>
          <w:lang w:eastAsia="lt-LT"/>
          <w14:ligatures w14:val="none"/>
        </w:rPr>
      </w:pPr>
      <w:r w:rsidRPr="00D5154F">
        <w:rPr>
          <w:rFonts w:ascii="Times New Roman" w:eastAsia="Times New Roman" w:hAnsi="Times New Roman" w:cs="Times New Roman"/>
          <w:kern w:val="0"/>
          <w:sz w:val="24"/>
          <w:szCs w:val="24"/>
          <w:lang w:eastAsia="lt-LT"/>
          <w14:ligatures w14:val="none"/>
        </w:rPr>
        <w:t xml:space="preserve">2.  Maitinimo paslaugų Teikėjas (toliau – Paslaugų teikėjas), teikdamas maitinimo </w:t>
      </w:r>
      <w:r w:rsidRPr="00D5154F">
        <w:rPr>
          <w:rFonts w:ascii="Times New Roman" w:eastAsia="Times New Roman" w:hAnsi="Times New Roman" w:cs="Times New Roman"/>
          <w:spacing w:val="-2"/>
          <w:kern w:val="0"/>
          <w:sz w:val="24"/>
          <w:szCs w:val="24"/>
          <w:lang w:eastAsia="lt-LT"/>
          <w14:ligatures w14:val="none"/>
        </w:rPr>
        <w:t xml:space="preserve">paslaugas, privalo </w:t>
      </w:r>
      <w:r w:rsidRPr="00D5154F">
        <w:rPr>
          <w:rFonts w:ascii="Times New Roman" w:eastAsia="Times New Roman" w:hAnsi="Times New Roman" w:cs="Times New Roman"/>
          <w:spacing w:val="-4"/>
          <w:kern w:val="0"/>
          <w:sz w:val="24"/>
          <w:szCs w:val="24"/>
          <w:lang w:eastAsia="lt-LT"/>
          <w14:ligatures w14:val="none"/>
        </w:rPr>
        <w:t>vadovautis šiais teisės aktais (pasikeitus minimiems</w:t>
      </w:r>
      <w:r w:rsidRPr="00D5154F">
        <w:rPr>
          <w:rFonts w:ascii="Times New Roman" w:eastAsia="Times New Roman" w:hAnsi="Times New Roman" w:cs="Times New Roman"/>
          <w:b/>
          <w:spacing w:val="-4"/>
          <w:kern w:val="0"/>
          <w:sz w:val="24"/>
          <w:szCs w:val="24"/>
          <w:lang w:eastAsia="lt-LT"/>
          <w14:ligatures w14:val="none"/>
        </w:rPr>
        <w:t xml:space="preserve"> teisės aktams taikomos aktualios tų teisės aktų redakcijos nuostatos):</w:t>
      </w:r>
    </w:p>
    <w:p w14:paraId="3AE48A6F" w14:textId="0917E7DE" w:rsidR="00BF59BA" w:rsidRPr="00BF59BA" w:rsidRDefault="00BF59BA" w:rsidP="00BF59BA">
      <w:pPr>
        <w:tabs>
          <w:tab w:val="left" w:pos="450"/>
          <w:tab w:val="left" w:pos="810"/>
          <w:tab w:val="left" w:pos="990"/>
        </w:tabs>
        <w:spacing w:after="0" w:line="240" w:lineRule="auto"/>
        <w:ind w:left="450"/>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2.1. </w:t>
      </w:r>
      <w:r w:rsidRPr="00BF59BA">
        <w:rPr>
          <w:rFonts w:ascii="Times New Roman" w:eastAsia="Calibri" w:hAnsi="Times New Roman" w:cs="Times New Roman"/>
          <w:kern w:val="0"/>
          <w:sz w:val="24"/>
          <w:szCs w:val="24"/>
          <w:lang w:eastAsia="lt-LT"/>
          <w14:ligatures w14:val="none"/>
        </w:rPr>
        <w:t xml:space="preserve"> Europos Parlamento ir Tarybos reglamento (EB) Nr.852/2004 „Dėl maisto produktų higienos“;</w:t>
      </w:r>
    </w:p>
    <w:p w14:paraId="6C9F9A1D" w14:textId="0E5EF1D7" w:rsidR="00BF59BA" w:rsidRPr="00BF59BA" w:rsidRDefault="00BF59BA" w:rsidP="00BF59BA">
      <w:pPr>
        <w:tabs>
          <w:tab w:val="left" w:pos="450"/>
          <w:tab w:val="left" w:pos="990"/>
        </w:tabs>
        <w:spacing w:after="0" w:line="240" w:lineRule="auto"/>
        <w:ind w:left="450"/>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14:ligatures w14:val="none"/>
        </w:rPr>
        <w:t>2.2.</w:t>
      </w:r>
      <w:r w:rsidRPr="00BF59BA">
        <w:rPr>
          <w:rFonts w:ascii="Times New Roman" w:eastAsia="Calibri" w:hAnsi="Times New Roman" w:cs="Times New Roman"/>
          <w:kern w:val="0"/>
          <w:sz w:val="24"/>
          <w:szCs w:val="24"/>
          <w14:ligatures w14:val="none"/>
        </w:rPr>
        <w:t xml:space="preserve"> Lietuvos Respublikos maisto įstatymas.</w:t>
      </w:r>
    </w:p>
    <w:p w14:paraId="41E849EA" w14:textId="00C25A2B" w:rsidR="00BF59BA" w:rsidRPr="00BF59BA" w:rsidRDefault="00BF59BA" w:rsidP="00BF59BA">
      <w:pPr>
        <w:tabs>
          <w:tab w:val="left" w:pos="720"/>
          <w:tab w:val="left" w:pos="990"/>
        </w:tabs>
        <w:spacing w:after="0" w:line="240" w:lineRule="auto"/>
        <w:ind w:left="450"/>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14:ligatures w14:val="none"/>
        </w:rPr>
        <w:t>2.</w:t>
      </w:r>
      <w:r w:rsidRPr="00BF59BA">
        <w:rPr>
          <w:rFonts w:ascii="Times New Roman" w:eastAsia="Calibri" w:hAnsi="Times New Roman" w:cs="Times New Roman"/>
          <w:kern w:val="0"/>
          <w:sz w:val="24"/>
          <w:szCs w:val="24"/>
          <w14:ligatures w14:val="none"/>
        </w:rPr>
        <w:t>3. Lietuvos Respublikos Socialinės paramos mokiniams įstatymas.</w:t>
      </w:r>
    </w:p>
    <w:p w14:paraId="076867C2" w14:textId="5242220A" w:rsidR="00BF59BA" w:rsidRPr="00BF59BA" w:rsidRDefault="00BF59BA" w:rsidP="00BF59BA">
      <w:pPr>
        <w:tabs>
          <w:tab w:val="left" w:pos="720"/>
          <w:tab w:val="left" w:pos="990"/>
        </w:tabs>
        <w:spacing w:after="0" w:line="240" w:lineRule="auto"/>
        <w:ind w:left="450"/>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2.</w:t>
      </w:r>
      <w:r w:rsidRPr="00BF59BA">
        <w:rPr>
          <w:rFonts w:ascii="Times New Roman" w:eastAsia="Calibri" w:hAnsi="Times New Roman" w:cs="Times New Roman"/>
          <w:kern w:val="0"/>
          <w:sz w:val="24"/>
          <w:szCs w:val="24"/>
          <w:lang w:eastAsia="lt-LT"/>
          <w14:ligatures w14:val="none"/>
        </w:rPr>
        <w:t>4. Lietuvos Respublikos higienos normomis HN 15:20</w:t>
      </w:r>
      <w:r>
        <w:rPr>
          <w:rFonts w:ascii="Times New Roman" w:eastAsia="Calibri" w:hAnsi="Times New Roman" w:cs="Times New Roman"/>
          <w:kern w:val="0"/>
          <w:sz w:val="24"/>
          <w:szCs w:val="24"/>
          <w:lang w:eastAsia="lt-LT"/>
          <w14:ligatures w14:val="none"/>
        </w:rPr>
        <w:t>21</w:t>
      </w:r>
      <w:r w:rsidRPr="00BF59BA">
        <w:rPr>
          <w:rFonts w:ascii="Times New Roman" w:eastAsia="Calibri" w:hAnsi="Times New Roman" w:cs="Times New Roman"/>
          <w:kern w:val="0"/>
          <w:sz w:val="24"/>
          <w:szCs w:val="24"/>
          <w:lang w:eastAsia="lt-LT"/>
          <w14:ligatures w14:val="none"/>
        </w:rPr>
        <w:t xml:space="preserve"> „Maisto higiena“ ir Lietuvos higienos normomis HN 21:2011 „Mokykla, vykdanti bendrojo ugdymo programas, bendrieji sveikatos reikalavimai“;</w:t>
      </w:r>
    </w:p>
    <w:p w14:paraId="4B613778" w14:textId="249B1A41" w:rsidR="00BF59BA" w:rsidRPr="00BF59BA" w:rsidRDefault="00BF59BA" w:rsidP="00BF59BA">
      <w:pPr>
        <w:tabs>
          <w:tab w:val="left" w:pos="720"/>
          <w:tab w:val="left" w:pos="810"/>
          <w:tab w:val="left" w:pos="990"/>
        </w:tabs>
        <w:spacing w:after="0" w:line="240" w:lineRule="auto"/>
        <w:ind w:left="450"/>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2.</w:t>
      </w:r>
      <w:r w:rsidRPr="00BF59BA">
        <w:rPr>
          <w:rFonts w:ascii="Times New Roman" w:eastAsia="Calibri" w:hAnsi="Times New Roman" w:cs="Times New Roman"/>
          <w:kern w:val="0"/>
          <w:sz w:val="24"/>
          <w:szCs w:val="24"/>
          <w:lang w:eastAsia="lt-LT"/>
          <w14:ligatures w14:val="none"/>
        </w:rPr>
        <w:t>5. Lietuvos Respublikos sveikatos apsaugos ministro 2011 m. lapkričio 11 d. įsakymu Nr. V-964 „Dėl vaikų maitinimo organizavimo tvarkos aprašo patvirtinimo“ (toliau - Tvarkos aprašas);</w:t>
      </w:r>
    </w:p>
    <w:p w14:paraId="6B99E70F" w14:textId="1F3BF16C" w:rsidR="00BF59BA" w:rsidRPr="00BF59BA" w:rsidRDefault="00BF59BA" w:rsidP="00BF59BA">
      <w:pPr>
        <w:tabs>
          <w:tab w:val="left" w:pos="720"/>
          <w:tab w:val="left" w:pos="990"/>
        </w:tabs>
        <w:spacing w:after="0" w:line="240" w:lineRule="auto"/>
        <w:ind w:left="450"/>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2</w:t>
      </w:r>
      <w:r w:rsidRPr="00BF59BA">
        <w:rPr>
          <w:rFonts w:ascii="Times New Roman" w:eastAsia="Calibri" w:hAnsi="Times New Roman" w:cs="Times New Roman"/>
          <w:kern w:val="0"/>
          <w:sz w:val="24"/>
          <w:szCs w:val="24"/>
          <w:lang w:eastAsia="lt-LT"/>
          <w14:ligatures w14:val="none"/>
        </w:rPr>
        <w:t xml:space="preserve">.6. Lietuvos Respublikos sveikatos apsaugos ministro </w:t>
      </w:r>
      <w:r w:rsidRPr="00BF59BA">
        <w:rPr>
          <w:rFonts w:ascii="Times New Roman" w:eastAsia="Calibri" w:hAnsi="Times New Roman" w:cs="Times New Roman"/>
          <w:color w:val="000000"/>
          <w:kern w:val="0"/>
          <w:sz w:val="24"/>
          <w:szCs w:val="24"/>
          <w14:ligatures w14:val="none"/>
        </w:rPr>
        <w:t xml:space="preserve">2010 m. spalio 4 d. </w:t>
      </w:r>
      <w:r w:rsidRPr="00BF59BA">
        <w:rPr>
          <w:rFonts w:ascii="Times New Roman" w:eastAsia="Calibri" w:hAnsi="Times New Roman" w:cs="Times New Roman"/>
          <w:kern w:val="0"/>
          <w:sz w:val="24"/>
          <w:szCs w:val="24"/>
          <w:lang w:eastAsia="lt-LT"/>
          <w14:ligatures w14:val="none"/>
        </w:rPr>
        <w:t xml:space="preserve">įsakymu </w:t>
      </w:r>
      <w:r w:rsidRPr="00BF59BA">
        <w:rPr>
          <w:rFonts w:ascii="Times New Roman" w:eastAsia="Calibri" w:hAnsi="Times New Roman" w:cs="Times New Roman"/>
          <w:color w:val="000000"/>
          <w:kern w:val="0"/>
          <w:sz w:val="24"/>
          <w:szCs w:val="24"/>
          <w14:ligatures w14:val="none"/>
        </w:rPr>
        <w:t>Nr. V-877</w:t>
      </w:r>
      <w:r w:rsidRPr="00BF59BA">
        <w:rPr>
          <w:rFonts w:ascii="Times New Roman" w:eastAsia="Calibri" w:hAnsi="Times New Roman" w:cs="Times New Roman"/>
          <w:kern w:val="0"/>
          <w:sz w:val="24"/>
          <w:szCs w:val="24"/>
          <w:lang w:eastAsia="lt-LT"/>
          <w14:ligatures w14:val="none"/>
        </w:rPr>
        <w:t xml:space="preserve"> „Dėl pusryčių, pietų ir pavakarių patiekalų gamybai reikalingų produktų rinkinių sąrašas pagal mokinių amžiaus grupes patvirtinimo“;</w:t>
      </w:r>
    </w:p>
    <w:p w14:paraId="0A421CF1" w14:textId="3F65FC3D" w:rsidR="00BF59BA" w:rsidRPr="00BF59BA" w:rsidRDefault="00BF59BA" w:rsidP="00BF59BA">
      <w:pPr>
        <w:tabs>
          <w:tab w:val="left" w:pos="900"/>
          <w:tab w:val="left" w:pos="990"/>
        </w:tabs>
        <w:spacing w:after="0" w:line="240" w:lineRule="auto"/>
        <w:ind w:left="450"/>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2</w:t>
      </w:r>
      <w:r w:rsidRPr="00BF59BA">
        <w:rPr>
          <w:rFonts w:ascii="Times New Roman" w:eastAsia="Calibri" w:hAnsi="Times New Roman" w:cs="Times New Roman"/>
          <w:kern w:val="0"/>
          <w:sz w:val="24"/>
          <w:szCs w:val="24"/>
          <w:lang w:eastAsia="lt-LT"/>
          <w14:ligatures w14:val="none"/>
        </w:rPr>
        <w:t xml:space="preserve">.7. Lietuvos Respublikos sveikatos apsaugos ministro </w:t>
      </w:r>
      <w:r w:rsidRPr="00BF59BA">
        <w:rPr>
          <w:rFonts w:ascii="Times New Roman" w:eastAsia="Calibri" w:hAnsi="Times New Roman" w:cs="Times New Roman"/>
          <w:color w:val="000000"/>
          <w:kern w:val="0"/>
          <w:sz w:val="24"/>
          <w:szCs w:val="24"/>
          <w14:ligatures w14:val="none"/>
        </w:rPr>
        <w:t xml:space="preserve">1999 m. lapkričio 25 d. </w:t>
      </w:r>
      <w:r w:rsidRPr="00BF59BA">
        <w:rPr>
          <w:rFonts w:ascii="Times New Roman" w:eastAsia="Calibri" w:hAnsi="Times New Roman" w:cs="Times New Roman"/>
          <w:kern w:val="0"/>
          <w:sz w:val="24"/>
          <w:szCs w:val="24"/>
          <w:lang w:eastAsia="lt-LT"/>
          <w14:ligatures w14:val="none"/>
        </w:rPr>
        <w:t xml:space="preserve">įsakymu </w:t>
      </w:r>
      <w:r w:rsidRPr="00BF59BA">
        <w:rPr>
          <w:rFonts w:ascii="Times New Roman" w:eastAsia="Calibri" w:hAnsi="Times New Roman" w:cs="Times New Roman"/>
          <w:color w:val="000000"/>
          <w:kern w:val="0"/>
          <w:sz w:val="24"/>
          <w:szCs w:val="24"/>
          <w14:ligatures w14:val="none"/>
        </w:rPr>
        <w:t>Nr. 510</w:t>
      </w:r>
      <w:r w:rsidRPr="00BF59BA">
        <w:rPr>
          <w:rFonts w:ascii="Times New Roman" w:eastAsia="Calibri" w:hAnsi="Times New Roman" w:cs="Times New Roman"/>
          <w:kern w:val="0"/>
          <w:sz w:val="24"/>
          <w:szCs w:val="24"/>
          <w:lang w:eastAsia="lt-LT"/>
          <w14:ligatures w14:val="none"/>
        </w:rPr>
        <w:t xml:space="preserve"> „Dėl rekomenduojamų paros maistinių medžiagų ir energijos normų tvirtinimo“;</w:t>
      </w:r>
    </w:p>
    <w:p w14:paraId="255D1202" w14:textId="6B6F5957" w:rsidR="00BF59BA" w:rsidRPr="00BF59BA" w:rsidRDefault="00BF59BA" w:rsidP="00BF59BA">
      <w:pPr>
        <w:tabs>
          <w:tab w:val="left" w:pos="720"/>
          <w:tab w:val="left" w:pos="990"/>
        </w:tabs>
        <w:spacing w:after="0" w:line="240" w:lineRule="auto"/>
        <w:ind w:left="450"/>
        <w:jc w:val="both"/>
        <w:rPr>
          <w:rFonts w:ascii="Times New Roman" w:eastAsia="Calibri"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w:t>
      </w:r>
      <w:r w:rsidRPr="00BF59BA">
        <w:rPr>
          <w:rFonts w:ascii="Times New Roman" w:eastAsia="Times New Roman" w:hAnsi="Times New Roman" w:cs="Times New Roman"/>
          <w:color w:val="000000"/>
          <w:kern w:val="0"/>
          <w:sz w:val="24"/>
          <w:szCs w:val="24"/>
          <w:lang w:eastAsia="lt-LT"/>
          <w14:ligatures w14:val="none"/>
        </w:rPr>
        <w:t>.8. Aplinkos ministro 1999-07-14 įsakymu Nr. 217 „Dėl atliekų tvarkymo taisyklių patvirtinimo“.</w:t>
      </w:r>
    </w:p>
    <w:p w14:paraId="7E88A300" w14:textId="182723CE" w:rsidR="00BF59BA" w:rsidRDefault="00BF59BA" w:rsidP="00BF59BA">
      <w:pPr>
        <w:tabs>
          <w:tab w:val="left" w:pos="720"/>
          <w:tab w:val="left" w:pos="990"/>
        </w:tabs>
        <w:spacing w:after="0" w:line="240" w:lineRule="auto"/>
        <w:ind w:left="45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Pr="00BF59BA">
        <w:rPr>
          <w:rFonts w:ascii="Times New Roman" w:eastAsia="Times New Roman" w:hAnsi="Times New Roman" w:cs="Times New Roman"/>
          <w:kern w:val="0"/>
          <w:sz w:val="24"/>
          <w:szCs w:val="24"/>
          <w:lang w:eastAsia="lt-LT"/>
          <w14:ligatures w14:val="none"/>
        </w:rPr>
        <w:t>.9. Valstybinės maisto ir veterinarijos tarnybos direktoriaus 2005-03-23 įsakymu Nr. B1-190 „Dėl šalutinių gyvūninių produktų ir jų gaminių tvarkymo ir apskaitos reikalavimų patvirtinimo“.</w:t>
      </w:r>
    </w:p>
    <w:p w14:paraId="2FBB3ABE" w14:textId="7139FFDD" w:rsidR="00BF59BA" w:rsidRPr="00BF59BA" w:rsidRDefault="00BF59BA" w:rsidP="00BF59BA">
      <w:pPr>
        <w:tabs>
          <w:tab w:val="left" w:pos="720"/>
          <w:tab w:val="left" w:pos="990"/>
        </w:tabs>
        <w:spacing w:after="0" w:line="240" w:lineRule="auto"/>
        <w:ind w:left="450"/>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2.10. </w:t>
      </w:r>
      <w:r w:rsidRPr="00BF59BA">
        <w:rPr>
          <w:rFonts w:ascii="Times New Roman" w:eastAsia="Calibri" w:hAnsi="Times New Roman" w:cs="Times New Roman"/>
          <w:kern w:val="0"/>
          <w:sz w:val="24"/>
          <w:szCs w:val="24"/>
          <w:lang w:eastAsia="lt-LT"/>
          <w14:ligatures w14:val="none"/>
        </w:rPr>
        <w:t>Lietuvos Respublikos sveikatos apsaugos ministro 1999 m. lapkričio 25 d. įsakymu Nr. 510 „Dėl rekomenduojamų paros maistinių medžiagų ir energijos normas patvirtinimo“ (Lietuvos Respublikos sveikatos apsaugos ministro2016 m. birželio 23 d. įsakymo Nr. V- 836 redakcija).</w:t>
      </w:r>
    </w:p>
    <w:p w14:paraId="3CC94DA3" w14:textId="70AB4BCE" w:rsidR="00BF59BA" w:rsidRPr="00BF59BA" w:rsidRDefault="00BF59BA" w:rsidP="00BF59BA">
      <w:pPr>
        <w:tabs>
          <w:tab w:val="left" w:pos="720"/>
          <w:tab w:val="left" w:pos="990"/>
        </w:tabs>
        <w:spacing w:after="0" w:line="240" w:lineRule="auto"/>
        <w:ind w:left="450"/>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2.11. </w:t>
      </w:r>
      <w:r w:rsidRPr="00BF59BA">
        <w:rPr>
          <w:rFonts w:ascii="Times New Roman" w:eastAsia="Calibri" w:hAnsi="Times New Roman" w:cs="Times New Roman"/>
          <w:kern w:val="0"/>
          <w:sz w:val="24"/>
          <w:szCs w:val="24"/>
          <w:lang w:eastAsia="lt-LT"/>
          <w14:ligatures w14:val="none"/>
        </w:rPr>
        <w:t>Lietuvos higienos normą HN 75:2016 „Ikimokyklinio ir priešmokyklinio ugdymo programų vykdymo bendrieji sveikatos saugos reikalavimai“.</w:t>
      </w:r>
    </w:p>
    <w:p w14:paraId="610B7028" w14:textId="2F5F293A" w:rsidR="00BF59BA" w:rsidRPr="00BF59BA" w:rsidRDefault="00BF59BA" w:rsidP="00BF59BA">
      <w:pPr>
        <w:tabs>
          <w:tab w:val="left" w:pos="720"/>
          <w:tab w:val="left" w:pos="990"/>
        </w:tabs>
        <w:spacing w:after="0" w:line="240" w:lineRule="auto"/>
        <w:ind w:left="450"/>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2.13. </w:t>
      </w:r>
      <w:r w:rsidRPr="00BF59BA">
        <w:rPr>
          <w:rFonts w:ascii="Times New Roman" w:eastAsia="Calibri" w:hAnsi="Times New Roman" w:cs="Times New Roman"/>
          <w:kern w:val="0"/>
          <w:sz w:val="24"/>
          <w:szCs w:val="24"/>
          <w:lang w:eastAsia="lt-LT"/>
          <w14:ligatures w14:val="none"/>
        </w:rPr>
        <w:t>Lietuvos Respublikos Sveikatos Apsaugos ministro 2018 m. balandžio 10 d. Nr. V-394 „Dėl Lietuvos respublikos sveikatos apsaugos ministro 2011 m. lapkričio 11 d. įsakymo Nr. V-964 „Dėl maitinimo organizavimo ikimokyklinio ugdymo, bendrojo ugdymo mokyklose ir vaikų socialinės globos įstaigose tvarkos aprašo patvirtinimo“ pakeitimo).</w:t>
      </w:r>
    </w:p>
    <w:p w14:paraId="3F7DD6E6" w14:textId="77777777" w:rsidR="00BF59BA" w:rsidRPr="00D5154F" w:rsidRDefault="00BF59BA" w:rsidP="00D5154F">
      <w:pPr>
        <w:widowControl w:val="0"/>
        <w:shd w:val="clear" w:color="auto" w:fill="FFFFFF"/>
        <w:tabs>
          <w:tab w:val="left" w:pos="567"/>
          <w:tab w:val="left" w:pos="1526"/>
        </w:tabs>
        <w:autoSpaceDE w:val="0"/>
        <w:autoSpaceDN w:val="0"/>
        <w:adjustRightInd w:val="0"/>
        <w:spacing w:after="0" w:line="240" w:lineRule="auto"/>
        <w:ind w:firstLine="567"/>
        <w:contextualSpacing/>
        <w:jc w:val="both"/>
        <w:rPr>
          <w:rFonts w:ascii="Times New Roman" w:eastAsia="Times New Roman" w:hAnsi="Times New Roman" w:cs="Times New Roman"/>
          <w:b/>
          <w:spacing w:val="-4"/>
          <w:kern w:val="0"/>
          <w:sz w:val="24"/>
          <w:szCs w:val="24"/>
          <w:lang w:eastAsia="lt-LT"/>
          <w14:ligatures w14:val="none"/>
        </w:rPr>
      </w:pPr>
    </w:p>
    <w:p w14:paraId="51068E88" w14:textId="77777777" w:rsidR="00D5154F" w:rsidRPr="00D5154F" w:rsidRDefault="00D5154F" w:rsidP="00D5154F">
      <w:pPr>
        <w:numPr>
          <w:ilvl w:val="0"/>
          <w:numId w:val="1"/>
        </w:numPr>
        <w:suppressAutoHyphens/>
        <w:autoSpaceDN w:val="0"/>
        <w:spacing w:after="0" w:line="240" w:lineRule="auto"/>
        <w:ind w:firstLine="567"/>
        <w:contextualSpacing/>
        <w:textAlignment w:val="baseline"/>
        <w:rPr>
          <w:rFonts w:ascii="Times New Roman" w:eastAsia="Times New Roman" w:hAnsi="Times New Roman" w:cs="Times New Roman"/>
          <w:b/>
          <w:vanish/>
          <w:spacing w:val="-4"/>
          <w:kern w:val="0"/>
          <w:sz w:val="24"/>
          <w:szCs w:val="24"/>
          <w:lang w:eastAsia="lt-LT"/>
          <w14:ligatures w14:val="none"/>
        </w:rPr>
      </w:pPr>
    </w:p>
    <w:p w14:paraId="0396EACD" w14:textId="77777777" w:rsidR="00D5154F" w:rsidRPr="00D5154F" w:rsidRDefault="00D5154F" w:rsidP="00D5154F">
      <w:pPr>
        <w:numPr>
          <w:ilvl w:val="0"/>
          <w:numId w:val="1"/>
        </w:numPr>
        <w:suppressAutoHyphens/>
        <w:autoSpaceDN w:val="0"/>
        <w:spacing w:after="0" w:line="240" w:lineRule="auto"/>
        <w:ind w:firstLine="567"/>
        <w:contextualSpacing/>
        <w:textAlignment w:val="baseline"/>
        <w:rPr>
          <w:rFonts w:ascii="Times New Roman" w:eastAsia="Times New Roman" w:hAnsi="Times New Roman" w:cs="Times New Roman"/>
          <w:b/>
          <w:vanish/>
          <w:spacing w:val="-4"/>
          <w:kern w:val="0"/>
          <w:sz w:val="24"/>
          <w:szCs w:val="24"/>
          <w:lang w:eastAsia="lt-LT"/>
          <w14:ligatures w14:val="none"/>
        </w:rPr>
      </w:pPr>
    </w:p>
    <w:p w14:paraId="4FBA6375" w14:textId="1805BC18" w:rsidR="00D5154F" w:rsidRPr="00BF59BA" w:rsidRDefault="00BF59BA" w:rsidP="00BF59BA">
      <w:pPr>
        <w:pStyle w:val="ListNumber12"/>
        <w:numPr>
          <w:ilvl w:val="0"/>
          <w:numId w:val="0"/>
        </w:numPr>
        <w:ind w:left="432"/>
        <w:rPr>
          <w:szCs w:val="24"/>
        </w:rPr>
      </w:pPr>
      <w:bookmarkStart w:id="0" w:name="OLE_LINK1"/>
      <w:bookmarkStart w:id="1" w:name="OLE_LINK2"/>
      <w:r>
        <w:rPr>
          <w:szCs w:val="24"/>
        </w:rPr>
        <w:t>2.14.</w:t>
      </w:r>
      <w:r w:rsidR="00D5154F" w:rsidRPr="00BF59BA">
        <w:rPr>
          <w:szCs w:val="24"/>
        </w:rPr>
        <w:t xml:space="preserve">Lietuvos Respublikos socialinės paramos mokiniams įstatymo Nr. X-686 nauja redakcija </w:t>
      </w:r>
      <w:bookmarkEnd w:id="0"/>
      <w:bookmarkEnd w:id="1"/>
      <w:r w:rsidR="00D5154F" w:rsidRPr="00BF59BA">
        <w:rPr>
          <w:szCs w:val="24"/>
        </w:rPr>
        <w:t>(TAR, 2018-12-11, Nr. 2018-20237);</w:t>
      </w:r>
    </w:p>
    <w:p w14:paraId="6A31E3A9" w14:textId="755A175A" w:rsidR="00D5154F" w:rsidRPr="00BF59BA" w:rsidRDefault="00D5154F" w:rsidP="00BF59BA">
      <w:pPr>
        <w:pStyle w:val="ListNumber12"/>
        <w:numPr>
          <w:ilvl w:val="1"/>
          <w:numId w:val="6"/>
        </w:numPr>
        <w:ind w:left="0" w:firstLine="426"/>
        <w:rPr>
          <w:szCs w:val="24"/>
        </w:rPr>
      </w:pPr>
      <w:r w:rsidRPr="00BF59BA">
        <w:rPr>
          <w:szCs w:val="24"/>
        </w:rPr>
        <w:lastRenderedPageBreak/>
        <w:t>Kitais Lietuvos Respublikoje galiojančiais teisės aktais, reglamentuojančiais mokinių maitinimą bei higienos normose nustatytus bendruosius reikalavimus ir rekomendacijas mokinių maitinimui. Už šios techninės specifikacijos ir aukščiau nurodytų dokumentų nuostatų laikymąsi atsakingas maitinimo Paslaugų teikėjas.</w:t>
      </w:r>
    </w:p>
    <w:p w14:paraId="16F7AFDA" w14:textId="1C45B0D5" w:rsidR="00D5154F" w:rsidRPr="00D5154F" w:rsidRDefault="00D5154F" w:rsidP="00D5154F">
      <w:pPr>
        <w:widowControl w:val="0"/>
        <w:shd w:val="clear" w:color="auto" w:fill="FFFFFF"/>
        <w:tabs>
          <w:tab w:val="left" w:pos="0"/>
          <w:tab w:val="left" w:pos="567"/>
        </w:tabs>
        <w:autoSpaceDE w:val="0"/>
        <w:autoSpaceDN w:val="0"/>
        <w:adjustRightInd w:val="0"/>
        <w:spacing w:after="0" w:line="240" w:lineRule="auto"/>
        <w:ind w:firstLine="567"/>
        <w:contextualSpacing/>
        <w:jc w:val="both"/>
        <w:rPr>
          <w:rFonts w:ascii="Times New Roman" w:eastAsia="Times New Roman" w:hAnsi="Times New Roman" w:cs="Times New Roman"/>
          <w:kern w:val="0"/>
          <w:sz w:val="24"/>
          <w:szCs w:val="24"/>
          <w:lang w:eastAsia="zh-CN"/>
          <w14:ligatures w14:val="none"/>
        </w:rPr>
      </w:pPr>
      <w:bookmarkStart w:id="2" w:name="registravimoDataIlga"/>
      <w:bookmarkEnd w:id="2"/>
      <w:r w:rsidRPr="00D5154F">
        <w:rPr>
          <w:rFonts w:ascii="Times New Roman" w:eastAsia="Times New Roman" w:hAnsi="Times New Roman" w:cs="Times New Roman"/>
          <w:kern w:val="0"/>
          <w:sz w:val="24"/>
          <w:szCs w:val="24"/>
          <w:lang w:eastAsia="lt-LT"/>
          <w14:ligatures w14:val="none"/>
        </w:rPr>
        <w:t xml:space="preserve">3. </w:t>
      </w:r>
      <w:r w:rsidRPr="00D5154F">
        <w:rPr>
          <w:rFonts w:ascii="Times New Roman" w:eastAsia="Times New Roman" w:hAnsi="Times New Roman" w:cs="Times New Roman"/>
          <w:kern w:val="0"/>
          <w:sz w:val="24"/>
          <w:szCs w:val="24"/>
          <w:lang w:eastAsia="zh-CN"/>
          <w14:ligatures w14:val="none"/>
        </w:rPr>
        <w:t xml:space="preserve">Vaikų maitinimas organizuojamas valgykloje, laikantis nustatytų maisto saugos ir maisto tvarkymo reikalavimų ir sudarant </w:t>
      </w:r>
      <w:r w:rsidRPr="00D5154F">
        <w:rPr>
          <w:rFonts w:ascii="Times New Roman" w:eastAsia="Times New Roman" w:hAnsi="Times New Roman" w:cs="Times New Roman"/>
          <w:color w:val="000000"/>
          <w:kern w:val="0"/>
          <w:sz w:val="24"/>
          <w:szCs w:val="24"/>
          <w:lang w:eastAsia="zh-CN"/>
          <w14:ligatures w14:val="none"/>
        </w:rPr>
        <w:t>sąlygas ikimokyklinio</w:t>
      </w:r>
      <w:r w:rsidR="00A17E3B">
        <w:rPr>
          <w:rFonts w:ascii="Times New Roman" w:eastAsia="Times New Roman" w:hAnsi="Times New Roman" w:cs="Times New Roman"/>
          <w:color w:val="000000"/>
          <w:kern w:val="0"/>
          <w:sz w:val="24"/>
          <w:szCs w:val="24"/>
          <w:lang w:eastAsia="zh-CN"/>
          <w14:ligatures w14:val="none"/>
        </w:rPr>
        <w:t xml:space="preserve">, priešmokyklinio </w:t>
      </w:r>
      <w:r w:rsidRPr="00D5154F">
        <w:rPr>
          <w:rFonts w:ascii="Times New Roman" w:eastAsia="Times New Roman" w:hAnsi="Times New Roman" w:cs="Times New Roman"/>
          <w:color w:val="000000"/>
          <w:kern w:val="0"/>
          <w:sz w:val="24"/>
          <w:szCs w:val="24"/>
          <w:lang w:eastAsia="zh-CN"/>
          <w14:ligatures w14:val="none"/>
        </w:rPr>
        <w:t xml:space="preserve">ir mokyklinio amžiaus </w:t>
      </w:r>
      <w:r w:rsidRPr="00D5154F">
        <w:rPr>
          <w:rFonts w:ascii="Times New Roman" w:eastAsia="Times New Roman" w:hAnsi="Times New Roman" w:cs="Times New Roman"/>
          <w:kern w:val="0"/>
          <w:sz w:val="24"/>
          <w:szCs w:val="24"/>
          <w:lang w:eastAsia="zh-CN"/>
          <w14:ligatures w14:val="none"/>
        </w:rPr>
        <w:t>vaikui pavalgyti prie stalo šilto maisto.</w:t>
      </w:r>
    </w:p>
    <w:p w14:paraId="40EFC0E1" w14:textId="77777777" w:rsidR="00056357" w:rsidRPr="005721D7" w:rsidRDefault="00D5154F" w:rsidP="00056357">
      <w:pPr>
        <w:shd w:val="clear" w:color="auto" w:fill="FFFFFF"/>
        <w:spacing w:after="0" w:line="240" w:lineRule="auto"/>
        <w:ind w:firstLine="567"/>
        <w:jc w:val="both"/>
        <w:rPr>
          <w:rFonts w:ascii="Times New Roman" w:eastAsia="Times New Roman" w:hAnsi="Times New Roman" w:cs="Times New Roman"/>
          <w:kern w:val="0"/>
          <w:sz w:val="24"/>
          <w:szCs w:val="24"/>
          <w:lang w:eastAsia="zh-CN"/>
          <w14:ligatures w14:val="none"/>
        </w:rPr>
      </w:pPr>
      <w:r w:rsidRPr="00D5154F">
        <w:rPr>
          <w:rFonts w:ascii="Times New Roman" w:eastAsia="Times New Roman" w:hAnsi="Times New Roman" w:cs="Times New Roman"/>
          <w:kern w:val="0"/>
          <w:sz w:val="24"/>
          <w:szCs w:val="24"/>
          <w:lang w:eastAsia="lt-LT"/>
          <w14:ligatures w14:val="none"/>
        </w:rPr>
        <w:t xml:space="preserve">4. </w:t>
      </w:r>
      <w:r w:rsidR="00056357" w:rsidRPr="005721D7">
        <w:rPr>
          <w:rFonts w:ascii="Times New Roman" w:eastAsia="Times New Roman" w:hAnsi="Times New Roman" w:cs="Times New Roman"/>
          <w:kern w:val="0"/>
          <w:sz w:val="24"/>
          <w:szCs w:val="24"/>
          <w:lang w:eastAsia="lt-LT"/>
          <w14:ligatures w14:val="none"/>
        </w:rPr>
        <w:t xml:space="preserve">Paslaugų </w:t>
      </w:r>
      <w:r w:rsidR="00056357" w:rsidRPr="005721D7">
        <w:rPr>
          <w:rFonts w:ascii="Times New Roman" w:eastAsia="Times New Roman" w:hAnsi="Times New Roman" w:cs="Times New Roman"/>
          <w:kern w:val="0"/>
          <w:sz w:val="24"/>
          <w:szCs w:val="24"/>
          <w:lang w:eastAsia="zh-CN"/>
          <w14:ligatures w14:val="none"/>
        </w:rPr>
        <w:t xml:space="preserve">teikėjas turi užtikrinti. kad maitinimo paslaugas teikiantys darbuotojai, prieš pradėdami dirbti ir vėliau, tęsdami darbą, pasitikrintų sveikatą Lietuvos Respublikos Vyriausybės 1999 m. gegužės 7 d. nutarimo Nr. 544 „Dėl darbų ir veiklos sričių, kuriose leidžiama dirbti darbuotojams, tik iš anksto pasitikrinusiems ir vėliau periodiškai besitikrinantiems, ar neserga užkrečiamosiomis ligomis, sąrašo, darbų ir veiklos sričių, kuriose leidžiama dirbti darbuotojams, pasitikrinusiems ir (ar) periodiškai besitikrinantiems, ar neserga užkrečiamąja liga, dėl kurios yra paskelbta valstybės lygio ekstremalioji situacija ir (ar) karantinas, sąrašo ir šių darbuotojų sveikatos </w:t>
      </w:r>
      <w:proofErr w:type="spellStart"/>
      <w:r w:rsidR="00056357" w:rsidRPr="005721D7">
        <w:rPr>
          <w:rFonts w:ascii="Times New Roman" w:eastAsia="Times New Roman" w:hAnsi="Times New Roman" w:cs="Times New Roman"/>
          <w:kern w:val="0"/>
          <w:sz w:val="24"/>
          <w:szCs w:val="24"/>
          <w:lang w:eastAsia="zh-CN"/>
          <w14:ligatures w14:val="none"/>
        </w:rPr>
        <w:t>tikrinimosi</w:t>
      </w:r>
      <w:proofErr w:type="spellEnd"/>
      <w:r w:rsidR="00056357" w:rsidRPr="005721D7">
        <w:rPr>
          <w:rFonts w:ascii="Times New Roman" w:eastAsia="Times New Roman" w:hAnsi="Times New Roman" w:cs="Times New Roman"/>
          <w:kern w:val="0"/>
          <w:sz w:val="24"/>
          <w:szCs w:val="24"/>
          <w:lang w:eastAsia="zh-CN"/>
          <w14:ligatures w14:val="none"/>
        </w:rPr>
        <w:t xml:space="preserve"> tvarkos patvirtinimo“ (</w:t>
      </w:r>
      <w:r w:rsidR="00056357" w:rsidRPr="005721D7">
        <w:rPr>
          <w:rFonts w:ascii="Times New Roman" w:eastAsia="Times New Roman" w:hAnsi="Times New Roman" w:cs="Times New Roman"/>
          <w:i/>
          <w:iCs/>
          <w:kern w:val="0"/>
          <w:sz w:val="24"/>
          <w:szCs w:val="24"/>
          <w:lang w:eastAsia="zh-CN"/>
          <w14:ligatures w14:val="none"/>
        </w:rPr>
        <w:t>Nauja redakcija nuo 2021-03-27:</w:t>
      </w:r>
      <w:r w:rsidR="00056357" w:rsidRPr="005721D7">
        <w:rPr>
          <w:i/>
          <w:iCs/>
        </w:rPr>
        <w:t xml:space="preserve"> </w:t>
      </w:r>
      <w:r w:rsidR="00056357" w:rsidRPr="005721D7">
        <w:rPr>
          <w:rFonts w:ascii="Times New Roman" w:eastAsia="Times New Roman" w:hAnsi="Times New Roman" w:cs="Times New Roman"/>
          <w:i/>
          <w:iCs/>
          <w:kern w:val="0"/>
          <w:sz w:val="24"/>
          <w:szCs w:val="24"/>
          <w:lang w:eastAsia="zh-CN"/>
          <w14:ligatures w14:val="none"/>
        </w:rPr>
        <w:t>Nr. 178, 2021-03-26, paskelbta TAR 2021-03-26, i. k. 2021-05880; Suvestinė redakcija nuo 2022-02-04)</w:t>
      </w:r>
      <w:r w:rsidR="00056357" w:rsidRPr="005721D7">
        <w:rPr>
          <w:rFonts w:ascii="Times New Roman" w:eastAsia="Times New Roman" w:hAnsi="Times New Roman" w:cs="Times New Roman"/>
          <w:kern w:val="0"/>
          <w:sz w:val="24"/>
          <w:szCs w:val="24"/>
          <w:lang w:eastAsia="zh-CN"/>
          <w14:ligatures w14:val="none"/>
        </w:rPr>
        <w:t xml:space="preserve"> nustatyta tvarka.</w:t>
      </w:r>
    </w:p>
    <w:p w14:paraId="2BEAE90A" w14:textId="48C744D7" w:rsidR="00D5154F" w:rsidRPr="00D5154F" w:rsidRDefault="00D5154F" w:rsidP="00056357">
      <w:pPr>
        <w:shd w:val="clear" w:color="auto" w:fill="FFFFFF"/>
        <w:spacing w:after="0" w:line="240" w:lineRule="auto"/>
        <w:ind w:firstLine="567"/>
        <w:jc w:val="both"/>
        <w:rPr>
          <w:rFonts w:ascii="Times New Roman" w:eastAsia="Times New Roman" w:hAnsi="Times New Roman" w:cs="Times New Roman"/>
          <w:kern w:val="0"/>
          <w:sz w:val="24"/>
          <w:szCs w:val="24"/>
          <w14:ligatures w14:val="none"/>
        </w:rPr>
      </w:pPr>
      <w:r w:rsidRPr="00D5154F">
        <w:rPr>
          <w:rFonts w:ascii="Times New Roman" w:eastAsia="Times New Roman" w:hAnsi="Times New Roman" w:cs="Times New Roman"/>
          <w:kern w:val="0"/>
          <w:sz w:val="24"/>
          <w:szCs w:val="24"/>
          <w14:ligatures w14:val="none"/>
        </w:rPr>
        <w:t>5. Maisto paruošimas ir patiekalų įvairumas turi atitikti vaikų amžių ir sveikos mitybos rekomendacijas.</w:t>
      </w:r>
    </w:p>
    <w:p w14:paraId="5F9F585D" w14:textId="77777777" w:rsidR="00056357" w:rsidRPr="005721D7" w:rsidRDefault="00D5154F"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D5154F">
        <w:rPr>
          <w:rFonts w:ascii="Times New Roman" w:eastAsia="Times New Roman" w:hAnsi="Times New Roman" w:cs="Times New Roman"/>
          <w:kern w:val="0"/>
          <w:sz w:val="24"/>
          <w:szCs w:val="24"/>
          <w14:ligatures w14:val="none"/>
        </w:rPr>
        <w:t xml:space="preserve">6. </w:t>
      </w:r>
      <w:r w:rsidR="00056357" w:rsidRPr="005721D7">
        <w:rPr>
          <w:rFonts w:ascii="Times New Roman" w:eastAsia="Times New Roman" w:hAnsi="Times New Roman" w:cs="Times New Roman"/>
          <w:bCs/>
          <w:kern w:val="0"/>
          <w:sz w:val="24"/>
          <w:szCs w:val="24"/>
          <w14:ligatures w14:val="none"/>
        </w:rPr>
        <w:t xml:space="preserve">Vaikų maitinimui Klientui draudžiamos naudoti </w:t>
      </w:r>
      <w:r w:rsidR="00056357" w:rsidRPr="005721D7">
        <w:rPr>
          <w:rFonts w:ascii="Times New Roman" w:eastAsia="Times New Roman" w:hAnsi="Times New Roman" w:cs="Times New Roman"/>
          <w:kern w:val="0"/>
          <w:sz w:val="24"/>
          <w:szCs w:val="24"/>
          <w14:ligatures w14:val="none"/>
        </w:rPr>
        <w:t xml:space="preserve">šias maisto produktų grupes: bulvių, kukurūzų ar kitokie traškučiai, kiti riebaluose virti, skrudinti ar spraginti gaminiai; saldainiai; šokoladas ir šokolado gaminiai; valgomieji ledai; pieno produktai ir konditerijos gaminiai su glajumi, glaistu, šokoladu ar kremu; </w:t>
      </w:r>
      <w:r w:rsidR="00056357" w:rsidRPr="005721D7">
        <w:rPr>
          <w:rFonts w:ascii="Times New Roman" w:eastAsia="Times New Roman" w:hAnsi="Times New Roman" w:cs="Times New Roman"/>
          <w:bCs/>
          <w:kern w:val="0"/>
          <w:sz w:val="24"/>
          <w:szCs w:val="24"/>
          <w14:ligatures w14:val="none"/>
        </w:rPr>
        <w:t xml:space="preserve">pieno produktai su </w:t>
      </w:r>
      <w:proofErr w:type="spellStart"/>
      <w:r w:rsidR="00056357" w:rsidRPr="005721D7">
        <w:rPr>
          <w:rFonts w:ascii="Times New Roman" w:eastAsia="Times New Roman" w:hAnsi="Times New Roman" w:cs="Times New Roman"/>
          <w:bCs/>
          <w:kern w:val="0"/>
          <w:sz w:val="24"/>
          <w:szCs w:val="24"/>
          <w14:ligatures w14:val="none"/>
        </w:rPr>
        <w:t>alyvpalmių</w:t>
      </w:r>
      <w:proofErr w:type="spellEnd"/>
      <w:r w:rsidR="00056357" w:rsidRPr="005721D7">
        <w:rPr>
          <w:rFonts w:ascii="Times New Roman" w:eastAsia="Times New Roman" w:hAnsi="Times New Roman" w:cs="Times New Roman"/>
          <w:bCs/>
          <w:kern w:val="0"/>
          <w:sz w:val="24"/>
          <w:szCs w:val="24"/>
          <w14:ligatures w14:val="none"/>
        </w:rPr>
        <w:t xml:space="preserve"> aliejumi; kramtomoji guma; gazuoti gėrimai; energiniai gėrimai; maisto produktai, papildyti B grupės vitaminais; nealkoholinis alus, sidras ir vynas; gėrimai ir maisto produktai, pagaminti iš (arba kurių sudėtyje yra) kavamedžio pupelių kavos ar jų ekstrakto; cikorijos, gilių ar grūdų gėrimai (kavos pakaitalai); kisieliai; arbata, kurioje yra pluoštinių kanapių dalių (išskyrus sėklas); sultinių, padažų koncentratai;</w:t>
      </w:r>
      <w:r w:rsidR="00056357" w:rsidRPr="005721D7">
        <w:rPr>
          <w:rFonts w:ascii="Times New Roman" w:eastAsia="Times New Roman" w:hAnsi="Times New Roman" w:cs="Times New Roman"/>
          <w:bCs/>
          <w:kern w:val="0"/>
          <w:sz w:val="24"/>
          <w:szCs w:val="24"/>
          <w:lang w:eastAsia="lt-LT"/>
          <w14:ligatures w14:val="none"/>
        </w:rPr>
        <w:t xml:space="preserve"> padažai</w:t>
      </w:r>
      <w:r w:rsidR="00056357" w:rsidRPr="005721D7">
        <w:rPr>
          <w:rFonts w:ascii="Times New Roman" w:eastAsia="Times New Roman" w:hAnsi="Times New Roman" w:cs="Times New Roman"/>
          <w:kern w:val="0"/>
          <w:sz w:val="24"/>
          <w:szCs w:val="24"/>
          <w:lang w:eastAsia="lt-LT"/>
          <w14:ligatures w14:val="none"/>
        </w:rPr>
        <w:t xml:space="preserve"> su spirgučiais; šaltai, karštai, mažai rūkyti mėsos gaminiai ir mėsos gaminiai, kurių gamyboje buvo naudojamos rūkymo kvapiosios medžiagos</w:t>
      </w:r>
      <w:r w:rsidR="00056357" w:rsidRPr="005721D7">
        <w:rPr>
          <w:rFonts w:ascii="Times New Roman" w:eastAsia="Times New Roman" w:hAnsi="Times New Roman" w:cs="Times New Roman"/>
          <w:b/>
          <w:kern w:val="0"/>
          <w:sz w:val="24"/>
          <w:szCs w:val="24"/>
          <w:lang w:eastAsia="lt-LT"/>
          <w14:ligatures w14:val="none"/>
        </w:rPr>
        <w:t xml:space="preserve"> </w:t>
      </w:r>
      <w:r w:rsidR="00056357" w:rsidRPr="005721D7">
        <w:rPr>
          <w:rFonts w:ascii="Times New Roman" w:eastAsia="Times New Roman" w:hAnsi="Times New Roman" w:cs="Times New Roman"/>
          <w:kern w:val="0"/>
          <w:sz w:val="24"/>
          <w:szCs w:val="24"/>
          <w14:ligatures w14:val="none"/>
        </w:rPr>
        <w:t>(jie leidžiami bendrojo ugdymo įstaigose organizuojamų vasaros stovyklų metu ar sudarant maisto davinius)</w:t>
      </w:r>
      <w:r w:rsidR="00056357" w:rsidRPr="005721D7">
        <w:rPr>
          <w:rFonts w:ascii="Times New Roman" w:eastAsia="Times New Roman" w:hAnsi="Times New Roman" w:cs="Times New Roman"/>
          <w:kern w:val="0"/>
          <w:sz w:val="24"/>
          <w:szCs w:val="24"/>
          <w:lang w:eastAsia="lt-LT"/>
          <w14:ligatures w14:val="none"/>
        </w:rPr>
        <w:t>;</w:t>
      </w:r>
      <w:r w:rsidR="00056357" w:rsidRPr="005721D7">
        <w:rPr>
          <w:rFonts w:ascii="Times New Roman" w:eastAsia="Times New Roman" w:hAnsi="Times New Roman" w:cs="Times New Roman"/>
          <w:kern w:val="0"/>
          <w:sz w:val="24"/>
          <w:szCs w:val="24"/>
          <w14:ligatures w14:val="none"/>
        </w:rPr>
        <w:t xml:space="preserve"> rūkyta žuvis; konservuoti mėsos ir žuvies gaminiai (jie leidžiami bendrojo ugdymo įstaigose organizuojamų vasaros stovyklų metu ar sudarant maisto davinius); strimelės, pagautos Baltijos jūroje; nepramoninės gamybos konservuoti gaminiai; mechaniškai atskirta mėsa, žuvis ir maisto produktai, į kurių sudėtį įeina mechaniškai atskirta mėsa ar žuvis; subproduktai ir jų gaminiai (išskyrus liežuvius ir kepenis); džiūvėsėliuose volioti ar džiūvėsėliais pabarstyti kepti mėsos, paukštienos ir žuvies gaminiai; maisto papildai; maisto produktai, pagaminti iš genetiškai modifikuotų organizmų (toliau – GMO), arba maisto produktai, į kurių sudėtį įeina GMO; maisto produktai, į kurių sudėtį įeina iš dalies </w:t>
      </w:r>
      <w:proofErr w:type="spellStart"/>
      <w:r w:rsidR="00056357" w:rsidRPr="005721D7">
        <w:rPr>
          <w:rFonts w:ascii="Times New Roman" w:eastAsia="Times New Roman" w:hAnsi="Times New Roman" w:cs="Times New Roman"/>
          <w:kern w:val="0"/>
          <w:sz w:val="24"/>
          <w:szCs w:val="24"/>
          <w14:ligatures w14:val="none"/>
        </w:rPr>
        <w:t>hidrinti</w:t>
      </w:r>
      <w:proofErr w:type="spellEnd"/>
      <w:r w:rsidR="00056357" w:rsidRPr="005721D7">
        <w:rPr>
          <w:rFonts w:ascii="Times New Roman" w:eastAsia="Times New Roman" w:hAnsi="Times New Roman" w:cs="Times New Roman"/>
          <w:kern w:val="0"/>
          <w:sz w:val="24"/>
          <w:szCs w:val="24"/>
          <w14:ligatures w14:val="none"/>
        </w:rPr>
        <w:t xml:space="preserve"> augaliniai riebalai; maisto produktai ir patiekalai, neatitinkantys </w:t>
      </w:r>
      <w:bookmarkStart w:id="3" w:name="_Hlk183523025"/>
      <w:r w:rsidR="00056357" w:rsidRPr="005721D7">
        <w:rPr>
          <w:rFonts w:ascii="Times New Roman" w:eastAsia="Times New Roman" w:hAnsi="Times New Roman" w:cs="Times New Roman"/>
          <w:i/>
          <w:iCs/>
          <w:kern w:val="0"/>
          <w:sz w:val="24"/>
          <w:szCs w:val="24"/>
          <w14:ligatures w14:val="none"/>
        </w:rPr>
        <w:t>LR sveikatos apsaugos ministro 2018 m. balandžio 20 d. įsakymo Nr. V-394 „Dėl vaikų maitinimo organizavimo patvirtinimo“ redakcijos</w:t>
      </w:r>
      <w:r w:rsidR="00056357" w:rsidRPr="005721D7">
        <w:rPr>
          <w:rFonts w:ascii="Times New Roman" w:eastAsia="Times New Roman" w:hAnsi="Times New Roman" w:cs="Times New Roman"/>
          <w:kern w:val="0"/>
          <w:sz w:val="24"/>
          <w:szCs w:val="24"/>
          <w14:ligatures w14:val="none"/>
        </w:rPr>
        <w:t xml:space="preserve"> </w:t>
      </w:r>
      <w:bookmarkEnd w:id="3"/>
      <w:r w:rsidR="00056357" w:rsidRPr="005721D7">
        <w:rPr>
          <w:rFonts w:ascii="Times New Roman" w:eastAsia="Times New Roman" w:hAnsi="Times New Roman" w:cs="Times New Roman"/>
          <w:kern w:val="0"/>
          <w:sz w:val="24"/>
          <w:szCs w:val="24"/>
          <w14:ligatures w14:val="none"/>
        </w:rPr>
        <w:t xml:space="preserve">3‒5 prieduose nustatytų reikalavimų. Jei </w:t>
      </w:r>
      <w:r w:rsidR="00056357" w:rsidRPr="005721D7">
        <w:rPr>
          <w:rFonts w:ascii="Times New Roman" w:eastAsia="Calibri" w:hAnsi="Times New Roman" w:cs="Times New Roman"/>
          <w:kern w:val="0"/>
          <w:sz w:val="24"/>
          <w:szCs w:val="24"/>
          <w14:ligatures w14:val="none"/>
        </w:rPr>
        <w:t xml:space="preserve">gydytojo raštiškuose nurodymuose formoje Nr. E027-1 </w:t>
      </w:r>
      <w:r w:rsidR="00056357" w:rsidRPr="005721D7">
        <w:rPr>
          <w:rFonts w:ascii="Times New Roman" w:eastAsia="Times New Roman" w:hAnsi="Times New Roman" w:cs="Times New Roman"/>
          <w:kern w:val="0"/>
          <w:sz w:val="24"/>
          <w:szCs w:val="24"/>
          <w:lang w:eastAsia="lt-LT"/>
          <w14:ligatures w14:val="none"/>
        </w:rPr>
        <w:t>„Mokinio sveikatos pažymėjimas“</w:t>
      </w:r>
      <w:r w:rsidR="00056357" w:rsidRPr="005721D7">
        <w:rPr>
          <w:rFonts w:ascii="Times New Roman" w:eastAsia="Calibri" w:hAnsi="Times New Roman" w:cs="Times New Roman"/>
          <w:kern w:val="0"/>
          <w:sz w:val="24"/>
          <w:szCs w:val="24"/>
          <w14:ligatures w14:val="none"/>
        </w:rPr>
        <w:t xml:space="preserve">, patvirtintoje  </w:t>
      </w:r>
      <w:r w:rsidR="00056357" w:rsidRPr="005721D7">
        <w:rPr>
          <w:rFonts w:ascii="Times New Roman" w:eastAsia="Times New Roman" w:hAnsi="Times New Roman" w:cs="Times New Roman"/>
          <w:kern w:val="0"/>
          <w:sz w:val="24"/>
          <w:szCs w:val="20"/>
          <w14:ligatures w14:val="none"/>
        </w:rPr>
        <w:t>Lietuvos  Respublikos  sveikatos  apsaugos  ministro 2004 m. gruodžio 24 d. įsakymu Nr. V-951 „Dėl</w:t>
      </w:r>
      <w:r w:rsidR="00056357" w:rsidRPr="005721D7">
        <w:rPr>
          <w:rFonts w:ascii="Times New Roman" w:eastAsia="Calibri" w:hAnsi="Times New Roman" w:cs="Times New Roman"/>
          <w:kern w:val="0"/>
          <w:sz w:val="24"/>
          <w:szCs w:val="24"/>
          <w14:ligatures w14:val="none"/>
        </w:rPr>
        <w:t xml:space="preserve"> Elektroninės </w:t>
      </w:r>
      <w:r w:rsidR="00056357" w:rsidRPr="005721D7">
        <w:rPr>
          <w:rFonts w:ascii="Times New Roman" w:eastAsia="Times New Roman" w:hAnsi="Times New Roman" w:cs="Times New Roman"/>
          <w:kern w:val="0"/>
          <w:sz w:val="24"/>
          <w:szCs w:val="24"/>
          <w:lang w:eastAsia="lt-LT"/>
          <w14:ligatures w14:val="none"/>
        </w:rPr>
        <w:t xml:space="preserve">statistinės apskaitos formos Nr. E027-1 „Mokinio sveikatos pažymėjimas“ patvirtinimo </w:t>
      </w:r>
      <w:r w:rsidR="00056357" w:rsidRPr="005721D7">
        <w:rPr>
          <w:rFonts w:ascii="Times New Roman" w:eastAsia="Times New Roman" w:hAnsi="Times New Roman" w:cs="Times New Roman"/>
          <w:kern w:val="0"/>
          <w:sz w:val="24"/>
          <w:szCs w:val="20"/>
          <w14:ligatures w14:val="none"/>
        </w:rPr>
        <w:t xml:space="preserve">(toliau – </w:t>
      </w:r>
      <w:r w:rsidR="00056357" w:rsidRPr="005721D7">
        <w:rPr>
          <w:rFonts w:ascii="Times New Roman" w:eastAsia="Calibri" w:hAnsi="Times New Roman" w:cs="Times New Roman"/>
          <w:kern w:val="0"/>
          <w:sz w:val="24"/>
          <w:szCs w:val="24"/>
          <w14:ligatures w14:val="none"/>
        </w:rPr>
        <w:t>Forma Nr. E027-1</w:t>
      </w:r>
      <w:r w:rsidR="00056357" w:rsidRPr="005721D7">
        <w:rPr>
          <w:rFonts w:ascii="Times New Roman" w:eastAsia="Times New Roman" w:hAnsi="Times New Roman" w:cs="Times New Roman"/>
          <w:kern w:val="0"/>
          <w:sz w:val="24"/>
          <w:szCs w:val="20"/>
          <w14:ligatures w14:val="none"/>
        </w:rPr>
        <w:t>)</w:t>
      </w:r>
      <w:r w:rsidR="00056357" w:rsidRPr="005721D7">
        <w:rPr>
          <w:rFonts w:ascii="Times New Roman" w:eastAsia="Times New Roman" w:hAnsi="Times New Roman" w:cs="Times New Roman"/>
          <w:kern w:val="0"/>
          <w:sz w:val="24"/>
          <w:szCs w:val="24"/>
          <w14:ligatures w14:val="none"/>
        </w:rPr>
        <w:t xml:space="preserve"> </w:t>
      </w:r>
      <w:r w:rsidR="00056357" w:rsidRPr="005721D7">
        <w:rPr>
          <w:rFonts w:ascii="Times New Roman" w:eastAsia="Calibri" w:hAnsi="Times New Roman" w:cs="Times New Roman"/>
          <w:kern w:val="0"/>
          <w:sz w:val="24"/>
          <w:szCs w:val="24"/>
          <w14:ligatures w14:val="none"/>
        </w:rPr>
        <w:t>rekomenduojami vartoti šiame punkte išvardyti maisto produktai, draudimas netaikomas tik vaiko (-ų), kuriam (-</w:t>
      </w:r>
      <w:proofErr w:type="spellStart"/>
      <w:r w:rsidR="00056357" w:rsidRPr="005721D7">
        <w:rPr>
          <w:rFonts w:ascii="Times New Roman" w:eastAsia="Calibri" w:hAnsi="Times New Roman" w:cs="Times New Roman"/>
          <w:kern w:val="0"/>
          <w:sz w:val="24"/>
          <w:szCs w:val="24"/>
          <w14:ligatures w14:val="none"/>
        </w:rPr>
        <w:t>iems</w:t>
      </w:r>
      <w:proofErr w:type="spellEnd"/>
      <w:r w:rsidR="00056357" w:rsidRPr="005721D7">
        <w:rPr>
          <w:rFonts w:ascii="Times New Roman" w:eastAsia="Calibri" w:hAnsi="Times New Roman" w:cs="Times New Roman"/>
          <w:kern w:val="0"/>
          <w:sz w:val="24"/>
          <w:szCs w:val="24"/>
          <w14:ligatures w14:val="none"/>
        </w:rPr>
        <w:t xml:space="preserve">) pateikti gydytojo raštiški nurodymai </w:t>
      </w:r>
      <w:r w:rsidR="00056357" w:rsidRPr="005721D7">
        <w:rPr>
          <w:rFonts w:ascii="Times New Roman" w:eastAsia="Times New Roman" w:hAnsi="Times New Roman" w:cs="Times New Roman"/>
          <w:kern w:val="0"/>
          <w:sz w:val="24"/>
          <w:szCs w:val="20"/>
          <w14:ligatures w14:val="none"/>
        </w:rPr>
        <w:t>(</w:t>
      </w:r>
      <w:r w:rsidR="00056357" w:rsidRPr="005721D7">
        <w:rPr>
          <w:rFonts w:ascii="Times New Roman" w:eastAsia="Calibri" w:hAnsi="Times New Roman" w:cs="Times New Roman"/>
          <w:kern w:val="0"/>
          <w:sz w:val="24"/>
          <w:szCs w:val="24"/>
          <w14:ligatures w14:val="none"/>
        </w:rPr>
        <w:t>Forma Nr. E027-1</w:t>
      </w:r>
      <w:r w:rsidR="00056357" w:rsidRPr="005721D7">
        <w:rPr>
          <w:rFonts w:ascii="Times New Roman" w:eastAsia="Times New Roman" w:hAnsi="Times New Roman" w:cs="Times New Roman"/>
          <w:kern w:val="0"/>
          <w:sz w:val="24"/>
          <w:szCs w:val="20"/>
          <w14:ligatures w14:val="none"/>
        </w:rPr>
        <w:t>), maitinimui</w:t>
      </w:r>
      <w:r w:rsidR="00056357" w:rsidRPr="005721D7">
        <w:rPr>
          <w:rFonts w:ascii="Times New Roman" w:eastAsia="Calibri" w:hAnsi="Times New Roman" w:cs="Times New Roman"/>
          <w:kern w:val="0"/>
          <w:sz w:val="24"/>
          <w:szCs w:val="24"/>
          <w14:ligatures w14:val="none"/>
        </w:rPr>
        <w:t>.</w:t>
      </w:r>
    </w:p>
    <w:p w14:paraId="6DFAE033" w14:textId="7F0DC717" w:rsidR="00D5154F" w:rsidRPr="00D5154F" w:rsidRDefault="00D5154F" w:rsidP="00D5154F">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p>
    <w:p w14:paraId="4C77EDE0" w14:textId="77777777" w:rsidR="00D5154F" w:rsidRPr="00D5154F" w:rsidRDefault="00D5154F" w:rsidP="00D5154F">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D5154F">
        <w:rPr>
          <w:rFonts w:ascii="Times New Roman" w:eastAsia="Times New Roman" w:hAnsi="Times New Roman" w:cs="Times New Roman"/>
          <w:kern w:val="0"/>
          <w:sz w:val="24"/>
          <w:szCs w:val="24"/>
          <w14:ligatures w14:val="none"/>
        </w:rPr>
        <w:t>7. Vaikams maitinti rekomenduojami šie maisto produktai: daržovės, bulvės, vaisiai, uogos ir jų patiekalai, sultys (ypač šviežios); grūdiniai (duonos gaminiai, kruopų produktai) ir ankštiniai produktai; pienas ir pieno produktai; liesa mėsa ir jos produktai; žuvis ir jos produktai; aliejus (turi būti mažiau vartojama gyvūninės kilmės riebalų: riebi mėsa ir mėsos produktai turi būti keičiami liesa mėsa, paukštiena, žuvimi ar ankštinėmis daržovėmis; gyvūninės kilmės riebalai ir margarinas, kur įmanoma, keičiami aliejais); kiaušiniai; geriamasis vanduo ir natūralus mineralinis bei šaltinio vanduo (negazuoti). Maisto produktus rekomenduojama tiekti iš ekologinės gamybos ūkių ar išskirtinės kokybės produktų gamintojų.</w:t>
      </w:r>
    </w:p>
    <w:p w14:paraId="61966DBC"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8. Patiekalų gaminimo ir patiekimo reikalavimai:</w:t>
      </w:r>
    </w:p>
    <w:p w14:paraId="62FC9DB6"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spacing w:val="-2"/>
          <w:kern w:val="0"/>
          <w:sz w:val="24"/>
          <w:szCs w:val="24"/>
          <w14:ligatures w14:val="none"/>
        </w:rPr>
      </w:pPr>
      <w:r w:rsidRPr="005721D7">
        <w:rPr>
          <w:rFonts w:ascii="Times New Roman" w:eastAsia="Times New Roman" w:hAnsi="Times New Roman" w:cs="Times New Roman"/>
          <w:kern w:val="0"/>
          <w:sz w:val="24"/>
          <w:szCs w:val="24"/>
          <w14:ligatures w14:val="none"/>
        </w:rPr>
        <w:t xml:space="preserve">8.1. </w:t>
      </w:r>
      <w:r w:rsidRPr="005721D7">
        <w:rPr>
          <w:rFonts w:ascii="Times New Roman" w:eastAsia="Times New Roman" w:hAnsi="Times New Roman" w:cs="Times New Roman"/>
          <w:spacing w:val="-2"/>
          <w:kern w:val="0"/>
          <w:sz w:val="24"/>
          <w:szCs w:val="24"/>
          <w14:ligatures w14:val="none"/>
        </w:rPr>
        <w:t>patiekiamas maistas turi būti kokybiškas, įvairus ir atitikti saugos reikalavimus;</w:t>
      </w:r>
    </w:p>
    <w:p w14:paraId="103B35D9"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spacing w:val="-2"/>
          <w:kern w:val="0"/>
          <w:sz w:val="24"/>
          <w:szCs w:val="24"/>
          <w14:ligatures w14:val="none"/>
        </w:rPr>
        <w:t>8.2. pirmenybė teikiama maistines savybes tausojantiems patiekalų gamybos būdams. Maisto pervirimas, perkepimas, prideginimas draudžiamas</w:t>
      </w:r>
      <w:r w:rsidRPr="005721D7">
        <w:rPr>
          <w:rFonts w:ascii="Times New Roman" w:eastAsia="Times New Roman" w:hAnsi="Times New Roman" w:cs="Times New Roman"/>
          <w:kern w:val="0"/>
          <w:sz w:val="24"/>
          <w:szCs w:val="24"/>
          <w14:ligatures w14:val="none"/>
        </w:rPr>
        <w:t>;</w:t>
      </w:r>
    </w:p>
    <w:p w14:paraId="4A8D7A6E"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8.3. gaminant maistą, neturi būti naudojami prieskonių mišiniai, kurių sudėtyje yra maisto priedų;</w:t>
      </w:r>
    </w:p>
    <w:p w14:paraId="309EBB6F"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color w:val="FF0000"/>
          <w:kern w:val="0"/>
          <w:sz w:val="24"/>
          <w:szCs w:val="24"/>
          <w14:ligatures w14:val="none"/>
        </w:rPr>
      </w:pPr>
      <w:r w:rsidRPr="005721D7">
        <w:rPr>
          <w:rFonts w:ascii="Times New Roman" w:eastAsia="Times New Roman" w:hAnsi="Times New Roman" w:cs="Times New Roman"/>
          <w:kern w:val="0"/>
          <w:sz w:val="24"/>
          <w:szCs w:val="24"/>
          <w14:ligatures w14:val="none"/>
        </w:rPr>
        <w:t xml:space="preserve">8.4. gaminant maistą turi būti naudojama kuo mažiau druskos ir cukraus. Leidžiami kiekiai nurodyti  </w:t>
      </w:r>
      <w:r w:rsidRPr="005721D7">
        <w:rPr>
          <w:rFonts w:ascii="Times New Roman" w:hAnsi="Times New Roman" w:cs="Times New Roman"/>
          <w:sz w:val="24"/>
          <w:szCs w:val="24"/>
        </w:rPr>
        <w:t xml:space="preserve">Vaikų maitinimo organizavimo tvarkos aprašo 5 priede. </w:t>
      </w:r>
    </w:p>
    <w:p w14:paraId="54895343"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8.5.</w:t>
      </w:r>
      <w:r w:rsidRPr="005721D7">
        <w:t xml:space="preserve"> </w:t>
      </w:r>
      <w:r w:rsidRPr="005721D7">
        <w:rPr>
          <w:rFonts w:ascii="Times New Roman" w:eastAsia="Times New Roman" w:hAnsi="Times New Roman" w:cs="Times New Roman"/>
          <w:kern w:val="0"/>
          <w:sz w:val="24"/>
          <w:szCs w:val="24"/>
          <w14:ligatures w14:val="none"/>
        </w:rPr>
        <w:t>gaminant maistą neturi būti naudojami prieskonių mišiniai, kurių sudėtyje yra maisto priedų;</w:t>
      </w:r>
    </w:p>
    <w:p w14:paraId="334C0530"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8.6. jei patiekalui gaminti naudojama malta mėsa ar žuvis ir virtuvėje yra sąlygos ją sumalti, ji turi būti malama patiekalo gaminimo dieną;</w:t>
      </w:r>
    </w:p>
    <w:p w14:paraId="066FBFBC"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8.7. kiekvieną dieną turi būti patiekta daržovių ar vaisių, rekomenduotina, šviežių;</w:t>
      </w:r>
    </w:p>
    <w:p w14:paraId="081B32BE"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 xml:space="preserve">8.8. </w:t>
      </w:r>
      <w:r w:rsidRPr="005721D7">
        <w:rPr>
          <w:rFonts w:ascii="Times New Roman" w:eastAsia="Times New Roman" w:hAnsi="Times New Roman" w:cs="Times New Roman"/>
          <w:spacing w:val="-2"/>
          <w:kern w:val="0"/>
          <w:sz w:val="24"/>
          <w:szCs w:val="24"/>
          <w14:ligatures w14:val="none"/>
        </w:rPr>
        <w:t xml:space="preserve">tas pats patiekalas neturi būti tiekiamas dažniau nei kartą per savaitę, išskyrus gėrimus, garnyrus ir šaltus užkandžius, ir atsižvelgiant į </w:t>
      </w:r>
      <w:r w:rsidRPr="005721D7">
        <w:rPr>
          <w:rFonts w:ascii="Times New Roman" w:eastAsia="Times New Roman" w:hAnsi="Times New Roman" w:cs="Times New Roman"/>
          <w:i/>
          <w:iCs/>
          <w:kern w:val="0"/>
          <w:sz w:val="24"/>
          <w:szCs w:val="24"/>
          <w14:ligatures w14:val="none"/>
        </w:rPr>
        <w:t>LR sveikatos apsaugos ministro 2018 m. balandžio 20 d. įsakymo Nr. V-394 „Dėl vaikų maitinimo organizavimo patvirtinimo“ redakcijos</w:t>
      </w:r>
      <w:r w:rsidRPr="005721D7">
        <w:rPr>
          <w:rFonts w:ascii="Times New Roman" w:eastAsia="Times New Roman" w:hAnsi="Times New Roman" w:cs="Times New Roman"/>
          <w:kern w:val="0"/>
          <w:sz w:val="24"/>
          <w:szCs w:val="24"/>
          <w14:ligatures w14:val="none"/>
        </w:rPr>
        <w:t xml:space="preserve"> </w:t>
      </w:r>
      <w:r w:rsidRPr="005721D7">
        <w:rPr>
          <w:rFonts w:ascii="Times New Roman" w:eastAsia="Times New Roman" w:hAnsi="Times New Roman" w:cs="Times New Roman"/>
          <w:spacing w:val="-2"/>
          <w:kern w:val="0"/>
          <w:sz w:val="24"/>
          <w:szCs w:val="24"/>
          <w14:ligatures w14:val="none"/>
        </w:rPr>
        <w:t>7 priedo reikalavimus (reikalavimas netaikomas pritaikyto maitinimo valgiaraščiams)</w:t>
      </w:r>
      <w:r w:rsidRPr="005721D7">
        <w:rPr>
          <w:rFonts w:ascii="Times New Roman" w:eastAsia="Times New Roman" w:hAnsi="Times New Roman" w:cs="Times New Roman"/>
          <w:kern w:val="0"/>
          <w:sz w:val="24"/>
          <w:szCs w:val="24"/>
          <w14:ligatures w14:val="none"/>
        </w:rPr>
        <w:t>;</w:t>
      </w:r>
    </w:p>
    <w:p w14:paraId="16765348"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 xml:space="preserve">8.9. karštas pietų patiekalas turi būti iš daug baltymų turinčių produktų (mėsa, paukštiena, žuvis, kiaušiniai, ankštiniai, pienas ir pieno produktai) ir angliavandenių turinčių produktų. Su karštu patiekalu turi būti patiekiamos daržovės, vaisiai arba jų salotos; </w:t>
      </w:r>
      <w:r w:rsidRPr="005721D7">
        <w:rPr>
          <w:rFonts w:ascii="Times New Roman" w:eastAsia="Times New Roman" w:hAnsi="Times New Roman" w:cs="Times New Roman"/>
          <w:spacing w:val="-2"/>
          <w:kern w:val="0"/>
          <w:sz w:val="24"/>
          <w:szCs w:val="24"/>
          <w14:ligatures w14:val="none"/>
        </w:rPr>
        <w:t>daržovės (išskyrus bulves) ar vaisių garnyras turi sudaryti ne mažiau kaip 1/3 patiekalo svorio.</w:t>
      </w:r>
    </w:p>
    <w:p w14:paraId="5465A3BB"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8.10. valgymo metu ant stalų neturi būti padėta druskos, pipirų, garstyčių;</w:t>
      </w:r>
    </w:p>
    <w:p w14:paraId="5A472E13"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8.11. jei tiekiama arbata, turi būti sudaryta galimybė atsigerti nesaldintos arbatos.</w:t>
      </w:r>
    </w:p>
    <w:p w14:paraId="77BF7361"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spacing w:val="-2"/>
          <w:kern w:val="0"/>
          <w:sz w:val="24"/>
          <w:szCs w:val="24"/>
          <w14:ligatures w14:val="none"/>
        </w:rPr>
      </w:pPr>
      <w:r w:rsidRPr="005721D7">
        <w:rPr>
          <w:rFonts w:ascii="Times New Roman" w:eastAsia="Times New Roman" w:hAnsi="Times New Roman" w:cs="Times New Roman"/>
          <w:spacing w:val="-2"/>
          <w:kern w:val="0"/>
          <w:sz w:val="24"/>
          <w:szCs w:val="24"/>
          <w14:ligatures w14:val="none"/>
        </w:rPr>
        <w:t>8.12. pienas ir kiti gėrimai vaikams neteikiami šalti, rekomenduojama temperatūra ne žemesnė kaip 15</w:t>
      </w:r>
      <w:r w:rsidRPr="005721D7">
        <w:rPr>
          <w:rFonts w:ascii="Times New Roman" w:eastAsia="Times New Roman" w:hAnsi="Times New Roman" w:cs="Times New Roman"/>
          <w:spacing w:val="-2"/>
          <w:kern w:val="0"/>
          <w:sz w:val="24"/>
          <w:szCs w:val="24"/>
          <w:vertAlign w:val="superscript"/>
          <w14:ligatures w14:val="none"/>
        </w:rPr>
        <w:t>o</w:t>
      </w:r>
      <w:r w:rsidRPr="005721D7">
        <w:rPr>
          <w:rFonts w:ascii="Times New Roman" w:eastAsia="Times New Roman" w:hAnsi="Times New Roman" w:cs="Times New Roman"/>
          <w:spacing w:val="-2"/>
          <w:kern w:val="0"/>
          <w:sz w:val="24"/>
          <w:szCs w:val="24"/>
          <w14:ligatures w14:val="none"/>
        </w:rPr>
        <w:t>C;</w:t>
      </w:r>
    </w:p>
    <w:p w14:paraId="06BA4056"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spacing w:val="-2"/>
          <w:kern w:val="0"/>
          <w:sz w:val="24"/>
          <w:szCs w:val="24"/>
          <w14:ligatures w14:val="none"/>
        </w:rPr>
      </w:pPr>
      <w:r w:rsidRPr="005721D7">
        <w:rPr>
          <w:rFonts w:ascii="Times New Roman" w:eastAsia="Times New Roman" w:hAnsi="Times New Roman" w:cs="Times New Roman"/>
          <w:spacing w:val="-2"/>
          <w:kern w:val="0"/>
          <w:sz w:val="24"/>
          <w:szCs w:val="24"/>
          <w14:ligatures w14:val="none"/>
        </w:rPr>
        <w:t>8.13. rekomenduojama, atsižvelgiant į sezoniškumą, keisti patiekalus ar jų žaliavas šviežiais (pvz., raugintų kopūstų sriubą į šviežių kopūstų sriubą, burokėlių sriubą į šaltibarščius ir pan.);</w:t>
      </w:r>
    </w:p>
    <w:p w14:paraId="3242CC87"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spacing w:val="-2"/>
          <w:kern w:val="0"/>
          <w:sz w:val="24"/>
          <w:szCs w:val="24"/>
          <w14:ligatures w14:val="none"/>
        </w:rPr>
      </w:pPr>
      <w:r w:rsidRPr="005721D7">
        <w:rPr>
          <w:rFonts w:ascii="Times New Roman" w:eastAsia="Times New Roman" w:hAnsi="Times New Roman" w:cs="Times New Roman"/>
          <w:spacing w:val="-2"/>
          <w:kern w:val="0"/>
          <w:sz w:val="24"/>
          <w:szCs w:val="24"/>
          <w14:ligatures w14:val="none"/>
        </w:rPr>
        <w:t>8.14. maistas turi būti patiekiamas estetiškai;</w:t>
      </w:r>
    </w:p>
    <w:p w14:paraId="47AD341B"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spacing w:val="-2"/>
          <w:kern w:val="0"/>
          <w:sz w:val="24"/>
          <w:szCs w:val="24"/>
          <w14:ligatures w14:val="none"/>
        </w:rPr>
      </w:pPr>
      <w:r w:rsidRPr="005721D7">
        <w:rPr>
          <w:rFonts w:ascii="Times New Roman" w:eastAsia="Times New Roman" w:hAnsi="Times New Roman" w:cs="Times New Roman"/>
          <w:spacing w:val="-2"/>
          <w:kern w:val="0"/>
          <w:sz w:val="24"/>
          <w:szCs w:val="24"/>
          <w14:ligatures w14:val="none"/>
        </w:rPr>
        <w:t xml:space="preserve">8.15. patiekalų gamyboje naudojamoje valgomojoje druskoje turi būti 20–40 mg/kg jodo. </w:t>
      </w:r>
    </w:p>
    <w:p w14:paraId="290836B8"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9. Draudžiama naudoti susidėvėjusius, įskilusius, apdaužytais kraštais indus bei aliumininius įrankius ir indus.</w:t>
      </w:r>
    </w:p>
    <w:p w14:paraId="3B27F9F9"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10. Valgykloje, matomoje vietoje turi būti skelbiama:</w:t>
      </w:r>
    </w:p>
    <w:p w14:paraId="07ADAA17"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 xml:space="preserve">10.1. einamosios dienos bei savaitiniai valgiaraščiai; </w:t>
      </w:r>
    </w:p>
    <w:p w14:paraId="2C62E5A9"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10.2. maisto pasirinkimo piramidės plakatas ar kita sveiką mitybą skatinanti informacija;</w:t>
      </w:r>
    </w:p>
    <w:p w14:paraId="69114BCD"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10.3. Valstybinės maisto ir veterinarijos tarnybos nemokamos telefono linijos numeris (skambinti maisto saugos ir sudėties klausimais) bei teritorinės visuomenės sveikatos priežiūros įstaigos telefono numeris (skambinti maitinimo organizavimo ir valgiaraščių klausimais).</w:t>
      </w:r>
    </w:p>
    <w:p w14:paraId="5795D548"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 xml:space="preserve">10.4. už šios informacijos skelbimą ir vykdymą atsakingas </w:t>
      </w:r>
      <w:r w:rsidRPr="005721D7">
        <w:rPr>
          <w:rFonts w:ascii="Times New Roman" w:eastAsia="Times New Roman" w:hAnsi="Times New Roman" w:cs="Times New Roman"/>
          <w:kern w:val="0"/>
          <w:sz w:val="24"/>
          <w:szCs w:val="24"/>
          <w:lang w:eastAsia="lt-LT"/>
          <w14:ligatures w14:val="none"/>
        </w:rPr>
        <w:t>Paslaugų teikėjas</w:t>
      </w:r>
      <w:r w:rsidRPr="005721D7">
        <w:rPr>
          <w:rFonts w:ascii="Times New Roman" w:eastAsia="Times New Roman" w:hAnsi="Times New Roman" w:cs="Times New Roman"/>
          <w:kern w:val="0"/>
          <w:sz w:val="24"/>
          <w:szCs w:val="24"/>
          <w14:ligatures w14:val="none"/>
        </w:rPr>
        <w:t>.</w:t>
      </w:r>
    </w:p>
    <w:p w14:paraId="2A2414E2"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 xml:space="preserve">11. Visi pietų metu patiekiami patiekalai turi būti nurodyti valgiaraštyje. </w:t>
      </w:r>
    </w:p>
    <w:p w14:paraId="4541E0E4"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spacing w:val="-2"/>
          <w:kern w:val="0"/>
          <w:sz w:val="24"/>
          <w:szCs w:val="20"/>
          <w14:ligatures w14:val="none"/>
        </w:rPr>
      </w:pPr>
      <w:r w:rsidRPr="005721D7">
        <w:rPr>
          <w:rFonts w:ascii="Times New Roman" w:eastAsia="Times New Roman" w:hAnsi="Times New Roman" w:cs="Times New Roman"/>
          <w:kern w:val="0"/>
          <w:sz w:val="24"/>
          <w:szCs w:val="24"/>
          <w14:ligatures w14:val="none"/>
        </w:rPr>
        <w:t xml:space="preserve">12. </w:t>
      </w:r>
      <w:r w:rsidRPr="005721D7">
        <w:rPr>
          <w:rFonts w:ascii="Times New Roman" w:eastAsia="Times New Roman" w:hAnsi="Times New Roman" w:cs="Times New Roman"/>
          <w:kern w:val="0"/>
          <w:sz w:val="24"/>
          <w:szCs w:val="24"/>
          <w:lang w:eastAsia="lt-LT"/>
          <w14:ligatures w14:val="none"/>
        </w:rPr>
        <w:t xml:space="preserve">Pietų metu turi būti patiekiami pasirinkti ne mažiau </w:t>
      </w:r>
      <w:r w:rsidRPr="002F6F37">
        <w:rPr>
          <w:rFonts w:ascii="Times New Roman" w:eastAsia="Times New Roman" w:hAnsi="Times New Roman" w:cs="Times New Roman"/>
          <w:b/>
          <w:bCs/>
          <w:kern w:val="0"/>
          <w:sz w:val="24"/>
          <w:szCs w:val="24"/>
          <w:lang w:eastAsia="lt-LT"/>
          <w14:ligatures w14:val="none"/>
        </w:rPr>
        <w:t>kaip 4 karšti</w:t>
      </w:r>
      <w:r w:rsidRPr="005721D7">
        <w:rPr>
          <w:rFonts w:ascii="Times New Roman" w:eastAsia="Times New Roman" w:hAnsi="Times New Roman" w:cs="Times New Roman"/>
          <w:kern w:val="0"/>
          <w:sz w:val="24"/>
          <w:szCs w:val="24"/>
          <w:lang w:eastAsia="lt-LT"/>
          <w14:ligatures w14:val="none"/>
        </w:rPr>
        <w:t xml:space="preserve"> pietų patiekalai (mėsos, paukštienos, žuvies, daržovių ar miltų / bulvių / varškės, augalinis). Prie karštų patiekalų privalo būti siūlomas ne mažiau kaip </w:t>
      </w:r>
      <w:r w:rsidRPr="002F6F37">
        <w:rPr>
          <w:rFonts w:ascii="Times New Roman" w:eastAsia="Times New Roman" w:hAnsi="Times New Roman" w:cs="Times New Roman"/>
          <w:b/>
          <w:bCs/>
          <w:kern w:val="0"/>
          <w:sz w:val="24"/>
          <w:szCs w:val="24"/>
          <w:lang w:eastAsia="lt-LT"/>
          <w14:ligatures w14:val="none"/>
        </w:rPr>
        <w:t>2 garnyrai</w:t>
      </w:r>
      <w:r w:rsidRPr="005721D7">
        <w:rPr>
          <w:rFonts w:ascii="Times New Roman" w:eastAsia="Times New Roman" w:hAnsi="Times New Roman" w:cs="Times New Roman"/>
          <w:kern w:val="0"/>
          <w:sz w:val="24"/>
          <w:szCs w:val="24"/>
          <w:lang w:eastAsia="lt-LT"/>
          <w14:ligatures w14:val="none"/>
        </w:rPr>
        <w:t xml:space="preserve"> (daržovės, rudieji ryžiai ir pan.), kuriuos mokiniai galėtų pasirinkti laisvai.</w:t>
      </w:r>
    </w:p>
    <w:p w14:paraId="0B5D6CEA"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spacing w:val="-2"/>
          <w:kern w:val="0"/>
          <w:sz w:val="24"/>
          <w:szCs w:val="24"/>
          <w14:ligatures w14:val="none"/>
        </w:rPr>
      </w:pPr>
      <w:r w:rsidRPr="005721D7">
        <w:rPr>
          <w:rFonts w:ascii="Times New Roman" w:eastAsia="Times New Roman" w:hAnsi="Times New Roman" w:cs="Times New Roman"/>
          <w:kern w:val="0"/>
          <w:sz w:val="24"/>
          <w:szCs w:val="24"/>
          <w:lang w:eastAsia="lt-LT"/>
          <w14:ligatures w14:val="none"/>
        </w:rPr>
        <w:t xml:space="preserve">13. </w:t>
      </w:r>
      <w:r w:rsidRPr="005721D7">
        <w:rPr>
          <w:rFonts w:ascii="Times New Roman" w:eastAsia="Times New Roman" w:hAnsi="Times New Roman" w:cs="Times New Roman"/>
          <w:spacing w:val="-2"/>
          <w:kern w:val="0"/>
          <w:sz w:val="24"/>
          <w:szCs w:val="24"/>
          <w14:ligatures w14:val="none"/>
        </w:rPr>
        <w:t xml:space="preserve">Vienas iš karštų pietų patiekalų turi būti tausojantis virškinimo sistemą – pagamintas verdant vandenyje ar garuose arba troškintas. Valgiaraštyje toks patiekalas pažymimas žodžiu „Tausojantis“ ir (ar) „Augalinis“. </w:t>
      </w:r>
    </w:p>
    <w:p w14:paraId="1A27F792"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color w:val="FF0000"/>
          <w:kern w:val="0"/>
          <w:sz w:val="24"/>
          <w:szCs w:val="24"/>
          <w:lang w:eastAsia="lt-LT"/>
          <w14:ligatures w14:val="none"/>
        </w:rPr>
      </w:pPr>
      <w:r w:rsidRPr="005721D7">
        <w:rPr>
          <w:rFonts w:ascii="Times New Roman" w:eastAsia="Times New Roman" w:hAnsi="Times New Roman" w:cs="Times New Roman"/>
          <w:spacing w:val="-2"/>
          <w:kern w:val="0"/>
          <w:sz w:val="24"/>
          <w:szCs w:val="24"/>
          <w14:ligatures w14:val="none"/>
        </w:rPr>
        <w:t xml:space="preserve">14. </w:t>
      </w:r>
      <w:r w:rsidRPr="005721D7">
        <w:rPr>
          <w:rFonts w:ascii="Times New Roman" w:eastAsia="Times New Roman" w:hAnsi="Times New Roman" w:cs="Times New Roman"/>
          <w:kern w:val="0"/>
          <w:sz w:val="24"/>
          <w:szCs w:val="24"/>
          <w:lang w:eastAsia="lt-LT"/>
          <w14:ligatures w14:val="none"/>
        </w:rPr>
        <w:t>Mokiniams kurie negali valgyti bendrai gaminamo maisto turi būti organizuojamas pritaikytas maitinimas pagal iš anksto pateiktas gydytojo raštiškas rekomendacijas. (</w:t>
      </w:r>
      <w:r w:rsidRPr="005721D7">
        <w:rPr>
          <w:rFonts w:ascii="Times New Roman" w:eastAsia="Times New Roman" w:hAnsi="Times New Roman" w:cs="Times New Roman"/>
          <w:b/>
          <w:bCs/>
          <w:i/>
          <w:iCs/>
          <w:kern w:val="0"/>
          <w:sz w:val="24"/>
          <w:szCs w:val="24"/>
          <w:lang w:eastAsia="lt-LT"/>
          <w14:ligatures w14:val="none"/>
        </w:rPr>
        <w:t>Pritaikytas maitinimas</w:t>
      </w:r>
      <w:r w:rsidRPr="005721D7">
        <w:rPr>
          <w:rFonts w:ascii="Times New Roman" w:eastAsia="Times New Roman" w:hAnsi="Times New Roman" w:cs="Times New Roman"/>
          <w:kern w:val="0"/>
          <w:sz w:val="24"/>
          <w:szCs w:val="24"/>
          <w:lang w:eastAsia="lt-LT"/>
          <w14:ligatures w14:val="none"/>
        </w:rPr>
        <w:t xml:space="preserve"> – toks maitinimas, kuris užtikrina tam tikro sveikatos sutrikimo (alergija tam tikriems maisto produktams, virškinimo sistemos ligos ar </w:t>
      </w:r>
      <w:proofErr w:type="spellStart"/>
      <w:r w:rsidRPr="005721D7">
        <w:rPr>
          <w:rFonts w:ascii="Times New Roman" w:eastAsia="Times New Roman" w:hAnsi="Times New Roman" w:cs="Times New Roman"/>
          <w:kern w:val="0"/>
          <w:sz w:val="24"/>
          <w:szCs w:val="24"/>
          <w:lang w:eastAsia="lt-LT"/>
          <w14:ligatures w14:val="none"/>
        </w:rPr>
        <w:t>remisinės</w:t>
      </w:r>
      <w:proofErr w:type="spellEnd"/>
      <w:r w:rsidRPr="005721D7">
        <w:rPr>
          <w:rFonts w:ascii="Times New Roman" w:eastAsia="Times New Roman" w:hAnsi="Times New Roman" w:cs="Times New Roman"/>
          <w:kern w:val="0"/>
          <w:sz w:val="24"/>
          <w:szCs w:val="24"/>
          <w:lang w:eastAsia="lt-LT"/>
          <w14:ligatures w14:val="none"/>
        </w:rPr>
        <w:t xml:space="preserve"> jų būklės ir kt.) nulemtus, vaiko individualius maistinių medžiagų ir energijos poreikius, parenkant toleruojamus maisto produktus, jų gamybos būdą, konsistenciją ir valgymo režimą, ir yra raštiškai rekomenduojamas gydytojo).</w:t>
      </w:r>
    </w:p>
    <w:p w14:paraId="0A51561D"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color w:val="000000"/>
          <w:kern w:val="0"/>
          <w:sz w:val="24"/>
          <w:szCs w:val="24"/>
          <w14:ligatures w14:val="none"/>
        </w:rPr>
      </w:pPr>
      <w:r w:rsidRPr="005721D7">
        <w:rPr>
          <w:rFonts w:ascii="Times New Roman" w:eastAsia="Times New Roman" w:hAnsi="Times New Roman" w:cs="Times New Roman"/>
          <w:kern w:val="0"/>
          <w:sz w:val="24"/>
          <w:szCs w:val="24"/>
          <w:lang w:eastAsia="lt-LT"/>
          <w14:ligatures w14:val="none"/>
        </w:rPr>
        <w:t xml:space="preserve">15. </w:t>
      </w:r>
      <w:r w:rsidRPr="005721D7">
        <w:rPr>
          <w:rFonts w:ascii="Times New Roman" w:eastAsia="Times New Roman" w:hAnsi="Times New Roman" w:cs="Times New Roman"/>
          <w:color w:val="000000"/>
          <w:kern w:val="0"/>
          <w:sz w:val="24"/>
          <w:szCs w:val="24"/>
          <w14:ligatures w14:val="none"/>
        </w:rPr>
        <w:t xml:space="preserve">Paslaugų teikėjas turi pateikti per dieną ne mažiau kaip 2 laisvai pasirenkamus komercinius patiekalus, kurie privalo atitikti  </w:t>
      </w:r>
      <w:r w:rsidRPr="005721D7">
        <w:rPr>
          <w:rFonts w:ascii="Times New Roman" w:eastAsia="Times New Roman" w:hAnsi="Times New Roman" w:cs="Times New Roman"/>
          <w:i/>
          <w:iCs/>
          <w:kern w:val="0"/>
          <w:sz w:val="24"/>
          <w:szCs w:val="24"/>
          <w14:ligatures w14:val="none"/>
        </w:rPr>
        <w:t>LR sveikatos apsaugos ministro 2018 m. balandžio 20 d. įsakymo Nr. V-394 „Dėl vaikų maitinimo organizavimo patvirtinimo“ redakcijos</w:t>
      </w:r>
      <w:r w:rsidRPr="005721D7">
        <w:rPr>
          <w:rFonts w:ascii="Times New Roman" w:eastAsia="Times New Roman" w:hAnsi="Times New Roman" w:cs="Times New Roman"/>
          <w:color w:val="000000"/>
          <w:kern w:val="0"/>
          <w:sz w:val="24"/>
          <w:szCs w:val="24"/>
          <w14:ligatures w14:val="none"/>
        </w:rPr>
        <w:t xml:space="preserve"> ir kitų teisės aktų, reglamentuojančių vaikų maitinimą, reikalavimus. Vaikams reikalingas įvairiapusis maistas ir galimybė rinktis maistą.</w:t>
      </w:r>
    </w:p>
    <w:p w14:paraId="6D61413E" w14:textId="77777777" w:rsidR="00056357" w:rsidRPr="005721D7" w:rsidRDefault="00056357" w:rsidP="00056357">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5721D7">
        <w:rPr>
          <w:rFonts w:ascii="Times New Roman" w:eastAsia="Times New Roman" w:hAnsi="Times New Roman" w:cs="Times New Roman"/>
          <w:kern w:val="0"/>
          <w:sz w:val="24"/>
          <w:szCs w:val="24"/>
          <w14:ligatures w14:val="none"/>
        </w:rPr>
        <w:t>16. Patiekalai turi atitikti technologinių kortelių (kalkuliacijų) reikalavimus, su Klientu suderinto valgiaraščio meniu.</w:t>
      </w:r>
    </w:p>
    <w:p w14:paraId="7A096CE2" w14:textId="7AA8CBD9" w:rsidR="00D5154F" w:rsidRPr="00D5154F" w:rsidRDefault="00D5154F" w:rsidP="00D5154F">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lang w:eastAsia="lt-LT"/>
          <w14:ligatures w14:val="none"/>
        </w:rPr>
      </w:pPr>
      <w:r w:rsidRPr="00D5154F">
        <w:rPr>
          <w:rFonts w:ascii="Times New Roman" w:eastAsia="Times New Roman" w:hAnsi="Times New Roman" w:cs="Times New Roman"/>
          <w:kern w:val="0"/>
          <w:sz w:val="24"/>
          <w:szCs w:val="24"/>
          <w14:ligatures w14:val="none"/>
        </w:rPr>
        <w:t xml:space="preserve">17. Paslaugų teikėjas patiekalus privalo gaminti (ruošti) </w:t>
      </w:r>
      <w:r w:rsidR="00C0555C" w:rsidRPr="00D5154F">
        <w:rPr>
          <w:rFonts w:ascii="Times New Roman" w:eastAsia="Times New Roman" w:hAnsi="Times New Roman" w:cs="Times New Roman"/>
          <w:kern w:val="0"/>
          <w:sz w:val="24"/>
          <w:szCs w:val="24"/>
          <w:lang w:eastAsia="zh-CN"/>
          <w14:ligatures w14:val="none"/>
        </w:rPr>
        <w:t xml:space="preserve">Šalčininkų </w:t>
      </w:r>
      <w:r w:rsidR="00C2130A">
        <w:rPr>
          <w:rFonts w:ascii="Times New Roman" w:eastAsia="Times New Roman" w:hAnsi="Times New Roman" w:cs="Times New Roman"/>
          <w:kern w:val="0"/>
          <w:sz w:val="24"/>
          <w:szCs w:val="24"/>
          <w:lang w:eastAsia="zh-CN"/>
          <w14:ligatures w14:val="none"/>
        </w:rPr>
        <w:t xml:space="preserve">„Santarvės“ </w:t>
      </w:r>
      <w:r w:rsidR="00C0555C">
        <w:rPr>
          <w:rFonts w:ascii="Times New Roman" w:eastAsia="Times New Roman" w:hAnsi="Times New Roman" w:cs="Times New Roman"/>
          <w:kern w:val="0"/>
          <w:sz w:val="24"/>
          <w:szCs w:val="24"/>
          <w:lang w:eastAsia="zh-CN"/>
          <w14:ligatures w14:val="none"/>
        </w:rPr>
        <w:t>gimnazij</w:t>
      </w:r>
      <w:r w:rsidRPr="00D5154F">
        <w:rPr>
          <w:rFonts w:ascii="Times New Roman" w:eastAsia="Times New Roman" w:hAnsi="Times New Roman" w:cs="Times New Roman"/>
          <w:kern w:val="0"/>
          <w:sz w:val="24"/>
          <w:szCs w:val="24"/>
          <w14:ligatures w14:val="none"/>
        </w:rPr>
        <w:t xml:space="preserve">os patalpose, </w:t>
      </w:r>
      <w:r w:rsidR="00C0555C">
        <w:rPr>
          <w:rFonts w:ascii="Times New Roman" w:eastAsia="Times New Roman" w:hAnsi="Times New Roman" w:cs="Times New Roman"/>
          <w:kern w:val="0"/>
          <w:sz w:val="24"/>
          <w:szCs w:val="24"/>
          <w14:ligatures w14:val="none"/>
        </w:rPr>
        <w:t>V</w:t>
      </w:r>
      <w:r w:rsidR="00C2130A">
        <w:rPr>
          <w:rFonts w:ascii="Times New Roman" w:eastAsia="Times New Roman" w:hAnsi="Times New Roman" w:cs="Times New Roman"/>
          <w:kern w:val="0"/>
          <w:sz w:val="24"/>
          <w:szCs w:val="24"/>
          <w14:ligatures w14:val="none"/>
        </w:rPr>
        <w:t>ytauto</w:t>
      </w:r>
      <w:r w:rsidR="00C0555C">
        <w:rPr>
          <w:rFonts w:ascii="Times New Roman" w:eastAsia="Times New Roman" w:hAnsi="Times New Roman" w:cs="Times New Roman"/>
          <w:kern w:val="0"/>
          <w:sz w:val="24"/>
          <w:szCs w:val="24"/>
          <w14:ligatures w14:val="none"/>
        </w:rPr>
        <w:t xml:space="preserve"> g. </w:t>
      </w:r>
      <w:r w:rsidR="00C2130A">
        <w:rPr>
          <w:rFonts w:ascii="Times New Roman" w:eastAsia="Times New Roman" w:hAnsi="Times New Roman" w:cs="Times New Roman"/>
          <w:kern w:val="0"/>
          <w:sz w:val="24"/>
          <w:szCs w:val="24"/>
          <w14:ligatures w14:val="none"/>
        </w:rPr>
        <w:t>35</w:t>
      </w:r>
      <w:r w:rsidRPr="00D5154F">
        <w:rPr>
          <w:rFonts w:ascii="Times New Roman" w:eastAsia="Times New Roman" w:hAnsi="Times New Roman" w:cs="Times New Roman"/>
          <w:kern w:val="0"/>
          <w:sz w:val="24"/>
          <w:szCs w:val="24"/>
          <w14:ligatures w14:val="none"/>
        </w:rPr>
        <w:t xml:space="preserve">, </w:t>
      </w:r>
      <w:r w:rsidR="00C2130A">
        <w:rPr>
          <w:rFonts w:ascii="Times New Roman" w:eastAsia="Times New Roman" w:hAnsi="Times New Roman" w:cs="Times New Roman"/>
          <w:kern w:val="0"/>
          <w:sz w:val="24"/>
          <w:szCs w:val="24"/>
          <w14:ligatures w14:val="none"/>
        </w:rPr>
        <w:t>Šalčininkai</w:t>
      </w:r>
      <w:r w:rsidRPr="00D5154F">
        <w:rPr>
          <w:rFonts w:ascii="Times New Roman" w:eastAsia="Times New Roman" w:hAnsi="Times New Roman" w:cs="Times New Roman"/>
          <w:kern w:val="0"/>
          <w:sz w:val="24"/>
          <w:szCs w:val="24"/>
          <w:lang w:eastAsia="lt-LT"/>
          <w14:ligatures w14:val="none"/>
        </w:rPr>
        <w:t>;</w:t>
      </w:r>
    </w:p>
    <w:p w14:paraId="56A31DE6" w14:textId="5386F53D" w:rsidR="00D5154F" w:rsidRPr="00D5154F" w:rsidRDefault="00D5154F" w:rsidP="00D5154F">
      <w:pPr>
        <w:widowControl w:val="0"/>
        <w:shd w:val="clear" w:color="auto" w:fill="FFFFFF"/>
        <w:tabs>
          <w:tab w:val="left" w:pos="0"/>
          <w:tab w:val="left" w:pos="567"/>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D5154F">
        <w:rPr>
          <w:rFonts w:ascii="Times New Roman" w:eastAsia="Times New Roman" w:hAnsi="Times New Roman" w:cs="Times New Roman"/>
          <w:kern w:val="0"/>
          <w:sz w:val="24"/>
          <w:szCs w:val="24"/>
          <w14:ligatures w14:val="none"/>
        </w:rPr>
        <w:t>18. Taip pat gali būti:</w:t>
      </w:r>
    </w:p>
    <w:p w14:paraId="4ABEEDE0" w14:textId="77777777" w:rsidR="00D5154F" w:rsidRPr="00D5154F"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pacing w:val="-2"/>
          <w:kern w:val="0"/>
          <w:sz w:val="24"/>
          <w:szCs w:val="24"/>
          <w:lang w:eastAsia="zh-CN"/>
          <w14:ligatures w14:val="none"/>
        </w:rPr>
      </w:pPr>
      <w:r w:rsidRPr="00D5154F">
        <w:rPr>
          <w:rFonts w:ascii="Times New Roman" w:eastAsia="Times New Roman" w:hAnsi="Times New Roman" w:cs="Times New Roman"/>
          <w:spacing w:val="-2"/>
          <w:kern w:val="0"/>
          <w:sz w:val="24"/>
          <w:szCs w:val="24"/>
          <w:lang w:eastAsia="zh-CN"/>
          <w14:ligatures w14:val="none"/>
        </w:rPr>
        <w:t>18.1.</w:t>
      </w:r>
      <w:r w:rsidRPr="00D5154F">
        <w:rPr>
          <w:rFonts w:ascii="Times New Roman" w:eastAsia="Times New Roman" w:hAnsi="Times New Roman" w:cs="Times New Roman"/>
          <w:kern w:val="0"/>
          <w:sz w:val="24"/>
          <w:szCs w:val="24"/>
          <w:lang w:eastAsia="zh-CN"/>
          <w14:ligatures w14:val="none"/>
        </w:rPr>
        <w:t>papildomas mokinių maitinimas (pusryčiai) pagal pateiktą Socialinės paramos ir sveikatos apsaugos skyriaus sprendimą;</w:t>
      </w:r>
    </w:p>
    <w:p w14:paraId="19B884BE" w14:textId="39086F80" w:rsidR="00D5154F" w:rsidRPr="00D5154F"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pacing w:val="-2"/>
          <w:kern w:val="0"/>
          <w:sz w:val="24"/>
          <w:szCs w:val="24"/>
          <w:lang w:eastAsia="zh-CN"/>
          <w14:ligatures w14:val="none"/>
        </w:rPr>
      </w:pPr>
      <w:r w:rsidRPr="00D5154F">
        <w:rPr>
          <w:rFonts w:ascii="Times New Roman" w:eastAsia="Times New Roman" w:hAnsi="Times New Roman" w:cs="Times New Roman"/>
          <w:spacing w:val="-2"/>
          <w:kern w:val="0"/>
          <w:sz w:val="24"/>
          <w:szCs w:val="24"/>
          <w:lang w:eastAsia="zh-CN"/>
          <w14:ligatures w14:val="none"/>
        </w:rPr>
        <w:t xml:space="preserve">18.2. </w:t>
      </w:r>
      <w:r w:rsidRPr="00D5154F">
        <w:rPr>
          <w:rFonts w:ascii="Times New Roman" w:eastAsia="Times New Roman" w:hAnsi="Times New Roman" w:cs="Times New Roman"/>
          <w:kern w:val="0"/>
          <w:sz w:val="24"/>
          <w:szCs w:val="24"/>
          <w:lang w:eastAsia="zh-CN"/>
          <w14:ligatures w14:val="none"/>
        </w:rPr>
        <w:t>laisvai pasirenkami šalti ir (ar) šilti užkandžiai.</w:t>
      </w:r>
    </w:p>
    <w:p w14:paraId="56C922BF" w14:textId="07BE7E75" w:rsidR="00D5154F" w:rsidRPr="00D5154F"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pacing w:val="-2"/>
          <w:kern w:val="0"/>
          <w:sz w:val="24"/>
          <w:szCs w:val="24"/>
          <w:lang w:eastAsia="zh-CN"/>
          <w14:ligatures w14:val="none"/>
        </w:rPr>
      </w:pPr>
      <w:r w:rsidRPr="00D5154F">
        <w:rPr>
          <w:rFonts w:ascii="Times New Roman" w:eastAsia="Times New Roman" w:hAnsi="Times New Roman" w:cs="Times New Roman"/>
          <w:kern w:val="0"/>
          <w:sz w:val="24"/>
          <w:szCs w:val="24"/>
          <w:lang w:eastAsia="zh-CN"/>
          <w14:ligatures w14:val="none"/>
        </w:rPr>
        <w:t>19. Jei organizuojamas papildomas mokinių iš mažas pajamas gaunančių šeimų maitinimas, turi būti sudaryti papildomų maitinimų (pusryčių) valgiaraščiai.</w:t>
      </w:r>
    </w:p>
    <w:p w14:paraId="7D46DC4A" w14:textId="2A111CAB" w:rsidR="00D5154F" w:rsidRPr="00D5154F" w:rsidRDefault="00D5154F" w:rsidP="00C0555C">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kern w:val="0"/>
          <w:sz w:val="24"/>
          <w:szCs w:val="24"/>
          <w:lang w:eastAsia="zh-CN"/>
          <w14:ligatures w14:val="none"/>
        </w:rPr>
      </w:pPr>
      <w:r w:rsidRPr="00D5154F">
        <w:rPr>
          <w:rFonts w:ascii="Times New Roman" w:eastAsia="Times New Roman" w:hAnsi="Times New Roman" w:cs="Times New Roman"/>
          <w:kern w:val="0"/>
          <w:sz w:val="24"/>
          <w:szCs w:val="24"/>
          <w:lang w:eastAsia="zh-CN"/>
          <w14:ligatures w14:val="none"/>
        </w:rPr>
        <w:t>20. Turi būti numatyta galimybė laisvai pasirinkti užkandžius, jie turi būti tiekiami pagal maisto produktų asortimento sąrašus. Užkandžių asortimento sąraše turi būti nurodytas maisto produkto ar patiekalo pavadinimas, gamintojas bei etiketėje ar receptūros ir gamybos technologiniuose aprašymuose nurodytos sudedamosios dalys.</w:t>
      </w:r>
    </w:p>
    <w:p w14:paraId="227DFA19" w14:textId="77777777" w:rsidR="00D5154F" w:rsidRPr="00D5154F"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kern w:val="0"/>
          <w:sz w:val="24"/>
          <w:szCs w:val="24"/>
          <w:lang w:eastAsia="zh-CN"/>
          <w14:ligatures w14:val="none"/>
        </w:rPr>
      </w:pPr>
      <w:r w:rsidRPr="00D5154F">
        <w:rPr>
          <w:rFonts w:ascii="Times New Roman" w:eastAsia="Times New Roman" w:hAnsi="Times New Roman" w:cs="Times New Roman"/>
          <w:kern w:val="0"/>
          <w:sz w:val="24"/>
          <w:szCs w:val="24"/>
          <w:lang w:eastAsia="zh-CN"/>
          <w14:ligatures w14:val="none"/>
        </w:rPr>
        <w:t xml:space="preserve">21. </w:t>
      </w:r>
      <w:r w:rsidRPr="00D5154F">
        <w:rPr>
          <w:rFonts w:ascii="TimesLT Baltic" w:eastAsia="Times New Roman" w:hAnsi="TimesLT Baltic" w:cs="Times New Roman"/>
          <w:kern w:val="0"/>
          <w:sz w:val="24"/>
          <w:szCs w:val="20"/>
          <w:lang w:eastAsia="zh-CN"/>
          <w14:ligatures w14:val="none"/>
        </w:rPr>
        <w:t>Maitinimo paslaugos mokiniams teikiamos kasdien, esant poreikiui kelis kartus per dieną išskyrus poilsio, švenčių ir mokinių atostogų dienas. Atskirais atvejais gali būti organizuojamas nemokamas mokinių maitinimas poilsio, švenčių ir mokinių atostogų dienomis Kliento organizuojamų renginių (olimpiadų, konkursų, konferencijų ir kitų renginių) dalyviams. Maitinimo paslauga (</w:t>
      </w:r>
      <w:r w:rsidRPr="00D5154F">
        <w:rPr>
          <w:rFonts w:ascii="Times New Roman" w:eastAsia="Times New Roman" w:hAnsi="Times New Roman" w:cs="Times New Roman"/>
          <w:kern w:val="0"/>
          <w:sz w:val="24"/>
          <w:szCs w:val="20"/>
          <w:lang w:eastAsia="zh-CN"/>
          <w14:ligatures w14:val="none"/>
        </w:rPr>
        <w:t>pusryčiai, pietūs ir pavakariai, vakarienė) Kliento organizuojamose dieninėse vasaros poilsio stovyklose, teikiama šių stovyklų metu.</w:t>
      </w:r>
    </w:p>
    <w:p w14:paraId="55F04442" w14:textId="44DB2290" w:rsidR="00D5154F" w:rsidRPr="00D5154F" w:rsidRDefault="00D5154F" w:rsidP="00C0555C">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kern w:val="0"/>
          <w:sz w:val="24"/>
          <w:szCs w:val="24"/>
          <w:lang w:eastAsia="zh-CN"/>
          <w14:ligatures w14:val="none"/>
        </w:rPr>
      </w:pPr>
      <w:r w:rsidRPr="00D5154F">
        <w:rPr>
          <w:rFonts w:ascii="Times New Roman" w:eastAsia="Times New Roman" w:hAnsi="Times New Roman" w:cs="Times New Roman"/>
          <w:kern w:val="0"/>
          <w:sz w:val="24"/>
          <w:szCs w:val="24"/>
          <w:lang w:eastAsia="zh-CN"/>
          <w14:ligatures w14:val="none"/>
        </w:rPr>
        <w:t xml:space="preserve">22. </w:t>
      </w:r>
      <w:r w:rsidRPr="00D5154F">
        <w:rPr>
          <w:rFonts w:ascii="Times New Roman" w:eastAsia="Times New Roman" w:hAnsi="Times New Roman" w:cs="Times New Roman"/>
          <w:kern w:val="0"/>
          <w:sz w:val="24"/>
          <w:szCs w:val="20"/>
          <w:lang w:eastAsia="zh-CN"/>
          <w14:ligatures w14:val="none"/>
        </w:rPr>
        <w:t>Maisto ruošimui turi vadovauti asmuo, atitinkantis tam darbui keliamus kvalifikacinius ir profesinius reikalavimus bei išmanantis Paslaugų teikimo specifiką – maisto ruošimo vaikams ypatybes. Paslaugų teikėjas turi turėti Maisto tvarkymo subjekto registracijos pažymėjimą, išduotą Valstybinės maisto ir veterinarijos tarnybos ir būti apsidraudęs nuo profesinės rizikos.</w:t>
      </w:r>
    </w:p>
    <w:p w14:paraId="7D777423" w14:textId="1B58B0E5" w:rsidR="00D5154F" w:rsidRPr="00D5154F" w:rsidRDefault="00D5154F" w:rsidP="00C0555C">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kern w:val="0"/>
          <w:sz w:val="24"/>
          <w:szCs w:val="24"/>
          <w:lang w:eastAsia="lt-LT"/>
          <w14:ligatures w14:val="none"/>
        </w:rPr>
      </w:pPr>
      <w:r w:rsidRPr="00D5154F">
        <w:rPr>
          <w:rFonts w:ascii="Times New Roman" w:eastAsia="Times New Roman" w:hAnsi="Times New Roman" w:cs="Times New Roman"/>
          <w:kern w:val="0"/>
          <w:sz w:val="24"/>
          <w:szCs w:val="24"/>
          <w:lang w:eastAsia="zh-CN"/>
          <w14:ligatures w14:val="none"/>
        </w:rPr>
        <w:t xml:space="preserve">23. </w:t>
      </w:r>
      <w:r w:rsidRPr="00D5154F">
        <w:rPr>
          <w:rFonts w:ascii="Times New Roman" w:eastAsia="Times New Roman" w:hAnsi="Times New Roman" w:cs="Times New Roman"/>
          <w:kern w:val="0"/>
          <w:sz w:val="24"/>
          <w:szCs w:val="24"/>
          <w:lang w:eastAsia="lt-LT"/>
          <w14:ligatures w14:val="none"/>
        </w:rPr>
        <w:t>Esant poreikiui virtuvės remonto metu, bet ne ilgiau nei 3 savaites, Paslaugų teikėjas privalės užtikrinti šviežiai pagaminto, karšto, kokybiško, sveiko, pagaminto laikantis higienos normų maisto pristatymą.</w:t>
      </w:r>
    </w:p>
    <w:p w14:paraId="6AAF4C96" w14:textId="030B0964" w:rsidR="00D5154F" w:rsidRPr="00D5154F"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kern w:val="0"/>
          <w:sz w:val="24"/>
          <w:szCs w:val="24"/>
          <w:lang w:eastAsia="zh-CN"/>
          <w14:ligatures w14:val="none"/>
        </w:rPr>
      </w:pPr>
      <w:r w:rsidRPr="00D5154F">
        <w:rPr>
          <w:rFonts w:ascii="Times New Roman" w:eastAsia="Times New Roman" w:hAnsi="Times New Roman" w:cs="Times New Roman"/>
          <w:kern w:val="0"/>
          <w:sz w:val="24"/>
          <w:szCs w:val="24"/>
          <w:lang w:eastAsia="lt-LT"/>
          <w14:ligatures w14:val="none"/>
        </w:rPr>
        <w:t>24. Maitinimo p</w:t>
      </w:r>
      <w:r w:rsidRPr="00D5154F">
        <w:rPr>
          <w:rFonts w:ascii="Times New Roman" w:eastAsia="Times New Roman" w:hAnsi="Times New Roman" w:cs="Times New Roman"/>
          <w:kern w:val="0"/>
          <w:sz w:val="24"/>
          <w:szCs w:val="24"/>
          <w:lang w:eastAsia="zh-CN"/>
          <w14:ligatures w14:val="none"/>
        </w:rPr>
        <w:t xml:space="preserve">aslaugos turi būti teikiamos 5 dienas per savaitę nuo </w:t>
      </w:r>
      <w:r w:rsidRPr="00CF2265">
        <w:rPr>
          <w:rFonts w:ascii="Times New Roman" w:eastAsia="Times New Roman" w:hAnsi="Times New Roman" w:cs="Times New Roman"/>
          <w:kern w:val="0"/>
          <w:sz w:val="24"/>
          <w:szCs w:val="24"/>
          <w:lang w:eastAsia="zh-CN"/>
          <w14:ligatures w14:val="none"/>
        </w:rPr>
        <w:t>8</w:t>
      </w:r>
      <w:r w:rsidR="001F2E9D" w:rsidRPr="00CF2265">
        <w:rPr>
          <w:rFonts w:ascii="Times New Roman" w:eastAsia="Times New Roman" w:hAnsi="Times New Roman" w:cs="Times New Roman"/>
          <w:kern w:val="0"/>
          <w:sz w:val="24"/>
          <w:szCs w:val="24"/>
          <w:lang w:eastAsia="zh-CN"/>
          <w14:ligatures w14:val="none"/>
        </w:rPr>
        <w:t>:</w:t>
      </w:r>
      <w:r w:rsidRPr="00CF2265">
        <w:rPr>
          <w:rFonts w:ascii="Times New Roman" w:eastAsia="Times New Roman" w:hAnsi="Times New Roman" w:cs="Times New Roman"/>
          <w:kern w:val="0"/>
          <w:sz w:val="24"/>
          <w:szCs w:val="24"/>
          <w:lang w:eastAsia="zh-CN"/>
          <w14:ligatures w14:val="none"/>
        </w:rPr>
        <w:t>00 val. iki 15</w:t>
      </w:r>
      <w:r w:rsidR="001F2E9D" w:rsidRPr="00CF2265">
        <w:rPr>
          <w:rFonts w:ascii="Times New Roman" w:eastAsia="Times New Roman" w:hAnsi="Times New Roman" w:cs="Times New Roman"/>
          <w:kern w:val="0"/>
          <w:sz w:val="24"/>
          <w:szCs w:val="24"/>
          <w:lang w:eastAsia="zh-CN"/>
          <w14:ligatures w14:val="none"/>
        </w:rPr>
        <w:t>:</w:t>
      </w:r>
      <w:r w:rsidRPr="00CF2265">
        <w:rPr>
          <w:rFonts w:ascii="Times New Roman" w:eastAsia="Times New Roman" w:hAnsi="Times New Roman" w:cs="Times New Roman"/>
          <w:kern w:val="0"/>
          <w:sz w:val="24"/>
          <w:szCs w:val="24"/>
          <w:lang w:eastAsia="zh-CN"/>
          <w14:ligatures w14:val="none"/>
        </w:rPr>
        <w:t xml:space="preserve">00 </w:t>
      </w:r>
      <w:r w:rsidRPr="00D5154F">
        <w:rPr>
          <w:rFonts w:ascii="Times New Roman" w:eastAsia="Times New Roman" w:hAnsi="Times New Roman" w:cs="Times New Roman"/>
          <w:kern w:val="0"/>
          <w:sz w:val="24"/>
          <w:szCs w:val="24"/>
          <w:lang w:eastAsia="zh-CN"/>
          <w14:ligatures w14:val="none"/>
        </w:rPr>
        <w:t>val. pagal su Kliento administracija suderintą grafiką. Mokinių vasaros, žiemos, rudens, pavasario atostogų metu Paslaugos teikiamos pagal poreikį.</w:t>
      </w:r>
    </w:p>
    <w:p w14:paraId="621A09A8" w14:textId="5973F600" w:rsidR="00D5154F" w:rsidRPr="00D5154F"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kern w:val="0"/>
          <w:sz w:val="24"/>
          <w:szCs w:val="24"/>
          <w:lang w:eastAsia="zh-CN"/>
          <w14:ligatures w14:val="none"/>
        </w:rPr>
      </w:pPr>
      <w:r w:rsidRPr="00D5154F">
        <w:rPr>
          <w:rFonts w:ascii="Times New Roman" w:eastAsia="Times New Roman" w:hAnsi="Times New Roman" w:cs="Times New Roman"/>
          <w:kern w:val="0"/>
          <w:sz w:val="24"/>
          <w:szCs w:val="24"/>
          <w:lang w:eastAsia="zh-CN"/>
          <w14:ligatures w14:val="none"/>
        </w:rPr>
        <w:t xml:space="preserve">25. Mokiniai, negaunantys nemokamo maitinimo ir Kliento personalas, turi teisę nusipirkti šilto maisto ir užkandžių. </w:t>
      </w:r>
    </w:p>
    <w:p w14:paraId="1BF152D7" w14:textId="50B15271" w:rsidR="00D5154F" w:rsidRPr="00D5154F"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kern w:val="0"/>
          <w:sz w:val="24"/>
          <w:szCs w:val="24"/>
          <w:lang w:eastAsia="zh-CN"/>
          <w14:ligatures w14:val="none"/>
        </w:rPr>
      </w:pPr>
      <w:r w:rsidRPr="00D5154F">
        <w:rPr>
          <w:rFonts w:ascii="Times New Roman" w:eastAsia="Times New Roman" w:hAnsi="Times New Roman" w:cs="Times New Roman"/>
          <w:kern w:val="0"/>
          <w:sz w:val="24"/>
          <w:szCs w:val="24"/>
          <w:lang w:eastAsia="zh-CN"/>
          <w14:ligatures w14:val="none"/>
        </w:rPr>
        <w:t>26. Mokiniai, negaunantys nemokamo maitinimo turi teisę įsigyti nemokamo maitinimo pietų patiekalų kompleksą už nemokamam maitinimui nustatytą įkainį.</w:t>
      </w:r>
    </w:p>
    <w:p w14:paraId="1403CFA9" w14:textId="3DB48DDF" w:rsidR="00D5154F" w:rsidRPr="001F2E9D"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color w:val="FF0000"/>
          <w:kern w:val="0"/>
          <w:sz w:val="24"/>
          <w:szCs w:val="24"/>
          <w:lang w:eastAsia="zh-CN"/>
          <w14:ligatures w14:val="none"/>
        </w:rPr>
      </w:pPr>
      <w:r w:rsidRPr="00D5154F">
        <w:rPr>
          <w:rFonts w:ascii="Times New Roman" w:eastAsia="Times New Roman" w:hAnsi="Times New Roman" w:cs="Times New Roman"/>
          <w:kern w:val="0"/>
          <w:sz w:val="24"/>
          <w:szCs w:val="24"/>
          <w:lang w:eastAsia="lt-LT"/>
          <w14:ligatures w14:val="none"/>
        </w:rPr>
        <w:t>27</w:t>
      </w:r>
      <w:r w:rsidRPr="00CF2265">
        <w:rPr>
          <w:rFonts w:ascii="Times New Roman" w:eastAsia="Times New Roman" w:hAnsi="Times New Roman" w:cs="Times New Roman"/>
          <w:kern w:val="0"/>
          <w:sz w:val="24"/>
          <w:szCs w:val="24"/>
          <w:lang w:eastAsia="lt-LT"/>
          <w14:ligatures w14:val="none"/>
        </w:rPr>
        <w:t>. Nemokamas maitinimas turi būti vykdomas be antkainio.</w:t>
      </w:r>
    </w:p>
    <w:p w14:paraId="714239CB" w14:textId="52B36F2A" w:rsidR="00D5154F" w:rsidRPr="00D5154F"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bCs/>
          <w:iCs/>
          <w:kern w:val="0"/>
          <w:sz w:val="24"/>
          <w:szCs w:val="24"/>
          <w:lang w:eastAsia="zh-CN"/>
          <w14:ligatures w14:val="none"/>
        </w:rPr>
      </w:pPr>
      <w:r w:rsidRPr="00D5154F">
        <w:rPr>
          <w:rFonts w:ascii="Times New Roman" w:eastAsia="Times New Roman" w:hAnsi="Times New Roman" w:cs="Times New Roman"/>
          <w:kern w:val="0"/>
          <w:sz w:val="24"/>
          <w:szCs w:val="24"/>
          <w:lang w:eastAsia="zh-CN"/>
          <w14:ligatures w14:val="none"/>
        </w:rPr>
        <w:t>28.</w:t>
      </w:r>
      <w:r w:rsidRPr="00D5154F">
        <w:rPr>
          <w:rFonts w:ascii="Times New Roman" w:eastAsia="Times New Roman" w:hAnsi="Times New Roman" w:cs="Times New Roman"/>
          <w:bCs/>
          <w:iCs/>
          <w:kern w:val="0"/>
          <w:sz w:val="24"/>
          <w:szCs w:val="24"/>
          <w:lang w:eastAsia="zh-CN"/>
          <w14:ligatures w14:val="none"/>
        </w:rPr>
        <w:t>Preliminarus besimaitinančių skaičiai per dieną:</w:t>
      </w:r>
    </w:p>
    <w:p w14:paraId="14B011D1" w14:textId="17CF1FF9" w:rsidR="00D5154F" w:rsidRPr="00D5154F"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bCs/>
          <w:iCs/>
          <w:kern w:val="0"/>
          <w:sz w:val="24"/>
          <w:szCs w:val="24"/>
          <w:lang w:eastAsia="zh-CN"/>
          <w14:ligatures w14:val="none"/>
        </w:rPr>
      </w:pPr>
      <w:r w:rsidRPr="00D5154F">
        <w:rPr>
          <w:rFonts w:ascii="Times New Roman" w:eastAsia="Times New Roman" w:hAnsi="Times New Roman" w:cs="Times New Roman"/>
          <w:bCs/>
          <w:iCs/>
          <w:kern w:val="0"/>
          <w:sz w:val="24"/>
          <w:szCs w:val="24"/>
          <w:lang w:eastAsia="zh-CN"/>
          <w14:ligatures w14:val="none"/>
        </w:rPr>
        <w:t>28.1.</w:t>
      </w:r>
      <w:r w:rsidRPr="00D5154F">
        <w:rPr>
          <w:rFonts w:ascii="Times New Roman" w:eastAsia="Times New Roman" w:hAnsi="Times New Roman" w:cs="Times New Roman"/>
          <w:kern w:val="0"/>
          <w:sz w:val="24"/>
          <w:szCs w:val="24"/>
          <w:lang w:eastAsia="zh-CN"/>
          <w14:ligatures w14:val="none"/>
        </w:rPr>
        <w:t xml:space="preserve"> </w:t>
      </w:r>
      <w:r w:rsidR="00873F88">
        <w:rPr>
          <w:rFonts w:ascii="Times New Roman" w:eastAsia="Times New Roman" w:hAnsi="Times New Roman" w:cs="Times New Roman"/>
          <w:kern w:val="0"/>
          <w:sz w:val="24"/>
          <w:szCs w:val="24"/>
          <w:lang w:eastAsia="zh-CN"/>
          <w14:ligatures w14:val="none"/>
        </w:rPr>
        <w:t>Šalčininkų r. Dieveniškių Adomo Mickevičiaus</w:t>
      </w:r>
      <w:r w:rsidR="00C2130A">
        <w:rPr>
          <w:rFonts w:ascii="Times New Roman" w:eastAsia="Times New Roman" w:hAnsi="Times New Roman" w:cs="Times New Roman"/>
          <w:kern w:val="0"/>
          <w:sz w:val="24"/>
          <w:szCs w:val="24"/>
          <w:lang w:eastAsia="zh-CN"/>
          <w14:ligatures w14:val="none"/>
        </w:rPr>
        <w:t xml:space="preserve"> </w:t>
      </w:r>
      <w:r w:rsidR="001F2E9D" w:rsidRPr="001F2E9D">
        <w:rPr>
          <w:rFonts w:ascii="Times New Roman" w:eastAsia="Times New Roman" w:hAnsi="Times New Roman" w:cs="Times New Roman"/>
          <w:kern w:val="0"/>
          <w:sz w:val="24"/>
          <w:szCs w:val="24"/>
          <w:lang w:eastAsia="zh-CN"/>
          <w14:ligatures w14:val="none"/>
        </w:rPr>
        <w:t>gimnazija</w:t>
      </w:r>
      <w:r w:rsidRPr="001F2E9D">
        <w:rPr>
          <w:rFonts w:ascii="Times New Roman" w:eastAsia="Times New Roman" w:hAnsi="Times New Roman" w:cs="Times New Roman"/>
          <w:kern w:val="0"/>
          <w:sz w:val="24"/>
          <w:szCs w:val="24"/>
          <w:lang w:eastAsia="zh-CN"/>
          <w14:ligatures w14:val="none"/>
        </w:rPr>
        <w:t>:</w:t>
      </w:r>
    </w:p>
    <w:p w14:paraId="41A83626" w14:textId="77777777" w:rsidR="00D5154F" w:rsidRPr="00D5154F" w:rsidRDefault="00D5154F" w:rsidP="00D5154F">
      <w:pPr>
        <w:shd w:val="clear" w:color="auto" w:fill="FFFFFF"/>
        <w:spacing w:after="0" w:line="224" w:lineRule="atLeast"/>
        <w:jc w:val="both"/>
        <w:rPr>
          <w:rFonts w:ascii="Arial" w:eastAsia="Times New Roman" w:hAnsi="Arial" w:cs="Arial"/>
          <w:color w:val="222222"/>
          <w:kern w:val="0"/>
          <w:sz w:val="24"/>
          <w:szCs w:val="24"/>
          <w:lang w:eastAsia="lt-LT"/>
          <w14:ligatures w14:val="none"/>
        </w:rPr>
      </w:pPr>
    </w:p>
    <w:tbl>
      <w:tblPr>
        <w:tblW w:w="9062" w:type="dxa"/>
        <w:shd w:val="clear" w:color="auto" w:fill="FFFFFF"/>
        <w:tblCellMar>
          <w:left w:w="0" w:type="dxa"/>
          <w:right w:w="0" w:type="dxa"/>
        </w:tblCellMar>
        <w:tblLook w:val="04A0" w:firstRow="1" w:lastRow="0" w:firstColumn="1" w:lastColumn="0" w:noHBand="0" w:noVBand="1"/>
      </w:tblPr>
      <w:tblGrid>
        <w:gridCol w:w="617"/>
        <w:gridCol w:w="5043"/>
        <w:gridCol w:w="3402"/>
      </w:tblGrid>
      <w:tr w:rsidR="00D5154F" w:rsidRPr="00D5154F" w14:paraId="5AB9D61B" w14:textId="77777777" w:rsidTr="00DA39BC">
        <w:tc>
          <w:tcPr>
            <w:tcW w:w="617" w:type="dxa"/>
            <w:tcBorders>
              <w:top w:val="single" w:sz="8" w:space="0" w:color="000000"/>
              <w:left w:val="single" w:sz="8" w:space="0" w:color="000000"/>
              <w:bottom w:val="single" w:sz="8" w:space="0" w:color="000000"/>
              <w:right w:val="single" w:sz="8" w:space="0" w:color="000000"/>
            </w:tcBorders>
            <w:shd w:val="clear" w:color="auto" w:fill="EEECE1"/>
            <w:tcMar>
              <w:top w:w="0" w:type="dxa"/>
              <w:left w:w="108" w:type="dxa"/>
              <w:bottom w:w="0" w:type="dxa"/>
              <w:right w:w="108" w:type="dxa"/>
            </w:tcMar>
            <w:vAlign w:val="center"/>
            <w:hideMark/>
          </w:tcPr>
          <w:p w14:paraId="6D32249F" w14:textId="77777777" w:rsidR="00D5154F" w:rsidRPr="00D5154F" w:rsidRDefault="00D5154F" w:rsidP="00D5154F">
            <w:pPr>
              <w:spacing w:after="0" w:line="224" w:lineRule="atLeast"/>
              <w:rPr>
                <w:rFonts w:ascii="Times New Roman" w:eastAsia="Times New Roman" w:hAnsi="Times New Roman" w:cs="Times New Roman"/>
                <w:color w:val="222222"/>
                <w:kern w:val="0"/>
                <w:sz w:val="24"/>
                <w:szCs w:val="24"/>
                <w:lang w:eastAsia="lt-LT"/>
                <w14:ligatures w14:val="none"/>
              </w:rPr>
            </w:pPr>
            <w:bookmarkStart w:id="4" w:name="m_-4652955071404724526_m_-36015266714612"/>
            <w:r w:rsidRPr="00D5154F">
              <w:rPr>
                <w:rFonts w:ascii="Times New Roman" w:eastAsia="Times New Roman" w:hAnsi="Times New Roman" w:cs="Times New Roman"/>
                <w:b/>
                <w:bCs/>
                <w:color w:val="000000"/>
                <w:kern w:val="0"/>
                <w:sz w:val="24"/>
                <w:szCs w:val="24"/>
                <w:lang w:eastAsia="lt-LT"/>
                <w14:ligatures w14:val="none"/>
              </w:rPr>
              <w:t>Eil. Nr.</w:t>
            </w:r>
            <w:bookmarkEnd w:id="4"/>
          </w:p>
        </w:tc>
        <w:tc>
          <w:tcPr>
            <w:tcW w:w="5043" w:type="dxa"/>
            <w:tcBorders>
              <w:top w:val="single" w:sz="8" w:space="0" w:color="000000"/>
              <w:left w:val="nil"/>
              <w:bottom w:val="single" w:sz="8" w:space="0" w:color="000000"/>
              <w:right w:val="single" w:sz="8" w:space="0" w:color="000000"/>
            </w:tcBorders>
            <w:shd w:val="clear" w:color="auto" w:fill="EEECE1"/>
            <w:tcMar>
              <w:top w:w="0" w:type="dxa"/>
              <w:left w:w="108" w:type="dxa"/>
              <w:bottom w:w="0" w:type="dxa"/>
              <w:right w:w="108" w:type="dxa"/>
            </w:tcMar>
            <w:vAlign w:val="center"/>
            <w:hideMark/>
          </w:tcPr>
          <w:p w14:paraId="37B3D947" w14:textId="77777777" w:rsidR="00D5154F" w:rsidRPr="00D5154F" w:rsidRDefault="00D5154F" w:rsidP="00D5154F">
            <w:pPr>
              <w:spacing w:after="0" w:line="224" w:lineRule="atLeast"/>
              <w:rPr>
                <w:rFonts w:ascii="Times New Roman" w:eastAsia="Times New Roman" w:hAnsi="Times New Roman" w:cs="Times New Roman"/>
                <w:color w:val="222222"/>
                <w:kern w:val="0"/>
                <w:sz w:val="24"/>
                <w:szCs w:val="24"/>
                <w:lang w:eastAsia="lt-LT"/>
                <w14:ligatures w14:val="none"/>
              </w:rPr>
            </w:pPr>
            <w:r w:rsidRPr="00D5154F">
              <w:rPr>
                <w:rFonts w:ascii="Times New Roman" w:eastAsia="Times New Roman" w:hAnsi="Times New Roman" w:cs="Times New Roman"/>
                <w:b/>
                <w:bCs/>
                <w:color w:val="000000"/>
                <w:kern w:val="0"/>
                <w:sz w:val="24"/>
                <w:szCs w:val="24"/>
                <w:lang w:eastAsia="lt-LT"/>
                <w14:ligatures w14:val="none"/>
              </w:rPr>
              <w:t>Paslaugos pavadinimas</w:t>
            </w:r>
          </w:p>
        </w:tc>
        <w:tc>
          <w:tcPr>
            <w:tcW w:w="3402" w:type="dxa"/>
            <w:tcBorders>
              <w:top w:val="single" w:sz="8" w:space="0" w:color="000000"/>
              <w:left w:val="nil"/>
              <w:bottom w:val="single" w:sz="8" w:space="0" w:color="000000"/>
              <w:right w:val="single" w:sz="8" w:space="0" w:color="000000"/>
            </w:tcBorders>
            <w:shd w:val="clear" w:color="auto" w:fill="EEECE1"/>
            <w:tcMar>
              <w:top w:w="0" w:type="dxa"/>
              <w:left w:w="108" w:type="dxa"/>
              <w:bottom w:w="0" w:type="dxa"/>
              <w:right w:w="108" w:type="dxa"/>
            </w:tcMar>
            <w:vAlign w:val="center"/>
            <w:hideMark/>
          </w:tcPr>
          <w:p w14:paraId="09A359D4" w14:textId="77777777" w:rsidR="00D5154F" w:rsidRPr="00D5154F" w:rsidRDefault="00D5154F" w:rsidP="00D5154F">
            <w:pPr>
              <w:spacing w:after="0" w:line="224" w:lineRule="atLeast"/>
              <w:jc w:val="both"/>
              <w:rPr>
                <w:rFonts w:ascii="Times New Roman" w:eastAsia="Times New Roman" w:hAnsi="Times New Roman" w:cs="Times New Roman"/>
                <w:color w:val="222222"/>
                <w:kern w:val="0"/>
                <w:sz w:val="24"/>
                <w:szCs w:val="24"/>
                <w:lang w:eastAsia="lt-LT"/>
                <w14:ligatures w14:val="none"/>
              </w:rPr>
            </w:pPr>
            <w:r w:rsidRPr="00D5154F">
              <w:rPr>
                <w:rFonts w:ascii="Times New Roman" w:eastAsia="Times New Roman" w:hAnsi="Times New Roman" w:cs="Times New Roman"/>
                <w:b/>
                <w:bCs/>
                <w:color w:val="000000"/>
                <w:kern w:val="0"/>
                <w:sz w:val="24"/>
                <w:szCs w:val="24"/>
                <w:lang w:eastAsia="lt-LT"/>
                <w14:ligatures w14:val="none"/>
              </w:rPr>
              <w:t>Preliminarus maitinamų vaikų/mokinių skaičius per dieną</w:t>
            </w:r>
          </w:p>
        </w:tc>
      </w:tr>
      <w:tr w:rsidR="003A45F2" w:rsidRPr="00D5154F" w14:paraId="0F1DC263" w14:textId="77777777" w:rsidTr="00581139">
        <w:tc>
          <w:tcPr>
            <w:tcW w:w="617" w:type="dxa"/>
            <w:tcBorders>
              <w:top w:val="nil"/>
              <w:left w:val="single" w:sz="8" w:space="0" w:color="000000"/>
              <w:bottom w:val="single" w:sz="8" w:space="0" w:color="000000"/>
              <w:right w:val="single" w:sz="8" w:space="0" w:color="000000"/>
            </w:tcBorders>
            <w:shd w:val="clear" w:color="auto" w:fill="C1E4F5" w:themeFill="accent1" w:themeFillTint="33"/>
            <w:tcMar>
              <w:top w:w="0" w:type="dxa"/>
              <w:left w:w="108" w:type="dxa"/>
              <w:bottom w:w="0" w:type="dxa"/>
              <w:right w:w="108" w:type="dxa"/>
            </w:tcMar>
          </w:tcPr>
          <w:p w14:paraId="1691B152" w14:textId="70E5DA2B" w:rsidR="003A45F2" w:rsidRPr="00D5154F" w:rsidRDefault="003A45F2" w:rsidP="003A45F2">
            <w:pPr>
              <w:pStyle w:val="Sraassunumeriais"/>
              <w:numPr>
                <w:ilvl w:val="0"/>
                <w:numId w:val="4"/>
              </w:numPr>
              <w:rPr>
                <w:lang w:eastAsia="lt-LT"/>
              </w:rPr>
            </w:pPr>
          </w:p>
        </w:tc>
        <w:tc>
          <w:tcPr>
            <w:tcW w:w="5043" w:type="dxa"/>
            <w:tcBorders>
              <w:top w:val="nil"/>
              <w:left w:val="nil"/>
              <w:bottom w:val="single" w:sz="8" w:space="0" w:color="000000"/>
              <w:right w:val="single" w:sz="8" w:space="0" w:color="000000"/>
            </w:tcBorders>
            <w:shd w:val="clear" w:color="auto" w:fill="C1E4F5" w:themeFill="accent1" w:themeFillTint="33"/>
            <w:tcMar>
              <w:top w:w="0" w:type="dxa"/>
              <w:left w:w="108" w:type="dxa"/>
              <w:bottom w:w="0" w:type="dxa"/>
              <w:right w:w="108" w:type="dxa"/>
            </w:tcMar>
          </w:tcPr>
          <w:p w14:paraId="6E4C477D" w14:textId="61C9DD21" w:rsidR="003A45F2" w:rsidRDefault="00581139" w:rsidP="003A45F2">
            <w:pPr>
              <w:spacing w:after="0" w:line="224" w:lineRule="atLeast"/>
              <w:rPr>
                <w:rFonts w:ascii="Times New Roman" w:eastAsia="Times New Roman" w:hAnsi="Times New Roman" w:cs="Times New Roman"/>
                <w:color w:val="222222"/>
                <w:kern w:val="0"/>
                <w:sz w:val="24"/>
                <w:szCs w:val="24"/>
                <w:lang w:eastAsia="lt-LT"/>
                <w14:ligatures w14:val="none"/>
              </w:rPr>
            </w:pPr>
            <w:r w:rsidRPr="00581139">
              <w:rPr>
                <w:rFonts w:ascii="Times New Roman" w:eastAsia="Times New Roman" w:hAnsi="Times New Roman" w:cs="Times New Roman"/>
                <w:color w:val="222222"/>
                <w:kern w:val="0"/>
                <w:sz w:val="24"/>
                <w:szCs w:val="24"/>
                <w:lang w:eastAsia="lt-LT"/>
                <w14:ligatures w14:val="none"/>
              </w:rPr>
              <w:t>Vaikai  priešmokyklinio ugdymo, 1-4 klasių</w:t>
            </w:r>
            <w:r w:rsidRPr="00581139">
              <w:rPr>
                <w:rFonts w:ascii="Times New Roman" w:eastAsia="Times New Roman" w:hAnsi="Times New Roman" w:cs="Times New Roman"/>
                <w:color w:val="222222"/>
                <w:kern w:val="0"/>
                <w:sz w:val="24"/>
                <w:szCs w:val="24"/>
                <w:lang w:eastAsia="lt-LT"/>
                <w14:ligatures w14:val="none"/>
              </w:rPr>
              <w:t xml:space="preserve"> </w:t>
            </w:r>
            <w:r w:rsidRPr="00581139">
              <w:rPr>
                <w:rFonts w:ascii="Times New Roman" w:eastAsia="Times New Roman" w:hAnsi="Times New Roman" w:cs="Times New Roman"/>
                <w:i/>
                <w:iCs/>
                <w:color w:val="222222"/>
                <w:kern w:val="0"/>
                <w:sz w:val="24"/>
                <w:szCs w:val="24"/>
                <w:lang w:eastAsia="lt-LT"/>
                <w14:ligatures w14:val="none"/>
              </w:rPr>
              <w:t>nemokamas</w:t>
            </w:r>
            <w:r w:rsidR="003A45F2">
              <w:rPr>
                <w:rFonts w:ascii="Times New Roman" w:eastAsia="Times New Roman" w:hAnsi="Times New Roman" w:cs="Times New Roman"/>
                <w:color w:val="222222"/>
                <w:kern w:val="0"/>
                <w:sz w:val="24"/>
                <w:szCs w:val="24"/>
                <w:lang w:eastAsia="lt-LT"/>
                <w14:ligatures w14:val="none"/>
              </w:rPr>
              <w:t xml:space="preserve"> maitinimas (</w:t>
            </w:r>
            <w:r>
              <w:rPr>
                <w:rFonts w:ascii="Times New Roman" w:eastAsia="Times New Roman" w:hAnsi="Times New Roman" w:cs="Times New Roman"/>
                <w:color w:val="222222"/>
                <w:kern w:val="0"/>
                <w:sz w:val="24"/>
                <w:szCs w:val="24"/>
                <w:lang w:eastAsia="lt-LT"/>
                <w14:ligatures w14:val="none"/>
              </w:rPr>
              <w:t>pusryčiai</w:t>
            </w:r>
            <w:r w:rsidR="003A45F2">
              <w:rPr>
                <w:rFonts w:ascii="Times New Roman" w:eastAsia="Times New Roman" w:hAnsi="Times New Roman" w:cs="Times New Roman"/>
                <w:color w:val="222222"/>
                <w:kern w:val="0"/>
                <w:sz w:val="24"/>
                <w:szCs w:val="24"/>
                <w:lang w:eastAsia="lt-LT"/>
                <w14:ligatures w14:val="none"/>
              </w:rPr>
              <w:t>)</w:t>
            </w:r>
          </w:p>
        </w:tc>
        <w:tc>
          <w:tcPr>
            <w:tcW w:w="3402" w:type="dxa"/>
            <w:tcBorders>
              <w:top w:val="nil"/>
              <w:left w:val="nil"/>
              <w:bottom w:val="single" w:sz="8" w:space="0" w:color="000000"/>
              <w:right w:val="single" w:sz="8" w:space="0" w:color="000000"/>
            </w:tcBorders>
            <w:shd w:val="clear" w:color="auto" w:fill="C1E4F5" w:themeFill="accent1" w:themeFillTint="33"/>
            <w:tcMar>
              <w:top w:w="0" w:type="dxa"/>
              <w:left w:w="108" w:type="dxa"/>
              <w:bottom w:w="0" w:type="dxa"/>
              <w:right w:w="108" w:type="dxa"/>
            </w:tcMar>
          </w:tcPr>
          <w:p w14:paraId="7F5F8928" w14:textId="31C6730B" w:rsidR="003A45F2" w:rsidRDefault="00581139" w:rsidP="00F077EB">
            <w:pPr>
              <w:spacing w:after="0" w:line="240" w:lineRule="auto"/>
              <w:jc w:val="center"/>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w:t>
            </w:r>
          </w:p>
        </w:tc>
      </w:tr>
      <w:tr w:rsidR="00581139" w:rsidRPr="00D5154F" w14:paraId="455E639C" w14:textId="77777777" w:rsidTr="00581139">
        <w:tc>
          <w:tcPr>
            <w:tcW w:w="617" w:type="dxa"/>
            <w:tcBorders>
              <w:top w:val="nil"/>
              <w:left w:val="single" w:sz="8" w:space="0" w:color="000000"/>
              <w:bottom w:val="single" w:sz="8" w:space="0" w:color="000000"/>
              <w:right w:val="single" w:sz="8" w:space="0" w:color="000000"/>
            </w:tcBorders>
            <w:shd w:val="clear" w:color="auto" w:fill="C1E4F5" w:themeFill="accent1" w:themeFillTint="33"/>
            <w:tcMar>
              <w:top w:w="0" w:type="dxa"/>
              <w:left w:w="108" w:type="dxa"/>
              <w:bottom w:w="0" w:type="dxa"/>
              <w:right w:w="108" w:type="dxa"/>
            </w:tcMar>
          </w:tcPr>
          <w:p w14:paraId="7D7E28B4" w14:textId="77777777" w:rsidR="00581139" w:rsidRPr="00D5154F" w:rsidRDefault="00581139" w:rsidP="003A45F2">
            <w:pPr>
              <w:pStyle w:val="Sraassunumeriais"/>
              <w:numPr>
                <w:ilvl w:val="0"/>
                <w:numId w:val="4"/>
              </w:numPr>
              <w:rPr>
                <w:lang w:eastAsia="lt-LT"/>
              </w:rPr>
            </w:pPr>
          </w:p>
        </w:tc>
        <w:tc>
          <w:tcPr>
            <w:tcW w:w="5043" w:type="dxa"/>
            <w:tcBorders>
              <w:top w:val="nil"/>
              <w:left w:val="nil"/>
              <w:bottom w:val="single" w:sz="8" w:space="0" w:color="000000"/>
              <w:right w:val="single" w:sz="8" w:space="0" w:color="000000"/>
            </w:tcBorders>
            <w:shd w:val="clear" w:color="auto" w:fill="C1E4F5" w:themeFill="accent1" w:themeFillTint="33"/>
            <w:tcMar>
              <w:top w:w="0" w:type="dxa"/>
              <w:left w:w="108" w:type="dxa"/>
              <w:bottom w:w="0" w:type="dxa"/>
              <w:right w:w="108" w:type="dxa"/>
            </w:tcMar>
          </w:tcPr>
          <w:p w14:paraId="004C2778" w14:textId="77777777" w:rsidR="0014767A" w:rsidRDefault="00581139" w:rsidP="003A45F2">
            <w:pPr>
              <w:spacing w:after="0" w:line="224" w:lineRule="atLeast"/>
              <w:rPr>
                <w:rFonts w:ascii="Times New Roman" w:eastAsia="Times New Roman" w:hAnsi="Times New Roman" w:cs="Times New Roman"/>
                <w:color w:val="222222"/>
                <w:kern w:val="0"/>
                <w:sz w:val="24"/>
                <w:szCs w:val="24"/>
                <w:lang w:eastAsia="lt-LT"/>
                <w14:ligatures w14:val="none"/>
              </w:rPr>
            </w:pPr>
            <w:r w:rsidRPr="00581139">
              <w:rPr>
                <w:rFonts w:ascii="Times New Roman" w:eastAsia="Times New Roman" w:hAnsi="Times New Roman" w:cs="Times New Roman"/>
                <w:color w:val="222222"/>
                <w:kern w:val="0"/>
                <w:sz w:val="24"/>
                <w:szCs w:val="24"/>
                <w:lang w:eastAsia="lt-LT"/>
                <w14:ligatures w14:val="none"/>
              </w:rPr>
              <w:t>Vaikai 5-8, IG-IVG klasių</w:t>
            </w:r>
            <w:r w:rsidRPr="00581139">
              <w:rPr>
                <w:rFonts w:ascii="Times New Roman" w:eastAsia="Times New Roman" w:hAnsi="Times New Roman" w:cs="Times New Roman"/>
                <w:color w:val="222222"/>
                <w:kern w:val="0"/>
                <w:sz w:val="24"/>
                <w:szCs w:val="24"/>
                <w:lang w:eastAsia="lt-LT"/>
                <w14:ligatures w14:val="none"/>
              </w:rPr>
              <w:t xml:space="preserve"> </w:t>
            </w:r>
          </w:p>
          <w:p w14:paraId="6BEC6E2F" w14:textId="7DFD7A5C" w:rsidR="00581139" w:rsidRDefault="00581139" w:rsidP="003A45F2">
            <w:pPr>
              <w:spacing w:after="0" w:line="224" w:lineRule="atLeast"/>
              <w:rPr>
                <w:rFonts w:ascii="Times New Roman" w:eastAsia="Times New Roman" w:hAnsi="Times New Roman" w:cs="Times New Roman"/>
                <w:color w:val="222222"/>
                <w:kern w:val="0"/>
                <w:sz w:val="24"/>
                <w:szCs w:val="24"/>
                <w:lang w:eastAsia="lt-LT"/>
                <w14:ligatures w14:val="none"/>
              </w:rPr>
            </w:pPr>
            <w:r w:rsidRPr="00581139">
              <w:rPr>
                <w:rFonts w:ascii="Times New Roman" w:eastAsia="Times New Roman" w:hAnsi="Times New Roman" w:cs="Times New Roman"/>
                <w:i/>
                <w:iCs/>
                <w:color w:val="222222"/>
                <w:kern w:val="0"/>
                <w:sz w:val="24"/>
                <w:szCs w:val="24"/>
                <w:lang w:eastAsia="lt-LT"/>
                <w14:ligatures w14:val="none"/>
              </w:rPr>
              <w:t>nemokamas</w:t>
            </w:r>
            <w:r>
              <w:rPr>
                <w:rFonts w:ascii="Times New Roman" w:eastAsia="Times New Roman" w:hAnsi="Times New Roman" w:cs="Times New Roman"/>
                <w:color w:val="222222"/>
                <w:kern w:val="0"/>
                <w:sz w:val="24"/>
                <w:szCs w:val="24"/>
                <w:lang w:eastAsia="lt-LT"/>
                <w14:ligatures w14:val="none"/>
              </w:rPr>
              <w:t xml:space="preserve"> maitinimas (</w:t>
            </w:r>
            <w:r>
              <w:rPr>
                <w:rFonts w:ascii="Times New Roman" w:eastAsia="Times New Roman" w:hAnsi="Times New Roman" w:cs="Times New Roman"/>
                <w:color w:val="222222"/>
                <w:kern w:val="0"/>
                <w:sz w:val="24"/>
                <w:szCs w:val="24"/>
                <w:lang w:eastAsia="lt-LT"/>
                <w14:ligatures w14:val="none"/>
              </w:rPr>
              <w:t>pusryčiai</w:t>
            </w:r>
            <w:r>
              <w:rPr>
                <w:rFonts w:ascii="Times New Roman" w:eastAsia="Times New Roman" w:hAnsi="Times New Roman" w:cs="Times New Roman"/>
                <w:color w:val="222222"/>
                <w:kern w:val="0"/>
                <w:sz w:val="24"/>
                <w:szCs w:val="24"/>
                <w:lang w:eastAsia="lt-LT"/>
                <w14:ligatures w14:val="none"/>
              </w:rPr>
              <w:t>)</w:t>
            </w:r>
          </w:p>
        </w:tc>
        <w:tc>
          <w:tcPr>
            <w:tcW w:w="3402" w:type="dxa"/>
            <w:tcBorders>
              <w:top w:val="nil"/>
              <w:left w:val="nil"/>
              <w:bottom w:val="single" w:sz="8" w:space="0" w:color="000000"/>
              <w:right w:val="single" w:sz="8" w:space="0" w:color="000000"/>
            </w:tcBorders>
            <w:shd w:val="clear" w:color="auto" w:fill="C1E4F5" w:themeFill="accent1" w:themeFillTint="33"/>
            <w:tcMar>
              <w:top w:w="0" w:type="dxa"/>
              <w:left w:w="108" w:type="dxa"/>
              <w:bottom w:w="0" w:type="dxa"/>
              <w:right w:w="108" w:type="dxa"/>
            </w:tcMar>
          </w:tcPr>
          <w:p w14:paraId="684BF762" w14:textId="4B14759D" w:rsidR="00581139" w:rsidRDefault="00581139" w:rsidP="00F077EB">
            <w:pPr>
              <w:spacing w:after="0" w:line="240" w:lineRule="auto"/>
              <w:jc w:val="center"/>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5</w:t>
            </w:r>
          </w:p>
        </w:tc>
      </w:tr>
      <w:tr w:rsidR="003A45F2" w:rsidRPr="00D5154F" w14:paraId="6F050DB6" w14:textId="77777777" w:rsidTr="00DA39BC">
        <w:tc>
          <w:tcPr>
            <w:tcW w:w="6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BB6000" w14:textId="3CEF846E" w:rsidR="003A45F2" w:rsidRDefault="003A45F2" w:rsidP="003A45F2">
            <w:pPr>
              <w:pStyle w:val="Sraassunumeriais"/>
              <w:numPr>
                <w:ilvl w:val="0"/>
                <w:numId w:val="4"/>
              </w:numPr>
              <w:rPr>
                <w:lang w:eastAsia="lt-LT"/>
              </w:rPr>
            </w:pPr>
          </w:p>
        </w:tc>
        <w:tc>
          <w:tcPr>
            <w:tcW w:w="50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75E9A4B" w14:textId="11CD51FF" w:rsidR="003A45F2" w:rsidRDefault="00581139" w:rsidP="003A45F2">
            <w:pPr>
              <w:spacing w:after="0" w:line="224" w:lineRule="atLeast"/>
              <w:rPr>
                <w:rFonts w:ascii="Times New Roman" w:eastAsia="Times New Roman" w:hAnsi="Times New Roman" w:cs="Times New Roman"/>
                <w:color w:val="222222"/>
                <w:kern w:val="0"/>
                <w:sz w:val="24"/>
                <w:szCs w:val="24"/>
                <w:lang w:eastAsia="lt-LT"/>
                <w14:ligatures w14:val="none"/>
              </w:rPr>
            </w:pPr>
            <w:r w:rsidRPr="00581139">
              <w:rPr>
                <w:rFonts w:ascii="Times New Roman" w:eastAsia="Times New Roman" w:hAnsi="Times New Roman" w:cs="Times New Roman"/>
                <w:color w:val="222222"/>
                <w:kern w:val="0"/>
                <w:sz w:val="24"/>
                <w:szCs w:val="24"/>
                <w:lang w:eastAsia="lt-LT"/>
                <w14:ligatures w14:val="none"/>
              </w:rPr>
              <w:t>Vaikai  priešmokyklinio ugdymo, 1-4 klasių</w:t>
            </w:r>
            <w:r w:rsidRPr="00581139">
              <w:rPr>
                <w:rFonts w:ascii="Times New Roman" w:eastAsia="Times New Roman" w:hAnsi="Times New Roman" w:cs="Times New Roman"/>
                <w:color w:val="222222"/>
                <w:kern w:val="0"/>
                <w:sz w:val="24"/>
                <w:szCs w:val="24"/>
                <w:lang w:eastAsia="lt-LT"/>
                <w14:ligatures w14:val="none"/>
              </w:rPr>
              <w:t xml:space="preserve"> </w:t>
            </w:r>
            <w:r w:rsidR="003A45F2" w:rsidRPr="00581139">
              <w:rPr>
                <w:rFonts w:ascii="Times New Roman" w:eastAsia="Times New Roman" w:hAnsi="Times New Roman" w:cs="Times New Roman"/>
                <w:i/>
                <w:iCs/>
                <w:color w:val="222222"/>
                <w:kern w:val="0"/>
                <w:sz w:val="24"/>
                <w:szCs w:val="24"/>
                <w:lang w:eastAsia="lt-LT"/>
                <w14:ligatures w14:val="none"/>
              </w:rPr>
              <w:t>nemokamas</w:t>
            </w:r>
            <w:r w:rsidR="003A45F2">
              <w:rPr>
                <w:rFonts w:ascii="Times New Roman" w:eastAsia="Times New Roman" w:hAnsi="Times New Roman" w:cs="Times New Roman"/>
                <w:color w:val="222222"/>
                <w:kern w:val="0"/>
                <w:sz w:val="24"/>
                <w:szCs w:val="24"/>
                <w:lang w:eastAsia="lt-LT"/>
                <w14:ligatures w14:val="none"/>
              </w:rPr>
              <w:t xml:space="preserve"> maitinimas (pietūs)</w:t>
            </w:r>
          </w:p>
        </w:tc>
        <w:tc>
          <w:tcPr>
            <w:tcW w:w="34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3521539" w14:textId="47EFC0C3" w:rsidR="003A45F2" w:rsidRDefault="00581139" w:rsidP="00F077EB">
            <w:pPr>
              <w:spacing w:after="0" w:line="240" w:lineRule="auto"/>
              <w:jc w:val="center"/>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7</w:t>
            </w:r>
          </w:p>
        </w:tc>
      </w:tr>
      <w:tr w:rsidR="003A45F2" w:rsidRPr="00D5154F" w14:paraId="04F68E5D" w14:textId="77777777" w:rsidTr="00DA39BC">
        <w:tc>
          <w:tcPr>
            <w:tcW w:w="6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177AE0E" w14:textId="4BB83D83" w:rsidR="003A45F2" w:rsidRDefault="003A45F2" w:rsidP="003A45F2">
            <w:pPr>
              <w:pStyle w:val="Sraassunumeriais"/>
              <w:numPr>
                <w:ilvl w:val="0"/>
                <w:numId w:val="4"/>
              </w:numPr>
              <w:rPr>
                <w:lang w:eastAsia="lt-LT"/>
              </w:rPr>
            </w:pPr>
          </w:p>
        </w:tc>
        <w:tc>
          <w:tcPr>
            <w:tcW w:w="50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B3CDF44" w14:textId="77777777" w:rsidR="0014767A" w:rsidRDefault="00581139" w:rsidP="003A45F2">
            <w:pPr>
              <w:spacing w:after="0" w:line="224" w:lineRule="atLeast"/>
              <w:rPr>
                <w:rFonts w:ascii="Times New Roman" w:eastAsia="Times New Roman" w:hAnsi="Times New Roman" w:cs="Times New Roman"/>
                <w:color w:val="222222"/>
                <w:kern w:val="0"/>
                <w:sz w:val="24"/>
                <w:szCs w:val="24"/>
                <w:lang w:eastAsia="lt-LT"/>
                <w14:ligatures w14:val="none"/>
              </w:rPr>
            </w:pPr>
            <w:r w:rsidRPr="00581139">
              <w:rPr>
                <w:rFonts w:ascii="Times New Roman" w:eastAsia="Times New Roman" w:hAnsi="Times New Roman" w:cs="Times New Roman"/>
                <w:color w:val="222222"/>
                <w:kern w:val="0"/>
                <w:sz w:val="24"/>
                <w:szCs w:val="24"/>
                <w:lang w:eastAsia="lt-LT"/>
                <w14:ligatures w14:val="none"/>
              </w:rPr>
              <w:t>Vaikai 5-8, IG-IVG klasių</w:t>
            </w:r>
            <w:r w:rsidRPr="00581139">
              <w:rPr>
                <w:rFonts w:ascii="Times New Roman" w:eastAsia="Times New Roman" w:hAnsi="Times New Roman" w:cs="Times New Roman"/>
                <w:color w:val="222222"/>
                <w:kern w:val="0"/>
                <w:sz w:val="24"/>
                <w:szCs w:val="24"/>
                <w:lang w:eastAsia="lt-LT"/>
                <w14:ligatures w14:val="none"/>
              </w:rPr>
              <w:t xml:space="preserve"> </w:t>
            </w:r>
          </w:p>
          <w:p w14:paraId="775D2746" w14:textId="71B36BD6" w:rsidR="003A45F2" w:rsidRDefault="00581139" w:rsidP="003A45F2">
            <w:pPr>
              <w:spacing w:after="0" w:line="224" w:lineRule="atLeast"/>
              <w:rPr>
                <w:rFonts w:ascii="Times New Roman" w:eastAsia="Times New Roman" w:hAnsi="Times New Roman" w:cs="Times New Roman"/>
                <w:color w:val="222222"/>
                <w:kern w:val="0"/>
                <w:sz w:val="24"/>
                <w:szCs w:val="24"/>
                <w:lang w:eastAsia="lt-LT"/>
                <w14:ligatures w14:val="none"/>
              </w:rPr>
            </w:pPr>
            <w:r w:rsidRPr="00581139">
              <w:rPr>
                <w:rFonts w:ascii="Times New Roman" w:eastAsia="Times New Roman" w:hAnsi="Times New Roman" w:cs="Times New Roman"/>
                <w:i/>
                <w:iCs/>
                <w:color w:val="222222"/>
                <w:kern w:val="0"/>
                <w:sz w:val="24"/>
                <w:szCs w:val="24"/>
                <w:lang w:eastAsia="lt-LT"/>
                <w14:ligatures w14:val="none"/>
              </w:rPr>
              <w:t>nemokamas</w:t>
            </w:r>
            <w:r>
              <w:rPr>
                <w:rFonts w:ascii="Times New Roman" w:eastAsia="Times New Roman" w:hAnsi="Times New Roman" w:cs="Times New Roman"/>
                <w:color w:val="222222"/>
                <w:kern w:val="0"/>
                <w:sz w:val="24"/>
                <w:szCs w:val="24"/>
                <w:lang w:eastAsia="lt-LT"/>
                <w14:ligatures w14:val="none"/>
              </w:rPr>
              <w:t xml:space="preserve"> maitinimas (pietūs)</w:t>
            </w:r>
          </w:p>
        </w:tc>
        <w:tc>
          <w:tcPr>
            <w:tcW w:w="34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BB8A09D" w14:textId="5D977C60" w:rsidR="003A45F2" w:rsidRDefault="00581139" w:rsidP="003A45F2">
            <w:pPr>
              <w:spacing w:after="0" w:line="240" w:lineRule="auto"/>
              <w:jc w:val="center"/>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32</w:t>
            </w:r>
          </w:p>
        </w:tc>
      </w:tr>
      <w:tr w:rsidR="00581139" w:rsidRPr="00D5154F" w14:paraId="75AE4C9B" w14:textId="77777777" w:rsidTr="00DA39BC">
        <w:tc>
          <w:tcPr>
            <w:tcW w:w="6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C1C9C63" w14:textId="77777777" w:rsidR="00581139" w:rsidRDefault="00581139" w:rsidP="003A45F2">
            <w:pPr>
              <w:pStyle w:val="Sraassunumeriais"/>
              <w:numPr>
                <w:ilvl w:val="0"/>
                <w:numId w:val="4"/>
              </w:numPr>
              <w:rPr>
                <w:lang w:eastAsia="lt-LT"/>
              </w:rPr>
            </w:pPr>
          </w:p>
        </w:tc>
        <w:tc>
          <w:tcPr>
            <w:tcW w:w="50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C37A68D" w14:textId="77777777" w:rsidR="0014767A" w:rsidRDefault="00581139" w:rsidP="003A45F2">
            <w:pPr>
              <w:spacing w:after="0" w:line="224" w:lineRule="atLeast"/>
              <w:rPr>
                <w:rFonts w:ascii="Times New Roman" w:eastAsia="Times New Roman" w:hAnsi="Times New Roman" w:cs="Times New Roman"/>
                <w:color w:val="222222"/>
                <w:kern w:val="0"/>
                <w:sz w:val="24"/>
                <w:szCs w:val="24"/>
                <w:lang w:eastAsia="lt-LT"/>
                <w14:ligatures w14:val="none"/>
              </w:rPr>
            </w:pPr>
            <w:r w:rsidRPr="00581139">
              <w:rPr>
                <w:rFonts w:ascii="Times New Roman" w:eastAsia="Times New Roman" w:hAnsi="Times New Roman" w:cs="Times New Roman"/>
                <w:color w:val="222222"/>
                <w:kern w:val="0"/>
                <w:sz w:val="24"/>
                <w:szCs w:val="24"/>
                <w:lang w:eastAsia="lt-LT"/>
                <w14:ligatures w14:val="none"/>
              </w:rPr>
              <w:t xml:space="preserve">Vaikai 5-8, IG-IVG klasių </w:t>
            </w:r>
          </w:p>
          <w:p w14:paraId="00A84D6C" w14:textId="394DE42F" w:rsidR="00581139" w:rsidRDefault="00581139" w:rsidP="003A45F2">
            <w:pPr>
              <w:spacing w:after="0" w:line="224" w:lineRule="atLeast"/>
              <w:rPr>
                <w:rFonts w:ascii="Times New Roman" w:eastAsia="Times New Roman" w:hAnsi="Times New Roman" w:cs="Times New Roman"/>
                <w:color w:val="222222"/>
                <w:kern w:val="0"/>
                <w:sz w:val="24"/>
                <w:szCs w:val="24"/>
                <w:lang w:eastAsia="lt-LT"/>
                <w14:ligatures w14:val="none"/>
              </w:rPr>
            </w:pPr>
            <w:r w:rsidRPr="00E77941">
              <w:rPr>
                <w:rFonts w:ascii="Times New Roman" w:eastAsia="Times New Roman" w:hAnsi="Times New Roman" w:cs="Times New Roman"/>
                <w:b/>
                <w:bCs/>
                <w:color w:val="222222"/>
                <w:kern w:val="0"/>
                <w:sz w:val="24"/>
                <w:szCs w:val="24"/>
                <w:lang w:eastAsia="lt-LT"/>
                <w14:ligatures w14:val="none"/>
              </w:rPr>
              <w:t>mokamas</w:t>
            </w:r>
            <w:r>
              <w:rPr>
                <w:rFonts w:ascii="Times New Roman" w:eastAsia="Times New Roman" w:hAnsi="Times New Roman" w:cs="Times New Roman"/>
                <w:color w:val="222222"/>
                <w:kern w:val="0"/>
                <w:sz w:val="24"/>
                <w:szCs w:val="24"/>
                <w:lang w:eastAsia="lt-LT"/>
                <w14:ligatures w14:val="none"/>
              </w:rPr>
              <w:t xml:space="preserve"> maitinimas (pietūs)</w:t>
            </w:r>
          </w:p>
        </w:tc>
        <w:tc>
          <w:tcPr>
            <w:tcW w:w="34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3AED856" w14:textId="4BA984A0" w:rsidR="00581139" w:rsidRDefault="00581139" w:rsidP="003A45F2">
            <w:pPr>
              <w:spacing w:after="0" w:line="240" w:lineRule="auto"/>
              <w:jc w:val="center"/>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11</w:t>
            </w:r>
          </w:p>
        </w:tc>
      </w:tr>
      <w:tr w:rsidR="003A45F2" w:rsidRPr="00D5154F" w14:paraId="66D08B7D" w14:textId="77777777" w:rsidTr="00DA39BC">
        <w:tc>
          <w:tcPr>
            <w:tcW w:w="6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DDBC8E4" w14:textId="761CA45A" w:rsidR="003A45F2" w:rsidRPr="00D5154F" w:rsidRDefault="003A45F2" w:rsidP="003A45F2">
            <w:pPr>
              <w:pStyle w:val="Sraassunumeriais"/>
              <w:numPr>
                <w:ilvl w:val="0"/>
                <w:numId w:val="4"/>
              </w:numPr>
              <w:rPr>
                <w:lang w:eastAsia="lt-LT"/>
              </w:rPr>
            </w:pPr>
          </w:p>
        </w:tc>
        <w:tc>
          <w:tcPr>
            <w:tcW w:w="50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3B6CB4F" w14:textId="0A164C06" w:rsidR="003A45F2" w:rsidRPr="00D5154F" w:rsidRDefault="003A45F2" w:rsidP="003A45F2">
            <w:pPr>
              <w:spacing w:after="0" w:line="224" w:lineRule="atLeast"/>
              <w:rPr>
                <w:rFonts w:ascii="Times New Roman" w:eastAsia="Times New Roman" w:hAnsi="Times New Roman" w:cs="Times New Roman"/>
                <w:color w:val="222222"/>
                <w:kern w:val="0"/>
                <w:sz w:val="24"/>
                <w:szCs w:val="24"/>
                <w:lang w:eastAsia="lt-LT"/>
                <w14:ligatures w14:val="none"/>
              </w:rPr>
            </w:pPr>
            <w:r>
              <w:rPr>
                <w:rFonts w:ascii="Times New Roman" w:eastAsia="Times New Roman" w:hAnsi="Times New Roman" w:cs="Times New Roman"/>
                <w:color w:val="222222"/>
                <w:kern w:val="0"/>
                <w:sz w:val="24"/>
                <w:szCs w:val="24"/>
                <w:lang w:eastAsia="lt-LT"/>
                <w14:ligatures w14:val="none"/>
              </w:rPr>
              <w:t>Darbuotojų mokamas maitinimas (pietūs)</w:t>
            </w:r>
          </w:p>
        </w:tc>
        <w:tc>
          <w:tcPr>
            <w:tcW w:w="34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6A298E6" w14:textId="4FDD2ABC" w:rsidR="003A45F2" w:rsidRPr="00724694" w:rsidRDefault="00873F88" w:rsidP="003A45F2">
            <w:pPr>
              <w:spacing w:after="0" w:line="240" w:lineRule="auto"/>
              <w:jc w:val="center"/>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15</w:t>
            </w:r>
          </w:p>
        </w:tc>
      </w:tr>
    </w:tbl>
    <w:p w14:paraId="2426A4E4" w14:textId="77777777" w:rsidR="00D5154F" w:rsidRPr="00D5154F" w:rsidRDefault="00D5154F" w:rsidP="00D5154F">
      <w:pPr>
        <w:shd w:val="clear" w:color="auto" w:fill="FFFFFF"/>
        <w:spacing w:after="0" w:line="240" w:lineRule="auto"/>
        <w:rPr>
          <w:rFonts w:ascii="Arial" w:eastAsia="Times New Roman" w:hAnsi="Arial" w:cs="Arial"/>
          <w:color w:val="222222"/>
          <w:kern w:val="0"/>
          <w:sz w:val="24"/>
          <w:szCs w:val="24"/>
          <w:lang w:eastAsia="lt-LT"/>
          <w14:ligatures w14:val="none"/>
        </w:rPr>
      </w:pPr>
    </w:p>
    <w:p w14:paraId="7990876E" w14:textId="2C22A9CB" w:rsidR="00D5154F" w:rsidRPr="00D5154F" w:rsidRDefault="00D5154F" w:rsidP="001F2E9D">
      <w:pPr>
        <w:shd w:val="clear" w:color="auto" w:fill="FFFFFF"/>
        <w:spacing w:after="0" w:line="240" w:lineRule="auto"/>
        <w:ind w:firstLine="567"/>
        <w:rPr>
          <w:rFonts w:ascii="Arial" w:eastAsia="Times New Roman" w:hAnsi="Arial" w:cs="Arial"/>
          <w:color w:val="222222"/>
          <w:kern w:val="0"/>
          <w:sz w:val="24"/>
          <w:szCs w:val="24"/>
          <w:lang w:eastAsia="lt-LT"/>
          <w14:ligatures w14:val="none"/>
        </w:rPr>
      </w:pPr>
      <w:r w:rsidRPr="00DA1452">
        <w:rPr>
          <w:rFonts w:ascii="Times New Roman" w:eastAsia="Times New Roman" w:hAnsi="Times New Roman" w:cs="Times New Roman"/>
          <w:color w:val="222222"/>
          <w:kern w:val="0"/>
          <w:sz w:val="24"/>
          <w:szCs w:val="24"/>
          <w:lang w:eastAsia="lt-LT"/>
          <w14:ligatures w14:val="none"/>
        </w:rPr>
        <w:t>28.2.</w:t>
      </w:r>
      <w:r w:rsidRPr="00DA1452">
        <w:rPr>
          <w:rFonts w:ascii="Arial" w:eastAsia="Times New Roman" w:hAnsi="Arial" w:cs="Arial"/>
          <w:color w:val="222222"/>
          <w:kern w:val="0"/>
          <w:sz w:val="24"/>
          <w:szCs w:val="24"/>
          <w:lang w:eastAsia="lt-LT"/>
          <w14:ligatures w14:val="none"/>
        </w:rPr>
        <w:t xml:space="preserve"> </w:t>
      </w:r>
      <w:bookmarkStart w:id="5" w:name="_Hlk152850085"/>
      <w:r w:rsidRPr="00DA1452">
        <w:rPr>
          <w:rFonts w:ascii="Times New Roman" w:eastAsia="Times New Roman" w:hAnsi="Times New Roman" w:cs="Times New Roman"/>
          <w:kern w:val="0"/>
          <w:sz w:val="24"/>
          <w:szCs w:val="24"/>
          <w:lang w:eastAsia="zh-CN"/>
          <w14:ligatures w14:val="none"/>
        </w:rPr>
        <w:t xml:space="preserve">Šalčininkų </w:t>
      </w:r>
      <w:r w:rsidR="00873F88">
        <w:rPr>
          <w:rFonts w:ascii="Times New Roman" w:eastAsia="Times New Roman" w:hAnsi="Times New Roman" w:cs="Times New Roman"/>
          <w:kern w:val="0"/>
          <w:sz w:val="24"/>
          <w:szCs w:val="24"/>
          <w:lang w:eastAsia="zh-CN"/>
          <w14:ligatures w14:val="none"/>
        </w:rPr>
        <w:t>r. Dieveniškių „Ryto“</w:t>
      </w:r>
      <w:r w:rsidR="001F2E9D" w:rsidRPr="00DA1452">
        <w:rPr>
          <w:rFonts w:ascii="Times New Roman" w:eastAsia="Times New Roman" w:hAnsi="Times New Roman" w:cs="Times New Roman"/>
          <w:kern w:val="0"/>
          <w:sz w:val="24"/>
          <w:szCs w:val="24"/>
          <w:lang w:eastAsia="zh-CN"/>
          <w14:ligatures w14:val="none"/>
        </w:rPr>
        <w:t xml:space="preserve"> gimnazija</w:t>
      </w:r>
      <w:bookmarkEnd w:id="5"/>
      <w:r w:rsidRPr="00DA1452">
        <w:rPr>
          <w:rFonts w:ascii="Times New Roman" w:eastAsia="Times New Roman" w:hAnsi="Times New Roman" w:cs="Times New Roman"/>
          <w:kern w:val="0"/>
          <w:sz w:val="24"/>
          <w:szCs w:val="24"/>
          <w:lang w:eastAsia="zh-CN"/>
          <w14:ligatures w14:val="none"/>
        </w:rPr>
        <w:t>:</w:t>
      </w:r>
    </w:p>
    <w:p w14:paraId="38A8878A" w14:textId="77777777" w:rsidR="00D5154F" w:rsidRPr="00D5154F" w:rsidRDefault="00D5154F" w:rsidP="00D5154F">
      <w:pPr>
        <w:shd w:val="clear" w:color="auto" w:fill="FFFFFF"/>
        <w:spacing w:after="0" w:line="240" w:lineRule="auto"/>
        <w:rPr>
          <w:rFonts w:ascii="Arial" w:eastAsia="Times New Roman" w:hAnsi="Arial" w:cs="Arial"/>
          <w:color w:val="222222"/>
          <w:kern w:val="0"/>
          <w:sz w:val="24"/>
          <w:szCs w:val="24"/>
          <w:lang w:eastAsia="lt-LT"/>
          <w14:ligatures w14:val="none"/>
        </w:rPr>
      </w:pPr>
    </w:p>
    <w:tbl>
      <w:tblPr>
        <w:tblW w:w="9062" w:type="dxa"/>
        <w:shd w:val="clear" w:color="auto" w:fill="FFFFFF"/>
        <w:tblCellMar>
          <w:left w:w="0" w:type="dxa"/>
          <w:right w:w="0" w:type="dxa"/>
        </w:tblCellMar>
        <w:tblLook w:val="04A0" w:firstRow="1" w:lastRow="0" w:firstColumn="1" w:lastColumn="0" w:noHBand="0" w:noVBand="1"/>
      </w:tblPr>
      <w:tblGrid>
        <w:gridCol w:w="617"/>
        <w:gridCol w:w="5043"/>
        <w:gridCol w:w="3402"/>
      </w:tblGrid>
      <w:tr w:rsidR="00DA1452" w:rsidRPr="005C5E02" w14:paraId="0580952A" w14:textId="77777777" w:rsidTr="002A7D16">
        <w:tc>
          <w:tcPr>
            <w:tcW w:w="617" w:type="dxa"/>
            <w:tcBorders>
              <w:top w:val="single" w:sz="8" w:space="0" w:color="000000"/>
              <w:left w:val="single" w:sz="8" w:space="0" w:color="000000"/>
              <w:bottom w:val="single" w:sz="8" w:space="0" w:color="000000"/>
              <w:right w:val="single" w:sz="8" w:space="0" w:color="000000"/>
            </w:tcBorders>
            <w:shd w:val="clear" w:color="auto" w:fill="EEECE1"/>
            <w:tcMar>
              <w:top w:w="0" w:type="dxa"/>
              <w:left w:w="108" w:type="dxa"/>
              <w:bottom w:w="0" w:type="dxa"/>
              <w:right w:w="108" w:type="dxa"/>
            </w:tcMar>
            <w:vAlign w:val="center"/>
            <w:hideMark/>
          </w:tcPr>
          <w:p w14:paraId="5B8890AD" w14:textId="77777777" w:rsidR="00DA1452" w:rsidRPr="005C5E02" w:rsidRDefault="00DA1452" w:rsidP="002A7D16">
            <w:pPr>
              <w:spacing w:after="0" w:line="224" w:lineRule="atLeast"/>
              <w:rPr>
                <w:rFonts w:ascii="Times New Roman" w:eastAsia="Times New Roman" w:hAnsi="Times New Roman" w:cs="Times New Roman"/>
                <w:color w:val="222222"/>
                <w:kern w:val="0"/>
                <w:sz w:val="24"/>
                <w:szCs w:val="24"/>
                <w:lang w:eastAsia="lt-LT"/>
                <w14:ligatures w14:val="none"/>
              </w:rPr>
            </w:pPr>
            <w:r w:rsidRPr="005C5E02">
              <w:rPr>
                <w:rFonts w:ascii="Times New Roman" w:eastAsia="Times New Roman" w:hAnsi="Times New Roman" w:cs="Times New Roman"/>
                <w:b/>
                <w:bCs/>
                <w:color w:val="000000"/>
                <w:kern w:val="0"/>
                <w:sz w:val="24"/>
                <w:szCs w:val="24"/>
                <w:lang w:eastAsia="lt-LT"/>
                <w14:ligatures w14:val="none"/>
              </w:rPr>
              <w:t>Eil. Nr.</w:t>
            </w:r>
          </w:p>
        </w:tc>
        <w:tc>
          <w:tcPr>
            <w:tcW w:w="5043" w:type="dxa"/>
            <w:tcBorders>
              <w:top w:val="single" w:sz="8" w:space="0" w:color="000000"/>
              <w:left w:val="nil"/>
              <w:bottom w:val="single" w:sz="8" w:space="0" w:color="000000"/>
              <w:right w:val="single" w:sz="8" w:space="0" w:color="000000"/>
            </w:tcBorders>
            <w:shd w:val="clear" w:color="auto" w:fill="EEECE1"/>
            <w:tcMar>
              <w:top w:w="0" w:type="dxa"/>
              <w:left w:w="108" w:type="dxa"/>
              <w:bottom w:w="0" w:type="dxa"/>
              <w:right w:w="108" w:type="dxa"/>
            </w:tcMar>
            <w:vAlign w:val="center"/>
            <w:hideMark/>
          </w:tcPr>
          <w:p w14:paraId="21232453" w14:textId="77777777" w:rsidR="00DA1452" w:rsidRPr="005C5E02" w:rsidRDefault="00DA1452" w:rsidP="002A7D16">
            <w:pPr>
              <w:spacing w:after="0" w:line="224" w:lineRule="atLeast"/>
              <w:rPr>
                <w:rFonts w:ascii="Times New Roman" w:eastAsia="Times New Roman" w:hAnsi="Times New Roman" w:cs="Times New Roman"/>
                <w:color w:val="222222"/>
                <w:kern w:val="0"/>
                <w:sz w:val="24"/>
                <w:szCs w:val="24"/>
                <w:lang w:eastAsia="lt-LT"/>
                <w14:ligatures w14:val="none"/>
              </w:rPr>
            </w:pPr>
            <w:r w:rsidRPr="005C5E02">
              <w:rPr>
                <w:rFonts w:ascii="Times New Roman" w:eastAsia="Times New Roman" w:hAnsi="Times New Roman" w:cs="Times New Roman"/>
                <w:b/>
                <w:bCs/>
                <w:color w:val="000000"/>
                <w:kern w:val="0"/>
                <w:sz w:val="24"/>
                <w:szCs w:val="24"/>
                <w:lang w:eastAsia="lt-LT"/>
                <w14:ligatures w14:val="none"/>
              </w:rPr>
              <w:t>Paslaugos pavadinimas</w:t>
            </w:r>
          </w:p>
        </w:tc>
        <w:tc>
          <w:tcPr>
            <w:tcW w:w="3402" w:type="dxa"/>
            <w:tcBorders>
              <w:top w:val="single" w:sz="8" w:space="0" w:color="000000"/>
              <w:left w:val="nil"/>
              <w:bottom w:val="single" w:sz="8" w:space="0" w:color="000000"/>
              <w:right w:val="single" w:sz="8" w:space="0" w:color="000000"/>
            </w:tcBorders>
            <w:shd w:val="clear" w:color="auto" w:fill="EEECE1"/>
            <w:tcMar>
              <w:top w:w="0" w:type="dxa"/>
              <w:left w:w="108" w:type="dxa"/>
              <w:bottom w:w="0" w:type="dxa"/>
              <w:right w:w="108" w:type="dxa"/>
            </w:tcMar>
            <w:vAlign w:val="center"/>
            <w:hideMark/>
          </w:tcPr>
          <w:p w14:paraId="5C355812" w14:textId="77777777" w:rsidR="00DA1452" w:rsidRPr="005C5E02" w:rsidRDefault="00DA1452" w:rsidP="002A7D16">
            <w:pPr>
              <w:spacing w:after="0" w:line="224" w:lineRule="atLeast"/>
              <w:jc w:val="both"/>
              <w:rPr>
                <w:rFonts w:ascii="Times New Roman" w:eastAsia="Times New Roman" w:hAnsi="Times New Roman" w:cs="Times New Roman"/>
                <w:color w:val="222222"/>
                <w:kern w:val="0"/>
                <w:sz w:val="24"/>
                <w:szCs w:val="24"/>
                <w:lang w:eastAsia="lt-LT"/>
                <w14:ligatures w14:val="none"/>
              </w:rPr>
            </w:pPr>
            <w:r w:rsidRPr="005C5E02">
              <w:rPr>
                <w:rFonts w:ascii="Times New Roman" w:eastAsia="Times New Roman" w:hAnsi="Times New Roman" w:cs="Times New Roman"/>
                <w:b/>
                <w:bCs/>
                <w:color w:val="000000"/>
                <w:kern w:val="0"/>
                <w:sz w:val="24"/>
                <w:szCs w:val="24"/>
                <w:lang w:eastAsia="lt-LT"/>
                <w14:ligatures w14:val="none"/>
              </w:rPr>
              <w:t>Preliminarus maitinamų vaikų/mokinių skaičius per dieną</w:t>
            </w:r>
          </w:p>
        </w:tc>
      </w:tr>
      <w:tr w:rsidR="00DA1452" w:rsidRPr="005C5E02" w14:paraId="74DFDB8B" w14:textId="77777777" w:rsidTr="002A7D16">
        <w:tc>
          <w:tcPr>
            <w:tcW w:w="6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0E731F1" w14:textId="77777777" w:rsidR="00DA1452" w:rsidRPr="004369F5" w:rsidRDefault="00DA1452" w:rsidP="002A7D16">
            <w:pPr>
              <w:spacing w:after="0" w:line="224" w:lineRule="atLeast"/>
              <w:jc w:val="center"/>
              <w:rPr>
                <w:rFonts w:ascii="Times New Roman" w:eastAsia="Times New Roman" w:hAnsi="Times New Roman" w:cs="Times New Roman"/>
                <w:color w:val="222222"/>
                <w:kern w:val="0"/>
                <w:sz w:val="24"/>
                <w:szCs w:val="24"/>
                <w:lang w:eastAsia="lt-LT"/>
                <w14:ligatures w14:val="none"/>
              </w:rPr>
            </w:pPr>
            <w:r w:rsidRPr="004369F5">
              <w:rPr>
                <w:rFonts w:ascii="Times New Roman" w:eastAsia="Times New Roman" w:hAnsi="Times New Roman" w:cs="Times New Roman"/>
                <w:color w:val="222222"/>
                <w:kern w:val="0"/>
                <w:sz w:val="24"/>
                <w:szCs w:val="24"/>
                <w:lang w:eastAsia="lt-LT"/>
                <w14:ligatures w14:val="none"/>
              </w:rPr>
              <w:t>1.</w:t>
            </w:r>
          </w:p>
        </w:tc>
        <w:tc>
          <w:tcPr>
            <w:tcW w:w="50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073C18B" w14:textId="533BE8BD" w:rsidR="00DA1452" w:rsidRPr="004369F5" w:rsidRDefault="00581139" w:rsidP="002A7D16">
            <w:pPr>
              <w:spacing w:after="0" w:line="224" w:lineRule="atLeast"/>
              <w:rPr>
                <w:rFonts w:ascii="Times New Roman" w:eastAsia="Times New Roman" w:hAnsi="Times New Roman" w:cs="Times New Roman"/>
                <w:color w:val="222222"/>
                <w:kern w:val="0"/>
                <w:sz w:val="24"/>
                <w:szCs w:val="24"/>
                <w:lang w:eastAsia="lt-LT"/>
                <w14:ligatures w14:val="none"/>
              </w:rPr>
            </w:pPr>
            <w:r w:rsidRPr="00581139">
              <w:rPr>
                <w:rFonts w:ascii="Times New Roman" w:eastAsia="Times New Roman" w:hAnsi="Times New Roman" w:cs="Times New Roman"/>
                <w:color w:val="222222"/>
                <w:kern w:val="0"/>
                <w:sz w:val="24"/>
                <w:szCs w:val="24"/>
                <w:lang w:eastAsia="lt-LT"/>
                <w14:ligatures w14:val="none"/>
              </w:rPr>
              <w:t>Vaikai  priešmokyklinio ugdymo, 1-4 klasių</w:t>
            </w:r>
            <w:r w:rsidRPr="00581139">
              <w:rPr>
                <w:rFonts w:ascii="Times New Roman" w:eastAsia="Times New Roman" w:hAnsi="Times New Roman" w:cs="Times New Roman"/>
                <w:color w:val="222222"/>
                <w:kern w:val="0"/>
                <w:sz w:val="24"/>
                <w:szCs w:val="24"/>
                <w:lang w:eastAsia="lt-LT"/>
                <w14:ligatures w14:val="none"/>
              </w:rPr>
              <w:t xml:space="preserve"> </w:t>
            </w:r>
            <w:r w:rsidR="00DA1452" w:rsidRPr="0014767A">
              <w:rPr>
                <w:rFonts w:ascii="Times New Roman" w:eastAsia="Times New Roman" w:hAnsi="Times New Roman" w:cs="Times New Roman"/>
                <w:i/>
                <w:iCs/>
                <w:color w:val="222222"/>
                <w:kern w:val="0"/>
                <w:sz w:val="24"/>
                <w:szCs w:val="24"/>
                <w:lang w:eastAsia="lt-LT"/>
                <w14:ligatures w14:val="none"/>
              </w:rPr>
              <w:t>nemokamas</w:t>
            </w:r>
            <w:r w:rsidR="00DA1452" w:rsidRPr="004369F5">
              <w:rPr>
                <w:rFonts w:ascii="Times New Roman" w:eastAsia="Times New Roman" w:hAnsi="Times New Roman" w:cs="Times New Roman"/>
                <w:color w:val="222222"/>
                <w:kern w:val="0"/>
                <w:sz w:val="24"/>
                <w:szCs w:val="24"/>
                <w:lang w:eastAsia="lt-LT"/>
                <w14:ligatures w14:val="none"/>
              </w:rPr>
              <w:t xml:space="preserve"> maitinimas (pietūs)</w:t>
            </w:r>
          </w:p>
        </w:tc>
        <w:tc>
          <w:tcPr>
            <w:tcW w:w="34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3D4C6EA" w14:textId="3A7CB505" w:rsidR="00DA1452" w:rsidRPr="004369F5" w:rsidRDefault="00873F88" w:rsidP="002A7D16">
            <w:pPr>
              <w:spacing w:after="0" w:line="240" w:lineRule="auto"/>
              <w:jc w:val="center"/>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18</w:t>
            </w:r>
          </w:p>
        </w:tc>
      </w:tr>
      <w:tr w:rsidR="00DA1452" w:rsidRPr="005C5E02" w14:paraId="461EC3EC" w14:textId="77777777" w:rsidTr="002A7D16">
        <w:tc>
          <w:tcPr>
            <w:tcW w:w="6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AF649D9" w14:textId="77777777" w:rsidR="00DA1452" w:rsidRPr="004369F5" w:rsidRDefault="00DA1452" w:rsidP="002A7D16">
            <w:pPr>
              <w:spacing w:after="0" w:line="224" w:lineRule="atLeast"/>
              <w:jc w:val="center"/>
              <w:rPr>
                <w:rFonts w:ascii="Times New Roman" w:eastAsia="Times New Roman" w:hAnsi="Times New Roman" w:cs="Times New Roman"/>
                <w:color w:val="222222"/>
                <w:kern w:val="0"/>
                <w:sz w:val="24"/>
                <w:szCs w:val="24"/>
                <w:lang w:eastAsia="lt-LT"/>
                <w14:ligatures w14:val="none"/>
              </w:rPr>
            </w:pPr>
            <w:r w:rsidRPr="004369F5">
              <w:rPr>
                <w:rFonts w:ascii="Times New Roman" w:eastAsia="Times New Roman" w:hAnsi="Times New Roman" w:cs="Times New Roman"/>
                <w:color w:val="222222"/>
                <w:kern w:val="0"/>
                <w:sz w:val="24"/>
                <w:szCs w:val="24"/>
                <w:lang w:eastAsia="lt-LT"/>
                <w14:ligatures w14:val="none"/>
              </w:rPr>
              <w:t>2.</w:t>
            </w:r>
          </w:p>
        </w:tc>
        <w:tc>
          <w:tcPr>
            <w:tcW w:w="50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7BE877" w14:textId="0738BFFF" w:rsidR="00DA1452" w:rsidRPr="004369F5" w:rsidRDefault="00581139" w:rsidP="002A7D16">
            <w:pPr>
              <w:spacing w:after="0" w:line="224" w:lineRule="atLeast"/>
              <w:rPr>
                <w:rFonts w:ascii="Times New Roman" w:eastAsia="Times New Roman" w:hAnsi="Times New Roman" w:cs="Times New Roman"/>
                <w:color w:val="222222"/>
                <w:kern w:val="0"/>
                <w:sz w:val="24"/>
                <w:szCs w:val="24"/>
                <w:lang w:eastAsia="lt-LT"/>
                <w14:ligatures w14:val="none"/>
              </w:rPr>
            </w:pPr>
            <w:r w:rsidRPr="00581139">
              <w:rPr>
                <w:rFonts w:ascii="Times New Roman" w:hAnsi="Times New Roman" w:cs="Times New Roman"/>
                <w:sz w:val="24"/>
                <w:szCs w:val="24"/>
              </w:rPr>
              <w:t>Vaikai  priešmokyklinio ugdymo, 1-4 klasių</w:t>
            </w:r>
            <w:r w:rsidRPr="00581139">
              <w:rPr>
                <w:rFonts w:ascii="Times New Roman" w:hAnsi="Times New Roman" w:cs="Times New Roman"/>
                <w:sz w:val="24"/>
                <w:szCs w:val="24"/>
              </w:rPr>
              <w:t xml:space="preserve"> </w:t>
            </w:r>
            <w:r w:rsidR="00DA1452" w:rsidRPr="00E77941">
              <w:rPr>
                <w:rFonts w:ascii="Times New Roman" w:hAnsi="Times New Roman" w:cs="Times New Roman"/>
                <w:b/>
                <w:bCs/>
                <w:sz w:val="24"/>
                <w:szCs w:val="24"/>
              </w:rPr>
              <w:t>mokamas</w:t>
            </w:r>
            <w:r w:rsidR="00DA1452" w:rsidRPr="004369F5">
              <w:rPr>
                <w:rFonts w:ascii="Times New Roman" w:hAnsi="Times New Roman" w:cs="Times New Roman"/>
                <w:sz w:val="24"/>
                <w:szCs w:val="24"/>
              </w:rPr>
              <w:t xml:space="preserve"> maitinimas (</w:t>
            </w:r>
            <w:r w:rsidR="0014767A">
              <w:rPr>
                <w:rFonts w:ascii="Times New Roman" w:hAnsi="Times New Roman" w:cs="Times New Roman"/>
                <w:sz w:val="24"/>
                <w:szCs w:val="24"/>
              </w:rPr>
              <w:t>pietus</w:t>
            </w:r>
            <w:r w:rsidR="00DA1452" w:rsidRPr="004369F5">
              <w:rPr>
                <w:rFonts w:ascii="Times New Roman" w:hAnsi="Times New Roman" w:cs="Times New Roman"/>
                <w:sz w:val="24"/>
                <w:szCs w:val="24"/>
              </w:rPr>
              <w:t>)</w:t>
            </w:r>
          </w:p>
        </w:tc>
        <w:tc>
          <w:tcPr>
            <w:tcW w:w="34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D9206E1" w14:textId="1AA3750E" w:rsidR="00DA1452" w:rsidRPr="004369F5" w:rsidRDefault="0014767A" w:rsidP="002A7D16">
            <w:pPr>
              <w:spacing w:after="0" w:line="240" w:lineRule="auto"/>
              <w:jc w:val="center"/>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4</w:t>
            </w:r>
          </w:p>
        </w:tc>
      </w:tr>
      <w:tr w:rsidR="00873F88" w:rsidRPr="00D5154F" w14:paraId="5B740DED" w14:textId="77777777" w:rsidTr="002A7D16">
        <w:tc>
          <w:tcPr>
            <w:tcW w:w="6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54F1AF0" w14:textId="77777777" w:rsidR="00873F88" w:rsidRPr="004369F5" w:rsidRDefault="00873F88" w:rsidP="002A7D16">
            <w:pPr>
              <w:spacing w:after="0" w:line="224" w:lineRule="atLeast"/>
              <w:jc w:val="center"/>
              <w:rPr>
                <w:rFonts w:ascii="Times New Roman" w:eastAsia="Times New Roman" w:hAnsi="Times New Roman" w:cs="Times New Roman"/>
                <w:color w:val="222222"/>
                <w:kern w:val="0"/>
                <w:sz w:val="24"/>
                <w:szCs w:val="24"/>
                <w:lang w:eastAsia="lt-LT"/>
                <w14:ligatures w14:val="none"/>
              </w:rPr>
            </w:pPr>
            <w:r w:rsidRPr="004369F5">
              <w:rPr>
                <w:rFonts w:ascii="Times New Roman" w:eastAsia="Times New Roman" w:hAnsi="Times New Roman" w:cs="Times New Roman"/>
                <w:color w:val="222222"/>
                <w:kern w:val="0"/>
                <w:sz w:val="24"/>
                <w:szCs w:val="24"/>
                <w:lang w:eastAsia="lt-LT"/>
                <w14:ligatures w14:val="none"/>
              </w:rPr>
              <w:t>3.</w:t>
            </w:r>
          </w:p>
        </w:tc>
        <w:tc>
          <w:tcPr>
            <w:tcW w:w="50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DD39819" w14:textId="77777777" w:rsidR="0014767A" w:rsidRDefault="00581139" w:rsidP="002A7D16">
            <w:pPr>
              <w:spacing w:after="0" w:line="224" w:lineRule="atLeast"/>
              <w:rPr>
                <w:rFonts w:ascii="Times New Roman" w:eastAsia="Times New Roman" w:hAnsi="Times New Roman" w:cs="Times New Roman"/>
                <w:color w:val="222222"/>
                <w:kern w:val="0"/>
                <w:sz w:val="24"/>
                <w:szCs w:val="24"/>
                <w:lang w:eastAsia="lt-LT"/>
                <w14:ligatures w14:val="none"/>
              </w:rPr>
            </w:pPr>
            <w:r w:rsidRPr="00581139">
              <w:rPr>
                <w:rFonts w:ascii="Times New Roman" w:eastAsia="Times New Roman" w:hAnsi="Times New Roman" w:cs="Times New Roman"/>
                <w:color w:val="222222"/>
                <w:kern w:val="0"/>
                <w:sz w:val="24"/>
                <w:szCs w:val="24"/>
                <w:lang w:eastAsia="lt-LT"/>
                <w14:ligatures w14:val="none"/>
              </w:rPr>
              <w:t>Vaikai 5-8, IG-IVG klasių</w:t>
            </w:r>
            <w:r w:rsidRPr="00581139">
              <w:rPr>
                <w:rFonts w:ascii="Times New Roman" w:eastAsia="Times New Roman" w:hAnsi="Times New Roman" w:cs="Times New Roman"/>
                <w:color w:val="222222"/>
                <w:kern w:val="0"/>
                <w:sz w:val="24"/>
                <w:szCs w:val="24"/>
                <w:lang w:eastAsia="lt-LT"/>
                <w14:ligatures w14:val="none"/>
              </w:rPr>
              <w:t xml:space="preserve"> </w:t>
            </w:r>
          </w:p>
          <w:p w14:paraId="66C939BC" w14:textId="0492C671" w:rsidR="00873F88" w:rsidRPr="004369F5" w:rsidRDefault="00873F88" w:rsidP="002A7D16">
            <w:pPr>
              <w:spacing w:after="0" w:line="224" w:lineRule="atLeast"/>
              <w:rPr>
                <w:rFonts w:ascii="Times New Roman" w:hAnsi="Times New Roman" w:cs="Times New Roman"/>
                <w:sz w:val="24"/>
                <w:szCs w:val="24"/>
              </w:rPr>
            </w:pPr>
            <w:r w:rsidRPr="0014767A">
              <w:rPr>
                <w:rFonts w:ascii="Times New Roman" w:eastAsia="Times New Roman" w:hAnsi="Times New Roman" w:cs="Times New Roman"/>
                <w:i/>
                <w:iCs/>
                <w:color w:val="222222"/>
                <w:kern w:val="0"/>
                <w:sz w:val="24"/>
                <w:szCs w:val="24"/>
                <w:lang w:eastAsia="lt-LT"/>
                <w14:ligatures w14:val="none"/>
              </w:rPr>
              <w:t>nemokamas</w:t>
            </w:r>
            <w:r>
              <w:rPr>
                <w:rFonts w:ascii="Times New Roman" w:eastAsia="Times New Roman" w:hAnsi="Times New Roman" w:cs="Times New Roman"/>
                <w:color w:val="222222"/>
                <w:kern w:val="0"/>
                <w:sz w:val="24"/>
                <w:szCs w:val="24"/>
                <w:lang w:eastAsia="lt-LT"/>
                <w14:ligatures w14:val="none"/>
              </w:rPr>
              <w:t xml:space="preserve"> maitinimas (pietūs)</w:t>
            </w:r>
          </w:p>
        </w:tc>
        <w:tc>
          <w:tcPr>
            <w:tcW w:w="34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0B8C540" w14:textId="44BB33E1" w:rsidR="00873F88" w:rsidRPr="004369F5" w:rsidRDefault="0014767A" w:rsidP="002A7D16">
            <w:pPr>
              <w:spacing w:after="0" w:line="240" w:lineRule="auto"/>
              <w:jc w:val="center"/>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19</w:t>
            </w:r>
          </w:p>
        </w:tc>
      </w:tr>
      <w:tr w:rsidR="00873F88" w:rsidRPr="00D5154F" w14:paraId="4A7D154F" w14:textId="77777777" w:rsidTr="002A7D16">
        <w:tc>
          <w:tcPr>
            <w:tcW w:w="6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32E627" w14:textId="6100A478" w:rsidR="00873F88" w:rsidRPr="004369F5" w:rsidRDefault="00873F88" w:rsidP="002A7D16">
            <w:pPr>
              <w:spacing w:after="0" w:line="224" w:lineRule="atLeast"/>
              <w:jc w:val="center"/>
              <w:rPr>
                <w:rFonts w:ascii="Times New Roman" w:eastAsia="Times New Roman" w:hAnsi="Times New Roman" w:cs="Times New Roman"/>
                <w:color w:val="222222"/>
                <w:kern w:val="0"/>
                <w:sz w:val="24"/>
                <w:szCs w:val="24"/>
                <w:lang w:eastAsia="lt-LT"/>
                <w14:ligatures w14:val="none"/>
              </w:rPr>
            </w:pPr>
            <w:r>
              <w:rPr>
                <w:rFonts w:ascii="Times New Roman" w:eastAsia="Times New Roman" w:hAnsi="Times New Roman" w:cs="Times New Roman"/>
                <w:color w:val="222222"/>
                <w:kern w:val="0"/>
                <w:sz w:val="24"/>
                <w:szCs w:val="24"/>
                <w:lang w:eastAsia="lt-LT"/>
                <w14:ligatures w14:val="none"/>
              </w:rPr>
              <w:t>4.</w:t>
            </w:r>
          </w:p>
        </w:tc>
        <w:tc>
          <w:tcPr>
            <w:tcW w:w="50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9B42C3A" w14:textId="714F2D30" w:rsidR="00873F88" w:rsidRDefault="00581139" w:rsidP="002A7D16">
            <w:pPr>
              <w:spacing w:after="0" w:line="224" w:lineRule="atLeast"/>
              <w:rPr>
                <w:rFonts w:ascii="Times New Roman" w:eastAsia="Times New Roman" w:hAnsi="Times New Roman" w:cs="Times New Roman"/>
                <w:color w:val="222222"/>
                <w:kern w:val="0"/>
                <w:sz w:val="24"/>
                <w:szCs w:val="24"/>
                <w:lang w:eastAsia="lt-LT"/>
                <w14:ligatures w14:val="none"/>
              </w:rPr>
            </w:pPr>
            <w:r w:rsidRPr="00581139">
              <w:rPr>
                <w:rFonts w:ascii="Times New Roman" w:eastAsia="Times New Roman" w:hAnsi="Times New Roman" w:cs="Times New Roman"/>
                <w:color w:val="222222"/>
                <w:kern w:val="0"/>
                <w:sz w:val="24"/>
                <w:szCs w:val="24"/>
                <w:lang w:eastAsia="lt-LT"/>
                <w14:ligatures w14:val="none"/>
              </w:rPr>
              <w:t>Vaikai 5-8, IG-IVG klasių</w:t>
            </w:r>
            <w:r w:rsidRPr="00581139">
              <w:rPr>
                <w:rFonts w:ascii="Times New Roman" w:eastAsia="Times New Roman" w:hAnsi="Times New Roman" w:cs="Times New Roman"/>
                <w:color w:val="222222"/>
                <w:kern w:val="0"/>
                <w:sz w:val="24"/>
                <w:szCs w:val="24"/>
                <w:lang w:eastAsia="lt-LT"/>
                <w14:ligatures w14:val="none"/>
              </w:rPr>
              <w:t xml:space="preserve"> </w:t>
            </w:r>
            <w:r w:rsidR="00873F88" w:rsidRPr="00E77941">
              <w:rPr>
                <w:rFonts w:ascii="Times New Roman" w:eastAsia="Times New Roman" w:hAnsi="Times New Roman" w:cs="Times New Roman"/>
                <w:b/>
                <w:bCs/>
                <w:color w:val="222222"/>
                <w:kern w:val="0"/>
                <w:sz w:val="24"/>
                <w:szCs w:val="24"/>
                <w:lang w:eastAsia="lt-LT"/>
                <w14:ligatures w14:val="none"/>
              </w:rPr>
              <w:t>mokamas</w:t>
            </w:r>
            <w:r w:rsidR="00873F88">
              <w:rPr>
                <w:rFonts w:ascii="Times New Roman" w:eastAsia="Times New Roman" w:hAnsi="Times New Roman" w:cs="Times New Roman"/>
                <w:color w:val="222222"/>
                <w:kern w:val="0"/>
                <w:sz w:val="24"/>
                <w:szCs w:val="24"/>
                <w:lang w:eastAsia="lt-LT"/>
                <w14:ligatures w14:val="none"/>
              </w:rPr>
              <w:t xml:space="preserve"> maitinimas (pietūs)</w:t>
            </w:r>
          </w:p>
        </w:tc>
        <w:tc>
          <w:tcPr>
            <w:tcW w:w="34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011808A" w14:textId="414D4407" w:rsidR="00873F88" w:rsidRDefault="0014767A" w:rsidP="002A7D16">
            <w:pPr>
              <w:spacing w:after="0" w:line="240" w:lineRule="auto"/>
              <w:jc w:val="center"/>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33</w:t>
            </w:r>
          </w:p>
        </w:tc>
      </w:tr>
      <w:tr w:rsidR="00873F88" w:rsidRPr="00D5154F" w14:paraId="048630C8" w14:textId="77777777" w:rsidTr="00873F88">
        <w:tc>
          <w:tcPr>
            <w:tcW w:w="617"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hideMark/>
          </w:tcPr>
          <w:p w14:paraId="0E472999" w14:textId="7D4609CE" w:rsidR="00873F88" w:rsidRPr="004369F5" w:rsidRDefault="00873F88" w:rsidP="002A7D16">
            <w:pPr>
              <w:spacing w:after="0" w:line="224" w:lineRule="atLeast"/>
              <w:jc w:val="center"/>
              <w:rPr>
                <w:rFonts w:ascii="Times New Roman" w:eastAsia="Times New Roman" w:hAnsi="Times New Roman" w:cs="Times New Roman"/>
                <w:color w:val="222222"/>
                <w:kern w:val="0"/>
                <w:sz w:val="24"/>
                <w:szCs w:val="24"/>
                <w:lang w:eastAsia="lt-LT"/>
                <w14:ligatures w14:val="none"/>
              </w:rPr>
            </w:pPr>
            <w:r>
              <w:rPr>
                <w:rFonts w:ascii="Times New Roman" w:eastAsia="Times New Roman" w:hAnsi="Times New Roman" w:cs="Times New Roman"/>
                <w:color w:val="222222"/>
                <w:kern w:val="0"/>
                <w:sz w:val="24"/>
                <w:szCs w:val="24"/>
                <w:lang w:eastAsia="lt-LT"/>
                <w14:ligatures w14:val="none"/>
              </w:rPr>
              <w:t>5.</w:t>
            </w:r>
          </w:p>
        </w:tc>
        <w:tc>
          <w:tcPr>
            <w:tcW w:w="5043" w:type="dxa"/>
            <w:tcBorders>
              <w:top w:val="nil"/>
              <w:left w:val="nil"/>
              <w:bottom w:val="nil"/>
              <w:right w:val="single" w:sz="8" w:space="0" w:color="000000"/>
            </w:tcBorders>
            <w:shd w:val="clear" w:color="auto" w:fill="FFFFFF"/>
            <w:tcMar>
              <w:top w:w="0" w:type="dxa"/>
              <w:left w:w="108" w:type="dxa"/>
              <w:bottom w:w="0" w:type="dxa"/>
              <w:right w:w="108" w:type="dxa"/>
            </w:tcMar>
            <w:hideMark/>
          </w:tcPr>
          <w:p w14:paraId="5B1386A8" w14:textId="77777777" w:rsidR="00873F88" w:rsidRPr="004369F5" w:rsidRDefault="00873F88" w:rsidP="002A7D16">
            <w:pPr>
              <w:spacing w:after="0" w:line="224" w:lineRule="atLeast"/>
              <w:rPr>
                <w:rFonts w:ascii="Times New Roman" w:eastAsia="Times New Roman" w:hAnsi="Times New Roman" w:cs="Times New Roman"/>
                <w:color w:val="222222"/>
                <w:kern w:val="0"/>
                <w:sz w:val="24"/>
                <w:szCs w:val="24"/>
                <w:lang w:eastAsia="lt-LT"/>
                <w14:ligatures w14:val="none"/>
              </w:rPr>
            </w:pPr>
            <w:r w:rsidRPr="004369F5">
              <w:rPr>
                <w:rFonts w:ascii="Times New Roman" w:eastAsia="Times New Roman" w:hAnsi="Times New Roman" w:cs="Times New Roman"/>
                <w:color w:val="222222"/>
                <w:kern w:val="0"/>
                <w:sz w:val="24"/>
                <w:szCs w:val="24"/>
                <w:lang w:eastAsia="lt-LT"/>
                <w14:ligatures w14:val="none"/>
              </w:rPr>
              <w:t>Darbuotojų mokamas maitinimas (pietūs)</w:t>
            </w:r>
          </w:p>
        </w:tc>
        <w:tc>
          <w:tcPr>
            <w:tcW w:w="3402" w:type="dxa"/>
            <w:tcBorders>
              <w:top w:val="nil"/>
              <w:left w:val="nil"/>
              <w:bottom w:val="nil"/>
              <w:right w:val="single" w:sz="8" w:space="0" w:color="000000"/>
            </w:tcBorders>
            <w:shd w:val="clear" w:color="auto" w:fill="FFFFFF"/>
            <w:tcMar>
              <w:top w:w="0" w:type="dxa"/>
              <w:left w:w="108" w:type="dxa"/>
              <w:bottom w:w="0" w:type="dxa"/>
              <w:right w:w="108" w:type="dxa"/>
            </w:tcMar>
          </w:tcPr>
          <w:p w14:paraId="1721BE17" w14:textId="0A13CB55" w:rsidR="00873F88" w:rsidRPr="004369F5" w:rsidRDefault="00873F88" w:rsidP="002A7D16">
            <w:pPr>
              <w:spacing w:after="0" w:line="240" w:lineRule="auto"/>
              <w:jc w:val="center"/>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1</w:t>
            </w:r>
            <w:r w:rsidR="0014767A">
              <w:rPr>
                <w:rFonts w:ascii="Times New Roman" w:eastAsia="Times New Roman" w:hAnsi="Times New Roman" w:cs="Times New Roman"/>
                <w:color w:val="000000" w:themeColor="text1"/>
                <w:kern w:val="0"/>
                <w:sz w:val="24"/>
                <w:szCs w:val="24"/>
                <w:lang w:eastAsia="lt-LT"/>
                <w14:ligatures w14:val="none"/>
              </w:rPr>
              <w:t>0</w:t>
            </w:r>
          </w:p>
        </w:tc>
      </w:tr>
      <w:tr w:rsidR="00873F88" w:rsidRPr="00D5154F" w14:paraId="3C3AAE2D" w14:textId="77777777" w:rsidTr="002A7D16">
        <w:tc>
          <w:tcPr>
            <w:tcW w:w="6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E885548" w14:textId="77777777" w:rsidR="00873F88" w:rsidRPr="004369F5" w:rsidRDefault="00873F88" w:rsidP="002A7D16">
            <w:pPr>
              <w:spacing w:after="0" w:line="224" w:lineRule="atLeast"/>
              <w:jc w:val="center"/>
              <w:rPr>
                <w:rFonts w:ascii="Times New Roman" w:eastAsia="Times New Roman" w:hAnsi="Times New Roman" w:cs="Times New Roman"/>
                <w:color w:val="222222"/>
                <w:kern w:val="0"/>
                <w:sz w:val="24"/>
                <w:szCs w:val="24"/>
                <w:lang w:eastAsia="lt-LT"/>
                <w14:ligatures w14:val="none"/>
              </w:rPr>
            </w:pPr>
          </w:p>
        </w:tc>
        <w:tc>
          <w:tcPr>
            <w:tcW w:w="50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F3C75DD" w14:textId="77777777" w:rsidR="00873F88" w:rsidRPr="004369F5" w:rsidRDefault="00873F88" w:rsidP="002A7D16">
            <w:pPr>
              <w:spacing w:after="0" w:line="224" w:lineRule="atLeast"/>
              <w:rPr>
                <w:rFonts w:ascii="Times New Roman" w:eastAsia="Times New Roman" w:hAnsi="Times New Roman" w:cs="Times New Roman"/>
                <w:color w:val="222222"/>
                <w:kern w:val="0"/>
                <w:sz w:val="24"/>
                <w:szCs w:val="24"/>
                <w:lang w:eastAsia="lt-LT"/>
                <w14:ligatures w14:val="none"/>
              </w:rPr>
            </w:pPr>
          </w:p>
        </w:tc>
        <w:tc>
          <w:tcPr>
            <w:tcW w:w="34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D82566E" w14:textId="77777777" w:rsidR="00873F88" w:rsidRPr="004369F5" w:rsidRDefault="00873F88" w:rsidP="002A7D16">
            <w:pPr>
              <w:spacing w:after="0" w:line="240" w:lineRule="auto"/>
              <w:jc w:val="center"/>
              <w:rPr>
                <w:rFonts w:ascii="Times New Roman" w:eastAsia="Times New Roman" w:hAnsi="Times New Roman" w:cs="Times New Roman"/>
                <w:color w:val="000000" w:themeColor="text1"/>
                <w:kern w:val="0"/>
                <w:sz w:val="24"/>
                <w:szCs w:val="24"/>
                <w:lang w:eastAsia="lt-LT"/>
                <w14:ligatures w14:val="none"/>
              </w:rPr>
            </w:pPr>
          </w:p>
        </w:tc>
      </w:tr>
    </w:tbl>
    <w:p w14:paraId="03DDD703" w14:textId="77777777" w:rsidR="00D5154F" w:rsidRPr="00D5154F" w:rsidRDefault="00D5154F" w:rsidP="00D5154F">
      <w:pPr>
        <w:shd w:val="clear" w:color="auto" w:fill="FFFFFF"/>
        <w:spacing w:after="0" w:line="240" w:lineRule="auto"/>
        <w:rPr>
          <w:rFonts w:ascii="Arial" w:eastAsia="Times New Roman" w:hAnsi="Arial" w:cs="Arial"/>
          <w:color w:val="222222"/>
          <w:kern w:val="0"/>
          <w:sz w:val="24"/>
          <w:szCs w:val="24"/>
          <w:lang w:eastAsia="lt-LT"/>
          <w14:ligatures w14:val="none"/>
        </w:rPr>
      </w:pPr>
    </w:p>
    <w:p w14:paraId="1C76295A" w14:textId="0C91E97C" w:rsidR="00D5154F" w:rsidRPr="00D5154F"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kern w:val="0"/>
          <w:sz w:val="24"/>
          <w:szCs w:val="24"/>
          <w:lang w:eastAsia="lt-LT"/>
          <w14:ligatures w14:val="none"/>
        </w:rPr>
      </w:pPr>
      <w:r w:rsidRPr="00D5154F">
        <w:rPr>
          <w:rFonts w:ascii="Times New Roman" w:eastAsia="Times New Roman" w:hAnsi="Times New Roman" w:cs="Times New Roman"/>
          <w:kern w:val="0"/>
          <w:sz w:val="24"/>
          <w:szCs w:val="24"/>
          <w:lang w:eastAsia="lt-LT"/>
          <w14:ligatures w14:val="none"/>
        </w:rPr>
        <w:t>Paslaugos turės būti teikiamos pagal poreikį, t. y. priklausomai nuo to, koks asmenų skaičius per dieną valgys.</w:t>
      </w:r>
    </w:p>
    <w:p w14:paraId="7C1D14DE" w14:textId="77777777" w:rsidR="00D5154F" w:rsidRPr="00D5154F"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b/>
          <w:i/>
          <w:kern w:val="0"/>
          <w:sz w:val="24"/>
          <w:szCs w:val="24"/>
          <w:lang w:eastAsia="zh-CN"/>
          <w14:ligatures w14:val="none"/>
        </w:rPr>
      </w:pPr>
      <w:r w:rsidRPr="00D5154F">
        <w:rPr>
          <w:rFonts w:ascii="Times New Roman" w:eastAsia="Times New Roman" w:hAnsi="Times New Roman" w:cs="Times New Roman"/>
          <w:b/>
          <w:i/>
          <w:kern w:val="0"/>
          <w:sz w:val="24"/>
          <w:szCs w:val="24"/>
          <w:lang w:eastAsia="zh-CN"/>
          <w14:ligatures w14:val="none"/>
        </w:rPr>
        <w:t>29. Klientas pateikia tik preliminarius Paslaugų teikimo kiekius,</w:t>
      </w:r>
      <w:r w:rsidRPr="00D5154F">
        <w:rPr>
          <w:rFonts w:ascii="Calibri" w:eastAsia="Times New Roman" w:hAnsi="Calibri" w:cs="Times New Roman"/>
          <w:kern w:val="0"/>
          <w:lang w:eastAsia="zh-CN"/>
          <w14:ligatures w14:val="none"/>
        </w:rPr>
        <w:t xml:space="preserve"> </w:t>
      </w:r>
      <w:r w:rsidRPr="00D5154F">
        <w:rPr>
          <w:rFonts w:ascii="Times New Roman" w:eastAsia="Times New Roman" w:hAnsi="Times New Roman" w:cs="Times New Roman"/>
          <w:b/>
          <w:i/>
          <w:kern w:val="0"/>
          <w:sz w:val="24"/>
          <w:szCs w:val="24"/>
          <w:lang w:eastAsia="zh-CN"/>
          <w14:ligatures w14:val="none"/>
        </w:rPr>
        <w:t>tačiau Paslaugų bus perkama neviršijant:</w:t>
      </w:r>
    </w:p>
    <w:p w14:paraId="02B68B2D" w14:textId="4BD61D0E" w:rsidR="00D5154F" w:rsidRPr="00D5154F"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b/>
          <w:i/>
          <w:kern w:val="0"/>
          <w:sz w:val="24"/>
          <w:szCs w:val="24"/>
          <w:lang w:eastAsia="zh-CN"/>
          <w14:ligatures w14:val="none"/>
        </w:rPr>
      </w:pPr>
      <w:bookmarkStart w:id="6" w:name="_Hlk152851444"/>
      <w:r w:rsidRPr="00D5154F">
        <w:rPr>
          <w:rFonts w:ascii="Times New Roman" w:eastAsia="Times New Roman" w:hAnsi="Times New Roman" w:cs="Times New Roman"/>
          <w:b/>
          <w:i/>
          <w:kern w:val="0"/>
          <w:sz w:val="24"/>
          <w:szCs w:val="24"/>
          <w:lang w:eastAsia="zh-CN"/>
          <w14:ligatures w14:val="none"/>
        </w:rPr>
        <w:t xml:space="preserve">- </w:t>
      </w:r>
      <w:r w:rsidR="001F2E9D" w:rsidRPr="001F2E9D">
        <w:rPr>
          <w:rFonts w:ascii="Times New Roman" w:eastAsia="Times New Roman" w:hAnsi="Times New Roman" w:cs="Times New Roman"/>
          <w:b/>
          <w:i/>
          <w:kern w:val="0"/>
          <w:sz w:val="24"/>
          <w:szCs w:val="24"/>
          <w:lang w:eastAsia="zh-CN"/>
          <w14:ligatures w14:val="none"/>
        </w:rPr>
        <w:t xml:space="preserve">Šalčininkų </w:t>
      </w:r>
      <w:r w:rsidR="00873F88">
        <w:rPr>
          <w:rFonts w:ascii="Times New Roman" w:eastAsia="Times New Roman" w:hAnsi="Times New Roman" w:cs="Times New Roman"/>
          <w:b/>
          <w:i/>
          <w:kern w:val="0"/>
          <w:sz w:val="24"/>
          <w:szCs w:val="24"/>
          <w:lang w:eastAsia="zh-CN"/>
          <w14:ligatures w14:val="none"/>
        </w:rPr>
        <w:t>r. Dieveniškių Adomo Mickevičiaus</w:t>
      </w:r>
      <w:r w:rsidR="001F2E9D" w:rsidRPr="001F2E9D">
        <w:rPr>
          <w:rFonts w:ascii="Times New Roman" w:eastAsia="Times New Roman" w:hAnsi="Times New Roman" w:cs="Times New Roman"/>
          <w:b/>
          <w:i/>
          <w:kern w:val="0"/>
          <w:sz w:val="24"/>
          <w:szCs w:val="24"/>
          <w:lang w:eastAsia="zh-CN"/>
          <w14:ligatures w14:val="none"/>
        </w:rPr>
        <w:t xml:space="preserve"> gimnazija </w:t>
      </w:r>
      <w:r w:rsidR="001F2E9D">
        <w:rPr>
          <w:rFonts w:ascii="Times New Roman" w:eastAsia="Times New Roman" w:hAnsi="Times New Roman" w:cs="Times New Roman"/>
          <w:b/>
          <w:i/>
          <w:kern w:val="0"/>
          <w:sz w:val="24"/>
          <w:szCs w:val="24"/>
          <w:lang w:eastAsia="zh-CN"/>
          <w14:ligatures w14:val="none"/>
        </w:rPr>
        <w:t xml:space="preserve">– </w:t>
      </w:r>
      <w:r w:rsidRPr="00D5154F">
        <w:rPr>
          <w:rFonts w:ascii="Times New Roman" w:eastAsia="Times New Roman" w:hAnsi="Times New Roman" w:cs="Times New Roman"/>
          <w:b/>
          <w:i/>
          <w:kern w:val="0"/>
          <w:sz w:val="24"/>
          <w:szCs w:val="24"/>
          <w:lang w:eastAsia="zh-CN"/>
          <w14:ligatures w14:val="none"/>
        </w:rPr>
        <w:t>1</w:t>
      </w:r>
      <w:r w:rsidR="00873F88">
        <w:rPr>
          <w:rFonts w:ascii="Times New Roman" w:eastAsia="Times New Roman" w:hAnsi="Times New Roman" w:cs="Times New Roman"/>
          <w:b/>
          <w:i/>
          <w:kern w:val="0"/>
          <w:sz w:val="24"/>
          <w:szCs w:val="24"/>
          <w:lang w:eastAsia="zh-CN"/>
          <w14:ligatures w14:val="none"/>
        </w:rPr>
        <w:t>2</w:t>
      </w:r>
      <w:r w:rsidR="00D7274C">
        <w:rPr>
          <w:rFonts w:ascii="Times New Roman" w:eastAsia="Times New Roman" w:hAnsi="Times New Roman" w:cs="Times New Roman"/>
          <w:b/>
          <w:i/>
          <w:kern w:val="0"/>
          <w:sz w:val="24"/>
          <w:szCs w:val="24"/>
          <w:lang w:eastAsia="zh-CN"/>
          <w14:ligatures w14:val="none"/>
        </w:rPr>
        <w:t>0</w:t>
      </w:r>
      <w:r w:rsidR="001F2E9D">
        <w:rPr>
          <w:rFonts w:ascii="Times New Roman" w:eastAsia="Times New Roman" w:hAnsi="Times New Roman" w:cs="Times New Roman"/>
          <w:b/>
          <w:i/>
          <w:kern w:val="0"/>
          <w:sz w:val="24"/>
          <w:szCs w:val="24"/>
          <w:lang w:eastAsia="zh-CN"/>
          <w14:ligatures w14:val="none"/>
        </w:rPr>
        <w:t>000,</w:t>
      </w:r>
      <w:r w:rsidR="00873F88">
        <w:rPr>
          <w:rFonts w:ascii="Times New Roman" w:eastAsia="Times New Roman" w:hAnsi="Times New Roman" w:cs="Times New Roman"/>
          <w:b/>
          <w:i/>
          <w:kern w:val="0"/>
          <w:sz w:val="24"/>
          <w:szCs w:val="24"/>
          <w:lang w:eastAsia="zh-CN"/>
          <w14:ligatures w14:val="none"/>
        </w:rPr>
        <w:t>00 EUR su</w:t>
      </w:r>
      <w:r w:rsidRPr="00D5154F">
        <w:rPr>
          <w:rFonts w:ascii="Times New Roman" w:eastAsia="Times New Roman" w:hAnsi="Times New Roman" w:cs="Times New Roman"/>
          <w:b/>
          <w:i/>
          <w:kern w:val="0"/>
          <w:sz w:val="24"/>
          <w:szCs w:val="24"/>
          <w:lang w:eastAsia="zh-CN"/>
          <w14:ligatures w14:val="none"/>
        </w:rPr>
        <w:t xml:space="preserve"> PVM</w:t>
      </w:r>
      <w:r w:rsidR="00D7274C">
        <w:rPr>
          <w:rFonts w:ascii="Times New Roman" w:eastAsia="Times New Roman" w:hAnsi="Times New Roman" w:cs="Times New Roman"/>
          <w:b/>
          <w:i/>
          <w:kern w:val="0"/>
          <w:sz w:val="24"/>
          <w:szCs w:val="24"/>
          <w:lang w:eastAsia="zh-CN"/>
          <w14:ligatures w14:val="none"/>
        </w:rPr>
        <w:t xml:space="preserve"> (per 3 m.)</w:t>
      </w:r>
    </w:p>
    <w:p w14:paraId="30060102" w14:textId="1CA2BE08" w:rsidR="00D5154F" w:rsidRPr="001F2E9D"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color w:val="FF0000"/>
          <w:kern w:val="0"/>
          <w:sz w:val="24"/>
          <w:szCs w:val="24"/>
          <w:lang w:eastAsia="lt-LT"/>
          <w14:ligatures w14:val="none"/>
        </w:rPr>
      </w:pPr>
      <w:r w:rsidRPr="00D5154F">
        <w:rPr>
          <w:rFonts w:ascii="Times New Roman" w:eastAsia="Times New Roman" w:hAnsi="Times New Roman" w:cs="Times New Roman"/>
          <w:b/>
          <w:i/>
          <w:kern w:val="0"/>
          <w:sz w:val="24"/>
          <w:szCs w:val="24"/>
          <w:lang w:eastAsia="zh-CN"/>
          <w14:ligatures w14:val="none"/>
        </w:rPr>
        <w:t xml:space="preserve">- </w:t>
      </w:r>
      <w:r w:rsidR="001F2E9D" w:rsidRPr="00DA1452">
        <w:rPr>
          <w:rFonts w:ascii="Times New Roman" w:eastAsia="Times New Roman" w:hAnsi="Times New Roman" w:cs="Times New Roman"/>
          <w:b/>
          <w:i/>
          <w:kern w:val="0"/>
          <w:sz w:val="24"/>
          <w:szCs w:val="24"/>
          <w:lang w:eastAsia="zh-CN"/>
          <w14:ligatures w14:val="none"/>
        </w:rPr>
        <w:t xml:space="preserve">Šalčininkų </w:t>
      </w:r>
      <w:r w:rsidR="00A67CE9">
        <w:rPr>
          <w:rFonts w:ascii="Times New Roman" w:eastAsia="Times New Roman" w:hAnsi="Times New Roman" w:cs="Times New Roman"/>
          <w:b/>
          <w:i/>
          <w:kern w:val="0"/>
          <w:sz w:val="24"/>
          <w:szCs w:val="24"/>
          <w:lang w:eastAsia="zh-CN"/>
          <w14:ligatures w14:val="none"/>
        </w:rPr>
        <w:t>r. Dieveniškių „Ryto“</w:t>
      </w:r>
      <w:r w:rsidR="001F2E9D" w:rsidRPr="00DA1452">
        <w:rPr>
          <w:rFonts w:ascii="Times New Roman" w:eastAsia="Times New Roman" w:hAnsi="Times New Roman" w:cs="Times New Roman"/>
          <w:b/>
          <w:i/>
          <w:kern w:val="0"/>
          <w:sz w:val="24"/>
          <w:szCs w:val="24"/>
          <w:lang w:eastAsia="zh-CN"/>
          <w14:ligatures w14:val="none"/>
        </w:rPr>
        <w:t xml:space="preserve"> gimnazija </w:t>
      </w:r>
      <w:r w:rsidRPr="00DA1452">
        <w:rPr>
          <w:rFonts w:ascii="Times New Roman" w:eastAsia="Times New Roman" w:hAnsi="Times New Roman" w:cs="Times New Roman"/>
          <w:b/>
          <w:i/>
          <w:kern w:val="0"/>
          <w:sz w:val="24"/>
          <w:szCs w:val="24"/>
          <w:lang w:eastAsia="zh-CN"/>
          <w14:ligatures w14:val="none"/>
        </w:rPr>
        <w:t xml:space="preserve">– </w:t>
      </w:r>
      <w:r w:rsidR="00452B51" w:rsidRPr="00DA1452">
        <w:rPr>
          <w:rFonts w:ascii="Times New Roman" w:eastAsia="Times New Roman" w:hAnsi="Times New Roman" w:cs="Times New Roman"/>
          <w:b/>
          <w:i/>
          <w:kern w:val="0"/>
          <w:sz w:val="24"/>
          <w:szCs w:val="24"/>
          <w:lang w:eastAsia="zh-CN"/>
          <w14:ligatures w14:val="none"/>
        </w:rPr>
        <w:t>1</w:t>
      </w:r>
      <w:r w:rsidR="00A67CE9">
        <w:rPr>
          <w:rFonts w:ascii="Times New Roman" w:eastAsia="Times New Roman" w:hAnsi="Times New Roman" w:cs="Times New Roman"/>
          <w:b/>
          <w:i/>
          <w:kern w:val="0"/>
          <w:sz w:val="24"/>
          <w:szCs w:val="24"/>
          <w:lang w:eastAsia="zh-CN"/>
          <w14:ligatures w14:val="none"/>
        </w:rPr>
        <w:t>10</w:t>
      </w:r>
      <w:r w:rsidR="00724694" w:rsidRPr="00DA1452">
        <w:rPr>
          <w:rFonts w:ascii="Times New Roman" w:eastAsia="Times New Roman" w:hAnsi="Times New Roman" w:cs="Times New Roman"/>
          <w:b/>
          <w:i/>
          <w:kern w:val="0"/>
          <w:sz w:val="24"/>
          <w:szCs w:val="24"/>
          <w:lang w:eastAsia="zh-CN"/>
          <w14:ligatures w14:val="none"/>
        </w:rPr>
        <w:t>0</w:t>
      </w:r>
      <w:r w:rsidR="00A67CE9">
        <w:rPr>
          <w:rFonts w:ascii="Times New Roman" w:eastAsia="Times New Roman" w:hAnsi="Times New Roman" w:cs="Times New Roman"/>
          <w:b/>
          <w:i/>
          <w:kern w:val="0"/>
          <w:sz w:val="24"/>
          <w:szCs w:val="24"/>
          <w:lang w:eastAsia="zh-CN"/>
          <w14:ligatures w14:val="none"/>
        </w:rPr>
        <w:t xml:space="preserve">00,00 EUR su </w:t>
      </w:r>
      <w:r w:rsidRPr="00DA1452">
        <w:rPr>
          <w:rFonts w:ascii="Times New Roman" w:eastAsia="Times New Roman" w:hAnsi="Times New Roman" w:cs="Times New Roman"/>
          <w:b/>
          <w:i/>
          <w:kern w:val="0"/>
          <w:sz w:val="24"/>
          <w:szCs w:val="24"/>
          <w:lang w:eastAsia="zh-CN"/>
          <w14:ligatures w14:val="none"/>
        </w:rPr>
        <w:t xml:space="preserve"> PVM</w:t>
      </w:r>
    </w:p>
    <w:bookmarkEnd w:id="6"/>
    <w:p w14:paraId="182EEBD2" w14:textId="77777777" w:rsidR="00D5154F" w:rsidRPr="00D5154F" w:rsidRDefault="00D5154F" w:rsidP="00D5154F">
      <w:pPr>
        <w:widowControl w:val="0"/>
        <w:shd w:val="clear" w:color="auto" w:fill="FFFFFF"/>
        <w:tabs>
          <w:tab w:val="left" w:pos="0"/>
          <w:tab w:val="left" w:pos="851"/>
        </w:tabs>
        <w:autoSpaceDE w:val="0"/>
        <w:autoSpaceDN w:val="0"/>
        <w:adjustRightInd w:val="0"/>
        <w:spacing w:after="0" w:line="240" w:lineRule="auto"/>
        <w:ind w:firstLine="567"/>
        <w:contextualSpacing/>
        <w:jc w:val="center"/>
        <w:rPr>
          <w:rFonts w:ascii="Times New Roman" w:eastAsia="Times New Roman" w:hAnsi="Times New Roman" w:cs="Times New Roman"/>
          <w:b/>
          <w:kern w:val="0"/>
          <w:sz w:val="24"/>
          <w:szCs w:val="24"/>
          <w:lang w:eastAsia="zh-CN"/>
          <w14:ligatures w14:val="none"/>
        </w:rPr>
      </w:pPr>
      <w:r w:rsidRPr="00D5154F">
        <w:rPr>
          <w:rFonts w:ascii="Times New Roman" w:eastAsia="Times New Roman" w:hAnsi="Times New Roman" w:cs="Times New Roman"/>
          <w:b/>
          <w:kern w:val="0"/>
          <w:sz w:val="24"/>
          <w:szCs w:val="24"/>
          <w:lang w:eastAsia="zh-CN"/>
          <w14:ligatures w14:val="none"/>
        </w:rPr>
        <w:t>II SKYRIUS</w:t>
      </w:r>
    </w:p>
    <w:p w14:paraId="5B198418" w14:textId="77777777" w:rsidR="00D5154F" w:rsidRPr="00D5154F" w:rsidRDefault="00D5154F" w:rsidP="00D5154F">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kern w:val="0"/>
          <w:sz w:val="24"/>
          <w:szCs w:val="24"/>
          <w:lang w:eastAsia="zh-CN"/>
          <w14:ligatures w14:val="none"/>
        </w:rPr>
      </w:pPr>
      <w:r w:rsidRPr="00D5154F">
        <w:rPr>
          <w:rFonts w:ascii="Times New Roman" w:eastAsia="Times New Roman" w:hAnsi="Times New Roman" w:cs="Times New Roman"/>
          <w:b/>
          <w:bCs/>
          <w:kern w:val="0"/>
          <w:sz w:val="24"/>
          <w:szCs w:val="24"/>
          <w:lang w:eastAsia="zh-CN"/>
          <w14:ligatures w14:val="none"/>
        </w:rPr>
        <w:t>VALGIARAŠČIŲ SUDARYMO REIKALAVIMAI</w:t>
      </w:r>
    </w:p>
    <w:p w14:paraId="7CED7E62" w14:textId="77777777" w:rsidR="00D5154F" w:rsidRPr="00D5154F" w:rsidRDefault="00D5154F" w:rsidP="00D5154F">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kern w:val="0"/>
          <w:sz w:val="24"/>
          <w:szCs w:val="24"/>
          <w:lang w:eastAsia="zh-CN"/>
          <w14:ligatures w14:val="none"/>
        </w:rPr>
      </w:pPr>
    </w:p>
    <w:p w14:paraId="59AEA73B" w14:textId="77777777" w:rsidR="00056357" w:rsidRPr="00056357" w:rsidRDefault="00056357" w:rsidP="00056357">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kern w:val="0"/>
          <w:sz w:val="24"/>
          <w:szCs w:val="24"/>
          <w14:ligatures w14:val="none"/>
        </w:rPr>
      </w:pPr>
      <w:r w:rsidRPr="00056357">
        <w:rPr>
          <w:rFonts w:ascii="Times New Roman" w:eastAsia="Times New Roman" w:hAnsi="Times New Roman" w:cs="Times New Roman"/>
          <w:kern w:val="0"/>
          <w:sz w:val="24"/>
          <w:szCs w:val="24"/>
          <w14:ligatures w14:val="none"/>
        </w:rPr>
        <w:t>30. Vaikų maitinimo valgiaraščiai turi būti sudaromi, atsižvelgiant į rekomenduojamas paros energijos ir maistinių medžiagų normas vaikams bei į vaikų buvimo trukmę. Rekomenduojama atsižvelgti į tai, kad mokyklinio amžiaus vaikų pusryčiai turėtų sudaryti 20–25 proc., pietus – 30–35 proc. dienos raciono (Rekomenduojamo paros maisto raciono kaloringumas nustatytas LR SAM 1999 m. lapkričio 25 d. įsakymu Nr. 510 „Dėl Rekomenduojamų paros maistinių medžiagų ir energijos normų tvirtinimo“). Energinė ir maistinė vertė nuo RPN gali nukrypti ne daugiau nei 5%.</w:t>
      </w:r>
    </w:p>
    <w:p w14:paraId="1C525C20" w14:textId="77777777" w:rsidR="00056357" w:rsidRPr="00056357" w:rsidRDefault="00056357" w:rsidP="00056357">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kern w:val="0"/>
          <w:sz w:val="24"/>
          <w:szCs w:val="24"/>
          <w14:ligatures w14:val="none"/>
        </w:rPr>
      </w:pPr>
      <w:r w:rsidRPr="00056357">
        <w:rPr>
          <w:rFonts w:ascii="Times New Roman" w:eastAsia="Times New Roman" w:hAnsi="Times New Roman" w:cs="Times New Roman"/>
          <w:kern w:val="0"/>
          <w:sz w:val="24"/>
          <w:szCs w:val="24"/>
          <w14:ligatures w14:val="none"/>
        </w:rPr>
        <w:t>31. Valgiaraščiai sudaromi ne mažiau kaip 15 dienų laikotarpiui.</w:t>
      </w:r>
    </w:p>
    <w:p w14:paraId="1EA4FB5D" w14:textId="77777777" w:rsidR="00056357" w:rsidRPr="00056357" w:rsidRDefault="00056357" w:rsidP="00056357">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kern w:val="0"/>
          <w:sz w:val="24"/>
          <w:szCs w:val="24"/>
          <w14:ligatures w14:val="none"/>
        </w:rPr>
      </w:pPr>
      <w:r w:rsidRPr="00056357">
        <w:rPr>
          <w:rFonts w:ascii="Times New Roman" w:eastAsia="Times New Roman" w:hAnsi="Times New Roman" w:cs="Times New Roman"/>
          <w:kern w:val="0"/>
          <w:sz w:val="24"/>
          <w:szCs w:val="24"/>
          <w14:ligatures w14:val="none"/>
        </w:rPr>
        <w:t xml:space="preserve">32. Valgiaraščiuose prie kiekvieno patiekalo turi būti nurodytas jo kiekis (g) bei energetinė vertė (kcal). Valgiaraščiuose nurodytų patiekalų receptūros ir gamybos technologiniuose aprašymuose turi būti nurodyti naudojami maisto produktai, jų sudėtis, bruto ir </w:t>
      </w:r>
      <w:proofErr w:type="spellStart"/>
      <w:r w:rsidRPr="00056357">
        <w:rPr>
          <w:rFonts w:ascii="Times New Roman" w:eastAsia="Times New Roman" w:hAnsi="Times New Roman" w:cs="Times New Roman"/>
          <w:kern w:val="0"/>
          <w:sz w:val="24"/>
          <w:szCs w:val="24"/>
          <w14:ligatures w14:val="none"/>
        </w:rPr>
        <w:t>neto</w:t>
      </w:r>
      <w:proofErr w:type="spellEnd"/>
      <w:r w:rsidRPr="00056357">
        <w:rPr>
          <w:rFonts w:ascii="Times New Roman" w:eastAsia="Times New Roman" w:hAnsi="Times New Roman" w:cs="Times New Roman"/>
          <w:kern w:val="0"/>
          <w:sz w:val="24"/>
          <w:szCs w:val="24"/>
          <w14:ligatures w14:val="none"/>
        </w:rPr>
        <w:t xml:space="preserve"> kiekiai (g), gamybos būdas (virimas vandenyje ar garuose, kepimas ir pan.). Įvertinant patiekalų energetinę vertę, remiamasi Lietuvos Respublikos sveikatos apsaugos ministro 1999 m. lapkričio mėn. 25 d. įsakymo Nr.510 „Dėl Rekomenduojamų paros maistinių medžiagų ir energijos normų tvirtinimo“(Lietuvos Respublikos sveikatos apsaugos ministro 2016 m. birželio 23 d. įsakymo Nr. V- 836redakcija) reikalavimais.</w:t>
      </w:r>
    </w:p>
    <w:p w14:paraId="3A4BDA0E" w14:textId="77777777" w:rsidR="00056357" w:rsidRPr="00056357" w:rsidRDefault="00056357" w:rsidP="00056357">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kern w:val="0"/>
          <w:sz w:val="24"/>
          <w:szCs w:val="24"/>
          <w14:ligatures w14:val="none"/>
        </w:rPr>
      </w:pPr>
      <w:r w:rsidRPr="00056357">
        <w:rPr>
          <w:rFonts w:ascii="Times New Roman" w:eastAsia="Times New Roman" w:hAnsi="Times New Roman" w:cs="Times New Roman"/>
          <w:kern w:val="0"/>
          <w:sz w:val="24"/>
          <w:szCs w:val="24"/>
          <w14:ligatures w14:val="none"/>
        </w:rPr>
        <w:t>33. Maitinimo valgiaraščiai sudaromi savarankiškai maitinimo Paslaugų teikėjo, vadovaujantis techninės specifikacijos reikalavimais, Lietuvos Respublikoje galiojančiais teisės aktais, reglamentuojančiais mokinių maitinimą ir higienos standartuose nustatytus bendrus reikalavimus/ rekomendacijas mokinių maitinimui; Paslaugų teikėjas privalės atsižvelgti į gydytojo raštiškas rekomendacijas (pritaikyto maitinimo), jeigu tokių būtų.</w:t>
      </w:r>
    </w:p>
    <w:p w14:paraId="0AF91891" w14:textId="77777777" w:rsidR="00056357" w:rsidRPr="00056357" w:rsidRDefault="00056357" w:rsidP="00056357">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kern w:val="0"/>
          <w:sz w:val="24"/>
          <w:szCs w:val="24"/>
          <w14:ligatures w14:val="none"/>
        </w:rPr>
      </w:pPr>
      <w:r w:rsidRPr="00056357">
        <w:rPr>
          <w:rFonts w:ascii="Times New Roman" w:eastAsia="Times New Roman" w:hAnsi="Times New Roman" w:cs="Times New Roman"/>
          <w:kern w:val="0"/>
          <w:sz w:val="24"/>
          <w:szCs w:val="24"/>
          <w14:ligatures w14:val="none"/>
        </w:rPr>
        <w:t>34. Paslaugų teikėjas, paruoštus valgiaraščius pateikia ir suderina su Klientu.</w:t>
      </w:r>
    </w:p>
    <w:p w14:paraId="7ABB32F9" w14:textId="11301F1D" w:rsidR="00B93448" w:rsidRPr="00D5154F" w:rsidRDefault="00056357" w:rsidP="00056357">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zh-CN"/>
          <w14:ligatures w14:val="none"/>
        </w:rPr>
      </w:pPr>
      <w:r w:rsidRPr="00056357">
        <w:rPr>
          <w:rFonts w:ascii="Times New Roman" w:eastAsia="Times New Roman" w:hAnsi="Times New Roman" w:cs="Times New Roman"/>
          <w:kern w:val="0"/>
          <w:sz w:val="24"/>
          <w:szCs w:val="24"/>
          <w14:ligatures w14:val="none"/>
        </w:rPr>
        <w:t>35. Prie valgiaraščių ir technologinių kortelių turi būti pateikti patiekalų fotonuotraukos su kurioms turi būti galimybė susipažinti vaikams bei vaikų atstovams pagal įstatymą viešai prieinamoje vietoje (valgykloje prie meniu ir / ar patiekalų kainų).</w:t>
      </w:r>
    </w:p>
    <w:p w14:paraId="3EF4C11C" w14:textId="77777777" w:rsidR="00D5154F" w:rsidRPr="00D5154F" w:rsidRDefault="00D5154F" w:rsidP="00D5154F">
      <w:pPr>
        <w:widowControl w:val="0"/>
        <w:tabs>
          <w:tab w:val="left" w:pos="851"/>
        </w:tabs>
        <w:autoSpaceDE w:val="0"/>
        <w:autoSpaceDN w:val="0"/>
        <w:adjustRightInd w:val="0"/>
        <w:spacing w:after="0" w:line="240" w:lineRule="auto"/>
        <w:ind w:firstLine="567"/>
        <w:jc w:val="center"/>
        <w:rPr>
          <w:rFonts w:ascii="Times New Roman" w:eastAsia="Times New Roman" w:hAnsi="Times New Roman" w:cs="Times New Roman"/>
          <w:b/>
          <w:kern w:val="0"/>
          <w:sz w:val="24"/>
          <w:szCs w:val="24"/>
          <w:lang w:eastAsia="zh-CN"/>
          <w14:ligatures w14:val="none"/>
        </w:rPr>
      </w:pPr>
      <w:r w:rsidRPr="00D5154F">
        <w:rPr>
          <w:rFonts w:ascii="Times New Roman" w:eastAsia="Times New Roman" w:hAnsi="Times New Roman" w:cs="Times New Roman"/>
          <w:b/>
          <w:kern w:val="0"/>
          <w:sz w:val="24"/>
          <w:szCs w:val="24"/>
          <w:lang w:eastAsia="zh-CN"/>
          <w14:ligatures w14:val="none"/>
        </w:rPr>
        <w:t>III SKYRIUS</w:t>
      </w:r>
    </w:p>
    <w:p w14:paraId="4EA12617" w14:textId="1F21B1B0" w:rsidR="00D5154F" w:rsidRDefault="00D5154F" w:rsidP="00D5154F">
      <w:pPr>
        <w:widowControl w:val="0"/>
        <w:tabs>
          <w:tab w:val="left" w:pos="851"/>
        </w:tabs>
        <w:autoSpaceDE w:val="0"/>
        <w:autoSpaceDN w:val="0"/>
        <w:adjustRightInd w:val="0"/>
        <w:spacing w:after="0" w:line="240" w:lineRule="auto"/>
        <w:ind w:firstLine="567"/>
        <w:jc w:val="center"/>
        <w:rPr>
          <w:rFonts w:ascii="Times New Roman" w:eastAsia="Times New Roman" w:hAnsi="Times New Roman" w:cs="Times New Roman"/>
          <w:b/>
          <w:bCs/>
          <w:kern w:val="0"/>
          <w:sz w:val="24"/>
          <w:szCs w:val="24"/>
          <w:lang w:eastAsia="zh-CN"/>
          <w14:ligatures w14:val="none"/>
        </w:rPr>
      </w:pPr>
      <w:r w:rsidRPr="00D5154F">
        <w:rPr>
          <w:rFonts w:ascii="Times New Roman" w:eastAsia="Times New Roman" w:hAnsi="Times New Roman" w:cs="Times New Roman"/>
          <w:b/>
          <w:bCs/>
          <w:kern w:val="0"/>
          <w:sz w:val="24"/>
          <w:szCs w:val="24"/>
          <w:lang w:eastAsia="zh-CN"/>
          <w14:ligatures w14:val="none"/>
        </w:rPr>
        <w:t>PATALPŲ NUOMA</w:t>
      </w:r>
    </w:p>
    <w:p w14:paraId="6AAA5E8A" w14:textId="77777777" w:rsidR="00571125" w:rsidRPr="00D5154F" w:rsidRDefault="00571125" w:rsidP="00D5154F">
      <w:pPr>
        <w:widowControl w:val="0"/>
        <w:tabs>
          <w:tab w:val="left" w:pos="851"/>
        </w:tabs>
        <w:autoSpaceDE w:val="0"/>
        <w:autoSpaceDN w:val="0"/>
        <w:adjustRightInd w:val="0"/>
        <w:spacing w:after="0" w:line="240" w:lineRule="auto"/>
        <w:ind w:firstLine="567"/>
        <w:jc w:val="center"/>
        <w:rPr>
          <w:rFonts w:ascii="Times New Roman" w:eastAsia="Times New Roman" w:hAnsi="Times New Roman" w:cs="Times New Roman"/>
          <w:kern w:val="0"/>
          <w:sz w:val="24"/>
          <w:szCs w:val="24"/>
          <w:lang w:eastAsia="zh-CN"/>
          <w14:ligatures w14:val="none"/>
        </w:rPr>
      </w:pPr>
    </w:p>
    <w:p w14:paraId="6927D57E" w14:textId="1D0B6AC6" w:rsidR="00D5154F" w:rsidRPr="00D5154F" w:rsidRDefault="00D5154F" w:rsidP="00D5154F">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D5154F">
        <w:rPr>
          <w:rFonts w:ascii="Times New Roman" w:eastAsia="Times New Roman" w:hAnsi="Times New Roman" w:cs="Times New Roman"/>
          <w:color w:val="333333"/>
          <w:kern w:val="0"/>
          <w:sz w:val="24"/>
          <w:szCs w:val="24"/>
          <w14:ligatures w14:val="none"/>
        </w:rPr>
        <w:t>3</w:t>
      </w:r>
      <w:r w:rsidR="00056357">
        <w:rPr>
          <w:rFonts w:ascii="Times New Roman" w:eastAsia="Times New Roman" w:hAnsi="Times New Roman" w:cs="Times New Roman"/>
          <w:color w:val="333333"/>
          <w:kern w:val="0"/>
          <w:sz w:val="24"/>
          <w:szCs w:val="24"/>
          <w14:ligatures w14:val="none"/>
        </w:rPr>
        <w:t>6</w:t>
      </w:r>
      <w:r w:rsidRPr="00D5154F">
        <w:rPr>
          <w:rFonts w:ascii="Times New Roman" w:eastAsia="Times New Roman" w:hAnsi="Times New Roman" w:cs="Times New Roman"/>
          <w:color w:val="333333"/>
          <w:kern w:val="0"/>
          <w:sz w:val="24"/>
          <w:szCs w:val="24"/>
          <w14:ligatures w14:val="none"/>
        </w:rPr>
        <w:t>. Klientas suteiks maisto gaminimo patalpas nuomos pagrindu Paslaugų teikėjui (</w:t>
      </w:r>
      <w:r w:rsidRPr="00D5154F">
        <w:rPr>
          <w:rFonts w:ascii="Times New Roman" w:eastAsia="Times New Roman" w:hAnsi="Times New Roman" w:cs="Times New Roman"/>
          <w:kern w:val="0"/>
          <w:sz w:val="24"/>
          <w:szCs w:val="24"/>
          <w:lang w:eastAsia="lt-LT"/>
          <w14:ligatures w14:val="none"/>
        </w:rPr>
        <w:t xml:space="preserve">Maisto ruošimui suteikiamos apšildomos virtuvės </w:t>
      </w:r>
      <w:r w:rsidR="00571125">
        <w:rPr>
          <w:rFonts w:ascii="Times New Roman" w:eastAsia="Times New Roman" w:hAnsi="Times New Roman" w:cs="Times New Roman"/>
          <w:kern w:val="0"/>
          <w:sz w:val="24"/>
          <w:szCs w:val="24"/>
          <w14:ligatures w14:val="none"/>
        </w:rPr>
        <w:t xml:space="preserve">ir pagalbinės patalpos – </w:t>
      </w:r>
      <w:r w:rsidR="00A67CE9">
        <w:rPr>
          <w:rFonts w:ascii="Times New Roman" w:eastAsia="Times New Roman" w:hAnsi="Times New Roman" w:cs="Times New Roman"/>
          <w:b/>
          <w:kern w:val="0"/>
          <w:sz w:val="24"/>
          <w:szCs w:val="24"/>
          <w14:ligatures w14:val="none"/>
        </w:rPr>
        <w:t xml:space="preserve">124 </w:t>
      </w:r>
      <w:r w:rsidRPr="00DA74EA">
        <w:rPr>
          <w:rFonts w:ascii="Times New Roman" w:eastAsia="Times New Roman" w:hAnsi="Times New Roman" w:cs="Times New Roman"/>
          <w:b/>
          <w:kern w:val="0"/>
          <w:sz w:val="24"/>
          <w:szCs w:val="24"/>
          <w:lang w:eastAsia="lt-LT"/>
          <w14:ligatures w14:val="none"/>
        </w:rPr>
        <w:t>m²</w:t>
      </w:r>
      <w:r w:rsidR="00F7150F">
        <w:rPr>
          <w:rFonts w:ascii="Times New Roman" w:eastAsia="Times New Roman" w:hAnsi="Times New Roman" w:cs="Times New Roman"/>
          <w:kern w:val="0"/>
          <w:sz w:val="24"/>
          <w:szCs w:val="24"/>
          <w:lang w:eastAsia="lt-LT"/>
          <w14:ligatures w14:val="none"/>
        </w:rPr>
        <w:t xml:space="preserve"> (</w:t>
      </w:r>
      <w:r w:rsidR="006D6DD7">
        <w:rPr>
          <w:rFonts w:ascii="Times New Roman" w:eastAsia="Times New Roman" w:hAnsi="Times New Roman" w:cs="Times New Roman"/>
          <w:kern w:val="0"/>
          <w:sz w:val="24"/>
          <w:szCs w:val="24"/>
          <w:lang w:eastAsia="lt-LT"/>
          <w14:ligatures w14:val="none"/>
        </w:rPr>
        <w:t>bendras plotas</w:t>
      </w:r>
      <w:r w:rsidR="00A67CE9">
        <w:rPr>
          <w:rFonts w:ascii="Times New Roman" w:eastAsia="Times New Roman" w:hAnsi="Times New Roman" w:cs="Times New Roman"/>
          <w:kern w:val="0"/>
          <w:sz w:val="24"/>
          <w:szCs w:val="24"/>
          <w:lang w:eastAsia="lt-LT"/>
          <w14:ligatures w14:val="none"/>
        </w:rPr>
        <w:t>).</w:t>
      </w:r>
      <w:r w:rsidRPr="00D5154F">
        <w:rPr>
          <w:rFonts w:ascii="Times New Roman" w:eastAsia="Times New Roman" w:hAnsi="Times New Roman" w:cs="Times New Roman"/>
          <w:color w:val="333333"/>
          <w:kern w:val="0"/>
          <w:sz w:val="24"/>
          <w:szCs w:val="24"/>
          <w14:ligatures w14:val="none"/>
        </w:rPr>
        <w:t xml:space="preserve"> Patalpos išnuomojamos, vadovaujantis Šalčininkų rajono</w:t>
      </w:r>
      <w:r w:rsidR="00FC5811">
        <w:rPr>
          <w:rFonts w:ascii="Times New Roman" w:eastAsia="Times New Roman" w:hAnsi="Times New Roman" w:cs="Times New Roman"/>
          <w:color w:val="333333"/>
          <w:kern w:val="0"/>
          <w:sz w:val="24"/>
          <w:szCs w:val="24"/>
          <w14:ligatures w14:val="none"/>
        </w:rPr>
        <w:t xml:space="preserve"> savivaldybės</w:t>
      </w:r>
      <w:r w:rsidRPr="00D5154F">
        <w:rPr>
          <w:rFonts w:ascii="Times New Roman" w:eastAsia="Times New Roman" w:hAnsi="Times New Roman" w:cs="Times New Roman"/>
          <w:color w:val="333333"/>
          <w:kern w:val="0"/>
          <w:sz w:val="24"/>
          <w:szCs w:val="24"/>
          <w14:ligatures w14:val="none"/>
        </w:rPr>
        <w:t xml:space="preserve"> Tarybos </w:t>
      </w:r>
      <w:r w:rsidR="006D6DD7">
        <w:rPr>
          <w:rFonts w:ascii="Times New Roman" w:eastAsia="Times New Roman" w:hAnsi="Times New Roman" w:cs="Times New Roman"/>
          <w:color w:val="333333"/>
          <w:kern w:val="0"/>
          <w:sz w:val="24"/>
          <w:szCs w:val="24"/>
          <w14:ligatures w14:val="none"/>
        </w:rPr>
        <w:t>sprendimu „</w:t>
      </w:r>
      <w:r w:rsidRPr="00D5154F">
        <w:rPr>
          <w:rFonts w:ascii="Times New Roman" w:eastAsia="Times New Roman" w:hAnsi="Times New Roman" w:cs="Times New Roman"/>
          <w:color w:val="333333"/>
          <w:kern w:val="0"/>
          <w:sz w:val="24"/>
          <w:szCs w:val="24"/>
          <w14:ligatures w14:val="none"/>
        </w:rPr>
        <w:t>DĖL ŠALČININKŲ RAJONO SAVIVALDYBĖS BIUDŽETINIŲ UGDYMO ĮSTAIGŲ PATALPŲ, SKIRTŲ MAISTO RUOŠIMUI, SUTEIKIMO IR EKSPLOATAVIMO IŠLAIDŲ APMOKĖJIMO TVARKOS APRAŠO PATVIRTINIMO“. Konkursą laimėjusiam maitinimo paslaugos teikėjui yra išnuomojamas Savivaldybei nuosavybės teise priklausantis turtas, būti</w:t>
      </w:r>
      <w:r w:rsidR="000B5B14">
        <w:rPr>
          <w:rFonts w:ascii="Times New Roman" w:eastAsia="Times New Roman" w:hAnsi="Times New Roman" w:cs="Times New Roman"/>
          <w:color w:val="333333"/>
          <w:kern w:val="0"/>
          <w:sz w:val="24"/>
          <w:szCs w:val="24"/>
          <w14:ligatures w14:val="none"/>
        </w:rPr>
        <w:t>nas Paslaugoms teikti (virtuvės</w:t>
      </w:r>
      <w:r w:rsidRPr="00D5154F">
        <w:rPr>
          <w:rFonts w:ascii="Times New Roman" w:eastAsia="Times New Roman" w:hAnsi="Times New Roman" w:cs="Times New Roman"/>
          <w:color w:val="333333"/>
          <w:kern w:val="0"/>
          <w:sz w:val="24"/>
          <w:szCs w:val="24"/>
          <w14:ligatures w14:val="none"/>
        </w:rPr>
        <w:t xml:space="preserve"> ir pagalbinės patalpos), kurį patikėjimo teise valdo </w:t>
      </w:r>
      <w:r w:rsidR="00697017">
        <w:rPr>
          <w:rFonts w:ascii="Times New Roman" w:eastAsia="Times New Roman" w:hAnsi="Times New Roman" w:cs="Times New Roman"/>
          <w:color w:val="333333"/>
          <w:kern w:val="0"/>
          <w:sz w:val="24"/>
          <w:szCs w:val="24"/>
          <w14:ligatures w14:val="none"/>
        </w:rPr>
        <w:t>Savivaldybės švietimo įstaigos (Priedas</w:t>
      </w:r>
      <w:r w:rsidR="00FC5811">
        <w:rPr>
          <w:rFonts w:ascii="Times New Roman" w:eastAsia="Times New Roman" w:hAnsi="Times New Roman" w:cs="Times New Roman"/>
          <w:color w:val="333333"/>
          <w:kern w:val="0"/>
          <w:sz w:val="24"/>
          <w:szCs w:val="24"/>
          <w14:ligatures w14:val="none"/>
        </w:rPr>
        <w:t xml:space="preserve"> </w:t>
      </w:r>
      <w:r w:rsidR="00697017">
        <w:rPr>
          <w:rFonts w:ascii="Times New Roman" w:eastAsia="Times New Roman" w:hAnsi="Times New Roman" w:cs="Times New Roman"/>
          <w:color w:val="333333"/>
          <w:kern w:val="0"/>
          <w:sz w:val="24"/>
          <w:szCs w:val="24"/>
          <w14:ligatures w14:val="none"/>
        </w:rPr>
        <w:t xml:space="preserve">1). </w:t>
      </w:r>
      <w:r w:rsidRPr="00D5154F">
        <w:rPr>
          <w:rFonts w:ascii="Times New Roman" w:eastAsia="Times New Roman" w:hAnsi="Times New Roman" w:cs="Times New Roman"/>
          <w:color w:val="333333"/>
          <w:kern w:val="0"/>
          <w:sz w:val="24"/>
          <w:szCs w:val="24"/>
          <w14:ligatures w14:val="none"/>
        </w:rPr>
        <w:t>Kliento vadovas su Paslaugų teikėju pasirašo patalpų nuomos sutartį ir patalpų perdavimo–priėmimo aktą.</w:t>
      </w:r>
    </w:p>
    <w:p w14:paraId="383628C0" w14:textId="1950F0BA" w:rsidR="00D5154F" w:rsidRPr="00D5154F" w:rsidRDefault="00D5154F" w:rsidP="00D5154F">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color w:val="000000"/>
          <w:kern w:val="0"/>
          <w:sz w:val="24"/>
          <w:szCs w:val="24"/>
          <w14:ligatures w14:val="none"/>
        </w:rPr>
      </w:pPr>
      <w:r w:rsidRPr="00D5154F">
        <w:rPr>
          <w:rFonts w:ascii="Times New Roman" w:eastAsia="Times New Roman" w:hAnsi="Times New Roman" w:cs="Times New Roman"/>
          <w:kern w:val="0"/>
          <w:sz w:val="24"/>
          <w:szCs w:val="24"/>
          <w:lang w:eastAsia="lt-LT"/>
          <w14:ligatures w14:val="none"/>
        </w:rPr>
        <w:t>3</w:t>
      </w:r>
      <w:r w:rsidR="00056357">
        <w:rPr>
          <w:rFonts w:ascii="Times New Roman" w:eastAsia="Times New Roman" w:hAnsi="Times New Roman" w:cs="Times New Roman"/>
          <w:kern w:val="0"/>
          <w:sz w:val="24"/>
          <w:szCs w:val="24"/>
          <w:lang w:eastAsia="lt-LT"/>
          <w14:ligatures w14:val="none"/>
        </w:rPr>
        <w:t>7</w:t>
      </w:r>
      <w:r w:rsidRPr="00D5154F">
        <w:rPr>
          <w:rFonts w:ascii="Times New Roman" w:eastAsia="Times New Roman" w:hAnsi="Times New Roman" w:cs="Times New Roman"/>
          <w:kern w:val="0"/>
          <w:sz w:val="24"/>
          <w:szCs w:val="24"/>
          <w:lang w:eastAsia="lt-LT"/>
          <w14:ligatures w14:val="none"/>
        </w:rPr>
        <w:t xml:space="preserve">. Paslaugų teikėjas negali keisti </w:t>
      </w:r>
      <w:r w:rsidRPr="00D5154F">
        <w:rPr>
          <w:rFonts w:ascii="Times New Roman" w:eastAsia="Times New Roman" w:hAnsi="Times New Roman" w:cs="Times New Roman"/>
          <w:color w:val="000000"/>
          <w:kern w:val="0"/>
          <w:sz w:val="24"/>
          <w:szCs w:val="24"/>
          <w:lang w:eastAsia="lt-LT"/>
          <w14:ligatures w14:val="none"/>
        </w:rPr>
        <w:t>patalpų paskirties.</w:t>
      </w:r>
    </w:p>
    <w:p w14:paraId="10C62FC2" w14:textId="307733BD" w:rsidR="00D5154F" w:rsidRPr="00D5154F" w:rsidRDefault="00D5154F" w:rsidP="00D5154F">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color w:val="000000"/>
          <w:kern w:val="0"/>
          <w:sz w:val="24"/>
          <w:szCs w:val="24"/>
          <w14:ligatures w14:val="none"/>
        </w:rPr>
      </w:pPr>
      <w:r w:rsidRPr="00D5154F">
        <w:rPr>
          <w:rFonts w:ascii="Times New Roman" w:eastAsia="Times New Roman" w:hAnsi="Times New Roman" w:cs="Times New Roman"/>
          <w:color w:val="000000"/>
          <w:kern w:val="0"/>
          <w:sz w:val="24"/>
          <w:szCs w:val="24"/>
          <w14:ligatures w14:val="none"/>
        </w:rPr>
        <w:t>3</w:t>
      </w:r>
      <w:r w:rsidR="00056357">
        <w:rPr>
          <w:rFonts w:ascii="Times New Roman" w:eastAsia="Times New Roman" w:hAnsi="Times New Roman" w:cs="Times New Roman"/>
          <w:color w:val="000000"/>
          <w:kern w:val="0"/>
          <w:sz w:val="24"/>
          <w:szCs w:val="24"/>
          <w14:ligatures w14:val="none"/>
        </w:rPr>
        <w:t>8</w:t>
      </w:r>
      <w:r w:rsidRPr="00D5154F">
        <w:rPr>
          <w:rFonts w:ascii="Times New Roman" w:eastAsia="Times New Roman" w:hAnsi="Times New Roman" w:cs="Times New Roman"/>
          <w:color w:val="000000"/>
          <w:kern w:val="0"/>
          <w:sz w:val="24"/>
          <w:szCs w:val="24"/>
          <w14:ligatures w14:val="none"/>
        </w:rPr>
        <w:t>. Visa maitinimo paslaugoms teikti reikalinga įranga pasirūpina Paslaugų teikėjas.</w:t>
      </w:r>
    </w:p>
    <w:p w14:paraId="1E22EF6F" w14:textId="305C8CDD" w:rsidR="00D5154F" w:rsidRPr="00D5154F" w:rsidRDefault="00D5154F" w:rsidP="00D5154F">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D5154F">
        <w:rPr>
          <w:rFonts w:ascii="Times New Roman" w:eastAsia="Times New Roman" w:hAnsi="Times New Roman" w:cs="Times New Roman"/>
          <w:color w:val="000000"/>
          <w:kern w:val="0"/>
          <w:sz w:val="24"/>
          <w:szCs w:val="24"/>
          <w14:ligatures w14:val="none"/>
        </w:rPr>
        <w:t>3</w:t>
      </w:r>
      <w:r w:rsidR="00056357">
        <w:rPr>
          <w:rFonts w:ascii="Times New Roman" w:eastAsia="Times New Roman" w:hAnsi="Times New Roman" w:cs="Times New Roman"/>
          <w:color w:val="000000"/>
          <w:kern w:val="0"/>
          <w:sz w:val="24"/>
          <w:szCs w:val="24"/>
          <w14:ligatures w14:val="none"/>
        </w:rPr>
        <w:t>9</w:t>
      </w:r>
      <w:r w:rsidRPr="00D5154F">
        <w:rPr>
          <w:rFonts w:ascii="Times New Roman" w:eastAsia="Times New Roman" w:hAnsi="Times New Roman" w:cs="Times New Roman"/>
          <w:color w:val="000000"/>
          <w:kern w:val="0"/>
          <w:sz w:val="24"/>
          <w:szCs w:val="24"/>
          <w14:ligatures w14:val="none"/>
        </w:rPr>
        <w:t xml:space="preserve">. Paslaugų teikėjas privalo įrengti virtuvę </w:t>
      </w:r>
      <w:r w:rsidRPr="00D5154F">
        <w:rPr>
          <w:rFonts w:ascii="Times New Roman" w:eastAsia="Times New Roman" w:hAnsi="Times New Roman" w:cs="Times New Roman"/>
          <w:kern w:val="0"/>
          <w:sz w:val="24"/>
          <w:szCs w:val="24"/>
          <w14:ligatures w14:val="none"/>
        </w:rPr>
        <w:t>taip, kad atitiktų visus higienos reikalavimus.</w:t>
      </w:r>
    </w:p>
    <w:p w14:paraId="15ED1FA7" w14:textId="1C0255F7" w:rsidR="00D5154F" w:rsidRPr="00D5154F" w:rsidRDefault="00056357" w:rsidP="00D5154F">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40</w:t>
      </w:r>
      <w:r w:rsidR="00D5154F" w:rsidRPr="00F077EB">
        <w:rPr>
          <w:rFonts w:ascii="Times New Roman" w:eastAsia="Times New Roman" w:hAnsi="Times New Roman" w:cs="Times New Roman"/>
          <w:kern w:val="0"/>
          <w:sz w:val="24"/>
          <w:szCs w:val="24"/>
          <w14:ligatures w14:val="none"/>
        </w:rPr>
        <w:t>.</w:t>
      </w:r>
      <w:r w:rsidR="00D5154F" w:rsidRPr="00D5154F">
        <w:rPr>
          <w:rFonts w:ascii="Times New Roman" w:eastAsia="Times New Roman" w:hAnsi="Times New Roman" w:cs="Times New Roman"/>
          <w:kern w:val="0"/>
          <w:sz w:val="24"/>
          <w:szCs w:val="24"/>
          <w14:ligatures w14:val="none"/>
        </w:rPr>
        <w:t xml:space="preserve"> </w:t>
      </w:r>
      <w:r w:rsidR="00D5154F" w:rsidRPr="00D5154F">
        <w:rPr>
          <w:rFonts w:ascii="Times New Roman" w:eastAsia="Times New Roman" w:hAnsi="Times New Roman" w:cs="Times New Roman"/>
          <w:kern w:val="0"/>
          <w:sz w:val="24"/>
          <w:szCs w:val="24"/>
          <w:lang w:eastAsia="lt-LT"/>
          <w14:ligatures w14:val="none"/>
        </w:rPr>
        <w:t xml:space="preserve">Patalpų būklė gera. </w:t>
      </w:r>
      <w:r w:rsidR="00D5154F" w:rsidRPr="00D5154F">
        <w:rPr>
          <w:rFonts w:ascii="Times New Roman" w:eastAsia="Times New Roman" w:hAnsi="Times New Roman" w:cs="Times New Roman"/>
          <w:kern w:val="0"/>
          <w:sz w:val="24"/>
          <w:szCs w:val="24"/>
          <w14:ligatures w14:val="none"/>
        </w:rPr>
        <w:t>Paslaugų teikėjas privalo užtikrinti virtuvės ir kitų išnuomotų patalpų tinkamą naudojimą, higieninę švarą, epidemiologinę saugą, gaisrinę saugą,</w:t>
      </w:r>
      <w:r w:rsidR="00D5154F" w:rsidRPr="00D5154F">
        <w:rPr>
          <w:rFonts w:ascii="Times New Roman" w:eastAsia="Times New Roman" w:hAnsi="Times New Roman" w:cs="Times New Roman"/>
          <w:kern w:val="0"/>
          <w:sz w:val="24"/>
          <w:szCs w:val="24"/>
          <w:lang w:eastAsia="lt-LT"/>
          <w14:ligatures w14:val="none"/>
        </w:rPr>
        <w:t xml:space="preserve"> įrenginių, skirtų maisto gamybai, saugų darbą, priežiūrą ir remontą savo lėšomis (jei reikia). </w:t>
      </w:r>
    </w:p>
    <w:p w14:paraId="44E41532" w14:textId="007388F4" w:rsidR="00D5154F" w:rsidRPr="00D5154F" w:rsidRDefault="00D5154F" w:rsidP="00D5154F">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lang w:eastAsia="lt-LT"/>
          <w14:ligatures w14:val="none"/>
        </w:rPr>
      </w:pPr>
      <w:r w:rsidRPr="00D5154F">
        <w:rPr>
          <w:rFonts w:ascii="Times New Roman" w:eastAsia="Times New Roman" w:hAnsi="Times New Roman" w:cs="Times New Roman"/>
          <w:kern w:val="0"/>
          <w:sz w:val="24"/>
          <w:szCs w:val="24"/>
          <w14:ligatures w14:val="none"/>
        </w:rPr>
        <w:t>4</w:t>
      </w:r>
      <w:r w:rsidR="00056357">
        <w:rPr>
          <w:rFonts w:ascii="Times New Roman" w:eastAsia="Times New Roman" w:hAnsi="Times New Roman" w:cs="Times New Roman"/>
          <w:kern w:val="0"/>
          <w:sz w:val="24"/>
          <w:szCs w:val="24"/>
          <w14:ligatures w14:val="none"/>
        </w:rPr>
        <w:t>1</w:t>
      </w:r>
      <w:r w:rsidRPr="00D5154F">
        <w:rPr>
          <w:rFonts w:ascii="Times New Roman" w:eastAsia="Times New Roman" w:hAnsi="Times New Roman" w:cs="Times New Roman"/>
          <w:kern w:val="0"/>
          <w:sz w:val="24"/>
          <w:szCs w:val="24"/>
          <w14:ligatures w14:val="none"/>
        </w:rPr>
        <w:t xml:space="preserve">. </w:t>
      </w:r>
      <w:r w:rsidRPr="00D5154F">
        <w:rPr>
          <w:rFonts w:ascii="Times New Roman" w:eastAsia="Times New Roman" w:hAnsi="Times New Roman" w:cs="Times New Roman"/>
          <w:kern w:val="0"/>
          <w:sz w:val="24"/>
          <w:szCs w:val="24"/>
          <w:lang w:eastAsia="lt-LT"/>
          <w14:ligatures w14:val="none"/>
        </w:rPr>
        <w:t>Paslaugų teikėjas turi organizuoti ir apmokėti maitinimo proceso organizavimo metu susidariusių maisto ir buitinių šiukšlių atliekų tvarkymo ir kitas išlaidas. Paslaugų teikė</w:t>
      </w:r>
      <w:r w:rsidR="008D011B">
        <w:rPr>
          <w:rFonts w:ascii="Times New Roman" w:eastAsia="Times New Roman" w:hAnsi="Times New Roman" w:cs="Times New Roman"/>
          <w:kern w:val="0"/>
          <w:sz w:val="24"/>
          <w:szCs w:val="24"/>
          <w:lang w:eastAsia="lt-LT"/>
          <w14:ligatures w14:val="none"/>
        </w:rPr>
        <w:t>jas privalo valyti virtuvę</w:t>
      </w:r>
      <w:r w:rsidRPr="00D5154F">
        <w:rPr>
          <w:rFonts w:ascii="Times New Roman" w:eastAsia="Times New Roman" w:hAnsi="Times New Roman" w:cs="Times New Roman"/>
          <w:kern w:val="0"/>
          <w:sz w:val="24"/>
          <w:szCs w:val="24"/>
          <w:lang w:eastAsia="lt-LT"/>
          <w14:ligatures w14:val="none"/>
        </w:rPr>
        <w:t xml:space="preserve"> ir pagalbines patalpas.</w:t>
      </w:r>
    </w:p>
    <w:p w14:paraId="7D0DFC99" w14:textId="6A8028D2" w:rsidR="00D5154F" w:rsidRPr="00D5154F" w:rsidRDefault="00D5154F" w:rsidP="00D5154F">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D5154F">
        <w:rPr>
          <w:rFonts w:ascii="Times New Roman" w:eastAsia="Times New Roman" w:hAnsi="Times New Roman" w:cs="Times New Roman"/>
          <w:kern w:val="0"/>
          <w:sz w:val="24"/>
          <w:szCs w:val="24"/>
          <w:lang w:eastAsia="lt-LT"/>
          <w14:ligatures w14:val="none"/>
        </w:rPr>
        <w:t>4</w:t>
      </w:r>
      <w:r w:rsidR="00056357">
        <w:rPr>
          <w:rFonts w:ascii="Times New Roman" w:eastAsia="Times New Roman" w:hAnsi="Times New Roman" w:cs="Times New Roman"/>
          <w:kern w:val="0"/>
          <w:sz w:val="24"/>
          <w:szCs w:val="24"/>
          <w:lang w:eastAsia="lt-LT"/>
          <w14:ligatures w14:val="none"/>
        </w:rPr>
        <w:t>2</w:t>
      </w:r>
      <w:r w:rsidRPr="00D5154F">
        <w:rPr>
          <w:rFonts w:ascii="Times New Roman" w:eastAsia="Times New Roman" w:hAnsi="Times New Roman" w:cs="Times New Roman"/>
          <w:kern w:val="0"/>
          <w:sz w:val="24"/>
          <w:szCs w:val="24"/>
          <w:lang w:eastAsia="lt-LT"/>
          <w14:ligatures w14:val="none"/>
        </w:rPr>
        <w:t xml:space="preserve">. </w:t>
      </w:r>
      <w:r w:rsidRPr="00D5154F">
        <w:rPr>
          <w:rFonts w:ascii="Times New Roman" w:eastAsia="Times New Roman" w:hAnsi="Times New Roman" w:cs="Times New Roman"/>
          <w:kern w:val="0"/>
          <w:sz w:val="24"/>
          <w:szCs w:val="24"/>
          <w14:ligatures w14:val="none"/>
        </w:rPr>
        <w:t xml:space="preserve">Paslaugų teikėjas moka mokestį už nuomojamose patalpose sunaudotą elektros energiją, šaltą, karštą bei kanalizuojamą vandenį, šildymą, </w:t>
      </w:r>
      <w:r w:rsidR="008D011B" w:rsidRPr="008D011B">
        <w:rPr>
          <w:rFonts w:ascii="Times New Roman" w:eastAsia="Times New Roman" w:hAnsi="Times New Roman" w:cs="Times New Roman"/>
          <w:kern w:val="0"/>
          <w:sz w:val="24"/>
          <w:szCs w:val="24"/>
          <w14:ligatures w14:val="none"/>
        </w:rPr>
        <w:t>už šiukšlių išvežimą</w:t>
      </w:r>
      <w:r w:rsidRPr="00D5154F">
        <w:rPr>
          <w:rFonts w:ascii="Times New Roman" w:eastAsia="Times New Roman" w:hAnsi="Times New Roman" w:cs="Times New Roman"/>
          <w:kern w:val="0"/>
          <w:sz w:val="24"/>
          <w:szCs w:val="24"/>
          <w14:ligatures w14:val="none"/>
        </w:rPr>
        <w:t>.</w:t>
      </w:r>
    </w:p>
    <w:p w14:paraId="5095A68F" w14:textId="2381AA06" w:rsidR="00D5154F" w:rsidRPr="00D155D8" w:rsidRDefault="00D5154F" w:rsidP="003B2194">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D5154F">
        <w:rPr>
          <w:rFonts w:ascii="Times New Roman" w:eastAsia="Times New Roman" w:hAnsi="Times New Roman" w:cs="Times New Roman"/>
          <w:kern w:val="0"/>
          <w:sz w:val="24"/>
          <w:szCs w:val="24"/>
          <w14:ligatures w14:val="none"/>
        </w:rPr>
        <w:t>4</w:t>
      </w:r>
      <w:r w:rsidR="00056357">
        <w:rPr>
          <w:rFonts w:ascii="Times New Roman" w:eastAsia="Times New Roman" w:hAnsi="Times New Roman" w:cs="Times New Roman"/>
          <w:kern w:val="0"/>
          <w:sz w:val="24"/>
          <w:szCs w:val="24"/>
          <w14:ligatures w14:val="none"/>
        </w:rPr>
        <w:t>3</w:t>
      </w:r>
      <w:r w:rsidRPr="00D5154F">
        <w:rPr>
          <w:rFonts w:ascii="Times New Roman" w:eastAsia="Times New Roman" w:hAnsi="Times New Roman" w:cs="Times New Roman"/>
          <w:kern w:val="0"/>
          <w:sz w:val="24"/>
          <w:szCs w:val="24"/>
          <w14:ligatures w14:val="none"/>
        </w:rPr>
        <w:t xml:space="preserve">. Paslaugų tiekėjas už elektros energiją, vandenį moka pagal įrengtus apskaitos prietaisus, o už šildymą proporcingai plotui. Preliminarus </w:t>
      </w:r>
      <w:r w:rsidR="003B2194">
        <w:rPr>
          <w:rFonts w:ascii="Times New Roman" w:eastAsia="Times New Roman" w:hAnsi="Times New Roman" w:cs="Times New Roman"/>
          <w:kern w:val="0"/>
          <w:sz w:val="24"/>
          <w:szCs w:val="24"/>
          <w14:ligatures w14:val="none"/>
        </w:rPr>
        <w:t xml:space="preserve">kaštai per </w:t>
      </w:r>
      <w:r w:rsidR="00F729FA">
        <w:rPr>
          <w:rFonts w:ascii="Times New Roman" w:eastAsia="Times New Roman" w:hAnsi="Times New Roman" w:cs="Times New Roman"/>
          <w:kern w:val="0"/>
          <w:sz w:val="24"/>
          <w:szCs w:val="24"/>
          <w14:ligatures w14:val="none"/>
        </w:rPr>
        <w:t>mėnesį –</w:t>
      </w:r>
      <w:r w:rsidR="003B2194">
        <w:rPr>
          <w:rFonts w:ascii="Times New Roman" w:eastAsia="Times New Roman" w:hAnsi="Times New Roman" w:cs="Times New Roman"/>
          <w:kern w:val="0"/>
          <w:sz w:val="24"/>
          <w:szCs w:val="24"/>
          <w14:ligatures w14:val="none"/>
        </w:rPr>
        <w:t xml:space="preserve"> </w:t>
      </w:r>
      <w:r w:rsidR="00A67CE9">
        <w:rPr>
          <w:rFonts w:ascii="Times New Roman" w:eastAsia="Times New Roman" w:hAnsi="Times New Roman" w:cs="Times New Roman"/>
          <w:kern w:val="0"/>
          <w:sz w:val="24"/>
          <w:szCs w:val="24"/>
          <w14:ligatures w14:val="none"/>
        </w:rPr>
        <w:t>550</w:t>
      </w:r>
      <w:r w:rsidR="00F729FA">
        <w:rPr>
          <w:rFonts w:ascii="Times New Roman" w:eastAsia="Times New Roman" w:hAnsi="Times New Roman" w:cs="Times New Roman"/>
          <w:kern w:val="0"/>
          <w:sz w:val="24"/>
          <w:szCs w:val="24"/>
          <w14:ligatures w14:val="none"/>
        </w:rPr>
        <w:t xml:space="preserve"> </w:t>
      </w:r>
      <w:r w:rsidR="003B2194" w:rsidRPr="00F729FA">
        <w:rPr>
          <w:rFonts w:ascii="Times New Roman" w:eastAsia="Times New Roman" w:hAnsi="Times New Roman" w:cs="Times New Roman"/>
          <w:kern w:val="0"/>
          <w:sz w:val="24"/>
          <w:szCs w:val="24"/>
          <w14:ligatures w14:val="none"/>
        </w:rPr>
        <w:t>euro (š</w:t>
      </w:r>
      <w:r w:rsidR="003B2194" w:rsidRPr="00D155D8">
        <w:rPr>
          <w:rFonts w:ascii="Times New Roman" w:eastAsia="Times New Roman" w:hAnsi="Times New Roman" w:cs="Times New Roman"/>
          <w:kern w:val="0"/>
          <w:sz w:val="24"/>
          <w:szCs w:val="24"/>
          <w14:ligatures w14:val="none"/>
        </w:rPr>
        <w:t>ilumos energija</w:t>
      </w:r>
      <w:r w:rsidRPr="00D155D8">
        <w:rPr>
          <w:rFonts w:ascii="Times New Roman" w:eastAsia="Times New Roman" w:hAnsi="Times New Roman" w:cs="Times New Roman"/>
          <w:kern w:val="0"/>
          <w:sz w:val="24"/>
          <w:szCs w:val="24"/>
          <w14:ligatures w14:val="none"/>
        </w:rPr>
        <w:t xml:space="preserve">  – apskaičiuojami proporcingai nuo viso gimnazijos plo</w:t>
      </w:r>
      <w:r w:rsidR="003B2194" w:rsidRPr="00D155D8">
        <w:rPr>
          <w:rFonts w:ascii="Times New Roman" w:eastAsia="Times New Roman" w:hAnsi="Times New Roman" w:cs="Times New Roman"/>
          <w:kern w:val="0"/>
          <w:sz w:val="24"/>
          <w:szCs w:val="24"/>
          <w14:ligatures w14:val="none"/>
        </w:rPr>
        <w:t>to, elektros energija ir  šaltas</w:t>
      </w:r>
      <w:r w:rsidRPr="00D155D8">
        <w:rPr>
          <w:rFonts w:ascii="Times New Roman" w:eastAsia="Times New Roman" w:hAnsi="Times New Roman" w:cs="Times New Roman"/>
          <w:kern w:val="0"/>
          <w:sz w:val="24"/>
          <w:szCs w:val="24"/>
          <w14:ligatures w14:val="none"/>
        </w:rPr>
        <w:t xml:space="preserve"> </w:t>
      </w:r>
      <w:r w:rsidR="003B2194" w:rsidRPr="00D155D8">
        <w:rPr>
          <w:rFonts w:ascii="Times New Roman" w:eastAsia="Times New Roman" w:hAnsi="Times New Roman" w:cs="Times New Roman"/>
          <w:kern w:val="0"/>
          <w:sz w:val="24"/>
          <w:szCs w:val="24"/>
          <w14:ligatures w14:val="none"/>
        </w:rPr>
        <w:t xml:space="preserve">ir karštas vanduo) </w:t>
      </w:r>
    </w:p>
    <w:p w14:paraId="1823AA19" w14:textId="0819A724" w:rsidR="00D5154F" w:rsidRPr="00D5154F" w:rsidRDefault="00D5154F" w:rsidP="00D5154F">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lang w:eastAsia="lt-LT"/>
          <w14:ligatures w14:val="none"/>
        </w:rPr>
      </w:pPr>
      <w:r w:rsidRPr="00D5154F">
        <w:rPr>
          <w:rFonts w:ascii="Times New Roman" w:eastAsia="Times New Roman" w:hAnsi="Times New Roman" w:cs="Times New Roman"/>
          <w:kern w:val="0"/>
          <w:sz w:val="24"/>
          <w:szCs w:val="24"/>
          <w14:ligatures w14:val="none"/>
        </w:rPr>
        <w:t>4</w:t>
      </w:r>
      <w:r w:rsidR="00056357">
        <w:rPr>
          <w:rFonts w:ascii="Times New Roman" w:eastAsia="Times New Roman" w:hAnsi="Times New Roman" w:cs="Times New Roman"/>
          <w:kern w:val="0"/>
          <w:sz w:val="24"/>
          <w:szCs w:val="24"/>
          <w14:ligatures w14:val="none"/>
        </w:rPr>
        <w:t>4</w:t>
      </w:r>
      <w:r w:rsidRPr="00D5154F">
        <w:rPr>
          <w:rFonts w:ascii="Times New Roman" w:eastAsia="Times New Roman" w:hAnsi="Times New Roman" w:cs="Times New Roman"/>
          <w:kern w:val="0"/>
          <w:sz w:val="24"/>
          <w:szCs w:val="24"/>
          <w14:ligatures w14:val="none"/>
        </w:rPr>
        <w:t>. Paslaugų teikėjas</w:t>
      </w:r>
      <w:r w:rsidRPr="00D5154F">
        <w:rPr>
          <w:rFonts w:ascii="Times New Roman" w:eastAsia="Times New Roman" w:hAnsi="Times New Roman" w:cs="Times New Roman"/>
          <w:kern w:val="0"/>
          <w:sz w:val="24"/>
          <w:szCs w:val="24"/>
          <w:lang w:eastAsia="lt-LT"/>
          <w14:ligatures w14:val="none"/>
        </w:rPr>
        <w:t xml:space="preserve"> apsirūpina trūkstamu inventoriumi technologiniam procesui užtikrinti. Paslaugų teikėjui, pagerinusiam turtą, už pagerinimą neatlyginama. Paslaugų teikėjas privalo užtikrinti, kad maitinimo paslaugoms teikti perduotas turtas, pasibaigus sutarties galiojimo laikotarpiui bus grąžintas tokios būklės, kokios perduotas, atsižvelgiant į normalų nusidėvėjimą. Tiekėjui bus perduodamas turtas nurodytas techninės </w:t>
      </w:r>
      <w:r w:rsidRPr="00F729FA">
        <w:rPr>
          <w:rFonts w:ascii="Times New Roman" w:eastAsia="Times New Roman" w:hAnsi="Times New Roman" w:cs="Times New Roman"/>
          <w:kern w:val="0"/>
          <w:sz w:val="24"/>
          <w:szCs w:val="24"/>
          <w:lang w:eastAsia="lt-LT"/>
          <w14:ligatures w14:val="none"/>
        </w:rPr>
        <w:t xml:space="preserve">specifikacijos </w:t>
      </w:r>
      <w:r w:rsidR="00F729FA" w:rsidRPr="00F729FA">
        <w:rPr>
          <w:rFonts w:ascii="Times New Roman" w:eastAsia="Times New Roman" w:hAnsi="Times New Roman" w:cs="Times New Roman"/>
          <w:kern w:val="0"/>
          <w:sz w:val="24"/>
          <w:szCs w:val="24"/>
          <w:lang w:eastAsia="lt-LT"/>
          <w14:ligatures w14:val="none"/>
        </w:rPr>
        <w:t>2</w:t>
      </w:r>
      <w:r w:rsidR="00FC5811" w:rsidRPr="00F729FA">
        <w:rPr>
          <w:rFonts w:ascii="Times New Roman" w:eastAsia="Times New Roman" w:hAnsi="Times New Roman" w:cs="Times New Roman"/>
          <w:kern w:val="0"/>
          <w:sz w:val="24"/>
          <w:szCs w:val="24"/>
          <w:lang w:eastAsia="lt-LT"/>
          <w14:ligatures w14:val="none"/>
        </w:rPr>
        <w:t xml:space="preserve"> </w:t>
      </w:r>
      <w:r w:rsidRPr="00F729FA">
        <w:rPr>
          <w:rFonts w:ascii="Times New Roman" w:eastAsia="Times New Roman" w:hAnsi="Times New Roman" w:cs="Times New Roman"/>
          <w:kern w:val="0"/>
          <w:sz w:val="24"/>
          <w:szCs w:val="24"/>
          <w:lang w:eastAsia="lt-LT"/>
          <w14:ligatures w14:val="none"/>
        </w:rPr>
        <w:t>priede.</w:t>
      </w:r>
    </w:p>
    <w:p w14:paraId="2B413502" w14:textId="03470C32" w:rsidR="00D5154F" w:rsidRPr="00D5154F" w:rsidRDefault="00D5154F" w:rsidP="00D5154F">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lang w:eastAsia="lt-LT"/>
          <w14:ligatures w14:val="none"/>
        </w:rPr>
      </w:pPr>
      <w:r w:rsidRPr="00D5154F">
        <w:rPr>
          <w:rFonts w:ascii="Times New Roman" w:eastAsia="Times New Roman" w:hAnsi="Times New Roman" w:cs="Times New Roman"/>
          <w:kern w:val="0"/>
          <w:sz w:val="24"/>
          <w:szCs w:val="24"/>
          <w14:ligatures w14:val="none"/>
        </w:rPr>
        <w:t>4</w:t>
      </w:r>
      <w:r w:rsidR="00056357">
        <w:rPr>
          <w:rFonts w:ascii="Times New Roman" w:eastAsia="Times New Roman" w:hAnsi="Times New Roman" w:cs="Times New Roman"/>
          <w:kern w:val="0"/>
          <w:sz w:val="24"/>
          <w:szCs w:val="24"/>
          <w14:ligatures w14:val="none"/>
        </w:rPr>
        <w:t>5</w:t>
      </w:r>
      <w:r w:rsidRPr="00D5154F">
        <w:rPr>
          <w:rFonts w:ascii="Times New Roman" w:eastAsia="Times New Roman" w:hAnsi="Times New Roman" w:cs="Times New Roman"/>
          <w:kern w:val="0"/>
          <w:sz w:val="24"/>
          <w:szCs w:val="24"/>
          <w14:ligatures w14:val="none"/>
        </w:rPr>
        <w:t xml:space="preserve">. </w:t>
      </w:r>
      <w:r w:rsidRPr="00D5154F">
        <w:rPr>
          <w:rFonts w:ascii="Times New Roman" w:eastAsia="Times New Roman" w:hAnsi="Times New Roman" w:cs="Times New Roman"/>
          <w:kern w:val="0"/>
          <w:sz w:val="24"/>
          <w:szCs w:val="24"/>
          <w:lang w:eastAsia="lt-LT"/>
          <w14:ligatures w14:val="none"/>
        </w:rPr>
        <w:t xml:space="preserve">Mokestis už sunaudotą naudojamose patalpose elektros energiją, šaltą ir kanalizuojamą vandenį mokamas pagal skaitiklių rodmenis. </w:t>
      </w:r>
    </w:p>
    <w:p w14:paraId="7F9B62D7" w14:textId="6C7F5193" w:rsidR="00D5154F" w:rsidRPr="00D5154F" w:rsidRDefault="00D5154F" w:rsidP="000B5B14">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lang w:eastAsia="lt-LT"/>
          <w14:ligatures w14:val="none"/>
        </w:rPr>
      </w:pPr>
      <w:r w:rsidRPr="00D5154F">
        <w:rPr>
          <w:rFonts w:ascii="Times New Roman" w:eastAsia="Times New Roman" w:hAnsi="Times New Roman" w:cs="Times New Roman"/>
          <w:kern w:val="0"/>
          <w:sz w:val="24"/>
          <w:szCs w:val="24"/>
          <w:lang w:eastAsia="lt-LT"/>
          <w14:ligatures w14:val="none"/>
        </w:rPr>
        <w:t>4</w:t>
      </w:r>
      <w:r w:rsidR="00056357">
        <w:rPr>
          <w:rFonts w:ascii="Times New Roman" w:eastAsia="Times New Roman" w:hAnsi="Times New Roman" w:cs="Times New Roman"/>
          <w:kern w:val="0"/>
          <w:sz w:val="24"/>
          <w:szCs w:val="24"/>
          <w:lang w:eastAsia="lt-LT"/>
          <w14:ligatures w14:val="none"/>
        </w:rPr>
        <w:t>6</w:t>
      </w:r>
      <w:r w:rsidRPr="00D5154F">
        <w:rPr>
          <w:rFonts w:ascii="Times New Roman" w:eastAsia="Times New Roman" w:hAnsi="Times New Roman" w:cs="Times New Roman"/>
          <w:kern w:val="0"/>
          <w:sz w:val="24"/>
          <w:szCs w:val="24"/>
          <w:lang w:eastAsia="lt-LT"/>
          <w14:ligatures w14:val="none"/>
        </w:rPr>
        <w:t xml:space="preserve">. </w:t>
      </w:r>
      <w:r w:rsidRPr="00D5154F">
        <w:rPr>
          <w:rFonts w:ascii="Times New Roman" w:eastAsia="Times New Roman" w:hAnsi="Times New Roman" w:cs="Times New Roman"/>
          <w:kern w:val="0"/>
          <w:sz w:val="24"/>
          <w:szCs w:val="24"/>
          <w14:ligatures w14:val="none"/>
        </w:rPr>
        <w:t xml:space="preserve"> </w:t>
      </w:r>
      <w:r w:rsidRPr="00D5154F">
        <w:rPr>
          <w:rFonts w:ascii="Times New Roman" w:eastAsia="Times New Roman" w:hAnsi="Times New Roman" w:cs="Times New Roman"/>
          <w:color w:val="000000"/>
          <w:kern w:val="0"/>
          <w:sz w:val="24"/>
          <w:szCs w:val="24"/>
          <w:lang w:eastAsia="lt-LT"/>
          <w14:ligatures w14:val="none"/>
        </w:rPr>
        <w:t xml:space="preserve">Valgykla yra uždaro tipo, aptarnaujanti </w:t>
      </w:r>
      <w:r w:rsidR="008D011B">
        <w:rPr>
          <w:rFonts w:ascii="Times New Roman" w:eastAsia="Times New Roman" w:hAnsi="Times New Roman" w:cs="Times New Roman"/>
          <w:kern w:val="0"/>
          <w:sz w:val="24"/>
          <w:szCs w:val="24"/>
          <w:lang w:eastAsia="lt-LT"/>
          <w14:ligatures w14:val="none"/>
        </w:rPr>
        <w:t xml:space="preserve">tik  darbuotojus bei mokinius. </w:t>
      </w:r>
    </w:p>
    <w:p w14:paraId="072BDF80" w14:textId="48044C1F" w:rsidR="00D5154F" w:rsidRPr="00D5154F" w:rsidRDefault="00D5154F" w:rsidP="00D5154F">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D5154F">
        <w:rPr>
          <w:rFonts w:ascii="Times New Roman" w:eastAsia="Times New Roman" w:hAnsi="Times New Roman" w:cs="Times New Roman"/>
          <w:kern w:val="0"/>
          <w:sz w:val="24"/>
          <w:szCs w:val="24"/>
          <w:lang w:eastAsia="lt-LT"/>
          <w14:ligatures w14:val="none"/>
        </w:rPr>
        <w:t>4</w:t>
      </w:r>
      <w:r w:rsidR="00056357">
        <w:rPr>
          <w:rFonts w:ascii="Times New Roman" w:eastAsia="Times New Roman" w:hAnsi="Times New Roman" w:cs="Times New Roman"/>
          <w:kern w:val="0"/>
          <w:sz w:val="24"/>
          <w:szCs w:val="24"/>
          <w:lang w:eastAsia="lt-LT"/>
          <w14:ligatures w14:val="none"/>
        </w:rPr>
        <w:t>7</w:t>
      </w:r>
      <w:r w:rsidRPr="00D5154F">
        <w:rPr>
          <w:rFonts w:ascii="Times New Roman" w:eastAsia="Times New Roman" w:hAnsi="Times New Roman" w:cs="Times New Roman"/>
          <w:kern w:val="0"/>
          <w:sz w:val="24"/>
          <w:szCs w:val="24"/>
          <w:lang w:eastAsia="lt-LT"/>
          <w14:ligatures w14:val="none"/>
        </w:rPr>
        <w:t xml:space="preserve">. </w:t>
      </w:r>
      <w:r w:rsidRPr="00D5154F">
        <w:rPr>
          <w:rFonts w:ascii="Times New Roman" w:eastAsia="Times New Roman" w:hAnsi="Times New Roman" w:cs="Times New Roman"/>
          <w:kern w:val="0"/>
          <w:sz w:val="24"/>
          <w:szCs w:val="24"/>
          <w14:ligatures w14:val="none"/>
        </w:rPr>
        <w:t>Nuomojamose patalpose įvykus avarijai ar nelaimingam atsitikimui darbe, Paslaugų teikėjas atsako už pasekmes pagal galiojančius įstatymus ir kitus teisės aktus.</w:t>
      </w:r>
    </w:p>
    <w:p w14:paraId="3929DBAF" w14:textId="74E40490" w:rsidR="00D5154F" w:rsidRPr="00D5154F" w:rsidRDefault="00D5154F" w:rsidP="00D5154F">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sidRPr="00D5154F">
        <w:rPr>
          <w:rFonts w:ascii="Times New Roman" w:eastAsia="Times New Roman" w:hAnsi="Times New Roman" w:cs="Times New Roman"/>
          <w:kern w:val="0"/>
          <w:sz w:val="24"/>
          <w:szCs w:val="24"/>
          <w14:ligatures w14:val="none"/>
        </w:rPr>
        <w:t>4</w:t>
      </w:r>
      <w:r w:rsidR="00056357">
        <w:rPr>
          <w:rFonts w:ascii="Times New Roman" w:eastAsia="Times New Roman" w:hAnsi="Times New Roman" w:cs="Times New Roman"/>
          <w:kern w:val="0"/>
          <w:sz w:val="24"/>
          <w:szCs w:val="24"/>
          <w14:ligatures w14:val="none"/>
        </w:rPr>
        <w:t>8</w:t>
      </w:r>
      <w:r w:rsidRPr="00D5154F">
        <w:rPr>
          <w:rFonts w:ascii="Times New Roman" w:eastAsia="Times New Roman" w:hAnsi="Times New Roman" w:cs="Times New Roman"/>
          <w:kern w:val="0"/>
          <w:sz w:val="24"/>
          <w:szCs w:val="24"/>
          <w14:ligatures w14:val="none"/>
        </w:rPr>
        <w:t>. Pasibaigus Paslaugų teikimo sutarties laikotarpiui, Paslaugų teikėjas virtuvės bei</w:t>
      </w:r>
      <w:r w:rsidR="00F529AA">
        <w:rPr>
          <w:rFonts w:ascii="Times New Roman" w:eastAsia="Times New Roman" w:hAnsi="Times New Roman" w:cs="Times New Roman"/>
          <w:kern w:val="0"/>
          <w:sz w:val="24"/>
          <w:szCs w:val="24"/>
          <w14:ligatures w14:val="none"/>
        </w:rPr>
        <w:t xml:space="preserve"> pagalbinės </w:t>
      </w:r>
      <w:r w:rsidRPr="00D5154F">
        <w:rPr>
          <w:rFonts w:ascii="Times New Roman" w:eastAsia="Times New Roman" w:hAnsi="Times New Roman" w:cs="Times New Roman"/>
          <w:kern w:val="0"/>
          <w:sz w:val="24"/>
          <w:szCs w:val="24"/>
          <w14:ligatures w14:val="none"/>
        </w:rPr>
        <w:t xml:space="preserve">patalpas pagal priėmimo – perdavimo aktą perduoda Kliento vadovui nepabloginęs jos būklės. </w:t>
      </w:r>
    </w:p>
    <w:p w14:paraId="15DDAC88" w14:textId="77777777" w:rsidR="00D5154F" w:rsidRPr="00D5154F" w:rsidRDefault="00D5154F" w:rsidP="00D5154F">
      <w:pPr>
        <w:shd w:val="clear" w:color="auto" w:fill="FFFFFF"/>
        <w:spacing w:after="0" w:line="240" w:lineRule="auto"/>
        <w:ind w:firstLine="567"/>
        <w:jc w:val="both"/>
        <w:rPr>
          <w:rFonts w:ascii="Times New Roman" w:eastAsia="Times New Roman" w:hAnsi="Times New Roman" w:cs="Times New Roman"/>
          <w:kern w:val="0"/>
          <w:sz w:val="24"/>
          <w:szCs w:val="24"/>
          <w:lang w:eastAsia="zh-CN"/>
          <w14:ligatures w14:val="none"/>
        </w:rPr>
      </w:pPr>
    </w:p>
    <w:p w14:paraId="74309CB8" w14:textId="77777777" w:rsidR="00D5154F" w:rsidRPr="00D5154F" w:rsidRDefault="00D5154F" w:rsidP="00D5154F">
      <w:pPr>
        <w:widowControl w:val="0"/>
        <w:tabs>
          <w:tab w:val="left" w:pos="851"/>
        </w:tabs>
        <w:suppressAutoHyphens/>
        <w:autoSpaceDE w:val="0"/>
        <w:autoSpaceDN w:val="0"/>
        <w:adjustRightInd w:val="0"/>
        <w:spacing w:after="0" w:line="240" w:lineRule="auto"/>
        <w:ind w:firstLine="567"/>
        <w:contextualSpacing/>
        <w:jc w:val="center"/>
        <w:textAlignment w:val="baseline"/>
        <w:rPr>
          <w:rFonts w:ascii="Times New Roman" w:eastAsia="Times New Roman" w:hAnsi="Times New Roman" w:cs="Times New Roman"/>
          <w:b/>
          <w:kern w:val="0"/>
          <w:sz w:val="24"/>
          <w:szCs w:val="24"/>
          <w14:ligatures w14:val="none"/>
        </w:rPr>
      </w:pPr>
      <w:r w:rsidRPr="00D5154F">
        <w:rPr>
          <w:rFonts w:ascii="Times New Roman" w:eastAsia="Times New Roman" w:hAnsi="Times New Roman" w:cs="Times New Roman"/>
          <w:b/>
          <w:kern w:val="0"/>
          <w:sz w:val="24"/>
          <w:szCs w:val="24"/>
          <w14:ligatures w14:val="none"/>
        </w:rPr>
        <w:t>IV SKYRIUS</w:t>
      </w:r>
    </w:p>
    <w:p w14:paraId="07F92B58" w14:textId="77777777" w:rsidR="00D5154F" w:rsidRPr="00D5154F" w:rsidRDefault="00D5154F" w:rsidP="00D5154F">
      <w:pPr>
        <w:widowControl w:val="0"/>
        <w:tabs>
          <w:tab w:val="left" w:pos="851"/>
        </w:tabs>
        <w:autoSpaceDE w:val="0"/>
        <w:autoSpaceDN w:val="0"/>
        <w:adjustRightInd w:val="0"/>
        <w:spacing w:after="0" w:line="240" w:lineRule="auto"/>
        <w:ind w:firstLine="567"/>
        <w:jc w:val="center"/>
        <w:rPr>
          <w:rFonts w:ascii="Times New Roman" w:eastAsia="Times New Roman" w:hAnsi="Times New Roman" w:cs="Times New Roman"/>
          <w:kern w:val="0"/>
          <w:sz w:val="24"/>
          <w:szCs w:val="24"/>
          <w:lang w:eastAsia="zh-CN"/>
          <w14:ligatures w14:val="none"/>
        </w:rPr>
      </w:pPr>
      <w:r w:rsidRPr="00D5154F">
        <w:rPr>
          <w:rFonts w:ascii="Times New Roman" w:eastAsia="Times New Roman" w:hAnsi="Times New Roman" w:cs="Times New Roman"/>
          <w:b/>
          <w:bCs/>
          <w:kern w:val="0"/>
          <w:sz w:val="24"/>
          <w:szCs w:val="24"/>
          <w:lang w:eastAsia="zh-CN"/>
          <w14:ligatures w14:val="none"/>
        </w:rPr>
        <w:t>TEIKIAMŲ MAITINIMO PASLAUGŲ KONTROLĖS VYKDYMAS</w:t>
      </w:r>
    </w:p>
    <w:p w14:paraId="7D00830A" w14:textId="77777777" w:rsidR="00D5154F" w:rsidRPr="00D5154F" w:rsidRDefault="00D5154F" w:rsidP="00D5154F">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zh-CN"/>
          <w14:ligatures w14:val="none"/>
        </w:rPr>
      </w:pPr>
    </w:p>
    <w:p w14:paraId="17B0200E" w14:textId="30E8D59E" w:rsidR="00D5154F" w:rsidRPr="00D5154F" w:rsidRDefault="00F077EB" w:rsidP="00D5154F">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lang w:val="fi-FI"/>
          <w14:ligatures w14:val="none"/>
        </w:rPr>
      </w:pPr>
      <w:r>
        <w:rPr>
          <w:rFonts w:ascii="Times New Roman" w:eastAsia="Times New Roman" w:hAnsi="Times New Roman" w:cs="Times New Roman"/>
          <w:kern w:val="0"/>
          <w:sz w:val="24"/>
          <w:szCs w:val="24"/>
          <w:lang w:val="fi-FI"/>
          <w14:ligatures w14:val="none"/>
        </w:rPr>
        <w:t>4</w:t>
      </w:r>
      <w:r w:rsidR="00056357">
        <w:rPr>
          <w:rFonts w:ascii="Times New Roman" w:eastAsia="Times New Roman" w:hAnsi="Times New Roman" w:cs="Times New Roman"/>
          <w:kern w:val="0"/>
          <w:sz w:val="24"/>
          <w:szCs w:val="24"/>
          <w:lang w:val="fi-FI"/>
          <w14:ligatures w14:val="none"/>
        </w:rPr>
        <w:t>9</w:t>
      </w:r>
      <w:r w:rsidR="00D5154F" w:rsidRPr="00D5154F">
        <w:rPr>
          <w:rFonts w:ascii="Times New Roman" w:eastAsia="Times New Roman" w:hAnsi="Times New Roman" w:cs="Times New Roman"/>
          <w:kern w:val="0"/>
          <w:sz w:val="24"/>
          <w:szCs w:val="24"/>
          <w:lang w:val="fi-FI"/>
          <w14:ligatures w14:val="none"/>
        </w:rPr>
        <w:t>. Valgykloje draudžiama prekiauti alkoholiniais gėrimais bei tabako gaminiais.</w:t>
      </w:r>
    </w:p>
    <w:p w14:paraId="5ACA71A8" w14:textId="11CC3EDC" w:rsidR="00D5154F" w:rsidRPr="00D5154F" w:rsidRDefault="00056357" w:rsidP="00D5154F">
      <w:pPr>
        <w:widowControl w:val="0"/>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lang w:eastAsia="lt-LT"/>
          <w14:ligatures w14:val="none"/>
        </w:rPr>
        <w:t>50</w:t>
      </w:r>
      <w:r w:rsidR="00D5154F" w:rsidRPr="00D5154F">
        <w:rPr>
          <w:rFonts w:ascii="Times New Roman" w:eastAsia="Times New Roman" w:hAnsi="Times New Roman" w:cs="Times New Roman"/>
          <w:kern w:val="0"/>
          <w:sz w:val="24"/>
          <w:szCs w:val="24"/>
          <w:lang w:eastAsia="lt-LT"/>
          <w14:ligatures w14:val="none"/>
        </w:rPr>
        <w:t xml:space="preserve">. Paslaugų teikimo kontrolę </w:t>
      </w:r>
      <w:r w:rsidR="00D5154F" w:rsidRPr="00D5154F">
        <w:rPr>
          <w:rFonts w:ascii="Times New Roman" w:eastAsia="Times New Roman" w:hAnsi="Times New Roman" w:cs="Times New Roman"/>
          <w:kern w:val="0"/>
          <w:sz w:val="24"/>
          <w:szCs w:val="24"/>
          <w14:ligatures w14:val="none"/>
        </w:rPr>
        <w:t xml:space="preserve">(produktų kokybės, gamybos proceso, pagamintos produkcijos ir pan.) </w:t>
      </w:r>
      <w:r w:rsidR="00D5154F" w:rsidRPr="00D5154F">
        <w:rPr>
          <w:rFonts w:ascii="Times New Roman" w:eastAsia="Times New Roman" w:hAnsi="Times New Roman" w:cs="Times New Roman"/>
          <w:kern w:val="0"/>
          <w:sz w:val="24"/>
          <w:szCs w:val="24"/>
          <w:lang w:eastAsia="lt-LT"/>
          <w14:ligatures w14:val="none"/>
        </w:rPr>
        <w:t xml:space="preserve">vykdo Kliento administracija, </w:t>
      </w:r>
      <w:r w:rsidR="00D5154F" w:rsidRPr="00D5154F">
        <w:rPr>
          <w:rFonts w:ascii="Times New Roman" w:eastAsia="Times New Roman" w:hAnsi="Times New Roman" w:cs="Times New Roman"/>
          <w:kern w:val="0"/>
          <w:sz w:val="24"/>
          <w:szCs w:val="24"/>
          <w14:ligatures w14:val="none"/>
        </w:rPr>
        <w:t xml:space="preserve">Šalčininkų rajono </w:t>
      </w:r>
      <w:r w:rsidR="00D5154F" w:rsidRPr="00D5154F">
        <w:rPr>
          <w:rFonts w:ascii="Times New Roman" w:eastAsia="Times New Roman" w:hAnsi="Times New Roman" w:cs="Times New Roman"/>
          <w:kern w:val="0"/>
          <w:sz w:val="24"/>
          <w:szCs w:val="24"/>
          <w:lang w:eastAsia="lt-LT"/>
          <w14:ligatures w14:val="none"/>
        </w:rPr>
        <w:t xml:space="preserve">savivaldybės administracijos įgalioti asmenys, Valstybinė maisto ir veterinarijos tarnyba. </w:t>
      </w:r>
    </w:p>
    <w:p w14:paraId="23771931" w14:textId="4754A66F" w:rsidR="00D5154F" w:rsidRPr="00D5154F" w:rsidRDefault="00D5154F" w:rsidP="00D5154F">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zh-CN"/>
          <w14:ligatures w14:val="none"/>
        </w:rPr>
      </w:pPr>
      <w:r w:rsidRPr="00D5154F">
        <w:rPr>
          <w:rFonts w:ascii="Times New Roman" w:eastAsia="Times New Roman" w:hAnsi="Times New Roman" w:cs="Times New Roman"/>
          <w:kern w:val="0"/>
          <w:sz w:val="24"/>
          <w:szCs w:val="24"/>
          <w:lang w:eastAsia="zh-CN"/>
          <w14:ligatures w14:val="none"/>
        </w:rPr>
        <w:t>5</w:t>
      </w:r>
      <w:r w:rsidR="00056357">
        <w:rPr>
          <w:rFonts w:ascii="Times New Roman" w:eastAsia="Times New Roman" w:hAnsi="Times New Roman" w:cs="Times New Roman"/>
          <w:kern w:val="0"/>
          <w:sz w:val="24"/>
          <w:szCs w:val="24"/>
          <w:lang w:eastAsia="zh-CN"/>
          <w14:ligatures w14:val="none"/>
        </w:rPr>
        <w:t>1</w:t>
      </w:r>
      <w:r w:rsidRPr="00D5154F">
        <w:rPr>
          <w:rFonts w:ascii="Times New Roman" w:eastAsia="Times New Roman" w:hAnsi="Times New Roman" w:cs="Times New Roman"/>
          <w:kern w:val="0"/>
          <w:sz w:val="24"/>
          <w:szCs w:val="24"/>
          <w:lang w:eastAsia="zh-CN"/>
          <w14:ligatures w14:val="none"/>
        </w:rPr>
        <w:t>. Kontrolę vykdančioms institucijoms pareikalavus, Paslaugų teikėjas privalo pateikti gaminamų patiekalų technologines korteles, kitus duomenis ir dokumentus, reikalingus lėšų panaudojimo kontrolei bei analizei atlikti.</w:t>
      </w:r>
    </w:p>
    <w:p w14:paraId="2B0E3A81" w14:textId="2EB7049F" w:rsidR="00D5154F" w:rsidRPr="00D5154F" w:rsidRDefault="00D5154F" w:rsidP="00D5154F">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zh-CN"/>
          <w14:ligatures w14:val="none"/>
        </w:rPr>
      </w:pPr>
      <w:r w:rsidRPr="00D5154F">
        <w:rPr>
          <w:rFonts w:ascii="Times New Roman" w:eastAsia="Times New Roman" w:hAnsi="Times New Roman" w:cs="Times New Roman"/>
          <w:kern w:val="0"/>
          <w:sz w:val="24"/>
          <w:szCs w:val="24"/>
          <w:lang w:eastAsia="zh-CN"/>
          <w14:ligatures w14:val="none"/>
        </w:rPr>
        <w:t>5</w:t>
      </w:r>
      <w:r w:rsidR="00056357">
        <w:rPr>
          <w:rFonts w:ascii="Times New Roman" w:eastAsia="Times New Roman" w:hAnsi="Times New Roman" w:cs="Times New Roman"/>
          <w:kern w:val="0"/>
          <w:sz w:val="24"/>
          <w:szCs w:val="24"/>
          <w:lang w:eastAsia="zh-CN"/>
          <w14:ligatures w14:val="none"/>
        </w:rPr>
        <w:t>2</w:t>
      </w:r>
      <w:r w:rsidRPr="00D5154F">
        <w:rPr>
          <w:rFonts w:ascii="Times New Roman" w:eastAsia="Times New Roman" w:hAnsi="Times New Roman" w:cs="Times New Roman"/>
          <w:kern w:val="0"/>
          <w:sz w:val="24"/>
          <w:szCs w:val="24"/>
          <w:lang w:eastAsia="zh-CN"/>
          <w14:ligatures w14:val="none"/>
        </w:rPr>
        <w:t>. Esant poreikiui, gavus nusiskundimų, Klientas gali inicijuoti maitinimo paslaugos teikimo kokybės (maisto ruošimo, maisto saugos ir maisto tvarkymo, patalpų higienos atlikimo nustatytiems reikalavimams ir kt.) patikrinimą. Išlaidas už maisto kokybės patikrinimą apmoka Paslaugų teikėjas.</w:t>
      </w:r>
    </w:p>
    <w:p w14:paraId="5BE72833" w14:textId="2F273580" w:rsidR="00D5154F" w:rsidRPr="00D5154F" w:rsidRDefault="00D5154F" w:rsidP="00D5154F">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zh-CN"/>
          <w14:ligatures w14:val="none"/>
        </w:rPr>
      </w:pPr>
      <w:r w:rsidRPr="00D5154F">
        <w:rPr>
          <w:rFonts w:ascii="Times New Roman" w:eastAsia="Times New Roman" w:hAnsi="Times New Roman" w:cs="Times New Roman"/>
          <w:kern w:val="0"/>
          <w:sz w:val="24"/>
          <w:szCs w:val="24"/>
          <w:lang w:eastAsia="zh-CN"/>
          <w14:ligatures w14:val="none"/>
        </w:rPr>
        <w:t>5</w:t>
      </w:r>
      <w:r w:rsidR="00056357">
        <w:rPr>
          <w:rFonts w:ascii="Times New Roman" w:eastAsia="Times New Roman" w:hAnsi="Times New Roman" w:cs="Times New Roman"/>
          <w:kern w:val="0"/>
          <w:sz w:val="24"/>
          <w:szCs w:val="24"/>
          <w:lang w:eastAsia="zh-CN"/>
          <w14:ligatures w14:val="none"/>
        </w:rPr>
        <w:t>3</w:t>
      </w:r>
      <w:r w:rsidRPr="00D5154F">
        <w:rPr>
          <w:rFonts w:ascii="Times New Roman" w:eastAsia="Times New Roman" w:hAnsi="Times New Roman" w:cs="Times New Roman"/>
          <w:kern w:val="0"/>
          <w:sz w:val="24"/>
          <w:szCs w:val="24"/>
          <w:lang w:eastAsia="zh-CN"/>
          <w14:ligatures w14:val="none"/>
        </w:rPr>
        <w:t>. Paslaugų teikėjas privalo dalyvauti organizuojamuose susitikimuose su Kliento administracija ar gimnazijos bendruomene, kartu aptarti tikrinimo aktus ar pažymas, numatyti priemones galimiems trūkumams pašalinti.</w:t>
      </w:r>
    </w:p>
    <w:p w14:paraId="4DFE155A" w14:textId="37F37601" w:rsidR="00D5154F" w:rsidRPr="00D5154F" w:rsidRDefault="00D5154F" w:rsidP="00D5154F">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zh-CN"/>
          <w14:ligatures w14:val="none"/>
        </w:rPr>
      </w:pPr>
      <w:r w:rsidRPr="00D5154F">
        <w:rPr>
          <w:rFonts w:ascii="Times New Roman" w:eastAsia="Times New Roman" w:hAnsi="Times New Roman" w:cs="Times New Roman"/>
          <w:kern w:val="0"/>
          <w:sz w:val="24"/>
          <w:szCs w:val="24"/>
          <w:lang w:eastAsia="zh-CN"/>
          <w14:ligatures w14:val="none"/>
        </w:rPr>
        <w:t>5</w:t>
      </w:r>
      <w:r w:rsidR="00056357">
        <w:rPr>
          <w:rFonts w:ascii="Times New Roman" w:eastAsia="Times New Roman" w:hAnsi="Times New Roman" w:cs="Times New Roman"/>
          <w:kern w:val="0"/>
          <w:sz w:val="24"/>
          <w:szCs w:val="24"/>
          <w:lang w:eastAsia="zh-CN"/>
          <w14:ligatures w14:val="none"/>
        </w:rPr>
        <w:t>4</w:t>
      </w:r>
      <w:r w:rsidRPr="00D5154F">
        <w:rPr>
          <w:rFonts w:ascii="Times New Roman" w:eastAsia="Times New Roman" w:hAnsi="Times New Roman" w:cs="Times New Roman"/>
          <w:kern w:val="0"/>
          <w:sz w:val="24"/>
          <w:szCs w:val="24"/>
          <w:lang w:eastAsia="zh-CN"/>
          <w14:ligatures w14:val="none"/>
        </w:rPr>
        <w:t>. Paslaugos pradedamos teikti nuo 8.00 val. Paslaugos turi būti teik</w:t>
      </w:r>
      <w:r w:rsidR="008D011B">
        <w:rPr>
          <w:rFonts w:ascii="Times New Roman" w:eastAsia="Times New Roman" w:hAnsi="Times New Roman" w:cs="Times New Roman"/>
          <w:kern w:val="0"/>
          <w:sz w:val="24"/>
          <w:szCs w:val="24"/>
          <w:lang w:eastAsia="zh-CN"/>
          <w14:ligatures w14:val="none"/>
        </w:rPr>
        <w:t>iamos netrumpiau kaip iki 15</w:t>
      </w:r>
      <w:r w:rsidRPr="00D5154F">
        <w:rPr>
          <w:rFonts w:ascii="Times New Roman" w:eastAsia="Times New Roman" w:hAnsi="Times New Roman" w:cs="Times New Roman"/>
          <w:kern w:val="0"/>
          <w:sz w:val="24"/>
          <w:szCs w:val="24"/>
          <w:lang w:eastAsia="zh-CN"/>
          <w14:ligatures w14:val="none"/>
        </w:rPr>
        <w:t>.00 val.</w:t>
      </w:r>
    </w:p>
    <w:p w14:paraId="0C3573FE" w14:textId="77777777" w:rsidR="00D5154F" w:rsidRPr="00EF7FDF" w:rsidRDefault="00D5154F" w:rsidP="00D5154F">
      <w:pPr>
        <w:widowControl w:val="0"/>
        <w:tabs>
          <w:tab w:val="left" w:pos="851"/>
        </w:tabs>
        <w:autoSpaceDE w:val="0"/>
        <w:autoSpaceDN w:val="0"/>
        <w:adjustRightInd w:val="0"/>
        <w:spacing w:after="0" w:line="240" w:lineRule="auto"/>
        <w:ind w:firstLine="567"/>
        <w:jc w:val="center"/>
        <w:rPr>
          <w:rFonts w:ascii="Times New Roman" w:eastAsia="Times New Roman" w:hAnsi="Times New Roman" w:cs="Times New Roman"/>
          <w:b/>
          <w:kern w:val="0"/>
          <w:sz w:val="24"/>
          <w:szCs w:val="24"/>
          <w:lang w:eastAsia="zh-CN"/>
          <w14:ligatures w14:val="none"/>
        </w:rPr>
      </w:pPr>
      <w:r w:rsidRPr="00EF7FDF">
        <w:rPr>
          <w:rFonts w:ascii="Times New Roman" w:eastAsia="Times New Roman" w:hAnsi="Times New Roman" w:cs="Times New Roman"/>
          <w:b/>
          <w:kern w:val="0"/>
          <w:sz w:val="24"/>
          <w:szCs w:val="24"/>
          <w:lang w:eastAsia="zh-CN"/>
          <w14:ligatures w14:val="none"/>
        </w:rPr>
        <w:t>V SKYRIUS</w:t>
      </w:r>
    </w:p>
    <w:p w14:paraId="79AF953C" w14:textId="77777777" w:rsidR="00D5154F" w:rsidRPr="00D5154F" w:rsidRDefault="00D5154F" w:rsidP="00D5154F">
      <w:pPr>
        <w:widowControl w:val="0"/>
        <w:tabs>
          <w:tab w:val="left" w:pos="851"/>
        </w:tabs>
        <w:autoSpaceDE w:val="0"/>
        <w:autoSpaceDN w:val="0"/>
        <w:adjustRightInd w:val="0"/>
        <w:spacing w:after="0" w:line="240" w:lineRule="auto"/>
        <w:ind w:firstLine="567"/>
        <w:jc w:val="center"/>
        <w:rPr>
          <w:rFonts w:ascii="Times New Roman" w:eastAsia="Times New Roman" w:hAnsi="Times New Roman" w:cs="Times New Roman"/>
          <w:b/>
          <w:kern w:val="0"/>
          <w:sz w:val="24"/>
          <w:szCs w:val="24"/>
          <w:lang w:eastAsia="zh-CN"/>
          <w14:ligatures w14:val="none"/>
        </w:rPr>
      </w:pPr>
      <w:r w:rsidRPr="00EF7FDF">
        <w:rPr>
          <w:rFonts w:ascii="Times New Roman" w:eastAsia="Times New Roman" w:hAnsi="Times New Roman" w:cs="Times New Roman"/>
          <w:b/>
          <w:kern w:val="0"/>
          <w:sz w:val="24"/>
          <w:szCs w:val="24"/>
          <w:lang w:eastAsia="zh-CN"/>
          <w14:ligatures w14:val="none"/>
        </w:rPr>
        <w:t>KITA INFORMACIJA</w:t>
      </w:r>
    </w:p>
    <w:p w14:paraId="5FFD2751" w14:textId="77777777" w:rsidR="00D5154F" w:rsidRPr="00D5154F" w:rsidRDefault="00D5154F" w:rsidP="00D5154F">
      <w:pPr>
        <w:spacing w:after="0" w:line="240" w:lineRule="auto"/>
        <w:jc w:val="both"/>
        <w:rPr>
          <w:rFonts w:ascii="Times New Roman" w:eastAsia="Times New Roman" w:hAnsi="Times New Roman" w:cs="Times New Roman"/>
          <w:kern w:val="0"/>
          <w:sz w:val="24"/>
          <w:szCs w:val="24"/>
          <w:lang w:eastAsia="zh-CN"/>
          <w14:ligatures w14:val="none"/>
        </w:rPr>
      </w:pPr>
    </w:p>
    <w:p w14:paraId="61CBC79C" w14:textId="1347003D" w:rsidR="003117F1" w:rsidRPr="003117F1" w:rsidRDefault="003117F1" w:rsidP="003117F1">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3117F1">
        <w:rPr>
          <w:rFonts w:ascii="Times New Roman" w:eastAsia="Times New Roman" w:hAnsi="Times New Roman" w:cs="Times New Roman"/>
          <w:kern w:val="0"/>
          <w:sz w:val="24"/>
          <w:szCs w:val="24"/>
          <w:lang w:eastAsia="lt-LT"/>
          <w14:ligatures w14:val="none"/>
        </w:rPr>
        <w:t>5</w:t>
      </w:r>
      <w:r w:rsidR="00056357">
        <w:rPr>
          <w:rFonts w:ascii="Times New Roman" w:eastAsia="Times New Roman" w:hAnsi="Times New Roman" w:cs="Times New Roman"/>
          <w:kern w:val="0"/>
          <w:sz w:val="24"/>
          <w:szCs w:val="24"/>
          <w:lang w:eastAsia="lt-LT"/>
          <w14:ligatures w14:val="none"/>
        </w:rPr>
        <w:t>5</w:t>
      </w:r>
      <w:r w:rsidRPr="003117F1">
        <w:rPr>
          <w:rFonts w:ascii="Times New Roman" w:eastAsia="Times New Roman" w:hAnsi="Times New Roman" w:cs="Times New Roman"/>
          <w:kern w:val="0"/>
          <w:sz w:val="24"/>
          <w:szCs w:val="24"/>
          <w:lang w:eastAsia="lt-LT"/>
          <w14:ligatures w14:val="none"/>
        </w:rPr>
        <w:t>. Paslaugų teikėjas bendradarbiauja su Kliento administracija mokinių ir ugdytinių maitinimo gerinimo klausimais.</w:t>
      </w:r>
    </w:p>
    <w:p w14:paraId="61B58BA7" w14:textId="3E0DD644" w:rsidR="003117F1" w:rsidRPr="003117F1" w:rsidRDefault="003117F1" w:rsidP="003117F1">
      <w:pPr>
        <w:spacing w:after="0" w:line="240" w:lineRule="auto"/>
        <w:ind w:firstLine="567"/>
        <w:jc w:val="both"/>
        <w:rPr>
          <w:rFonts w:ascii="Times New Roman" w:eastAsia="Times New Roman" w:hAnsi="Times New Roman" w:cs="Times New Roman"/>
          <w:bCs/>
          <w:iCs/>
          <w:kern w:val="0"/>
          <w:sz w:val="24"/>
          <w:szCs w:val="24"/>
          <w:lang w:eastAsia="lt-LT"/>
          <w14:ligatures w14:val="none"/>
        </w:rPr>
      </w:pPr>
      <w:r w:rsidRPr="003117F1">
        <w:rPr>
          <w:rFonts w:ascii="Times New Roman" w:eastAsia="Times New Roman" w:hAnsi="Times New Roman" w:cs="Times New Roman"/>
          <w:kern w:val="0"/>
          <w:sz w:val="24"/>
          <w:szCs w:val="24"/>
          <w:lang w:eastAsia="lt-LT"/>
          <w14:ligatures w14:val="none"/>
        </w:rPr>
        <w:t>5</w:t>
      </w:r>
      <w:r w:rsidR="004B624C">
        <w:rPr>
          <w:rFonts w:ascii="Times New Roman" w:eastAsia="Times New Roman" w:hAnsi="Times New Roman" w:cs="Times New Roman"/>
          <w:kern w:val="0"/>
          <w:sz w:val="24"/>
          <w:szCs w:val="24"/>
          <w:lang w:eastAsia="lt-LT"/>
          <w14:ligatures w14:val="none"/>
        </w:rPr>
        <w:t>5</w:t>
      </w:r>
      <w:r w:rsidRPr="003117F1">
        <w:rPr>
          <w:rFonts w:ascii="Times New Roman" w:eastAsia="Times New Roman" w:hAnsi="Times New Roman" w:cs="Times New Roman"/>
          <w:kern w:val="0"/>
          <w:sz w:val="24"/>
          <w:szCs w:val="24"/>
          <w:lang w:eastAsia="lt-LT"/>
          <w14:ligatures w14:val="none"/>
        </w:rPr>
        <w:t>.</w:t>
      </w:r>
      <w:r w:rsidR="00056357">
        <w:rPr>
          <w:rFonts w:ascii="Times New Roman" w:eastAsia="Times New Roman" w:hAnsi="Times New Roman" w:cs="Times New Roman"/>
          <w:kern w:val="0"/>
          <w:sz w:val="24"/>
          <w:szCs w:val="24"/>
          <w:lang w:eastAsia="lt-LT"/>
          <w14:ligatures w14:val="none"/>
        </w:rPr>
        <w:t>1.</w:t>
      </w:r>
      <w:r w:rsidRPr="003117F1">
        <w:rPr>
          <w:rFonts w:ascii="Times New Roman" w:eastAsia="Times New Roman" w:hAnsi="Times New Roman" w:cs="Times New Roman"/>
          <w:kern w:val="0"/>
          <w:sz w:val="24"/>
          <w:szCs w:val="24"/>
          <w:lang w:eastAsia="lt-LT"/>
          <w14:ligatures w14:val="none"/>
        </w:rPr>
        <w:t xml:space="preserve"> </w:t>
      </w:r>
      <w:r w:rsidRPr="003117F1">
        <w:rPr>
          <w:rFonts w:ascii="Times New Roman" w:eastAsia="Times New Roman" w:hAnsi="Times New Roman" w:cs="Times New Roman"/>
          <w:kern w:val="0"/>
          <w:sz w:val="24"/>
          <w:szCs w:val="24"/>
          <w:lang w:eastAsia="zh-CN"/>
          <w14:ligatures w14:val="none"/>
        </w:rPr>
        <w:t>Už mokiniams, kurie teisės aktų numatyta tvarka yra įgiję teisę gauti nemokamą maitinimą, Paslaugų teikėjo suteiktas Paslaugas (maitinimą) sumokės Klientas</w:t>
      </w:r>
      <w:r w:rsidRPr="003117F1">
        <w:rPr>
          <w:rFonts w:ascii="Times New Roman" w:eastAsia="Times New Roman" w:hAnsi="Times New Roman" w:cs="Times New Roman"/>
          <w:bCs/>
          <w:iCs/>
          <w:kern w:val="0"/>
          <w:sz w:val="24"/>
          <w:szCs w:val="24"/>
          <w:lang w:eastAsia="lt-LT"/>
          <w14:ligatures w14:val="none"/>
        </w:rPr>
        <w:t>, už kitas (mokamo maitinimo) Paslaugų teikėjo suteiktas Paslaugas mokės tretieji asmenys (mokiniai, tėvai, mokyklos darbuotojai).</w:t>
      </w:r>
    </w:p>
    <w:p w14:paraId="0CBB79A9" w14:textId="6A76EA23" w:rsidR="003117F1" w:rsidRPr="003117F1" w:rsidRDefault="003117F1" w:rsidP="003117F1">
      <w:pPr>
        <w:spacing w:after="0" w:line="240" w:lineRule="auto"/>
        <w:ind w:firstLine="567"/>
        <w:jc w:val="both"/>
        <w:rPr>
          <w:rFonts w:ascii="Times New Roman" w:eastAsia="Times New Roman" w:hAnsi="Times New Roman" w:cs="Times New Roman"/>
          <w:bCs/>
          <w:iCs/>
          <w:kern w:val="0"/>
          <w:sz w:val="24"/>
          <w:szCs w:val="24"/>
          <w:lang w:eastAsia="lt-LT"/>
          <w14:ligatures w14:val="none"/>
        </w:rPr>
      </w:pPr>
      <w:r w:rsidRPr="003117F1">
        <w:rPr>
          <w:rFonts w:ascii="Times New Roman" w:eastAsia="Times New Roman" w:hAnsi="Times New Roman" w:cs="Times New Roman"/>
          <w:bCs/>
          <w:iCs/>
          <w:kern w:val="0"/>
          <w:sz w:val="24"/>
          <w:szCs w:val="24"/>
          <w:lang w:eastAsia="lt-LT"/>
          <w14:ligatures w14:val="none"/>
        </w:rPr>
        <w:t>5</w:t>
      </w:r>
      <w:r w:rsidR="004B624C">
        <w:rPr>
          <w:rFonts w:ascii="Times New Roman" w:eastAsia="Times New Roman" w:hAnsi="Times New Roman" w:cs="Times New Roman"/>
          <w:bCs/>
          <w:iCs/>
          <w:kern w:val="0"/>
          <w:sz w:val="24"/>
          <w:szCs w:val="24"/>
          <w:lang w:eastAsia="lt-LT"/>
          <w14:ligatures w14:val="none"/>
        </w:rPr>
        <w:t>6</w:t>
      </w:r>
      <w:r w:rsidRPr="003117F1">
        <w:rPr>
          <w:rFonts w:ascii="Times New Roman" w:eastAsia="Times New Roman" w:hAnsi="Times New Roman" w:cs="Times New Roman"/>
          <w:bCs/>
          <w:iCs/>
          <w:kern w:val="0"/>
          <w:sz w:val="24"/>
          <w:szCs w:val="24"/>
          <w:lang w:eastAsia="lt-LT"/>
          <w14:ligatures w14:val="none"/>
        </w:rPr>
        <w:t xml:space="preserve">. </w:t>
      </w:r>
      <w:r w:rsidRPr="00632A66">
        <w:rPr>
          <w:rFonts w:ascii="Times New Roman" w:eastAsia="Times New Roman" w:hAnsi="Times New Roman" w:cs="Times New Roman"/>
          <w:bCs/>
          <w:iCs/>
          <w:kern w:val="0"/>
          <w:sz w:val="24"/>
          <w:szCs w:val="24"/>
          <w:lang w:eastAsia="lt-LT"/>
          <w14:ligatures w14:val="none"/>
        </w:rPr>
        <w:t>Paslaugų teikėjas turės užtikrinti mokinių ir darbuotojų atsiskaitymą už suteiktas Paslaugas ne grynaisiais pinigais. Paslaugų teikėjas, prieš pasirinkdamas atsiskaitymo ne grynaisiais pinigais būdą (e</w:t>
      </w:r>
      <w:r w:rsidRPr="00632A66">
        <w:rPr>
          <w:rFonts w:ascii="Times New Roman" w:eastAsia="Times New Roman" w:hAnsi="Times New Roman" w:cs="Times New Roman"/>
          <w:color w:val="000000"/>
          <w:kern w:val="0"/>
          <w:sz w:val="24"/>
          <w:szCs w:val="24"/>
          <w:shd w:val="clear" w:color="auto" w:fill="FFFFFF"/>
          <w:lang w:eastAsia="zh-CN"/>
          <w14:ligatures w14:val="none"/>
        </w:rPr>
        <w:t xml:space="preserve">lektroninė piniginė, bankinių kortelių skaitytuvai, elektroninės apyrankės ar kt.), turės suderinti atitinkamą </w:t>
      </w:r>
      <w:r w:rsidRPr="00632A66">
        <w:rPr>
          <w:rFonts w:ascii="Times New Roman" w:eastAsia="Times New Roman" w:hAnsi="Times New Roman" w:cs="Times New Roman"/>
          <w:kern w:val="0"/>
          <w:sz w:val="24"/>
          <w:szCs w:val="24"/>
          <w:shd w:val="clear" w:color="auto" w:fill="FFFFFF"/>
          <w:lang w:eastAsia="zh-CN"/>
          <w14:ligatures w14:val="none"/>
        </w:rPr>
        <w:t>atsiskaitymo ne grynaisiais pinigais būdą su Klientu ir per 2 kalendorinius mėnesius nuo Paslaugų teikimo pradžios jį įdiegti.</w:t>
      </w:r>
    </w:p>
    <w:p w14:paraId="0F0C0355" w14:textId="74618877" w:rsidR="00012405" w:rsidRPr="00012405" w:rsidRDefault="003117F1" w:rsidP="004369F5">
      <w:pPr>
        <w:spacing w:after="0" w:line="276" w:lineRule="auto"/>
        <w:ind w:firstLine="567"/>
        <w:jc w:val="both"/>
        <w:rPr>
          <w:rFonts w:ascii="Times New Roman" w:eastAsia="Times New Roman" w:hAnsi="Times New Roman" w:cs="Times New Roman"/>
          <w:bCs/>
          <w:iCs/>
          <w:kern w:val="0"/>
          <w:sz w:val="24"/>
          <w:szCs w:val="24"/>
          <w:lang w:eastAsia="zh-CN"/>
          <w14:ligatures w14:val="none"/>
        </w:rPr>
      </w:pPr>
      <w:r w:rsidRPr="00012405">
        <w:rPr>
          <w:rFonts w:ascii="Times New Roman" w:eastAsia="Times New Roman" w:hAnsi="Times New Roman" w:cs="Times New Roman"/>
          <w:kern w:val="0"/>
          <w:sz w:val="24"/>
          <w:szCs w:val="24"/>
          <w:shd w:val="clear" w:color="auto" w:fill="FFFFFF"/>
          <w:lang w:eastAsia="zh-CN"/>
          <w14:ligatures w14:val="none"/>
        </w:rPr>
        <w:t>5</w:t>
      </w:r>
      <w:r w:rsidR="004B624C" w:rsidRPr="00012405">
        <w:rPr>
          <w:rFonts w:ascii="Times New Roman" w:eastAsia="Times New Roman" w:hAnsi="Times New Roman" w:cs="Times New Roman"/>
          <w:kern w:val="0"/>
          <w:sz w:val="24"/>
          <w:szCs w:val="24"/>
          <w:shd w:val="clear" w:color="auto" w:fill="FFFFFF"/>
          <w:lang w:eastAsia="zh-CN"/>
          <w14:ligatures w14:val="none"/>
        </w:rPr>
        <w:t>7</w:t>
      </w:r>
      <w:r w:rsidRPr="00012405">
        <w:rPr>
          <w:rFonts w:ascii="Times New Roman" w:eastAsia="Times New Roman" w:hAnsi="Times New Roman" w:cs="Times New Roman"/>
          <w:kern w:val="0"/>
          <w:sz w:val="24"/>
          <w:szCs w:val="24"/>
          <w:shd w:val="clear" w:color="auto" w:fill="FFFFFF"/>
          <w:lang w:eastAsia="zh-CN"/>
          <w14:ligatures w14:val="none"/>
        </w:rPr>
        <w:t xml:space="preserve">. </w:t>
      </w:r>
      <w:r w:rsidRPr="00012405">
        <w:rPr>
          <w:rFonts w:ascii="Times New Roman" w:eastAsia="Times New Roman" w:hAnsi="Times New Roman" w:cs="Times New Roman"/>
          <w:kern w:val="0"/>
          <w:sz w:val="24"/>
          <w:szCs w:val="24"/>
          <w:lang w:eastAsia="zh-CN"/>
          <w14:ligatures w14:val="none"/>
        </w:rPr>
        <w:t>Klientas, nustato</w:t>
      </w:r>
      <w:r w:rsidR="00012405" w:rsidRPr="00012405">
        <w:rPr>
          <w:rFonts w:ascii="Times New Roman" w:eastAsia="Times New Roman" w:hAnsi="Times New Roman" w:cs="Times New Roman"/>
          <w:b/>
          <w:iCs/>
          <w:kern w:val="0"/>
          <w:sz w:val="24"/>
          <w:szCs w:val="24"/>
          <w:lang w:eastAsia="zh-CN"/>
          <w14:ligatures w14:val="none"/>
        </w:rPr>
        <w:t xml:space="preserve"> maksimalius mokamo maitinimo</w:t>
      </w:r>
      <w:r w:rsidR="00012405" w:rsidRPr="00012405">
        <w:rPr>
          <w:rFonts w:ascii="Times New Roman" w:eastAsia="Times New Roman" w:hAnsi="Times New Roman" w:cs="Times New Roman"/>
          <w:bCs/>
          <w:iCs/>
          <w:kern w:val="0"/>
          <w:sz w:val="24"/>
          <w:szCs w:val="24"/>
          <w:lang w:eastAsia="zh-CN"/>
          <w14:ligatures w14:val="none"/>
        </w:rPr>
        <w:t xml:space="preserve"> įkainius:</w:t>
      </w:r>
    </w:p>
    <w:p w14:paraId="23F412DF" w14:textId="600BDFAC" w:rsidR="00012405" w:rsidRPr="00632A66" w:rsidRDefault="00012405" w:rsidP="00012405">
      <w:pPr>
        <w:pStyle w:val="Sraopastraipa"/>
        <w:spacing w:after="200" w:line="276" w:lineRule="auto"/>
        <w:ind w:left="927"/>
        <w:jc w:val="both"/>
        <w:rPr>
          <w:rFonts w:ascii="Times New Roman" w:eastAsia="Times New Roman" w:hAnsi="Times New Roman" w:cs="Times New Roman"/>
          <w:bCs/>
          <w:iCs/>
          <w:kern w:val="0"/>
          <w:sz w:val="24"/>
          <w:szCs w:val="24"/>
          <w:lang w:eastAsia="zh-CN"/>
          <w14:ligatures w14:val="none"/>
        </w:rPr>
      </w:pPr>
      <w:bookmarkStart w:id="7" w:name="_Hlk164336058"/>
      <w:r w:rsidRPr="00012405">
        <w:rPr>
          <w:rFonts w:ascii="Times New Roman" w:eastAsia="Times New Roman" w:hAnsi="Times New Roman" w:cs="Times New Roman"/>
          <w:bCs/>
          <w:iCs/>
          <w:kern w:val="0"/>
          <w:sz w:val="24"/>
          <w:szCs w:val="24"/>
          <w:lang w:eastAsia="zh-CN"/>
          <w14:ligatures w14:val="none"/>
        </w:rPr>
        <w:t xml:space="preserve">- </w:t>
      </w:r>
      <w:r w:rsidRPr="00012405">
        <w:rPr>
          <w:rFonts w:ascii="Times New Roman" w:eastAsia="Times New Roman" w:hAnsi="Times New Roman" w:cs="Times New Roman"/>
          <w:b/>
          <w:iCs/>
          <w:kern w:val="0"/>
          <w:sz w:val="24"/>
          <w:szCs w:val="24"/>
          <w:lang w:eastAsia="zh-CN"/>
          <w14:ligatures w14:val="none"/>
        </w:rPr>
        <w:t>pusryčių</w:t>
      </w:r>
      <w:r w:rsidR="008237D7">
        <w:rPr>
          <w:rFonts w:ascii="Times New Roman" w:eastAsia="Times New Roman" w:hAnsi="Times New Roman" w:cs="Times New Roman"/>
          <w:b/>
          <w:iCs/>
          <w:kern w:val="0"/>
          <w:sz w:val="24"/>
          <w:szCs w:val="24"/>
          <w:lang w:eastAsia="zh-CN"/>
          <w14:ligatures w14:val="none"/>
        </w:rPr>
        <w:t xml:space="preserve"> </w:t>
      </w:r>
      <w:bookmarkStart w:id="8" w:name="_Hlk164335976"/>
      <w:r w:rsidRPr="00012405">
        <w:rPr>
          <w:rFonts w:ascii="Times New Roman" w:eastAsia="Times New Roman" w:hAnsi="Times New Roman" w:cs="Times New Roman"/>
          <w:bCs/>
          <w:iCs/>
          <w:kern w:val="0"/>
          <w:sz w:val="24"/>
          <w:szCs w:val="24"/>
          <w:lang w:eastAsia="zh-CN"/>
          <w14:ligatures w14:val="none"/>
        </w:rPr>
        <w:t xml:space="preserve">maitinimo įkainis negali būti didesnis nei </w:t>
      </w:r>
      <w:r w:rsidR="00A67CE9">
        <w:rPr>
          <w:rFonts w:ascii="Times New Roman" w:eastAsia="Times New Roman" w:hAnsi="Times New Roman" w:cs="Times New Roman"/>
          <w:bCs/>
          <w:iCs/>
          <w:kern w:val="0"/>
          <w:sz w:val="24"/>
          <w:szCs w:val="24"/>
          <w:lang w:eastAsia="zh-CN"/>
          <w14:ligatures w14:val="none"/>
        </w:rPr>
        <w:t>1,</w:t>
      </w:r>
      <w:r w:rsidR="00280423">
        <w:rPr>
          <w:rFonts w:ascii="Times New Roman" w:eastAsia="Times New Roman" w:hAnsi="Times New Roman" w:cs="Times New Roman"/>
          <w:bCs/>
          <w:iCs/>
          <w:kern w:val="0"/>
          <w:sz w:val="24"/>
          <w:szCs w:val="24"/>
          <w:lang w:eastAsia="zh-CN"/>
          <w14:ligatures w14:val="none"/>
        </w:rPr>
        <w:t>96</w:t>
      </w:r>
      <w:r w:rsidR="00A67CE9">
        <w:rPr>
          <w:rFonts w:ascii="Times New Roman" w:eastAsia="Times New Roman" w:hAnsi="Times New Roman" w:cs="Times New Roman"/>
          <w:bCs/>
          <w:iCs/>
          <w:kern w:val="0"/>
          <w:sz w:val="24"/>
          <w:szCs w:val="24"/>
          <w:lang w:eastAsia="zh-CN"/>
          <w14:ligatures w14:val="none"/>
        </w:rPr>
        <w:t xml:space="preserve"> Eur su</w:t>
      </w:r>
      <w:r w:rsidRPr="00632A66">
        <w:rPr>
          <w:rFonts w:ascii="Times New Roman" w:eastAsia="Times New Roman" w:hAnsi="Times New Roman" w:cs="Times New Roman"/>
          <w:bCs/>
          <w:iCs/>
          <w:kern w:val="0"/>
          <w:sz w:val="24"/>
          <w:szCs w:val="24"/>
          <w:lang w:eastAsia="zh-CN"/>
          <w14:ligatures w14:val="none"/>
        </w:rPr>
        <w:t xml:space="preserve"> PVM;</w:t>
      </w:r>
    </w:p>
    <w:bookmarkEnd w:id="8"/>
    <w:p w14:paraId="6ADEF3FC" w14:textId="5DED0C76" w:rsidR="00012405" w:rsidRPr="00632A66" w:rsidRDefault="00012405" w:rsidP="00012405">
      <w:pPr>
        <w:pStyle w:val="Sraopastraipa"/>
        <w:spacing w:after="200" w:line="276" w:lineRule="auto"/>
        <w:ind w:left="927"/>
        <w:jc w:val="both"/>
        <w:rPr>
          <w:rFonts w:ascii="Times New Roman" w:eastAsia="Times New Roman" w:hAnsi="Times New Roman" w:cs="Times New Roman"/>
          <w:bCs/>
          <w:iCs/>
          <w:kern w:val="0"/>
          <w:sz w:val="24"/>
          <w:szCs w:val="24"/>
          <w:lang w:eastAsia="zh-CN"/>
          <w14:ligatures w14:val="none"/>
        </w:rPr>
      </w:pPr>
      <w:r w:rsidRPr="00632A66">
        <w:rPr>
          <w:rFonts w:ascii="Times New Roman" w:eastAsia="Times New Roman" w:hAnsi="Times New Roman" w:cs="Times New Roman"/>
          <w:bCs/>
          <w:iCs/>
          <w:kern w:val="0"/>
          <w:sz w:val="24"/>
          <w:szCs w:val="24"/>
          <w:lang w:eastAsia="zh-CN"/>
          <w14:ligatures w14:val="none"/>
        </w:rPr>
        <w:t xml:space="preserve">- </w:t>
      </w:r>
      <w:r w:rsidRPr="00632A66">
        <w:rPr>
          <w:rFonts w:ascii="Times New Roman" w:eastAsia="Times New Roman" w:hAnsi="Times New Roman" w:cs="Times New Roman"/>
          <w:b/>
          <w:iCs/>
          <w:kern w:val="0"/>
          <w:sz w:val="24"/>
          <w:szCs w:val="24"/>
          <w:lang w:eastAsia="zh-CN"/>
          <w14:ligatures w14:val="none"/>
        </w:rPr>
        <w:t>kompleksinių pietų</w:t>
      </w:r>
      <w:r w:rsidRPr="00632A66">
        <w:rPr>
          <w:rFonts w:ascii="Times New Roman" w:eastAsia="Times New Roman" w:hAnsi="Times New Roman" w:cs="Times New Roman"/>
          <w:bCs/>
          <w:iCs/>
          <w:kern w:val="0"/>
          <w:sz w:val="24"/>
          <w:szCs w:val="24"/>
          <w:lang w:eastAsia="zh-CN"/>
          <w14:ligatures w14:val="none"/>
        </w:rPr>
        <w:t xml:space="preserve"> maitinimo įkai</w:t>
      </w:r>
      <w:r w:rsidR="00A67CE9">
        <w:rPr>
          <w:rFonts w:ascii="Times New Roman" w:eastAsia="Times New Roman" w:hAnsi="Times New Roman" w:cs="Times New Roman"/>
          <w:bCs/>
          <w:iCs/>
          <w:kern w:val="0"/>
          <w:sz w:val="24"/>
          <w:szCs w:val="24"/>
          <w:lang w:eastAsia="zh-CN"/>
          <w14:ligatures w14:val="none"/>
        </w:rPr>
        <w:t>nis negali būti didesnis nei 3,50</w:t>
      </w:r>
      <w:r w:rsidRPr="00632A66">
        <w:rPr>
          <w:rFonts w:ascii="Times New Roman" w:eastAsia="Times New Roman" w:hAnsi="Times New Roman" w:cs="Times New Roman"/>
          <w:bCs/>
          <w:iCs/>
          <w:kern w:val="0"/>
          <w:sz w:val="24"/>
          <w:szCs w:val="24"/>
          <w:lang w:eastAsia="zh-CN"/>
          <w14:ligatures w14:val="none"/>
        </w:rPr>
        <w:t xml:space="preserve"> Eur </w:t>
      </w:r>
      <w:r w:rsidR="00A67CE9">
        <w:rPr>
          <w:rFonts w:ascii="Times New Roman" w:eastAsia="Times New Roman" w:hAnsi="Times New Roman" w:cs="Times New Roman"/>
          <w:bCs/>
          <w:iCs/>
          <w:kern w:val="0"/>
          <w:sz w:val="24"/>
          <w:szCs w:val="24"/>
          <w:lang w:eastAsia="zh-CN"/>
          <w14:ligatures w14:val="none"/>
        </w:rPr>
        <w:t>su</w:t>
      </w:r>
      <w:r w:rsidRPr="00632A66">
        <w:rPr>
          <w:rFonts w:ascii="Times New Roman" w:eastAsia="Times New Roman" w:hAnsi="Times New Roman" w:cs="Times New Roman"/>
          <w:bCs/>
          <w:iCs/>
          <w:kern w:val="0"/>
          <w:sz w:val="24"/>
          <w:szCs w:val="24"/>
          <w:lang w:eastAsia="zh-CN"/>
          <w14:ligatures w14:val="none"/>
        </w:rPr>
        <w:t xml:space="preserve"> PVM;</w:t>
      </w:r>
      <w:bookmarkEnd w:id="7"/>
    </w:p>
    <w:p w14:paraId="1FD99B20" w14:textId="20F106D6" w:rsidR="00012405" w:rsidRPr="00012405" w:rsidRDefault="00012405" w:rsidP="00012405">
      <w:pPr>
        <w:pStyle w:val="Sraopastraipa"/>
        <w:spacing w:after="200" w:line="276" w:lineRule="auto"/>
        <w:ind w:left="927"/>
        <w:jc w:val="both"/>
        <w:rPr>
          <w:rFonts w:ascii="Times New Roman" w:eastAsia="Times New Roman" w:hAnsi="Times New Roman" w:cs="Times New Roman"/>
          <w:bCs/>
          <w:iCs/>
          <w:kern w:val="0"/>
          <w:sz w:val="24"/>
          <w:szCs w:val="24"/>
          <w:lang w:eastAsia="zh-CN"/>
          <w14:ligatures w14:val="none"/>
        </w:rPr>
      </w:pPr>
      <w:r w:rsidRPr="00632A66">
        <w:rPr>
          <w:rFonts w:ascii="Times New Roman" w:eastAsia="Times New Roman" w:hAnsi="Times New Roman" w:cs="Times New Roman"/>
          <w:bCs/>
          <w:iCs/>
          <w:kern w:val="0"/>
          <w:sz w:val="24"/>
          <w:szCs w:val="24"/>
          <w:lang w:eastAsia="zh-CN"/>
          <w14:ligatures w14:val="none"/>
        </w:rPr>
        <w:t xml:space="preserve">- maksimalus kito (laisvai pasirenkamo) </w:t>
      </w:r>
      <w:r w:rsidRPr="00632A66">
        <w:rPr>
          <w:rFonts w:ascii="Times New Roman" w:eastAsia="Times New Roman" w:hAnsi="Times New Roman" w:cs="Times New Roman"/>
          <w:b/>
          <w:iCs/>
          <w:kern w:val="0"/>
          <w:sz w:val="24"/>
          <w:szCs w:val="24"/>
          <w:lang w:eastAsia="zh-CN"/>
          <w14:ligatures w14:val="none"/>
        </w:rPr>
        <w:t>komercinio patiekalo</w:t>
      </w:r>
      <w:r w:rsidRPr="00632A66">
        <w:rPr>
          <w:rFonts w:ascii="Times New Roman" w:eastAsia="Times New Roman" w:hAnsi="Times New Roman" w:cs="Times New Roman"/>
          <w:bCs/>
          <w:iCs/>
          <w:kern w:val="0"/>
          <w:sz w:val="24"/>
          <w:szCs w:val="24"/>
          <w:lang w:eastAsia="zh-CN"/>
          <w14:ligatures w14:val="none"/>
        </w:rPr>
        <w:t xml:space="preserve"> įkainis </w:t>
      </w:r>
      <w:bookmarkStart w:id="9" w:name="_Hlk164844247"/>
      <w:r w:rsidRPr="00632A66">
        <w:rPr>
          <w:rFonts w:ascii="Times New Roman" w:eastAsia="Times New Roman" w:hAnsi="Times New Roman" w:cs="Times New Roman"/>
          <w:bCs/>
          <w:iCs/>
          <w:kern w:val="0"/>
          <w:sz w:val="24"/>
          <w:szCs w:val="24"/>
          <w:lang w:eastAsia="zh-CN"/>
          <w14:ligatures w14:val="none"/>
        </w:rPr>
        <w:t xml:space="preserve">negali būti didesnis nei </w:t>
      </w:r>
      <w:bookmarkEnd w:id="9"/>
      <w:r w:rsidR="00A67CE9">
        <w:rPr>
          <w:rFonts w:ascii="Times New Roman" w:eastAsia="Times New Roman" w:hAnsi="Times New Roman" w:cs="Times New Roman"/>
          <w:bCs/>
          <w:iCs/>
          <w:kern w:val="0"/>
          <w:sz w:val="24"/>
          <w:szCs w:val="24"/>
          <w:lang w:eastAsia="zh-CN"/>
          <w14:ligatures w14:val="none"/>
        </w:rPr>
        <w:t>4,00 Eur su</w:t>
      </w:r>
      <w:r w:rsidRPr="00632A66">
        <w:rPr>
          <w:rFonts w:ascii="Times New Roman" w:eastAsia="Times New Roman" w:hAnsi="Times New Roman" w:cs="Times New Roman"/>
          <w:bCs/>
          <w:iCs/>
          <w:kern w:val="0"/>
          <w:sz w:val="24"/>
          <w:szCs w:val="24"/>
          <w:lang w:eastAsia="zh-CN"/>
          <w14:ligatures w14:val="none"/>
        </w:rPr>
        <w:t xml:space="preserve"> PVM.</w:t>
      </w:r>
      <w:r w:rsidRPr="00012405">
        <w:rPr>
          <w:rFonts w:ascii="Times New Roman" w:eastAsia="Times New Roman" w:hAnsi="Times New Roman" w:cs="Times New Roman"/>
          <w:bCs/>
          <w:iCs/>
          <w:kern w:val="0"/>
          <w:sz w:val="24"/>
          <w:szCs w:val="24"/>
          <w:lang w:eastAsia="zh-CN"/>
          <w14:ligatures w14:val="none"/>
        </w:rPr>
        <w:t xml:space="preserve"> </w:t>
      </w:r>
    </w:p>
    <w:p w14:paraId="0F3702C4" w14:textId="24254D9E" w:rsidR="003117F1" w:rsidRPr="003117F1" w:rsidRDefault="003117F1" w:rsidP="003117F1">
      <w:pPr>
        <w:spacing w:after="0" w:line="240" w:lineRule="auto"/>
        <w:ind w:firstLine="567"/>
        <w:jc w:val="both"/>
        <w:rPr>
          <w:rFonts w:ascii="Times New Roman" w:eastAsia="Times New Roman" w:hAnsi="Times New Roman" w:cs="Times New Roman"/>
          <w:bCs/>
          <w:iCs/>
          <w:kern w:val="0"/>
          <w:sz w:val="24"/>
          <w:szCs w:val="24"/>
          <w:lang w:eastAsia="lt-LT"/>
          <w14:ligatures w14:val="none"/>
        </w:rPr>
      </w:pPr>
      <w:r w:rsidRPr="00012405">
        <w:rPr>
          <w:rFonts w:ascii="Times New Roman" w:eastAsia="Times New Roman" w:hAnsi="Times New Roman" w:cs="Times New Roman"/>
          <w:kern w:val="0"/>
          <w:sz w:val="24"/>
          <w:szCs w:val="24"/>
          <w:lang w:eastAsia="zh-CN"/>
          <w14:ligatures w14:val="none"/>
        </w:rPr>
        <w:t xml:space="preserve">Už nemokamą maitinimą bus apmokama įkainiais, nustatytais </w:t>
      </w:r>
      <w:bookmarkStart w:id="10" w:name="_Hlk147168719"/>
      <w:r w:rsidRPr="00012405">
        <w:rPr>
          <w:rFonts w:ascii="Times New Roman" w:eastAsia="Times New Roman" w:hAnsi="Times New Roman" w:cs="Times New Roman"/>
          <w:kern w:val="0"/>
          <w:sz w:val="24"/>
          <w:szCs w:val="24"/>
          <w:lang w:eastAsia="zh-CN"/>
          <w14:ligatures w14:val="none"/>
        </w:rPr>
        <w:t xml:space="preserve">Šalčininkų rajono </w:t>
      </w:r>
      <w:bookmarkEnd w:id="10"/>
      <w:r w:rsidRPr="00012405">
        <w:rPr>
          <w:rFonts w:ascii="Times New Roman" w:eastAsia="Times New Roman" w:hAnsi="Times New Roman" w:cs="Times New Roman"/>
          <w:kern w:val="0"/>
          <w:sz w:val="24"/>
          <w:szCs w:val="24"/>
          <w:lang w:eastAsia="zh-CN"/>
          <w14:ligatures w14:val="none"/>
        </w:rPr>
        <w:t>savivaldybės administracijos direktoriaus įsakymais dėl lėšų dydžio nustatymo maisto produktams ir nemokamo maitinimo gamybos išlaidų dydžio. Šalčininkų rajono savivaldybės administracijos direktoriaus įsakymu pakeitus nemokamo maitinimo įkainius, įkainiai perskaičiuojami per 30 kalendorinių dienų nuo Šalčininkų rajono savivaldybės administracijos direktoriaus įsakymo įsigaliojimo dienos, jeigu Šalčininkų rajono savivaldybės administracijos direktoriaus įsakyme nenurodyta kita perskaičiuotų įkainių taikymo data. Jeigu Šalčininkų rajono savivaldybės administracijos direktoriaus įsakyme dėl nemokamo maitinimo įkainių perskaičiavimo yra nustatyta įkainių taikymo data, tai nauji įkainiai bus taikomi mokant už Paslaugas, suteiktas po Šalčininkų rajono savivaldybės administracijos direktoriaus įsakyme nurodytos datos. Perskaičiavus nemokamo maitinimo įkainius, analogiškai bus perskaičiuojami ir vieno mokamo komercinių pietų bei vieno mokamo</w:t>
      </w:r>
      <w:r w:rsidR="00A53352">
        <w:rPr>
          <w:rFonts w:ascii="Times New Roman" w:eastAsia="Times New Roman" w:hAnsi="Times New Roman" w:cs="Times New Roman"/>
          <w:kern w:val="0"/>
          <w:sz w:val="24"/>
          <w:szCs w:val="24"/>
          <w:lang w:eastAsia="zh-CN"/>
          <w14:ligatures w14:val="none"/>
        </w:rPr>
        <w:t xml:space="preserve"> pusryčių</w:t>
      </w:r>
      <w:r w:rsidR="00012405">
        <w:rPr>
          <w:rFonts w:ascii="Times New Roman" w:eastAsia="Times New Roman" w:hAnsi="Times New Roman" w:cs="Times New Roman"/>
          <w:kern w:val="0"/>
          <w:sz w:val="24"/>
          <w:szCs w:val="24"/>
          <w:lang w:eastAsia="zh-CN"/>
          <w14:ligatures w14:val="none"/>
        </w:rPr>
        <w:t>.</w:t>
      </w:r>
    </w:p>
    <w:p w14:paraId="4C71DFC9" w14:textId="461F6291" w:rsidR="003117F1" w:rsidRPr="003117F1" w:rsidRDefault="003117F1" w:rsidP="003117F1">
      <w:pPr>
        <w:tabs>
          <w:tab w:val="left" w:pos="851"/>
        </w:tabs>
        <w:spacing w:after="0" w:line="240" w:lineRule="auto"/>
        <w:jc w:val="both"/>
        <w:rPr>
          <w:rFonts w:ascii="Times New Roman" w:eastAsia="Times New Roman" w:hAnsi="Times New Roman" w:cs="Times New Roman"/>
          <w:color w:val="000000"/>
          <w:kern w:val="0"/>
          <w:sz w:val="24"/>
          <w:szCs w:val="24"/>
          <w:lang w:eastAsia="zh-CN"/>
          <w14:ligatures w14:val="none"/>
        </w:rPr>
      </w:pPr>
      <w:r w:rsidRPr="003117F1">
        <w:rPr>
          <w:rFonts w:ascii="Times New Roman" w:eastAsia="Times New Roman" w:hAnsi="Times New Roman" w:cs="Times New Roman"/>
          <w:kern w:val="0"/>
          <w:sz w:val="24"/>
          <w:szCs w:val="24"/>
          <w:lang w:eastAsia="lt-LT"/>
          <w14:ligatures w14:val="none"/>
        </w:rPr>
        <w:tab/>
      </w:r>
      <w:r w:rsidR="004B624C">
        <w:rPr>
          <w:rFonts w:ascii="Times New Roman" w:eastAsia="Times New Roman" w:hAnsi="Times New Roman" w:cs="Times New Roman"/>
          <w:kern w:val="0"/>
          <w:sz w:val="24"/>
          <w:szCs w:val="24"/>
          <w:lang w:eastAsia="lt-LT"/>
          <w14:ligatures w14:val="none"/>
        </w:rPr>
        <w:t>58</w:t>
      </w:r>
      <w:r w:rsidRPr="003117F1">
        <w:rPr>
          <w:rFonts w:ascii="Times New Roman" w:eastAsia="Times New Roman" w:hAnsi="Times New Roman" w:cs="Times New Roman"/>
          <w:kern w:val="0"/>
          <w:sz w:val="24"/>
          <w:szCs w:val="24"/>
          <w:lang w:eastAsia="lt-LT"/>
          <w14:ligatures w14:val="none"/>
        </w:rPr>
        <w:t xml:space="preserve">. </w:t>
      </w:r>
      <w:r w:rsidRPr="003117F1">
        <w:rPr>
          <w:rFonts w:ascii="Times New Roman" w:eastAsia="Times New Roman" w:hAnsi="Times New Roman" w:cs="Times New Roman"/>
          <w:color w:val="000000"/>
          <w:kern w:val="0"/>
          <w:sz w:val="24"/>
          <w:szCs w:val="24"/>
          <w:lang w:eastAsia="zh-CN"/>
          <w14:ligatures w14:val="none"/>
        </w:rPr>
        <w:t xml:space="preserve">Maisto atliekos turi būti fiksuojamos, fotografuojamos ir turi būti vedama kiekvienos dienos išmetamo maisto statistika. Pasikartojant atliekų sudėčiai, tai yra kartojantis išmetamam maistui, Paslaugų teikėjas turės skubiai priimti sprendimus dėl valgiaraščio tikslinimo. Jei mokiniai atsisako valgyti tam tikrą patiekalą, jį </w:t>
      </w:r>
      <w:r w:rsidR="00A53352">
        <w:rPr>
          <w:rFonts w:ascii="Times New Roman" w:eastAsia="Times New Roman" w:hAnsi="Times New Roman" w:cs="Times New Roman"/>
          <w:color w:val="000000"/>
          <w:kern w:val="0"/>
          <w:sz w:val="24"/>
          <w:szCs w:val="24"/>
          <w:lang w:eastAsia="zh-CN"/>
          <w14:ligatures w14:val="none"/>
        </w:rPr>
        <w:t>p</w:t>
      </w:r>
      <w:r w:rsidRPr="003117F1">
        <w:rPr>
          <w:rFonts w:ascii="Times New Roman" w:eastAsia="Times New Roman" w:hAnsi="Times New Roman" w:cs="Times New Roman"/>
          <w:color w:val="000000"/>
          <w:kern w:val="0"/>
          <w:sz w:val="24"/>
          <w:szCs w:val="24"/>
          <w:lang w:eastAsia="zh-CN"/>
          <w14:ligatures w14:val="none"/>
        </w:rPr>
        <w:t xml:space="preserve">aslaugų teikėjas turės pakeisti kitu patiekalu atitinkančiu aukščiau nurodytus reikalavimus. </w:t>
      </w:r>
    </w:p>
    <w:p w14:paraId="47A2FFE8" w14:textId="69DC2906" w:rsidR="003117F1" w:rsidRPr="003117F1" w:rsidRDefault="003117F1" w:rsidP="003117F1">
      <w:pPr>
        <w:tabs>
          <w:tab w:val="left" w:pos="851"/>
        </w:tabs>
        <w:spacing w:after="0" w:line="240" w:lineRule="auto"/>
        <w:jc w:val="both"/>
        <w:rPr>
          <w:rFonts w:ascii="Times New Roman" w:eastAsia="Times New Roman" w:hAnsi="Times New Roman" w:cs="Times New Roman"/>
          <w:color w:val="000000"/>
          <w:kern w:val="0"/>
          <w:sz w:val="24"/>
          <w:szCs w:val="24"/>
          <w:lang w:eastAsia="zh-CN"/>
          <w14:ligatures w14:val="none"/>
        </w:rPr>
      </w:pPr>
      <w:r w:rsidRPr="003117F1">
        <w:rPr>
          <w:rFonts w:ascii="Times New Roman" w:eastAsia="Times New Roman" w:hAnsi="Times New Roman" w:cs="Times New Roman"/>
          <w:color w:val="000000"/>
          <w:kern w:val="0"/>
          <w:sz w:val="24"/>
          <w:szCs w:val="24"/>
          <w:lang w:eastAsia="zh-CN"/>
          <w14:ligatures w14:val="none"/>
        </w:rPr>
        <w:tab/>
      </w:r>
      <w:r w:rsidR="004B624C">
        <w:rPr>
          <w:rFonts w:ascii="Times New Roman" w:eastAsia="Times New Roman" w:hAnsi="Times New Roman" w:cs="Times New Roman"/>
          <w:color w:val="000000"/>
          <w:kern w:val="0"/>
          <w:sz w:val="24"/>
          <w:szCs w:val="24"/>
          <w:lang w:eastAsia="zh-CN"/>
          <w14:ligatures w14:val="none"/>
        </w:rPr>
        <w:t>59</w:t>
      </w:r>
      <w:r w:rsidRPr="003117F1">
        <w:rPr>
          <w:rFonts w:ascii="Times New Roman" w:eastAsia="Times New Roman" w:hAnsi="Times New Roman" w:cs="Times New Roman"/>
          <w:color w:val="000000"/>
          <w:kern w:val="0"/>
          <w:sz w:val="24"/>
          <w:szCs w:val="24"/>
          <w:lang w:eastAsia="zh-CN"/>
          <w14:ligatures w14:val="none"/>
        </w:rPr>
        <w:t xml:space="preserve">. </w:t>
      </w:r>
      <w:r w:rsidRPr="003117F1">
        <w:rPr>
          <w:rFonts w:ascii="Times New Roman" w:eastAsia="Times New Roman" w:hAnsi="Times New Roman" w:cs="Times New Roman"/>
          <w:kern w:val="0"/>
          <w:sz w:val="24"/>
          <w:szCs w:val="24"/>
          <w:lang w:eastAsia="zh-CN"/>
          <w14:ligatures w14:val="none"/>
        </w:rPr>
        <w:t>Maistas ir gėrimai turi būti pateikiami, naudojant daugkartinio naudojimo stalo įrankius, stiklinius ir kitokius indus bei staltieses arba atsinaujinančių išteklių pagrindu pagamintus stalo įrankius, indus bei viešojo maitinimo reikmenis.</w:t>
      </w:r>
    </w:p>
    <w:p w14:paraId="5340319C" w14:textId="3A11F274" w:rsidR="003117F1" w:rsidRPr="003117F1" w:rsidRDefault="003117F1" w:rsidP="003117F1">
      <w:pPr>
        <w:tabs>
          <w:tab w:val="left" w:pos="851"/>
        </w:tabs>
        <w:spacing w:after="0" w:line="240" w:lineRule="auto"/>
        <w:jc w:val="both"/>
        <w:rPr>
          <w:rFonts w:ascii="Times New Roman" w:eastAsia="Times New Roman" w:hAnsi="Times New Roman" w:cs="Times New Roman"/>
          <w:color w:val="000000"/>
          <w:kern w:val="0"/>
          <w:sz w:val="24"/>
          <w:szCs w:val="24"/>
          <w:lang w:eastAsia="zh-CN"/>
          <w14:ligatures w14:val="none"/>
        </w:rPr>
      </w:pPr>
      <w:r w:rsidRPr="003117F1">
        <w:rPr>
          <w:rFonts w:ascii="Times New Roman" w:eastAsia="Times New Roman" w:hAnsi="Times New Roman" w:cs="Times New Roman"/>
          <w:color w:val="000000"/>
          <w:kern w:val="0"/>
          <w:sz w:val="24"/>
          <w:szCs w:val="24"/>
          <w:lang w:eastAsia="zh-CN"/>
          <w14:ligatures w14:val="none"/>
        </w:rPr>
        <w:tab/>
        <w:t>6</w:t>
      </w:r>
      <w:r w:rsidR="004B624C">
        <w:rPr>
          <w:rFonts w:ascii="Times New Roman" w:eastAsia="Times New Roman" w:hAnsi="Times New Roman" w:cs="Times New Roman"/>
          <w:color w:val="000000"/>
          <w:kern w:val="0"/>
          <w:sz w:val="24"/>
          <w:szCs w:val="24"/>
          <w:lang w:eastAsia="zh-CN"/>
          <w14:ligatures w14:val="none"/>
        </w:rPr>
        <w:t>0</w:t>
      </w:r>
      <w:r w:rsidRPr="003117F1">
        <w:rPr>
          <w:rFonts w:ascii="Times New Roman" w:eastAsia="Times New Roman" w:hAnsi="Times New Roman" w:cs="Times New Roman"/>
          <w:color w:val="000000"/>
          <w:kern w:val="0"/>
          <w:sz w:val="24"/>
          <w:szCs w:val="24"/>
          <w:lang w:eastAsia="zh-CN"/>
          <w14:ligatures w14:val="none"/>
        </w:rPr>
        <w:t xml:space="preserve">. </w:t>
      </w:r>
      <w:r w:rsidRPr="003117F1">
        <w:rPr>
          <w:rFonts w:ascii="Times New Roman" w:eastAsia="Times New Roman" w:hAnsi="Times New Roman" w:cs="Times New Roman"/>
          <w:kern w:val="0"/>
          <w:sz w:val="24"/>
          <w:szCs w:val="24"/>
          <w:lang w:eastAsia="zh-CN"/>
          <w14:ligatures w14:val="none"/>
        </w:rPr>
        <w:t>Susidariusios atliekos (stiklas, popierius, plastikas, metalas ir kt.) turi būti rūšiuojamos ir perduodamos atliekas tvarkančioms įmonėms.</w:t>
      </w:r>
    </w:p>
    <w:p w14:paraId="60BC0EB4" w14:textId="55C835D7" w:rsidR="003117F1" w:rsidRPr="003117F1" w:rsidRDefault="003117F1" w:rsidP="003117F1">
      <w:pPr>
        <w:tabs>
          <w:tab w:val="left" w:pos="851"/>
        </w:tabs>
        <w:spacing w:after="0" w:line="240" w:lineRule="auto"/>
        <w:jc w:val="both"/>
        <w:rPr>
          <w:rFonts w:ascii="Times New Roman" w:eastAsia="Times New Roman" w:hAnsi="Times New Roman" w:cs="Times New Roman"/>
          <w:color w:val="000000"/>
          <w:kern w:val="0"/>
          <w:sz w:val="24"/>
          <w:szCs w:val="24"/>
          <w:lang w:eastAsia="zh-CN"/>
          <w14:ligatures w14:val="none"/>
        </w:rPr>
      </w:pPr>
      <w:r w:rsidRPr="003117F1">
        <w:rPr>
          <w:rFonts w:ascii="Times New Roman" w:eastAsia="Times New Roman" w:hAnsi="Times New Roman" w:cs="Times New Roman"/>
          <w:color w:val="000000"/>
          <w:kern w:val="0"/>
          <w:sz w:val="24"/>
          <w:szCs w:val="24"/>
          <w:lang w:eastAsia="zh-CN"/>
          <w14:ligatures w14:val="none"/>
        </w:rPr>
        <w:tab/>
        <w:t>6</w:t>
      </w:r>
      <w:r w:rsidR="004B624C">
        <w:rPr>
          <w:rFonts w:ascii="Times New Roman" w:eastAsia="Times New Roman" w:hAnsi="Times New Roman" w:cs="Times New Roman"/>
          <w:color w:val="000000"/>
          <w:kern w:val="0"/>
          <w:sz w:val="24"/>
          <w:szCs w:val="24"/>
          <w:lang w:eastAsia="zh-CN"/>
          <w14:ligatures w14:val="none"/>
        </w:rPr>
        <w:t>1</w:t>
      </w:r>
      <w:r w:rsidRPr="003117F1">
        <w:rPr>
          <w:rFonts w:ascii="Times New Roman" w:eastAsia="Times New Roman" w:hAnsi="Times New Roman" w:cs="Times New Roman"/>
          <w:color w:val="000000"/>
          <w:kern w:val="0"/>
          <w:sz w:val="24"/>
          <w:szCs w:val="24"/>
          <w:lang w:eastAsia="zh-CN"/>
          <w14:ligatures w14:val="none"/>
        </w:rPr>
        <w:t xml:space="preserve">. </w:t>
      </w:r>
      <w:r w:rsidRPr="003117F1">
        <w:rPr>
          <w:rFonts w:ascii="Times New Roman" w:eastAsia="Times New Roman" w:hAnsi="Times New Roman" w:cs="Times New Roman"/>
          <w:kern w:val="0"/>
          <w:sz w:val="24"/>
          <w:szCs w:val="24"/>
          <w:lang w:eastAsia="zh-CN"/>
          <w14:ligatures w14:val="none"/>
        </w:rPr>
        <w:t>Biologiškai skaidžios atliekos turi būti surenkamos atskirai ir perduodamos šias atliekas kompostuojančioms ar kitaip naudojančioms įmonėms.</w:t>
      </w:r>
    </w:p>
    <w:p w14:paraId="298CF1D9" w14:textId="60D8CF08" w:rsidR="003117F1" w:rsidRPr="003117F1" w:rsidRDefault="003117F1" w:rsidP="003117F1">
      <w:pPr>
        <w:tabs>
          <w:tab w:val="left" w:pos="851"/>
        </w:tabs>
        <w:spacing w:after="0" w:line="240" w:lineRule="auto"/>
        <w:jc w:val="both"/>
        <w:rPr>
          <w:rFonts w:ascii="Times New Roman" w:eastAsia="Times New Roman" w:hAnsi="Times New Roman" w:cs="Times New Roman"/>
          <w:color w:val="000000"/>
          <w:kern w:val="0"/>
          <w:sz w:val="24"/>
          <w:szCs w:val="24"/>
          <w:lang w:eastAsia="zh-CN"/>
          <w14:ligatures w14:val="none"/>
        </w:rPr>
      </w:pPr>
      <w:r w:rsidRPr="003117F1">
        <w:rPr>
          <w:rFonts w:ascii="Times New Roman" w:eastAsia="Times New Roman" w:hAnsi="Times New Roman" w:cs="Times New Roman"/>
          <w:color w:val="000000"/>
          <w:kern w:val="0"/>
          <w:sz w:val="24"/>
          <w:szCs w:val="24"/>
          <w:lang w:eastAsia="zh-CN"/>
          <w14:ligatures w14:val="none"/>
        </w:rPr>
        <w:tab/>
        <w:t>6</w:t>
      </w:r>
      <w:r w:rsidR="004B624C">
        <w:rPr>
          <w:rFonts w:ascii="Times New Roman" w:eastAsia="Times New Roman" w:hAnsi="Times New Roman" w:cs="Times New Roman"/>
          <w:color w:val="000000"/>
          <w:kern w:val="0"/>
          <w:sz w:val="24"/>
          <w:szCs w:val="24"/>
          <w:lang w:eastAsia="zh-CN"/>
          <w14:ligatures w14:val="none"/>
        </w:rPr>
        <w:t>2</w:t>
      </w:r>
      <w:r w:rsidRPr="003117F1">
        <w:rPr>
          <w:rFonts w:ascii="Times New Roman" w:eastAsia="Times New Roman" w:hAnsi="Times New Roman" w:cs="Times New Roman"/>
          <w:color w:val="000000"/>
          <w:kern w:val="0"/>
          <w:sz w:val="24"/>
          <w:szCs w:val="24"/>
          <w:lang w:eastAsia="zh-CN"/>
          <w14:ligatures w14:val="none"/>
        </w:rPr>
        <w:t xml:space="preserve">. </w:t>
      </w:r>
      <w:r w:rsidRPr="003117F1">
        <w:rPr>
          <w:rFonts w:ascii="Times New Roman" w:eastAsia="Times New Roman" w:hAnsi="Times New Roman" w:cs="Times New Roman"/>
          <w:kern w:val="0"/>
          <w:sz w:val="24"/>
          <w:szCs w:val="24"/>
          <w:lang w:eastAsia="zh-CN"/>
          <w14:ligatures w14:val="none"/>
        </w:rPr>
        <w:t>Turi būti laikomasi atliekų prevencijos ir tvarkymo prioritetų eiliškumo (prevencija, paruošimas naudoti pakartotinai, perdirbimas, kitoks naudojimas, šalinimas).</w:t>
      </w:r>
    </w:p>
    <w:p w14:paraId="1F26DF3C" w14:textId="127DC406" w:rsidR="003117F1" w:rsidRPr="003117F1" w:rsidRDefault="003117F1" w:rsidP="003117F1">
      <w:pPr>
        <w:tabs>
          <w:tab w:val="left" w:pos="851"/>
        </w:tabs>
        <w:spacing w:after="0" w:line="240" w:lineRule="auto"/>
        <w:jc w:val="both"/>
        <w:rPr>
          <w:rFonts w:ascii="Times New Roman" w:eastAsia="Times New Roman" w:hAnsi="Times New Roman" w:cs="Times New Roman"/>
          <w:color w:val="000000"/>
          <w:kern w:val="0"/>
          <w:sz w:val="24"/>
          <w:szCs w:val="24"/>
          <w:lang w:eastAsia="zh-CN"/>
          <w14:ligatures w14:val="none"/>
        </w:rPr>
      </w:pPr>
      <w:r w:rsidRPr="003117F1">
        <w:rPr>
          <w:rFonts w:ascii="Times New Roman" w:eastAsia="Times New Roman" w:hAnsi="Times New Roman" w:cs="Times New Roman"/>
          <w:color w:val="000000"/>
          <w:kern w:val="0"/>
          <w:sz w:val="24"/>
          <w:szCs w:val="24"/>
          <w:lang w:eastAsia="zh-CN"/>
          <w14:ligatures w14:val="none"/>
        </w:rPr>
        <w:tab/>
        <w:t>6</w:t>
      </w:r>
      <w:r w:rsidR="004B624C">
        <w:rPr>
          <w:rFonts w:ascii="Times New Roman" w:eastAsia="Times New Roman" w:hAnsi="Times New Roman" w:cs="Times New Roman"/>
          <w:color w:val="000000"/>
          <w:kern w:val="0"/>
          <w:sz w:val="24"/>
          <w:szCs w:val="24"/>
          <w:lang w:eastAsia="zh-CN"/>
          <w14:ligatures w14:val="none"/>
        </w:rPr>
        <w:t>3</w:t>
      </w:r>
      <w:r w:rsidRPr="003117F1">
        <w:rPr>
          <w:rFonts w:ascii="Times New Roman" w:eastAsia="Times New Roman" w:hAnsi="Times New Roman" w:cs="Times New Roman"/>
          <w:color w:val="000000"/>
          <w:kern w:val="0"/>
          <w:sz w:val="24"/>
          <w:szCs w:val="24"/>
          <w:lang w:eastAsia="zh-CN"/>
          <w14:ligatures w14:val="none"/>
        </w:rPr>
        <w:t>. P</w:t>
      </w:r>
      <w:r w:rsidRPr="003117F1">
        <w:rPr>
          <w:rFonts w:ascii="Times New Roman" w:eastAsia="Times New Roman" w:hAnsi="Times New Roman" w:cs="Times New Roman"/>
          <w:kern w:val="0"/>
          <w:sz w:val="24"/>
          <w:szCs w:val="24"/>
          <w:lang w:eastAsia="lt-LT"/>
          <w14:ligatures w14:val="none"/>
        </w:rPr>
        <w:t xml:space="preserve">aslaugų </w:t>
      </w:r>
      <w:r w:rsidRPr="003117F1">
        <w:rPr>
          <w:rFonts w:ascii="Times New Roman" w:eastAsia="Times New Roman" w:hAnsi="Times New Roman" w:cs="Times New Roman"/>
          <w:kern w:val="0"/>
          <w:sz w:val="24"/>
          <w:szCs w:val="24"/>
          <w:lang w:eastAsia="zh-CN"/>
          <w14:ligatures w14:val="none"/>
        </w:rPr>
        <w:t>teikėjas teikdamas Paslaugas turės naudoti atleidimo linija.</w:t>
      </w:r>
    </w:p>
    <w:p w14:paraId="314ECCA0" w14:textId="77777777" w:rsidR="003117F1" w:rsidRPr="003117F1" w:rsidRDefault="003117F1" w:rsidP="003117F1">
      <w:pPr>
        <w:tabs>
          <w:tab w:val="left" w:pos="851"/>
        </w:tabs>
        <w:spacing w:after="0" w:line="240" w:lineRule="auto"/>
        <w:jc w:val="both"/>
        <w:rPr>
          <w:rFonts w:ascii="Times New Roman" w:eastAsia="Times New Roman" w:hAnsi="Times New Roman" w:cs="Times New Roman"/>
          <w:color w:val="000000"/>
          <w:kern w:val="0"/>
          <w:sz w:val="24"/>
          <w:szCs w:val="24"/>
          <w:lang w:eastAsia="zh-CN"/>
          <w14:ligatures w14:val="none"/>
        </w:rPr>
      </w:pPr>
      <w:r w:rsidRPr="003117F1">
        <w:rPr>
          <w:rFonts w:ascii="Times New Roman" w:eastAsia="Times New Roman" w:hAnsi="Times New Roman" w:cs="Times New Roman"/>
          <w:color w:val="000000"/>
          <w:kern w:val="0"/>
          <w:sz w:val="24"/>
          <w:szCs w:val="24"/>
          <w:lang w:eastAsia="zh-CN"/>
          <w14:ligatures w14:val="none"/>
        </w:rPr>
        <w:tab/>
      </w:r>
      <w:r w:rsidRPr="003117F1">
        <w:rPr>
          <w:rFonts w:ascii="Times New Roman" w:eastAsia="Times New Roman" w:hAnsi="Times New Roman" w:cs="Times New Roman"/>
          <w:kern w:val="0"/>
          <w:sz w:val="24"/>
          <w:szCs w:val="24"/>
          <w:lang w:eastAsia="lt-LT"/>
          <w14:ligatures w14:val="none"/>
        </w:rPr>
        <w:t xml:space="preserve">67. </w:t>
      </w:r>
      <w:r w:rsidRPr="003117F1">
        <w:rPr>
          <w:rFonts w:ascii="Times New Roman" w:eastAsia="Times New Roman" w:hAnsi="Times New Roman" w:cs="Times New Roman"/>
          <w:kern w:val="0"/>
          <w:sz w:val="24"/>
          <w:szCs w:val="24"/>
          <w:lang w:eastAsia="zh-CN"/>
          <w14:ligatures w14:val="none"/>
        </w:rPr>
        <w:t>Paslaugų teikėjas turės taikyti mišrų aptarnavimo būdą.</w:t>
      </w:r>
    </w:p>
    <w:p w14:paraId="370CE912" w14:textId="121C4B38" w:rsidR="003117F1" w:rsidRPr="003117F1" w:rsidRDefault="003117F1" w:rsidP="003117F1">
      <w:pPr>
        <w:tabs>
          <w:tab w:val="left" w:pos="851"/>
        </w:tabs>
        <w:spacing w:after="0" w:line="240" w:lineRule="auto"/>
        <w:jc w:val="both"/>
        <w:rPr>
          <w:rFonts w:ascii="Times New Roman" w:eastAsia="Times New Roman" w:hAnsi="Times New Roman" w:cs="Times New Roman"/>
          <w:color w:val="000000"/>
          <w:kern w:val="0"/>
          <w:sz w:val="24"/>
          <w:szCs w:val="24"/>
          <w:lang w:eastAsia="zh-CN"/>
          <w14:ligatures w14:val="none"/>
        </w:rPr>
      </w:pPr>
      <w:r w:rsidRPr="003117F1">
        <w:rPr>
          <w:rFonts w:ascii="Times New Roman" w:eastAsia="Times New Roman" w:hAnsi="Times New Roman" w:cs="Times New Roman"/>
          <w:color w:val="000000"/>
          <w:kern w:val="0"/>
          <w:sz w:val="24"/>
          <w:szCs w:val="24"/>
          <w:lang w:eastAsia="zh-CN"/>
          <w14:ligatures w14:val="none"/>
        </w:rPr>
        <w:tab/>
      </w:r>
      <w:r w:rsidRPr="003117F1">
        <w:rPr>
          <w:rFonts w:ascii="Times New Roman" w:eastAsia="Times New Roman" w:hAnsi="Times New Roman" w:cs="Times New Roman"/>
          <w:kern w:val="0"/>
          <w:sz w:val="24"/>
          <w:szCs w:val="24"/>
          <w:lang w:eastAsia="lt-LT"/>
          <w14:ligatures w14:val="none"/>
        </w:rPr>
        <w:t>6</w:t>
      </w:r>
      <w:r w:rsidR="004B624C">
        <w:rPr>
          <w:rFonts w:ascii="Times New Roman" w:eastAsia="Times New Roman" w:hAnsi="Times New Roman" w:cs="Times New Roman"/>
          <w:kern w:val="0"/>
          <w:sz w:val="24"/>
          <w:szCs w:val="24"/>
          <w:lang w:eastAsia="lt-LT"/>
          <w14:ligatures w14:val="none"/>
        </w:rPr>
        <w:t>4</w:t>
      </w:r>
      <w:r w:rsidRPr="003117F1">
        <w:rPr>
          <w:rFonts w:ascii="Times New Roman" w:eastAsia="Times New Roman" w:hAnsi="Times New Roman" w:cs="Times New Roman"/>
          <w:kern w:val="0"/>
          <w:sz w:val="24"/>
          <w:szCs w:val="24"/>
          <w:lang w:eastAsia="lt-LT"/>
          <w14:ligatures w14:val="none"/>
        </w:rPr>
        <w:t xml:space="preserve">. </w:t>
      </w:r>
      <w:bookmarkStart w:id="11" w:name="_Hlk139966491"/>
      <w:r w:rsidRPr="003117F1">
        <w:rPr>
          <w:rFonts w:ascii="Times New Roman" w:eastAsia="Times New Roman" w:hAnsi="Times New Roman" w:cs="Times New Roman"/>
          <w:kern w:val="0"/>
          <w:sz w:val="24"/>
          <w:szCs w:val="24"/>
          <w:lang w:eastAsia="lt-LT"/>
          <w14:ligatures w14:val="none"/>
        </w:rPr>
        <w:t xml:space="preserve">Paslaugų </w:t>
      </w:r>
      <w:r w:rsidRPr="003117F1">
        <w:rPr>
          <w:rFonts w:ascii="Times New Roman" w:eastAsia="Times New Roman" w:hAnsi="Times New Roman" w:cs="Times New Roman"/>
          <w:kern w:val="0"/>
          <w:sz w:val="24"/>
          <w:szCs w:val="24"/>
          <w:lang w:eastAsia="zh-CN"/>
          <w14:ligatures w14:val="none"/>
        </w:rPr>
        <w:t xml:space="preserve">teikėjas turės dalyvauti </w:t>
      </w:r>
      <w:bookmarkStart w:id="12" w:name="_Hlk135677805"/>
      <w:r w:rsidRPr="003117F1">
        <w:rPr>
          <w:rFonts w:ascii="Times New Roman" w:eastAsia="Times New Roman" w:hAnsi="Times New Roman" w:cs="Times New Roman"/>
          <w:color w:val="333333"/>
          <w:kern w:val="0"/>
          <w:sz w:val="24"/>
          <w:szCs w:val="24"/>
          <w:lang w:eastAsia="zh-CN"/>
          <w14:ligatures w14:val="none"/>
        </w:rPr>
        <w:t>Vaisių ir daržovių, bei pieno ir pieno produktų vartojimo skatinimo vaikų ugdymo įstaigose programose</w:t>
      </w:r>
      <w:bookmarkEnd w:id="11"/>
      <w:r w:rsidRPr="003117F1">
        <w:rPr>
          <w:rFonts w:ascii="Times New Roman" w:eastAsia="Times New Roman" w:hAnsi="Times New Roman" w:cs="Times New Roman"/>
          <w:color w:val="333333"/>
          <w:kern w:val="0"/>
          <w:sz w:val="24"/>
          <w:szCs w:val="24"/>
          <w:lang w:eastAsia="zh-CN"/>
          <w14:ligatures w14:val="none"/>
        </w:rPr>
        <w:t>, todėl teikdamas Paslaugas turės turėti šaldytuvą pienui ir pieno produktams.</w:t>
      </w:r>
      <w:bookmarkEnd w:id="12"/>
    </w:p>
    <w:p w14:paraId="0556344E" w14:textId="4A181723" w:rsidR="003117F1" w:rsidRPr="003117F1" w:rsidRDefault="003117F1" w:rsidP="003117F1">
      <w:pPr>
        <w:tabs>
          <w:tab w:val="left" w:pos="851"/>
        </w:tabs>
        <w:spacing w:after="0" w:line="240" w:lineRule="auto"/>
        <w:jc w:val="both"/>
        <w:rPr>
          <w:rFonts w:ascii="Times New Roman" w:eastAsia="Times New Roman" w:hAnsi="Times New Roman" w:cs="Times New Roman"/>
          <w:color w:val="000000"/>
          <w:kern w:val="0"/>
          <w:sz w:val="24"/>
          <w:szCs w:val="24"/>
          <w:lang w:eastAsia="zh-CN"/>
          <w14:ligatures w14:val="none"/>
        </w:rPr>
      </w:pPr>
      <w:r w:rsidRPr="003117F1">
        <w:rPr>
          <w:rFonts w:ascii="Times New Roman" w:eastAsia="Times New Roman" w:hAnsi="Times New Roman" w:cs="Times New Roman"/>
          <w:color w:val="000000"/>
          <w:kern w:val="0"/>
          <w:sz w:val="24"/>
          <w:szCs w:val="24"/>
          <w:lang w:eastAsia="zh-CN"/>
          <w14:ligatures w14:val="none"/>
        </w:rPr>
        <w:tab/>
      </w:r>
      <w:r w:rsidRPr="003117F1">
        <w:rPr>
          <w:rFonts w:ascii="Times New Roman" w:eastAsia="Times New Roman" w:hAnsi="Times New Roman" w:cs="Times New Roman"/>
          <w:kern w:val="0"/>
          <w:sz w:val="24"/>
          <w:szCs w:val="24"/>
          <w:lang w:eastAsia="lt-LT"/>
          <w14:ligatures w14:val="none"/>
        </w:rPr>
        <w:t>6</w:t>
      </w:r>
      <w:r w:rsidR="004B624C">
        <w:rPr>
          <w:rFonts w:ascii="Times New Roman" w:eastAsia="Times New Roman" w:hAnsi="Times New Roman" w:cs="Times New Roman"/>
          <w:kern w:val="0"/>
          <w:sz w:val="24"/>
          <w:szCs w:val="24"/>
          <w:lang w:eastAsia="lt-LT"/>
          <w14:ligatures w14:val="none"/>
        </w:rPr>
        <w:t>5</w:t>
      </w:r>
      <w:r w:rsidRPr="003117F1">
        <w:rPr>
          <w:rFonts w:ascii="Times New Roman" w:eastAsia="Times New Roman" w:hAnsi="Times New Roman" w:cs="Times New Roman"/>
          <w:kern w:val="0"/>
          <w:sz w:val="24"/>
          <w:szCs w:val="24"/>
          <w:lang w:eastAsia="lt-LT"/>
          <w14:ligatures w14:val="none"/>
        </w:rPr>
        <w:t xml:space="preserve">. Paslaugų teikėjai savo sąskaita, atsakomybe ir rizika gali apsilankyti pas Klientą iš anksto suderinę su </w:t>
      </w:r>
      <w:r w:rsidR="00A67CE9">
        <w:rPr>
          <w:rFonts w:ascii="Times New Roman" w:eastAsia="Times New Roman" w:hAnsi="Times New Roman" w:cs="Times New Roman"/>
          <w:kern w:val="0"/>
          <w:sz w:val="24"/>
          <w:szCs w:val="24"/>
          <w:lang w:eastAsia="lt-LT"/>
          <w14:ligatures w14:val="none"/>
        </w:rPr>
        <w:t xml:space="preserve">Aliona </w:t>
      </w:r>
      <w:proofErr w:type="spellStart"/>
      <w:r w:rsidR="00A67CE9">
        <w:rPr>
          <w:rFonts w:ascii="Times New Roman" w:eastAsia="Times New Roman" w:hAnsi="Times New Roman" w:cs="Times New Roman"/>
          <w:kern w:val="0"/>
          <w:sz w:val="24"/>
          <w:szCs w:val="24"/>
          <w:lang w:eastAsia="lt-LT"/>
          <w14:ligatures w14:val="none"/>
        </w:rPr>
        <w:t>Sirica</w:t>
      </w:r>
      <w:proofErr w:type="spellEnd"/>
      <w:r w:rsidR="00811AC9">
        <w:rPr>
          <w:rFonts w:ascii="Times New Roman" w:eastAsia="Times New Roman" w:hAnsi="Times New Roman" w:cs="Times New Roman"/>
          <w:kern w:val="0"/>
          <w:sz w:val="24"/>
          <w:szCs w:val="24"/>
          <w:lang w:eastAsia="lt-LT"/>
          <w14:ligatures w14:val="none"/>
        </w:rPr>
        <w:t xml:space="preserve">, </w:t>
      </w:r>
      <w:r w:rsidR="00A53352">
        <w:rPr>
          <w:rFonts w:ascii="Times New Roman" w:eastAsia="Times New Roman" w:hAnsi="Times New Roman" w:cs="Times New Roman"/>
          <w:kern w:val="0"/>
          <w:sz w:val="24"/>
          <w:szCs w:val="24"/>
          <w:lang w:eastAsia="lt-LT"/>
          <w14:ligatures w14:val="none"/>
        </w:rPr>
        <w:t xml:space="preserve">Šalčininkų </w:t>
      </w:r>
      <w:r w:rsidR="00A67CE9">
        <w:rPr>
          <w:rFonts w:ascii="Times New Roman" w:eastAsia="Times New Roman" w:hAnsi="Times New Roman" w:cs="Times New Roman"/>
          <w:kern w:val="0"/>
          <w:sz w:val="24"/>
          <w:szCs w:val="24"/>
          <w:lang w:eastAsia="lt-LT"/>
          <w14:ligatures w14:val="none"/>
        </w:rPr>
        <w:t>r. Dieveniškių Adomo Mickevičiaus</w:t>
      </w:r>
      <w:r w:rsidR="00A53352">
        <w:rPr>
          <w:rFonts w:ascii="Times New Roman" w:eastAsia="Times New Roman" w:hAnsi="Times New Roman" w:cs="Times New Roman"/>
          <w:kern w:val="0"/>
          <w:sz w:val="24"/>
          <w:szCs w:val="24"/>
          <w:lang w:eastAsia="lt-LT"/>
          <w14:ligatures w14:val="none"/>
        </w:rPr>
        <w:t xml:space="preserve"> gimnazijos </w:t>
      </w:r>
      <w:r w:rsidR="00811AC9" w:rsidRPr="00811AC9">
        <w:rPr>
          <w:rFonts w:ascii="Times New Roman" w:eastAsia="Times New Roman" w:hAnsi="Times New Roman" w:cs="Times New Roman"/>
          <w:kern w:val="0"/>
          <w:sz w:val="24"/>
          <w:szCs w:val="24"/>
          <w:lang w:eastAsia="lt-LT"/>
          <w14:ligatures w14:val="none"/>
        </w:rPr>
        <w:t>ūk</w:t>
      </w:r>
      <w:r w:rsidR="00A53352">
        <w:rPr>
          <w:rFonts w:ascii="Times New Roman" w:eastAsia="Times New Roman" w:hAnsi="Times New Roman" w:cs="Times New Roman"/>
          <w:kern w:val="0"/>
          <w:sz w:val="24"/>
          <w:szCs w:val="24"/>
          <w:lang w:eastAsia="lt-LT"/>
          <w14:ligatures w14:val="none"/>
        </w:rPr>
        <w:t>vede</w:t>
      </w:r>
      <w:r w:rsidR="00811AC9" w:rsidRPr="00811AC9">
        <w:rPr>
          <w:rFonts w:ascii="Times New Roman" w:eastAsia="Times New Roman" w:hAnsi="Times New Roman" w:cs="Times New Roman"/>
          <w:kern w:val="0"/>
          <w:sz w:val="24"/>
          <w:szCs w:val="24"/>
          <w:lang w:eastAsia="lt-LT"/>
          <w14:ligatures w14:val="none"/>
        </w:rPr>
        <w:t xml:space="preserve"> </w:t>
      </w:r>
      <w:r w:rsidRPr="003117F1">
        <w:rPr>
          <w:rFonts w:ascii="Times New Roman" w:eastAsia="Times New Roman" w:hAnsi="Times New Roman" w:cs="Times New Roman"/>
          <w:kern w:val="0"/>
          <w:sz w:val="24"/>
          <w:szCs w:val="24"/>
          <w:lang w:eastAsia="lt-LT"/>
          <w14:ligatures w14:val="none"/>
        </w:rPr>
        <w:t>(</w:t>
      </w:r>
      <w:r w:rsidR="00811AC9" w:rsidRPr="00811AC9">
        <w:rPr>
          <w:rFonts w:ascii="Times New Roman" w:eastAsia="Times New Roman" w:hAnsi="Times New Roman" w:cs="Times New Roman"/>
          <w:kern w:val="0"/>
          <w:sz w:val="24"/>
          <w:szCs w:val="24"/>
          <w:lang w:eastAsia="lt-LT"/>
          <w14:ligatures w14:val="none"/>
        </w:rPr>
        <w:t xml:space="preserve">Tel. nr.: </w:t>
      </w:r>
      <w:r w:rsidR="00A53352">
        <w:rPr>
          <w:rFonts w:ascii="Times New Roman" w:eastAsia="Times New Roman" w:hAnsi="Times New Roman" w:cs="Times New Roman"/>
          <w:kern w:val="0"/>
          <w:sz w:val="24"/>
          <w:szCs w:val="24"/>
          <w:lang w:eastAsia="lt-LT"/>
          <w14:ligatures w14:val="none"/>
        </w:rPr>
        <w:t>+370</w:t>
      </w:r>
      <w:r w:rsidR="00A67CE9">
        <w:rPr>
          <w:rFonts w:ascii="Times New Roman" w:eastAsia="Times New Roman" w:hAnsi="Times New Roman" w:cs="Times New Roman"/>
          <w:kern w:val="0"/>
          <w:sz w:val="24"/>
          <w:szCs w:val="24"/>
          <w:lang w:eastAsia="lt-LT"/>
          <w14:ligatures w14:val="none"/>
        </w:rPr>
        <w:t>68323120</w:t>
      </w:r>
      <w:r w:rsidR="00A53352">
        <w:rPr>
          <w:rFonts w:ascii="Times New Roman" w:eastAsia="Times New Roman" w:hAnsi="Times New Roman" w:cs="Times New Roman"/>
          <w:kern w:val="0"/>
          <w:sz w:val="24"/>
          <w:szCs w:val="24"/>
          <w:lang w:eastAsia="lt-LT"/>
          <w14:ligatures w14:val="none"/>
        </w:rPr>
        <w:t xml:space="preserve">, </w:t>
      </w:r>
      <w:r w:rsidR="00811AC9" w:rsidRPr="00811AC9">
        <w:rPr>
          <w:rFonts w:ascii="Times New Roman" w:eastAsia="Times New Roman" w:hAnsi="Times New Roman" w:cs="Times New Roman"/>
          <w:kern w:val="0"/>
          <w:sz w:val="24"/>
          <w:szCs w:val="24"/>
          <w:lang w:eastAsia="lt-LT"/>
          <w14:ligatures w14:val="none"/>
        </w:rPr>
        <w:t xml:space="preserve"> el. paštas: </w:t>
      </w:r>
      <w:proofErr w:type="spellStart"/>
      <w:r w:rsidR="00A67CE9">
        <w:rPr>
          <w:rFonts w:ascii="Times New Roman" w:eastAsia="Times New Roman" w:hAnsi="Times New Roman" w:cs="Times New Roman"/>
          <w:kern w:val="0"/>
          <w:sz w:val="24"/>
          <w:szCs w:val="24"/>
          <w:lang w:eastAsia="lt-LT"/>
          <w14:ligatures w14:val="none"/>
        </w:rPr>
        <w:t>aliona.sirica@damg.lt</w:t>
      </w:r>
      <w:proofErr w:type="spellEnd"/>
      <w:r w:rsidRPr="003117F1">
        <w:rPr>
          <w:rFonts w:ascii="Times New Roman" w:eastAsia="Times New Roman" w:hAnsi="Times New Roman" w:cs="Times New Roman"/>
          <w:kern w:val="0"/>
          <w:sz w:val="24"/>
          <w:szCs w:val="24"/>
          <w:lang w:eastAsia="lt-LT"/>
          <w14:ligatures w14:val="none"/>
        </w:rPr>
        <w:t xml:space="preserve"> ir vietoje apžiūrėti patalpas, įrangą bei įvertinti jos aplinką pasiūlymo paruošimui.</w:t>
      </w:r>
      <w:r w:rsidRPr="003117F1">
        <w:rPr>
          <w:rFonts w:ascii="Times New Roman" w:eastAsia="Times New Roman" w:hAnsi="Times New Roman" w:cs="Times New Roman"/>
          <w:kern w:val="0"/>
          <w:sz w:val="24"/>
          <w:szCs w:val="24"/>
          <w:lang w:eastAsia="zh-CN"/>
          <w14:ligatures w14:val="none"/>
        </w:rPr>
        <w:t xml:space="preserve"> </w:t>
      </w:r>
      <w:r w:rsidRPr="003117F1">
        <w:rPr>
          <w:rFonts w:ascii="Times New Roman" w:eastAsia="Times New Roman" w:hAnsi="Times New Roman" w:cs="Times New Roman"/>
          <w:kern w:val="0"/>
          <w:sz w:val="24"/>
          <w:szCs w:val="24"/>
          <w:lang w:eastAsia="lt-LT"/>
          <w14:ligatures w14:val="none"/>
        </w:rPr>
        <w:t>Siekiant užtikrinti viešųjų pirkimų principų laikymąsi visi klausimai susiję su patalpomis ir jų įrengimu turi būti teikiami CVP IS priemonėmis.</w:t>
      </w:r>
    </w:p>
    <w:p w14:paraId="542EDACC" w14:textId="77777777" w:rsidR="00A33B4D" w:rsidRPr="005721D7" w:rsidRDefault="003117F1" w:rsidP="00A33B4D">
      <w:pPr>
        <w:tabs>
          <w:tab w:val="left" w:pos="851"/>
        </w:tabs>
        <w:spacing w:after="0" w:line="240" w:lineRule="auto"/>
        <w:jc w:val="both"/>
        <w:rPr>
          <w:rFonts w:ascii="Times New Roman" w:eastAsia="Times New Roman" w:hAnsi="Times New Roman" w:cs="Times New Roman"/>
          <w:color w:val="000000"/>
          <w:kern w:val="0"/>
          <w:sz w:val="24"/>
          <w:szCs w:val="24"/>
          <w:lang w:eastAsia="zh-CN"/>
          <w14:ligatures w14:val="none"/>
        </w:rPr>
      </w:pPr>
      <w:r w:rsidRPr="003117F1">
        <w:rPr>
          <w:rFonts w:ascii="Times New Roman" w:eastAsia="Times New Roman" w:hAnsi="Times New Roman" w:cs="Times New Roman"/>
          <w:color w:val="000000"/>
          <w:kern w:val="0"/>
          <w:sz w:val="24"/>
          <w:szCs w:val="24"/>
          <w:lang w:eastAsia="zh-CN"/>
          <w14:ligatures w14:val="none"/>
        </w:rPr>
        <w:tab/>
      </w:r>
      <w:r w:rsidR="00A33B4D" w:rsidRPr="005721D7">
        <w:rPr>
          <w:rFonts w:ascii="Times New Roman" w:eastAsia="Times New Roman" w:hAnsi="Times New Roman" w:cs="Times New Roman"/>
          <w:kern w:val="0"/>
          <w:sz w:val="24"/>
          <w:szCs w:val="24"/>
          <w:lang w:eastAsia="zh-CN"/>
          <w14:ligatures w14:val="none"/>
        </w:rPr>
        <w:t xml:space="preserve">66. Pirkime taikomi </w:t>
      </w:r>
      <w:r w:rsidR="00A33B4D" w:rsidRPr="005721D7">
        <w:rPr>
          <w:rFonts w:ascii="Times New Roman" w:eastAsia="Times New Roman" w:hAnsi="Times New Roman" w:cs="Times New Roman"/>
          <w:b/>
          <w:bCs/>
          <w:color w:val="000000"/>
          <w:kern w:val="0"/>
          <w:sz w:val="24"/>
          <w:szCs w:val="24"/>
          <w14:ligatures w14:val="none"/>
        </w:rPr>
        <w:t>minimalūs</w:t>
      </w:r>
      <w:r w:rsidR="00A33B4D" w:rsidRPr="005721D7">
        <w:rPr>
          <w:rFonts w:ascii="Times New Roman" w:eastAsia="Times New Roman" w:hAnsi="Times New Roman" w:cs="Times New Roman"/>
          <w:color w:val="000000"/>
          <w:kern w:val="0"/>
          <w:sz w:val="24"/>
          <w:szCs w:val="24"/>
          <w14:ligatures w14:val="none"/>
        </w:rPr>
        <w:t> aplinkos apsaugos (žalieji) kriterijai:</w:t>
      </w:r>
    </w:p>
    <w:p w14:paraId="248C9C3A" w14:textId="77777777" w:rsidR="00A33B4D" w:rsidRPr="005721D7" w:rsidRDefault="00A33B4D" w:rsidP="00A33B4D">
      <w:pPr>
        <w:spacing w:after="0" w:line="240" w:lineRule="auto"/>
        <w:ind w:firstLine="567"/>
        <w:contextualSpacing/>
        <w:jc w:val="both"/>
        <w:rPr>
          <w:rFonts w:ascii="Times New Roman" w:eastAsia="Times New Roman" w:hAnsi="Times New Roman" w:cs="Times New Roman"/>
          <w:color w:val="000000"/>
          <w:kern w:val="0"/>
          <w:sz w:val="24"/>
          <w:szCs w:val="24"/>
          <w14:ligatures w14:val="none"/>
        </w:rPr>
      </w:pPr>
      <w:bookmarkStart w:id="13" w:name="part_f7eeb2bcf6f7454a9c3f1cea16bd4f98"/>
      <w:bookmarkEnd w:id="13"/>
      <w:r w:rsidRPr="005721D7">
        <w:rPr>
          <w:rFonts w:ascii="Times New Roman" w:eastAsia="Times New Roman" w:hAnsi="Times New Roman" w:cs="Times New Roman"/>
          <w:color w:val="000000"/>
          <w:kern w:val="0"/>
          <w:sz w:val="24"/>
          <w:szCs w:val="24"/>
          <w14:ligatures w14:val="none"/>
        </w:rPr>
        <w:t>66.1. patiekalams ruošti produktai turi atitikti bent vieną iš žemiau nurodomų kriterijų:</w:t>
      </w:r>
    </w:p>
    <w:p w14:paraId="415227ED" w14:textId="77777777" w:rsidR="00A33B4D" w:rsidRPr="005721D7" w:rsidRDefault="00A33B4D" w:rsidP="00A33B4D">
      <w:pPr>
        <w:spacing w:after="0" w:line="240" w:lineRule="auto"/>
        <w:ind w:firstLine="567"/>
        <w:contextualSpacing/>
        <w:jc w:val="both"/>
        <w:rPr>
          <w:rFonts w:ascii="Times New Roman" w:eastAsia="Times New Roman" w:hAnsi="Times New Roman" w:cs="Times New Roman"/>
          <w:color w:val="000000"/>
          <w:kern w:val="0"/>
          <w:sz w:val="24"/>
          <w:szCs w:val="24"/>
          <w14:ligatures w14:val="none"/>
        </w:rPr>
      </w:pPr>
      <w:bookmarkStart w:id="14" w:name="part_5e042d3a5dfa483fbfa4074e69a1aeea"/>
      <w:bookmarkEnd w:id="14"/>
      <w:r w:rsidRPr="005721D7">
        <w:rPr>
          <w:rFonts w:ascii="Times New Roman" w:eastAsia="Times New Roman" w:hAnsi="Times New Roman" w:cs="Times New Roman"/>
          <w:color w:val="000000"/>
          <w:kern w:val="0"/>
          <w:sz w:val="24"/>
          <w:szCs w:val="24"/>
          <w14:ligatures w14:val="none"/>
        </w:rPr>
        <w:t>66.1.1. patiekalams ruošti produktai turi atitikti ekologinės gamybos reglamento reikalavimus ir (arba);</w:t>
      </w:r>
    </w:p>
    <w:p w14:paraId="07D2742F" w14:textId="77777777" w:rsidR="00A33B4D" w:rsidRPr="005721D7" w:rsidRDefault="00A33B4D" w:rsidP="00A33B4D">
      <w:pPr>
        <w:spacing w:after="0" w:line="240" w:lineRule="auto"/>
        <w:ind w:firstLine="567"/>
        <w:contextualSpacing/>
        <w:jc w:val="both"/>
        <w:rPr>
          <w:rFonts w:ascii="Times New Roman" w:eastAsia="Times New Roman" w:hAnsi="Times New Roman" w:cs="Times New Roman"/>
          <w:color w:val="000000"/>
          <w:kern w:val="0"/>
          <w:sz w:val="24"/>
          <w:szCs w:val="24"/>
          <w14:ligatures w14:val="none"/>
        </w:rPr>
      </w:pPr>
      <w:bookmarkStart w:id="15" w:name="part_e66ce2799a3a493181304c1fe032b459"/>
      <w:bookmarkEnd w:id="15"/>
      <w:r w:rsidRPr="005721D7">
        <w:rPr>
          <w:rFonts w:ascii="Times New Roman" w:eastAsia="Times New Roman" w:hAnsi="Times New Roman" w:cs="Times New Roman"/>
          <w:color w:val="000000"/>
          <w:kern w:val="0"/>
          <w:sz w:val="24"/>
          <w:szCs w:val="24"/>
          <w14:ligatures w14:val="none"/>
        </w:rPr>
        <w:t>66.1.2. patiekalams ruošti produktai turi atitikti saugomų nuorodų reikalavimus ir (arba);</w:t>
      </w:r>
    </w:p>
    <w:p w14:paraId="2FBFF4AF" w14:textId="77777777" w:rsidR="00A33B4D" w:rsidRPr="005721D7" w:rsidRDefault="00A33B4D" w:rsidP="00A33B4D">
      <w:pPr>
        <w:spacing w:after="0" w:line="240" w:lineRule="auto"/>
        <w:ind w:firstLine="567"/>
        <w:contextualSpacing/>
        <w:jc w:val="both"/>
        <w:rPr>
          <w:rFonts w:ascii="Times New Roman" w:eastAsia="Times New Roman" w:hAnsi="Times New Roman" w:cs="Times New Roman"/>
          <w:color w:val="000000"/>
          <w:kern w:val="0"/>
          <w:sz w:val="24"/>
          <w:szCs w:val="24"/>
          <w14:ligatures w14:val="none"/>
        </w:rPr>
      </w:pPr>
      <w:bookmarkStart w:id="16" w:name="part_0e1c09251ed8468f82df90127c5e8f85"/>
      <w:bookmarkEnd w:id="16"/>
      <w:r w:rsidRPr="005721D7">
        <w:rPr>
          <w:rFonts w:ascii="Times New Roman" w:eastAsia="Times New Roman" w:hAnsi="Times New Roman" w:cs="Times New Roman"/>
          <w:color w:val="000000"/>
          <w:kern w:val="0"/>
          <w:sz w:val="24"/>
          <w:szCs w:val="24"/>
          <w14:ligatures w14:val="none"/>
        </w:rPr>
        <w:t>66.1.3. patiekalams ruošti produktai turi atitikti NKP ar lygiaverčių kitų ES valstybių narių pripažintų maisto produktų kokybės sistemų reikalavimus.</w:t>
      </w:r>
    </w:p>
    <w:p w14:paraId="721AAD98" w14:textId="77777777" w:rsidR="00A33B4D" w:rsidRPr="005721D7" w:rsidRDefault="00A33B4D" w:rsidP="00A33B4D">
      <w:pPr>
        <w:spacing w:after="0" w:line="240" w:lineRule="auto"/>
        <w:ind w:firstLine="567"/>
        <w:contextualSpacing/>
        <w:jc w:val="both"/>
        <w:rPr>
          <w:rFonts w:ascii="Times New Roman" w:eastAsia="Times New Roman" w:hAnsi="Times New Roman" w:cs="Times New Roman"/>
          <w:color w:val="000000"/>
          <w:kern w:val="0"/>
          <w:sz w:val="24"/>
          <w:szCs w:val="24"/>
          <w14:ligatures w14:val="none"/>
        </w:rPr>
      </w:pPr>
      <w:r w:rsidRPr="005721D7">
        <w:rPr>
          <w:rFonts w:ascii="Times New Roman" w:eastAsia="Times New Roman" w:hAnsi="Times New Roman" w:cs="Times New Roman"/>
          <w:color w:val="000000"/>
          <w:kern w:val="0"/>
          <w:sz w:val="24"/>
          <w:szCs w:val="24"/>
          <w14:ligatures w14:val="none"/>
        </w:rPr>
        <w:t xml:space="preserve">66.2. Pagal 66.1.1. – 66.1.3 papunkčiuose nurodytus kriterijus perkamas patiekalams ruošti produktų kiekis </w:t>
      </w:r>
      <w:r w:rsidRPr="005721D7">
        <w:rPr>
          <w:rFonts w:ascii="Times New Roman" w:eastAsia="Times New Roman" w:hAnsi="Times New Roman" w:cs="Times New Roman"/>
          <w:b/>
          <w:bCs/>
          <w:color w:val="000000"/>
          <w:kern w:val="0"/>
          <w:sz w:val="24"/>
          <w:szCs w:val="24"/>
          <w14:ligatures w14:val="none"/>
        </w:rPr>
        <w:t>turi sudaryti ne mažiau nei 30 procentų viso perkamų patiekalams ruošti maisto produktų kiekio</w:t>
      </w:r>
      <w:r w:rsidRPr="005721D7">
        <w:rPr>
          <w:rFonts w:ascii="Times New Roman" w:eastAsia="Times New Roman" w:hAnsi="Times New Roman" w:cs="Times New Roman"/>
          <w:color w:val="000000"/>
          <w:kern w:val="0"/>
          <w:sz w:val="24"/>
          <w:szCs w:val="24"/>
          <w14:ligatures w14:val="none"/>
        </w:rPr>
        <w:t xml:space="preserve"> (kilogramais, litrais, vienetais).</w:t>
      </w:r>
    </w:p>
    <w:p w14:paraId="0482A020" w14:textId="77777777" w:rsidR="00A33B4D" w:rsidRPr="005721D7" w:rsidRDefault="00A33B4D" w:rsidP="00A33B4D">
      <w:pPr>
        <w:spacing w:after="0" w:line="240" w:lineRule="auto"/>
        <w:ind w:firstLine="567"/>
        <w:contextualSpacing/>
        <w:jc w:val="both"/>
        <w:rPr>
          <w:rFonts w:ascii="Times New Roman" w:eastAsia="Times New Roman" w:hAnsi="Times New Roman" w:cs="Times New Roman"/>
          <w:color w:val="000000"/>
          <w:kern w:val="0"/>
          <w:sz w:val="24"/>
          <w:szCs w:val="24"/>
          <w14:ligatures w14:val="none"/>
        </w:rPr>
      </w:pPr>
      <w:r w:rsidRPr="005721D7">
        <w:rPr>
          <w:rFonts w:ascii="Times New Roman" w:eastAsia="Times New Roman" w:hAnsi="Times New Roman" w:cs="Times New Roman"/>
          <w:i/>
          <w:iCs/>
          <w:color w:val="000000"/>
          <w:kern w:val="0"/>
          <w:sz w:val="24"/>
          <w:szCs w:val="24"/>
          <w14:ligatures w14:val="none"/>
        </w:rPr>
        <w:t>Atitiktį reikalavimams įrodantys dokumentai, kurių bus prašoma sutarties vykdymo metu: </w:t>
      </w:r>
      <w:r w:rsidRPr="005721D7">
        <w:rPr>
          <w:rFonts w:ascii="Times New Roman" w:eastAsia="Times New Roman" w:hAnsi="Times New Roman" w:cs="Times New Roman"/>
          <w:color w:val="000000"/>
          <w:kern w:val="0"/>
          <w:sz w:val="24"/>
          <w:szCs w:val="24"/>
          <w14:ligatures w14:val="none"/>
        </w:rPr>
        <w:t>(66.1.1.  - 66.1.3. papunkčiams) galiojantys ekologinės gamybos patvirtinamieji dokumentai, sertifikatai produktams ir (arba) perdirbimo veiklai, taip pat galiojantys NKP gamintojų sertifikatai, kurie skelbiami VšĮ „</w:t>
      </w:r>
      <w:proofErr w:type="spellStart"/>
      <w:r w:rsidRPr="005721D7">
        <w:rPr>
          <w:rFonts w:ascii="Times New Roman" w:eastAsia="Times New Roman" w:hAnsi="Times New Roman" w:cs="Times New Roman"/>
          <w:color w:val="000000"/>
          <w:kern w:val="0"/>
          <w:sz w:val="24"/>
          <w:szCs w:val="24"/>
          <w14:ligatures w14:val="none"/>
        </w:rPr>
        <w:t>Ekoagros</w:t>
      </w:r>
      <w:proofErr w:type="spellEnd"/>
      <w:r w:rsidRPr="005721D7">
        <w:rPr>
          <w:rFonts w:ascii="Times New Roman" w:eastAsia="Times New Roman" w:hAnsi="Times New Roman" w:cs="Times New Roman"/>
          <w:color w:val="000000"/>
          <w:kern w:val="0"/>
          <w:sz w:val="24"/>
          <w:szCs w:val="24"/>
          <w14:ligatures w14:val="none"/>
        </w:rPr>
        <w:t>“ svetainėje adresu </w:t>
      </w:r>
      <w:r w:rsidRPr="005721D7">
        <w:rPr>
          <w:rFonts w:ascii="Times New Roman" w:eastAsia="Times New Roman" w:hAnsi="Times New Roman" w:cs="Times New Roman"/>
          <w:color w:val="0563C1"/>
          <w:kern w:val="0"/>
          <w:sz w:val="24"/>
          <w:szCs w:val="24"/>
          <w:u w:val="single"/>
          <w14:ligatures w14:val="none"/>
        </w:rPr>
        <w:t>www.ekoagros.lt</w:t>
      </w:r>
      <w:r w:rsidRPr="005721D7">
        <w:rPr>
          <w:rFonts w:ascii="Times New Roman" w:eastAsia="Times New Roman" w:hAnsi="Times New Roman" w:cs="Times New Roman"/>
          <w:color w:val="000000"/>
          <w:kern w:val="0"/>
          <w:sz w:val="24"/>
          <w:szCs w:val="24"/>
          <w14:ligatures w14:val="none"/>
        </w:rPr>
        <w:t> (produktų su saugomomis nuorodomis gamintojų sąrašai skelbiami Valstybinės maisto ir veterinarijos tarnybos interneto svetainėje adresu </w:t>
      </w:r>
      <w:r w:rsidRPr="005721D7">
        <w:rPr>
          <w:rFonts w:ascii="Times New Roman" w:eastAsia="Times New Roman" w:hAnsi="Times New Roman" w:cs="Times New Roman"/>
          <w:color w:val="0563C1"/>
          <w:kern w:val="0"/>
          <w:sz w:val="24"/>
          <w:szCs w:val="24"/>
          <w:u w:val="single"/>
          <w14:ligatures w14:val="none"/>
        </w:rPr>
        <w:t>www.vmvt.lt</w:t>
      </w:r>
      <w:r w:rsidRPr="005721D7">
        <w:rPr>
          <w:rFonts w:ascii="Times New Roman" w:eastAsia="Times New Roman" w:hAnsi="Times New Roman" w:cs="Times New Roman"/>
          <w:color w:val="000000"/>
          <w:kern w:val="0"/>
          <w:sz w:val="24"/>
          <w:szCs w:val="24"/>
          <w14:ligatures w14:val="none"/>
        </w:rPr>
        <w:t>), arba kiti lygiaverčiai įrodymai;</w:t>
      </w:r>
    </w:p>
    <w:p w14:paraId="2245A180" w14:textId="77777777" w:rsidR="00A33B4D" w:rsidRPr="005721D7" w:rsidRDefault="00A33B4D" w:rsidP="00A33B4D">
      <w:pPr>
        <w:spacing w:after="0" w:line="240" w:lineRule="auto"/>
        <w:ind w:firstLine="567"/>
        <w:contextualSpacing/>
        <w:jc w:val="both"/>
        <w:rPr>
          <w:rFonts w:ascii="Times New Roman" w:eastAsia="Times New Roman" w:hAnsi="Times New Roman" w:cs="Times New Roman"/>
          <w:color w:val="000000"/>
          <w:kern w:val="0"/>
          <w:sz w:val="24"/>
          <w:szCs w:val="24"/>
          <w14:ligatures w14:val="none"/>
        </w:rPr>
      </w:pPr>
      <w:bookmarkStart w:id="17" w:name="part_fc7a5b8d5f3a4a0e9e9e0984ad4b5f0a"/>
      <w:bookmarkEnd w:id="17"/>
      <w:r w:rsidRPr="005721D7">
        <w:rPr>
          <w:rFonts w:ascii="Times New Roman" w:eastAsia="Times New Roman" w:hAnsi="Times New Roman" w:cs="Times New Roman"/>
          <w:color w:val="000000"/>
          <w:kern w:val="0"/>
          <w:sz w:val="24"/>
          <w:szCs w:val="24"/>
          <w14:ligatures w14:val="none"/>
        </w:rPr>
        <w:t>66.3. maistas ir gėrimai turi būti pateikiami naudojant daugkartinio naudojimo stalo įrankius, stiklinius ir kitokius indus bei staltieses arba atsinaujinančių išteklių pagrindu pagamintus stalo įrankius, indus bei viešojo maitinimo reikmenis;</w:t>
      </w:r>
    </w:p>
    <w:p w14:paraId="645175FA" w14:textId="77777777" w:rsidR="00A33B4D" w:rsidRPr="005721D7" w:rsidRDefault="00A33B4D" w:rsidP="00A33B4D">
      <w:pPr>
        <w:spacing w:after="0" w:line="240" w:lineRule="auto"/>
        <w:ind w:firstLine="567"/>
        <w:contextualSpacing/>
        <w:jc w:val="both"/>
        <w:rPr>
          <w:rFonts w:ascii="Times New Roman" w:eastAsia="Times New Roman" w:hAnsi="Times New Roman" w:cs="Times New Roman"/>
          <w:color w:val="000000"/>
          <w:kern w:val="0"/>
          <w:sz w:val="24"/>
          <w:szCs w:val="24"/>
          <w14:ligatures w14:val="none"/>
        </w:rPr>
      </w:pPr>
      <w:bookmarkStart w:id="18" w:name="part_7967814ae8854535bde037fd10344968"/>
      <w:bookmarkEnd w:id="18"/>
      <w:r w:rsidRPr="005721D7">
        <w:rPr>
          <w:rFonts w:ascii="Times New Roman" w:eastAsia="Times New Roman" w:hAnsi="Times New Roman" w:cs="Times New Roman"/>
          <w:color w:val="000000"/>
          <w:kern w:val="0"/>
          <w:sz w:val="24"/>
          <w:szCs w:val="24"/>
          <w14:ligatures w14:val="none"/>
        </w:rPr>
        <w:t>66.4. susidariusios atliekos (stiklas, popierius, plastikas, metalas ir kt.) turi būti rūšiuojamos ir perduodamos atliekas tvarkančioms įmonėms;</w:t>
      </w:r>
    </w:p>
    <w:p w14:paraId="2427E6CB" w14:textId="77777777" w:rsidR="00A33B4D" w:rsidRPr="005721D7" w:rsidRDefault="00A33B4D" w:rsidP="00A33B4D">
      <w:pPr>
        <w:spacing w:after="0" w:line="240" w:lineRule="auto"/>
        <w:ind w:firstLine="567"/>
        <w:contextualSpacing/>
        <w:jc w:val="both"/>
        <w:rPr>
          <w:rFonts w:ascii="Times New Roman" w:eastAsia="Times New Roman" w:hAnsi="Times New Roman" w:cs="Times New Roman"/>
          <w:color w:val="000000"/>
          <w:kern w:val="0"/>
          <w:sz w:val="24"/>
          <w:szCs w:val="24"/>
          <w14:ligatures w14:val="none"/>
        </w:rPr>
      </w:pPr>
      <w:bookmarkStart w:id="19" w:name="part_aebb21778cf344a9b8e7f5864bb84fb0"/>
      <w:bookmarkEnd w:id="19"/>
      <w:r w:rsidRPr="005721D7">
        <w:rPr>
          <w:rFonts w:ascii="Times New Roman" w:eastAsia="Times New Roman" w:hAnsi="Times New Roman" w:cs="Times New Roman"/>
          <w:color w:val="000000"/>
          <w:kern w:val="0"/>
          <w:sz w:val="24"/>
          <w:szCs w:val="24"/>
          <w14:ligatures w14:val="none"/>
        </w:rPr>
        <w:t>66.5. biologiškai skaidžios atliekos turi būti surenkamos atskirai ir perduodamos šias atliekas kompostuojančioms ar kitaip naudojančioms įmonėms;</w:t>
      </w:r>
      <w:bookmarkStart w:id="20" w:name="part_a401d7cdff5e441c9f4bc39c4941f473"/>
      <w:bookmarkEnd w:id="20"/>
    </w:p>
    <w:p w14:paraId="29CDAD99" w14:textId="77777777" w:rsidR="00A33B4D" w:rsidRPr="005721D7" w:rsidRDefault="00A33B4D" w:rsidP="00A33B4D">
      <w:pPr>
        <w:spacing w:after="0" w:line="240" w:lineRule="auto"/>
        <w:ind w:firstLine="567"/>
        <w:contextualSpacing/>
        <w:jc w:val="both"/>
        <w:rPr>
          <w:rFonts w:ascii="Times New Roman" w:eastAsia="Times New Roman" w:hAnsi="Times New Roman" w:cs="Times New Roman"/>
          <w:color w:val="000000"/>
          <w:kern w:val="0"/>
          <w:sz w:val="24"/>
          <w:szCs w:val="24"/>
          <w14:ligatures w14:val="none"/>
        </w:rPr>
      </w:pPr>
      <w:r w:rsidRPr="005721D7">
        <w:rPr>
          <w:rFonts w:ascii="Times New Roman" w:eastAsia="Times New Roman" w:hAnsi="Times New Roman" w:cs="Times New Roman"/>
          <w:color w:val="000000"/>
          <w:kern w:val="0"/>
          <w:sz w:val="24"/>
          <w:szCs w:val="24"/>
          <w14:ligatures w14:val="none"/>
        </w:rPr>
        <w:t>66.6. turi būti laikomasi atliekų prevencijos ir tvarkymo prioritetų eiliškumo (prevencija, paruošimas naudoti pakartotinai, perdirbimas, perdirbimas, kitoks naudojimas, šalinimas);</w:t>
      </w:r>
    </w:p>
    <w:p w14:paraId="528994BB" w14:textId="77777777" w:rsidR="00A33B4D" w:rsidRPr="005721D7" w:rsidRDefault="00A33B4D" w:rsidP="00A33B4D">
      <w:pPr>
        <w:spacing w:after="0" w:line="240" w:lineRule="auto"/>
        <w:ind w:firstLine="567"/>
        <w:contextualSpacing/>
        <w:jc w:val="both"/>
        <w:rPr>
          <w:rFonts w:ascii="Times New Roman" w:eastAsia="Times New Roman" w:hAnsi="Times New Roman" w:cs="Times New Roman"/>
          <w:color w:val="000000"/>
          <w:kern w:val="0"/>
          <w:sz w:val="24"/>
          <w:szCs w:val="24"/>
          <w14:ligatures w14:val="none"/>
        </w:rPr>
      </w:pPr>
      <w:r w:rsidRPr="005721D7">
        <w:rPr>
          <w:rFonts w:ascii="Times New Roman" w:eastAsia="Times New Roman" w:hAnsi="Times New Roman" w:cs="Times New Roman"/>
          <w:color w:val="000000"/>
          <w:kern w:val="0"/>
          <w:sz w:val="24"/>
          <w:szCs w:val="24"/>
          <w14:ligatures w14:val="none"/>
        </w:rPr>
        <w:t xml:space="preserve">66.7. teikiant Paslaugas Paslaugų tiekėjas turi naudoti transporto priemones, kurios atsižvelgiant į išmetamų teršalų kiekį atitinka ne mažesnį nei „Euro 5“ standartą. </w:t>
      </w:r>
    </w:p>
    <w:p w14:paraId="031BB516" w14:textId="77777777" w:rsidR="00A33B4D" w:rsidRPr="005721D7" w:rsidRDefault="00A33B4D" w:rsidP="00A33B4D">
      <w:pPr>
        <w:spacing w:after="0" w:line="240" w:lineRule="auto"/>
        <w:ind w:firstLine="567"/>
        <w:contextualSpacing/>
        <w:jc w:val="both"/>
        <w:rPr>
          <w:rFonts w:ascii="Times New Roman" w:eastAsia="Times New Roman" w:hAnsi="Times New Roman" w:cs="Times New Roman"/>
          <w:color w:val="000000"/>
          <w:kern w:val="0"/>
          <w:sz w:val="24"/>
          <w:szCs w:val="24"/>
          <w14:ligatures w14:val="none"/>
        </w:rPr>
      </w:pPr>
      <w:r w:rsidRPr="005721D7">
        <w:rPr>
          <w:rFonts w:ascii="Times New Roman" w:eastAsia="Times New Roman" w:hAnsi="Times New Roman" w:cs="Times New Roman"/>
          <w:i/>
          <w:iCs/>
          <w:color w:val="000000"/>
          <w:kern w:val="0"/>
          <w:sz w:val="24"/>
          <w:szCs w:val="24"/>
          <w14:ligatures w14:val="none"/>
        </w:rPr>
        <w:t>Atitiktį reikalavimams įrodantys dokumentai, kurių bus prašoma sutarties vykdymo metu: </w:t>
      </w:r>
      <w:r w:rsidRPr="005721D7">
        <w:rPr>
          <w:rFonts w:ascii="Times New Roman" w:eastAsia="Times New Roman" w:hAnsi="Times New Roman" w:cs="Times New Roman"/>
          <w:color w:val="000000"/>
          <w:kern w:val="0"/>
          <w:sz w:val="24"/>
          <w:szCs w:val="24"/>
          <w14:ligatures w14:val="none"/>
        </w:rPr>
        <w:t>(66.3. – 66.7. papunkčiams) – Paslaugų teikėjo deklaracija arba kiti lygiaverčiai įrodymai.</w:t>
      </w:r>
    </w:p>
    <w:p w14:paraId="3F9EEC69" w14:textId="58FEB6BA" w:rsidR="00DE01BF" w:rsidRDefault="00A33B4D" w:rsidP="00A33B4D">
      <w:pPr>
        <w:tabs>
          <w:tab w:val="left" w:pos="851"/>
        </w:tabs>
        <w:spacing w:after="0" w:line="240" w:lineRule="auto"/>
        <w:jc w:val="both"/>
        <w:rPr>
          <w:rFonts w:ascii="Times New Roman" w:eastAsia="Times New Roman" w:hAnsi="Times New Roman" w:cs="Times New Roman"/>
          <w:color w:val="FF0000"/>
          <w:kern w:val="0"/>
          <w:sz w:val="24"/>
          <w:szCs w:val="24"/>
          <w14:ligatures w14:val="none"/>
        </w:rPr>
      </w:pPr>
      <w:r w:rsidRPr="005721D7">
        <w:rPr>
          <w:rFonts w:ascii="Calibri" w:eastAsia="Times New Roman" w:hAnsi="Calibri" w:cs="Times New Roman"/>
          <w:color w:val="000000"/>
          <w:kern w:val="0"/>
          <w:szCs w:val="24"/>
          <w:lang w:eastAsia="zh-CN"/>
          <w14:ligatures w14:val="none"/>
        </w:rPr>
        <w:br w:type="page"/>
      </w:r>
    </w:p>
    <w:p w14:paraId="4431CA1E" w14:textId="7D4CEF73" w:rsidR="00DE01BF" w:rsidRDefault="00DE01BF" w:rsidP="00DE01BF">
      <w:pPr>
        <w:spacing w:after="0" w:line="240" w:lineRule="auto"/>
        <w:contextualSpacing/>
        <w:jc w:val="center"/>
        <w:rPr>
          <w:rFonts w:ascii="Times New Roman" w:eastAsia="Times New Roman" w:hAnsi="Times New Roman" w:cs="Times New Roman"/>
          <w:color w:val="FF0000"/>
          <w:kern w:val="0"/>
          <w:sz w:val="24"/>
          <w:szCs w:val="24"/>
          <w14:ligatures w14:val="none"/>
        </w:rPr>
      </w:pPr>
    </w:p>
    <w:p w14:paraId="55F45F10" w14:textId="77777777" w:rsidR="00D5154F" w:rsidRPr="00AF2712" w:rsidRDefault="00D5154F" w:rsidP="00D5154F">
      <w:pPr>
        <w:spacing w:after="0" w:line="240" w:lineRule="auto"/>
        <w:ind w:firstLine="567"/>
        <w:contextualSpacing/>
        <w:jc w:val="right"/>
        <w:rPr>
          <w:rFonts w:ascii="Times New Roman" w:eastAsia="Times New Roman" w:hAnsi="Times New Roman" w:cs="Times New Roman"/>
          <w:kern w:val="0"/>
          <w14:ligatures w14:val="none"/>
        </w:rPr>
      </w:pPr>
      <w:r w:rsidRPr="00AF2712">
        <w:rPr>
          <w:rFonts w:ascii="Times New Roman" w:eastAsia="Times New Roman" w:hAnsi="Times New Roman" w:cs="Times New Roman"/>
          <w:kern w:val="0"/>
          <w14:ligatures w14:val="none"/>
        </w:rPr>
        <w:t>Techninės specifikacijos 2 priedas</w:t>
      </w:r>
    </w:p>
    <w:p w14:paraId="1AEFBD69" w14:textId="77777777" w:rsidR="00D5154F" w:rsidRPr="00AF2712" w:rsidRDefault="00D5154F" w:rsidP="00D5154F">
      <w:pPr>
        <w:spacing w:after="0" w:line="240" w:lineRule="auto"/>
        <w:ind w:firstLine="567"/>
        <w:contextualSpacing/>
        <w:jc w:val="both"/>
        <w:rPr>
          <w:rFonts w:ascii="Times New Roman" w:eastAsia="Times New Roman" w:hAnsi="Times New Roman" w:cs="Times New Roman"/>
          <w:kern w:val="0"/>
          <w14:ligatures w14:val="none"/>
        </w:rPr>
      </w:pPr>
    </w:p>
    <w:p w14:paraId="5521B8A6" w14:textId="48261F21" w:rsidR="00D5154F" w:rsidRPr="00D5154F" w:rsidRDefault="00B65857" w:rsidP="00D5154F">
      <w:pPr>
        <w:spacing w:after="200" w:line="276" w:lineRule="auto"/>
        <w:jc w:val="center"/>
        <w:rPr>
          <w:rFonts w:ascii="Times New Roman" w:eastAsia="Times New Roman" w:hAnsi="Times New Roman" w:cs="Times New Roman"/>
          <w:b/>
          <w:kern w:val="0"/>
          <w:lang w:eastAsia="zh-CN"/>
          <w14:ligatures w14:val="none"/>
        </w:rPr>
      </w:pPr>
      <w:r w:rsidRPr="00AF2712">
        <w:rPr>
          <w:rFonts w:ascii="Times New Roman" w:eastAsia="Times New Roman" w:hAnsi="Times New Roman" w:cs="Times New Roman"/>
          <w:b/>
          <w:kern w:val="0"/>
          <w:lang w:eastAsia="zh-CN"/>
          <w14:ligatures w14:val="none"/>
        </w:rPr>
        <w:t xml:space="preserve"> </w:t>
      </w:r>
      <w:r w:rsidR="00D5154F" w:rsidRPr="00AF2712">
        <w:rPr>
          <w:rFonts w:ascii="Times New Roman" w:eastAsia="Times New Roman" w:hAnsi="Times New Roman" w:cs="Times New Roman"/>
          <w:b/>
          <w:kern w:val="0"/>
          <w:lang w:eastAsia="zh-CN"/>
          <w14:ligatures w14:val="none"/>
        </w:rPr>
        <w:t>ILGALAIKIO IR TRUMPALAIKIO MATERIALAUS TURTO SĄRAŠAS</w:t>
      </w:r>
      <w:r w:rsidR="00D5154F" w:rsidRPr="00D5154F">
        <w:rPr>
          <w:rFonts w:ascii="Times New Roman" w:eastAsia="Times New Roman" w:hAnsi="Times New Roman" w:cs="Times New Roman"/>
          <w:b/>
          <w:kern w:val="0"/>
          <w:lang w:eastAsia="zh-CN"/>
          <w14:ligatures w14:val="none"/>
        </w:rPr>
        <w:t xml:space="preserve"> </w:t>
      </w:r>
    </w:p>
    <w:p w14:paraId="1E786987" w14:textId="77777777" w:rsidR="00A91B6F" w:rsidRDefault="00A91B6F" w:rsidP="00A91B6F">
      <w:pPr>
        <w:spacing w:after="0" w:line="240" w:lineRule="auto"/>
        <w:ind w:firstLine="360"/>
        <w:jc w:val="center"/>
        <w:rPr>
          <w:rFonts w:ascii="Times New Roman" w:eastAsia="Times New Roman" w:hAnsi="Times New Roman"/>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544"/>
        <w:gridCol w:w="1134"/>
        <w:gridCol w:w="6"/>
      </w:tblGrid>
      <w:tr w:rsidR="00A91B6F" w:rsidRPr="00FD16DC" w14:paraId="24AD509C" w14:textId="77777777" w:rsidTr="00DE1D32">
        <w:trPr>
          <w:gridAfter w:val="1"/>
          <w:wAfter w:w="6" w:type="dxa"/>
          <w:trHeight w:val="70"/>
          <w:jc w:val="center"/>
        </w:trPr>
        <w:tc>
          <w:tcPr>
            <w:tcW w:w="959" w:type="dxa"/>
            <w:shd w:val="clear" w:color="auto" w:fill="auto"/>
            <w:hideMark/>
          </w:tcPr>
          <w:p w14:paraId="0C75297A" w14:textId="77777777" w:rsidR="00A91B6F" w:rsidRPr="00B806D4" w:rsidRDefault="00A91B6F" w:rsidP="00DE1D32">
            <w:pPr>
              <w:spacing w:after="0" w:line="240" w:lineRule="auto"/>
              <w:jc w:val="right"/>
              <w:rPr>
                <w:rFonts w:ascii="Times New Roman" w:eastAsia="Times New Roman" w:hAnsi="Times New Roman"/>
                <w:sz w:val="24"/>
                <w:szCs w:val="24"/>
                <w:lang w:eastAsia="lt-LT"/>
              </w:rPr>
            </w:pPr>
            <w:r>
              <w:rPr>
                <w:rFonts w:ascii="Times New Roman" w:eastAsia="Times New Roman" w:hAnsi="Times New Roman"/>
                <w:sz w:val="24"/>
                <w:szCs w:val="24"/>
                <w:lang w:eastAsia="lt-LT"/>
              </w:rPr>
              <w:t>Eil. Nr.</w:t>
            </w:r>
          </w:p>
        </w:tc>
        <w:tc>
          <w:tcPr>
            <w:tcW w:w="6544" w:type="dxa"/>
            <w:shd w:val="clear" w:color="auto" w:fill="auto"/>
          </w:tcPr>
          <w:p w14:paraId="05C4E11A" w14:textId="77777777" w:rsidR="00A91B6F" w:rsidRPr="00B806D4" w:rsidRDefault="00A91B6F" w:rsidP="00DE1D32">
            <w:pPr>
              <w:spacing w:after="0" w:line="240" w:lineRule="auto"/>
              <w:jc w:val="center"/>
              <w:rPr>
                <w:rFonts w:ascii="Times New Roman" w:eastAsia="Times New Roman" w:hAnsi="Times New Roman"/>
                <w:sz w:val="24"/>
                <w:szCs w:val="24"/>
                <w:lang w:eastAsia="lt-LT"/>
              </w:rPr>
            </w:pPr>
            <w:r w:rsidRPr="00B806D4">
              <w:rPr>
                <w:rFonts w:ascii="Times New Roman" w:eastAsia="Times New Roman" w:hAnsi="Times New Roman"/>
                <w:sz w:val="24"/>
                <w:szCs w:val="24"/>
                <w:lang w:eastAsia="lt-LT"/>
              </w:rPr>
              <w:t>Pavadinimas</w:t>
            </w:r>
          </w:p>
        </w:tc>
        <w:tc>
          <w:tcPr>
            <w:tcW w:w="1134" w:type="dxa"/>
            <w:shd w:val="clear" w:color="auto" w:fill="auto"/>
            <w:hideMark/>
          </w:tcPr>
          <w:p w14:paraId="6CFC4343" w14:textId="77777777" w:rsidR="00A91B6F" w:rsidRPr="00B806D4" w:rsidRDefault="00A91B6F" w:rsidP="00DE1D32">
            <w:pPr>
              <w:spacing w:after="0" w:line="240" w:lineRule="auto"/>
              <w:jc w:val="center"/>
              <w:rPr>
                <w:rFonts w:ascii="Times New Roman" w:eastAsia="Times New Roman" w:hAnsi="Times New Roman"/>
                <w:sz w:val="24"/>
                <w:szCs w:val="24"/>
                <w:lang w:eastAsia="lt-LT"/>
              </w:rPr>
            </w:pPr>
            <w:r w:rsidRPr="00B806D4">
              <w:rPr>
                <w:rFonts w:ascii="Times New Roman" w:eastAsia="Times New Roman" w:hAnsi="Times New Roman"/>
                <w:sz w:val="24"/>
                <w:szCs w:val="24"/>
                <w:lang w:eastAsia="lt-LT"/>
              </w:rPr>
              <w:t>Kiekis</w:t>
            </w:r>
          </w:p>
        </w:tc>
      </w:tr>
      <w:tr w:rsidR="00A91B6F" w:rsidRPr="00FD16DC" w14:paraId="703D5761" w14:textId="77777777" w:rsidTr="00DE1D32">
        <w:trPr>
          <w:trHeight w:val="183"/>
          <w:jc w:val="center"/>
        </w:trPr>
        <w:tc>
          <w:tcPr>
            <w:tcW w:w="959" w:type="dxa"/>
            <w:shd w:val="clear" w:color="auto" w:fill="auto"/>
          </w:tcPr>
          <w:p w14:paraId="27FA4079" w14:textId="77777777" w:rsidR="00A91B6F" w:rsidRPr="00864E10" w:rsidRDefault="00A91B6F" w:rsidP="00DE1D32">
            <w:pPr>
              <w:spacing w:after="0" w:line="240" w:lineRule="auto"/>
              <w:jc w:val="right"/>
              <w:rPr>
                <w:rFonts w:ascii="Times New Roman" w:eastAsia="Times New Roman" w:hAnsi="Times New Roman"/>
                <w:color w:val="000000"/>
                <w:sz w:val="24"/>
                <w:szCs w:val="24"/>
                <w:lang w:eastAsia="lt-LT"/>
              </w:rPr>
            </w:pPr>
          </w:p>
        </w:tc>
        <w:tc>
          <w:tcPr>
            <w:tcW w:w="7684" w:type="dxa"/>
            <w:gridSpan w:val="3"/>
            <w:shd w:val="clear" w:color="auto" w:fill="auto"/>
          </w:tcPr>
          <w:p w14:paraId="46882697" w14:textId="77777777" w:rsidR="00A91B6F" w:rsidRPr="00864E10" w:rsidRDefault="00A91B6F" w:rsidP="00DE1D32">
            <w:pPr>
              <w:spacing w:after="0" w:line="240" w:lineRule="auto"/>
              <w:jc w:val="center"/>
              <w:rPr>
                <w:rFonts w:ascii="Times New Roman" w:eastAsia="Times New Roman" w:hAnsi="Times New Roman"/>
                <w:color w:val="000000"/>
                <w:sz w:val="24"/>
                <w:szCs w:val="24"/>
                <w:lang w:eastAsia="lt-LT"/>
              </w:rPr>
            </w:pPr>
            <w:r w:rsidRPr="00864E10">
              <w:rPr>
                <w:rFonts w:ascii="Times New Roman" w:hAnsi="Times New Roman"/>
                <w:b/>
                <w:color w:val="000000"/>
                <w:sz w:val="24"/>
                <w:szCs w:val="24"/>
              </w:rPr>
              <w:t>ILGALAIKIS TURTAS</w:t>
            </w:r>
          </w:p>
        </w:tc>
      </w:tr>
      <w:tr w:rsidR="00A67CE9" w:rsidRPr="00FD16DC" w14:paraId="7990DDFD" w14:textId="77777777" w:rsidTr="00EB6055">
        <w:trPr>
          <w:gridAfter w:val="1"/>
          <w:wAfter w:w="6" w:type="dxa"/>
          <w:trHeight w:val="187"/>
          <w:jc w:val="center"/>
        </w:trPr>
        <w:tc>
          <w:tcPr>
            <w:tcW w:w="959" w:type="dxa"/>
            <w:shd w:val="clear" w:color="auto" w:fill="auto"/>
            <w:hideMark/>
          </w:tcPr>
          <w:p w14:paraId="7C4E0CFC"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59551D5A" w14:textId="6B1AC8C8" w:rsidR="00A67CE9" w:rsidRPr="007D3B00" w:rsidRDefault="00A67CE9" w:rsidP="007D3B00">
            <w:pPr>
              <w:spacing w:after="0" w:line="240" w:lineRule="auto"/>
              <w:rPr>
                <w:rFonts w:ascii="Times New Roman" w:eastAsia="Times New Roman" w:hAnsi="Times New Roman" w:cs="Times New Roman"/>
                <w:sz w:val="24"/>
                <w:szCs w:val="24"/>
                <w:lang w:eastAsia="lt-LT"/>
              </w:rPr>
            </w:pPr>
            <w:proofErr w:type="spellStart"/>
            <w:r w:rsidRPr="008D1A86">
              <w:rPr>
                <w:rFonts w:ascii="Times New Roman" w:eastAsia="Times New Roman" w:hAnsi="Times New Roman" w:cs="Times New Roman"/>
                <w:color w:val="000000"/>
                <w:sz w:val="24"/>
                <w:szCs w:val="24"/>
                <w:lang w:eastAsia="lt-LT"/>
              </w:rPr>
              <w:t>Marmitas</w:t>
            </w:r>
            <w:proofErr w:type="spellEnd"/>
          </w:p>
        </w:tc>
        <w:tc>
          <w:tcPr>
            <w:tcW w:w="1134" w:type="dxa"/>
            <w:shd w:val="clear" w:color="auto" w:fill="auto"/>
            <w:vAlign w:val="bottom"/>
          </w:tcPr>
          <w:p w14:paraId="3153DEA3" w14:textId="641CD19C"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2035FD06" w14:textId="77777777" w:rsidTr="00EB6055">
        <w:trPr>
          <w:gridAfter w:val="1"/>
          <w:wAfter w:w="6" w:type="dxa"/>
          <w:trHeight w:val="181"/>
          <w:jc w:val="center"/>
        </w:trPr>
        <w:tc>
          <w:tcPr>
            <w:tcW w:w="959" w:type="dxa"/>
            <w:shd w:val="clear" w:color="auto" w:fill="auto"/>
            <w:hideMark/>
          </w:tcPr>
          <w:p w14:paraId="2F237AFA"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7F3186EF" w14:textId="6BF63B88" w:rsidR="00A67CE9" w:rsidRPr="007D3B00" w:rsidRDefault="00A67CE9" w:rsidP="007D3B00">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Šaldomas savitarnos vitrina</w:t>
            </w:r>
          </w:p>
        </w:tc>
        <w:tc>
          <w:tcPr>
            <w:tcW w:w="1134" w:type="dxa"/>
            <w:shd w:val="clear" w:color="auto" w:fill="auto"/>
            <w:vAlign w:val="bottom"/>
          </w:tcPr>
          <w:p w14:paraId="2A126EEB" w14:textId="2CDA6453"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35A4819A" w14:textId="77777777" w:rsidTr="00EB6055">
        <w:trPr>
          <w:gridAfter w:val="1"/>
          <w:wAfter w:w="6" w:type="dxa"/>
          <w:trHeight w:val="70"/>
          <w:jc w:val="center"/>
        </w:trPr>
        <w:tc>
          <w:tcPr>
            <w:tcW w:w="959" w:type="dxa"/>
            <w:shd w:val="clear" w:color="auto" w:fill="auto"/>
            <w:hideMark/>
          </w:tcPr>
          <w:p w14:paraId="523885E0"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5D74D324" w14:textId="6056C584" w:rsidR="00A67CE9" w:rsidRPr="007D3B00" w:rsidRDefault="00A67CE9" w:rsidP="007D3B00">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 xml:space="preserve">Stalo įrankių </w:t>
            </w:r>
            <w:r w:rsidRPr="007D3B00">
              <w:rPr>
                <w:rFonts w:ascii="Times New Roman" w:eastAsia="Times New Roman" w:hAnsi="Times New Roman" w:cs="Times New Roman"/>
                <w:color w:val="000000"/>
                <w:sz w:val="24"/>
                <w:szCs w:val="24"/>
                <w:lang w:eastAsia="lt-LT"/>
              </w:rPr>
              <w:t>tiektuvas</w:t>
            </w:r>
          </w:p>
        </w:tc>
        <w:tc>
          <w:tcPr>
            <w:tcW w:w="1134" w:type="dxa"/>
            <w:shd w:val="clear" w:color="auto" w:fill="auto"/>
            <w:vAlign w:val="bottom"/>
          </w:tcPr>
          <w:p w14:paraId="65D4F414" w14:textId="42BBB400"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6086DFE2" w14:textId="77777777" w:rsidTr="00EB6055">
        <w:trPr>
          <w:gridAfter w:val="1"/>
          <w:wAfter w:w="6" w:type="dxa"/>
          <w:trHeight w:val="70"/>
          <w:jc w:val="center"/>
        </w:trPr>
        <w:tc>
          <w:tcPr>
            <w:tcW w:w="959" w:type="dxa"/>
            <w:shd w:val="clear" w:color="auto" w:fill="auto"/>
            <w:hideMark/>
          </w:tcPr>
          <w:p w14:paraId="030CBEBA"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1AFD8784" w14:textId="7BE4558E" w:rsidR="00A67CE9" w:rsidRPr="007D3B00" w:rsidRDefault="00A67CE9" w:rsidP="007D3B00">
            <w:pPr>
              <w:spacing w:after="0" w:line="240" w:lineRule="auto"/>
              <w:rPr>
                <w:rFonts w:ascii="Times New Roman" w:eastAsia="Times New Roman" w:hAnsi="Times New Roman" w:cs="Times New Roman"/>
                <w:sz w:val="24"/>
                <w:szCs w:val="24"/>
                <w:lang w:eastAsia="lt-LT"/>
              </w:rPr>
            </w:pPr>
            <w:r w:rsidRPr="007D3B00">
              <w:rPr>
                <w:rFonts w:ascii="Times New Roman" w:eastAsia="Times New Roman" w:hAnsi="Times New Roman" w:cs="Times New Roman"/>
                <w:color w:val="000000"/>
                <w:sz w:val="24"/>
                <w:szCs w:val="24"/>
                <w:lang w:eastAsia="lt-LT"/>
              </w:rPr>
              <w:t>Darbo stalas su plau</w:t>
            </w:r>
            <w:r w:rsidRPr="008D1A86">
              <w:rPr>
                <w:rFonts w:ascii="Times New Roman" w:eastAsia="Times New Roman" w:hAnsi="Times New Roman" w:cs="Times New Roman"/>
                <w:color w:val="000000"/>
                <w:sz w:val="24"/>
                <w:szCs w:val="24"/>
                <w:lang w:eastAsia="lt-LT"/>
              </w:rPr>
              <w:t>tuve</w:t>
            </w:r>
          </w:p>
        </w:tc>
        <w:tc>
          <w:tcPr>
            <w:tcW w:w="1134" w:type="dxa"/>
            <w:shd w:val="clear" w:color="auto" w:fill="auto"/>
            <w:vAlign w:val="bottom"/>
          </w:tcPr>
          <w:p w14:paraId="0B44914D" w14:textId="197DD35F"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60175C8E" w14:textId="77777777" w:rsidTr="00EB6055">
        <w:trPr>
          <w:gridAfter w:val="1"/>
          <w:wAfter w:w="6" w:type="dxa"/>
          <w:trHeight w:val="70"/>
          <w:jc w:val="center"/>
        </w:trPr>
        <w:tc>
          <w:tcPr>
            <w:tcW w:w="959" w:type="dxa"/>
            <w:shd w:val="clear" w:color="auto" w:fill="auto"/>
            <w:hideMark/>
          </w:tcPr>
          <w:p w14:paraId="3147C1AF"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28DE3596" w14:textId="01B32B6A" w:rsidR="00A67CE9" w:rsidRPr="007D3B00" w:rsidRDefault="00A67CE9" w:rsidP="007D3B00">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Kupolinė indu mašina</w:t>
            </w:r>
          </w:p>
        </w:tc>
        <w:tc>
          <w:tcPr>
            <w:tcW w:w="1134" w:type="dxa"/>
            <w:shd w:val="clear" w:color="auto" w:fill="auto"/>
            <w:vAlign w:val="bottom"/>
          </w:tcPr>
          <w:p w14:paraId="6FBA7B41" w14:textId="495D75B4"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03240D68" w14:textId="77777777" w:rsidTr="00EB6055">
        <w:trPr>
          <w:gridAfter w:val="1"/>
          <w:wAfter w:w="6" w:type="dxa"/>
          <w:trHeight w:val="70"/>
          <w:jc w:val="center"/>
        </w:trPr>
        <w:tc>
          <w:tcPr>
            <w:tcW w:w="959" w:type="dxa"/>
            <w:shd w:val="clear" w:color="auto" w:fill="auto"/>
            <w:hideMark/>
          </w:tcPr>
          <w:p w14:paraId="7B469BCF"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5ED44770" w14:textId="51953AAD" w:rsidR="00A67CE9" w:rsidRPr="007D3B00" w:rsidRDefault="00A67CE9" w:rsidP="007D3B00">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Šaldytuvas baltas dažytas</w:t>
            </w:r>
          </w:p>
        </w:tc>
        <w:tc>
          <w:tcPr>
            <w:tcW w:w="1134" w:type="dxa"/>
            <w:shd w:val="clear" w:color="auto" w:fill="auto"/>
            <w:vAlign w:val="bottom"/>
          </w:tcPr>
          <w:p w14:paraId="10C57B9E" w14:textId="45483CA0"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47DF19D8" w14:textId="77777777" w:rsidTr="00EB6055">
        <w:trPr>
          <w:gridAfter w:val="1"/>
          <w:wAfter w:w="6" w:type="dxa"/>
          <w:trHeight w:val="70"/>
          <w:jc w:val="center"/>
        </w:trPr>
        <w:tc>
          <w:tcPr>
            <w:tcW w:w="959" w:type="dxa"/>
            <w:shd w:val="clear" w:color="auto" w:fill="auto"/>
            <w:hideMark/>
          </w:tcPr>
          <w:p w14:paraId="1922FA51"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6DE9BD5B" w14:textId="64F8EF64" w:rsidR="00A67CE9" w:rsidRPr="007D3B00" w:rsidRDefault="00A67CE9" w:rsidP="007D3B00">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Šaldytuvas baltas dažytas</w:t>
            </w:r>
          </w:p>
        </w:tc>
        <w:tc>
          <w:tcPr>
            <w:tcW w:w="1134" w:type="dxa"/>
            <w:shd w:val="clear" w:color="auto" w:fill="auto"/>
            <w:vAlign w:val="bottom"/>
          </w:tcPr>
          <w:p w14:paraId="3B124B4A" w14:textId="6C35606B"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35E80BFD" w14:textId="77777777" w:rsidTr="00262A4E">
        <w:trPr>
          <w:gridAfter w:val="1"/>
          <w:wAfter w:w="6" w:type="dxa"/>
          <w:trHeight w:val="163"/>
          <w:jc w:val="center"/>
        </w:trPr>
        <w:tc>
          <w:tcPr>
            <w:tcW w:w="959" w:type="dxa"/>
            <w:shd w:val="clear" w:color="auto" w:fill="auto"/>
            <w:hideMark/>
          </w:tcPr>
          <w:p w14:paraId="54EF43A4"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7A02D20D" w14:textId="07BA34CC" w:rsidR="00A67CE9" w:rsidRPr="007D3B00" w:rsidRDefault="00A67CE9" w:rsidP="007D3B00">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Spiraline teš</w:t>
            </w:r>
            <w:r w:rsidRPr="007D3B00">
              <w:rPr>
                <w:rFonts w:ascii="Times New Roman" w:eastAsia="Times New Roman" w:hAnsi="Times New Roman" w:cs="Times New Roman"/>
                <w:color w:val="000000"/>
                <w:sz w:val="24"/>
                <w:szCs w:val="24"/>
                <w:lang w:eastAsia="lt-LT"/>
              </w:rPr>
              <w:t>l</w:t>
            </w:r>
            <w:r w:rsidRPr="008D1A86">
              <w:rPr>
                <w:rFonts w:ascii="Times New Roman" w:eastAsia="Times New Roman" w:hAnsi="Times New Roman" w:cs="Times New Roman"/>
                <w:color w:val="000000"/>
                <w:sz w:val="24"/>
                <w:szCs w:val="24"/>
                <w:lang w:eastAsia="lt-LT"/>
              </w:rPr>
              <w:t>os ma</w:t>
            </w:r>
            <w:r w:rsidRPr="007D3B00">
              <w:rPr>
                <w:rFonts w:ascii="Times New Roman" w:eastAsia="Times New Roman" w:hAnsi="Times New Roman" w:cs="Times New Roman"/>
                <w:color w:val="000000"/>
                <w:sz w:val="24"/>
                <w:szCs w:val="24"/>
                <w:lang w:eastAsia="lt-LT"/>
              </w:rPr>
              <w:t>i</w:t>
            </w:r>
            <w:r w:rsidRPr="008D1A86">
              <w:rPr>
                <w:rFonts w:ascii="Times New Roman" w:eastAsia="Times New Roman" w:hAnsi="Times New Roman" w:cs="Times New Roman"/>
                <w:color w:val="000000"/>
                <w:sz w:val="24"/>
                <w:szCs w:val="24"/>
                <w:lang w:eastAsia="lt-LT"/>
              </w:rPr>
              <w:t>šymo mašina</w:t>
            </w:r>
          </w:p>
        </w:tc>
        <w:tc>
          <w:tcPr>
            <w:tcW w:w="1134" w:type="dxa"/>
            <w:shd w:val="clear" w:color="auto" w:fill="auto"/>
            <w:vAlign w:val="bottom"/>
          </w:tcPr>
          <w:p w14:paraId="59413701" w14:textId="3FB4E6EE"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2606C2CF" w14:textId="77777777" w:rsidTr="00262A4E">
        <w:trPr>
          <w:gridAfter w:val="1"/>
          <w:wAfter w:w="6" w:type="dxa"/>
          <w:trHeight w:val="70"/>
          <w:jc w:val="center"/>
        </w:trPr>
        <w:tc>
          <w:tcPr>
            <w:tcW w:w="959" w:type="dxa"/>
            <w:shd w:val="clear" w:color="auto" w:fill="auto"/>
            <w:hideMark/>
          </w:tcPr>
          <w:p w14:paraId="2220AE98"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5AD6D436" w14:textId="0D882CF6" w:rsidR="00A67CE9" w:rsidRPr="007D3B00" w:rsidRDefault="00A67CE9" w:rsidP="007D3B00">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Mėsmalė</w:t>
            </w:r>
          </w:p>
        </w:tc>
        <w:tc>
          <w:tcPr>
            <w:tcW w:w="1134" w:type="dxa"/>
            <w:shd w:val="clear" w:color="auto" w:fill="auto"/>
            <w:vAlign w:val="bottom"/>
          </w:tcPr>
          <w:p w14:paraId="7E97F108" w14:textId="594FA65D"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63256C20" w14:textId="77777777" w:rsidTr="00262A4E">
        <w:trPr>
          <w:gridAfter w:val="1"/>
          <w:wAfter w:w="6" w:type="dxa"/>
          <w:trHeight w:val="70"/>
          <w:jc w:val="center"/>
        </w:trPr>
        <w:tc>
          <w:tcPr>
            <w:tcW w:w="959" w:type="dxa"/>
            <w:shd w:val="clear" w:color="auto" w:fill="auto"/>
          </w:tcPr>
          <w:p w14:paraId="21870DA8"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5523AF4F" w14:textId="3C318B58" w:rsidR="00A67CE9" w:rsidRPr="007D3B00" w:rsidRDefault="00A67CE9" w:rsidP="007D3B00">
            <w:pPr>
              <w:spacing w:after="0" w:line="240" w:lineRule="auto"/>
              <w:rPr>
                <w:rFonts w:ascii="Times New Roman" w:eastAsia="Times New Roman" w:hAnsi="Times New Roman" w:cs="Times New Roman"/>
                <w:sz w:val="24"/>
                <w:szCs w:val="24"/>
                <w:lang w:eastAsia="lt-LT"/>
              </w:rPr>
            </w:pPr>
            <w:r w:rsidRPr="007D3B00">
              <w:rPr>
                <w:rFonts w:ascii="Times New Roman" w:eastAsia="Times New Roman" w:hAnsi="Times New Roman" w:cs="Times New Roman"/>
                <w:color w:val="000000"/>
                <w:sz w:val="24"/>
                <w:szCs w:val="24"/>
                <w:lang w:eastAsia="lt-LT"/>
              </w:rPr>
              <w:t>Elektrinė viry</w:t>
            </w:r>
            <w:r w:rsidRPr="008D1A86">
              <w:rPr>
                <w:rFonts w:ascii="Times New Roman" w:eastAsia="Times New Roman" w:hAnsi="Times New Roman" w:cs="Times New Roman"/>
                <w:color w:val="000000"/>
                <w:sz w:val="24"/>
                <w:szCs w:val="24"/>
                <w:lang w:eastAsia="lt-LT"/>
              </w:rPr>
              <w:t>kle su orkaite</w:t>
            </w:r>
          </w:p>
        </w:tc>
        <w:tc>
          <w:tcPr>
            <w:tcW w:w="1134" w:type="dxa"/>
            <w:shd w:val="clear" w:color="auto" w:fill="auto"/>
            <w:vAlign w:val="bottom"/>
          </w:tcPr>
          <w:p w14:paraId="55095C43" w14:textId="35C17BCE"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38DE46F6" w14:textId="77777777" w:rsidTr="00262A4E">
        <w:trPr>
          <w:gridAfter w:val="1"/>
          <w:wAfter w:w="6" w:type="dxa"/>
          <w:trHeight w:val="70"/>
          <w:jc w:val="center"/>
        </w:trPr>
        <w:tc>
          <w:tcPr>
            <w:tcW w:w="959" w:type="dxa"/>
            <w:shd w:val="clear" w:color="auto" w:fill="auto"/>
          </w:tcPr>
          <w:p w14:paraId="2688ADBF"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647E30F5" w14:textId="53BB8EBA" w:rsidR="00A67CE9" w:rsidRPr="007D3B00" w:rsidRDefault="00A67CE9" w:rsidP="007D3B00">
            <w:pPr>
              <w:spacing w:after="0" w:line="240" w:lineRule="auto"/>
              <w:rPr>
                <w:rFonts w:ascii="Times New Roman" w:eastAsia="Times New Roman" w:hAnsi="Times New Roman" w:cs="Times New Roman"/>
                <w:sz w:val="24"/>
                <w:szCs w:val="24"/>
                <w:lang w:eastAsia="lt-LT"/>
              </w:rPr>
            </w:pPr>
            <w:r w:rsidRPr="007D3B00">
              <w:rPr>
                <w:rFonts w:ascii="Times New Roman" w:eastAsia="Times New Roman" w:hAnsi="Times New Roman" w:cs="Times New Roman"/>
                <w:color w:val="000000"/>
                <w:sz w:val="24"/>
                <w:szCs w:val="24"/>
                <w:lang w:eastAsia="lt-LT"/>
              </w:rPr>
              <w:t xml:space="preserve">Ventiliacinis gaubt. </w:t>
            </w:r>
            <w:r w:rsidRPr="008D1A86">
              <w:rPr>
                <w:rFonts w:ascii="Times New Roman" w:eastAsia="Times New Roman" w:hAnsi="Times New Roman" w:cs="Times New Roman"/>
                <w:color w:val="000000"/>
                <w:sz w:val="24"/>
                <w:szCs w:val="24"/>
                <w:lang w:eastAsia="lt-LT"/>
              </w:rPr>
              <w:t>su riebalų</w:t>
            </w:r>
            <w:r w:rsidRPr="007D3B00">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f,</w:t>
            </w:r>
          </w:p>
        </w:tc>
        <w:tc>
          <w:tcPr>
            <w:tcW w:w="1134" w:type="dxa"/>
            <w:shd w:val="clear" w:color="auto" w:fill="auto"/>
            <w:vAlign w:val="bottom"/>
          </w:tcPr>
          <w:p w14:paraId="58290629" w14:textId="483F52F6"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2539CFBA" w14:textId="77777777" w:rsidTr="00262A4E">
        <w:trPr>
          <w:gridAfter w:val="1"/>
          <w:wAfter w:w="6" w:type="dxa"/>
          <w:trHeight w:val="70"/>
          <w:jc w:val="center"/>
        </w:trPr>
        <w:tc>
          <w:tcPr>
            <w:tcW w:w="959" w:type="dxa"/>
            <w:shd w:val="clear" w:color="auto" w:fill="auto"/>
          </w:tcPr>
          <w:p w14:paraId="196C409B"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68F733ED" w14:textId="270CA00C" w:rsidR="00A67CE9" w:rsidRPr="007D3B00" w:rsidRDefault="00A67CE9" w:rsidP="007D3B00">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 xml:space="preserve">Elektrinė </w:t>
            </w:r>
            <w:proofErr w:type="spellStart"/>
            <w:r>
              <w:rPr>
                <w:rFonts w:ascii="Times New Roman" w:eastAsia="Times New Roman" w:hAnsi="Times New Roman" w:cs="Times New Roman"/>
                <w:color w:val="000000"/>
                <w:sz w:val="24"/>
                <w:szCs w:val="24"/>
                <w:lang w:eastAsia="lt-LT"/>
              </w:rPr>
              <w:t>konv</w:t>
            </w:r>
            <w:proofErr w:type="spellEnd"/>
            <w:r>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krosnis</w:t>
            </w:r>
          </w:p>
        </w:tc>
        <w:tc>
          <w:tcPr>
            <w:tcW w:w="1134" w:type="dxa"/>
            <w:shd w:val="clear" w:color="auto" w:fill="auto"/>
            <w:vAlign w:val="bottom"/>
          </w:tcPr>
          <w:p w14:paraId="6E8FFF16" w14:textId="03958B2E"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3D6CFC83" w14:textId="77777777" w:rsidTr="00262A4E">
        <w:trPr>
          <w:gridAfter w:val="1"/>
          <w:wAfter w:w="6" w:type="dxa"/>
          <w:trHeight w:val="70"/>
          <w:jc w:val="center"/>
        </w:trPr>
        <w:tc>
          <w:tcPr>
            <w:tcW w:w="959" w:type="dxa"/>
            <w:shd w:val="clear" w:color="auto" w:fill="auto"/>
          </w:tcPr>
          <w:p w14:paraId="3F0D0FBF"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7321FB49" w14:textId="2D3F77C4" w:rsidR="00A67CE9" w:rsidRPr="007D3B00" w:rsidRDefault="00A67CE9" w:rsidP="007D3B00">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Elektrinė stacionari keptuvė</w:t>
            </w:r>
          </w:p>
        </w:tc>
        <w:tc>
          <w:tcPr>
            <w:tcW w:w="1134" w:type="dxa"/>
            <w:shd w:val="clear" w:color="auto" w:fill="auto"/>
            <w:vAlign w:val="bottom"/>
          </w:tcPr>
          <w:p w14:paraId="79B204BF" w14:textId="48B6E7FF"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3F593F82" w14:textId="77777777" w:rsidTr="00262A4E">
        <w:trPr>
          <w:gridAfter w:val="1"/>
          <w:wAfter w:w="6" w:type="dxa"/>
          <w:trHeight w:val="70"/>
          <w:jc w:val="center"/>
        </w:trPr>
        <w:tc>
          <w:tcPr>
            <w:tcW w:w="959" w:type="dxa"/>
            <w:shd w:val="clear" w:color="auto" w:fill="auto"/>
          </w:tcPr>
          <w:p w14:paraId="63B90C1D"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4D129DF5" w14:textId="3CAB160B" w:rsidR="00A67CE9" w:rsidRPr="007D3B00" w:rsidRDefault="00A67CE9" w:rsidP="007D3B00">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Elektrinė viryklė su stovu</w:t>
            </w:r>
          </w:p>
        </w:tc>
        <w:tc>
          <w:tcPr>
            <w:tcW w:w="1134" w:type="dxa"/>
            <w:shd w:val="clear" w:color="auto" w:fill="auto"/>
            <w:vAlign w:val="bottom"/>
          </w:tcPr>
          <w:p w14:paraId="5E42AFA5" w14:textId="0801C237"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0D3B5574" w14:textId="77777777" w:rsidTr="00262A4E">
        <w:trPr>
          <w:gridAfter w:val="1"/>
          <w:wAfter w:w="6" w:type="dxa"/>
          <w:trHeight w:val="70"/>
          <w:jc w:val="center"/>
        </w:trPr>
        <w:tc>
          <w:tcPr>
            <w:tcW w:w="959" w:type="dxa"/>
            <w:shd w:val="clear" w:color="auto" w:fill="auto"/>
          </w:tcPr>
          <w:p w14:paraId="0FD858A7"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79CDADB8" w14:textId="1FF0EA11" w:rsidR="00A67CE9" w:rsidRPr="007D3B00" w:rsidRDefault="00A67CE9" w:rsidP="007D3B00">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Tarkavimo mašina,</w:t>
            </w:r>
            <w:r>
              <w:rPr>
                <w:rFonts w:ascii="Times New Roman" w:eastAsia="Times New Roman" w:hAnsi="Times New Roman" w:cs="Times New Roman"/>
                <w:color w:val="000000"/>
                <w:sz w:val="24"/>
                <w:szCs w:val="24"/>
                <w:lang w:eastAsia="lt-LT"/>
              </w:rPr>
              <w:t xml:space="preserve"> </w:t>
            </w:r>
            <w:proofErr w:type="spellStart"/>
            <w:r w:rsidRPr="008D1A86">
              <w:rPr>
                <w:rFonts w:ascii="Times New Roman" w:eastAsia="Times New Roman" w:hAnsi="Times New Roman" w:cs="Times New Roman"/>
                <w:color w:val="000000"/>
                <w:sz w:val="24"/>
                <w:szCs w:val="24"/>
                <w:lang w:eastAsia="lt-LT"/>
              </w:rPr>
              <w:t>komp</w:t>
            </w:r>
            <w:proofErr w:type="spellEnd"/>
            <w:r w:rsidRPr="008D1A86">
              <w:rPr>
                <w:rFonts w:ascii="Times New Roman" w:eastAsia="Times New Roman" w:hAnsi="Times New Roman" w:cs="Times New Roman"/>
                <w:color w:val="000000"/>
                <w:sz w:val="24"/>
                <w:szCs w:val="24"/>
                <w:lang w:eastAsia="lt-LT"/>
              </w:rPr>
              <w:t>.</w:t>
            </w:r>
          </w:p>
        </w:tc>
        <w:tc>
          <w:tcPr>
            <w:tcW w:w="1134" w:type="dxa"/>
            <w:shd w:val="clear" w:color="auto" w:fill="auto"/>
            <w:vAlign w:val="bottom"/>
          </w:tcPr>
          <w:p w14:paraId="628E6EBE" w14:textId="60BC5D71"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745AAA8E" w14:textId="77777777" w:rsidTr="00262A4E">
        <w:trPr>
          <w:gridAfter w:val="1"/>
          <w:wAfter w:w="6" w:type="dxa"/>
          <w:trHeight w:val="70"/>
          <w:jc w:val="center"/>
        </w:trPr>
        <w:tc>
          <w:tcPr>
            <w:tcW w:w="959" w:type="dxa"/>
            <w:shd w:val="clear" w:color="auto" w:fill="auto"/>
          </w:tcPr>
          <w:p w14:paraId="3329D851"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675C6EE5" w14:textId="7DB24666" w:rsidR="00A67CE9" w:rsidRPr="007D3B00" w:rsidRDefault="00A67CE9" w:rsidP="007D3B00">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Bulvių skutimo mašina</w:t>
            </w:r>
          </w:p>
        </w:tc>
        <w:tc>
          <w:tcPr>
            <w:tcW w:w="1134" w:type="dxa"/>
            <w:shd w:val="clear" w:color="auto" w:fill="auto"/>
            <w:vAlign w:val="bottom"/>
          </w:tcPr>
          <w:p w14:paraId="60172E5E" w14:textId="4B4F6632"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D16DC" w14:paraId="4876FB19" w14:textId="77777777" w:rsidTr="00262A4E">
        <w:trPr>
          <w:gridAfter w:val="1"/>
          <w:wAfter w:w="6" w:type="dxa"/>
          <w:trHeight w:val="70"/>
          <w:jc w:val="center"/>
        </w:trPr>
        <w:tc>
          <w:tcPr>
            <w:tcW w:w="959" w:type="dxa"/>
            <w:shd w:val="clear" w:color="auto" w:fill="auto"/>
          </w:tcPr>
          <w:p w14:paraId="26A0AF58" w14:textId="77777777" w:rsidR="00A67CE9" w:rsidRPr="00B806D4" w:rsidRDefault="00A67CE9" w:rsidP="007D3B00">
            <w:pPr>
              <w:numPr>
                <w:ilvl w:val="0"/>
                <w:numId w:val="2"/>
              </w:numPr>
              <w:spacing w:after="0" w:line="240" w:lineRule="auto"/>
              <w:jc w:val="right"/>
              <w:rPr>
                <w:rFonts w:ascii="Times New Roman" w:eastAsia="Times New Roman" w:hAnsi="Times New Roman"/>
                <w:sz w:val="24"/>
                <w:szCs w:val="24"/>
                <w:lang w:eastAsia="lt-LT"/>
              </w:rPr>
            </w:pPr>
          </w:p>
        </w:tc>
        <w:tc>
          <w:tcPr>
            <w:tcW w:w="6544" w:type="dxa"/>
            <w:shd w:val="clear" w:color="auto" w:fill="auto"/>
            <w:vAlign w:val="bottom"/>
          </w:tcPr>
          <w:p w14:paraId="7D737A1D" w14:textId="03DF1337" w:rsidR="00A67CE9" w:rsidRPr="007D3B00" w:rsidRDefault="00A67CE9" w:rsidP="007D3B00">
            <w:pPr>
              <w:spacing w:after="0" w:line="240" w:lineRule="auto"/>
              <w:rPr>
                <w:rFonts w:ascii="Times New Roman" w:eastAsia="Times New Roman" w:hAnsi="Times New Roman" w:cs="Times New Roman"/>
                <w:sz w:val="24"/>
                <w:szCs w:val="24"/>
                <w:lang w:eastAsia="lt-LT"/>
              </w:rPr>
            </w:pPr>
            <w:proofErr w:type="spellStart"/>
            <w:r w:rsidRPr="008D1A86">
              <w:rPr>
                <w:rFonts w:ascii="Times New Roman" w:eastAsia="Times New Roman" w:hAnsi="Times New Roman" w:cs="Times New Roman"/>
                <w:color w:val="000000"/>
                <w:sz w:val="24"/>
                <w:szCs w:val="24"/>
                <w:lang w:eastAsia="lt-LT"/>
              </w:rPr>
              <w:t>Šaldyklis</w:t>
            </w:r>
            <w:proofErr w:type="spellEnd"/>
            <w:r w:rsidRPr="008D1A86">
              <w:rPr>
                <w:rFonts w:ascii="Times New Roman" w:eastAsia="Times New Roman" w:hAnsi="Times New Roman" w:cs="Times New Roman"/>
                <w:color w:val="000000"/>
                <w:sz w:val="24"/>
                <w:szCs w:val="24"/>
                <w:lang w:eastAsia="lt-LT"/>
              </w:rPr>
              <w:t>-dėžė</w:t>
            </w:r>
          </w:p>
        </w:tc>
        <w:tc>
          <w:tcPr>
            <w:tcW w:w="1134" w:type="dxa"/>
            <w:shd w:val="clear" w:color="auto" w:fill="auto"/>
            <w:vAlign w:val="bottom"/>
          </w:tcPr>
          <w:p w14:paraId="52209EC0" w14:textId="4E34BC68" w:rsidR="00A67CE9" w:rsidRPr="00B806D4" w:rsidRDefault="00A67CE9" w:rsidP="007D3B0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s="Times New Roman"/>
                <w:color w:val="000000"/>
                <w:sz w:val="24"/>
                <w:szCs w:val="24"/>
                <w:lang w:eastAsia="lt-LT"/>
              </w:rPr>
              <w:t>0</w:t>
            </w:r>
          </w:p>
        </w:tc>
      </w:tr>
      <w:tr w:rsidR="007D3B00" w:rsidRPr="00FD16DC" w14:paraId="667A8D7C" w14:textId="77777777" w:rsidTr="00DE1D32">
        <w:trPr>
          <w:trHeight w:val="157"/>
          <w:jc w:val="center"/>
        </w:trPr>
        <w:tc>
          <w:tcPr>
            <w:tcW w:w="959" w:type="dxa"/>
            <w:shd w:val="clear" w:color="auto" w:fill="auto"/>
          </w:tcPr>
          <w:p w14:paraId="6C6C3F43" w14:textId="77777777" w:rsidR="007D3B00" w:rsidRPr="00B806D4" w:rsidRDefault="007D3B00" w:rsidP="007D3B00">
            <w:pPr>
              <w:spacing w:after="0" w:line="240" w:lineRule="auto"/>
              <w:ind w:left="720"/>
              <w:jc w:val="center"/>
              <w:rPr>
                <w:rFonts w:ascii="Times New Roman" w:eastAsia="Times New Roman" w:hAnsi="Times New Roman"/>
                <w:sz w:val="24"/>
                <w:szCs w:val="24"/>
                <w:lang w:eastAsia="lt-LT"/>
              </w:rPr>
            </w:pPr>
          </w:p>
        </w:tc>
        <w:tc>
          <w:tcPr>
            <w:tcW w:w="7684" w:type="dxa"/>
            <w:gridSpan w:val="3"/>
            <w:shd w:val="clear" w:color="auto" w:fill="auto"/>
          </w:tcPr>
          <w:p w14:paraId="0FC3D2CC" w14:textId="77777777" w:rsidR="007D3B00" w:rsidRPr="00A91B6F" w:rsidRDefault="007D3B00" w:rsidP="007D3B00">
            <w:pPr>
              <w:spacing w:after="0" w:line="240" w:lineRule="auto"/>
              <w:jc w:val="center"/>
              <w:rPr>
                <w:rFonts w:ascii="Times New Roman" w:eastAsia="Times New Roman" w:hAnsi="Times New Roman"/>
                <w:b/>
                <w:sz w:val="24"/>
                <w:szCs w:val="24"/>
                <w:lang w:eastAsia="lt-LT"/>
              </w:rPr>
            </w:pPr>
            <w:r w:rsidRPr="00A91B6F">
              <w:rPr>
                <w:rFonts w:ascii="Times New Roman" w:eastAsia="Times New Roman" w:hAnsi="Times New Roman"/>
                <w:b/>
                <w:sz w:val="24"/>
                <w:szCs w:val="24"/>
                <w:lang w:eastAsia="lt-LT"/>
              </w:rPr>
              <w:t>TRUMPALAIKIS TURTAS</w:t>
            </w:r>
          </w:p>
        </w:tc>
      </w:tr>
      <w:tr w:rsidR="00A67CE9" w:rsidRPr="00F729FA" w14:paraId="2E5153D4" w14:textId="77777777" w:rsidTr="00522CD2">
        <w:trPr>
          <w:gridAfter w:val="1"/>
          <w:wAfter w:w="6" w:type="dxa"/>
          <w:trHeight w:val="161"/>
          <w:jc w:val="center"/>
        </w:trPr>
        <w:tc>
          <w:tcPr>
            <w:tcW w:w="959" w:type="dxa"/>
            <w:shd w:val="clear" w:color="auto" w:fill="auto"/>
          </w:tcPr>
          <w:p w14:paraId="0692C2CA" w14:textId="77777777" w:rsidR="00A67CE9" w:rsidRPr="00F729FA" w:rsidRDefault="00A67CE9" w:rsidP="00F729FA">
            <w:pPr>
              <w:pStyle w:val="Sraopastraipa"/>
              <w:numPr>
                <w:ilvl w:val="0"/>
                <w:numId w:val="2"/>
              </w:numPr>
              <w:spacing w:after="0" w:line="240" w:lineRule="auto"/>
              <w:jc w:val="right"/>
              <w:rPr>
                <w:rFonts w:ascii="Times New Roman" w:eastAsia="Times New Roman" w:hAnsi="Times New Roman" w:cs="Times New Roman"/>
                <w:sz w:val="24"/>
                <w:szCs w:val="24"/>
                <w:lang w:eastAsia="lt-LT"/>
              </w:rPr>
            </w:pPr>
          </w:p>
        </w:tc>
        <w:tc>
          <w:tcPr>
            <w:tcW w:w="6544" w:type="dxa"/>
            <w:shd w:val="clear" w:color="auto" w:fill="auto"/>
            <w:vAlign w:val="bottom"/>
          </w:tcPr>
          <w:p w14:paraId="474772B5" w14:textId="73DD822C" w:rsidR="00A67CE9" w:rsidRPr="00F729FA" w:rsidRDefault="00A67CE9" w:rsidP="00F729F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Padėklų</w:t>
            </w:r>
            <w:r w:rsidRPr="008D1A86">
              <w:rPr>
                <w:rFonts w:ascii="Times New Roman" w:eastAsia="Times New Roman" w:hAnsi="Times New Roman" w:cs="Times New Roman"/>
                <w:color w:val="000000"/>
                <w:sz w:val="24"/>
                <w:szCs w:val="24"/>
                <w:lang w:eastAsia="lt-LT"/>
              </w:rPr>
              <w:t xml:space="preserve"> takelis</w:t>
            </w:r>
          </w:p>
        </w:tc>
        <w:tc>
          <w:tcPr>
            <w:tcW w:w="1134" w:type="dxa"/>
            <w:shd w:val="clear" w:color="auto" w:fill="auto"/>
            <w:vAlign w:val="bottom"/>
          </w:tcPr>
          <w:p w14:paraId="1B0873DB" w14:textId="1AAAFECB" w:rsidR="00A67CE9" w:rsidRPr="00F729FA" w:rsidRDefault="00A67CE9" w:rsidP="00F729F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35428AF6" w14:textId="77777777" w:rsidTr="00522CD2">
        <w:trPr>
          <w:gridAfter w:val="1"/>
          <w:wAfter w:w="6" w:type="dxa"/>
          <w:trHeight w:val="151"/>
          <w:jc w:val="center"/>
        </w:trPr>
        <w:tc>
          <w:tcPr>
            <w:tcW w:w="959" w:type="dxa"/>
            <w:shd w:val="clear" w:color="auto" w:fill="auto"/>
          </w:tcPr>
          <w:p w14:paraId="0109B97F" w14:textId="77777777" w:rsidR="00A67CE9" w:rsidRPr="00F729FA" w:rsidRDefault="00A67CE9" w:rsidP="00F729FA">
            <w:pPr>
              <w:pStyle w:val="Sraopastraipa"/>
              <w:numPr>
                <w:ilvl w:val="0"/>
                <w:numId w:val="2"/>
              </w:numPr>
              <w:spacing w:after="0" w:line="240" w:lineRule="auto"/>
              <w:jc w:val="right"/>
              <w:rPr>
                <w:rFonts w:ascii="Times New Roman" w:eastAsia="Times New Roman" w:hAnsi="Times New Roman" w:cs="Times New Roman"/>
                <w:sz w:val="24"/>
                <w:szCs w:val="24"/>
                <w:lang w:eastAsia="lt-LT"/>
              </w:rPr>
            </w:pPr>
          </w:p>
        </w:tc>
        <w:tc>
          <w:tcPr>
            <w:tcW w:w="6544" w:type="dxa"/>
            <w:shd w:val="clear" w:color="auto" w:fill="auto"/>
            <w:vAlign w:val="bottom"/>
          </w:tcPr>
          <w:p w14:paraId="6D1DE991" w14:textId="79467D01" w:rsidR="00A67CE9" w:rsidRPr="00F729FA" w:rsidRDefault="00A67CE9" w:rsidP="00F729FA">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Ventiliacinis gaubtas</w:t>
            </w:r>
          </w:p>
        </w:tc>
        <w:tc>
          <w:tcPr>
            <w:tcW w:w="1134" w:type="dxa"/>
            <w:shd w:val="clear" w:color="auto" w:fill="auto"/>
            <w:vAlign w:val="bottom"/>
          </w:tcPr>
          <w:p w14:paraId="2F9654DE" w14:textId="12F28CEC" w:rsidR="00A67CE9" w:rsidRPr="00F729FA" w:rsidRDefault="00A67CE9" w:rsidP="00F729F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0FF317E3" w14:textId="77777777" w:rsidTr="00522CD2">
        <w:trPr>
          <w:gridAfter w:val="1"/>
          <w:wAfter w:w="6" w:type="dxa"/>
          <w:trHeight w:val="70"/>
          <w:jc w:val="center"/>
        </w:trPr>
        <w:tc>
          <w:tcPr>
            <w:tcW w:w="959" w:type="dxa"/>
            <w:shd w:val="clear" w:color="auto" w:fill="auto"/>
          </w:tcPr>
          <w:p w14:paraId="54D9CFB0" w14:textId="77777777" w:rsidR="00A67CE9" w:rsidRPr="00F729FA" w:rsidRDefault="00A67CE9" w:rsidP="00F729FA">
            <w:pPr>
              <w:pStyle w:val="Sraopastraipa"/>
              <w:numPr>
                <w:ilvl w:val="0"/>
                <w:numId w:val="2"/>
              </w:numPr>
              <w:spacing w:after="0" w:line="240" w:lineRule="auto"/>
              <w:jc w:val="right"/>
              <w:rPr>
                <w:rFonts w:ascii="Times New Roman" w:eastAsia="Times New Roman" w:hAnsi="Times New Roman" w:cs="Times New Roman"/>
                <w:sz w:val="24"/>
                <w:szCs w:val="24"/>
                <w:lang w:eastAsia="lt-LT"/>
              </w:rPr>
            </w:pPr>
          </w:p>
        </w:tc>
        <w:tc>
          <w:tcPr>
            <w:tcW w:w="6544" w:type="dxa"/>
            <w:shd w:val="clear" w:color="auto" w:fill="auto"/>
            <w:vAlign w:val="bottom"/>
          </w:tcPr>
          <w:p w14:paraId="4301885A" w14:textId="20369A82" w:rsidR="00A67CE9" w:rsidRPr="00F729FA" w:rsidRDefault="00A67CE9" w:rsidP="00F729FA">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Darbo stalas prie indaplovės</w:t>
            </w:r>
          </w:p>
        </w:tc>
        <w:tc>
          <w:tcPr>
            <w:tcW w:w="1134" w:type="dxa"/>
            <w:shd w:val="clear" w:color="auto" w:fill="auto"/>
            <w:vAlign w:val="bottom"/>
          </w:tcPr>
          <w:p w14:paraId="2CD8B060" w14:textId="0402609D" w:rsidR="00A67CE9" w:rsidRPr="00F729FA" w:rsidRDefault="00A67CE9" w:rsidP="00F729F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64927063" w14:textId="77777777" w:rsidTr="00522CD2">
        <w:trPr>
          <w:gridAfter w:val="1"/>
          <w:wAfter w:w="6" w:type="dxa"/>
          <w:trHeight w:val="145"/>
          <w:jc w:val="center"/>
        </w:trPr>
        <w:tc>
          <w:tcPr>
            <w:tcW w:w="959" w:type="dxa"/>
            <w:shd w:val="clear" w:color="auto" w:fill="auto"/>
          </w:tcPr>
          <w:p w14:paraId="7BE81E1A" w14:textId="77777777" w:rsidR="00A67CE9" w:rsidRPr="00F729FA" w:rsidRDefault="00A67CE9" w:rsidP="00F729FA">
            <w:pPr>
              <w:pStyle w:val="Sraopastraipa"/>
              <w:numPr>
                <w:ilvl w:val="0"/>
                <w:numId w:val="2"/>
              </w:numPr>
              <w:spacing w:after="0" w:line="240" w:lineRule="auto"/>
              <w:jc w:val="right"/>
              <w:rPr>
                <w:rFonts w:ascii="Times New Roman" w:eastAsia="Times New Roman" w:hAnsi="Times New Roman" w:cs="Times New Roman"/>
                <w:sz w:val="24"/>
                <w:szCs w:val="24"/>
                <w:lang w:eastAsia="lt-LT"/>
              </w:rPr>
            </w:pPr>
          </w:p>
        </w:tc>
        <w:tc>
          <w:tcPr>
            <w:tcW w:w="6544" w:type="dxa"/>
            <w:shd w:val="clear" w:color="auto" w:fill="auto"/>
            <w:vAlign w:val="bottom"/>
          </w:tcPr>
          <w:p w14:paraId="12D7C5F5" w14:textId="69D22C8A" w:rsidR="00A67CE9" w:rsidRPr="00F729FA" w:rsidRDefault="00A67CE9" w:rsidP="00F729FA">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Darbo stalas prie indaplovės</w:t>
            </w:r>
          </w:p>
        </w:tc>
        <w:tc>
          <w:tcPr>
            <w:tcW w:w="1134" w:type="dxa"/>
            <w:shd w:val="clear" w:color="auto" w:fill="auto"/>
            <w:vAlign w:val="bottom"/>
          </w:tcPr>
          <w:p w14:paraId="7AD1FAE1" w14:textId="5C4D0029" w:rsidR="00A67CE9" w:rsidRPr="00F729FA" w:rsidRDefault="00A67CE9" w:rsidP="00F729F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3270A308" w14:textId="77777777" w:rsidTr="00522CD2">
        <w:trPr>
          <w:gridAfter w:val="1"/>
          <w:wAfter w:w="6" w:type="dxa"/>
          <w:trHeight w:val="149"/>
          <w:jc w:val="center"/>
        </w:trPr>
        <w:tc>
          <w:tcPr>
            <w:tcW w:w="959" w:type="dxa"/>
            <w:shd w:val="clear" w:color="auto" w:fill="auto"/>
          </w:tcPr>
          <w:p w14:paraId="60EE8079" w14:textId="77777777" w:rsidR="00A67CE9" w:rsidRPr="00F729FA" w:rsidRDefault="00A67CE9" w:rsidP="00F729FA">
            <w:pPr>
              <w:pStyle w:val="Sraopastraipa"/>
              <w:numPr>
                <w:ilvl w:val="0"/>
                <w:numId w:val="2"/>
              </w:numPr>
              <w:spacing w:after="0" w:line="240" w:lineRule="auto"/>
              <w:jc w:val="right"/>
              <w:rPr>
                <w:rFonts w:ascii="Times New Roman" w:eastAsia="Times New Roman" w:hAnsi="Times New Roman" w:cs="Times New Roman"/>
                <w:sz w:val="24"/>
                <w:szCs w:val="24"/>
                <w:lang w:eastAsia="lt-LT"/>
              </w:rPr>
            </w:pPr>
          </w:p>
        </w:tc>
        <w:tc>
          <w:tcPr>
            <w:tcW w:w="6544" w:type="dxa"/>
            <w:shd w:val="clear" w:color="auto" w:fill="auto"/>
            <w:vAlign w:val="bottom"/>
          </w:tcPr>
          <w:p w14:paraId="38C37B1F" w14:textId="3F0396A1" w:rsidR="00A67CE9" w:rsidRPr="00F729FA" w:rsidRDefault="00A67CE9" w:rsidP="00F729FA">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Darbo stalas prie indaplovės</w:t>
            </w:r>
          </w:p>
        </w:tc>
        <w:tc>
          <w:tcPr>
            <w:tcW w:w="1134" w:type="dxa"/>
            <w:shd w:val="clear" w:color="auto" w:fill="auto"/>
            <w:vAlign w:val="bottom"/>
          </w:tcPr>
          <w:p w14:paraId="3E5733F2" w14:textId="1620EDFC" w:rsidR="00A67CE9" w:rsidRPr="00F729FA" w:rsidRDefault="00A67CE9" w:rsidP="00F729F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18C11DC8" w14:textId="77777777" w:rsidTr="00522CD2">
        <w:trPr>
          <w:gridAfter w:val="1"/>
          <w:wAfter w:w="6" w:type="dxa"/>
          <w:trHeight w:val="153"/>
          <w:jc w:val="center"/>
        </w:trPr>
        <w:tc>
          <w:tcPr>
            <w:tcW w:w="959" w:type="dxa"/>
            <w:shd w:val="clear" w:color="auto" w:fill="auto"/>
          </w:tcPr>
          <w:p w14:paraId="262B34C3" w14:textId="77777777" w:rsidR="00A67CE9" w:rsidRPr="00F729FA" w:rsidRDefault="00A67CE9" w:rsidP="00F729FA">
            <w:pPr>
              <w:pStyle w:val="Sraopastraipa"/>
              <w:numPr>
                <w:ilvl w:val="0"/>
                <w:numId w:val="2"/>
              </w:numPr>
              <w:spacing w:after="0" w:line="240" w:lineRule="auto"/>
              <w:jc w:val="right"/>
              <w:rPr>
                <w:rFonts w:ascii="Times New Roman" w:eastAsia="Times New Roman" w:hAnsi="Times New Roman" w:cs="Times New Roman"/>
                <w:sz w:val="24"/>
                <w:szCs w:val="24"/>
                <w:lang w:eastAsia="lt-LT"/>
              </w:rPr>
            </w:pPr>
          </w:p>
        </w:tc>
        <w:tc>
          <w:tcPr>
            <w:tcW w:w="6544" w:type="dxa"/>
            <w:shd w:val="clear" w:color="auto" w:fill="auto"/>
            <w:vAlign w:val="bottom"/>
          </w:tcPr>
          <w:p w14:paraId="6293E1EC" w14:textId="405B0947" w:rsidR="00A67CE9" w:rsidRPr="00F729FA" w:rsidRDefault="00A67CE9" w:rsidP="00F729FA">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Pakabin</w:t>
            </w:r>
            <w:r w:rsidRPr="00F729FA">
              <w:rPr>
                <w:rFonts w:ascii="Times New Roman" w:eastAsia="Times New Roman" w:hAnsi="Times New Roman" w:cs="Times New Roman"/>
                <w:color w:val="000000"/>
                <w:sz w:val="24"/>
                <w:szCs w:val="24"/>
                <w:lang w:eastAsia="lt-LT"/>
              </w:rPr>
              <w:t>a</w:t>
            </w:r>
            <w:r w:rsidRPr="008D1A86">
              <w:rPr>
                <w:rFonts w:ascii="Times New Roman" w:eastAsia="Times New Roman" w:hAnsi="Times New Roman" w:cs="Times New Roman"/>
                <w:color w:val="000000"/>
                <w:sz w:val="24"/>
                <w:szCs w:val="24"/>
                <w:lang w:eastAsia="lt-LT"/>
              </w:rPr>
              <w:t>ma lentyn</w:t>
            </w:r>
            <w:r w:rsidRPr="00F729FA">
              <w:rPr>
                <w:rFonts w:ascii="Times New Roman" w:eastAsia="Times New Roman" w:hAnsi="Times New Roman" w:cs="Times New Roman"/>
                <w:color w:val="000000"/>
                <w:sz w:val="24"/>
                <w:szCs w:val="24"/>
                <w:lang w:eastAsia="lt-LT"/>
              </w:rPr>
              <w:t xml:space="preserve">a </w:t>
            </w:r>
            <w:proofErr w:type="spellStart"/>
            <w:r>
              <w:rPr>
                <w:rFonts w:ascii="Times New Roman" w:eastAsia="Times New Roman" w:hAnsi="Times New Roman" w:cs="Times New Roman"/>
                <w:color w:val="000000"/>
                <w:sz w:val="24"/>
                <w:szCs w:val="24"/>
                <w:lang w:eastAsia="lt-LT"/>
              </w:rPr>
              <w:t>ner</w:t>
            </w:r>
            <w:proofErr w:type="spellEnd"/>
            <w:r>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pl.</w:t>
            </w:r>
          </w:p>
        </w:tc>
        <w:tc>
          <w:tcPr>
            <w:tcW w:w="1134" w:type="dxa"/>
            <w:shd w:val="clear" w:color="auto" w:fill="auto"/>
            <w:vAlign w:val="bottom"/>
          </w:tcPr>
          <w:p w14:paraId="5E4F06B4" w14:textId="000D57BF" w:rsidR="00A67CE9" w:rsidRPr="00F729FA" w:rsidRDefault="00A67CE9" w:rsidP="00F729F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27A59488" w14:textId="77777777" w:rsidTr="00522CD2">
        <w:trPr>
          <w:gridAfter w:val="1"/>
          <w:wAfter w:w="6" w:type="dxa"/>
          <w:trHeight w:val="143"/>
          <w:jc w:val="center"/>
        </w:trPr>
        <w:tc>
          <w:tcPr>
            <w:tcW w:w="959" w:type="dxa"/>
            <w:shd w:val="clear" w:color="auto" w:fill="auto"/>
          </w:tcPr>
          <w:p w14:paraId="43A034D5" w14:textId="77777777" w:rsidR="00A67CE9" w:rsidRPr="00F729FA" w:rsidRDefault="00A67CE9" w:rsidP="00F729FA">
            <w:pPr>
              <w:pStyle w:val="Sraopastraipa"/>
              <w:numPr>
                <w:ilvl w:val="0"/>
                <w:numId w:val="2"/>
              </w:numPr>
              <w:spacing w:after="0" w:line="240" w:lineRule="auto"/>
              <w:jc w:val="right"/>
              <w:rPr>
                <w:rFonts w:ascii="Times New Roman" w:eastAsia="Times New Roman" w:hAnsi="Times New Roman" w:cs="Times New Roman"/>
                <w:sz w:val="24"/>
                <w:szCs w:val="24"/>
                <w:lang w:eastAsia="lt-LT"/>
              </w:rPr>
            </w:pPr>
          </w:p>
        </w:tc>
        <w:tc>
          <w:tcPr>
            <w:tcW w:w="6544" w:type="dxa"/>
            <w:shd w:val="clear" w:color="auto" w:fill="auto"/>
            <w:vAlign w:val="bottom"/>
          </w:tcPr>
          <w:p w14:paraId="7417AB8A" w14:textId="7E49FF26" w:rsidR="00A67CE9" w:rsidRPr="00F729FA" w:rsidRDefault="00A67CE9" w:rsidP="00F729FA">
            <w:pPr>
              <w:spacing w:after="0" w:line="240" w:lineRule="auto"/>
              <w:rPr>
                <w:rFonts w:ascii="Times New Roman" w:eastAsia="Times New Roman" w:hAnsi="Times New Roman" w:cs="Times New Roman"/>
                <w:sz w:val="24"/>
                <w:szCs w:val="24"/>
                <w:lang w:eastAsia="lt-LT"/>
              </w:rPr>
            </w:pPr>
            <w:r w:rsidRPr="00F729FA">
              <w:rPr>
                <w:rFonts w:ascii="Times New Roman" w:eastAsia="Times New Roman" w:hAnsi="Times New Roman" w:cs="Times New Roman"/>
                <w:color w:val="000000"/>
                <w:sz w:val="24"/>
                <w:szCs w:val="24"/>
                <w:lang w:eastAsia="lt-LT"/>
              </w:rPr>
              <w:t xml:space="preserve">Vežimėlis </w:t>
            </w:r>
            <w:proofErr w:type="spellStart"/>
            <w:r w:rsidRPr="00F729FA">
              <w:rPr>
                <w:rFonts w:ascii="Times New Roman" w:eastAsia="Times New Roman" w:hAnsi="Times New Roman" w:cs="Times New Roman"/>
                <w:color w:val="000000"/>
                <w:sz w:val="24"/>
                <w:szCs w:val="24"/>
                <w:lang w:eastAsia="lt-LT"/>
              </w:rPr>
              <w:t>ner</w:t>
            </w:r>
            <w:proofErr w:type="spellEnd"/>
            <w:r w:rsidRPr="00F729FA">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plieno</w:t>
            </w:r>
          </w:p>
        </w:tc>
        <w:tc>
          <w:tcPr>
            <w:tcW w:w="1134" w:type="dxa"/>
            <w:shd w:val="clear" w:color="auto" w:fill="auto"/>
            <w:vAlign w:val="bottom"/>
          </w:tcPr>
          <w:p w14:paraId="4B1CB702" w14:textId="68394725" w:rsidR="00A67CE9" w:rsidRPr="00F729FA" w:rsidRDefault="00A67CE9" w:rsidP="00F729F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02C8EDCA" w14:textId="77777777" w:rsidTr="00522CD2">
        <w:trPr>
          <w:gridAfter w:val="1"/>
          <w:wAfter w:w="6" w:type="dxa"/>
          <w:trHeight w:val="143"/>
          <w:jc w:val="center"/>
        </w:trPr>
        <w:tc>
          <w:tcPr>
            <w:tcW w:w="959" w:type="dxa"/>
            <w:shd w:val="clear" w:color="auto" w:fill="auto"/>
          </w:tcPr>
          <w:p w14:paraId="7AC985C8" w14:textId="77777777" w:rsidR="00A67CE9" w:rsidRPr="00F729FA" w:rsidRDefault="00A67CE9" w:rsidP="00F729FA">
            <w:pPr>
              <w:pStyle w:val="Sraopastraipa"/>
              <w:numPr>
                <w:ilvl w:val="0"/>
                <w:numId w:val="2"/>
              </w:numPr>
              <w:spacing w:after="0" w:line="240" w:lineRule="auto"/>
              <w:jc w:val="right"/>
              <w:rPr>
                <w:rFonts w:ascii="Times New Roman" w:eastAsia="Times New Roman" w:hAnsi="Times New Roman" w:cs="Times New Roman"/>
                <w:sz w:val="24"/>
                <w:szCs w:val="24"/>
                <w:lang w:eastAsia="lt-LT"/>
              </w:rPr>
            </w:pPr>
          </w:p>
        </w:tc>
        <w:tc>
          <w:tcPr>
            <w:tcW w:w="6544" w:type="dxa"/>
            <w:shd w:val="clear" w:color="auto" w:fill="auto"/>
            <w:vAlign w:val="bottom"/>
          </w:tcPr>
          <w:p w14:paraId="201E3F5F" w14:textId="77CE59F3" w:rsidR="00A67CE9" w:rsidRPr="00F729FA" w:rsidRDefault="00A67CE9" w:rsidP="00F729FA">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Darbo stalas prie indaplovės</w:t>
            </w:r>
          </w:p>
        </w:tc>
        <w:tc>
          <w:tcPr>
            <w:tcW w:w="1134" w:type="dxa"/>
            <w:shd w:val="clear" w:color="auto" w:fill="auto"/>
            <w:vAlign w:val="bottom"/>
          </w:tcPr>
          <w:p w14:paraId="4371E0C6" w14:textId="47FC1438" w:rsidR="00A67CE9" w:rsidRPr="00F729FA" w:rsidRDefault="00A67CE9" w:rsidP="00F729F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33DC2ADF" w14:textId="77777777" w:rsidTr="00522CD2">
        <w:trPr>
          <w:gridAfter w:val="1"/>
          <w:wAfter w:w="6" w:type="dxa"/>
          <w:trHeight w:val="147"/>
          <w:jc w:val="center"/>
        </w:trPr>
        <w:tc>
          <w:tcPr>
            <w:tcW w:w="959" w:type="dxa"/>
            <w:shd w:val="clear" w:color="auto" w:fill="auto"/>
          </w:tcPr>
          <w:p w14:paraId="163FDFDA" w14:textId="77777777" w:rsidR="00A67CE9" w:rsidRPr="00F729FA" w:rsidRDefault="00A67CE9" w:rsidP="00F729FA">
            <w:pPr>
              <w:pStyle w:val="Sraopastraipa"/>
              <w:numPr>
                <w:ilvl w:val="0"/>
                <w:numId w:val="2"/>
              </w:numPr>
              <w:spacing w:after="0" w:line="240" w:lineRule="auto"/>
              <w:jc w:val="right"/>
              <w:rPr>
                <w:rFonts w:ascii="Times New Roman" w:eastAsia="Times New Roman" w:hAnsi="Times New Roman" w:cs="Times New Roman"/>
                <w:sz w:val="24"/>
                <w:szCs w:val="24"/>
                <w:lang w:eastAsia="lt-LT"/>
              </w:rPr>
            </w:pPr>
          </w:p>
        </w:tc>
        <w:tc>
          <w:tcPr>
            <w:tcW w:w="6544" w:type="dxa"/>
            <w:shd w:val="clear" w:color="auto" w:fill="auto"/>
            <w:vAlign w:val="bottom"/>
          </w:tcPr>
          <w:p w14:paraId="2B7B7BBF" w14:textId="425DB6F0" w:rsidR="00A67CE9" w:rsidRPr="00F729FA" w:rsidRDefault="00A67CE9" w:rsidP="00F729FA">
            <w:pPr>
              <w:spacing w:after="0" w:line="240" w:lineRule="auto"/>
              <w:rPr>
                <w:rFonts w:ascii="Times New Roman" w:eastAsia="Times New Roman" w:hAnsi="Times New Roman" w:cs="Times New Roman"/>
                <w:sz w:val="24"/>
                <w:szCs w:val="24"/>
                <w:lang w:eastAsia="lt-LT"/>
              </w:rPr>
            </w:pPr>
            <w:r w:rsidRPr="00F729FA">
              <w:rPr>
                <w:rFonts w:ascii="Times New Roman" w:eastAsia="Times New Roman" w:hAnsi="Times New Roman" w:cs="Times New Roman"/>
                <w:color w:val="000000"/>
                <w:sz w:val="24"/>
                <w:szCs w:val="24"/>
                <w:lang w:eastAsia="lt-LT"/>
              </w:rPr>
              <w:t>Pakabina</w:t>
            </w:r>
            <w:r w:rsidRPr="008D1A86">
              <w:rPr>
                <w:rFonts w:ascii="Times New Roman" w:eastAsia="Times New Roman" w:hAnsi="Times New Roman" w:cs="Times New Roman"/>
                <w:color w:val="000000"/>
                <w:sz w:val="24"/>
                <w:szCs w:val="24"/>
                <w:lang w:eastAsia="lt-LT"/>
              </w:rPr>
              <w:t>ma lentyn</w:t>
            </w:r>
            <w:r w:rsidRPr="00F729FA">
              <w:rPr>
                <w:rFonts w:ascii="Times New Roman" w:eastAsia="Times New Roman" w:hAnsi="Times New Roman" w:cs="Times New Roman"/>
                <w:color w:val="000000"/>
                <w:sz w:val="24"/>
                <w:szCs w:val="24"/>
                <w:lang w:eastAsia="lt-LT"/>
              </w:rPr>
              <w:t xml:space="preserve">a </w:t>
            </w:r>
            <w:proofErr w:type="spellStart"/>
            <w:r w:rsidRPr="008D1A86">
              <w:rPr>
                <w:rFonts w:ascii="Times New Roman" w:eastAsia="Times New Roman" w:hAnsi="Times New Roman" w:cs="Times New Roman"/>
                <w:color w:val="000000"/>
                <w:sz w:val="24"/>
                <w:szCs w:val="24"/>
                <w:lang w:eastAsia="lt-LT"/>
              </w:rPr>
              <w:t>ner,pl</w:t>
            </w:r>
            <w:proofErr w:type="spellEnd"/>
            <w:r w:rsidRPr="008D1A86">
              <w:rPr>
                <w:rFonts w:ascii="Times New Roman" w:eastAsia="Times New Roman" w:hAnsi="Times New Roman" w:cs="Times New Roman"/>
                <w:color w:val="000000"/>
                <w:sz w:val="24"/>
                <w:szCs w:val="24"/>
                <w:lang w:eastAsia="lt-LT"/>
              </w:rPr>
              <w:t>.</w:t>
            </w:r>
          </w:p>
        </w:tc>
        <w:tc>
          <w:tcPr>
            <w:tcW w:w="1134" w:type="dxa"/>
            <w:shd w:val="clear" w:color="auto" w:fill="auto"/>
            <w:vAlign w:val="bottom"/>
          </w:tcPr>
          <w:p w14:paraId="3B472827" w14:textId="23842433" w:rsidR="00A67CE9" w:rsidRPr="00F729FA" w:rsidRDefault="00A67CE9" w:rsidP="00F729F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48CC87F1" w14:textId="77777777" w:rsidTr="00522CD2">
        <w:trPr>
          <w:gridAfter w:val="1"/>
          <w:wAfter w:w="6" w:type="dxa"/>
          <w:trHeight w:val="151"/>
          <w:jc w:val="center"/>
        </w:trPr>
        <w:tc>
          <w:tcPr>
            <w:tcW w:w="959" w:type="dxa"/>
            <w:shd w:val="clear" w:color="auto" w:fill="auto"/>
          </w:tcPr>
          <w:p w14:paraId="20658A86" w14:textId="77777777" w:rsidR="00A67CE9" w:rsidRPr="00F729FA" w:rsidRDefault="00A67CE9" w:rsidP="00F729FA">
            <w:pPr>
              <w:pStyle w:val="Sraopastraipa"/>
              <w:numPr>
                <w:ilvl w:val="0"/>
                <w:numId w:val="2"/>
              </w:numPr>
              <w:spacing w:after="0" w:line="240" w:lineRule="auto"/>
              <w:jc w:val="right"/>
              <w:rPr>
                <w:rFonts w:ascii="Times New Roman" w:eastAsia="Times New Roman" w:hAnsi="Times New Roman" w:cs="Times New Roman"/>
                <w:sz w:val="24"/>
                <w:szCs w:val="24"/>
                <w:lang w:eastAsia="lt-LT"/>
              </w:rPr>
            </w:pPr>
          </w:p>
        </w:tc>
        <w:tc>
          <w:tcPr>
            <w:tcW w:w="6544" w:type="dxa"/>
            <w:shd w:val="clear" w:color="auto" w:fill="auto"/>
            <w:vAlign w:val="bottom"/>
          </w:tcPr>
          <w:p w14:paraId="72800487" w14:textId="208E0399" w:rsidR="00A67CE9" w:rsidRPr="00F729FA" w:rsidRDefault="00A67CE9" w:rsidP="00F729F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 xml:space="preserve">Darbo stalas </w:t>
            </w:r>
            <w:proofErr w:type="spellStart"/>
            <w:r>
              <w:rPr>
                <w:rFonts w:ascii="Times New Roman" w:eastAsia="Times New Roman" w:hAnsi="Times New Roman" w:cs="Times New Roman"/>
                <w:color w:val="000000"/>
                <w:sz w:val="24"/>
                <w:szCs w:val="24"/>
                <w:lang w:eastAsia="lt-LT"/>
              </w:rPr>
              <w:t>ner</w:t>
            </w:r>
            <w:proofErr w:type="spellEnd"/>
            <w:r>
              <w:rPr>
                <w:rFonts w:ascii="Times New Roman" w:eastAsia="Times New Roman" w:hAnsi="Times New Roman" w:cs="Times New Roman"/>
                <w:color w:val="000000"/>
                <w:sz w:val="24"/>
                <w:szCs w:val="24"/>
                <w:lang w:eastAsia="lt-LT"/>
              </w:rPr>
              <w:t>.</w:t>
            </w:r>
            <w:r w:rsidRPr="00F729FA">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plieno</w:t>
            </w:r>
          </w:p>
        </w:tc>
        <w:tc>
          <w:tcPr>
            <w:tcW w:w="1134" w:type="dxa"/>
            <w:shd w:val="clear" w:color="auto" w:fill="auto"/>
            <w:vAlign w:val="bottom"/>
          </w:tcPr>
          <w:p w14:paraId="343AA4AE" w14:textId="44C0E96E" w:rsidR="00A67CE9" w:rsidRPr="00F729FA" w:rsidRDefault="00A67CE9" w:rsidP="00F729F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19234B43" w14:textId="77777777" w:rsidTr="00522CD2">
        <w:trPr>
          <w:gridAfter w:val="1"/>
          <w:wAfter w:w="6" w:type="dxa"/>
          <w:trHeight w:val="141"/>
          <w:jc w:val="center"/>
        </w:trPr>
        <w:tc>
          <w:tcPr>
            <w:tcW w:w="959" w:type="dxa"/>
            <w:shd w:val="clear" w:color="auto" w:fill="auto"/>
          </w:tcPr>
          <w:p w14:paraId="6988157F" w14:textId="77777777" w:rsidR="00A67CE9" w:rsidRPr="00F729FA" w:rsidRDefault="00A67CE9" w:rsidP="00F729FA">
            <w:pPr>
              <w:pStyle w:val="Sraopastraipa"/>
              <w:numPr>
                <w:ilvl w:val="0"/>
                <w:numId w:val="2"/>
              </w:numPr>
              <w:spacing w:after="0" w:line="240" w:lineRule="auto"/>
              <w:jc w:val="right"/>
              <w:rPr>
                <w:rFonts w:ascii="Times New Roman" w:eastAsia="Times New Roman" w:hAnsi="Times New Roman" w:cs="Times New Roman"/>
                <w:sz w:val="24"/>
                <w:szCs w:val="24"/>
                <w:lang w:eastAsia="lt-LT"/>
              </w:rPr>
            </w:pPr>
          </w:p>
        </w:tc>
        <w:tc>
          <w:tcPr>
            <w:tcW w:w="6544" w:type="dxa"/>
            <w:shd w:val="clear" w:color="auto" w:fill="auto"/>
            <w:vAlign w:val="bottom"/>
          </w:tcPr>
          <w:p w14:paraId="24AD8706" w14:textId="01420D5E" w:rsidR="00A67CE9" w:rsidRPr="00F729FA" w:rsidRDefault="00A67CE9" w:rsidP="00205BF5">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Pakabin</w:t>
            </w:r>
            <w:r w:rsidRPr="00F729FA">
              <w:rPr>
                <w:rFonts w:ascii="Times New Roman" w:eastAsia="Times New Roman" w:hAnsi="Times New Roman" w:cs="Times New Roman"/>
                <w:color w:val="000000"/>
                <w:sz w:val="24"/>
                <w:szCs w:val="24"/>
                <w:lang w:eastAsia="lt-LT"/>
              </w:rPr>
              <w:t>a</w:t>
            </w:r>
            <w:r w:rsidRPr="008D1A86">
              <w:rPr>
                <w:rFonts w:ascii="Times New Roman" w:eastAsia="Times New Roman" w:hAnsi="Times New Roman" w:cs="Times New Roman"/>
                <w:color w:val="000000"/>
                <w:sz w:val="24"/>
                <w:szCs w:val="24"/>
                <w:lang w:eastAsia="lt-LT"/>
              </w:rPr>
              <w:t>ma lentyn</w:t>
            </w:r>
            <w:r w:rsidRPr="00F729FA">
              <w:rPr>
                <w:rFonts w:ascii="Times New Roman" w:eastAsia="Times New Roman" w:hAnsi="Times New Roman" w:cs="Times New Roman"/>
                <w:color w:val="000000"/>
                <w:sz w:val="24"/>
                <w:szCs w:val="24"/>
                <w:lang w:eastAsia="lt-LT"/>
              </w:rPr>
              <w:t>a</w:t>
            </w:r>
            <w:r>
              <w:rPr>
                <w:rFonts w:ascii="Times New Roman" w:eastAsia="Times New Roman" w:hAnsi="Times New Roman" w:cs="Times New Roman"/>
                <w:color w:val="000000"/>
                <w:sz w:val="24"/>
                <w:szCs w:val="24"/>
                <w:lang w:eastAsia="lt-LT"/>
              </w:rPr>
              <w:t>.</w:t>
            </w:r>
            <w:r w:rsidRPr="00F729FA">
              <w:rPr>
                <w:rFonts w:ascii="Times New Roman" w:eastAsia="Times New Roman" w:hAnsi="Times New Roman" w:cs="Times New Roman"/>
                <w:color w:val="000000"/>
                <w:sz w:val="24"/>
                <w:szCs w:val="24"/>
                <w:lang w:eastAsia="lt-LT"/>
              </w:rPr>
              <w:t xml:space="preserve"> </w:t>
            </w:r>
            <w:proofErr w:type="spellStart"/>
            <w:r w:rsidRPr="008D1A86">
              <w:rPr>
                <w:rFonts w:ascii="Times New Roman" w:eastAsia="Times New Roman" w:hAnsi="Times New Roman" w:cs="Times New Roman"/>
                <w:color w:val="000000"/>
                <w:sz w:val="24"/>
                <w:szCs w:val="24"/>
                <w:lang w:eastAsia="lt-LT"/>
              </w:rPr>
              <w:t>ner</w:t>
            </w:r>
            <w:proofErr w:type="spellEnd"/>
            <w:r>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pl.</w:t>
            </w:r>
          </w:p>
        </w:tc>
        <w:tc>
          <w:tcPr>
            <w:tcW w:w="1134" w:type="dxa"/>
            <w:shd w:val="clear" w:color="auto" w:fill="auto"/>
            <w:vAlign w:val="bottom"/>
          </w:tcPr>
          <w:p w14:paraId="3021BB83" w14:textId="0EF5D040" w:rsidR="00A67CE9" w:rsidRPr="00F729FA" w:rsidRDefault="00A67CE9" w:rsidP="00F729F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75755ADE" w14:textId="77777777" w:rsidTr="00522CD2">
        <w:trPr>
          <w:gridAfter w:val="1"/>
          <w:wAfter w:w="6" w:type="dxa"/>
          <w:trHeight w:val="315"/>
          <w:jc w:val="center"/>
        </w:trPr>
        <w:tc>
          <w:tcPr>
            <w:tcW w:w="959" w:type="dxa"/>
            <w:shd w:val="clear" w:color="auto" w:fill="auto"/>
            <w:hideMark/>
          </w:tcPr>
          <w:p w14:paraId="7A0B056E"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13DC40BA" w14:textId="44E374D7" w:rsidR="00A67CE9" w:rsidRPr="00F729FA" w:rsidRDefault="00A67CE9" w:rsidP="00205BF5">
            <w:pPr>
              <w:spacing w:after="0" w:line="240" w:lineRule="auto"/>
              <w:rPr>
                <w:rFonts w:ascii="Times New Roman" w:eastAsia="Times New Roman" w:hAnsi="Times New Roman" w:cs="Times New Roman"/>
                <w:sz w:val="24"/>
                <w:szCs w:val="24"/>
                <w:lang w:eastAsia="lt-LT"/>
              </w:rPr>
            </w:pPr>
            <w:r w:rsidRPr="008D1A86">
              <w:rPr>
                <w:rFonts w:ascii="Times New Roman" w:eastAsia="Times New Roman" w:hAnsi="Times New Roman" w:cs="Times New Roman"/>
                <w:color w:val="000000"/>
                <w:sz w:val="24"/>
                <w:szCs w:val="24"/>
                <w:lang w:eastAsia="lt-LT"/>
              </w:rPr>
              <w:t xml:space="preserve">Darbo stalas su </w:t>
            </w:r>
            <w:proofErr w:type="spellStart"/>
            <w:r w:rsidRPr="008D1A86">
              <w:rPr>
                <w:rFonts w:ascii="Times New Roman" w:eastAsia="Times New Roman" w:hAnsi="Times New Roman" w:cs="Times New Roman"/>
                <w:color w:val="000000"/>
                <w:sz w:val="24"/>
                <w:szCs w:val="24"/>
                <w:lang w:eastAsia="lt-LT"/>
              </w:rPr>
              <w:t>von</w:t>
            </w:r>
            <w:proofErr w:type="spellEnd"/>
            <w:r>
              <w:rPr>
                <w:rFonts w:ascii="Times New Roman" w:eastAsia="Times New Roman" w:hAnsi="Times New Roman" w:cs="Times New Roman"/>
                <w:color w:val="000000"/>
                <w:sz w:val="24"/>
                <w:szCs w:val="24"/>
                <w:lang w:eastAsia="lt-LT"/>
              </w:rPr>
              <w:t>.</w:t>
            </w:r>
            <w:r w:rsidRPr="00F729FA">
              <w:rPr>
                <w:rFonts w:ascii="Times New Roman" w:eastAsia="Times New Roman" w:hAnsi="Times New Roman" w:cs="Times New Roman"/>
                <w:color w:val="000000"/>
                <w:sz w:val="24"/>
                <w:szCs w:val="24"/>
                <w:lang w:eastAsia="lt-LT"/>
              </w:rPr>
              <w:t xml:space="preserve"> </w:t>
            </w:r>
            <w:proofErr w:type="spellStart"/>
            <w:r w:rsidRPr="008D1A86">
              <w:rPr>
                <w:rFonts w:ascii="Times New Roman" w:eastAsia="Times New Roman" w:hAnsi="Times New Roman" w:cs="Times New Roman"/>
                <w:color w:val="000000"/>
                <w:sz w:val="24"/>
                <w:szCs w:val="24"/>
                <w:lang w:eastAsia="lt-LT"/>
              </w:rPr>
              <w:t>ner</w:t>
            </w:r>
            <w:proofErr w:type="spellEnd"/>
            <w:r>
              <w:rPr>
                <w:rFonts w:ascii="Times New Roman" w:eastAsia="Times New Roman" w:hAnsi="Times New Roman" w:cs="Times New Roman"/>
                <w:color w:val="000000"/>
                <w:sz w:val="24"/>
                <w:szCs w:val="24"/>
                <w:lang w:eastAsia="lt-LT"/>
              </w:rPr>
              <w:t>.</w:t>
            </w:r>
            <w:r w:rsidRPr="00F729FA">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pl</w:t>
            </w:r>
            <w:r>
              <w:rPr>
                <w:rFonts w:ascii="Times New Roman" w:eastAsia="Times New Roman" w:hAnsi="Times New Roman" w:cs="Times New Roman"/>
                <w:color w:val="000000"/>
                <w:sz w:val="24"/>
                <w:szCs w:val="24"/>
                <w:lang w:eastAsia="lt-LT"/>
              </w:rPr>
              <w:t>.</w:t>
            </w:r>
          </w:p>
        </w:tc>
        <w:tc>
          <w:tcPr>
            <w:tcW w:w="1134" w:type="dxa"/>
            <w:shd w:val="clear" w:color="auto" w:fill="auto"/>
            <w:noWrap/>
            <w:vAlign w:val="bottom"/>
            <w:hideMark/>
          </w:tcPr>
          <w:p w14:paraId="03ABEB7A" w14:textId="2B691C43"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187E1447" w14:textId="77777777" w:rsidTr="00522CD2">
        <w:trPr>
          <w:gridAfter w:val="1"/>
          <w:wAfter w:w="6" w:type="dxa"/>
          <w:trHeight w:val="315"/>
          <w:jc w:val="center"/>
        </w:trPr>
        <w:tc>
          <w:tcPr>
            <w:tcW w:w="959" w:type="dxa"/>
            <w:shd w:val="clear" w:color="auto" w:fill="auto"/>
          </w:tcPr>
          <w:p w14:paraId="339CF128"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26DC6213" w14:textId="37DCA59C"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8D1A86">
              <w:rPr>
                <w:rFonts w:ascii="Times New Roman" w:eastAsia="Times New Roman" w:hAnsi="Times New Roman" w:cs="Times New Roman"/>
                <w:color w:val="000000"/>
                <w:sz w:val="24"/>
                <w:szCs w:val="24"/>
                <w:lang w:eastAsia="lt-LT"/>
              </w:rPr>
              <w:t xml:space="preserve">Stelažas </w:t>
            </w:r>
            <w:proofErr w:type="spellStart"/>
            <w:r w:rsidRPr="008D1A86">
              <w:rPr>
                <w:rFonts w:ascii="Times New Roman" w:eastAsia="Times New Roman" w:hAnsi="Times New Roman" w:cs="Times New Roman"/>
                <w:color w:val="000000"/>
                <w:sz w:val="24"/>
                <w:szCs w:val="24"/>
                <w:lang w:eastAsia="lt-LT"/>
              </w:rPr>
              <w:t>ner</w:t>
            </w:r>
            <w:proofErr w:type="spellEnd"/>
            <w:r w:rsidRPr="00F729FA">
              <w:rPr>
                <w:rFonts w:ascii="Times New Roman" w:eastAsia="Times New Roman" w:hAnsi="Times New Roman" w:cs="Times New Roman"/>
                <w:color w:val="000000"/>
                <w:sz w:val="24"/>
                <w:szCs w:val="24"/>
                <w:lang w:eastAsia="lt-LT"/>
              </w:rPr>
              <w:t>. p</w:t>
            </w:r>
            <w:r w:rsidRPr="008D1A86">
              <w:rPr>
                <w:rFonts w:ascii="Times New Roman" w:eastAsia="Times New Roman" w:hAnsi="Times New Roman" w:cs="Times New Roman"/>
                <w:color w:val="000000"/>
                <w:sz w:val="24"/>
                <w:szCs w:val="24"/>
                <w:lang w:eastAsia="lt-LT"/>
              </w:rPr>
              <w:t>l</w:t>
            </w:r>
            <w:r w:rsidRPr="00F729FA">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4</w:t>
            </w:r>
            <w:r w:rsidRPr="00F729FA">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lentynos.</w:t>
            </w:r>
          </w:p>
        </w:tc>
        <w:tc>
          <w:tcPr>
            <w:tcW w:w="1134" w:type="dxa"/>
            <w:shd w:val="clear" w:color="auto" w:fill="auto"/>
            <w:noWrap/>
            <w:vAlign w:val="bottom"/>
          </w:tcPr>
          <w:p w14:paraId="6FAB44DF" w14:textId="66C3BC2E"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28E66C75" w14:textId="77777777" w:rsidTr="00522CD2">
        <w:trPr>
          <w:gridAfter w:val="1"/>
          <w:wAfter w:w="6" w:type="dxa"/>
          <w:trHeight w:val="315"/>
          <w:jc w:val="center"/>
        </w:trPr>
        <w:tc>
          <w:tcPr>
            <w:tcW w:w="959" w:type="dxa"/>
            <w:shd w:val="clear" w:color="auto" w:fill="auto"/>
          </w:tcPr>
          <w:p w14:paraId="13BBEDF4"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2BA470F9" w14:textId="38DE58D7" w:rsidR="00A67CE9" w:rsidRPr="00F729FA" w:rsidRDefault="00A67CE9" w:rsidP="00205BF5">
            <w:pPr>
              <w:spacing w:after="0" w:line="240" w:lineRule="auto"/>
              <w:rPr>
                <w:rFonts w:ascii="Times New Roman" w:eastAsia="Times New Roman" w:hAnsi="Times New Roman" w:cs="Times New Roman"/>
                <w:color w:val="000000"/>
                <w:sz w:val="24"/>
                <w:szCs w:val="24"/>
                <w:lang w:eastAsia="lt-LT"/>
              </w:rPr>
            </w:pPr>
            <w:r w:rsidRPr="008D1A86">
              <w:rPr>
                <w:rFonts w:ascii="Times New Roman" w:eastAsia="Times New Roman" w:hAnsi="Times New Roman" w:cs="Times New Roman"/>
                <w:color w:val="000000"/>
                <w:sz w:val="24"/>
                <w:szCs w:val="24"/>
                <w:lang w:eastAsia="lt-LT"/>
              </w:rPr>
              <w:t xml:space="preserve">Darbo stalas su </w:t>
            </w:r>
            <w:proofErr w:type="spellStart"/>
            <w:r w:rsidRPr="008D1A86">
              <w:rPr>
                <w:rFonts w:ascii="Times New Roman" w:eastAsia="Times New Roman" w:hAnsi="Times New Roman" w:cs="Times New Roman"/>
                <w:color w:val="000000"/>
                <w:sz w:val="24"/>
                <w:szCs w:val="24"/>
                <w:lang w:eastAsia="lt-LT"/>
              </w:rPr>
              <w:t>von</w:t>
            </w:r>
            <w:proofErr w:type="spellEnd"/>
            <w:r w:rsidRPr="00F729FA">
              <w:rPr>
                <w:rFonts w:ascii="Times New Roman" w:eastAsia="Times New Roman" w:hAnsi="Times New Roman" w:cs="Times New Roman"/>
                <w:color w:val="000000"/>
                <w:sz w:val="24"/>
                <w:szCs w:val="24"/>
                <w:lang w:eastAsia="lt-LT"/>
              </w:rPr>
              <w:t xml:space="preserve">. </w:t>
            </w:r>
            <w:proofErr w:type="spellStart"/>
            <w:r w:rsidRPr="008D1A86">
              <w:rPr>
                <w:rFonts w:ascii="Times New Roman" w:eastAsia="Times New Roman" w:hAnsi="Times New Roman" w:cs="Times New Roman"/>
                <w:color w:val="000000"/>
                <w:sz w:val="24"/>
                <w:szCs w:val="24"/>
                <w:lang w:eastAsia="lt-LT"/>
              </w:rPr>
              <w:t>ner</w:t>
            </w:r>
            <w:proofErr w:type="spellEnd"/>
            <w:r>
              <w:rPr>
                <w:rFonts w:ascii="Times New Roman" w:eastAsia="Times New Roman" w:hAnsi="Times New Roman" w:cs="Times New Roman"/>
                <w:color w:val="000000"/>
                <w:sz w:val="24"/>
                <w:szCs w:val="24"/>
                <w:lang w:eastAsia="lt-LT"/>
              </w:rPr>
              <w:t xml:space="preserve">. </w:t>
            </w:r>
            <w:proofErr w:type="spellStart"/>
            <w:r w:rsidRPr="008D1A86">
              <w:rPr>
                <w:rFonts w:ascii="Times New Roman" w:eastAsia="Times New Roman" w:hAnsi="Times New Roman" w:cs="Times New Roman"/>
                <w:color w:val="000000"/>
                <w:sz w:val="24"/>
                <w:szCs w:val="24"/>
                <w:lang w:eastAsia="lt-LT"/>
              </w:rPr>
              <w:t>pl</w:t>
            </w:r>
            <w:proofErr w:type="spellEnd"/>
          </w:p>
        </w:tc>
        <w:tc>
          <w:tcPr>
            <w:tcW w:w="1134" w:type="dxa"/>
            <w:shd w:val="clear" w:color="auto" w:fill="auto"/>
            <w:noWrap/>
            <w:vAlign w:val="bottom"/>
          </w:tcPr>
          <w:p w14:paraId="5E8ED74C" w14:textId="58E4E7E3"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176818C6" w14:textId="77777777" w:rsidTr="00522CD2">
        <w:trPr>
          <w:gridAfter w:val="1"/>
          <w:wAfter w:w="6" w:type="dxa"/>
          <w:trHeight w:val="315"/>
          <w:jc w:val="center"/>
        </w:trPr>
        <w:tc>
          <w:tcPr>
            <w:tcW w:w="959" w:type="dxa"/>
            <w:shd w:val="clear" w:color="auto" w:fill="auto"/>
          </w:tcPr>
          <w:p w14:paraId="3762137D"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489284B7" w14:textId="0F8B0FC4"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F729FA">
              <w:rPr>
                <w:rFonts w:ascii="Times New Roman" w:eastAsia="Times New Roman" w:hAnsi="Times New Roman" w:cs="Times New Roman"/>
                <w:color w:val="000000"/>
                <w:sz w:val="24"/>
                <w:szCs w:val="24"/>
                <w:lang w:eastAsia="lt-LT"/>
              </w:rPr>
              <w:t xml:space="preserve">Darbo stalas </w:t>
            </w:r>
            <w:proofErr w:type="spellStart"/>
            <w:r w:rsidRPr="00F729FA">
              <w:rPr>
                <w:rFonts w:ascii="Times New Roman" w:eastAsia="Times New Roman" w:hAnsi="Times New Roman" w:cs="Times New Roman"/>
                <w:color w:val="000000"/>
                <w:sz w:val="24"/>
                <w:szCs w:val="24"/>
                <w:lang w:eastAsia="lt-LT"/>
              </w:rPr>
              <w:t>ner</w:t>
            </w:r>
            <w:proofErr w:type="spellEnd"/>
            <w:r w:rsidRPr="00F729FA">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plieno</w:t>
            </w:r>
          </w:p>
        </w:tc>
        <w:tc>
          <w:tcPr>
            <w:tcW w:w="1134" w:type="dxa"/>
            <w:shd w:val="clear" w:color="auto" w:fill="auto"/>
            <w:noWrap/>
            <w:vAlign w:val="bottom"/>
          </w:tcPr>
          <w:p w14:paraId="37FA464F" w14:textId="16D85EA9"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00534AC9" w14:textId="77777777" w:rsidTr="00522CD2">
        <w:trPr>
          <w:gridAfter w:val="1"/>
          <w:wAfter w:w="6" w:type="dxa"/>
          <w:trHeight w:val="315"/>
          <w:jc w:val="center"/>
        </w:trPr>
        <w:tc>
          <w:tcPr>
            <w:tcW w:w="959" w:type="dxa"/>
            <w:shd w:val="clear" w:color="auto" w:fill="auto"/>
          </w:tcPr>
          <w:p w14:paraId="043772F8"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5E4257D4" w14:textId="1668AD74"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8D1A86">
              <w:rPr>
                <w:rFonts w:ascii="Times New Roman" w:eastAsia="Times New Roman" w:hAnsi="Times New Roman" w:cs="Times New Roman"/>
                <w:color w:val="000000"/>
                <w:sz w:val="24"/>
                <w:szCs w:val="24"/>
                <w:lang w:eastAsia="lt-LT"/>
              </w:rPr>
              <w:t>Pakabin</w:t>
            </w:r>
            <w:r w:rsidRPr="00F729FA">
              <w:rPr>
                <w:rFonts w:ascii="Times New Roman" w:eastAsia="Times New Roman" w:hAnsi="Times New Roman" w:cs="Times New Roman"/>
                <w:color w:val="000000"/>
                <w:sz w:val="24"/>
                <w:szCs w:val="24"/>
                <w:lang w:eastAsia="lt-LT"/>
              </w:rPr>
              <w:t>a</w:t>
            </w:r>
            <w:r w:rsidRPr="008D1A86">
              <w:rPr>
                <w:rFonts w:ascii="Times New Roman" w:eastAsia="Times New Roman" w:hAnsi="Times New Roman" w:cs="Times New Roman"/>
                <w:color w:val="000000"/>
                <w:sz w:val="24"/>
                <w:szCs w:val="24"/>
                <w:lang w:eastAsia="lt-LT"/>
              </w:rPr>
              <w:t>ma lentyn</w:t>
            </w:r>
            <w:r w:rsidRPr="00F729FA">
              <w:rPr>
                <w:rFonts w:ascii="Times New Roman" w:eastAsia="Times New Roman" w:hAnsi="Times New Roman" w:cs="Times New Roman"/>
                <w:color w:val="000000"/>
                <w:sz w:val="24"/>
                <w:szCs w:val="24"/>
                <w:lang w:eastAsia="lt-LT"/>
              </w:rPr>
              <w:t>.</w:t>
            </w:r>
            <w:r w:rsidRPr="008D1A86">
              <w:rPr>
                <w:rFonts w:ascii="Times New Roman" w:eastAsia="Times New Roman" w:hAnsi="Times New Roman" w:cs="Times New Roman"/>
                <w:color w:val="000000"/>
                <w:sz w:val="24"/>
                <w:szCs w:val="24"/>
                <w:lang w:eastAsia="lt-LT"/>
              </w:rPr>
              <w:t>ner</w:t>
            </w:r>
            <w:r w:rsidRPr="00F729FA">
              <w:rPr>
                <w:rFonts w:ascii="Times New Roman" w:eastAsia="Times New Roman" w:hAnsi="Times New Roman" w:cs="Times New Roman"/>
                <w:color w:val="000000"/>
                <w:sz w:val="24"/>
                <w:szCs w:val="24"/>
                <w:lang w:eastAsia="lt-LT"/>
              </w:rPr>
              <w:t>.</w:t>
            </w:r>
            <w:r w:rsidRPr="008D1A86">
              <w:rPr>
                <w:rFonts w:ascii="Times New Roman" w:eastAsia="Times New Roman" w:hAnsi="Times New Roman" w:cs="Times New Roman"/>
                <w:color w:val="000000"/>
                <w:sz w:val="24"/>
                <w:szCs w:val="24"/>
                <w:lang w:eastAsia="lt-LT"/>
              </w:rPr>
              <w:t>pl.</w:t>
            </w:r>
          </w:p>
        </w:tc>
        <w:tc>
          <w:tcPr>
            <w:tcW w:w="1134" w:type="dxa"/>
            <w:shd w:val="clear" w:color="auto" w:fill="auto"/>
            <w:noWrap/>
            <w:vAlign w:val="bottom"/>
          </w:tcPr>
          <w:p w14:paraId="323041A6" w14:textId="6EE1D962"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433C6113" w14:textId="77777777" w:rsidTr="00522CD2">
        <w:trPr>
          <w:gridAfter w:val="1"/>
          <w:wAfter w:w="6" w:type="dxa"/>
          <w:trHeight w:val="315"/>
          <w:jc w:val="center"/>
        </w:trPr>
        <w:tc>
          <w:tcPr>
            <w:tcW w:w="959" w:type="dxa"/>
            <w:shd w:val="clear" w:color="auto" w:fill="auto"/>
          </w:tcPr>
          <w:p w14:paraId="6DFE3732"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4C986EBA" w14:textId="7E64F788"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F729FA">
              <w:rPr>
                <w:rFonts w:ascii="Times New Roman" w:eastAsia="Times New Roman" w:hAnsi="Times New Roman" w:cs="Times New Roman"/>
                <w:color w:val="000000"/>
                <w:sz w:val="24"/>
                <w:szCs w:val="24"/>
                <w:lang w:eastAsia="lt-LT"/>
              </w:rPr>
              <w:t xml:space="preserve">Darbo stalas </w:t>
            </w:r>
            <w:proofErr w:type="spellStart"/>
            <w:r w:rsidRPr="00F729FA">
              <w:rPr>
                <w:rFonts w:ascii="Times New Roman" w:eastAsia="Times New Roman" w:hAnsi="Times New Roman" w:cs="Times New Roman"/>
                <w:color w:val="000000"/>
                <w:sz w:val="24"/>
                <w:szCs w:val="24"/>
                <w:lang w:eastAsia="lt-LT"/>
              </w:rPr>
              <w:t>ner</w:t>
            </w:r>
            <w:proofErr w:type="spellEnd"/>
            <w:r w:rsidRPr="00F729FA">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plieno</w:t>
            </w:r>
          </w:p>
        </w:tc>
        <w:tc>
          <w:tcPr>
            <w:tcW w:w="1134" w:type="dxa"/>
            <w:shd w:val="clear" w:color="auto" w:fill="auto"/>
            <w:noWrap/>
            <w:vAlign w:val="bottom"/>
          </w:tcPr>
          <w:p w14:paraId="0EDCAF43" w14:textId="43B1251A"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35A1368F" w14:textId="77777777" w:rsidTr="00522CD2">
        <w:trPr>
          <w:gridAfter w:val="1"/>
          <w:wAfter w:w="6" w:type="dxa"/>
          <w:trHeight w:val="315"/>
          <w:jc w:val="center"/>
        </w:trPr>
        <w:tc>
          <w:tcPr>
            <w:tcW w:w="959" w:type="dxa"/>
            <w:shd w:val="clear" w:color="auto" w:fill="auto"/>
          </w:tcPr>
          <w:p w14:paraId="21D5E40D"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259A96C0" w14:textId="04B6D04A"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F729FA">
              <w:rPr>
                <w:rFonts w:ascii="Times New Roman" w:eastAsia="Times New Roman" w:hAnsi="Times New Roman" w:cs="Times New Roman"/>
                <w:color w:val="000000"/>
                <w:sz w:val="24"/>
                <w:szCs w:val="24"/>
                <w:lang w:eastAsia="lt-LT"/>
              </w:rPr>
              <w:t>Darbo stalas su plautuve ner.</w:t>
            </w:r>
            <w:r w:rsidRPr="008D1A86">
              <w:rPr>
                <w:rFonts w:ascii="Times New Roman" w:eastAsia="Times New Roman" w:hAnsi="Times New Roman" w:cs="Times New Roman"/>
                <w:color w:val="000000"/>
                <w:sz w:val="24"/>
                <w:szCs w:val="24"/>
                <w:lang w:eastAsia="lt-LT"/>
              </w:rPr>
              <w:t>pl.</w:t>
            </w:r>
          </w:p>
        </w:tc>
        <w:tc>
          <w:tcPr>
            <w:tcW w:w="1134" w:type="dxa"/>
            <w:shd w:val="clear" w:color="auto" w:fill="auto"/>
            <w:noWrap/>
            <w:vAlign w:val="bottom"/>
          </w:tcPr>
          <w:p w14:paraId="36960DEE" w14:textId="73A0ECB3"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30160291" w14:textId="77777777" w:rsidTr="00522CD2">
        <w:trPr>
          <w:gridAfter w:val="1"/>
          <w:wAfter w:w="6" w:type="dxa"/>
          <w:trHeight w:val="315"/>
          <w:jc w:val="center"/>
        </w:trPr>
        <w:tc>
          <w:tcPr>
            <w:tcW w:w="959" w:type="dxa"/>
            <w:shd w:val="clear" w:color="auto" w:fill="auto"/>
          </w:tcPr>
          <w:p w14:paraId="300E7B74"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36A2DACC" w14:textId="576D3EB4"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8D1A86">
              <w:rPr>
                <w:rFonts w:ascii="Times New Roman" w:eastAsia="Times New Roman" w:hAnsi="Times New Roman" w:cs="Times New Roman"/>
                <w:color w:val="000000"/>
                <w:sz w:val="24"/>
                <w:szCs w:val="24"/>
                <w:lang w:eastAsia="lt-LT"/>
              </w:rPr>
              <w:t>Darbo stalas su</w:t>
            </w:r>
            <w:r w:rsidRPr="00F729FA">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vonele ner</w:t>
            </w:r>
            <w:r w:rsidRPr="00F729FA">
              <w:rPr>
                <w:rFonts w:ascii="Times New Roman" w:eastAsia="Times New Roman" w:hAnsi="Times New Roman" w:cs="Times New Roman"/>
                <w:color w:val="000000"/>
                <w:sz w:val="24"/>
                <w:szCs w:val="24"/>
                <w:lang w:eastAsia="lt-LT"/>
              </w:rPr>
              <w:t>.</w:t>
            </w:r>
            <w:r w:rsidRPr="008D1A86">
              <w:rPr>
                <w:rFonts w:ascii="Times New Roman" w:eastAsia="Times New Roman" w:hAnsi="Times New Roman" w:cs="Times New Roman"/>
                <w:color w:val="000000"/>
                <w:sz w:val="24"/>
                <w:szCs w:val="24"/>
                <w:lang w:eastAsia="lt-LT"/>
              </w:rPr>
              <w:t xml:space="preserve">pl.  </w:t>
            </w:r>
          </w:p>
        </w:tc>
        <w:tc>
          <w:tcPr>
            <w:tcW w:w="1134" w:type="dxa"/>
            <w:shd w:val="clear" w:color="auto" w:fill="auto"/>
            <w:noWrap/>
            <w:vAlign w:val="bottom"/>
          </w:tcPr>
          <w:p w14:paraId="20B08CCB" w14:textId="0D85DB68"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4C8323A9" w14:textId="77777777" w:rsidTr="00522CD2">
        <w:trPr>
          <w:gridAfter w:val="1"/>
          <w:wAfter w:w="6" w:type="dxa"/>
          <w:trHeight w:val="315"/>
          <w:jc w:val="center"/>
        </w:trPr>
        <w:tc>
          <w:tcPr>
            <w:tcW w:w="959" w:type="dxa"/>
            <w:shd w:val="clear" w:color="auto" w:fill="auto"/>
          </w:tcPr>
          <w:p w14:paraId="771701AD"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48A84FD2" w14:textId="5DFBF59E"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F729FA">
              <w:rPr>
                <w:rFonts w:ascii="Times New Roman" w:eastAsia="Times New Roman" w:hAnsi="Times New Roman" w:cs="Times New Roman"/>
                <w:color w:val="000000"/>
                <w:sz w:val="24"/>
                <w:szCs w:val="24"/>
                <w:lang w:eastAsia="lt-LT"/>
              </w:rPr>
              <w:t xml:space="preserve">Stelažas </w:t>
            </w:r>
            <w:proofErr w:type="spellStart"/>
            <w:r w:rsidRPr="00F729FA">
              <w:rPr>
                <w:rFonts w:ascii="Times New Roman" w:eastAsia="Times New Roman" w:hAnsi="Times New Roman" w:cs="Times New Roman"/>
                <w:color w:val="000000"/>
                <w:sz w:val="24"/>
                <w:szCs w:val="24"/>
                <w:lang w:eastAsia="lt-LT"/>
              </w:rPr>
              <w:t>ner</w:t>
            </w:r>
            <w:proofErr w:type="spellEnd"/>
            <w:r w:rsidRPr="00F729FA">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pl</w:t>
            </w:r>
            <w:r w:rsidRPr="00F729FA">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4</w:t>
            </w:r>
            <w:r w:rsidRPr="00F729FA">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lentynos.</w:t>
            </w:r>
          </w:p>
        </w:tc>
        <w:tc>
          <w:tcPr>
            <w:tcW w:w="1134" w:type="dxa"/>
            <w:shd w:val="clear" w:color="auto" w:fill="auto"/>
            <w:noWrap/>
            <w:vAlign w:val="bottom"/>
          </w:tcPr>
          <w:p w14:paraId="7C0AFC6F" w14:textId="00034ABC"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66990BF9" w14:textId="77777777" w:rsidTr="00522CD2">
        <w:trPr>
          <w:gridAfter w:val="1"/>
          <w:wAfter w:w="6" w:type="dxa"/>
          <w:trHeight w:val="315"/>
          <w:jc w:val="center"/>
        </w:trPr>
        <w:tc>
          <w:tcPr>
            <w:tcW w:w="959" w:type="dxa"/>
            <w:shd w:val="clear" w:color="auto" w:fill="auto"/>
          </w:tcPr>
          <w:p w14:paraId="3E6B4959"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34E9A24A" w14:textId="605B3D3E"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Stelažas </w:t>
            </w:r>
            <w:proofErr w:type="spellStart"/>
            <w:r>
              <w:rPr>
                <w:rFonts w:ascii="Times New Roman" w:eastAsia="Times New Roman" w:hAnsi="Times New Roman" w:cs="Times New Roman"/>
                <w:color w:val="000000"/>
                <w:sz w:val="24"/>
                <w:szCs w:val="24"/>
                <w:lang w:eastAsia="lt-LT"/>
              </w:rPr>
              <w:t>ner</w:t>
            </w:r>
            <w:proofErr w:type="spellEnd"/>
            <w:r>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pl</w:t>
            </w:r>
            <w:r>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4</w:t>
            </w:r>
            <w:r>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lentynos.</w:t>
            </w:r>
          </w:p>
        </w:tc>
        <w:tc>
          <w:tcPr>
            <w:tcW w:w="1134" w:type="dxa"/>
            <w:shd w:val="clear" w:color="auto" w:fill="auto"/>
            <w:noWrap/>
            <w:vAlign w:val="bottom"/>
          </w:tcPr>
          <w:p w14:paraId="0203CB40" w14:textId="303D9BA4"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5F34B0A5" w14:textId="77777777" w:rsidTr="00522CD2">
        <w:trPr>
          <w:gridAfter w:val="1"/>
          <w:wAfter w:w="6" w:type="dxa"/>
          <w:trHeight w:val="315"/>
          <w:jc w:val="center"/>
        </w:trPr>
        <w:tc>
          <w:tcPr>
            <w:tcW w:w="959" w:type="dxa"/>
            <w:shd w:val="clear" w:color="auto" w:fill="auto"/>
          </w:tcPr>
          <w:p w14:paraId="031A93A6"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2D9EE667" w14:textId="2749680A"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Stelažas </w:t>
            </w:r>
            <w:proofErr w:type="spellStart"/>
            <w:r>
              <w:rPr>
                <w:rFonts w:ascii="Times New Roman" w:eastAsia="Times New Roman" w:hAnsi="Times New Roman" w:cs="Times New Roman"/>
                <w:color w:val="000000"/>
                <w:sz w:val="24"/>
                <w:szCs w:val="24"/>
                <w:lang w:eastAsia="lt-LT"/>
              </w:rPr>
              <w:t>ner</w:t>
            </w:r>
            <w:proofErr w:type="spellEnd"/>
            <w:r>
              <w:rPr>
                <w:rFonts w:ascii="Times New Roman" w:eastAsia="Times New Roman" w:hAnsi="Times New Roman" w:cs="Times New Roman"/>
                <w:color w:val="000000"/>
                <w:sz w:val="24"/>
                <w:szCs w:val="24"/>
                <w:lang w:eastAsia="lt-LT"/>
              </w:rPr>
              <w:t xml:space="preserve">. pl. </w:t>
            </w:r>
            <w:r w:rsidRPr="008D1A86">
              <w:rPr>
                <w:rFonts w:ascii="Times New Roman" w:eastAsia="Times New Roman" w:hAnsi="Times New Roman" w:cs="Times New Roman"/>
                <w:color w:val="000000"/>
                <w:sz w:val="24"/>
                <w:szCs w:val="24"/>
                <w:lang w:eastAsia="lt-LT"/>
              </w:rPr>
              <w:t>4</w:t>
            </w:r>
            <w:r>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lentynos.</w:t>
            </w:r>
          </w:p>
        </w:tc>
        <w:tc>
          <w:tcPr>
            <w:tcW w:w="1134" w:type="dxa"/>
            <w:shd w:val="clear" w:color="auto" w:fill="auto"/>
            <w:noWrap/>
            <w:vAlign w:val="bottom"/>
          </w:tcPr>
          <w:p w14:paraId="43F9BF82" w14:textId="02238AFD"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6A7D0121" w14:textId="77777777" w:rsidTr="00522CD2">
        <w:trPr>
          <w:gridAfter w:val="1"/>
          <w:wAfter w:w="6" w:type="dxa"/>
          <w:trHeight w:val="315"/>
          <w:jc w:val="center"/>
        </w:trPr>
        <w:tc>
          <w:tcPr>
            <w:tcW w:w="959" w:type="dxa"/>
            <w:shd w:val="clear" w:color="auto" w:fill="auto"/>
          </w:tcPr>
          <w:p w14:paraId="2558F902"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6155829D" w14:textId="3A54C753"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F729FA">
              <w:rPr>
                <w:rFonts w:ascii="Times New Roman" w:eastAsia="Times New Roman" w:hAnsi="Times New Roman" w:cs="Times New Roman"/>
                <w:color w:val="000000"/>
                <w:sz w:val="24"/>
                <w:szCs w:val="24"/>
                <w:lang w:eastAsia="lt-LT"/>
              </w:rPr>
              <w:t xml:space="preserve">Vonelė </w:t>
            </w:r>
            <w:proofErr w:type="spellStart"/>
            <w:r w:rsidRPr="00F729FA">
              <w:rPr>
                <w:rFonts w:ascii="Times New Roman" w:eastAsia="Times New Roman" w:hAnsi="Times New Roman" w:cs="Times New Roman"/>
                <w:color w:val="000000"/>
                <w:sz w:val="24"/>
                <w:szCs w:val="24"/>
                <w:lang w:eastAsia="lt-LT"/>
              </w:rPr>
              <w:t>nerūd</w:t>
            </w:r>
            <w:proofErr w:type="spellEnd"/>
            <w:r w:rsidRPr="00F729FA">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plieno</w:t>
            </w:r>
          </w:p>
        </w:tc>
        <w:tc>
          <w:tcPr>
            <w:tcW w:w="1134" w:type="dxa"/>
            <w:shd w:val="clear" w:color="auto" w:fill="auto"/>
            <w:noWrap/>
            <w:vAlign w:val="bottom"/>
          </w:tcPr>
          <w:p w14:paraId="2880A66A" w14:textId="212F8E92"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00FE5F29" w14:textId="77777777" w:rsidTr="00522CD2">
        <w:trPr>
          <w:gridAfter w:val="1"/>
          <w:wAfter w:w="6" w:type="dxa"/>
          <w:trHeight w:val="315"/>
          <w:jc w:val="center"/>
        </w:trPr>
        <w:tc>
          <w:tcPr>
            <w:tcW w:w="959" w:type="dxa"/>
            <w:shd w:val="clear" w:color="auto" w:fill="auto"/>
          </w:tcPr>
          <w:p w14:paraId="1F13BFE9"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53B60803" w14:textId="39954BDC"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8D1A86">
              <w:rPr>
                <w:rFonts w:ascii="Times New Roman" w:eastAsia="Times New Roman" w:hAnsi="Times New Roman" w:cs="Times New Roman"/>
                <w:color w:val="000000"/>
                <w:sz w:val="24"/>
                <w:szCs w:val="24"/>
                <w:lang w:eastAsia="lt-LT"/>
              </w:rPr>
              <w:t>Platforminės svarstyklės</w:t>
            </w:r>
          </w:p>
        </w:tc>
        <w:tc>
          <w:tcPr>
            <w:tcW w:w="1134" w:type="dxa"/>
            <w:shd w:val="clear" w:color="auto" w:fill="auto"/>
            <w:noWrap/>
            <w:vAlign w:val="bottom"/>
          </w:tcPr>
          <w:p w14:paraId="095E480A" w14:textId="361C8CE2"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245426CE" w14:textId="77777777" w:rsidTr="00522CD2">
        <w:trPr>
          <w:gridAfter w:val="1"/>
          <w:wAfter w:w="6" w:type="dxa"/>
          <w:trHeight w:val="315"/>
          <w:jc w:val="center"/>
        </w:trPr>
        <w:tc>
          <w:tcPr>
            <w:tcW w:w="959" w:type="dxa"/>
            <w:shd w:val="clear" w:color="auto" w:fill="auto"/>
          </w:tcPr>
          <w:p w14:paraId="4A6E4425"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03392559" w14:textId="4B6181A8"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8D1A86">
              <w:rPr>
                <w:rFonts w:ascii="Times New Roman" w:eastAsia="Times New Roman" w:hAnsi="Times New Roman" w:cs="Times New Roman"/>
                <w:color w:val="000000"/>
                <w:sz w:val="24"/>
                <w:szCs w:val="24"/>
                <w:lang w:eastAsia="lt-LT"/>
              </w:rPr>
              <w:t>Vežimėlis padėklams</w:t>
            </w:r>
          </w:p>
        </w:tc>
        <w:tc>
          <w:tcPr>
            <w:tcW w:w="1134" w:type="dxa"/>
            <w:shd w:val="clear" w:color="auto" w:fill="auto"/>
            <w:noWrap/>
            <w:vAlign w:val="bottom"/>
          </w:tcPr>
          <w:p w14:paraId="425A7C02" w14:textId="6C9DE74B"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1527097E" w14:textId="77777777" w:rsidTr="00522CD2">
        <w:trPr>
          <w:gridAfter w:val="1"/>
          <w:wAfter w:w="6" w:type="dxa"/>
          <w:trHeight w:val="315"/>
          <w:jc w:val="center"/>
        </w:trPr>
        <w:tc>
          <w:tcPr>
            <w:tcW w:w="959" w:type="dxa"/>
            <w:shd w:val="clear" w:color="auto" w:fill="auto"/>
          </w:tcPr>
          <w:p w14:paraId="10303EF5"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25EC0037" w14:textId="15A3D096"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8D1A86">
              <w:rPr>
                <w:rFonts w:ascii="Times New Roman" w:eastAsia="Times New Roman" w:hAnsi="Times New Roman" w:cs="Times New Roman"/>
                <w:color w:val="000000"/>
                <w:sz w:val="24"/>
                <w:szCs w:val="24"/>
                <w:lang w:eastAsia="lt-LT"/>
              </w:rPr>
              <w:t>Vežimėlis stalo įrankiams gabenti</w:t>
            </w:r>
          </w:p>
        </w:tc>
        <w:tc>
          <w:tcPr>
            <w:tcW w:w="1134" w:type="dxa"/>
            <w:shd w:val="clear" w:color="auto" w:fill="auto"/>
            <w:noWrap/>
            <w:vAlign w:val="bottom"/>
          </w:tcPr>
          <w:p w14:paraId="69D11532" w14:textId="3BB71B01"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1A61855C" w14:textId="77777777" w:rsidTr="00522CD2">
        <w:trPr>
          <w:gridAfter w:val="1"/>
          <w:wAfter w:w="6" w:type="dxa"/>
          <w:trHeight w:val="315"/>
          <w:jc w:val="center"/>
        </w:trPr>
        <w:tc>
          <w:tcPr>
            <w:tcW w:w="959" w:type="dxa"/>
            <w:shd w:val="clear" w:color="auto" w:fill="auto"/>
          </w:tcPr>
          <w:p w14:paraId="48DCB659"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564C4B79" w14:textId="2A45DB29"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8D1A86">
              <w:rPr>
                <w:rFonts w:ascii="Times New Roman" w:eastAsia="Times New Roman" w:hAnsi="Times New Roman" w:cs="Times New Roman"/>
                <w:color w:val="000000"/>
                <w:sz w:val="24"/>
                <w:szCs w:val="24"/>
                <w:lang w:eastAsia="lt-LT"/>
              </w:rPr>
              <w:t>Kompiuterinis stalas su 4</w:t>
            </w:r>
            <w:r w:rsidRPr="00F729FA">
              <w:rPr>
                <w:rFonts w:ascii="Times New Roman" w:eastAsia="Times New Roman" w:hAnsi="Times New Roman" w:cs="Times New Roman"/>
                <w:color w:val="000000"/>
                <w:sz w:val="24"/>
                <w:szCs w:val="24"/>
                <w:lang w:eastAsia="lt-LT"/>
              </w:rPr>
              <w:t xml:space="preserve"> </w:t>
            </w:r>
            <w:r w:rsidRPr="008D1A86">
              <w:rPr>
                <w:rFonts w:ascii="Times New Roman" w:eastAsia="Times New Roman" w:hAnsi="Times New Roman" w:cs="Times New Roman"/>
                <w:color w:val="000000"/>
                <w:sz w:val="24"/>
                <w:szCs w:val="24"/>
                <w:lang w:eastAsia="lt-LT"/>
              </w:rPr>
              <w:t>stalčiais</w:t>
            </w:r>
          </w:p>
        </w:tc>
        <w:tc>
          <w:tcPr>
            <w:tcW w:w="1134" w:type="dxa"/>
            <w:shd w:val="clear" w:color="auto" w:fill="auto"/>
            <w:noWrap/>
            <w:vAlign w:val="bottom"/>
          </w:tcPr>
          <w:p w14:paraId="47F84450" w14:textId="126447D5"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7C9D54C1" w14:textId="77777777" w:rsidTr="00522CD2">
        <w:trPr>
          <w:gridAfter w:val="1"/>
          <w:wAfter w:w="6" w:type="dxa"/>
          <w:trHeight w:val="315"/>
          <w:jc w:val="center"/>
        </w:trPr>
        <w:tc>
          <w:tcPr>
            <w:tcW w:w="959" w:type="dxa"/>
            <w:shd w:val="clear" w:color="auto" w:fill="auto"/>
          </w:tcPr>
          <w:p w14:paraId="0E1DD9DD"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2A3B9D52" w14:textId="3AC95BDC"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8D1A86">
              <w:rPr>
                <w:rFonts w:ascii="Times New Roman" w:eastAsia="Times New Roman" w:hAnsi="Times New Roman" w:cs="Times New Roman"/>
                <w:color w:val="000000"/>
                <w:sz w:val="24"/>
                <w:szCs w:val="24"/>
                <w:lang w:eastAsia="lt-LT"/>
              </w:rPr>
              <w:t>Darbuotojo suoliukas</w:t>
            </w:r>
          </w:p>
        </w:tc>
        <w:tc>
          <w:tcPr>
            <w:tcW w:w="1134" w:type="dxa"/>
            <w:shd w:val="clear" w:color="auto" w:fill="auto"/>
            <w:noWrap/>
            <w:vAlign w:val="bottom"/>
          </w:tcPr>
          <w:p w14:paraId="4C0F28CE" w14:textId="0E5F2CD1"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655DCBA1" w14:textId="77777777" w:rsidTr="00522CD2">
        <w:trPr>
          <w:gridAfter w:val="1"/>
          <w:wAfter w:w="6" w:type="dxa"/>
          <w:trHeight w:val="315"/>
          <w:jc w:val="center"/>
        </w:trPr>
        <w:tc>
          <w:tcPr>
            <w:tcW w:w="959" w:type="dxa"/>
            <w:shd w:val="clear" w:color="auto" w:fill="auto"/>
          </w:tcPr>
          <w:p w14:paraId="6AAC8C92"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7899A124" w14:textId="5A59C1A5"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8D1A86">
              <w:rPr>
                <w:rFonts w:ascii="Times New Roman" w:eastAsia="Times New Roman" w:hAnsi="Times New Roman" w:cs="Times New Roman"/>
                <w:color w:val="000000"/>
                <w:sz w:val="24"/>
                <w:szCs w:val="24"/>
                <w:lang w:eastAsia="lt-LT"/>
              </w:rPr>
              <w:t>Darbuotojo buitinė spintelė</w:t>
            </w:r>
          </w:p>
        </w:tc>
        <w:tc>
          <w:tcPr>
            <w:tcW w:w="1134" w:type="dxa"/>
            <w:shd w:val="clear" w:color="auto" w:fill="auto"/>
            <w:noWrap/>
            <w:vAlign w:val="bottom"/>
          </w:tcPr>
          <w:p w14:paraId="38C7D5B1" w14:textId="6449CFDD"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r w:rsidR="00A67CE9" w:rsidRPr="00F729FA" w14:paraId="1D4947C3" w14:textId="77777777" w:rsidTr="00522CD2">
        <w:trPr>
          <w:gridAfter w:val="1"/>
          <w:wAfter w:w="6" w:type="dxa"/>
          <w:trHeight w:val="315"/>
          <w:jc w:val="center"/>
        </w:trPr>
        <w:tc>
          <w:tcPr>
            <w:tcW w:w="959" w:type="dxa"/>
            <w:shd w:val="clear" w:color="auto" w:fill="auto"/>
          </w:tcPr>
          <w:p w14:paraId="1162CA3D" w14:textId="77777777" w:rsidR="00A67CE9" w:rsidRPr="00F729FA" w:rsidRDefault="00A67CE9" w:rsidP="00F729FA">
            <w:pPr>
              <w:pStyle w:val="Sraopastraipa"/>
              <w:numPr>
                <w:ilvl w:val="0"/>
                <w:numId w:val="2"/>
              </w:numPr>
              <w:spacing w:after="0" w:line="240" w:lineRule="auto"/>
              <w:rPr>
                <w:rFonts w:ascii="Times New Roman" w:eastAsia="Times New Roman" w:hAnsi="Times New Roman" w:cs="Times New Roman"/>
                <w:sz w:val="24"/>
                <w:szCs w:val="24"/>
                <w:lang w:eastAsia="lt-LT"/>
              </w:rPr>
            </w:pPr>
          </w:p>
        </w:tc>
        <w:tc>
          <w:tcPr>
            <w:tcW w:w="6544" w:type="dxa"/>
            <w:shd w:val="clear" w:color="auto" w:fill="auto"/>
            <w:vAlign w:val="bottom"/>
          </w:tcPr>
          <w:p w14:paraId="15F53A63" w14:textId="1F52D5E3" w:rsidR="00A67CE9" w:rsidRPr="00F729FA" w:rsidRDefault="00A67CE9" w:rsidP="00F729FA">
            <w:pPr>
              <w:spacing w:after="0" w:line="240" w:lineRule="auto"/>
              <w:rPr>
                <w:rFonts w:ascii="Times New Roman" w:eastAsia="Times New Roman" w:hAnsi="Times New Roman" w:cs="Times New Roman"/>
                <w:color w:val="000000"/>
                <w:sz w:val="24"/>
                <w:szCs w:val="24"/>
                <w:lang w:eastAsia="lt-LT"/>
              </w:rPr>
            </w:pPr>
            <w:r w:rsidRPr="008D1A86">
              <w:rPr>
                <w:rFonts w:ascii="Times New Roman" w:eastAsia="Times New Roman" w:hAnsi="Times New Roman" w:cs="Times New Roman"/>
                <w:color w:val="000000"/>
                <w:sz w:val="24"/>
                <w:szCs w:val="24"/>
                <w:lang w:eastAsia="lt-LT"/>
              </w:rPr>
              <w:t xml:space="preserve">Biuro spinta     </w:t>
            </w:r>
          </w:p>
        </w:tc>
        <w:tc>
          <w:tcPr>
            <w:tcW w:w="1134" w:type="dxa"/>
            <w:shd w:val="clear" w:color="auto" w:fill="auto"/>
            <w:noWrap/>
            <w:vAlign w:val="bottom"/>
          </w:tcPr>
          <w:p w14:paraId="7BCDB297" w14:textId="7B5830EA" w:rsidR="00A67CE9" w:rsidRPr="00F729FA" w:rsidRDefault="00A67CE9" w:rsidP="00F729F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color w:val="000000"/>
                <w:sz w:val="24"/>
                <w:szCs w:val="24"/>
                <w:lang w:eastAsia="lt-LT"/>
              </w:rPr>
              <w:t>0</w:t>
            </w:r>
          </w:p>
        </w:tc>
      </w:tr>
    </w:tbl>
    <w:p w14:paraId="09B592BF" w14:textId="77777777" w:rsidR="00D5154F" w:rsidRPr="00F729FA" w:rsidRDefault="00D5154F" w:rsidP="00D5154F">
      <w:pPr>
        <w:spacing w:after="200" w:line="276" w:lineRule="auto"/>
        <w:rPr>
          <w:rFonts w:ascii="Times New Roman" w:eastAsia="Times New Roman" w:hAnsi="Times New Roman" w:cs="Times New Roman"/>
          <w:kern w:val="0"/>
          <w:lang w:eastAsia="zh-CN"/>
          <w14:ligatures w14:val="none"/>
        </w:rPr>
      </w:pPr>
    </w:p>
    <w:p w14:paraId="353AAEC4" w14:textId="64E591E1" w:rsidR="00D5154F" w:rsidRPr="00D5154F" w:rsidRDefault="00A91B6F" w:rsidP="00A91B6F">
      <w:pPr>
        <w:spacing w:after="0"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_________________________________________</w:t>
      </w:r>
    </w:p>
    <w:sectPr w:rsidR="00D5154F" w:rsidRPr="00D5154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Baltic">
    <w:altName w:val="Times New Roman"/>
    <w:panose1 w:val="00000000000000000000"/>
    <w:charset w:val="BA"/>
    <w:family w:val="auto"/>
    <w:notTrueType/>
    <w:pitch w:val="variable"/>
    <w:sig w:usb0="00000005" w:usb1="00000000" w:usb2="00000000" w:usb3="00000000" w:csb0="00000080"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C5221"/>
    <w:multiLevelType w:val="hybridMultilevel"/>
    <w:tmpl w:val="1ADCC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A318B3"/>
    <w:multiLevelType w:val="hybridMultilevel"/>
    <w:tmpl w:val="E79AA7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4236B3"/>
    <w:multiLevelType w:val="multilevel"/>
    <w:tmpl w:val="7446245A"/>
    <w:lvl w:ilvl="0">
      <w:start w:val="1"/>
      <w:numFmt w:val="decimal"/>
      <w:lvlText w:val="%1."/>
      <w:lvlJc w:val="left"/>
      <w:pPr>
        <w:ind w:left="360" w:hanging="360"/>
      </w:pPr>
      <w:rPr>
        <w:rFonts w:hint="default"/>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300B4BF5"/>
    <w:multiLevelType w:val="multilevel"/>
    <w:tmpl w:val="FFFFFFFF"/>
    <w:lvl w:ilvl="0">
      <w:start w:val="1"/>
      <w:numFmt w:val="decimal"/>
      <w:pStyle w:val="Sraassunumeriais"/>
      <w:lvlText w:val="%1."/>
      <w:lvlJc w:val="left"/>
      <w:pPr>
        <w:ind w:left="360" w:hanging="360"/>
      </w:pPr>
      <w:rPr>
        <w:rFonts w:cs="Times New Roman" w:hint="default"/>
      </w:rPr>
    </w:lvl>
    <w:lvl w:ilvl="1">
      <w:start w:val="1"/>
      <w:numFmt w:val="decimal"/>
      <w:pStyle w:val="ListNumber12"/>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755518320">
    <w:abstractNumId w:val="3"/>
  </w:num>
  <w:num w:numId="2" w16cid:durableId="2070808331">
    <w:abstractNumId w:val="1"/>
  </w:num>
  <w:num w:numId="3" w16cid:durableId="1364987429">
    <w:abstractNumId w:val="0"/>
  </w:num>
  <w:num w:numId="4" w16cid:durableId="196435630">
    <w:abstractNumId w:val="2"/>
  </w:num>
  <w:num w:numId="5" w16cid:durableId="181214238">
    <w:abstractNumId w:val="3"/>
    <w:lvlOverride w:ilvl="0">
      <w:startOverride w:val="2"/>
    </w:lvlOverride>
    <w:lvlOverride w:ilvl="1">
      <w:startOverride w:val="15"/>
    </w:lvlOverride>
  </w:num>
  <w:num w:numId="6" w16cid:durableId="955408456">
    <w:abstractNumId w:val="3"/>
    <w:lvlOverride w:ilvl="0">
      <w:startOverride w:val="2"/>
    </w:lvlOverride>
    <w:lvlOverride w:ilvl="1">
      <w:startOverride w:val="1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BAD"/>
    <w:rsid w:val="00012405"/>
    <w:rsid w:val="00022F5A"/>
    <w:rsid w:val="000371E9"/>
    <w:rsid w:val="00056357"/>
    <w:rsid w:val="000977D7"/>
    <w:rsid w:val="000B5B14"/>
    <w:rsid w:val="0014767A"/>
    <w:rsid w:val="00191F17"/>
    <w:rsid w:val="001C2C1B"/>
    <w:rsid w:val="001D7918"/>
    <w:rsid w:val="001E687C"/>
    <w:rsid w:val="001F2E9D"/>
    <w:rsid w:val="00205BF5"/>
    <w:rsid w:val="00275053"/>
    <w:rsid w:val="00280423"/>
    <w:rsid w:val="002A246C"/>
    <w:rsid w:val="003117F1"/>
    <w:rsid w:val="00333BBC"/>
    <w:rsid w:val="003A45F2"/>
    <w:rsid w:val="003B2194"/>
    <w:rsid w:val="003D0D6F"/>
    <w:rsid w:val="003E6433"/>
    <w:rsid w:val="0043062B"/>
    <w:rsid w:val="004369F5"/>
    <w:rsid w:val="00452B51"/>
    <w:rsid w:val="004A78E2"/>
    <w:rsid w:val="004B624C"/>
    <w:rsid w:val="004D06EC"/>
    <w:rsid w:val="004F48D2"/>
    <w:rsid w:val="00541397"/>
    <w:rsid w:val="00571125"/>
    <w:rsid w:val="00581139"/>
    <w:rsid w:val="005C32EA"/>
    <w:rsid w:val="005D7A69"/>
    <w:rsid w:val="005E2EAE"/>
    <w:rsid w:val="00627062"/>
    <w:rsid w:val="00632A66"/>
    <w:rsid w:val="00697017"/>
    <w:rsid w:val="006A22F3"/>
    <w:rsid w:val="006D6DD7"/>
    <w:rsid w:val="00705010"/>
    <w:rsid w:val="00724694"/>
    <w:rsid w:val="00764C89"/>
    <w:rsid w:val="007676F6"/>
    <w:rsid w:val="00780219"/>
    <w:rsid w:val="007D3B00"/>
    <w:rsid w:val="007D3BA5"/>
    <w:rsid w:val="007D4EDE"/>
    <w:rsid w:val="007E72A9"/>
    <w:rsid w:val="007F5599"/>
    <w:rsid w:val="00811AC9"/>
    <w:rsid w:val="008237D7"/>
    <w:rsid w:val="00852ABC"/>
    <w:rsid w:val="0085432A"/>
    <w:rsid w:val="00873F88"/>
    <w:rsid w:val="008903DC"/>
    <w:rsid w:val="008D011B"/>
    <w:rsid w:val="0094366E"/>
    <w:rsid w:val="00981600"/>
    <w:rsid w:val="009C03FD"/>
    <w:rsid w:val="00A17E3B"/>
    <w:rsid w:val="00A33B4D"/>
    <w:rsid w:val="00A53352"/>
    <w:rsid w:val="00A67CE9"/>
    <w:rsid w:val="00A91B6F"/>
    <w:rsid w:val="00AE5ED2"/>
    <w:rsid w:val="00AF2712"/>
    <w:rsid w:val="00B65857"/>
    <w:rsid w:val="00B71BAD"/>
    <w:rsid w:val="00B80A8E"/>
    <w:rsid w:val="00B82A81"/>
    <w:rsid w:val="00B93448"/>
    <w:rsid w:val="00BD5410"/>
    <w:rsid w:val="00BF59BA"/>
    <w:rsid w:val="00C0555C"/>
    <w:rsid w:val="00C2130A"/>
    <w:rsid w:val="00C43BA1"/>
    <w:rsid w:val="00C45924"/>
    <w:rsid w:val="00CF1771"/>
    <w:rsid w:val="00CF2265"/>
    <w:rsid w:val="00D155D8"/>
    <w:rsid w:val="00D5154F"/>
    <w:rsid w:val="00D708F4"/>
    <w:rsid w:val="00D7274C"/>
    <w:rsid w:val="00DA1452"/>
    <w:rsid w:val="00DA74EA"/>
    <w:rsid w:val="00DE01BF"/>
    <w:rsid w:val="00E67440"/>
    <w:rsid w:val="00E77941"/>
    <w:rsid w:val="00EF7FDF"/>
    <w:rsid w:val="00F077EB"/>
    <w:rsid w:val="00F529AA"/>
    <w:rsid w:val="00F7150F"/>
    <w:rsid w:val="00F729FA"/>
    <w:rsid w:val="00F9519A"/>
    <w:rsid w:val="00FA0176"/>
    <w:rsid w:val="00FC58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2A71"/>
  <w15:docId w15:val="{E7B9C24B-A984-4FC8-BF79-E08C443AC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1B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71B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71BA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71BA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71BA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71BA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1BA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1BA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1BA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1BA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71BA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71BA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71BA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71BA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71BA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1BA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1BA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1BA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1B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1BA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1BA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1BA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1BA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1BAD"/>
    <w:rPr>
      <w:i/>
      <w:iCs/>
      <w:color w:val="404040" w:themeColor="text1" w:themeTint="BF"/>
    </w:rPr>
  </w:style>
  <w:style w:type="paragraph" w:styleId="Sraopastraipa">
    <w:name w:val="List Paragraph"/>
    <w:basedOn w:val="prastasis"/>
    <w:uiPriority w:val="34"/>
    <w:qFormat/>
    <w:rsid w:val="00B71BAD"/>
    <w:pPr>
      <w:ind w:left="720"/>
      <w:contextualSpacing/>
    </w:pPr>
  </w:style>
  <w:style w:type="character" w:styleId="Rykuspabraukimas">
    <w:name w:val="Intense Emphasis"/>
    <w:basedOn w:val="Numatytasispastraiposriftas"/>
    <w:uiPriority w:val="21"/>
    <w:qFormat/>
    <w:rsid w:val="00B71BAD"/>
    <w:rPr>
      <w:i/>
      <w:iCs/>
      <w:color w:val="0F4761" w:themeColor="accent1" w:themeShade="BF"/>
    </w:rPr>
  </w:style>
  <w:style w:type="paragraph" w:styleId="Iskirtacitata">
    <w:name w:val="Intense Quote"/>
    <w:basedOn w:val="prastasis"/>
    <w:next w:val="prastasis"/>
    <w:link w:val="IskirtacitataDiagrama"/>
    <w:uiPriority w:val="30"/>
    <w:qFormat/>
    <w:rsid w:val="00B71B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71BAD"/>
    <w:rPr>
      <w:i/>
      <w:iCs/>
      <w:color w:val="0F4761" w:themeColor="accent1" w:themeShade="BF"/>
    </w:rPr>
  </w:style>
  <w:style w:type="character" w:styleId="Rykinuoroda">
    <w:name w:val="Intense Reference"/>
    <w:basedOn w:val="Numatytasispastraiposriftas"/>
    <w:uiPriority w:val="32"/>
    <w:qFormat/>
    <w:rsid w:val="00B71BAD"/>
    <w:rPr>
      <w:b/>
      <w:bCs/>
      <w:smallCaps/>
      <w:color w:val="0F4761" w:themeColor="accent1" w:themeShade="BF"/>
      <w:spacing w:val="5"/>
    </w:rPr>
  </w:style>
  <w:style w:type="paragraph" w:customStyle="1" w:styleId="ListNumber12">
    <w:name w:val="List Number 12"/>
    <w:basedOn w:val="Sraassunumeriais"/>
    <w:rsid w:val="00D5154F"/>
    <w:pPr>
      <w:numPr>
        <w:ilvl w:val="1"/>
      </w:numPr>
      <w:tabs>
        <w:tab w:val="num" w:pos="360"/>
      </w:tabs>
      <w:suppressAutoHyphens w:val="0"/>
      <w:autoSpaceDN/>
      <w:spacing w:after="0" w:line="240" w:lineRule="auto"/>
      <w:contextualSpacing w:val="0"/>
      <w:jc w:val="both"/>
      <w:textAlignment w:val="auto"/>
    </w:pPr>
    <w:rPr>
      <w:rFonts w:ascii="Times New Roman" w:hAnsi="Times New Roman"/>
      <w:sz w:val="24"/>
      <w:szCs w:val="20"/>
      <w:lang w:eastAsia="zh-CN"/>
    </w:rPr>
  </w:style>
  <w:style w:type="paragraph" w:styleId="Sraassunumeriais">
    <w:name w:val="List Number"/>
    <w:basedOn w:val="prastasis"/>
    <w:uiPriority w:val="99"/>
    <w:unhideWhenUsed/>
    <w:rsid w:val="00D5154F"/>
    <w:pPr>
      <w:numPr>
        <w:numId w:val="1"/>
      </w:numPr>
      <w:suppressAutoHyphens/>
      <w:autoSpaceDN w:val="0"/>
      <w:spacing w:after="200" w:line="276" w:lineRule="auto"/>
      <w:contextualSpacing/>
      <w:textAlignment w:val="baseline"/>
    </w:pPr>
    <w:rPr>
      <w:rFonts w:ascii="Calibri" w:eastAsia="Times New Roman" w:hAnsi="Calibri" w:cs="Times New Roman"/>
      <w:kern w:val="0"/>
      <w14:ligatures w14:val="none"/>
    </w:rPr>
  </w:style>
  <w:style w:type="character" w:styleId="Hipersaitas">
    <w:name w:val="Hyperlink"/>
    <w:basedOn w:val="Numatytasispastraiposriftas"/>
    <w:uiPriority w:val="99"/>
    <w:unhideWhenUsed/>
    <w:rsid w:val="00A91B6F"/>
    <w:rPr>
      <w:color w:val="467886" w:themeColor="hyperlink"/>
      <w:u w:val="single"/>
    </w:rPr>
  </w:style>
  <w:style w:type="paragraph" w:styleId="Debesliotekstas">
    <w:name w:val="Balloon Text"/>
    <w:basedOn w:val="prastasis"/>
    <w:link w:val="DebesliotekstasDiagrama"/>
    <w:uiPriority w:val="99"/>
    <w:semiHidden/>
    <w:unhideWhenUsed/>
    <w:rsid w:val="00F729F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729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5516491">
      <w:bodyDiv w:val="1"/>
      <w:marLeft w:val="0"/>
      <w:marRight w:val="0"/>
      <w:marTop w:val="0"/>
      <w:marBottom w:val="0"/>
      <w:divBdr>
        <w:top w:val="none" w:sz="0" w:space="0" w:color="auto"/>
        <w:left w:val="none" w:sz="0" w:space="0" w:color="auto"/>
        <w:bottom w:val="none" w:sz="0" w:space="0" w:color="auto"/>
        <w:right w:val="none" w:sz="0" w:space="0" w:color="auto"/>
      </w:divBdr>
    </w:div>
    <w:div w:id="207431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11</Pages>
  <Words>19534</Words>
  <Characters>11135</Characters>
  <Application>Microsoft Office Word</Application>
  <DocSecurity>0</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Tomaševič</dc:creator>
  <cp:lastModifiedBy>Violeta Tomaševič</cp:lastModifiedBy>
  <cp:revision>9</cp:revision>
  <cp:lastPrinted>2024-07-15T12:20:00Z</cp:lastPrinted>
  <dcterms:created xsi:type="dcterms:W3CDTF">2025-06-11T10:55:00Z</dcterms:created>
  <dcterms:modified xsi:type="dcterms:W3CDTF">2025-06-30T13:53:00Z</dcterms:modified>
</cp:coreProperties>
</file>