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3646269"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4DA06219" w:rsidR="00D526C8" w:rsidRPr="00AD6063" w:rsidRDefault="00D526C8" w:rsidP="0009294F">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09294F">
            <w:rPr>
              <w:b/>
              <w:bCs/>
              <w:sz w:val="26"/>
              <w:szCs w:val="26"/>
            </w:rPr>
            <w:t>SAVIVALDYBĖS KELIŲ, GATVIŲ IR BENDROJO NAUDOJIMO TERITORIJŲ SU ASFALTBETONIO DANGA PRIEŽIŪROS</w:t>
          </w:r>
          <w:r w:rsidR="00AD6063" w:rsidRPr="00AD6063">
            <w:rPr>
              <w:b/>
              <w:bCs/>
              <w:sz w:val="26"/>
              <w:szCs w:val="26"/>
            </w:rPr>
            <w:t xml:space="preserve"> </w:t>
          </w:r>
          <w:r w:rsidR="00AD6063" w:rsidRPr="00AD6063">
            <w:rPr>
              <w:b/>
              <w:bCs/>
              <w:spacing w:val="-1"/>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F4B53C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FA37C1">
            <w:rPr>
              <w:rFonts w:cstheme="minorHAnsi"/>
              <w:b/>
              <w:bCs/>
              <w:sz w:val="28"/>
              <w:szCs w:val="28"/>
            </w:rPr>
            <w:t>2</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E8678F8"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4.4.4.3</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45236FE"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 xml:space="preserve">Zarasų rajono </w:t>
      </w:r>
      <w:r w:rsidR="0009294F">
        <w:rPr>
          <w:rFonts w:eastAsia="Calibri" w:cstheme="minorHAnsi"/>
          <w:b/>
          <w:bCs/>
        </w:rPr>
        <w:t>savivaldybės kelių, gatvių ir bendrojo naudojimo teritorijų su asfaltbetonio danga priežiūros</w:t>
      </w:r>
      <w:r w:rsidR="00AD6063" w:rsidRPr="00AD6063">
        <w:rPr>
          <w:rFonts w:eastAsia="Calibri" w:cstheme="minorHAnsi"/>
          <w:b/>
          <w:bCs/>
        </w:rPr>
        <w:t xml:space="preserve"> 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7488F241"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FA37C1">
        <w:rPr>
          <w:rFonts w:cstheme="minorHAnsi"/>
          <w:b/>
          <w:bCs/>
        </w:rPr>
        <w:t>11</w:t>
      </w:r>
      <w:r w:rsidR="00C379DC">
        <w:rPr>
          <w:rFonts w:cstheme="minorHAnsi"/>
          <w:b/>
          <w:bCs/>
        </w:rPr>
        <w:t>0 000.00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7A058669" w:rsidR="00733409" w:rsidRPr="00676D5F" w:rsidRDefault="00676D5F" w:rsidP="00733409">
            <w:pPr>
              <w:pStyle w:val="Point1"/>
              <w:spacing w:before="0" w:after="0"/>
              <w:ind w:left="0" w:firstLine="0"/>
              <w:rPr>
                <w:rFonts w:asciiTheme="minorHAnsi" w:hAnsiTheme="minorHAnsi" w:cstheme="minorHAnsi"/>
                <w:color w:val="333333"/>
                <w:sz w:val="21"/>
                <w:szCs w:val="21"/>
                <w:shd w:val="clear" w:color="auto" w:fill="FFFFFF"/>
                <w:lang w:val="lt-LT"/>
              </w:rPr>
            </w:pPr>
            <w:r w:rsidRPr="00676D5F">
              <w:rPr>
                <w:rFonts w:asciiTheme="minorHAnsi" w:hAnsiTheme="minorHAnsi" w:cstheme="minorHAnsi"/>
                <w:sz w:val="21"/>
                <w:szCs w:val="21"/>
                <w:shd w:val="clear" w:color="auto" w:fill="FFFFFF"/>
                <w:lang w:val="lt-LT"/>
              </w:rPr>
              <w:t xml:space="preserve">Tiekėjas per pastaruosius 5 metus iki pasiūlymų pateikimo termino pabaigos pagal vieną ar daugiau sutarčių yra atlikęs darbų (asfaltbetonio dangos priežiūros darbai- </w:t>
            </w:r>
            <w:proofErr w:type="spellStart"/>
            <w:r w:rsidRPr="00676D5F">
              <w:rPr>
                <w:rFonts w:asciiTheme="minorHAnsi" w:hAnsiTheme="minorHAnsi" w:cstheme="minorHAnsi"/>
                <w:sz w:val="21"/>
                <w:szCs w:val="21"/>
                <w:shd w:val="clear" w:color="auto" w:fill="FFFFFF"/>
                <w:lang w:val="lt-LT"/>
              </w:rPr>
              <w:t>išdaužų</w:t>
            </w:r>
            <w:proofErr w:type="spellEnd"/>
            <w:r w:rsidRPr="00676D5F">
              <w:rPr>
                <w:rFonts w:asciiTheme="minorHAnsi" w:hAnsiTheme="minorHAnsi" w:cstheme="minorHAnsi"/>
                <w:sz w:val="21"/>
                <w:szCs w:val="21"/>
                <w:shd w:val="clear" w:color="auto" w:fill="FFFFFF"/>
                <w:lang w:val="lt-LT"/>
              </w:rPr>
              <w:t xml:space="preserve"> taisymas), apimties remonto/priežiūros darbų, kurių bendra vertė ne mažesnė kaip </w:t>
            </w:r>
            <w:proofErr w:type="spellStart"/>
            <w:r w:rsidR="000A334F" w:rsidRPr="00676D5F">
              <w:rPr>
                <w:rFonts w:asciiTheme="minorHAnsi" w:hAnsiTheme="minorHAnsi" w:cstheme="minorHAnsi"/>
                <w:sz w:val="21"/>
                <w:szCs w:val="21"/>
                <w:lang w:val="lt-LT"/>
              </w:rPr>
              <w:t>kaip</w:t>
            </w:r>
            <w:proofErr w:type="spellEnd"/>
            <w:r w:rsidR="000A334F" w:rsidRPr="00676D5F">
              <w:rPr>
                <w:rFonts w:asciiTheme="minorHAnsi" w:hAnsiTheme="minorHAnsi" w:cstheme="minorHAnsi"/>
                <w:sz w:val="21"/>
                <w:szCs w:val="21"/>
                <w:lang w:val="lt-LT"/>
              </w:rPr>
              <w:t xml:space="preserve"> </w:t>
            </w:r>
            <w:r w:rsidR="00A461A4">
              <w:rPr>
                <w:rFonts w:asciiTheme="minorHAnsi" w:hAnsiTheme="minorHAnsi" w:cstheme="minorHAnsi"/>
                <w:sz w:val="21"/>
                <w:szCs w:val="21"/>
                <w:lang w:val="lt-LT"/>
              </w:rPr>
              <w:t>45</w:t>
            </w:r>
            <w:r w:rsidR="000A334F" w:rsidRPr="00676D5F">
              <w:rPr>
                <w:rFonts w:asciiTheme="minorHAnsi" w:hAnsiTheme="minorHAnsi" w:cstheme="minorHAnsi"/>
                <w:sz w:val="21"/>
                <w:szCs w:val="21"/>
                <w:lang w:val="lt-LT"/>
              </w:rPr>
              <w:t> 000.00 Eur be PVM</w:t>
            </w:r>
            <w:r w:rsidR="00253955">
              <w:rPr>
                <w:rFonts w:asciiTheme="minorHAnsi" w:hAnsiTheme="minorHAnsi" w:cstheme="minorHAnsi"/>
                <w:sz w:val="21"/>
                <w:szCs w:val="21"/>
                <w:lang w:val="lt-LT"/>
              </w:rPr>
              <w:t>.</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pPr>
              <w:numPr>
                <w:ilvl w:val="0"/>
                <w:numId w:val="10"/>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pPr>
              <w:numPr>
                <w:ilvl w:val="0"/>
                <w:numId w:val="10"/>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vMerge w:val="restart"/>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r w:rsidR="009B043F" w:rsidRPr="007E2F63" w14:paraId="79C86F50" w14:textId="77777777" w:rsidTr="009A18DF">
        <w:tc>
          <w:tcPr>
            <w:tcW w:w="709" w:type="dxa"/>
            <w:tcBorders>
              <w:top w:val="single" w:sz="4" w:space="0" w:color="000000"/>
              <w:left w:val="single" w:sz="4" w:space="0" w:color="000000"/>
              <w:bottom w:val="single" w:sz="4" w:space="0" w:color="000000"/>
              <w:right w:val="single" w:sz="4" w:space="0" w:color="000000"/>
            </w:tcBorders>
          </w:tcPr>
          <w:p w14:paraId="018EB270" w14:textId="77777777" w:rsidR="009B043F" w:rsidRPr="00EC17CF" w:rsidRDefault="009B043F" w:rsidP="0080148F">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3F1D3778" w14:textId="77777777" w:rsidR="00676D5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Tiekėjas turi turėti arba gali pasitelkti nuomos ar kitais pagrindais šią techniką, reikalingą sutarties vykdymui:</w:t>
            </w:r>
          </w:p>
          <w:p w14:paraId="4236DE15" w14:textId="77777777" w:rsidR="00676D5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 ne mažiau kaip 2 asfaltbetonio klotuvus;</w:t>
            </w:r>
          </w:p>
          <w:p w14:paraId="77093868" w14:textId="0B20EF0B" w:rsidR="009B043F" w:rsidRDefault="00676D5F" w:rsidP="00676D5F">
            <w:pPr>
              <w:pStyle w:val="Point1"/>
              <w:spacing w:before="0" w:after="0"/>
              <w:ind w:left="0" w:firstLine="0"/>
              <w:rPr>
                <w:rFonts w:asciiTheme="minorHAnsi" w:hAnsiTheme="minorHAnsi" w:cstheme="minorHAnsi"/>
                <w:sz w:val="21"/>
                <w:szCs w:val="21"/>
                <w:lang w:val="lt-LT"/>
              </w:rPr>
            </w:pPr>
            <w:r w:rsidRPr="00676D5F">
              <w:rPr>
                <w:rFonts w:asciiTheme="minorHAnsi" w:hAnsiTheme="minorHAnsi" w:cstheme="minorHAnsi"/>
                <w:sz w:val="21"/>
                <w:szCs w:val="21"/>
                <w:lang w:val="lt-LT"/>
              </w:rPr>
              <w:t>- ne mažiau kaip 2 specializuotos technikos šilto asfaltbetonio pervežimui</w:t>
            </w:r>
            <w:r w:rsidR="00FE3EDF">
              <w:rPr>
                <w:rFonts w:asciiTheme="minorHAnsi" w:hAnsiTheme="minorHAnsi" w:cstheme="minorHAnsi"/>
                <w:sz w:val="21"/>
                <w:szCs w:val="21"/>
                <w:lang w:val="lt-LT"/>
              </w:rPr>
              <w:t>;</w:t>
            </w:r>
          </w:p>
          <w:p w14:paraId="25B3EF8E" w14:textId="0C67DF3B" w:rsidR="00FE3EDF" w:rsidRPr="00242E67" w:rsidRDefault="00FE3EDF" w:rsidP="00676D5F">
            <w:pPr>
              <w:pStyle w:val="Point1"/>
              <w:spacing w:before="0" w:after="0"/>
              <w:ind w:left="0" w:firstLine="0"/>
              <w:rPr>
                <w:rFonts w:asciiTheme="minorHAnsi" w:hAnsiTheme="minorHAnsi" w:cstheme="minorHAnsi"/>
                <w:color w:val="000000"/>
                <w:sz w:val="21"/>
                <w:szCs w:val="21"/>
                <w:lang w:val="lt-LT"/>
              </w:rPr>
            </w:pPr>
            <w:r>
              <w:rPr>
                <w:rFonts w:asciiTheme="minorHAnsi" w:hAnsiTheme="minorHAnsi" w:cstheme="minorHAnsi"/>
                <w:color w:val="000000"/>
                <w:sz w:val="21"/>
                <w:szCs w:val="21"/>
                <w:lang w:val="lt-LT"/>
              </w:rPr>
              <w:t xml:space="preserve">- ne mažiau kaip 2 </w:t>
            </w:r>
            <w:proofErr w:type="spellStart"/>
            <w:r>
              <w:rPr>
                <w:rFonts w:asciiTheme="minorHAnsi" w:hAnsiTheme="minorHAnsi" w:cstheme="minorHAnsi"/>
                <w:color w:val="000000"/>
                <w:sz w:val="21"/>
                <w:szCs w:val="21"/>
                <w:lang w:val="lt-LT"/>
              </w:rPr>
              <w:t>plentvolius</w:t>
            </w:r>
            <w:proofErr w:type="spellEnd"/>
            <w:r>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02F9E046" w14:textId="77777777" w:rsidR="009B043F" w:rsidRPr="00386F15" w:rsidRDefault="009B043F" w:rsidP="0080148F">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t>Pateikiama:</w:t>
            </w:r>
          </w:p>
          <w:p w14:paraId="3BF69EA9" w14:textId="77777777" w:rsidR="00242E67" w:rsidRPr="00242E67" w:rsidRDefault="00242E67" w:rsidP="00242E67">
            <w:pPr>
              <w:ind w:left="319" w:hanging="319"/>
              <w:rPr>
                <w:rFonts w:ascii="Calibri" w:hAnsi="Calibri" w:cs="Calibri"/>
                <w:sz w:val="21"/>
                <w:szCs w:val="21"/>
              </w:rPr>
            </w:pPr>
            <w:r w:rsidRPr="00242E67">
              <w:rPr>
                <w:rFonts w:ascii="Calibri" w:hAnsi="Calibri" w:cs="Calibri"/>
                <w:color w:val="333333"/>
                <w:sz w:val="21"/>
                <w:szCs w:val="21"/>
                <w:shd w:val="clear" w:color="auto" w:fill="FFFFFF"/>
              </w:rPr>
              <w:t xml:space="preserve">1) </w:t>
            </w:r>
            <w:r w:rsidRPr="00242E67">
              <w:rPr>
                <w:rFonts w:ascii="Calibri" w:hAnsi="Calibri" w:cs="Calibri"/>
                <w:sz w:val="21"/>
                <w:szCs w:val="21"/>
              </w:rPr>
              <w:t xml:space="preserve"> Pateikiamas nuosavybės teise ar kitais pagrindais valdomos technikos sąrašas: kiekiai, charakteristikos. Sąrašas turi būti patvirtintas tiekėjo įmonės vadovo ar jo įgalioto asmens parašu ir įmonės antspaudu (jeigu turi). </w:t>
            </w:r>
          </w:p>
          <w:p w14:paraId="7F318AFD" w14:textId="77777777" w:rsidR="00242E67" w:rsidRPr="00242E67" w:rsidRDefault="00242E67" w:rsidP="00676D5F">
            <w:pPr>
              <w:ind w:left="172" w:hanging="172"/>
              <w:rPr>
                <w:rFonts w:ascii="Calibri" w:hAnsi="Calibri" w:cs="Calibri"/>
                <w:sz w:val="21"/>
                <w:szCs w:val="21"/>
              </w:rPr>
            </w:pPr>
            <w:r w:rsidRPr="00242E67">
              <w:rPr>
                <w:rFonts w:ascii="Calibri" w:hAnsi="Calibri" w:cs="Calibri"/>
                <w:sz w:val="21"/>
                <w:szCs w:val="21"/>
              </w:rPr>
              <w:t xml:space="preserve">2) Pateikiami technikos registracijos dokumentai ir nuomos, panaudos, </w:t>
            </w:r>
            <w:r w:rsidRPr="00242E67">
              <w:rPr>
                <w:rFonts w:ascii="Calibri" w:hAnsi="Calibri" w:cs="Calibri"/>
                <w:sz w:val="21"/>
                <w:szCs w:val="21"/>
              </w:rPr>
              <w:lastRenderedPageBreak/>
              <w:t xml:space="preserve">preliminarios sutarčių (jei reikia) tinkamai patvirtintos kopijos. </w:t>
            </w:r>
          </w:p>
          <w:p w14:paraId="2AAE04B2" w14:textId="77777777" w:rsidR="00242E67" w:rsidRPr="00242E67" w:rsidRDefault="00242E67" w:rsidP="00242E67">
            <w:pPr>
              <w:rPr>
                <w:rFonts w:ascii="Calibri" w:hAnsi="Calibri" w:cs="Calibri"/>
                <w:sz w:val="21"/>
                <w:szCs w:val="21"/>
              </w:rPr>
            </w:pPr>
          </w:p>
          <w:p w14:paraId="2855F885" w14:textId="79568681" w:rsidR="009B043F" w:rsidRPr="00386F15" w:rsidRDefault="00242E67" w:rsidP="00242E67">
            <w:pPr>
              <w:ind w:firstLine="0"/>
              <w:rPr>
                <w:rFonts w:asciiTheme="minorHAnsi" w:hAnsiTheme="minorHAnsi" w:cstheme="minorHAnsi"/>
                <w:color w:val="000000"/>
                <w:sz w:val="22"/>
                <w:szCs w:val="22"/>
              </w:rPr>
            </w:pPr>
            <w:r w:rsidRPr="00242E67">
              <w:rPr>
                <w:rFonts w:ascii="Calibri" w:hAnsi="Calibri" w:cs="Calibri"/>
                <w:i/>
                <w:iCs/>
                <w:sz w:val="21"/>
                <w:szCs w:val="21"/>
              </w:rPr>
              <w:t>Pateikiamos</w:t>
            </w:r>
            <w:r>
              <w:rPr>
                <w:rFonts w:ascii="Calibri" w:hAnsi="Calibri" w:cs="Calibri"/>
                <w:i/>
                <w:iCs/>
                <w:sz w:val="21"/>
                <w:szCs w:val="21"/>
              </w:rPr>
              <w:t xml:space="preserve"> </w:t>
            </w:r>
            <w:r w:rsidRPr="00242E67">
              <w:rPr>
                <w:rFonts w:ascii="Calibri" w:hAnsi="Calibri" w:cs="Calibri"/>
                <w:i/>
                <w:iCs/>
                <w:sz w:val="21"/>
                <w:szCs w:val="21"/>
              </w:rPr>
              <w:t>skaitmeninės dokumentų kopijos.</w:t>
            </w:r>
          </w:p>
        </w:tc>
        <w:tc>
          <w:tcPr>
            <w:tcW w:w="2329" w:type="dxa"/>
            <w:vMerge/>
            <w:tcBorders>
              <w:left w:val="single" w:sz="4" w:space="0" w:color="000000"/>
              <w:right w:val="single" w:sz="4" w:space="0" w:color="000000"/>
            </w:tcBorders>
          </w:tcPr>
          <w:p w14:paraId="052BBB98" w14:textId="77777777" w:rsidR="009B043F" w:rsidRPr="00EC17CF" w:rsidRDefault="009B043F" w:rsidP="0080148F">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513"/>
        <w:gridCol w:w="3460"/>
        <w:gridCol w:w="3235"/>
      </w:tblGrid>
      <w:tr w:rsidR="009B043F" w:rsidRPr="00544B94" w14:paraId="4615F29B" w14:textId="77777777" w:rsidTr="00253955">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51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46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253955">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51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46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253955">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51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460" w:type="dxa"/>
            <w:shd w:val="clear" w:color="auto" w:fill="auto"/>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lastRenderedPageBreak/>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2EBDDE6" w14:textId="77777777" w:rsidR="00676D5F" w:rsidRPr="00996838" w:rsidRDefault="00676D5F" w:rsidP="00DC1123">
      <w:pPr>
        <w:spacing w:line="240" w:lineRule="auto"/>
        <w:ind w:firstLine="1296"/>
        <w:jc w:val="center"/>
        <w:rPr>
          <w:b/>
          <w:bCs/>
          <w:color w:val="000000" w:themeColor="text1"/>
        </w:rPr>
      </w:pPr>
      <w:r w:rsidRPr="00996838">
        <w:rPr>
          <w:b/>
          <w:bCs/>
          <w:color w:val="000000" w:themeColor="text1"/>
        </w:rPr>
        <w:t xml:space="preserve">Techninė specifikacija. Asfaltbetonio dangos </w:t>
      </w:r>
      <w:proofErr w:type="spellStart"/>
      <w:r w:rsidRPr="00996838">
        <w:rPr>
          <w:b/>
          <w:bCs/>
          <w:color w:val="000000" w:themeColor="text1"/>
        </w:rPr>
        <w:t>išdaužų</w:t>
      </w:r>
      <w:proofErr w:type="spellEnd"/>
      <w:r w:rsidRPr="00996838">
        <w:rPr>
          <w:b/>
          <w:bCs/>
          <w:color w:val="000000" w:themeColor="text1"/>
        </w:rPr>
        <w:t xml:space="preserve"> užtaisymas</w:t>
      </w:r>
    </w:p>
    <w:p w14:paraId="333E5442" w14:textId="0A014A02" w:rsidR="00676D5F" w:rsidRDefault="00676D5F" w:rsidP="00DC1123">
      <w:pPr>
        <w:tabs>
          <w:tab w:val="left" w:pos="851"/>
        </w:tabs>
        <w:spacing w:line="240" w:lineRule="auto"/>
        <w:ind w:firstLine="851"/>
        <w:rPr>
          <w:color w:val="000000" w:themeColor="text1"/>
        </w:rPr>
      </w:pPr>
      <w:r w:rsidRPr="00996838">
        <w:rPr>
          <w:color w:val="000000" w:themeColor="text1"/>
        </w:rPr>
        <w:t xml:space="preserve">Rangovas, laimėjęs konkursą, visus darbus privalo atlikti medžiagomis, sertifikuotomis Lietuvoje. Darbų kokybė turi atitikti kelių techninio reglamento KTR 1.01:2008 „Automobilių keliai“, kelių priežiūros vadovo II dalies „Automobilių kelių priežiūros darbų atlikimo technologija“ KPV DT-06, automobilių kelių asfalto mišinių techninių reikalavimų aprašo TRA ASFALTAS </w:t>
      </w:r>
      <w:r>
        <w:rPr>
          <w:color w:val="000000" w:themeColor="text1"/>
        </w:rPr>
        <w:t>24</w:t>
      </w:r>
      <w:r w:rsidRPr="00996838">
        <w:rPr>
          <w:color w:val="000000" w:themeColor="text1"/>
        </w:rPr>
        <w:t xml:space="preserve">, ir automobilių kelių dangos konstrukcijos asfalto sluoksnių įrengimo taisyklių ĮT ASFALTAS </w:t>
      </w:r>
      <w:r>
        <w:rPr>
          <w:color w:val="000000" w:themeColor="text1"/>
        </w:rPr>
        <w:t>24</w:t>
      </w:r>
      <w:r w:rsidRPr="00996838">
        <w:rPr>
          <w:color w:val="000000" w:themeColor="text1"/>
        </w:rPr>
        <w:t xml:space="preserve">, automobilių kelių asfalto dangų priežiūrai skirtų medžiagų ir medžiagų mišinių panaudojimo ir jų sluoksnių įrengimo taisyklių ĮT APM 10 reikalavimus. </w:t>
      </w:r>
    </w:p>
    <w:p w14:paraId="79333FDD" w14:textId="77777777" w:rsidR="00676D5F" w:rsidRPr="00996838" w:rsidRDefault="00676D5F" w:rsidP="00DC1123">
      <w:pPr>
        <w:tabs>
          <w:tab w:val="left" w:pos="0"/>
        </w:tabs>
        <w:spacing w:line="240" w:lineRule="auto"/>
        <w:ind w:firstLine="851"/>
        <w:rPr>
          <w:bCs/>
          <w:color w:val="000000" w:themeColor="text1"/>
        </w:rPr>
      </w:pPr>
      <w:r w:rsidRPr="00996838">
        <w:rPr>
          <w:bCs/>
          <w:color w:val="000000" w:themeColor="text1"/>
        </w:rPr>
        <w:t xml:space="preserve">Darbo procesas: </w:t>
      </w:r>
    </w:p>
    <w:p w14:paraId="3E2603F6" w14:textId="77777777" w:rsidR="00676D5F" w:rsidRPr="00996838" w:rsidRDefault="00676D5F">
      <w:pPr>
        <w:pStyle w:val="Sraopastraipa"/>
        <w:numPr>
          <w:ilvl w:val="0"/>
          <w:numId w:val="13"/>
        </w:numPr>
        <w:tabs>
          <w:tab w:val="left" w:pos="0"/>
          <w:tab w:val="left" w:pos="1134"/>
        </w:tabs>
        <w:suppressAutoHyphens/>
        <w:spacing w:line="240" w:lineRule="auto"/>
        <w:ind w:left="0" w:firstLine="851"/>
        <w:rPr>
          <w:bCs/>
          <w:color w:val="000000" w:themeColor="text1"/>
        </w:rPr>
      </w:pPr>
      <w:proofErr w:type="spellStart"/>
      <w:r w:rsidRPr="00996838">
        <w:rPr>
          <w:bCs/>
          <w:color w:val="000000" w:themeColor="text1"/>
        </w:rPr>
        <w:t>išdaužoms</w:t>
      </w:r>
      <w:proofErr w:type="spellEnd"/>
      <w:r w:rsidRPr="00996838">
        <w:rPr>
          <w:bCs/>
          <w:color w:val="000000" w:themeColor="text1"/>
        </w:rPr>
        <w:t xml:space="preserve"> užtaisyti naudoti šaltus arba</w:t>
      </w:r>
      <w:r>
        <w:rPr>
          <w:bCs/>
          <w:color w:val="000000" w:themeColor="text1"/>
        </w:rPr>
        <w:t xml:space="preserve"> </w:t>
      </w:r>
      <w:r w:rsidRPr="00996838">
        <w:rPr>
          <w:bCs/>
          <w:color w:val="000000" w:themeColor="text1"/>
        </w:rPr>
        <w:t xml:space="preserve">karštus asfaltbetonio mišinius, arba laikinai užpildant </w:t>
      </w:r>
      <w:proofErr w:type="spellStart"/>
      <w:r w:rsidRPr="00996838">
        <w:rPr>
          <w:bCs/>
          <w:color w:val="000000" w:themeColor="text1"/>
        </w:rPr>
        <w:t>išdaužas</w:t>
      </w:r>
      <w:proofErr w:type="spellEnd"/>
      <w:r w:rsidRPr="00996838">
        <w:rPr>
          <w:bCs/>
          <w:color w:val="000000" w:themeColor="text1"/>
        </w:rPr>
        <w:t xml:space="preserve"> frezuoto asfaltbetonio (drožlėmis) mišiniu ir suirusią dangą iškertant mechaniniu būdu:</w:t>
      </w:r>
    </w:p>
    <w:p w14:paraId="5372C5D0" w14:textId="77777777" w:rsidR="00676D5F" w:rsidRPr="00996838" w:rsidRDefault="00676D5F">
      <w:pPr>
        <w:numPr>
          <w:ilvl w:val="0"/>
          <w:numId w:val="12"/>
        </w:numPr>
        <w:tabs>
          <w:tab w:val="left" w:pos="851"/>
          <w:tab w:val="left" w:pos="1134"/>
        </w:tabs>
        <w:suppressAutoHyphens/>
        <w:spacing w:line="240" w:lineRule="auto"/>
        <w:ind w:left="0" w:firstLine="851"/>
        <w:rPr>
          <w:bCs/>
          <w:color w:val="000000" w:themeColor="text1"/>
        </w:rPr>
      </w:pPr>
      <w:proofErr w:type="spellStart"/>
      <w:r w:rsidRPr="00996838">
        <w:rPr>
          <w:bCs/>
          <w:color w:val="000000" w:themeColor="text1"/>
        </w:rPr>
        <w:t>išdaužų</w:t>
      </w:r>
      <w:proofErr w:type="spellEnd"/>
      <w:r w:rsidRPr="00996838">
        <w:rPr>
          <w:bCs/>
          <w:color w:val="000000" w:themeColor="text1"/>
        </w:rPr>
        <w:t xml:space="preserve"> kontūro nužymėjimas stačiakampėmis figūromis, apimant 3–5 cm nesugadintos dangos;</w:t>
      </w:r>
    </w:p>
    <w:p w14:paraId="751BA768" w14:textId="77777777" w:rsidR="00676D5F" w:rsidRPr="00996838" w:rsidRDefault="00676D5F">
      <w:pPr>
        <w:widowControl w:val="0"/>
        <w:numPr>
          <w:ilvl w:val="0"/>
          <w:numId w:val="12"/>
        </w:numPr>
        <w:tabs>
          <w:tab w:val="left" w:pos="1134"/>
          <w:tab w:val="left" w:pos="1560"/>
        </w:tabs>
        <w:suppressAutoHyphens/>
        <w:spacing w:line="240" w:lineRule="auto"/>
        <w:ind w:left="0" w:firstLine="851"/>
        <w:textAlignment w:val="baseline"/>
        <w:rPr>
          <w:bCs/>
          <w:color w:val="000000" w:themeColor="text1"/>
        </w:rPr>
      </w:pPr>
      <w:proofErr w:type="spellStart"/>
      <w:r w:rsidRPr="00996838">
        <w:rPr>
          <w:bCs/>
          <w:color w:val="000000" w:themeColor="text1"/>
        </w:rPr>
        <w:t>išdaužų</w:t>
      </w:r>
      <w:proofErr w:type="spellEnd"/>
      <w:r w:rsidRPr="00996838">
        <w:rPr>
          <w:bCs/>
          <w:color w:val="000000" w:themeColor="text1"/>
        </w:rPr>
        <w:t xml:space="preserve"> nužymėtų dangos kraštų apipjovimas freza iki reikiamo gylio;</w:t>
      </w:r>
    </w:p>
    <w:p w14:paraId="40F241BC" w14:textId="77777777" w:rsidR="00676D5F" w:rsidRPr="00996838" w:rsidRDefault="00676D5F">
      <w:pPr>
        <w:widowControl w:val="0"/>
        <w:numPr>
          <w:ilvl w:val="0"/>
          <w:numId w:val="12"/>
        </w:numPr>
        <w:tabs>
          <w:tab w:val="left" w:pos="1134"/>
        </w:tabs>
        <w:suppressAutoHyphens/>
        <w:spacing w:line="240" w:lineRule="auto"/>
        <w:ind w:left="0" w:firstLine="851"/>
        <w:textAlignment w:val="baseline"/>
        <w:rPr>
          <w:bCs/>
          <w:color w:val="000000" w:themeColor="text1"/>
        </w:rPr>
      </w:pPr>
      <w:r w:rsidRPr="00996838">
        <w:rPr>
          <w:bCs/>
          <w:color w:val="000000" w:themeColor="text1"/>
        </w:rPr>
        <w:t>iškirstų gabalų pašalinimas, purvo nuvalymas, dulkių išpūtimas suspaustu oru, jeigu yra vandens – jo išsėmimas, paviršiaus išdžiovinimas;</w:t>
      </w:r>
    </w:p>
    <w:p w14:paraId="28D09401" w14:textId="77777777" w:rsidR="00676D5F" w:rsidRPr="00996838" w:rsidRDefault="00676D5F">
      <w:pPr>
        <w:numPr>
          <w:ilvl w:val="0"/>
          <w:numId w:val="12"/>
        </w:numPr>
        <w:tabs>
          <w:tab w:val="left" w:pos="851"/>
          <w:tab w:val="left" w:pos="1134"/>
        </w:tabs>
        <w:suppressAutoHyphens/>
        <w:spacing w:line="240" w:lineRule="auto"/>
        <w:ind w:left="0" w:firstLine="851"/>
        <w:rPr>
          <w:bCs/>
          <w:color w:val="000000" w:themeColor="text1"/>
        </w:rPr>
      </w:pPr>
      <w:r w:rsidRPr="00996838">
        <w:rPr>
          <w:bCs/>
          <w:color w:val="000000" w:themeColor="text1"/>
        </w:rPr>
        <w:t>iškirsto ploto (dugno ir kraštų) padengimas bituminėmis emulsijomis .</w:t>
      </w:r>
    </w:p>
    <w:p w14:paraId="64CAA182" w14:textId="77777777" w:rsidR="00676D5F" w:rsidRPr="00996838" w:rsidRDefault="00676D5F">
      <w:pPr>
        <w:widowControl w:val="0"/>
        <w:numPr>
          <w:ilvl w:val="0"/>
          <w:numId w:val="12"/>
        </w:numPr>
        <w:tabs>
          <w:tab w:val="left" w:pos="1134"/>
        </w:tabs>
        <w:suppressAutoHyphens/>
        <w:spacing w:line="240" w:lineRule="auto"/>
        <w:ind w:left="0" w:firstLine="851"/>
        <w:textAlignment w:val="baseline"/>
        <w:rPr>
          <w:bCs/>
          <w:color w:val="000000" w:themeColor="text1"/>
          <w:spacing w:val="-2"/>
        </w:rPr>
      </w:pPr>
      <w:r w:rsidRPr="00996838">
        <w:rPr>
          <w:bCs/>
          <w:color w:val="000000" w:themeColor="text1"/>
        </w:rPr>
        <w:t xml:space="preserve">asfaltbetonio mišinio sutankinimas: </w:t>
      </w:r>
      <w:proofErr w:type="spellStart"/>
      <w:r w:rsidRPr="00996838">
        <w:rPr>
          <w:bCs/>
          <w:color w:val="000000" w:themeColor="text1"/>
        </w:rPr>
        <w:t>išdaužose</w:t>
      </w:r>
      <w:proofErr w:type="spellEnd"/>
      <w:r w:rsidRPr="00996838">
        <w:rPr>
          <w:bCs/>
          <w:color w:val="000000" w:themeColor="text1"/>
        </w:rPr>
        <w:t xml:space="preserve">, kurių plotai maži, asfaltbetonio mišinys tankinamas </w:t>
      </w:r>
      <w:proofErr w:type="spellStart"/>
      <w:r w:rsidRPr="00996838">
        <w:rPr>
          <w:bCs/>
          <w:color w:val="000000" w:themeColor="text1"/>
        </w:rPr>
        <w:t>vibroplokštėmis</w:t>
      </w:r>
      <w:proofErr w:type="spellEnd"/>
      <w:r w:rsidRPr="00996838">
        <w:rPr>
          <w:bCs/>
          <w:color w:val="000000" w:themeColor="text1"/>
        </w:rPr>
        <w:t xml:space="preserve">, o esant dideliems duobių plotams, </w:t>
      </w:r>
      <w:r w:rsidRPr="00996838">
        <w:rPr>
          <w:bCs/>
          <w:color w:val="000000" w:themeColor="text1"/>
          <w:spacing w:val="-2"/>
        </w:rPr>
        <w:t xml:space="preserve">naudojami 5–8 t </w:t>
      </w:r>
      <w:proofErr w:type="spellStart"/>
      <w:r w:rsidRPr="00996838">
        <w:rPr>
          <w:bCs/>
          <w:color w:val="000000" w:themeColor="text1"/>
          <w:spacing w:val="-2"/>
        </w:rPr>
        <w:t>plentvoliai</w:t>
      </w:r>
      <w:proofErr w:type="spellEnd"/>
      <w:r w:rsidRPr="00996838">
        <w:rPr>
          <w:bCs/>
          <w:color w:val="000000" w:themeColor="text1"/>
          <w:spacing w:val="-2"/>
        </w:rPr>
        <w:t xml:space="preserve">. Tankinti pradedama nuo kraštų link vidurio, perdengiant esamą dangą 10–5 cm. Per pirmuosius du važiavimus </w:t>
      </w:r>
      <w:proofErr w:type="spellStart"/>
      <w:r w:rsidRPr="00996838">
        <w:rPr>
          <w:bCs/>
          <w:color w:val="000000" w:themeColor="text1"/>
          <w:spacing w:val="-2"/>
        </w:rPr>
        <w:t>plentvolio</w:t>
      </w:r>
      <w:proofErr w:type="spellEnd"/>
      <w:r w:rsidRPr="00996838">
        <w:rPr>
          <w:bCs/>
          <w:color w:val="000000" w:themeColor="text1"/>
          <w:spacing w:val="-2"/>
        </w:rPr>
        <w:t xml:space="preserve"> greitis 1,5–2,0 km/val., vėlesnių 3,5–4,0 km/val. Važiavimų viena vieta skaičius, tankinant karštą asfaltbetonio mišinį, – nuo </w:t>
      </w:r>
      <w:r>
        <w:rPr>
          <w:bCs/>
          <w:color w:val="000000" w:themeColor="text1"/>
          <w:spacing w:val="-2"/>
        </w:rPr>
        <w:t>5</w:t>
      </w:r>
      <w:r w:rsidRPr="00996838">
        <w:rPr>
          <w:bCs/>
          <w:color w:val="000000" w:themeColor="text1"/>
          <w:spacing w:val="-2"/>
        </w:rPr>
        <w:t xml:space="preserve"> iki </w:t>
      </w:r>
      <w:r>
        <w:rPr>
          <w:bCs/>
          <w:color w:val="000000" w:themeColor="text1"/>
          <w:spacing w:val="-2"/>
        </w:rPr>
        <w:t xml:space="preserve">7 </w:t>
      </w:r>
      <w:r w:rsidRPr="00996838">
        <w:rPr>
          <w:bCs/>
          <w:color w:val="000000" w:themeColor="text1"/>
          <w:spacing w:val="-2"/>
        </w:rPr>
        <w:t xml:space="preserve">kartų, šaltą – </w:t>
      </w:r>
      <w:r>
        <w:rPr>
          <w:bCs/>
          <w:color w:val="000000" w:themeColor="text1"/>
          <w:spacing w:val="-2"/>
        </w:rPr>
        <w:t>5</w:t>
      </w:r>
      <w:r w:rsidRPr="00996838">
        <w:rPr>
          <w:bCs/>
          <w:color w:val="000000" w:themeColor="text1"/>
          <w:spacing w:val="-2"/>
        </w:rPr>
        <w:t xml:space="preserve"> kartai;</w:t>
      </w:r>
    </w:p>
    <w:p w14:paraId="4CA2EC71" w14:textId="77777777" w:rsidR="00676D5F" w:rsidRDefault="00676D5F">
      <w:pPr>
        <w:widowControl w:val="0"/>
        <w:numPr>
          <w:ilvl w:val="0"/>
          <w:numId w:val="12"/>
        </w:numPr>
        <w:tabs>
          <w:tab w:val="left" w:pos="1134"/>
        </w:tabs>
        <w:suppressAutoHyphens/>
        <w:spacing w:line="240" w:lineRule="auto"/>
        <w:ind w:left="0" w:firstLine="851"/>
        <w:textAlignment w:val="baseline"/>
        <w:rPr>
          <w:color w:val="000000" w:themeColor="text1"/>
        </w:rPr>
      </w:pPr>
      <w:r w:rsidRPr="00996838">
        <w:rPr>
          <w:bCs/>
          <w:color w:val="000000" w:themeColor="text1"/>
        </w:rPr>
        <w:t>asfalto trupinių pakrovimas (mechanizuotu arba rankiniu būdu) į autotransporto   priemonę ir išvežimas</w:t>
      </w:r>
      <w:r w:rsidRPr="00996838">
        <w:rPr>
          <w:color w:val="000000" w:themeColor="text1"/>
        </w:rPr>
        <w:t xml:space="preserve">. </w:t>
      </w:r>
    </w:p>
    <w:p w14:paraId="6742A2BC" w14:textId="77777777" w:rsidR="00676D5F" w:rsidRPr="00996838" w:rsidRDefault="00676D5F" w:rsidP="001F3D47">
      <w:pPr>
        <w:widowControl w:val="0"/>
        <w:tabs>
          <w:tab w:val="left" w:pos="1134"/>
        </w:tabs>
        <w:ind w:firstLine="0"/>
        <w:textAlignment w:val="baseline"/>
        <w:rPr>
          <w:color w:val="FF0000"/>
        </w:rPr>
      </w:pPr>
    </w:p>
    <w:p w14:paraId="0269E54F" w14:textId="77777777" w:rsidR="00676D5F" w:rsidRPr="00996838" w:rsidRDefault="00676D5F" w:rsidP="00676D5F">
      <w:pPr>
        <w:jc w:val="center"/>
        <w:rPr>
          <w:b/>
          <w:bCs/>
        </w:rPr>
      </w:pPr>
      <w:r w:rsidRPr="00996838">
        <w:rPr>
          <w:b/>
          <w:bCs/>
        </w:rPr>
        <w:t xml:space="preserve">Asfaltbetonio dangose esančių </w:t>
      </w:r>
      <w:proofErr w:type="spellStart"/>
      <w:r w:rsidRPr="00996838">
        <w:rPr>
          <w:b/>
          <w:bCs/>
        </w:rPr>
        <w:t>išdaužų</w:t>
      </w:r>
      <w:proofErr w:type="spellEnd"/>
      <w:r w:rsidRPr="00996838">
        <w:rPr>
          <w:b/>
          <w:bCs/>
        </w:rPr>
        <w:t xml:space="preserve"> užtaisymo kokybės kontrolė </w:t>
      </w:r>
    </w:p>
    <w:p w14:paraId="338EC777" w14:textId="77777777" w:rsidR="00676D5F" w:rsidRPr="00996838" w:rsidRDefault="00676D5F" w:rsidP="00676D5F">
      <w:pPr>
        <w:jc w:val="center"/>
        <w:rPr>
          <w:b/>
          <w:bCs/>
        </w:rPr>
      </w:pPr>
    </w:p>
    <w:tbl>
      <w:tblPr>
        <w:tblW w:w="9628" w:type="dxa"/>
        <w:jc w:val="center"/>
        <w:tblLayout w:type="fixed"/>
        <w:tblLook w:val="0000" w:firstRow="0" w:lastRow="0" w:firstColumn="0" w:lastColumn="0" w:noHBand="0" w:noVBand="0"/>
      </w:tblPr>
      <w:tblGrid>
        <w:gridCol w:w="640"/>
        <w:gridCol w:w="2778"/>
        <w:gridCol w:w="3245"/>
        <w:gridCol w:w="1483"/>
        <w:gridCol w:w="1482"/>
      </w:tblGrid>
      <w:tr w:rsidR="00676D5F" w:rsidRPr="00996838" w14:paraId="13663F41" w14:textId="77777777" w:rsidTr="00253955">
        <w:trPr>
          <w:tblHeader/>
          <w:jc w:val="center"/>
        </w:trPr>
        <w:tc>
          <w:tcPr>
            <w:tcW w:w="640" w:type="dxa"/>
            <w:tcBorders>
              <w:top w:val="single" w:sz="4" w:space="0" w:color="000000"/>
              <w:left w:val="single" w:sz="4" w:space="0" w:color="000000"/>
              <w:bottom w:val="single" w:sz="4" w:space="0" w:color="000000"/>
              <w:right w:val="single" w:sz="4" w:space="0" w:color="000000"/>
            </w:tcBorders>
          </w:tcPr>
          <w:p w14:paraId="0786E9D1" w14:textId="37DD8ADB" w:rsidR="00676D5F" w:rsidRPr="00996838" w:rsidRDefault="001F3D47" w:rsidP="00DC1123">
            <w:pPr>
              <w:widowControl w:val="0"/>
              <w:spacing w:line="240" w:lineRule="auto"/>
              <w:ind w:firstLine="0"/>
            </w:pPr>
            <w:r>
              <w:t xml:space="preserve">Eil. </w:t>
            </w:r>
            <w:r w:rsidR="00676D5F" w:rsidRPr="00996838">
              <w:t>Nr.</w:t>
            </w:r>
          </w:p>
        </w:tc>
        <w:tc>
          <w:tcPr>
            <w:tcW w:w="2778" w:type="dxa"/>
            <w:tcBorders>
              <w:top w:val="single" w:sz="4" w:space="0" w:color="000000"/>
              <w:left w:val="single" w:sz="4" w:space="0" w:color="000000"/>
              <w:bottom w:val="single" w:sz="4" w:space="0" w:color="000000"/>
              <w:right w:val="single" w:sz="4" w:space="0" w:color="000000"/>
            </w:tcBorders>
          </w:tcPr>
          <w:p w14:paraId="5DC4A947" w14:textId="77777777" w:rsidR="00676D5F" w:rsidRPr="00996838" w:rsidRDefault="00676D5F" w:rsidP="00DC1123">
            <w:pPr>
              <w:widowControl w:val="0"/>
              <w:spacing w:line="240" w:lineRule="auto"/>
              <w:ind w:firstLine="0"/>
              <w:jc w:val="center"/>
            </w:pPr>
            <w:r w:rsidRPr="00996838">
              <w:t xml:space="preserve">Taisymo darbai </w:t>
            </w:r>
          </w:p>
        </w:tc>
        <w:tc>
          <w:tcPr>
            <w:tcW w:w="3245" w:type="dxa"/>
            <w:tcBorders>
              <w:top w:val="single" w:sz="4" w:space="0" w:color="000000"/>
              <w:left w:val="single" w:sz="4" w:space="0" w:color="000000"/>
              <w:bottom w:val="single" w:sz="4" w:space="0" w:color="000000"/>
              <w:right w:val="single" w:sz="4" w:space="0" w:color="000000"/>
            </w:tcBorders>
          </w:tcPr>
          <w:p w14:paraId="5C9EE507" w14:textId="77777777" w:rsidR="00676D5F" w:rsidRPr="00996838" w:rsidRDefault="00676D5F" w:rsidP="00DC1123">
            <w:pPr>
              <w:widowControl w:val="0"/>
              <w:spacing w:line="240" w:lineRule="auto"/>
              <w:ind w:firstLine="20"/>
              <w:jc w:val="center"/>
            </w:pPr>
            <w:r w:rsidRPr="00996838">
              <w:t xml:space="preserve">Kas tikrinama </w:t>
            </w:r>
          </w:p>
        </w:tc>
        <w:tc>
          <w:tcPr>
            <w:tcW w:w="1483" w:type="dxa"/>
            <w:tcBorders>
              <w:top w:val="single" w:sz="4" w:space="0" w:color="000000"/>
              <w:left w:val="single" w:sz="4" w:space="0" w:color="000000"/>
              <w:bottom w:val="single" w:sz="4" w:space="0" w:color="000000"/>
              <w:right w:val="single" w:sz="4" w:space="0" w:color="000000"/>
            </w:tcBorders>
          </w:tcPr>
          <w:p w14:paraId="56C52E62" w14:textId="77777777" w:rsidR="00676D5F" w:rsidRPr="00996838" w:rsidRDefault="00676D5F" w:rsidP="00DC1123">
            <w:pPr>
              <w:widowControl w:val="0"/>
              <w:spacing w:line="240" w:lineRule="auto"/>
              <w:ind w:firstLine="25"/>
              <w:jc w:val="center"/>
            </w:pPr>
            <w:r w:rsidRPr="00996838">
              <w:t xml:space="preserve">Tikrinantis asmuo </w:t>
            </w:r>
          </w:p>
        </w:tc>
        <w:tc>
          <w:tcPr>
            <w:tcW w:w="1482" w:type="dxa"/>
            <w:tcBorders>
              <w:top w:val="single" w:sz="4" w:space="0" w:color="000000"/>
              <w:left w:val="single" w:sz="4" w:space="0" w:color="000000"/>
              <w:bottom w:val="single" w:sz="4" w:space="0" w:color="000000"/>
              <w:right w:val="single" w:sz="4" w:space="0" w:color="000000"/>
            </w:tcBorders>
          </w:tcPr>
          <w:p w14:paraId="65915492" w14:textId="77777777" w:rsidR="00676D5F" w:rsidRPr="00996838" w:rsidRDefault="00676D5F" w:rsidP="00DC1123">
            <w:pPr>
              <w:widowControl w:val="0"/>
              <w:spacing w:line="240" w:lineRule="auto"/>
              <w:ind w:firstLine="0"/>
              <w:jc w:val="center"/>
            </w:pPr>
            <w:r w:rsidRPr="00996838">
              <w:t>Tikrinimo būdai</w:t>
            </w:r>
          </w:p>
        </w:tc>
      </w:tr>
      <w:tr w:rsidR="00676D5F" w:rsidRPr="00996838" w14:paraId="0232BCFF" w14:textId="77777777" w:rsidTr="00253955">
        <w:trPr>
          <w:jc w:val="center"/>
        </w:trPr>
        <w:tc>
          <w:tcPr>
            <w:tcW w:w="640" w:type="dxa"/>
            <w:tcBorders>
              <w:top w:val="single" w:sz="4" w:space="0" w:color="000000"/>
              <w:left w:val="single" w:sz="4" w:space="0" w:color="000000"/>
              <w:bottom w:val="single" w:sz="4" w:space="0" w:color="000000"/>
              <w:right w:val="single" w:sz="4" w:space="0" w:color="000000"/>
            </w:tcBorders>
          </w:tcPr>
          <w:p w14:paraId="54956EC3" w14:textId="77777777" w:rsidR="00676D5F" w:rsidRPr="00996838" w:rsidRDefault="00676D5F" w:rsidP="00DC1123">
            <w:pPr>
              <w:widowControl w:val="0"/>
              <w:spacing w:line="240" w:lineRule="auto"/>
              <w:ind w:firstLine="0"/>
              <w:rPr>
                <w:color w:val="000000" w:themeColor="text1"/>
              </w:rPr>
            </w:pPr>
            <w:r w:rsidRPr="00996838">
              <w:rPr>
                <w:color w:val="000000" w:themeColor="text1"/>
              </w:rPr>
              <w:t>1</w:t>
            </w:r>
          </w:p>
        </w:tc>
        <w:tc>
          <w:tcPr>
            <w:tcW w:w="2778" w:type="dxa"/>
            <w:tcBorders>
              <w:top w:val="single" w:sz="4" w:space="0" w:color="000000"/>
              <w:left w:val="single" w:sz="4" w:space="0" w:color="000000"/>
              <w:bottom w:val="single" w:sz="4" w:space="0" w:color="000000"/>
              <w:right w:val="single" w:sz="4" w:space="0" w:color="000000"/>
            </w:tcBorders>
          </w:tcPr>
          <w:p w14:paraId="03C719FE" w14:textId="77777777" w:rsidR="00676D5F" w:rsidRPr="00996838" w:rsidRDefault="00676D5F" w:rsidP="00DC1123">
            <w:pPr>
              <w:widowControl w:val="0"/>
              <w:spacing w:line="240" w:lineRule="auto"/>
              <w:ind w:firstLine="0"/>
              <w:rPr>
                <w:color w:val="000000" w:themeColor="text1"/>
              </w:rPr>
            </w:pPr>
            <w:r w:rsidRPr="00996838">
              <w:rPr>
                <w:color w:val="000000" w:themeColor="text1"/>
              </w:rPr>
              <w:t xml:space="preserve">Taisomo ruožo aptvėrimas </w:t>
            </w:r>
          </w:p>
        </w:tc>
        <w:tc>
          <w:tcPr>
            <w:tcW w:w="3245" w:type="dxa"/>
            <w:tcBorders>
              <w:top w:val="single" w:sz="4" w:space="0" w:color="000000"/>
              <w:left w:val="single" w:sz="4" w:space="0" w:color="000000"/>
              <w:bottom w:val="single" w:sz="4" w:space="0" w:color="000000"/>
              <w:right w:val="single" w:sz="4" w:space="0" w:color="000000"/>
            </w:tcBorders>
          </w:tcPr>
          <w:p w14:paraId="083CCF03"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ženklų pastatymas</w:t>
            </w:r>
          </w:p>
        </w:tc>
        <w:tc>
          <w:tcPr>
            <w:tcW w:w="1483" w:type="dxa"/>
            <w:tcBorders>
              <w:top w:val="single" w:sz="4" w:space="0" w:color="000000"/>
              <w:left w:val="single" w:sz="4" w:space="0" w:color="000000"/>
              <w:bottom w:val="single" w:sz="4" w:space="0" w:color="000000"/>
              <w:right w:val="single" w:sz="4" w:space="0" w:color="000000"/>
            </w:tcBorders>
          </w:tcPr>
          <w:p w14:paraId="1FDE603D" w14:textId="77777777" w:rsidR="00676D5F" w:rsidRPr="00996838" w:rsidRDefault="00676D5F" w:rsidP="00DC1123">
            <w:pPr>
              <w:widowControl w:val="0"/>
              <w:spacing w:line="240" w:lineRule="auto"/>
              <w:ind w:firstLine="25"/>
            </w:pPr>
            <w:r w:rsidRPr="00996838">
              <w:t>darbų vykdytojas</w:t>
            </w:r>
          </w:p>
        </w:tc>
        <w:tc>
          <w:tcPr>
            <w:tcW w:w="1482" w:type="dxa"/>
            <w:tcBorders>
              <w:top w:val="single" w:sz="4" w:space="0" w:color="000000"/>
              <w:left w:val="single" w:sz="4" w:space="0" w:color="000000"/>
              <w:bottom w:val="single" w:sz="4" w:space="0" w:color="000000"/>
              <w:right w:val="single" w:sz="4" w:space="0" w:color="000000"/>
            </w:tcBorders>
          </w:tcPr>
          <w:p w14:paraId="311EB5D7" w14:textId="77777777" w:rsidR="00676D5F" w:rsidRPr="00996838" w:rsidRDefault="00676D5F" w:rsidP="00DC1123">
            <w:pPr>
              <w:widowControl w:val="0"/>
              <w:spacing w:line="240" w:lineRule="auto"/>
              <w:ind w:firstLine="0"/>
            </w:pPr>
            <w:r w:rsidRPr="00996838">
              <w:t>vizualiai</w:t>
            </w:r>
          </w:p>
        </w:tc>
      </w:tr>
      <w:tr w:rsidR="00676D5F" w:rsidRPr="00996838" w14:paraId="0612ACA5" w14:textId="77777777" w:rsidTr="00253955">
        <w:trPr>
          <w:jc w:val="center"/>
        </w:trPr>
        <w:tc>
          <w:tcPr>
            <w:tcW w:w="640" w:type="dxa"/>
            <w:tcBorders>
              <w:top w:val="single" w:sz="4" w:space="0" w:color="000000"/>
              <w:left w:val="single" w:sz="4" w:space="0" w:color="000000"/>
              <w:bottom w:val="single" w:sz="4" w:space="0" w:color="000000"/>
              <w:right w:val="single" w:sz="4" w:space="0" w:color="000000"/>
            </w:tcBorders>
          </w:tcPr>
          <w:p w14:paraId="6F89257A" w14:textId="77777777" w:rsidR="00676D5F" w:rsidRPr="00996838" w:rsidRDefault="00676D5F" w:rsidP="00DC1123">
            <w:pPr>
              <w:widowControl w:val="0"/>
              <w:spacing w:line="240" w:lineRule="auto"/>
              <w:ind w:firstLine="0"/>
              <w:rPr>
                <w:color w:val="000000" w:themeColor="text1"/>
              </w:rPr>
            </w:pPr>
            <w:r w:rsidRPr="00996838">
              <w:rPr>
                <w:color w:val="000000" w:themeColor="text1"/>
              </w:rPr>
              <w:t>2</w:t>
            </w:r>
          </w:p>
        </w:tc>
        <w:tc>
          <w:tcPr>
            <w:tcW w:w="2778" w:type="dxa"/>
            <w:tcBorders>
              <w:top w:val="single" w:sz="4" w:space="0" w:color="000000"/>
              <w:left w:val="single" w:sz="4" w:space="0" w:color="000000"/>
              <w:bottom w:val="single" w:sz="4" w:space="0" w:color="000000"/>
              <w:right w:val="single" w:sz="4" w:space="0" w:color="000000"/>
            </w:tcBorders>
          </w:tcPr>
          <w:p w14:paraId="7B6FA4EB" w14:textId="77777777" w:rsidR="00676D5F" w:rsidRPr="00996838" w:rsidRDefault="00676D5F" w:rsidP="00DC1123">
            <w:pPr>
              <w:widowControl w:val="0"/>
              <w:spacing w:line="240" w:lineRule="auto"/>
              <w:ind w:firstLine="0"/>
              <w:rPr>
                <w:color w:val="000000" w:themeColor="text1"/>
              </w:rPr>
            </w:pPr>
            <w:r w:rsidRPr="00996838">
              <w:rPr>
                <w:color w:val="000000" w:themeColor="text1"/>
              </w:rPr>
              <w:t>Ruožo paruošimas</w:t>
            </w:r>
          </w:p>
        </w:tc>
        <w:tc>
          <w:tcPr>
            <w:tcW w:w="3245" w:type="dxa"/>
            <w:tcBorders>
              <w:top w:val="single" w:sz="4" w:space="0" w:color="000000"/>
              <w:left w:val="single" w:sz="4" w:space="0" w:color="000000"/>
              <w:bottom w:val="single" w:sz="4" w:space="0" w:color="000000"/>
              <w:right w:val="single" w:sz="4" w:space="0" w:color="000000"/>
            </w:tcBorders>
          </w:tcPr>
          <w:p w14:paraId="0516B5FF"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purvo ir dulkių nuvalymo kokybė</w:t>
            </w:r>
          </w:p>
        </w:tc>
        <w:tc>
          <w:tcPr>
            <w:tcW w:w="1483" w:type="dxa"/>
            <w:tcBorders>
              <w:top w:val="single" w:sz="4" w:space="0" w:color="000000"/>
              <w:left w:val="single" w:sz="4" w:space="0" w:color="000000"/>
              <w:bottom w:val="single" w:sz="4" w:space="0" w:color="000000"/>
              <w:right w:val="single" w:sz="4" w:space="0" w:color="000000"/>
            </w:tcBorders>
          </w:tcPr>
          <w:p w14:paraId="5350BD65" w14:textId="77777777" w:rsidR="00676D5F" w:rsidRPr="00996838" w:rsidRDefault="00676D5F" w:rsidP="00DC1123">
            <w:pPr>
              <w:widowControl w:val="0"/>
              <w:spacing w:line="240" w:lineRule="auto"/>
              <w:ind w:firstLine="25"/>
            </w:pPr>
            <w:r w:rsidRPr="00996838">
              <w:t>meistras</w:t>
            </w:r>
          </w:p>
          <w:p w14:paraId="5B7EA9A6" w14:textId="77777777" w:rsidR="00676D5F" w:rsidRPr="00996838" w:rsidRDefault="00676D5F" w:rsidP="00DC1123">
            <w:pPr>
              <w:widowControl w:val="0"/>
              <w:spacing w:line="240" w:lineRule="auto"/>
              <w:ind w:firstLine="25"/>
              <w:jc w:val="center"/>
            </w:pPr>
          </w:p>
        </w:tc>
        <w:tc>
          <w:tcPr>
            <w:tcW w:w="1482" w:type="dxa"/>
            <w:tcBorders>
              <w:top w:val="single" w:sz="4" w:space="0" w:color="000000"/>
              <w:left w:val="single" w:sz="4" w:space="0" w:color="000000"/>
              <w:bottom w:val="single" w:sz="4" w:space="0" w:color="000000"/>
              <w:right w:val="single" w:sz="4" w:space="0" w:color="000000"/>
            </w:tcBorders>
          </w:tcPr>
          <w:p w14:paraId="253F3CF8" w14:textId="77777777" w:rsidR="00676D5F" w:rsidRPr="00996838" w:rsidRDefault="00676D5F" w:rsidP="00DC1123">
            <w:pPr>
              <w:widowControl w:val="0"/>
              <w:spacing w:line="240" w:lineRule="auto"/>
              <w:ind w:firstLine="0"/>
            </w:pPr>
            <w:r w:rsidRPr="00996838">
              <w:t>vizualiai</w:t>
            </w:r>
          </w:p>
        </w:tc>
      </w:tr>
      <w:tr w:rsidR="00676D5F" w:rsidRPr="00996838" w14:paraId="077D66F6"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1575F269" w14:textId="77777777" w:rsidR="00676D5F" w:rsidRPr="00996838" w:rsidRDefault="00676D5F" w:rsidP="00DC1123">
            <w:pPr>
              <w:widowControl w:val="0"/>
              <w:spacing w:line="240" w:lineRule="auto"/>
              <w:ind w:firstLine="0"/>
              <w:rPr>
                <w:color w:val="000000" w:themeColor="text1"/>
              </w:rPr>
            </w:pPr>
            <w:r w:rsidRPr="00996838">
              <w:rPr>
                <w:color w:val="000000" w:themeColor="text1"/>
              </w:rPr>
              <w:t>3</w:t>
            </w:r>
          </w:p>
        </w:tc>
        <w:tc>
          <w:tcPr>
            <w:tcW w:w="2778" w:type="dxa"/>
            <w:vMerge w:val="restart"/>
            <w:tcBorders>
              <w:top w:val="single" w:sz="4" w:space="0" w:color="000000"/>
              <w:left w:val="single" w:sz="4" w:space="0" w:color="000000"/>
              <w:bottom w:val="single" w:sz="4" w:space="0" w:color="000000"/>
              <w:right w:val="single" w:sz="4" w:space="0" w:color="000000"/>
            </w:tcBorders>
          </w:tcPr>
          <w:p w14:paraId="68E17006" w14:textId="77777777" w:rsidR="00676D5F" w:rsidRPr="00996838" w:rsidRDefault="00676D5F" w:rsidP="00DC1123">
            <w:pPr>
              <w:widowControl w:val="0"/>
              <w:spacing w:line="240" w:lineRule="auto"/>
              <w:ind w:firstLine="0"/>
              <w:rPr>
                <w:color w:val="000000" w:themeColor="text1"/>
              </w:rPr>
            </w:pPr>
            <w:r w:rsidRPr="00996838">
              <w:rPr>
                <w:color w:val="000000" w:themeColor="text1"/>
              </w:rPr>
              <w:t>Duobės paruošimas</w:t>
            </w:r>
          </w:p>
        </w:tc>
        <w:tc>
          <w:tcPr>
            <w:tcW w:w="3245" w:type="dxa"/>
            <w:tcBorders>
              <w:top w:val="single" w:sz="4" w:space="0" w:color="000000"/>
              <w:left w:val="single" w:sz="4" w:space="0" w:color="000000"/>
              <w:bottom w:val="single" w:sz="4" w:space="0" w:color="000000"/>
              <w:right w:val="single" w:sz="4" w:space="0" w:color="000000"/>
            </w:tcBorders>
          </w:tcPr>
          <w:p w14:paraId="2B9373C4"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duobės gylis ir taisyklingumas</w:t>
            </w:r>
          </w:p>
        </w:tc>
        <w:tc>
          <w:tcPr>
            <w:tcW w:w="1483" w:type="dxa"/>
            <w:tcBorders>
              <w:top w:val="single" w:sz="4" w:space="0" w:color="000000"/>
              <w:left w:val="single" w:sz="4" w:space="0" w:color="000000"/>
              <w:bottom w:val="single" w:sz="4" w:space="0" w:color="000000"/>
              <w:right w:val="single" w:sz="4" w:space="0" w:color="000000"/>
            </w:tcBorders>
          </w:tcPr>
          <w:p w14:paraId="52CCFB05" w14:textId="77777777" w:rsidR="00676D5F" w:rsidRPr="00996838" w:rsidRDefault="00676D5F" w:rsidP="00DC1123">
            <w:pPr>
              <w:widowControl w:val="0"/>
              <w:spacing w:line="240" w:lineRule="auto"/>
              <w:ind w:firstLine="25"/>
            </w:pPr>
            <w:r w:rsidRPr="00996838">
              <w:t>meistras</w:t>
            </w:r>
          </w:p>
          <w:p w14:paraId="1CC6E056"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1498FDD7" w14:textId="77777777" w:rsidR="00676D5F" w:rsidRPr="00996838" w:rsidRDefault="00676D5F" w:rsidP="00DC1123">
            <w:pPr>
              <w:widowControl w:val="0"/>
              <w:spacing w:line="240" w:lineRule="auto"/>
              <w:ind w:firstLine="0"/>
            </w:pPr>
            <w:r w:rsidRPr="00996838">
              <w:t>liniuote,</w:t>
            </w:r>
          </w:p>
          <w:p w14:paraId="4C4ED63B" w14:textId="77777777" w:rsidR="00676D5F" w:rsidRPr="00996838" w:rsidRDefault="00676D5F" w:rsidP="00DC1123">
            <w:pPr>
              <w:widowControl w:val="0"/>
              <w:spacing w:line="240" w:lineRule="auto"/>
              <w:ind w:firstLine="0"/>
            </w:pPr>
            <w:r w:rsidRPr="00996838">
              <w:t>vizualiai</w:t>
            </w:r>
          </w:p>
        </w:tc>
      </w:tr>
      <w:tr w:rsidR="00676D5F" w:rsidRPr="00996838" w14:paraId="1173156C"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70E39074"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6529AEF8"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B2A519D"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sienelių vertikalumas</w:t>
            </w:r>
          </w:p>
        </w:tc>
        <w:tc>
          <w:tcPr>
            <w:tcW w:w="1483" w:type="dxa"/>
            <w:tcBorders>
              <w:top w:val="single" w:sz="4" w:space="0" w:color="000000"/>
              <w:left w:val="single" w:sz="4" w:space="0" w:color="000000"/>
              <w:bottom w:val="single" w:sz="4" w:space="0" w:color="000000"/>
              <w:right w:val="single" w:sz="4" w:space="0" w:color="000000"/>
            </w:tcBorders>
          </w:tcPr>
          <w:p w14:paraId="7189AEA0"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49FD31FA" w14:textId="77777777" w:rsidR="00676D5F" w:rsidRPr="00996838" w:rsidRDefault="00676D5F" w:rsidP="00DC1123">
            <w:pPr>
              <w:widowControl w:val="0"/>
              <w:spacing w:line="240" w:lineRule="auto"/>
              <w:ind w:firstLine="0"/>
            </w:pPr>
            <w:r w:rsidRPr="00996838">
              <w:t>liniuote</w:t>
            </w:r>
          </w:p>
        </w:tc>
      </w:tr>
      <w:tr w:rsidR="00676D5F" w:rsidRPr="00996838" w14:paraId="574D45F2"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7097C4C"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11F21B98"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1019619A"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medžiagų likučių, dulkių pašalinimas</w:t>
            </w:r>
          </w:p>
        </w:tc>
        <w:tc>
          <w:tcPr>
            <w:tcW w:w="1483" w:type="dxa"/>
            <w:tcBorders>
              <w:top w:val="single" w:sz="4" w:space="0" w:color="000000"/>
              <w:left w:val="single" w:sz="4" w:space="0" w:color="000000"/>
              <w:bottom w:val="single" w:sz="4" w:space="0" w:color="000000"/>
              <w:right w:val="single" w:sz="4" w:space="0" w:color="000000"/>
            </w:tcBorders>
          </w:tcPr>
          <w:p w14:paraId="38C1FA15" w14:textId="77777777" w:rsidR="00676D5F" w:rsidRPr="00996838" w:rsidRDefault="00676D5F" w:rsidP="00DC1123">
            <w:pPr>
              <w:widowControl w:val="0"/>
              <w:spacing w:line="240" w:lineRule="auto"/>
              <w:ind w:firstLine="25"/>
            </w:pPr>
            <w:r w:rsidRPr="00996838">
              <w:t>meistras</w:t>
            </w:r>
          </w:p>
          <w:p w14:paraId="04A3C6C2"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1A0CACC3" w14:textId="77777777" w:rsidR="00676D5F" w:rsidRPr="00996838" w:rsidRDefault="00676D5F" w:rsidP="00DC1123">
            <w:pPr>
              <w:widowControl w:val="0"/>
              <w:spacing w:line="240" w:lineRule="auto"/>
              <w:ind w:firstLine="0"/>
            </w:pPr>
            <w:r w:rsidRPr="00996838">
              <w:t>vizualiai</w:t>
            </w:r>
          </w:p>
          <w:p w14:paraId="734C75BA" w14:textId="77777777" w:rsidR="00676D5F" w:rsidRPr="00996838" w:rsidRDefault="00676D5F" w:rsidP="00DC1123">
            <w:pPr>
              <w:widowControl w:val="0"/>
              <w:spacing w:line="240" w:lineRule="auto"/>
              <w:ind w:firstLine="0"/>
            </w:pPr>
          </w:p>
        </w:tc>
      </w:tr>
      <w:tr w:rsidR="00676D5F" w:rsidRPr="00996838" w14:paraId="4941E731"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4A814BFA" w14:textId="77777777" w:rsidR="00676D5F" w:rsidRPr="00996838" w:rsidRDefault="00676D5F" w:rsidP="00DC1123">
            <w:pPr>
              <w:widowControl w:val="0"/>
              <w:spacing w:line="240" w:lineRule="auto"/>
              <w:ind w:firstLine="0"/>
              <w:rPr>
                <w:color w:val="000000" w:themeColor="text1"/>
              </w:rPr>
            </w:pPr>
            <w:r w:rsidRPr="00996838">
              <w:rPr>
                <w:color w:val="000000" w:themeColor="text1"/>
              </w:rPr>
              <w:t>4</w:t>
            </w:r>
          </w:p>
        </w:tc>
        <w:tc>
          <w:tcPr>
            <w:tcW w:w="2778" w:type="dxa"/>
            <w:vMerge w:val="restart"/>
            <w:tcBorders>
              <w:top w:val="single" w:sz="4" w:space="0" w:color="000000"/>
              <w:left w:val="single" w:sz="4" w:space="0" w:color="000000"/>
              <w:bottom w:val="single" w:sz="4" w:space="0" w:color="000000"/>
              <w:right w:val="single" w:sz="4" w:space="0" w:color="000000"/>
            </w:tcBorders>
          </w:tcPr>
          <w:p w14:paraId="5D4C8159" w14:textId="77777777" w:rsidR="00676D5F" w:rsidRPr="00996838" w:rsidRDefault="00676D5F" w:rsidP="00DC1123">
            <w:pPr>
              <w:widowControl w:val="0"/>
              <w:spacing w:line="240" w:lineRule="auto"/>
              <w:ind w:firstLine="0"/>
              <w:rPr>
                <w:color w:val="000000" w:themeColor="text1"/>
              </w:rPr>
            </w:pPr>
            <w:r w:rsidRPr="00996838">
              <w:rPr>
                <w:color w:val="000000" w:themeColor="text1"/>
              </w:rPr>
              <w:t>Duobės gruntavimas</w:t>
            </w:r>
          </w:p>
        </w:tc>
        <w:tc>
          <w:tcPr>
            <w:tcW w:w="3245" w:type="dxa"/>
            <w:tcBorders>
              <w:top w:val="single" w:sz="4" w:space="0" w:color="000000"/>
              <w:left w:val="single" w:sz="4" w:space="0" w:color="000000"/>
              <w:bottom w:val="single" w:sz="4" w:space="0" w:color="000000"/>
              <w:right w:val="single" w:sz="4" w:space="0" w:color="000000"/>
            </w:tcBorders>
          </w:tcPr>
          <w:p w14:paraId="5B0B10C4"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rišiklio temperatūra</w:t>
            </w:r>
          </w:p>
        </w:tc>
        <w:tc>
          <w:tcPr>
            <w:tcW w:w="1483" w:type="dxa"/>
            <w:tcBorders>
              <w:top w:val="single" w:sz="4" w:space="0" w:color="000000"/>
              <w:left w:val="single" w:sz="4" w:space="0" w:color="000000"/>
              <w:bottom w:val="single" w:sz="4" w:space="0" w:color="000000"/>
              <w:right w:val="single" w:sz="4" w:space="0" w:color="000000"/>
            </w:tcBorders>
          </w:tcPr>
          <w:p w14:paraId="528F1C73"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57433B2C" w14:textId="77777777" w:rsidR="00676D5F" w:rsidRPr="00996838" w:rsidRDefault="00676D5F" w:rsidP="00DC1123">
            <w:pPr>
              <w:widowControl w:val="0"/>
              <w:spacing w:line="240" w:lineRule="auto"/>
              <w:ind w:firstLine="0"/>
            </w:pPr>
            <w:r w:rsidRPr="00996838">
              <w:t>termometru</w:t>
            </w:r>
          </w:p>
        </w:tc>
      </w:tr>
      <w:tr w:rsidR="00676D5F" w:rsidRPr="00996838" w14:paraId="62A3BC06"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04F2556"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7758023F"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65B18F6"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kraštų ir dugno pagruntavimo</w:t>
            </w:r>
          </w:p>
          <w:p w14:paraId="6FD950C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kruopštumas</w:t>
            </w:r>
          </w:p>
        </w:tc>
        <w:tc>
          <w:tcPr>
            <w:tcW w:w="1483" w:type="dxa"/>
            <w:tcBorders>
              <w:top w:val="single" w:sz="4" w:space="0" w:color="000000"/>
              <w:left w:val="single" w:sz="4" w:space="0" w:color="000000"/>
              <w:bottom w:val="single" w:sz="4" w:space="0" w:color="000000"/>
              <w:right w:val="single" w:sz="4" w:space="0" w:color="000000"/>
            </w:tcBorders>
          </w:tcPr>
          <w:p w14:paraId="7EFD0A6E"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4C860EE1" w14:textId="77777777" w:rsidR="00676D5F" w:rsidRPr="00996838" w:rsidRDefault="00676D5F" w:rsidP="00DC1123">
            <w:pPr>
              <w:widowControl w:val="0"/>
              <w:spacing w:line="240" w:lineRule="auto"/>
              <w:ind w:firstLine="0"/>
            </w:pPr>
            <w:r w:rsidRPr="00996838">
              <w:t>vizualiai</w:t>
            </w:r>
          </w:p>
          <w:p w14:paraId="4DF59D63" w14:textId="77777777" w:rsidR="00676D5F" w:rsidRPr="00996838" w:rsidRDefault="00676D5F" w:rsidP="00DC1123">
            <w:pPr>
              <w:widowControl w:val="0"/>
              <w:spacing w:line="240" w:lineRule="auto"/>
              <w:ind w:firstLine="0"/>
            </w:pPr>
          </w:p>
        </w:tc>
      </w:tr>
      <w:tr w:rsidR="00676D5F" w:rsidRPr="00996838" w14:paraId="2B79BB15"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3E7122F2"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155685EB"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335C405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medžiagų išeiga</w:t>
            </w:r>
          </w:p>
        </w:tc>
        <w:tc>
          <w:tcPr>
            <w:tcW w:w="1483" w:type="dxa"/>
            <w:tcBorders>
              <w:top w:val="single" w:sz="4" w:space="0" w:color="000000"/>
              <w:left w:val="single" w:sz="4" w:space="0" w:color="000000"/>
              <w:bottom w:val="single" w:sz="4" w:space="0" w:color="000000"/>
              <w:right w:val="single" w:sz="4" w:space="0" w:color="000000"/>
            </w:tcBorders>
          </w:tcPr>
          <w:p w14:paraId="751D3DBE"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7DD690B0" w14:textId="77777777" w:rsidR="00676D5F" w:rsidRPr="00996838" w:rsidRDefault="00676D5F" w:rsidP="00DC1123">
            <w:pPr>
              <w:widowControl w:val="0"/>
              <w:spacing w:line="240" w:lineRule="auto"/>
              <w:ind w:firstLine="0"/>
            </w:pPr>
            <w:r w:rsidRPr="00996838">
              <w:t>vizualiai</w:t>
            </w:r>
          </w:p>
        </w:tc>
      </w:tr>
      <w:tr w:rsidR="00676D5F" w:rsidRPr="00996838" w14:paraId="415846F4" w14:textId="77777777" w:rsidTr="00253955">
        <w:trPr>
          <w:cantSplit/>
          <w:jc w:val="center"/>
        </w:trPr>
        <w:tc>
          <w:tcPr>
            <w:tcW w:w="640" w:type="dxa"/>
            <w:vMerge w:val="restart"/>
            <w:tcBorders>
              <w:top w:val="single" w:sz="4" w:space="0" w:color="000000"/>
              <w:left w:val="single" w:sz="4" w:space="0" w:color="000000"/>
              <w:bottom w:val="single" w:sz="4" w:space="0" w:color="000000"/>
              <w:right w:val="single" w:sz="4" w:space="0" w:color="000000"/>
            </w:tcBorders>
          </w:tcPr>
          <w:p w14:paraId="780AD3F1" w14:textId="77777777" w:rsidR="00676D5F" w:rsidRPr="00996838" w:rsidRDefault="00676D5F" w:rsidP="00DC1123">
            <w:pPr>
              <w:widowControl w:val="0"/>
              <w:spacing w:line="240" w:lineRule="auto"/>
              <w:ind w:firstLine="0"/>
              <w:rPr>
                <w:color w:val="000000" w:themeColor="text1"/>
              </w:rPr>
            </w:pPr>
            <w:r w:rsidRPr="00996838">
              <w:rPr>
                <w:color w:val="000000" w:themeColor="text1"/>
              </w:rPr>
              <w:t>5</w:t>
            </w:r>
          </w:p>
        </w:tc>
        <w:tc>
          <w:tcPr>
            <w:tcW w:w="2778" w:type="dxa"/>
            <w:vMerge w:val="restart"/>
            <w:tcBorders>
              <w:top w:val="single" w:sz="4" w:space="0" w:color="000000"/>
              <w:left w:val="single" w:sz="4" w:space="0" w:color="000000"/>
              <w:bottom w:val="single" w:sz="4" w:space="0" w:color="000000"/>
              <w:right w:val="single" w:sz="4" w:space="0" w:color="000000"/>
            </w:tcBorders>
          </w:tcPr>
          <w:p w14:paraId="5271B10C" w14:textId="77777777" w:rsidR="00676D5F" w:rsidRPr="00996838" w:rsidRDefault="00676D5F" w:rsidP="00DC1123">
            <w:pPr>
              <w:widowControl w:val="0"/>
              <w:spacing w:line="240" w:lineRule="auto"/>
              <w:ind w:firstLine="0"/>
              <w:rPr>
                <w:color w:val="000000" w:themeColor="text1"/>
              </w:rPr>
            </w:pPr>
            <w:proofErr w:type="spellStart"/>
            <w:r>
              <w:t>Asfalduobių</w:t>
            </w:r>
            <w:proofErr w:type="spellEnd"/>
            <w:r>
              <w:t xml:space="preserve"> </w:t>
            </w:r>
            <w:r w:rsidRPr="00996838">
              <w:rPr>
                <w:color w:val="000000" w:themeColor="text1"/>
              </w:rPr>
              <w:t>masės klojimas</w:t>
            </w:r>
            <w:r>
              <w:rPr>
                <w:color w:val="000000" w:themeColor="text1"/>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6EA1F3CC"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mišinio kokybė</w:t>
            </w:r>
          </w:p>
        </w:tc>
        <w:tc>
          <w:tcPr>
            <w:tcW w:w="1483" w:type="dxa"/>
            <w:tcBorders>
              <w:top w:val="single" w:sz="4" w:space="0" w:color="000000"/>
              <w:left w:val="single" w:sz="4" w:space="0" w:color="000000"/>
              <w:bottom w:val="single" w:sz="4" w:space="0" w:color="000000"/>
              <w:right w:val="single" w:sz="4" w:space="0" w:color="000000"/>
            </w:tcBorders>
          </w:tcPr>
          <w:p w14:paraId="5612BC2A" w14:textId="77777777" w:rsidR="00676D5F" w:rsidRPr="00996838" w:rsidRDefault="00676D5F" w:rsidP="00DC1123">
            <w:pPr>
              <w:widowControl w:val="0"/>
              <w:spacing w:line="240" w:lineRule="auto"/>
              <w:ind w:firstLine="25"/>
            </w:pPr>
            <w:r w:rsidRPr="00996838">
              <w:t>meistras</w:t>
            </w:r>
          </w:p>
          <w:p w14:paraId="27C97632" w14:textId="77777777" w:rsidR="00676D5F" w:rsidRPr="00996838" w:rsidRDefault="00676D5F" w:rsidP="00DC1123">
            <w:pPr>
              <w:widowControl w:val="0"/>
              <w:spacing w:line="240" w:lineRule="auto"/>
              <w:ind w:firstLine="25"/>
            </w:pPr>
            <w:r w:rsidRPr="00996838">
              <w:t>(laboratorija)</w:t>
            </w:r>
          </w:p>
        </w:tc>
        <w:tc>
          <w:tcPr>
            <w:tcW w:w="1482" w:type="dxa"/>
            <w:tcBorders>
              <w:top w:val="single" w:sz="4" w:space="0" w:color="000000"/>
              <w:left w:val="single" w:sz="4" w:space="0" w:color="000000"/>
              <w:bottom w:val="single" w:sz="4" w:space="0" w:color="000000"/>
              <w:right w:val="single" w:sz="4" w:space="0" w:color="000000"/>
            </w:tcBorders>
          </w:tcPr>
          <w:p w14:paraId="76C814F5" w14:textId="77777777" w:rsidR="00676D5F" w:rsidRPr="00996838" w:rsidRDefault="00676D5F" w:rsidP="00DC1123">
            <w:pPr>
              <w:widowControl w:val="0"/>
              <w:spacing w:line="240" w:lineRule="auto"/>
              <w:ind w:firstLine="0"/>
            </w:pPr>
            <w:r w:rsidRPr="00996838">
              <w:t>vizualiai</w:t>
            </w:r>
          </w:p>
          <w:p w14:paraId="74D8EF11" w14:textId="77777777" w:rsidR="00676D5F" w:rsidRPr="00996838" w:rsidRDefault="00676D5F" w:rsidP="00DC1123">
            <w:pPr>
              <w:widowControl w:val="0"/>
              <w:spacing w:line="240" w:lineRule="auto"/>
              <w:ind w:firstLine="0"/>
            </w:pPr>
            <w:r w:rsidRPr="00996838">
              <w:t>(laboratorija)</w:t>
            </w:r>
          </w:p>
        </w:tc>
      </w:tr>
      <w:tr w:rsidR="00676D5F" w:rsidRPr="00996838" w14:paraId="4051B946"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72A6C824" w14:textId="77777777" w:rsidR="00676D5F" w:rsidRPr="00996838" w:rsidRDefault="00676D5F" w:rsidP="00DC1123">
            <w:pPr>
              <w:widowControl w:val="0"/>
              <w:spacing w:line="240" w:lineRule="auto"/>
              <w:jc w:val="center"/>
              <w:rPr>
                <w:color w:val="000000" w:themeColor="text1"/>
              </w:rPr>
            </w:pPr>
          </w:p>
        </w:tc>
        <w:tc>
          <w:tcPr>
            <w:tcW w:w="2778" w:type="dxa"/>
            <w:vMerge/>
            <w:tcBorders>
              <w:top w:val="single" w:sz="4" w:space="0" w:color="000000"/>
              <w:left w:val="single" w:sz="4" w:space="0" w:color="000000"/>
              <w:bottom w:val="single" w:sz="4" w:space="0" w:color="000000"/>
              <w:right w:val="single" w:sz="4" w:space="0" w:color="000000"/>
            </w:tcBorders>
          </w:tcPr>
          <w:p w14:paraId="0359148D" w14:textId="77777777" w:rsidR="00676D5F" w:rsidRPr="00996838" w:rsidRDefault="00676D5F" w:rsidP="00DC1123">
            <w:pPr>
              <w:widowControl w:val="0"/>
              <w:spacing w:line="240" w:lineRule="auto"/>
              <w:ind w:firstLine="0"/>
              <w:rPr>
                <w:color w:val="000000" w:themeColor="text1"/>
              </w:rPr>
            </w:pPr>
          </w:p>
        </w:tc>
        <w:tc>
          <w:tcPr>
            <w:tcW w:w="3245" w:type="dxa"/>
            <w:tcBorders>
              <w:top w:val="single" w:sz="4" w:space="0" w:color="000000"/>
              <w:left w:val="single" w:sz="4" w:space="0" w:color="000000"/>
              <w:bottom w:val="single" w:sz="4" w:space="0" w:color="000000"/>
              <w:right w:val="single" w:sz="4" w:space="0" w:color="000000"/>
            </w:tcBorders>
          </w:tcPr>
          <w:p w14:paraId="0B762849"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temperatūra</w:t>
            </w:r>
          </w:p>
        </w:tc>
        <w:tc>
          <w:tcPr>
            <w:tcW w:w="1483" w:type="dxa"/>
            <w:tcBorders>
              <w:top w:val="single" w:sz="4" w:space="0" w:color="000000"/>
              <w:left w:val="single" w:sz="4" w:space="0" w:color="000000"/>
              <w:bottom w:val="single" w:sz="4" w:space="0" w:color="000000"/>
              <w:right w:val="single" w:sz="4" w:space="0" w:color="000000"/>
            </w:tcBorders>
          </w:tcPr>
          <w:p w14:paraId="4EF441CC"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0B8D21AE" w14:textId="77777777" w:rsidR="00676D5F" w:rsidRPr="00996838" w:rsidRDefault="00676D5F" w:rsidP="00DC1123">
            <w:pPr>
              <w:widowControl w:val="0"/>
              <w:spacing w:line="240" w:lineRule="auto"/>
              <w:ind w:firstLine="0"/>
            </w:pPr>
            <w:r w:rsidRPr="00996838">
              <w:t>termometru</w:t>
            </w:r>
          </w:p>
        </w:tc>
      </w:tr>
      <w:tr w:rsidR="00676D5F" w:rsidRPr="00996838" w14:paraId="7C529049"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A3D7A97"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4394A342"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384801DB"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sąnaudų norma, tolygus</w:t>
            </w:r>
          </w:p>
          <w:p w14:paraId="3D7BF118"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pasiskirstymas</w:t>
            </w:r>
          </w:p>
        </w:tc>
        <w:tc>
          <w:tcPr>
            <w:tcW w:w="1483" w:type="dxa"/>
            <w:tcBorders>
              <w:top w:val="single" w:sz="4" w:space="0" w:color="000000"/>
              <w:left w:val="single" w:sz="4" w:space="0" w:color="000000"/>
              <w:bottom w:val="single" w:sz="4" w:space="0" w:color="000000"/>
              <w:right w:val="single" w:sz="4" w:space="0" w:color="000000"/>
            </w:tcBorders>
          </w:tcPr>
          <w:p w14:paraId="56DD0AF2"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78F9CEF6" w14:textId="77777777" w:rsidR="00676D5F" w:rsidRPr="00996838" w:rsidRDefault="00676D5F" w:rsidP="00DC1123">
            <w:pPr>
              <w:widowControl w:val="0"/>
              <w:spacing w:line="240" w:lineRule="auto"/>
              <w:ind w:firstLine="0"/>
            </w:pPr>
            <w:r w:rsidRPr="00996838">
              <w:t>vizualiai</w:t>
            </w:r>
          </w:p>
          <w:p w14:paraId="2285A689" w14:textId="77777777" w:rsidR="00676D5F" w:rsidRPr="00996838" w:rsidRDefault="00676D5F" w:rsidP="00DC1123">
            <w:pPr>
              <w:widowControl w:val="0"/>
              <w:spacing w:line="240" w:lineRule="auto"/>
              <w:ind w:firstLine="0"/>
            </w:pPr>
          </w:p>
        </w:tc>
      </w:tr>
      <w:tr w:rsidR="00676D5F" w:rsidRPr="00996838" w14:paraId="7D2BC9FB"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06763B68"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00D1B411"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07F594E5"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sluoksnio storis, atsižvelgiant į</w:t>
            </w:r>
          </w:p>
          <w:p w14:paraId="735DC8D1" w14:textId="77777777" w:rsidR="00676D5F" w:rsidRPr="00996838" w:rsidRDefault="00676D5F" w:rsidP="00DC1123">
            <w:pPr>
              <w:widowControl w:val="0"/>
              <w:spacing w:line="240" w:lineRule="auto"/>
              <w:ind w:firstLine="20"/>
              <w:rPr>
                <w:color w:val="000000" w:themeColor="text1"/>
              </w:rPr>
            </w:pPr>
            <w:r w:rsidRPr="00996838">
              <w:rPr>
                <w:color w:val="000000" w:themeColor="text1"/>
              </w:rPr>
              <w:t>grunto tankinimo koeficientą</w:t>
            </w:r>
          </w:p>
        </w:tc>
        <w:tc>
          <w:tcPr>
            <w:tcW w:w="1483" w:type="dxa"/>
            <w:tcBorders>
              <w:top w:val="single" w:sz="4" w:space="0" w:color="000000"/>
              <w:left w:val="single" w:sz="4" w:space="0" w:color="000000"/>
              <w:bottom w:val="single" w:sz="4" w:space="0" w:color="000000"/>
              <w:right w:val="single" w:sz="4" w:space="0" w:color="000000"/>
            </w:tcBorders>
          </w:tcPr>
          <w:p w14:paraId="6FEDE508"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14786A1B" w14:textId="77777777" w:rsidR="00676D5F" w:rsidRPr="00996838" w:rsidRDefault="00676D5F" w:rsidP="00DC1123">
            <w:pPr>
              <w:widowControl w:val="0"/>
              <w:spacing w:line="240" w:lineRule="auto"/>
              <w:ind w:firstLine="0"/>
            </w:pPr>
            <w:r w:rsidRPr="00996838">
              <w:t>liniuote</w:t>
            </w:r>
          </w:p>
          <w:p w14:paraId="6A8B4D92" w14:textId="77777777" w:rsidR="00676D5F" w:rsidRPr="00996838" w:rsidRDefault="00676D5F" w:rsidP="00DC1123">
            <w:pPr>
              <w:widowControl w:val="0"/>
              <w:spacing w:line="240" w:lineRule="auto"/>
              <w:ind w:firstLine="0"/>
            </w:pPr>
          </w:p>
        </w:tc>
      </w:tr>
      <w:tr w:rsidR="00676D5F" w:rsidRPr="00996838" w14:paraId="39341F3A"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3F08A43"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0DF4EB5C"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07F5D2AF" w14:textId="77777777" w:rsidR="00676D5F" w:rsidRPr="00996838" w:rsidRDefault="00676D5F" w:rsidP="00DC1123">
            <w:pPr>
              <w:widowControl w:val="0"/>
              <w:spacing w:line="240" w:lineRule="auto"/>
              <w:ind w:firstLine="20"/>
            </w:pPr>
            <w:proofErr w:type="spellStart"/>
            <w:r>
              <w:t>asfalduobių</w:t>
            </w:r>
            <w:proofErr w:type="spellEnd"/>
            <w:r>
              <w:t xml:space="preserve"> </w:t>
            </w:r>
            <w:r w:rsidRPr="00996838">
              <w:t>sutankinimas sutankinimo kokybė</w:t>
            </w:r>
          </w:p>
        </w:tc>
        <w:tc>
          <w:tcPr>
            <w:tcW w:w="1483" w:type="dxa"/>
            <w:tcBorders>
              <w:top w:val="single" w:sz="4" w:space="0" w:color="000000"/>
              <w:left w:val="single" w:sz="4" w:space="0" w:color="000000"/>
              <w:bottom w:val="single" w:sz="4" w:space="0" w:color="000000"/>
              <w:right w:val="single" w:sz="4" w:space="0" w:color="000000"/>
            </w:tcBorders>
          </w:tcPr>
          <w:p w14:paraId="7CA04821" w14:textId="77777777" w:rsidR="00676D5F" w:rsidRPr="00996838" w:rsidRDefault="00676D5F" w:rsidP="00DC1123">
            <w:pPr>
              <w:widowControl w:val="0"/>
              <w:spacing w:line="240" w:lineRule="auto"/>
              <w:ind w:firstLine="25"/>
            </w:pPr>
            <w:r w:rsidRPr="00996838">
              <w:t>meistras</w:t>
            </w:r>
          </w:p>
          <w:p w14:paraId="2BFC21E9" w14:textId="77777777" w:rsidR="00676D5F" w:rsidRPr="00996838" w:rsidRDefault="00676D5F" w:rsidP="00DC1123">
            <w:pPr>
              <w:widowControl w:val="0"/>
              <w:spacing w:line="240" w:lineRule="auto"/>
              <w:ind w:firstLine="25"/>
            </w:pPr>
          </w:p>
        </w:tc>
        <w:tc>
          <w:tcPr>
            <w:tcW w:w="1482" w:type="dxa"/>
            <w:tcBorders>
              <w:top w:val="single" w:sz="4" w:space="0" w:color="000000"/>
              <w:left w:val="single" w:sz="4" w:space="0" w:color="000000"/>
              <w:bottom w:val="single" w:sz="4" w:space="0" w:color="000000"/>
              <w:right w:val="single" w:sz="4" w:space="0" w:color="000000"/>
            </w:tcBorders>
          </w:tcPr>
          <w:p w14:paraId="02ADAE4E" w14:textId="77777777" w:rsidR="00676D5F" w:rsidRPr="00996838" w:rsidRDefault="00676D5F" w:rsidP="00DC1123">
            <w:pPr>
              <w:widowControl w:val="0"/>
              <w:spacing w:line="240" w:lineRule="auto"/>
              <w:ind w:firstLine="0"/>
            </w:pPr>
            <w:r w:rsidRPr="00996838">
              <w:t>vizualiai</w:t>
            </w:r>
          </w:p>
          <w:p w14:paraId="5C04A4D3" w14:textId="77777777" w:rsidR="00676D5F" w:rsidRPr="00996838" w:rsidRDefault="00676D5F" w:rsidP="00DC1123">
            <w:pPr>
              <w:widowControl w:val="0"/>
              <w:spacing w:line="240" w:lineRule="auto"/>
              <w:ind w:firstLine="0"/>
            </w:pPr>
          </w:p>
        </w:tc>
      </w:tr>
      <w:tr w:rsidR="00676D5F" w:rsidRPr="00996838" w14:paraId="766A8370" w14:textId="77777777" w:rsidTr="00253955">
        <w:trPr>
          <w:cantSplit/>
          <w:jc w:val="center"/>
        </w:trPr>
        <w:tc>
          <w:tcPr>
            <w:tcW w:w="640" w:type="dxa"/>
            <w:vMerge/>
            <w:tcBorders>
              <w:top w:val="single" w:sz="4" w:space="0" w:color="000000"/>
              <w:left w:val="single" w:sz="4" w:space="0" w:color="000000"/>
              <w:bottom w:val="single" w:sz="4" w:space="0" w:color="000000"/>
              <w:right w:val="single" w:sz="4" w:space="0" w:color="000000"/>
            </w:tcBorders>
          </w:tcPr>
          <w:p w14:paraId="1F9EC61E" w14:textId="77777777" w:rsidR="00676D5F" w:rsidRPr="00996838" w:rsidRDefault="00676D5F" w:rsidP="00DC1123">
            <w:pPr>
              <w:widowControl w:val="0"/>
              <w:spacing w:line="240" w:lineRule="auto"/>
              <w:jc w:val="center"/>
            </w:pPr>
          </w:p>
        </w:tc>
        <w:tc>
          <w:tcPr>
            <w:tcW w:w="2778" w:type="dxa"/>
            <w:vMerge/>
            <w:tcBorders>
              <w:top w:val="single" w:sz="4" w:space="0" w:color="000000"/>
              <w:left w:val="single" w:sz="4" w:space="0" w:color="000000"/>
              <w:bottom w:val="single" w:sz="4" w:space="0" w:color="000000"/>
              <w:right w:val="single" w:sz="4" w:space="0" w:color="000000"/>
            </w:tcBorders>
          </w:tcPr>
          <w:p w14:paraId="292342C5" w14:textId="77777777" w:rsidR="00676D5F" w:rsidRPr="00996838" w:rsidRDefault="00676D5F" w:rsidP="00DC1123">
            <w:pPr>
              <w:widowControl w:val="0"/>
              <w:spacing w:line="240" w:lineRule="auto"/>
              <w:ind w:firstLine="0"/>
            </w:pPr>
          </w:p>
        </w:tc>
        <w:tc>
          <w:tcPr>
            <w:tcW w:w="3245" w:type="dxa"/>
            <w:tcBorders>
              <w:top w:val="single" w:sz="4" w:space="0" w:color="000000"/>
              <w:left w:val="single" w:sz="4" w:space="0" w:color="000000"/>
              <w:bottom w:val="single" w:sz="4" w:space="0" w:color="000000"/>
              <w:right w:val="single" w:sz="4" w:space="0" w:color="000000"/>
            </w:tcBorders>
          </w:tcPr>
          <w:p w14:paraId="48C53930" w14:textId="77777777" w:rsidR="00676D5F" w:rsidRPr="00996838" w:rsidRDefault="00676D5F" w:rsidP="00DC1123">
            <w:pPr>
              <w:widowControl w:val="0"/>
              <w:spacing w:line="240" w:lineRule="auto"/>
              <w:ind w:firstLine="20"/>
            </w:pPr>
            <w:r w:rsidRPr="00996838">
              <w:t>paviršiaus lygumas</w:t>
            </w:r>
          </w:p>
        </w:tc>
        <w:tc>
          <w:tcPr>
            <w:tcW w:w="1483" w:type="dxa"/>
            <w:tcBorders>
              <w:top w:val="single" w:sz="4" w:space="0" w:color="000000"/>
              <w:left w:val="single" w:sz="4" w:space="0" w:color="000000"/>
              <w:bottom w:val="single" w:sz="4" w:space="0" w:color="000000"/>
              <w:right w:val="single" w:sz="4" w:space="0" w:color="000000"/>
            </w:tcBorders>
          </w:tcPr>
          <w:p w14:paraId="512FB410" w14:textId="77777777" w:rsidR="00676D5F" w:rsidRPr="00996838" w:rsidRDefault="00676D5F" w:rsidP="00DC1123">
            <w:pPr>
              <w:widowControl w:val="0"/>
              <w:spacing w:line="240" w:lineRule="auto"/>
              <w:ind w:firstLine="25"/>
            </w:pPr>
            <w:r w:rsidRPr="00996838">
              <w:t>meistras</w:t>
            </w:r>
          </w:p>
        </w:tc>
        <w:tc>
          <w:tcPr>
            <w:tcW w:w="1482" w:type="dxa"/>
            <w:tcBorders>
              <w:top w:val="single" w:sz="4" w:space="0" w:color="000000"/>
              <w:left w:val="single" w:sz="4" w:space="0" w:color="000000"/>
              <w:bottom w:val="single" w:sz="4" w:space="0" w:color="000000"/>
              <w:right w:val="single" w:sz="4" w:space="0" w:color="000000"/>
            </w:tcBorders>
          </w:tcPr>
          <w:p w14:paraId="2E1BAA8C" w14:textId="77777777" w:rsidR="00676D5F" w:rsidRPr="00996838" w:rsidRDefault="00676D5F" w:rsidP="00DC1123">
            <w:pPr>
              <w:widowControl w:val="0"/>
              <w:spacing w:line="240" w:lineRule="auto"/>
              <w:ind w:firstLine="0"/>
            </w:pPr>
            <w:r w:rsidRPr="00996838">
              <w:t>3 m liniuote</w:t>
            </w:r>
          </w:p>
        </w:tc>
      </w:tr>
    </w:tbl>
    <w:p w14:paraId="6F4163EF" w14:textId="77777777" w:rsidR="00676D5F" w:rsidRPr="00996838" w:rsidRDefault="00676D5F" w:rsidP="00676D5F">
      <w:pPr>
        <w:jc w:val="center"/>
        <w:rPr>
          <w:b/>
          <w:bCs/>
        </w:rPr>
      </w:pPr>
    </w:p>
    <w:p w14:paraId="3AA3B898" w14:textId="77777777" w:rsidR="00676D5F" w:rsidRPr="00996838" w:rsidRDefault="00676D5F" w:rsidP="00676D5F">
      <w:pPr>
        <w:jc w:val="center"/>
        <w:rPr>
          <w:b/>
          <w:bCs/>
        </w:rPr>
      </w:pPr>
      <w:r w:rsidRPr="00996838">
        <w:rPr>
          <w:b/>
          <w:bCs/>
        </w:rPr>
        <w:t>Techninė specifikacija. Kelkraščio įdubų, ruožų su iškilomis ištaisymas</w:t>
      </w:r>
    </w:p>
    <w:p w14:paraId="35ED60EF" w14:textId="77777777" w:rsidR="00676D5F" w:rsidRPr="00996838" w:rsidRDefault="00676D5F" w:rsidP="00DC1123">
      <w:pPr>
        <w:spacing w:line="240" w:lineRule="auto"/>
        <w:jc w:val="center"/>
        <w:rPr>
          <w:b/>
          <w:bCs/>
        </w:rPr>
      </w:pPr>
      <w:r w:rsidRPr="00996838">
        <w:rPr>
          <w:b/>
          <w:bCs/>
        </w:rPr>
        <w:t>(kai nereikia žvyro mišinio)</w:t>
      </w:r>
    </w:p>
    <w:p w14:paraId="6EAC6FC3" w14:textId="77777777" w:rsidR="00676D5F" w:rsidRPr="00996838" w:rsidRDefault="00676D5F" w:rsidP="00DC1123">
      <w:pPr>
        <w:spacing w:line="240" w:lineRule="auto"/>
        <w:ind w:firstLine="851"/>
        <w:rPr>
          <w:color w:val="000000" w:themeColor="text1"/>
        </w:rPr>
      </w:pPr>
      <w:r w:rsidRPr="00996838">
        <w:rPr>
          <w:color w:val="000000" w:themeColor="text1"/>
        </w:rPr>
        <w:t>Darbo procesas:</w:t>
      </w:r>
    </w:p>
    <w:p w14:paraId="68487BDB" w14:textId="77777777" w:rsidR="00676D5F" w:rsidRPr="00996838" w:rsidRDefault="00676D5F">
      <w:pPr>
        <w:numPr>
          <w:ilvl w:val="0"/>
          <w:numId w:val="12"/>
        </w:numPr>
        <w:tabs>
          <w:tab w:val="left" w:pos="1134"/>
          <w:tab w:val="left" w:pos="1418"/>
        </w:tabs>
        <w:suppressAutoHyphens/>
        <w:spacing w:line="240" w:lineRule="auto"/>
        <w:ind w:left="0" w:firstLine="851"/>
        <w:rPr>
          <w:color w:val="000000" w:themeColor="text1"/>
        </w:rPr>
      </w:pPr>
      <w:r w:rsidRPr="00996838">
        <w:rPr>
          <w:color w:val="000000" w:themeColor="text1"/>
        </w:rPr>
        <w:t>vandens nuleidimas, jei jis susikaupęs, kelkraščio valymas, tai yra stambesnių kaip 50</w:t>
      </w:r>
      <w:r>
        <w:rPr>
          <w:color w:val="000000" w:themeColor="text1"/>
        </w:rPr>
        <w:t xml:space="preserve">  </w:t>
      </w:r>
      <w:r w:rsidRPr="00996838">
        <w:rPr>
          <w:color w:val="000000" w:themeColor="text1"/>
        </w:rPr>
        <w:t>mm skersmens akmenų, šiukšlių, atsitiktinių daiktų surinkimas, laikinai sukraunant šalikelėje arba iš karto pakraunant į autotransporto priemonę;</w:t>
      </w:r>
    </w:p>
    <w:p w14:paraId="3FC46FAD" w14:textId="77777777" w:rsidR="00676D5F" w:rsidRPr="00996838" w:rsidRDefault="00676D5F">
      <w:pPr>
        <w:numPr>
          <w:ilvl w:val="0"/>
          <w:numId w:val="12"/>
        </w:numPr>
        <w:tabs>
          <w:tab w:val="left" w:pos="1134"/>
          <w:tab w:val="left" w:pos="1418"/>
        </w:tabs>
        <w:suppressAutoHyphens/>
        <w:spacing w:line="240" w:lineRule="auto"/>
        <w:ind w:left="0" w:firstLine="851"/>
        <w:rPr>
          <w:color w:val="000000" w:themeColor="text1"/>
        </w:rPr>
      </w:pPr>
      <w:r w:rsidRPr="00996838">
        <w:rPr>
          <w:color w:val="000000" w:themeColor="text1"/>
        </w:rPr>
        <w:t xml:space="preserve">dangos paviršiaus </w:t>
      </w:r>
      <w:proofErr w:type="spellStart"/>
      <w:r w:rsidRPr="00996838">
        <w:rPr>
          <w:color w:val="000000" w:themeColor="text1"/>
        </w:rPr>
        <w:t>išdaužų</w:t>
      </w:r>
      <w:proofErr w:type="spellEnd"/>
      <w:r w:rsidRPr="00996838">
        <w:rPr>
          <w:color w:val="000000" w:themeColor="text1"/>
        </w:rPr>
        <w:t>/išplovų plote išpurenimas 3-5 cm gyliu;</w:t>
      </w:r>
    </w:p>
    <w:p w14:paraId="6DFD27FF" w14:textId="77777777" w:rsidR="00676D5F" w:rsidRPr="00996838" w:rsidRDefault="00676D5F">
      <w:pPr>
        <w:numPr>
          <w:ilvl w:val="0"/>
          <w:numId w:val="12"/>
        </w:numPr>
        <w:tabs>
          <w:tab w:val="left" w:pos="993"/>
          <w:tab w:val="left" w:pos="1701"/>
        </w:tabs>
        <w:suppressAutoHyphens/>
        <w:spacing w:line="240" w:lineRule="auto"/>
        <w:ind w:left="0" w:firstLine="851"/>
        <w:rPr>
          <w:color w:val="000000" w:themeColor="text1"/>
        </w:rPr>
      </w:pPr>
      <w:r>
        <w:rPr>
          <w:color w:val="000000" w:themeColor="text1"/>
        </w:rPr>
        <w:t xml:space="preserve"> </w:t>
      </w:r>
      <w:proofErr w:type="spellStart"/>
      <w:r w:rsidRPr="00996838">
        <w:rPr>
          <w:color w:val="000000" w:themeColor="text1"/>
        </w:rPr>
        <w:t>išdaužų</w:t>
      </w:r>
      <w:proofErr w:type="spellEnd"/>
      <w:r w:rsidRPr="00996838">
        <w:rPr>
          <w:color w:val="000000" w:themeColor="text1"/>
        </w:rPr>
        <w:t xml:space="preserve"> užtaisymas, kelio kelkraščių profilio atstatymas, profiliuojant kelkraštį </w:t>
      </w:r>
      <w:proofErr w:type="spellStart"/>
      <w:r w:rsidRPr="00996838">
        <w:rPr>
          <w:color w:val="000000" w:themeColor="text1"/>
        </w:rPr>
        <w:t>autogreideriu</w:t>
      </w:r>
      <w:proofErr w:type="spellEnd"/>
      <w:r w:rsidRPr="00996838">
        <w:rPr>
          <w:color w:val="000000" w:themeColor="text1"/>
        </w:rPr>
        <w:t>;</w:t>
      </w:r>
    </w:p>
    <w:p w14:paraId="23F44DE9" w14:textId="77777777" w:rsidR="00676D5F" w:rsidRPr="00996838" w:rsidRDefault="00676D5F">
      <w:pPr>
        <w:numPr>
          <w:ilvl w:val="0"/>
          <w:numId w:val="12"/>
        </w:numPr>
        <w:tabs>
          <w:tab w:val="left" w:pos="1134"/>
          <w:tab w:val="left" w:pos="1701"/>
        </w:tabs>
        <w:suppressAutoHyphens/>
        <w:spacing w:line="240" w:lineRule="auto"/>
        <w:ind w:left="0" w:firstLine="851"/>
        <w:rPr>
          <w:b/>
          <w:bCs/>
          <w:color w:val="000000" w:themeColor="text1"/>
        </w:rPr>
      </w:pPr>
      <w:r w:rsidRPr="00996838">
        <w:rPr>
          <w:color w:val="000000" w:themeColor="text1"/>
        </w:rPr>
        <w:t xml:space="preserve">užtaisytų ruožų sutankinimas </w:t>
      </w:r>
      <w:proofErr w:type="spellStart"/>
      <w:r w:rsidRPr="00996838">
        <w:rPr>
          <w:color w:val="000000" w:themeColor="text1"/>
        </w:rPr>
        <w:t>autogreiderio</w:t>
      </w:r>
      <w:proofErr w:type="spellEnd"/>
      <w:r w:rsidRPr="00996838">
        <w:rPr>
          <w:color w:val="000000" w:themeColor="text1"/>
        </w:rPr>
        <w:t xml:space="preserve"> važiavimais.</w:t>
      </w:r>
    </w:p>
    <w:p w14:paraId="6E5DA940" w14:textId="77777777" w:rsidR="00676D5F" w:rsidRPr="00996838" w:rsidRDefault="00676D5F" w:rsidP="00676D5F">
      <w:pPr>
        <w:jc w:val="center"/>
        <w:rPr>
          <w:b/>
          <w:bCs/>
          <w:color w:val="000000" w:themeColor="text1"/>
        </w:rPr>
      </w:pPr>
    </w:p>
    <w:p w14:paraId="1A32F2A4" w14:textId="77777777" w:rsidR="00676D5F" w:rsidRPr="00996838" w:rsidRDefault="00676D5F" w:rsidP="00A95F9C">
      <w:pPr>
        <w:jc w:val="center"/>
        <w:rPr>
          <w:b/>
          <w:bCs/>
          <w:color w:val="000000" w:themeColor="text1"/>
        </w:rPr>
      </w:pPr>
      <w:r w:rsidRPr="00996838">
        <w:rPr>
          <w:b/>
          <w:bCs/>
          <w:color w:val="000000" w:themeColor="text1"/>
        </w:rPr>
        <w:t>Techninė specifikacija. Kelkraščio įdubų, ruožų su iškilomis ištaisymas</w:t>
      </w:r>
    </w:p>
    <w:p w14:paraId="2F9330C1" w14:textId="77777777" w:rsidR="00676D5F" w:rsidRPr="00996838" w:rsidRDefault="00676D5F" w:rsidP="00DC1123">
      <w:pPr>
        <w:spacing w:line="240" w:lineRule="auto"/>
        <w:jc w:val="center"/>
        <w:rPr>
          <w:color w:val="000000" w:themeColor="text1"/>
        </w:rPr>
      </w:pPr>
      <w:r w:rsidRPr="00996838">
        <w:rPr>
          <w:b/>
          <w:bCs/>
          <w:color w:val="000000" w:themeColor="text1"/>
        </w:rPr>
        <w:t>(pridedant žvyro mišinio)</w:t>
      </w:r>
    </w:p>
    <w:p w14:paraId="3CC23847" w14:textId="77777777" w:rsidR="00676D5F" w:rsidRPr="00996838" w:rsidRDefault="00676D5F" w:rsidP="00DC1123">
      <w:pPr>
        <w:tabs>
          <w:tab w:val="left" w:pos="1134"/>
        </w:tabs>
        <w:spacing w:line="240" w:lineRule="auto"/>
        <w:ind w:firstLine="851"/>
        <w:rPr>
          <w:color w:val="000000" w:themeColor="text1"/>
        </w:rPr>
      </w:pPr>
      <w:r w:rsidRPr="00996838">
        <w:rPr>
          <w:color w:val="000000" w:themeColor="text1"/>
        </w:rPr>
        <w:t>Darbo procesas:</w:t>
      </w:r>
    </w:p>
    <w:p w14:paraId="01F5BF4F"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vandens nuleidimas, jei jis susikaupęs, kelkraščio valymas, tai yra stambesnių kaip 50 mm skersmens akmenų, šiukšlių, atsitiktinių daiktų surinkimas, laikinai sukraunant šalikelėje arba iš karto pakraunant į autotransporto priemonę;</w:t>
      </w:r>
    </w:p>
    <w:p w14:paraId="4BB8E010"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žvyro dangos išpurenimas iki 3-5 cm gylio ne siauresnėmis kaip 0,5 pločio juostomis kelkraščio įdubos pradžioje ir pabaigoje;</w:t>
      </w:r>
    </w:p>
    <w:p w14:paraId="0E789FA8"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atitinkamų frakcijų žvyro mineralinių medžiagų mišinių atvežimas ir išpylimas;</w:t>
      </w:r>
    </w:p>
    <w:p w14:paraId="4491B258" w14:textId="77777777" w:rsidR="00676D5F" w:rsidRPr="00996838" w:rsidRDefault="00676D5F">
      <w:pPr>
        <w:numPr>
          <w:ilvl w:val="0"/>
          <w:numId w:val="12"/>
        </w:numPr>
        <w:tabs>
          <w:tab w:val="left" w:pos="1134"/>
          <w:tab w:val="left" w:pos="1276"/>
        </w:tabs>
        <w:suppressAutoHyphens/>
        <w:spacing w:line="240" w:lineRule="auto"/>
        <w:ind w:left="0" w:firstLine="851"/>
        <w:rPr>
          <w:color w:val="000000" w:themeColor="text1"/>
        </w:rPr>
      </w:pPr>
      <w:r w:rsidRPr="00996838">
        <w:rPr>
          <w:color w:val="000000" w:themeColor="text1"/>
        </w:rPr>
        <w:t xml:space="preserve">išlyginimas </w:t>
      </w:r>
      <w:proofErr w:type="spellStart"/>
      <w:r w:rsidRPr="00996838">
        <w:rPr>
          <w:color w:val="000000" w:themeColor="text1"/>
        </w:rPr>
        <w:t>autogreideriu</w:t>
      </w:r>
      <w:proofErr w:type="spellEnd"/>
      <w:r w:rsidRPr="00996838">
        <w:rPr>
          <w:color w:val="000000" w:themeColor="text1"/>
        </w:rPr>
        <w:t>;</w:t>
      </w:r>
    </w:p>
    <w:p w14:paraId="2473AA4B" w14:textId="77777777" w:rsidR="00676D5F" w:rsidRPr="00996838" w:rsidRDefault="00676D5F">
      <w:pPr>
        <w:numPr>
          <w:ilvl w:val="0"/>
          <w:numId w:val="12"/>
        </w:numPr>
        <w:tabs>
          <w:tab w:val="left" w:pos="284"/>
          <w:tab w:val="left" w:pos="851"/>
          <w:tab w:val="left" w:pos="1134"/>
        </w:tabs>
        <w:suppressAutoHyphens/>
        <w:spacing w:line="240" w:lineRule="auto"/>
        <w:ind w:left="0" w:firstLine="851"/>
        <w:rPr>
          <w:color w:val="000000" w:themeColor="text1"/>
        </w:rPr>
      </w:pPr>
      <w:r w:rsidRPr="00996838">
        <w:rPr>
          <w:color w:val="000000" w:themeColor="text1"/>
        </w:rPr>
        <w:t xml:space="preserve">tankinimas vibracinėmis plokštėmis arba </w:t>
      </w:r>
      <w:proofErr w:type="spellStart"/>
      <w:r w:rsidRPr="00996838">
        <w:rPr>
          <w:color w:val="000000" w:themeColor="text1"/>
        </w:rPr>
        <w:t>autogreiderio</w:t>
      </w:r>
      <w:proofErr w:type="spellEnd"/>
      <w:r w:rsidRPr="00996838">
        <w:rPr>
          <w:color w:val="000000" w:themeColor="text1"/>
        </w:rPr>
        <w:t xml:space="preserve"> važiavimais.</w:t>
      </w:r>
    </w:p>
    <w:p w14:paraId="0458CE4D" w14:textId="77777777" w:rsidR="00676D5F" w:rsidRPr="00996838" w:rsidRDefault="00676D5F" w:rsidP="00676D5F">
      <w:pPr>
        <w:tabs>
          <w:tab w:val="left" w:pos="284"/>
          <w:tab w:val="left" w:pos="851"/>
        </w:tabs>
        <w:rPr>
          <w:color w:val="000000" w:themeColor="text1"/>
        </w:rPr>
      </w:pPr>
    </w:p>
    <w:p w14:paraId="5DEF0549" w14:textId="77777777" w:rsidR="00676D5F" w:rsidRPr="00996838" w:rsidRDefault="00676D5F" w:rsidP="00A95F9C">
      <w:pPr>
        <w:ind w:firstLine="1843"/>
        <w:jc w:val="center"/>
        <w:rPr>
          <w:b/>
          <w:bCs/>
          <w:color w:val="000000" w:themeColor="text1"/>
        </w:rPr>
      </w:pPr>
      <w:r w:rsidRPr="00996838">
        <w:rPr>
          <w:b/>
          <w:bCs/>
          <w:color w:val="000000" w:themeColor="text1"/>
        </w:rPr>
        <w:t xml:space="preserve">Techninė specifikacija. </w:t>
      </w:r>
      <w:r w:rsidRPr="00996838">
        <w:rPr>
          <w:b/>
          <w:color w:val="000000" w:themeColor="text1"/>
        </w:rPr>
        <w:t>Šulinio angos paaukštinimas</w:t>
      </w:r>
      <w:r w:rsidRPr="00996838">
        <w:rPr>
          <w:b/>
          <w:bCs/>
          <w:color w:val="000000" w:themeColor="text1"/>
        </w:rPr>
        <w:t>.</w:t>
      </w:r>
    </w:p>
    <w:p w14:paraId="35AAACE5" w14:textId="77777777" w:rsidR="00676D5F" w:rsidRPr="00996838" w:rsidRDefault="00676D5F" w:rsidP="00676D5F">
      <w:pPr>
        <w:ind w:firstLine="1843"/>
        <w:rPr>
          <w:b/>
          <w:bCs/>
          <w:color w:val="000000" w:themeColor="text1"/>
        </w:rPr>
      </w:pPr>
    </w:p>
    <w:p w14:paraId="6FB78BD4"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Šulinio angos paaukštinimas numato inžinerinių komunikacijų šulinių liukų ir trapų esančių žemiau gatvės važiuojamosios dalies aukščių sureguliavimą paaukštinant iki reikiamos amplitudės. </w:t>
      </w:r>
    </w:p>
    <w:p w14:paraId="6F7C3E85"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Darbo procesas: </w:t>
      </w:r>
    </w:p>
    <w:p w14:paraId="0C7773EC"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Dangos ir pagrindų ardymas </w:t>
      </w:r>
      <w:proofErr w:type="spellStart"/>
      <w:r w:rsidRPr="00996838">
        <w:rPr>
          <w:color w:val="000000" w:themeColor="text1"/>
        </w:rPr>
        <w:t>pneumoplaktuku</w:t>
      </w:r>
      <w:proofErr w:type="spellEnd"/>
      <w:r w:rsidRPr="00996838">
        <w:rPr>
          <w:color w:val="000000" w:themeColor="text1"/>
        </w:rPr>
        <w:t xml:space="preserve">. </w:t>
      </w:r>
    </w:p>
    <w:p w14:paraId="5DA6E519"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Liuko, trapo nuėmimas. </w:t>
      </w:r>
    </w:p>
    <w:p w14:paraId="66AFCB0B"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 xml:space="preserve">Angos paaukštinimas g/b žiedais. </w:t>
      </w:r>
    </w:p>
    <w:p w14:paraId="010D5278" w14:textId="77777777" w:rsidR="00676D5F" w:rsidRPr="00996838" w:rsidRDefault="00676D5F">
      <w:pPr>
        <w:numPr>
          <w:ilvl w:val="0"/>
          <w:numId w:val="12"/>
        </w:numPr>
        <w:tabs>
          <w:tab w:val="left" w:pos="1134"/>
        </w:tabs>
        <w:suppressAutoHyphens/>
        <w:spacing w:line="240" w:lineRule="auto"/>
        <w:ind w:left="0" w:firstLine="851"/>
        <w:rPr>
          <w:color w:val="000000" w:themeColor="text1"/>
        </w:rPr>
      </w:pPr>
      <w:r w:rsidRPr="00996838">
        <w:rPr>
          <w:color w:val="000000" w:themeColor="text1"/>
        </w:rPr>
        <w:t>Skaldos pagrindų įrengimas.</w:t>
      </w:r>
    </w:p>
    <w:p w14:paraId="77218787" w14:textId="77777777" w:rsidR="00676D5F" w:rsidRPr="00996838" w:rsidRDefault="00676D5F" w:rsidP="00DC1123">
      <w:pPr>
        <w:tabs>
          <w:tab w:val="left" w:pos="993"/>
        </w:tabs>
        <w:spacing w:line="240" w:lineRule="auto"/>
        <w:rPr>
          <w:color w:val="000000" w:themeColor="text1"/>
        </w:rPr>
      </w:pPr>
    </w:p>
    <w:p w14:paraId="5C594040" w14:textId="77777777" w:rsidR="00676D5F" w:rsidRDefault="00676D5F" w:rsidP="00DC1123">
      <w:pPr>
        <w:spacing w:line="240" w:lineRule="auto"/>
        <w:ind w:firstLine="851"/>
        <w:rPr>
          <w:b/>
          <w:color w:val="000000" w:themeColor="text1"/>
        </w:rPr>
      </w:pPr>
      <w:r w:rsidRPr="00B466A5">
        <w:rPr>
          <w:bCs/>
          <w:color w:val="000000" w:themeColor="text1"/>
        </w:rPr>
        <w:t xml:space="preserve">Atsiradus poreikiui, užsakovas gali užsakyti ir didesnio ploto ištisinį asfaltbetonio klojimą (pvz., </w:t>
      </w:r>
      <w:r w:rsidRPr="004E525F">
        <w:rPr>
          <w:bCs/>
          <w:color w:val="000000" w:themeColor="text1"/>
        </w:rPr>
        <w:t>iki-5</w:t>
      </w:r>
      <w:r w:rsidRPr="00B466A5">
        <w:rPr>
          <w:bCs/>
          <w:color w:val="000000" w:themeColor="text1"/>
        </w:rPr>
        <w:t xml:space="preserve"> m² ir daugiau, kelio plotis – nuo 3 m</w:t>
      </w:r>
      <w:r>
        <w:rPr>
          <w:bCs/>
          <w:color w:val="000000" w:themeColor="text1"/>
        </w:rPr>
        <w:t>).</w:t>
      </w:r>
      <w:r w:rsidRPr="00996838">
        <w:rPr>
          <w:b/>
          <w:color w:val="000000" w:themeColor="text1"/>
        </w:rPr>
        <w:t xml:space="preserve"> </w:t>
      </w:r>
    </w:p>
    <w:p w14:paraId="6702C684" w14:textId="77777777" w:rsidR="00676D5F" w:rsidRPr="00996838" w:rsidRDefault="00676D5F" w:rsidP="00676D5F">
      <w:pPr>
        <w:ind w:firstLine="851"/>
        <w:rPr>
          <w:color w:val="000000" w:themeColor="text1"/>
        </w:rPr>
      </w:pPr>
      <w:r w:rsidRPr="00996838">
        <w:rPr>
          <w:b/>
          <w:color w:val="000000" w:themeColor="text1"/>
        </w:rPr>
        <w:t>Rangovas darbų vykdymą pradeda tik</w:t>
      </w:r>
      <w:r w:rsidRPr="00996838">
        <w:rPr>
          <w:color w:val="000000" w:themeColor="text1"/>
        </w:rPr>
        <w:t xml:space="preserve"> gavęs raštišką Užsakovo atsakingo darbuotojo užduotį, kuri yra įrašoma priežiūros darbų žurnale (priedas Nr.</w:t>
      </w:r>
      <w:r>
        <w:rPr>
          <w:color w:val="000000" w:themeColor="text1"/>
        </w:rPr>
        <w:t xml:space="preserve"> 4</w:t>
      </w:r>
      <w:r w:rsidRPr="00996838">
        <w:rPr>
          <w:color w:val="000000" w:themeColor="text1"/>
        </w:rPr>
        <w:t xml:space="preserve">). </w:t>
      </w:r>
    </w:p>
    <w:p w14:paraId="7086AC0A" w14:textId="77777777" w:rsidR="00676D5F" w:rsidRPr="00996838" w:rsidRDefault="00676D5F" w:rsidP="00676D5F">
      <w:pPr>
        <w:ind w:firstLine="851"/>
        <w:rPr>
          <w:color w:val="000000" w:themeColor="text1"/>
        </w:rPr>
      </w:pPr>
      <w:r w:rsidRPr="00996838">
        <w:rPr>
          <w:b/>
          <w:color w:val="000000" w:themeColor="text1"/>
        </w:rPr>
        <w:t>Užsakovo atsakingas atstovas</w:t>
      </w:r>
      <w:r w:rsidRPr="00996838">
        <w:rPr>
          <w:color w:val="000000" w:themeColor="text1"/>
        </w:rPr>
        <w:t xml:space="preserve"> – seniūnijos, kurioje vykdomi darbai seniūnas.</w:t>
      </w:r>
    </w:p>
    <w:p w14:paraId="7982DFA9" w14:textId="77777777" w:rsidR="00676D5F" w:rsidRPr="00996838" w:rsidRDefault="00676D5F" w:rsidP="00DC1123">
      <w:pPr>
        <w:spacing w:line="240" w:lineRule="auto"/>
        <w:ind w:firstLine="851"/>
        <w:rPr>
          <w:b/>
          <w:color w:val="000000" w:themeColor="text1"/>
        </w:rPr>
      </w:pPr>
      <w:r w:rsidRPr="00996838">
        <w:rPr>
          <w:b/>
          <w:color w:val="000000" w:themeColor="text1"/>
        </w:rPr>
        <w:t>Priežiūros darbų žurnalo (priedas Nr.</w:t>
      </w:r>
      <w:r>
        <w:rPr>
          <w:b/>
          <w:color w:val="000000" w:themeColor="text1"/>
        </w:rPr>
        <w:t xml:space="preserve"> 4</w:t>
      </w:r>
      <w:r w:rsidRPr="00996838">
        <w:rPr>
          <w:b/>
          <w:color w:val="000000" w:themeColor="text1"/>
        </w:rPr>
        <w:t>) pildymo, darbų užsakymo ir priėmimo tvarka:</w:t>
      </w:r>
    </w:p>
    <w:p w14:paraId="2CCB431E" w14:textId="77777777" w:rsidR="00676D5F" w:rsidRPr="00996838" w:rsidRDefault="00676D5F">
      <w:pPr>
        <w:numPr>
          <w:ilvl w:val="0"/>
          <w:numId w:val="11"/>
        </w:numPr>
        <w:tabs>
          <w:tab w:val="left" w:pos="709"/>
          <w:tab w:val="left" w:pos="851"/>
          <w:tab w:val="left" w:pos="1134"/>
        </w:tabs>
        <w:suppressAutoHyphens/>
        <w:spacing w:line="240" w:lineRule="auto"/>
        <w:ind w:left="0" w:firstLine="851"/>
        <w:rPr>
          <w:color w:val="000000" w:themeColor="text1"/>
        </w:rPr>
      </w:pPr>
      <w:r w:rsidRPr="00996838">
        <w:rPr>
          <w:b/>
          <w:bCs/>
          <w:color w:val="000000" w:themeColor="text1"/>
        </w:rPr>
        <w:t>PRIEŠ DARBŲ PRADŽIĄ.</w:t>
      </w:r>
      <w:r w:rsidRPr="00996838">
        <w:rPr>
          <w:color w:val="000000" w:themeColor="text1"/>
        </w:rPr>
        <w:t xml:space="preserve"> Užsakovo atstovas (seniūnijos, kurioje vykdomi darbai seniūnas ) pateikdamas užsakymą rangovui darbams atlikti užpildo šio žurnalo 1-5 grafas.  Grafoje darbų vieta (2) nurodomas objektas ( kelio atkarpa). Grafoje darbų kiekis (3) nurodomas užsakomų darbų kiekis (m²,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0CDA9EF5" w14:textId="77777777" w:rsidR="00676D5F" w:rsidRPr="00996838" w:rsidRDefault="00676D5F">
      <w:pPr>
        <w:numPr>
          <w:ilvl w:val="0"/>
          <w:numId w:val="11"/>
        </w:numPr>
        <w:tabs>
          <w:tab w:val="left" w:pos="567"/>
          <w:tab w:val="left" w:pos="851"/>
        </w:tabs>
        <w:suppressAutoHyphens/>
        <w:spacing w:line="240" w:lineRule="auto"/>
        <w:ind w:left="0" w:firstLine="851"/>
        <w:rPr>
          <w:b/>
          <w:bCs/>
          <w:color w:val="000000" w:themeColor="text1"/>
        </w:rPr>
      </w:pPr>
      <w:r w:rsidRPr="00996838">
        <w:rPr>
          <w:b/>
          <w:bCs/>
          <w:color w:val="000000" w:themeColor="text1"/>
        </w:rPr>
        <w:lastRenderedPageBreak/>
        <w:t>ATLIKUS DARBUS.</w:t>
      </w:r>
      <w:r w:rsidRPr="00996838">
        <w:rPr>
          <w:color w:val="000000" w:themeColor="text1"/>
        </w:rPr>
        <w:t xml:space="preserve">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3A10D44D" w14:textId="77777777" w:rsidR="00676D5F" w:rsidRPr="00996838" w:rsidRDefault="00676D5F">
      <w:pPr>
        <w:numPr>
          <w:ilvl w:val="0"/>
          <w:numId w:val="11"/>
        </w:numPr>
        <w:tabs>
          <w:tab w:val="left" w:pos="567"/>
          <w:tab w:val="left" w:pos="709"/>
          <w:tab w:val="left" w:pos="993"/>
        </w:tabs>
        <w:suppressAutoHyphens/>
        <w:spacing w:line="240" w:lineRule="auto"/>
        <w:ind w:left="0" w:firstLine="851"/>
        <w:rPr>
          <w:color w:val="000000" w:themeColor="text1"/>
        </w:rPr>
      </w:pPr>
      <w:r w:rsidRPr="00996838">
        <w:rPr>
          <w:b/>
          <w:bCs/>
          <w:color w:val="000000" w:themeColor="text1"/>
        </w:rPr>
        <w:t>APMOKĖJIMO UŽ DARBUS DOKUMENTAI</w:t>
      </w:r>
      <w:r w:rsidRPr="00996838">
        <w:rPr>
          <w:color w:val="000000" w:themeColor="text1"/>
        </w:rPr>
        <w:t xml:space="preserve">. Žurnalas turi būti pateikiamas Zarasų rajono savivaldybės administracijos Statybos ir </w:t>
      </w:r>
      <w:r>
        <w:rPr>
          <w:color w:val="000000" w:themeColor="text1"/>
        </w:rPr>
        <w:t xml:space="preserve">infrastruktūros </w:t>
      </w:r>
      <w:r w:rsidRPr="00996838">
        <w:rPr>
          <w:color w:val="000000" w:themeColor="text1"/>
        </w:rPr>
        <w:t>skyriaus atsakingam darbuotojui kartu su apmokėjimo už atliktus darbus dokumentais. Nepateikus žurnalo, apmokėjimo už darbus dokumentai nepriimami ir nepasirašomi.</w:t>
      </w:r>
    </w:p>
    <w:p w14:paraId="32AD69C3" w14:textId="77777777" w:rsidR="00676D5F" w:rsidRPr="00996838" w:rsidRDefault="00676D5F" w:rsidP="00676D5F">
      <w:pPr>
        <w:tabs>
          <w:tab w:val="left" w:pos="567"/>
          <w:tab w:val="left" w:pos="709"/>
          <w:tab w:val="left" w:pos="993"/>
        </w:tabs>
        <w:rPr>
          <w:color w:val="000000" w:themeColor="text1"/>
        </w:rPr>
      </w:pPr>
    </w:p>
    <w:p w14:paraId="41BF24DF" w14:textId="77777777" w:rsidR="00676D5F" w:rsidRPr="00996838" w:rsidRDefault="00676D5F" w:rsidP="00676D5F">
      <w:pPr>
        <w:ind w:firstLine="851"/>
        <w:rPr>
          <w:b/>
          <w:bCs/>
          <w:color w:val="000000" w:themeColor="text1"/>
        </w:rPr>
      </w:pPr>
      <w:r w:rsidRPr="00996838">
        <w:rPr>
          <w:b/>
          <w:bCs/>
          <w:color w:val="000000" w:themeColor="text1"/>
        </w:rPr>
        <w:t xml:space="preserve">Rangovas įsipareigoja: </w:t>
      </w:r>
    </w:p>
    <w:p w14:paraId="5CF66058" w14:textId="77777777" w:rsidR="00676D5F" w:rsidRPr="00996838" w:rsidRDefault="00676D5F" w:rsidP="00DC1123">
      <w:pPr>
        <w:spacing w:line="240" w:lineRule="auto"/>
        <w:ind w:firstLine="851"/>
        <w:rPr>
          <w:color w:val="000000" w:themeColor="text1"/>
        </w:rPr>
      </w:pPr>
      <w:r w:rsidRPr="00996838">
        <w:rPr>
          <w:bCs/>
          <w:color w:val="000000" w:themeColor="text1"/>
        </w:rPr>
        <w:t>1. D</w:t>
      </w:r>
      <w:r w:rsidRPr="00996838">
        <w:rPr>
          <w:color w:val="000000" w:themeColor="text1"/>
        </w:rPr>
        <w:t xml:space="preserve">arbus atlikti laiku, kokybiškai, laikydamasis galiojančių normų ir taisyklių, standartų, papildomų techninių sutarties sąlygų reikalavimų, Užsakovui vykdant techninę priežiūrą </w:t>
      </w:r>
      <w:r w:rsidRPr="00996838">
        <w:rPr>
          <w:color w:val="000000" w:themeColor="text1"/>
          <w:shd w:val="clear" w:color="auto" w:fill="FFFFFF"/>
        </w:rPr>
        <w:t>reikalavimų bei pagal deklaruotas statybos taisykles</w:t>
      </w:r>
      <w:r w:rsidRPr="00996838">
        <w:rPr>
          <w:color w:val="000000" w:themeColor="text1"/>
        </w:rPr>
        <w:t xml:space="preserve">. </w:t>
      </w:r>
    </w:p>
    <w:p w14:paraId="72DAE7EF" w14:textId="77777777" w:rsidR="00676D5F" w:rsidRPr="00996838" w:rsidRDefault="00676D5F" w:rsidP="00DC1123">
      <w:pPr>
        <w:spacing w:line="240" w:lineRule="auto"/>
        <w:ind w:firstLine="851"/>
        <w:rPr>
          <w:color w:val="000000" w:themeColor="text1"/>
        </w:rPr>
      </w:pPr>
      <w:r w:rsidRPr="00996838">
        <w:rPr>
          <w:color w:val="000000" w:themeColor="text1"/>
        </w:rPr>
        <w:t xml:space="preserve">2. Garantuoti objekte darbo saugumą, priešgaisrinę apsaugą, aplinkos ekologinę apsaugą, apstatymą kelio ženklais. </w:t>
      </w:r>
    </w:p>
    <w:p w14:paraId="53009F1A" w14:textId="77777777" w:rsidR="00676D5F" w:rsidRPr="00996838" w:rsidRDefault="00676D5F" w:rsidP="00DC1123">
      <w:pPr>
        <w:spacing w:line="240" w:lineRule="auto"/>
        <w:ind w:firstLine="851"/>
        <w:rPr>
          <w:color w:val="000000" w:themeColor="text1"/>
        </w:rPr>
      </w:pPr>
      <w:r w:rsidRPr="00996838">
        <w:rPr>
          <w:color w:val="000000" w:themeColor="text1"/>
        </w:rPr>
        <w:t xml:space="preserve">3. Prižiūrėti remontuojamą kelio ruožą, apvažiavimo ir privažiavimo kelius, jei jais vyksta transporto eismas. </w:t>
      </w:r>
    </w:p>
    <w:p w14:paraId="59E49C35" w14:textId="77777777" w:rsidR="00676D5F" w:rsidRDefault="00676D5F" w:rsidP="00DC1123">
      <w:pPr>
        <w:spacing w:line="240" w:lineRule="auto"/>
        <w:ind w:firstLine="851"/>
        <w:rPr>
          <w:color w:val="000000" w:themeColor="text1"/>
        </w:rPr>
      </w:pPr>
      <w:r w:rsidRPr="00996838">
        <w:rPr>
          <w:color w:val="000000" w:themeColor="text1"/>
        </w:rPr>
        <w:t>4. pateikti Užsakovui atliktų darbų priėmimo aktą (forma-2), pažymą apie atliktus darbus (forma-3), priežiūros darbų žurnalą,</w:t>
      </w:r>
      <w:r>
        <w:rPr>
          <w:color w:val="000000" w:themeColor="text1"/>
        </w:rPr>
        <w:t xml:space="preserve"> PVM </w:t>
      </w:r>
      <w:r w:rsidRPr="00996838">
        <w:rPr>
          <w:color w:val="000000" w:themeColor="text1"/>
        </w:rPr>
        <w:t xml:space="preserve"> sąskaitą</w:t>
      </w:r>
      <w:r>
        <w:rPr>
          <w:color w:val="000000" w:themeColor="text1"/>
        </w:rPr>
        <w:t xml:space="preserve"> </w:t>
      </w:r>
      <w:r w:rsidRPr="00996838">
        <w:rPr>
          <w:color w:val="000000" w:themeColor="text1"/>
        </w:rPr>
        <w:t xml:space="preserve">faktūrą ne vėliau kaip </w:t>
      </w:r>
      <w:r>
        <w:rPr>
          <w:color w:val="000000" w:themeColor="text1"/>
        </w:rPr>
        <w:t>18</w:t>
      </w:r>
      <w:r w:rsidRPr="00996838">
        <w:rPr>
          <w:color w:val="000000" w:themeColor="text1"/>
        </w:rPr>
        <w:t>-os einamojo mėnesio dienos (atliktų darbų aktas privalo būti patvirtintas užsakovo atstovo parašu).</w:t>
      </w:r>
    </w:p>
    <w:p w14:paraId="4827BC8A" w14:textId="1FDA672C" w:rsidR="0002260F" w:rsidRPr="006B330F" w:rsidRDefault="0002260F" w:rsidP="0002260F">
      <w:pPr>
        <w:ind w:firstLine="851"/>
        <w:rPr>
          <w:b/>
          <w:bCs/>
          <w:color w:val="000000" w:themeColor="text1"/>
        </w:rPr>
      </w:pPr>
      <w:r w:rsidRPr="006B330F">
        <w:rPr>
          <w:b/>
          <w:bCs/>
          <w:color w:val="000000" w:themeColor="text1"/>
        </w:rPr>
        <w:t>PASTABA: Rangovas turi užtikrinti, kad jo turima technika bus laikoma ne daugiau kaip 60 km atstumu nuo Zarasų rajono savivaldybės teritorijos (atsižvelgus į tai, kad teritorija didelė</w:t>
      </w:r>
      <w:r w:rsidR="00FE3EDF">
        <w:rPr>
          <w:b/>
          <w:bCs/>
          <w:color w:val="000000" w:themeColor="text1"/>
        </w:rPr>
        <w:t xml:space="preserve"> </w:t>
      </w:r>
      <w:r w:rsidRPr="006B330F">
        <w:rPr>
          <w:b/>
          <w:bCs/>
          <w:color w:val="000000" w:themeColor="text1"/>
        </w:rPr>
        <w:t>), siekiant užtikrinti sklandų ir kokybišką darbų atlikimą per Sutartyje numatytą terminą</w:t>
      </w:r>
      <w:r w:rsidR="0042111A">
        <w:rPr>
          <w:b/>
          <w:bCs/>
          <w:color w:val="000000" w:themeColor="text1"/>
        </w:rPr>
        <w:t>.</w:t>
      </w:r>
    </w:p>
    <w:p w14:paraId="1D75B830" w14:textId="77777777" w:rsidR="0002260F" w:rsidRPr="00996838" w:rsidRDefault="0002260F" w:rsidP="00676D5F">
      <w:pPr>
        <w:ind w:firstLine="851"/>
        <w:rPr>
          <w:color w:val="000000" w:themeColor="text1"/>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B0FDB5B" w:rsidR="003B1865" w:rsidRPr="00AD6063" w:rsidRDefault="006E50CA" w:rsidP="0002260F">
      <w:pPr>
        <w:jc w:val="center"/>
        <w:rPr>
          <w:rFonts w:cstheme="minorHAnsi"/>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AD6063">
        <w:rPr>
          <w:b/>
          <w:bCs/>
          <w:sz w:val="24"/>
          <w:szCs w:val="24"/>
        </w:rPr>
        <w:t xml:space="preserve">ZARASŲ RAJONO </w:t>
      </w:r>
      <w:r w:rsidR="0002260F">
        <w:rPr>
          <w:b/>
          <w:bCs/>
          <w:sz w:val="24"/>
          <w:szCs w:val="24"/>
        </w:rPr>
        <w:t>SAVIVALDYBĖS KELIŲ, GATVIŲ IR BENDROJO NAUDOJIMO TERITORIJŲ SU ASFALTBETONIO DANGA PRIEŽIŪROS</w:t>
      </w:r>
      <w:r w:rsidR="00AD6063" w:rsidRPr="00AD6063">
        <w:rPr>
          <w:b/>
          <w:bCs/>
          <w:sz w:val="24"/>
          <w:szCs w:val="24"/>
        </w:rPr>
        <w:t xml:space="preserve"> </w:t>
      </w:r>
      <w:r w:rsidR="00AD6063" w:rsidRPr="00AD6063">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9"/>
        <w:gridCol w:w="793"/>
        <w:gridCol w:w="1833"/>
        <w:gridCol w:w="10"/>
        <w:gridCol w:w="1871"/>
      </w:tblGrid>
      <w:tr w:rsidR="00435102" w:rsidRPr="006A4AB9" w14:paraId="5AFFBD18" w14:textId="77777777" w:rsidTr="00435102">
        <w:trPr>
          <w:jc w:val="center"/>
        </w:trPr>
        <w:tc>
          <w:tcPr>
            <w:tcW w:w="846" w:type="dxa"/>
            <w:tcBorders>
              <w:top w:val="single" w:sz="4" w:space="0" w:color="auto"/>
              <w:left w:val="single" w:sz="4" w:space="0" w:color="auto"/>
              <w:bottom w:val="single" w:sz="4" w:space="0" w:color="auto"/>
              <w:right w:val="single" w:sz="4" w:space="0" w:color="auto"/>
            </w:tcBorders>
          </w:tcPr>
          <w:p w14:paraId="3A1C41B0" w14:textId="29128807" w:rsidR="00435102" w:rsidRPr="006A4AB9" w:rsidRDefault="00435102" w:rsidP="00DC1123">
            <w:pPr>
              <w:spacing w:line="240" w:lineRule="auto"/>
              <w:ind w:firstLine="0"/>
              <w:rPr>
                <w:szCs w:val="24"/>
              </w:rPr>
            </w:pPr>
            <w:r>
              <w:rPr>
                <w:szCs w:val="24"/>
              </w:rPr>
              <w:t>Eil. Nr.</w:t>
            </w:r>
          </w:p>
        </w:tc>
        <w:tc>
          <w:tcPr>
            <w:tcW w:w="5249" w:type="dxa"/>
            <w:tcBorders>
              <w:top w:val="single" w:sz="4" w:space="0" w:color="auto"/>
              <w:left w:val="single" w:sz="4" w:space="0" w:color="auto"/>
              <w:bottom w:val="single" w:sz="4" w:space="0" w:color="auto"/>
              <w:right w:val="single" w:sz="4" w:space="0" w:color="auto"/>
            </w:tcBorders>
            <w:hideMark/>
          </w:tcPr>
          <w:p w14:paraId="63772255" w14:textId="691A8990" w:rsidR="00435102" w:rsidRPr="006A4AB9" w:rsidRDefault="00435102" w:rsidP="00DC1123">
            <w:pPr>
              <w:spacing w:line="240" w:lineRule="auto"/>
              <w:ind w:firstLine="22"/>
              <w:jc w:val="center"/>
              <w:rPr>
                <w:szCs w:val="24"/>
              </w:rPr>
            </w:pPr>
            <w:r w:rsidRPr="006A4AB9">
              <w:rPr>
                <w:szCs w:val="24"/>
              </w:rPr>
              <w:t>Pavadinimas</w:t>
            </w:r>
          </w:p>
        </w:tc>
        <w:tc>
          <w:tcPr>
            <w:tcW w:w="793" w:type="dxa"/>
            <w:tcBorders>
              <w:top w:val="single" w:sz="4" w:space="0" w:color="auto"/>
              <w:left w:val="single" w:sz="4" w:space="0" w:color="auto"/>
              <w:bottom w:val="single" w:sz="4" w:space="0" w:color="auto"/>
              <w:right w:val="single" w:sz="4" w:space="0" w:color="auto"/>
            </w:tcBorders>
          </w:tcPr>
          <w:p w14:paraId="6C6CF942" w14:textId="77777777" w:rsidR="00435102" w:rsidRPr="006A4AB9" w:rsidRDefault="00435102" w:rsidP="00DC1123">
            <w:pPr>
              <w:spacing w:line="240" w:lineRule="auto"/>
              <w:ind w:firstLine="0"/>
              <w:jc w:val="center"/>
              <w:rPr>
                <w:szCs w:val="24"/>
              </w:rPr>
            </w:pPr>
            <w:r w:rsidRPr="006A4AB9">
              <w:rPr>
                <w:szCs w:val="24"/>
              </w:rPr>
              <w:t xml:space="preserve">Mato </w:t>
            </w:r>
          </w:p>
          <w:p w14:paraId="2BA345C6" w14:textId="77777777" w:rsidR="00435102" w:rsidRPr="006A4AB9" w:rsidRDefault="00435102" w:rsidP="00DC1123">
            <w:pPr>
              <w:spacing w:line="240" w:lineRule="auto"/>
              <w:ind w:firstLine="0"/>
              <w:jc w:val="center"/>
              <w:rPr>
                <w:szCs w:val="24"/>
              </w:rPr>
            </w:pPr>
            <w:r w:rsidRPr="006A4AB9">
              <w:rPr>
                <w:szCs w:val="24"/>
              </w:rPr>
              <w:t>vnt.</w:t>
            </w:r>
          </w:p>
        </w:tc>
        <w:tc>
          <w:tcPr>
            <w:tcW w:w="1843" w:type="dxa"/>
            <w:gridSpan w:val="2"/>
            <w:tcBorders>
              <w:top w:val="single" w:sz="4" w:space="0" w:color="auto"/>
              <w:left w:val="single" w:sz="4" w:space="0" w:color="auto"/>
              <w:bottom w:val="single" w:sz="4" w:space="0" w:color="auto"/>
              <w:right w:val="single" w:sz="4" w:space="0" w:color="auto"/>
            </w:tcBorders>
            <w:hideMark/>
          </w:tcPr>
          <w:p w14:paraId="10016650" w14:textId="3AE5CFA2" w:rsidR="00435102" w:rsidRPr="006A4AB9" w:rsidRDefault="00435102" w:rsidP="00DC1123">
            <w:pPr>
              <w:spacing w:line="240" w:lineRule="auto"/>
              <w:ind w:firstLine="0"/>
              <w:jc w:val="center"/>
              <w:rPr>
                <w:szCs w:val="24"/>
              </w:rPr>
            </w:pPr>
            <w:r>
              <w:rPr>
                <w:szCs w:val="24"/>
              </w:rPr>
              <w:t>Darbų vieneto kaina Eur, be PVM</w:t>
            </w:r>
          </w:p>
        </w:tc>
        <w:tc>
          <w:tcPr>
            <w:tcW w:w="1871" w:type="dxa"/>
            <w:tcBorders>
              <w:top w:val="single" w:sz="4" w:space="0" w:color="auto"/>
              <w:left w:val="single" w:sz="4" w:space="0" w:color="auto"/>
              <w:bottom w:val="single" w:sz="4" w:space="0" w:color="auto"/>
              <w:right w:val="single" w:sz="4" w:space="0" w:color="auto"/>
            </w:tcBorders>
            <w:hideMark/>
          </w:tcPr>
          <w:p w14:paraId="20BEC4FC" w14:textId="1F85D8D2" w:rsidR="00435102" w:rsidRPr="006A4AB9" w:rsidRDefault="00800119" w:rsidP="00DC1123">
            <w:pPr>
              <w:spacing w:line="240" w:lineRule="auto"/>
              <w:ind w:firstLine="0"/>
              <w:jc w:val="center"/>
              <w:rPr>
                <w:szCs w:val="24"/>
              </w:rPr>
            </w:pPr>
            <w:r>
              <w:rPr>
                <w:szCs w:val="24"/>
              </w:rPr>
              <w:t>***</w:t>
            </w:r>
            <w:r w:rsidR="00435102">
              <w:rPr>
                <w:szCs w:val="24"/>
              </w:rPr>
              <w:t>Darbų vieneto kaina Eur, su PVM</w:t>
            </w:r>
          </w:p>
        </w:tc>
      </w:tr>
      <w:tr w:rsidR="00435102" w:rsidRPr="006A4AB9" w14:paraId="4CEF35D6"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631C049" w14:textId="46F93D39" w:rsidR="00435102" w:rsidRPr="006A4AB9" w:rsidRDefault="00435102" w:rsidP="00DC1123">
            <w:pPr>
              <w:widowControl w:val="0"/>
              <w:tabs>
                <w:tab w:val="num" w:pos="0"/>
                <w:tab w:val="left" w:pos="426"/>
                <w:tab w:val="left" w:pos="709"/>
              </w:tabs>
              <w:suppressAutoHyphens/>
              <w:spacing w:line="240" w:lineRule="auto"/>
              <w:ind w:firstLine="0"/>
              <w:rPr>
                <w:szCs w:val="24"/>
              </w:rPr>
            </w:pPr>
            <w:r>
              <w:rPr>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0062CB8" w14:textId="5E92B8DB" w:rsidR="00435102" w:rsidRPr="006A4AB9" w:rsidRDefault="00435102" w:rsidP="00DC1123">
            <w:pPr>
              <w:widowControl w:val="0"/>
              <w:tabs>
                <w:tab w:val="num" w:pos="0"/>
                <w:tab w:val="left" w:pos="426"/>
                <w:tab w:val="left" w:pos="709"/>
              </w:tabs>
              <w:suppressAutoHyphens/>
              <w:spacing w:line="240" w:lineRule="auto"/>
              <w:ind w:firstLine="22"/>
              <w:jc w:val="center"/>
              <w:rPr>
                <w:szCs w:val="24"/>
              </w:rPr>
            </w:pPr>
            <w:r>
              <w:rPr>
                <w:szCs w:val="24"/>
              </w:rPr>
              <w:t>2</w:t>
            </w:r>
          </w:p>
        </w:tc>
        <w:tc>
          <w:tcPr>
            <w:tcW w:w="793" w:type="dxa"/>
            <w:tcBorders>
              <w:top w:val="single" w:sz="4" w:space="0" w:color="auto"/>
              <w:left w:val="single" w:sz="4" w:space="0" w:color="auto"/>
              <w:bottom w:val="single" w:sz="4" w:space="0" w:color="auto"/>
              <w:right w:val="single" w:sz="4" w:space="0" w:color="auto"/>
            </w:tcBorders>
            <w:vAlign w:val="center"/>
          </w:tcPr>
          <w:p w14:paraId="27EE5102" w14:textId="1FC61335" w:rsidR="00435102" w:rsidRPr="006A4AB9" w:rsidRDefault="00435102" w:rsidP="00DC1123">
            <w:pPr>
              <w:spacing w:line="240" w:lineRule="auto"/>
              <w:ind w:left="35" w:hanging="35"/>
              <w:jc w:val="center"/>
              <w:rPr>
                <w:szCs w:val="24"/>
              </w:rPr>
            </w:pPr>
            <w:r>
              <w:rPr>
                <w:szCs w:val="24"/>
              </w:rPr>
              <w:t>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A67C1C" w14:textId="61356C72" w:rsidR="00435102" w:rsidRPr="006A4AB9" w:rsidRDefault="00435102" w:rsidP="00DC1123">
            <w:pPr>
              <w:spacing w:line="240" w:lineRule="auto"/>
              <w:ind w:left="35" w:firstLine="23"/>
              <w:jc w:val="center"/>
              <w:rPr>
                <w:szCs w:val="24"/>
              </w:rPr>
            </w:pPr>
            <w:r>
              <w:rPr>
                <w:szCs w:val="24"/>
              </w:rPr>
              <w:t>4</w:t>
            </w:r>
          </w:p>
        </w:tc>
        <w:tc>
          <w:tcPr>
            <w:tcW w:w="1871" w:type="dxa"/>
            <w:tcBorders>
              <w:top w:val="single" w:sz="4" w:space="0" w:color="auto"/>
              <w:left w:val="single" w:sz="4" w:space="0" w:color="auto"/>
              <w:bottom w:val="single" w:sz="4" w:space="0" w:color="auto"/>
              <w:right w:val="single" w:sz="4" w:space="0" w:color="auto"/>
            </w:tcBorders>
            <w:vAlign w:val="center"/>
          </w:tcPr>
          <w:p w14:paraId="19F43BD4" w14:textId="3DF0305B" w:rsidR="00435102" w:rsidRPr="006A4AB9" w:rsidRDefault="00435102" w:rsidP="00DC1123">
            <w:pPr>
              <w:spacing w:line="240" w:lineRule="auto"/>
              <w:ind w:left="35" w:firstLine="35"/>
              <w:jc w:val="center"/>
              <w:rPr>
                <w:szCs w:val="24"/>
              </w:rPr>
            </w:pPr>
            <w:r>
              <w:rPr>
                <w:szCs w:val="24"/>
              </w:rPr>
              <w:t>5</w:t>
            </w:r>
          </w:p>
        </w:tc>
      </w:tr>
      <w:tr w:rsidR="00435102" w:rsidRPr="006A4AB9" w14:paraId="336026AC"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031F820" w14:textId="5A064F45" w:rsidR="00435102" w:rsidRPr="003C3287" w:rsidRDefault="00435102" w:rsidP="00DC1123">
            <w:pPr>
              <w:widowControl w:val="0"/>
              <w:tabs>
                <w:tab w:val="num" w:pos="0"/>
                <w:tab w:val="left" w:pos="426"/>
                <w:tab w:val="left" w:pos="709"/>
              </w:tabs>
              <w:suppressAutoHyphens/>
              <w:spacing w:line="240" w:lineRule="auto"/>
              <w:ind w:firstLine="0"/>
            </w:pPr>
            <w: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FF1367A" w14:textId="7DAA7AB2" w:rsidR="00435102" w:rsidRPr="00215259" w:rsidRDefault="00435102" w:rsidP="00DC1123">
            <w:pPr>
              <w:widowControl w:val="0"/>
              <w:tabs>
                <w:tab w:val="num" w:pos="0"/>
                <w:tab w:val="left" w:pos="426"/>
                <w:tab w:val="left" w:pos="709"/>
              </w:tabs>
              <w:suppressAutoHyphens/>
              <w:spacing w:line="240" w:lineRule="auto"/>
              <w:ind w:firstLine="22"/>
              <w:rPr>
                <w:rFonts w:eastAsia="SimSun" w:cs="Mangal"/>
                <w:kern w:val="2"/>
                <w:szCs w:val="24"/>
                <w:lang w:eastAsia="hi-IN" w:bidi="hi-IN"/>
              </w:rPr>
            </w:pPr>
            <w:r w:rsidRPr="003C3287">
              <w:t xml:space="preserve">Asfaltbetonio dangos </w:t>
            </w:r>
            <w:proofErr w:type="spellStart"/>
            <w:r w:rsidRPr="003C3287">
              <w:t>išdaužų</w:t>
            </w:r>
            <w:proofErr w:type="spellEnd"/>
            <w:r w:rsidRPr="003C3287">
              <w:t xml:space="preserve"> remontas, iki 5 cm storio </w:t>
            </w:r>
            <w:proofErr w:type="spellStart"/>
            <w:r w:rsidRPr="003C3287">
              <w:t>išdaužų</w:t>
            </w:r>
            <w:proofErr w:type="spellEnd"/>
            <w:r w:rsidRPr="003C3287">
              <w:t xml:space="preserve"> užtaisymas su išfrezavimu ir karštu bei dugno padengimu bitumine emulsija,  asfaltbetoniu mišiniu (AC 11 VN)</w:t>
            </w:r>
          </w:p>
        </w:tc>
        <w:tc>
          <w:tcPr>
            <w:tcW w:w="793" w:type="dxa"/>
            <w:tcBorders>
              <w:top w:val="single" w:sz="4" w:space="0" w:color="auto"/>
              <w:left w:val="single" w:sz="4" w:space="0" w:color="auto"/>
              <w:bottom w:val="single" w:sz="4" w:space="0" w:color="auto"/>
              <w:right w:val="single" w:sz="4" w:space="0" w:color="auto"/>
            </w:tcBorders>
            <w:vAlign w:val="center"/>
          </w:tcPr>
          <w:p w14:paraId="33C390BB" w14:textId="77777777"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94286D" w14:textId="427BE1A9" w:rsidR="00435102" w:rsidRPr="00215259"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FDD46" w14:textId="77777777" w:rsidR="00435102" w:rsidRPr="006A4AB9" w:rsidRDefault="00435102" w:rsidP="00DC1123">
            <w:pPr>
              <w:spacing w:line="240" w:lineRule="auto"/>
              <w:ind w:left="35"/>
              <w:jc w:val="center"/>
              <w:rPr>
                <w:szCs w:val="24"/>
              </w:rPr>
            </w:pPr>
          </w:p>
        </w:tc>
      </w:tr>
      <w:tr w:rsidR="00435102" w:rsidRPr="006A4AB9" w14:paraId="7CF4885E"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F2334E4" w14:textId="3F1BF79D" w:rsidR="00435102" w:rsidRPr="003C3287" w:rsidRDefault="00435102" w:rsidP="00DC1123">
            <w:pPr>
              <w:widowControl w:val="0"/>
              <w:tabs>
                <w:tab w:val="num" w:pos="0"/>
                <w:tab w:val="left" w:pos="426"/>
                <w:tab w:val="left" w:pos="709"/>
              </w:tabs>
              <w:suppressAutoHyphens/>
              <w:spacing w:line="240" w:lineRule="auto"/>
              <w:ind w:firstLine="0"/>
            </w:pPr>
            <w:r>
              <w:t>3</w:t>
            </w:r>
          </w:p>
        </w:tc>
        <w:tc>
          <w:tcPr>
            <w:tcW w:w="5249" w:type="dxa"/>
            <w:tcBorders>
              <w:top w:val="single" w:sz="4" w:space="0" w:color="auto"/>
              <w:left w:val="single" w:sz="4" w:space="0" w:color="auto"/>
              <w:bottom w:val="single" w:sz="4" w:space="0" w:color="auto"/>
              <w:right w:val="single" w:sz="4" w:space="0" w:color="auto"/>
            </w:tcBorders>
            <w:vAlign w:val="center"/>
          </w:tcPr>
          <w:p w14:paraId="107D2606" w14:textId="6808A808" w:rsidR="00435102" w:rsidRPr="003C3287" w:rsidRDefault="00435102" w:rsidP="00DC1123">
            <w:pPr>
              <w:widowControl w:val="0"/>
              <w:tabs>
                <w:tab w:val="num" w:pos="0"/>
                <w:tab w:val="left" w:pos="426"/>
                <w:tab w:val="left" w:pos="709"/>
              </w:tabs>
              <w:suppressAutoHyphens/>
              <w:spacing w:line="240" w:lineRule="auto"/>
              <w:ind w:firstLine="22"/>
            </w:pPr>
            <w:r w:rsidRPr="003C3287">
              <w:t xml:space="preserve">Asfaltbetonio dangos </w:t>
            </w:r>
            <w:proofErr w:type="spellStart"/>
            <w:r w:rsidRPr="003C3287">
              <w:t>išdaužų</w:t>
            </w:r>
            <w:proofErr w:type="spellEnd"/>
            <w:r w:rsidRPr="003C3287">
              <w:t xml:space="preserve"> remontas, įrengiant viršutinį sluoksnį, naudojant šalto asfalto mišinius.(iki 5 cm)</w:t>
            </w:r>
          </w:p>
        </w:tc>
        <w:tc>
          <w:tcPr>
            <w:tcW w:w="793" w:type="dxa"/>
            <w:tcBorders>
              <w:top w:val="single" w:sz="4" w:space="0" w:color="auto"/>
              <w:left w:val="single" w:sz="4" w:space="0" w:color="auto"/>
              <w:bottom w:val="single" w:sz="4" w:space="0" w:color="auto"/>
              <w:right w:val="single" w:sz="4" w:space="0" w:color="auto"/>
            </w:tcBorders>
            <w:vAlign w:val="center"/>
          </w:tcPr>
          <w:p w14:paraId="2C286A0E" w14:textId="0E878DAE"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796591"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D3A3448" w14:textId="77777777" w:rsidR="00435102" w:rsidRPr="006A4AB9" w:rsidRDefault="00435102" w:rsidP="00DC1123">
            <w:pPr>
              <w:spacing w:line="240" w:lineRule="auto"/>
              <w:ind w:left="35"/>
              <w:jc w:val="center"/>
              <w:rPr>
                <w:szCs w:val="24"/>
              </w:rPr>
            </w:pPr>
          </w:p>
        </w:tc>
      </w:tr>
      <w:tr w:rsidR="00435102" w:rsidRPr="006A4AB9" w14:paraId="72D89558"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0314CEF" w14:textId="2EF70AF1" w:rsidR="00435102" w:rsidRPr="003C3287" w:rsidRDefault="00435102" w:rsidP="00DC1123">
            <w:pPr>
              <w:widowControl w:val="0"/>
              <w:tabs>
                <w:tab w:val="num" w:pos="0"/>
                <w:tab w:val="left" w:pos="426"/>
                <w:tab w:val="left" w:pos="709"/>
              </w:tabs>
              <w:suppressAutoHyphens/>
              <w:spacing w:line="240" w:lineRule="auto"/>
              <w:ind w:firstLine="0"/>
            </w:pPr>
            <w:r>
              <w:t>4</w:t>
            </w:r>
          </w:p>
        </w:tc>
        <w:tc>
          <w:tcPr>
            <w:tcW w:w="5249" w:type="dxa"/>
            <w:tcBorders>
              <w:top w:val="single" w:sz="4" w:space="0" w:color="auto"/>
              <w:left w:val="single" w:sz="4" w:space="0" w:color="auto"/>
              <w:bottom w:val="single" w:sz="4" w:space="0" w:color="auto"/>
              <w:right w:val="single" w:sz="4" w:space="0" w:color="auto"/>
            </w:tcBorders>
            <w:vAlign w:val="center"/>
          </w:tcPr>
          <w:p w14:paraId="2CF425BB" w14:textId="74B0DD93" w:rsidR="00435102" w:rsidRPr="003C3287" w:rsidRDefault="00435102" w:rsidP="00DC1123">
            <w:pPr>
              <w:widowControl w:val="0"/>
              <w:tabs>
                <w:tab w:val="num" w:pos="0"/>
                <w:tab w:val="left" w:pos="426"/>
                <w:tab w:val="left" w:pos="709"/>
              </w:tabs>
              <w:suppressAutoHyphens/>
              <w:spacing w:line="240" w:lineRule="auto"/>
              <w:ind w:firstLine="22"/>
            </w:pPr>
            <w:r w:rsidRPr="003C3287">
              <w:t xml:space="preserve">Asfaltbetonio dangos </w:t>
            </w:r>
            <w:proofErr w:type="spellStart"/>
            <w:r w:rsidRPr="003C3287">
              <w:t>išdaužų</w:t>
            </w:r>
            <w:proofErr w:type="spellEnd"/>
            <w:r w:rsidRPr="003C3287">
              <w:t xml:space="preserve"> remontas, užpildant išdaužąs frezuoto asfaltbetonio (drožlėmis) mišiniu, įrengiant vidutiniškai 10 cm storio sluoksnį.  </w:t>
            </w:r>
          </w:p>
        </w:tc>
        <w:tc>
          <w:tcPr>
            <w:tcW w:w="793" w:type="dxa"/>
            <w:tcBorders>
              <w:top w:val="single" w:sz="4" w:space="0" w:color="auto"/>
              <w:left w:val="single" w:sz="4" w:space="0" w:color="auto"/>
              <w:bottom w:val="single" w:sz="4" w:space="0" w:color="auto"/>
              <w:right w:val="single" w:sz="4" w:space="0" w:color="auto"/>
            </w:tcBorders>
            <w:vAlign w:val="center"/>
          </w:tcPr>
          <w:p w14:paraId="2D5852F2" w14:textId="01530F20"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072E9DA"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382252A" w14:textId="77777777" w:rsidR="00435102" w:rsidRPr="006A4AB9" w:rsidRDefault="00435102" w:rsidP="00DC1123">
            <w:pPr>
              <w:spacing w:line="240" w:lineRule="auto"/>
              <w:ind w:left="35"/>
              <w:jc w:val="center"/>
              <w:rPr>
                <w:szCs w:val="24"/>
              </w:rPr>
            </w:pPr>
          </w:p>
        </w:tc>
      </w:tr>
      <w:tr w:rsidR="00435102" w:rsidRPr="006A4AB9" w14:paraId="64091B31"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A05C9F0" w14:textId="4C650609" w:rsidR="00435102" w:rsidRDefault="00435102" w:rsidP="00DC1123">
            <w:pPr>
              <w:widowControl w:val="0"/>
              <w:tabs>
                <w:tab w:val="num" w:pos="0"/>
                <w:tab w:val="left" w:pos="426"/>
                <w:tab w:val="left" w:pos="709"/>
              </w:tabs>
              <w:suppressAutoHyphens/>
              <w:spacing w:line="240" w:lineRule="auto"/>
              <w:ind w:firstLine="0"/>
            </w:pPr>
            <w:r>
              <w:t>5</w:t>
            </w:r>
          </w:p>
        </w:tc>
        <w:tc>
          <w:tcPr>
            <w:tcW w:w="5249" w:type="dxa"/>
            <w:tcBorders>
              <w:top w:val="single" w:sz="4" w:space="0" w:color="auto"/>
              <w:left w:val="single" w:sz="4" w:space="0" w:color="auto"/>
              <w:bottom w:val="single" w:sz="4" w:space="0" w:color="auto"/>
              <w:right w:val="single" w:sz="4" w:space="0" w:color="auto"/>
            </w:tcBorders>
            <w:vAlign w:val="center"/>
          </w:tcPr>
          <w:p w14:paraId="6B20B9C7" w14:textId="45C86328" w:rsidR="00435102" w:rsidRPr="003C3287" w:rsidRDefault="00435102" w:rsidP="00DC1123">
            <w:pPr>
              <w:widowControl w:val="0"/>
              <w:tabs>
                <w:tab w:val="num" w:pos="0"/>
                <w:tab w:val="left" w:pos="426"/>
                <w:tab w:val="left" w:pos="709"/>
              </w:tabs>
              <w:suppressAutoHyphens/>
              <w:spacing w:line="240" w:lineRule="auto"/>
              <w:ind w:firstLine="22"/>
            </w:pPr>
            <w:r w:rsidRPr="003C3287">
              <w:t>Kelkraščio įdubų, ruožų su iškilomis ištaisymas (pridedant žvyro mišinio ne mažiau kaip 10 cm).</w:t>
            </w:r>
          </w:p>
        </w:tc>
        <w:tc>
          <w:tcPr>
            <w:tcW w:w="793" w:type="dxa"/>
            <w:tcBorders>
              <w:top w:val="single" w:sz="4" w:space="0" w:color="auto"/>
              <w:left w:val="single" w:sz="4" w:space="0" w:color="auto"/>
              <w:bottom w:val="single" w:sz="4" w:space="0" w:color="auto"/>
              <w:right w:val="single" w:sz="4" w:space="0" w:color="auto"/>
            </w:tcBorders>
            <w:vAlign w:val="center"/>
          </w:tcPr>
          <w:p w14:paraId="6183ECF8" w14:textId="458E7F74" w:rsidR="00435102" w:rsidRPr="00215259" w:rsidRDefault="00435102" w:rsidP="00DC1123">
            <w:pPr>
              <w:spacing w:line="240" w:lineRule="auto"/>
              <w:ind w:left="35" w:hanging="35"/>
              <w:jc w:val="center"/>
              <w:rPr>
                <w:szCs w:val="24"/>
              </w:rPr>
            </w:pPr>
            <w:r w:rsidRPr="00215259">
              <w:rPr>
                <w:szCs w:val="24"/>
              </w:rPr>
              <w:t>m</w:t>
            </w:r>
            <w:r w:rsidRPr="00215259">
              <w:rPr>
                <w:szCs w:val="24"/>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26D2AB"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56CA529" w14:textId="77777777" w:rsidR="00435102" w:rsidRPr="006A4AB9" w:rsidRDefault="00435102" w:rsidP="00DC1123">
            <w:pPr>
              <w:spacing w:line="240" w:lineRule="auto"/>
              <w:ind w:left="35"/>
              <w:jc w:val="center"/>
              <w:rPr>
                <w:szCs w:val="24"/>
              </w:rPr>
            </w:pPr>
          </w:p>
        </w:tc>
      </w:tr>
      <w:tr w:rsidR="00435102" w:rsidRPr="006A4AB9" w14:paraId="7B9710AE" w14:textId="77777777"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835F225" w14:textId="5AA55BF0" w:rsidR="00435102" w:rsidRDefault="00435102" w:rsidP="00DC1123">
            <w:pPr>
              <w:widowControl w:val="0"/>
              <w:tabs>
                <w:tab w:val="num" w:pos="0"/>
                <w:tab w:val="left" w:pos="426"/>
                <w:tab w:val="left" w:pos="709"/>
              </w:tabs>
              <w:suppressAutoHyphens/>
              <w:spacing w:line="240" w:lineRule="auto"/>
              <w:ind w:firstLine="0"/>
            </w:pPr>
            <w:r>
              <w:t>6</w:t>
            </w:r>
          </w:p>
        </w:tc>
        <w:tc>
          <w:tcPr>
            <w:tcW w:w="5249" w:type="dxa"/>
            <w:tcBorders>
              <w:top w:val="single" w:sz="4" w:space="0" w:color="auto"/>
              <w:left w:val="single" w:sz="4" w:space="0" w:color="auto"/>
              <w:bottom w:val="single" w:sz="4" w:space="0" w:color="auto"/>
              <w:right w:val="single" w:sz="4" w:space="0" w:color="auto"/>
            </w:tcBorders>
            <w:vAlign w:val="center"/>
          </w:tcPr>
          <w:p w14:paraId="08974E4F" w14:textId="39407A95" w:rsidR="00435102" w:rsidRPr="003C3287" w:rsidRDefault="00435102" w:rsidP="00DC1123">
            <w:pPr>
              <w:widowControl w:val="0"/>
              <w:tabs>
                <w:tab w:val="num" w:pos="0"/>
                <w:tab w:val="left" w:pos="426"/>
                <w:tab w:val="left" w:pos="709"/>
              </w:tabs>
              <w:suppressAutoHyphens/>
              <w:spacing w:line="240" w:lineRule="auto"/>
              <w:ind w:firstLine="22"/>
            </w:pPr>
            <w:r w:rsidRPr="003C3287">
              <w:t>Šulinio angos paaukštinimas arba atstatymas.</w:t>
            </w:r>
          </w:p>
        </w:tc>
        <w:tc>
          <w:tcPr>
            <w:tcW w:w="793" w:type="dxa"/>
            <w:tcBorders>
              <w:top w:val="single" w:sz="4" w:space="0" w:color="auto"/>
              <w:left w:val="single" w:sz="4" w:space="0" w:color="auto"/>
              <w:bottom w:val="single" w:sz="4" w:space="0" w:color="auto"/>
              <w:right w:val="single" w:sz="4" w:space="0" w:color="auto"/>
            </w:tcBorders>
            <w:vAlign w:val="center"/>
          </w:tcPr>
          <w:p w14:paraId="2FA3F083" w14:textId="7A97A403" w:rsidR="00435102" w:rsidRPr="00215259" w:rsidRDefault="00435102" w:rsidP="00DC1123">
            <w:pPr>
              <w:spacing w:line="240" w:lineRule="auto"/>
              <w:ind w:left="35" w:hanging="35"/>
              <w:jc w:val="center"/>
              <w:rPr>
                <w:szCs w:val="24"/>
              </w:rPr>
            </w:pPr>
            <w:r>
              <w:rPr>
                <w:szCs w:val="24"/>
              </w:rPr>
              <w:t>vnt.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4E93D4" w14:textId="77777777" w:rsidR="00435102" w:rsidRDefault="00435102" w:rsidP="00DC1123">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489F55F" w14:textId="77777777" w:rsidR="00435102" w:rsidRPr="006A4AB9" w:rsidRDefault="00435102" w:rsidP="00DC1123">
            <w:pPr>
              <w:spacing w:line="240" w:lineRule="auto"/>
              <w:ind w:left="35"/>
              <w:jc w:val="center"/>
              <w:rPr>
                <w:szCs w:val="24"/>
              </w:rPr>
            </w:pPr>
          </w:p>
        </w:tc>
      </w:tr>
      <w:tr w:rsidR="00435102" w:rsidRPr="006A4AB9" w14:paraId="7E9BBD89" w14:textId="7723CF1A"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43FC0AC" w14:textId="77777777" w:rsidR="00435102" w:rsidRPr="006A4AB9" w:rsidRDefault="00435102" w:rsidP="00DC1123">
            <w:pPr>
              <w:spacing w:line="240" w:lineRule="auto"/>
              <w:ind w:left="35" w:firstLine="731"/>
              <w:jc w:val="right"/>
              <w:rPr>
                <w:szCs w:val="24"/>
              </w:rPr>
            </w:pPr>
          </w:p>
        </w:tc>
        <w:tc>
          <w:tcPr>
            <w:tcW w:w="7875" w:type="dxa"/>
            <w:gridSpan w:val="3"/>
            <w:tcBorders>
              <w:top w:val="single" w:sz="4" w:space="0" w:color="auto"/>
              <w:left w:val="single" w:sz="4" w:space="0" w:color="auto"/>
              <w:bottom w:val="single" w:sz="4" w:space="0" w:color="auto"/>
              <w:right w:val="single" w:sz="4" w:space="0" w:color="auto"/>
            </w:tcBorders>
            <w:hideMark/>
          </w:tcPr>
          <w:p w14:paraId="0AB86722" w14:textId="0995B27F" w:rsidR="00435102" w:rsidRPr="006A4AB9" w:rsidRDefault="00435102" w:rsidP="00DC1123">
            <w:pPr>
              <w:spacing w:line="240" w:lineRule="auto"/>
              <w:ind w:firstLine="0"/>
              <w:jc w:val="right"/>
              <w:rPr>
                <w:szCs w:val="24"/>
              </w:rPr>
            </w:pPr>
            <w:r w:rsidRPr="006A4AB9">
              <w:rPr>
                <w:szCs w:val="24"/>
              </w:rPr>
              <w:t>PVM:</w:t>
            </w:r>
          </w:p>
        </w:tc>
        <w:tc>
          <w:tcPr>
            <w:tcW w:w="1881" w:type="dxa"/>
            <w:gridSpan w:val="2"/>
            <w:tcBorders>
              <w:top w:val="single" w:sz="4" w:space="0" w:color="auto"/>
              <w:left w:val="single" w:sz="4" w:space="0" w:color="auto"/>
              <w:bottom w:val="single" w:sz="4" w:space="0" w:color="auto"/>
              <w:right w:val="single" w:sz="4" w:space="0" w:color="auto"/>
            </w:tcBorders>
          </w:tcPr>
          <w:p w14:paraId="33CD028B" w14:textId="7EAB3824" w:rsidR="00435102" w:rsidRPr="006A4AB9" w:rsidRDefault="00435102" w:rsidP="00DC1123">
            <w:pPr>
              <w:spacing w:line="240" w:lineRule="auto"/>
              <w:ind w:firstLine="0"/>
              <w:jc w:val="right"/>
              <w:rPr>
                <w:szCs w:val="24"/>
              </w:rPr>
            </w:pPr>
          </w:p>
        </w:tc>
      </w:tr>
      <w:tr w:rsidR="00435102" w:rsidRPr="006A4AB9" w14:paraId="242FF4D4" w14:textId="37A59064" w:rsidTr="00435102">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0AB4E192" w14:textId="77777777" w:rsidR="00435102" w:rsidRPr="006A4AB9" w:rsidRDefault="00435102" w:rsidP="00DC1123">
            <w:pPr>
              <w:spacing w:line="240" w:lineRule="auto"/>
              <w:ind w:left="35" w:firstLine="731"/>
              <w:jc w:val="right"/>
              <w:rPr>
                <w:szCs w:val="24"/>
              </w:rPr>
            </w:pPr>
          </w:p>
        </w:tc>
        <w:tc>
          <w:tcPr>
            <w:tcW w:w="7875" w:type="dxa"/>
            <w:gridSpan w:val="3"/>
            <w:tcBorders>
              <w:top w:val="single" w:sz="4" w:space="0" w:color="auto"/>
              <w:left w:val="single" w:sz="4" w:space="0" w:color="auto"/>
              <w:bottom w:val="single" w:sz="4" w:space="0" w:color="auto"/>
              <w:right w:val="single" w:sz="4" w:space="0" w:color="auto"/>
            </w:tcBorders>
            <w:hideMark/>
          </w:tcPr>
          <w:p w14:paraId="37C327C2" w14:textId="6CDBAE67" w:rsidR="00435102" w:rsidRPr="006A4AB9" w:rsidRDefault="00800119" w:rsidP="00DC1123">
            <w:pPr>
              <w:spacing w:line="240" w:lineRule="auto"/>
              <w:ind w:left="35"/>
              <w:jc w:val="right"/>
              <w:rPr>
                <w:szCs w:val="24"/>
              </w:rPr>
            </w:pPr>
            <w:r>
              <w:rPr>
                <w:szCs w:val="24"/>
              </w:rPr>
              <w:t>****</w:t>
            </w:r>
            <w:r w:rsidR="00435102" w:rsidRPr="006A4AB9">
              <w:rPr>
                <w:szCs w:val="24"/>
              </w:rPr>
              <w:t>Iš viso kaina su PVM, Eur:</w:t>
            </w:r>
          </w:p>
        </w:tc>
        <w:tc>
          <w:tcPr>
            <w:tcW w:w="1881" w:type="dxa"/>
            <w:gridSpan w:val="2"/>
            <w:tcBorders>
              <w:top w:val="single" w:sz="4" w:space="0" w:color="auto"/>
              <w:left w:val="single" w:sz="4" w:space="0" w:color="auto"/>
              <w:bottom w:val="single" w:sz="4" w:space="0" w:color="auto"/>
              <w:right w:val="single" w:sz="4" w:space="0" w:color="auto"/>
            </w:tcBorders>
          </w:tcPr>
          <w:p w14:paraId="65A12843" w14:textId="77777777" w:rsidR="00435102" w:rsidRPr="006A4AB9" w:rsidRDefault="00435102" w:rsidP="00DC1123">
            <w:pPr>
              <w:spacing w:line="240" w:lineRule="auto"/>
              <w:ind w:left="35"/>
              <w:jc w:val="right"/>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15F3B1B9" w:rsidR="0007502E" w:rsidRPr="0007502E" w:rsidRDefault="0007502E" w:rsidP="00800119">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A461A4">
        <w:rPr>
          <w:rFonts w:eastAsia="Times New Roman" w:cstheme="minorHAnsi"/>
          <w:lang w:eastAsia="en-US"/>
        </w:rPr>
        <w:t>90 909,09</w:t>
      </w:r>
      <w:r w:rsidR="00800119">
        <w:rPr>
          <w:rFonts w:eastAsia="Times New Roman" w:cstheme="minorHAnsi"/>
          <w:lang w:eastAsia="en-US"/>
        </w:rPr>
        <w:t> </w:t>
      </w:r>
      <w:r w:rsidRPr="0007502E">
        <w:rPr>
          <w:rFonts w:eastAsia="Times New Roman" w:cstheme="minorHAnsi"/>
          <w:lang w:eastAsia="en-US"/>
        </w:rPr>
        <w:t>Eur be PVM (</w:t>
      </w:r>
      <w:r w:rsidR="00A461A4">
        <w:rPr>
          <w:rFonts w:eastAsia="Times New Roman" w:cstheme="minorHAnsi"/>
          <w:lang w:eastAsia="en-US"/>
        </w:rPr>
        <w:t>110</w:t>
      </w:r>
      <w:r w:rsidR="00800119">
        <w:rPr>
          <w:rFonts w:eastAsia="Times New Roman" w:cstheme="minorHAnsi"/>
          <w:lang w:eastAsia="en-US"/>
        </w:rPr>
        <w:t> 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lastRenderedPageBreak/>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CC5B" w14:textId="77777777" w:rsidR="00C92EE3" w:rsidRDefault="00C92EE3" w:rsidP="00D05666">
      <w:r>
        <w:separator/>
      </w:r>
    </w:p>
  </w:endnote>
  <w:endnote w:type="continuationSeparator" w:id="0">
    <w:p w14:paraId="3A843CC6" w14:textId="77777777" w:rsidR="00C92EE3" w:rsidRDefault="00C92EE3" w:rsidP="00D05666">
      <w:r>
        <w:continuationSeparator/>
      </w:r>
    </w:p>
  </w:endnote>
  <w:endnote w:type="continuationNotice" w:id="1">
    <w:p w14:paraId="1EB92CE8" w14:textId="77777777" w:rsidR="00C92EE3" w:rsidRDefault="00C92E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AB1B" w14:textId="77777777" w:rsidR="00C92EE3" w:rsidRDefault="00C92EE3" w:rsidP="00D05666">
      <w:r>
        <w:separator/>
      </w:r>
    </w:p>
  </w:footnote>
  <w:footnote w:type="continuationSeparator" w:id="0">
    <w:p w14:paraId="2AA7E5D5" w14:textId="77777777" w:rsidR="00C92EE3" w:rsidRDefault="00C92EE3" w:rsidP="00D05666">
      <w:r>
        <w:continuationSeparator/>
      </w:r>
    </w:p>
  </w:footnote>
  <w:footnote w:type="continuationNotice" w:id="1">
    <w:p w14:paraId="6ACB676A" w14:textId="77777777" w:rsidR="00C92EE3" w:rsidRDefault="00C92E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9"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5"/>
  </w:num>
  <w:num w:numId="4" w16cid:durableId="219707255">
    <w:abstractNumId w:val="13"/>
  </w:num>
  <w:num w:numId="5" w16cid:durableId="1652252092">
    <w:abstractNumId w:val="4"/>
  </w:num>
  <w:num w:numId="6" w16cid:durableId="963148996">
    <w:abstractNumId w:val="1"/>
  </w:num>
  <w:num w:numId="7" w16cid:durableId="817724215">
    <w:abstractNumId w:val="6"/>
  </w:num>
  <w:num w:numId="8" w16cid:durableId="1476410157">
    <w:abstractNumId w:val="12"/>
  </w:num>
  <w:num w:numId="9" w16cid:durableId="2972867">
    <w:abstractNumId w:val="9"/>
  </w:num>
  <w:num w:numId="10" w16cid:durableId="850795922">
    <w:abstractNumId w:val="7"/>
  </w:num>
  <w:num w:numId="11" w16cid:durableId="1616060553">
    <w:abstractNumId w:val="10"/>
  </w:num>
  <w:num w:numId="12" w16cid:durableId="1875145153">
    <w:abstractNumId w:val="3"/>
  </w:num>
  <w:num w:numId="13" w16cid:durableId="10902747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5A61"/>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CA"/>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1A4"/>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EE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C4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7C1"/>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5A61"/>
    <w:rsid w:val="000D1FF1"/>
    <w:rsid w:val="000E3D5E"/>
    <w:rsid w:val="000E4692"/>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925DB"/>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A16CA"/>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22673</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cp:revision>
  <cp:lastPrinted>2024-12-04T11:45:00Z</cp:lastPrinted>
  <dcterms:created xsi:type="dcterms:W3CDTF">2025-07-10T06:51:00Z</dcterms:created>
  <dcterms:modified xsi:type="dcterms:W3CDTF">2025-07-10T06:51:00Z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1654820305</vt:i4>
  </property>
</Properties>
</file>