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CF1" w:rsidRPr="00E85CF1" w:rsidRDefault="00E85CF1" w:rsidP="00E85CF1">
      <w:pPr>
        <w:spacing w:line="360" w:lineRule="auto"/>
        <w:jc w:val="center"/>
        <w:rPr>
          <w:rFonts w:ascii="Times New Roman" w:hAnsi="Times New Roman" w:cs="Times New Roman"/>
          <w:b/>
          <w:bCs/>
          <w:sz w:val="24"/>
          <w:szCs w:val="24"/>
        </w:rPr>
      </w:pPr>
      <w:bookmarkStart w:id="0" w:name="_GoBack"/>
      <w:bookmarkEnd w:id="0"/>
      <w:r w:rsidRPr="00E85CF1">
        <w:rPr>
          <w:rFonts w:ascii="Times New Roman" w:hAnsi="Times New Roman" w:cs="Times New Roman"/>
          <w:b/>
          <w:bCs/>
          <w:sz w:val="24"/>
          <w:szCs w:val="24"/>
        </w:rPr>
        <w:t xml:space="preserve">BŪSTO, ADRESU </w:t>
      </w:r>
      <w:r w:rsidR="00BC41C6">
        <w:rPr>
          <w:rFonts w:ascii="Times New Roman" w:hAnsi="Times New Roman" w:cs="Times New Roman"/>
          <w:b/>
          <w:bCs/>
          <w:sz w:val="24"/>
          <w:szCs w:val="24"/>
        </w:rPr>
        <w:t xml:space="preserve">TAIKOS </w:t>
      </w:r>
      <w:r w:rsidRPr="00E85CF1">
        <w:rPr>
          <w:rFonts w:ascii="Times New Roman" w:hAnsi="Times New Roman" w:cs="Times New Roman"/>
          <w:b/>
          <w:bCs/>
          <w:sz w:val="24"/>
          <w:szCs w:val="24"/>
        </w:rPr>
        <w:t xml:space="preserve">G. </w:t>
      </w:r>
      <w:r>
        <w:rPr>
          <w:rFonts w:ascii="Times New Roman" w:hAnsi="Times New Roman" w:cs="Times New Roman"/>
          <w:b/>
          <w:bCs/>
          <w:sz w:val="24"/>
          <w:szCs w:val="24"/>
        </w:rPr>
        <w:t>4</w:t>
      </w:r>
      <w:r w:rsidRPr="00E85CF1">
        <w:rPr>
          <w:rFonts w:ascii="Times New Roman" w:hAnsi="Times New Roman" w:cs="Times New Roman"/>
          <w:b/>
          <w:bCs/>
          <w:sz w:val="24"/>
          <w:szCs w:val="24"/>
        </w:rPr>
        <w:t xml:space="preserve">, </w:t>
      </w:r>
      <w:r w:rsidR="00BC41C6">
        <w:rPr>
          <w:rFonts w:ascii="Times New Roman" w:hAnsi="Times New Roman" w:cs="Times New Roman"/>
          <w:b/>
          <w:bCs/>
          <w:sz w:val="24"/>
          <w:szCs w:val="24"/>
        </w:rPr>
        <w:t>KAIŠIADORYS,</w:t>
      </w:r>
      <w:r>
        <w:rPr>
          <w:rFonts w:ascii="Times New Roman" w:hAnsi="Times New Roman" w:cs="Times New Roman"/>
          <w:b/>
          <w:bCs/>
          <w:sz w:val="24"/>
          <w:szCs w:val="24"/>
        </w:rPr>
        <w:t xml:space="preserve"> </w:t>
      </w:r>
      <w:r w:rsidRPr="00E85CF1">
        <w:rPr>
          <w:rFonts w:ascii="Times New Roman" w:hAnsi="Times New Roman" w:cs="Times New Roman"/>
          <w:b/>
          <w:bCs/>
          <w:sz w:val="24"/>
          <w:szCs w:val="24"/>
        </w:rPr>
        <w:t xml:space="preserve">KAIŠIADORIŲ R., PRITAIKYMO ASMENŲ SU NEGALIA POREIKIAMS REMONTO </w:t>
      </w:r>
      <w:r w:rsidRPr="00E85CF1">
        <w:rPr>
          <w:rFonts w:ascii="Times New Roman" w:hAnsi="Times New Roman" w:cs="Times New Roman"/>
          <w:b/>
          <w:sz w:val="24"/>
          <w:szCs w:val="24"/>
        </w:rPr>
        <w:t>DARBŲ</w:t>
      </w:r>
      <w:r w:rsidRPr="00E85CF1">
        <w:rPr>
          <w:rFonts w:ascii="Times New Roman" w:hAnsi="Times New Roman" w:cs="Times New Roman"/>
          <w:b/>
          <w:bCs/>
          <w:sz w:val="24"/>
          <w:szCs w:val="24"/>
        </w:rPr>
        <w:t xml:space="preserve"> TECHNINĖ SPECIFIKACIJA</w:t>
      </w:r>
    </w:p>
    <w:p w:rsidR="00E85CF1" w:rsidRPr="00E85CF1" w:rsidRDefault="00E85CF1" w:rsidP="00E85CF1">
      <w:pPr>
        <w:spacing w:line="360" w:lineRule="auto"/>
        <w:ind w:firstLine="851"/>
        <w:jc w:val="both"/>
        <w:rPr>
          <w:rFonts w:ascii="Times New Roman" w:hAnsi="Times New Roman" w:cs="Times New Roman"/>
          <w:b/>
          <w:bCs/>
          <w:sz w:val="24"/>
          <w:szCs w:val="24"/>
        </w:rPr>
      </w:pPr>
      <w:r w:rsidRPr="00E85CF1">
        <w:rPr>
          <w:rFonts w:ascii="Times New Roman" w:hAnsi="Times New Roman" w:cs="Times New Roman"/>
          <w:sz w:val="24"/>
          <w:szCs w:val="24"/>
        </w:rPr>
        <w:t xml:space="preserve">Būsto, adresu </w:t>
      </w:r>
      <w:bookmarkStart w:id="1" w:name="_Hlk135812825"/>
      <w:r w:rsidR="00DD3FED">
        <w:rPr>
          <w:rFonts w:ascii="Times New Roman" w:hAnsi="Times New Roman" w:cs="Times New Roman"/>
          <w:sz w:val="24"/>
          <w:szCs w:val="24"/>
        </w:rPr>
        <w:t xml:space="preserve">Taikos </w:t>
      </w:r>
      <w:r>
        <w:rPr>
          <w:rFonts w:ascii="Times New Roman" w:hAnsi="Times New Roman" w:cs="Times New Roman"/>
          <w:sz w:val="24"/>
          <w:szCs w:val="24"/>
        </w:rPr>
        <w:t xml:space="preserve">g. 4, </w:t>
      </w:r>
      <w:r w:rsidR="00DD3FED">
        <w:rPr>
          <w:rFonts w:ascii="Times New Roman" w:hAnsi="Times New Roman" w:cs="Times New Roman"/>
          <w:sz w:val="24"/>
          <w:szCs w:val="24"/>
        </w:rPr>
        <w:t xml:space="preserve">Kaišiadorys, </w:t>
      </w:r>
      <w:r w:rsidRPr="00E85CF1">
        <w:rPr>
          <w:rFonts w:ascii="Times New Roman" w:hAnsi="Times New Roman" w:cs="Times New Roman"/>
          <w:sz w:val="24"/>
          <w:szCs w:val="24"/>
        </w:rPr>
        <w:t>Kaišiadorių r.,</w:t>
      </w:r>
      <w:bookmarkEnd w:id="1"/>
      <w:r w:rsidRPr="00E85CF1">
        <w:rPr>
          <w:rFonts w:ascii="Times New Roman" w:hAnsi="Times New Roman" w:cs="Times New Roman"/>
          <w:sz w:val="24"/>
          <w:szCs w:val="24"/>
        </w:rPr>
        <w:t xml:space="preserve"> pritaikymo asmens su negalia poreikiams remonto darbai. Rangovas turės atlikti darbus pagal pridedamą darbų kiekių sąrašą, kuriame nurodyta reikalingi atlikti darbai, medžiagų kiekiai. Kiekiai preliminarūs, Rangovas savarankiškai apsilanko objekte, pasitikslina ir įsivertina visus reikalingus atlikti darbų kiekius vietoje.</w:t>
      </w:r>
    </w:p>
    <w:p w:rsidR="00791989" w:rsidRDefault="00E85CF1" w:rsidP="00E85CF1">
      <w:pPr>
        <w:spacing w:line="360" w:lineRule="auto"/>
        <w:jc w:val="center"/>
        <w:rPr>
          <w:rFonts w:ascii="Times New Roman" w:hAnsi="Times New Roman" w:cs="Times New Roman"/>
          <w:b/>
          <w:bCs/>
          <w:sz w:val="24"/>
          <w:szCs w:val="24"/>
        </w:rPr>
      </w:pPr>
      <w:r w:rsidRPr="00E85CF1">
        <w:rPr>
          <w:rFonts w:ascii="Times New Roman" w:hAnsi="Times New Roman" w:cs="Times New Roman"/>
          <w:b/>
          <w:bCs/>
          <w:sz w:val="24"/>
          <w:szCs w:val="24"/>
        </w:rPr>
        <w:t>DARBŲ  KIEKIŲ  ŽINIARAŠTIS</w:t>
      </w:r>
    </w:p>
    <w:tbl>
      <w:tblPr>
        <w:tblW w:w="10758" w:type="dxa"/>
        <w:tblCellMar>
          <w:top w:w="15" w:type="dxa"/>
        </w:tblCellMar>
        <w:tblLook w:val="04A0" w:firstRow="1" w:lastRow="0" w:firstColumn="1" w:lastColumn="0" w:noHBand="0" w:noVBand="1"/>
      </w:tblPr>
      <w:tblGrid>
        <w:gridCol w:w="420"/>
        <w:gridCol w:w="22"/>
        <w:gridCol w:w="148"/>
        <w:gridCol w:w="530"/>
        <w:gridCol w:w="420"/>
        <w:gridCol w:w="68"/>
        <w:gridCol w:w="102"/>
        <w:gridCol w:w="3650"/>
        <w:gridCol w:w="170"/>
        <w:gridCol w:w="100"/>
        <w:gridCol w:w="450"/>
        <w:gridCol w:w="170"/>
        <w:gridCol w:w="136"/>
        <w:gridCol w:w="1174"/>
        <w:gridCol w:w="170"/>
        <w:gridCol w:w="219"/>
        <w:gridCol w:w="2151"/>
        <w:gridCol w:w="436"/>
        <w:gridCol w:w="222"/>
      </w:tblGrid>
      <w:tr w:rsidR="00DD3FED" w:rsidRPr="00E85CF1" w:rsidTr="0052522E">
        <w:trPr>
          <w:gridAfter w:val="1"/>
          <w:wAfter w:w="222" w:type="dxa"/>
          <w:trHeight w:val="450"/>
        </w:trPr>
        <w:tc>
          <w:tcPr>
            <w:tcW w:w="10536" w:type="dxa"/>
            <w:gridSpan w:val="18"/>
            <w:vMerge w:val="restart"/>
            <w:tcBorders>
              <w:top w:val="nil"/>
              <w:left w:val="nil"/>
              <w:bottom w:val="nil"/>
              <w:right w:val="nil"/>
            </w:tcBorders>
            <w:shd w:val="clear" w:color="auto" w:fill="auto"/>
            <w:hideMark/>
          </w:tcPr>
          <w:tbl>
            <w:tblPr>
              <w:tblW w:w="9222" w:type="dxa"/>
              <w:tblCellMar>
                <w:top w:w="15" w:type="dxa"/>
                <w:left w:w="15" w:type="dxa"/>
                <w:right w:w="15" w:type="dxa"/>
              </w:tblCellMar>
              <w:tblLook w:val="04A0" w:firstRow="1" w:lastRow="0" w:firstColumn="1" w:lastColumn="0" w:noHBand="0" w:noVBand="1"/>
            </w:tblPr>
            <w:tblGrid>
              <w:gridCol w:w="9186"/>
              <w:gridCol w:w="36"/>
            </w:tblGrid>
            <w:tr w:rsidR="00DD3FED" w:rsidRPr="007F6D75" w:rsidTr="00DD3FED">
              <w:trPr>
                <w:gridAfter w:val="1"/>
                <w:trHeight w:val="450"/>
              </w:trPr>
              <w:tc>
                <w:tcPr>
                  <w:tcW w:w="9190" w:type="dxa"/>
                  <w:vMerge w:val="restart"/>
                  <w:tcBorders>
                    <w:top w:val="nil"/>
                    <w:left w:val="nil"/>
                    <w:bottom w:val="nil"/>
                    <w:right w:val="nil"/>
                  </w:tcBorders>
                  <w:shd w:val="clear" w:color="auto" w:fill="auto"/>
                  <w:hideMark/>
                </w:tcPr>
                <w:p w:rsidR="00DD3FED" w:rsidRPr="007F6D75" w:rsidRDefault="00DD3FED" w:rsidP="00DD3FED">
                  <w:pPr>
                    <w:rPr>
                      <w:rFonts w:ascii="Arial Baltic" w:hAnsi="Arial Baltic" w:cs="Arial Baltic"/>
                      <w:b/>
                      <w:bCs/>
                      <w:color w:val="000000"/>
                      <w:sz w:val="18"/>
                      <w:szCs w:val="18"/>
                    </w:rPr>
                  </w:pPr>
                  <w:r w:rsidRPr="007F6D75">
                    <w:rPr>
                      <w:rFonts w:ascii="Arial Baltic" w:hAnsi="Arial Baltic" w:cs="Arial Baltic"/>
                      <w:b/>
                      <w:bCs/>
                      <w:color w:val="000000"/>
                      <w:sz w:val="18"/>
                      <w:szCs w:val="18"/>
                    </w:rPr>
                    <w:t>Statinių grupė   25-03-01 Kaišiadorių rajono savivaldybės administracija</w:t>
                  </w:r>
                </w:p>
              </w:tc>
            </w:tr>
            <w:tr w:rsidR="00DD3FED" w:rsidRPr="007F6D75" w:rsidTr="00DD3FED">
              <w:trPr>
                <w:trHeight w:val="269"/>
              </w:trPr>
              <w:tc>
                <w:tcPr>
                  <w:tcW w:w="0" w:type="auto"/>
                  <w:vMerge/>
                  <w:tcBorders>
                    <w:top w:val="nil"/>
                    <w:left w:val="nil"/>
                    <w:bottom w:val="nil"/>
                    <w:right w:val="nil"/>
                  </w:tcBorders>
                  <w:vAlign w:val="center"/>
                  <w:hideMark/>
                </w:tcPr>
                <w:p w:rsidR="00DD3FED" w:rsidRPr="007F6D75" w:rsidRDefault="00DD3FED" w:rsidP="00DD3FED">
                  <w:pPr>
                    <w:rPr>
                      <w:rFonts w:ascii="Arial Baltic" w:hAnsi="Arial Baltic" w:cs="Arial Baltic"/>
                      <w:b/>
                      <w:bCs/>
                      <w:color w:val="000000"/>
                      <w:sz w:val="18"/>
                      <w:szCs w:val="18"/>
                    </w:rPr>
                  </w:pPr>
                </w:p>
              </w:tc>
              <w:tc>
                <w:tcPr>
                  <w:tcW w:w="0" w:type="auto"/>
                  <w:tcBorders>
                    <w:top w:val="nil"/>
                    <w:left w:val="nil"/>
                    <w:bottom w:val="nil"/>
                    <w:right w:val="nil"/>
                  </w:tcBorders>
                  <w:shd w:val="clear" w:color="auto" w:fill="auto"/>
                  <w:noWrap/>
                  <w:vAlign w:val="bottom"/>
                  <w:hideMark/>
                </w:tcPr>
                <w:p w:rsidR="00DD3FED" w:rsidRPr="007F6D75" w:rsidRDefault="00DD3FED" w:rsidP="00DD3FED">
                  <w:pPr>
                    <w:rPr>
                      <w:rFonts w:ascii="Arial Baltic" w:hAnsi="Arial Baltic" w:cs="Arial Baltic"/>
                      <w:b/>
                      <w:bCs/>
                      <w:color w:val="000000"/>
                      <w:sz w:val="18"/>
                      <w:szCs w:val="18"/>
                    </w:rPr>
                  </w:pPr>
                </w:p>
              </w:tc>
            </w:tr>
            <w:tr w:rsidR="00DD3FED" w:rsidRPr="007F6D75" w:rsidTr="00DD3FED">
              <w:trPr>
                <w:trHeight w:val="269"/>
              </w:trPr>
              <w:tc>
                <w:tcPr>
                  <w:tcW w:w="9190" w:type="dxa"/>
                  <w:vMerge w:val="restart"/>
                  <w:tcBorders>
                    <w:top w:val="nil"/>
                    <w:left w:val="nil"/>
                    <w:bottom w:val="nil"/>
                    <w:right w:val="nil"/>
                  </w:tcBorders>
                  <w:shd w:val="clear" w:color="auto" w:fill="auto"/>
                  <w:hideMark/>
                </w:tcPr>
                <w:p w:rsidR="00DD3FED" w:rsidRPr="007F6D75" w:rsidRDefault="00DD3FED" w:rsidP="00DD3FED">
                  <w:pPr>
                    <w:rPr>
                      <w:rFonts w:ascii="Arial Baltic" w:hAnsi="Arial Baltic" w:cs="Arial Baltic"/>
                      <w:b/>
                      <w:bCs/>
                      <w:color w:val="000000"/>
                      <w:sz w:val="18"/>
                      <w:szCs w:val="18"/>
                    </w:rPr>
                  </w:pPr>
                  <w:r w:rsidRPr="007F6D75">
                    <w:rPr>
                      <w:rFonts w:ascii="Arial Baltic" w:hAnsi="Arial Baltic" w:cs="Arial Baltic"/>
                      <w:b/>
                      <w:bCs/>
                      <w:color w:val="000000"/>
                      <w:sz w:val="18"/>
                      <w:szCs w:val="18"/>
                    </w:rPr>
                    <w:t>Statinys                Gyv. namas, Taikos g. 4, Kaišiadorys</w:t>
                  </w:r>
                </w:p>
              </w:tc>
              <w:tc>
                <w:tcPr>
                  <w:tcW w:w="0" w:type="auto"/>
                  <w:tcMar>
                    <w:top w:w="0" w:type="dxa"/>
                    <w:left w:w="0" w:type="dxa"/>
                    <w:bottom w:w="0" w:type="dxa"/>
                    <w:right w:w="0" w:type="dxa"/>
                  </w:tcMar>
                  <w:vAlign w:val="center"/>
                  <w:hideMark/>
                </w:tcPr>
                <w:p w:rsidR="00DD3FED" w:rsidRPr="007F6D75" w:rsidRDefault="00DD3FED" w:rsidP="00DD3FED">
                  <w:pPr>
                    <w:rPr>
                      <w:sz w:val="20"/>
                      <w:szCs w:val="20"/>
                    </w:rPr>
                  </w:pPr>
                </w:p>
              </w:tc>
            </w:tr>
            <w:tr w:rsidR="00DD3FED" w:rsidRPr="007F6D75" w:rsidTr="00DD3FED">
              <w:trPr>
                <w:trHeight w:val="269"/>
              </w:trPr>
              <w:tc>
                <w:tcPr>
                  <w:tcW w:w="0" w:type="auto"/>
                  <w:vMerge/>
                  <w:tcBorders>
                    <w:top w:val="nil"/>
                    <w:left w:val="nil"/>
                    <w:bottom w:val="nil"/>
                    <w:right w:val="nil"/>
                  </w:tcBorders>
                  <w:vAlign w:val="center"/>
                  <w:hideMark/>
                </w:tcPr>
                <w:p w:rsidR="00DD3FED" w:rsidRPr="007F6D75" w:rsidRDefault="00DD3FED" w:rsidP="00DD3FED">
                  <w:pPr>
                    <w:rPr>
                      <w:rFonts w:ascii="Arial Baltic" w:hAnsi="Arial Baltic" w:cs="Arial Baltic"/>
                      <w:b/>
                      <w:bCs/>
                      <w:color w:val="000000"/>
                      <w:sz w:val="18"/>
                      <w:szCs w:val="18"/>
                    </w:rPr>
                  </w:pPr>
                </w:p>
              </w:tc>
              <w:tc>
                <w:tcPr>
                  <w:tcW w:w="0" w:type="auto"/>
                  <w:tcBorders>
                    <w:top w:val="nil"/>
                    <w:left w:val="nil"/>
                    <w:bottom w:val="nil"/>
                    <w:right w:val="nil"/>
                  </w:tcBorders>
                  <w:shd w:val="clear" w:color="auto" w:fill="auto"/>
                  <w:noWrap/>
                  <w:vAlign w:val="bottom"/>
                  <w:hideMark/>
                </w:tcPr>
                <w:p w:rsidR="00DD3FED" w:rsidRPr="007F6D75" w:rsidRDefault="00DD3FED" w:rsidP="00DD3FED">
                  <w:pPr>
                    <w:rPr>
                      <w:rFonts w:ascii="Arial Baltic" w:hAnsi="Arial Baltic" w:cs="Arial Baltic"/>
                      <w:b/>
                      <w:bCs/>
                      <w:color w:val="000000"/>
                      <w:sz w:val="18"/>
                      <w:szCs w:val="18"/>
                    </w:rPr>
                  </w:pPr>
                </w:p>
              </w:tc>
            </w:tr>
            <w:tr w:rsidR="00DD3FED" w:rsidRPr="007F6D75" w:rsidTr="00DD3FED">
              <w:trPr>
                <w:trHeight w:val="269"/>
              </w:trPr>
              <w:tc>
                <w:tcPr>
                  <w:tcW w:w="9190" w:type="dxa"/>
                  <w:vMerge w:val="restart"/>
                  <w:tcBorders>
                    <w:top w:val="nil"/>
                    <w:left w:val="nil"/>
                    <w:bottom w:val="nil"/>
                    <w:right w:val="nil"/>
                  </w:tcBorders>
                  <w:shd w:val="clear" w:color="auto" w:fill="auto"/>
                  <w:hideMark/>
                </w:tcPr>
                <w:p w:rsidR="00DD3FED" w:rsidRPr="007F6D75" w:rsidRDefault="00DD3FED" w:rsidP="00DD3FED">
                  <w:pPr>
                    <w:rPr>
                      <w:rFonts w:ascii="Arial Baltic" w:hAnsi="Arial Baltic" w:cs="Arial Baltic"/>
                      <w:b/>
                      <w:bCs/>
                      <w:color w:val="000000"/>
                      <w:sz w:val="18"/>
                      <w:szCs w:val="18"/>
                    </w:rPr>
                  </w:pPr>
                  <w:r w:rsidRPr="007F6D75">
                    <w:rPr>
                      <w:rFonts w:ascii="Arial Baltic" w:hAnsi="Arial Baltic" w:cs="Arial Baltic"/>
                      <w:b/>
                      <w:bCs/>
                      <w:color w:val="000000"/>
                      <w:sz w:val="18"/>
                      <w:szCs w:val="18"/>
                    </w:rPr>
                    <w:t>Žiniaraštis             Būsto pritaikymas neįgaliems žmonėms</w:t>
                  </w:r>
                </w:p>
              </w:tc>
              <w:tc>
                <w:tcPr>
                  <w:tcW w:w="0" w:type="auto"/>
                  <w:tcMar>
                    <w:top w:w="0" w:type="dxa"/>
                    <w:left w:w="0" w:type="dxa"/>
                    <w:bottom w:w="0" w:type="dxa"/>
                    <w:right w:w="0" w:type="dxa"/>
                  </w:tcMar>
                  <w:vAlign w:val="center"/>
                  <w:hideMark/>
                </w:tcPr>
                <w:p w:rsidR="00DD3FED" w:rsidRPr="007F6D75" w:rsidRDefault="00DD3FED" w:rsidP="00DD3FED">
                  <w:pPr>
                    <w:rPr>
                      <w:sz w:val="20"/>
                      <w:szCs w:val="20"/>
                    </w:rPr>
                  </w:pPr>
                </w:p>
              </w:tc>
            </w:tr>
            <w:tr w:rsidR="00DD3FED" w:rsidRPr="007F6D75" w:rsidTr="00DD3FED">
              <w:trPr>
                <w:trHeight w:val="269"/>
              </w:trPr>
              <w:tc>
                <w:tcPr>
                  <w:tcW w:w="0" w:type="auto"/>
                  <w:vMerge/>
                  <w:tcBorders>
                    <w:top w:val="nil"/>
                    <w:left w:val="nil"/>
                    <w:bottom w:val="nil"/>
                    <w:right w:val="nil"/>
                  </w:tcBorders>
                  <w:tcMar>
                    <w:top w:w="0" w:type="dxa"/>
                    <w:left w:w="0" w:type="dxa"/>
                    <w:bottom w:w="0" w:type="dxa"/>
                    <w:right w:w="0" w:type="dxa"/>
                  </w:tcMar>
                  <w:vAlign w:val="center"/>
                  <w:hideMark/>
                </w:tcPr>
                <w:p w:rsidR="00DD3FED" w:rsidRPr="007F6D75" w:rsidRDefault="00DD3FED" w:rsidP="00DD3FED">
                  <w:pPr>
                    <w:rPr>
                      <w:rFonts w:ascii="Arial Baltic" w:hAnsi="Arial Baltic" w:cs="Arial Baltic"/>
                      <w:b/>
                      <w:bCs/>
                      <w:color w:val="000000"/>
                      <w:sz w:val="18"/>
                      <w:szCs w:val="18"/>
                    </w:rPr>
                  </w:pPr>
                </w:p>
              </w:tc>
              <w:tc>
                <w:tcPr>
                  <w:tcW w:w="0" w:type="auto"/>
                  <w:tcBorders>
                    <w:top w:val="nil"/>
                    <w:left w:val="nil"/>
                    <w:bottom w:val="nil"/>
                    <w:right w:val="nil"/>
                  </w:tcBorders>
                  <w:shd w:val="clear" w:color="auto" w:fill="auto"/>
                  <w:noWrap/>
                  <w:tcMar>
                    <w:top w:w="0" w:type="dxa"/>
                    <w:left w:w="0" w:type="dxa"/>
                    <w:bottom w:w="0" w:type="dxa"/>
                    <w:right w:w="0" w:type="dxa"/>
                  </w:tcMar>
                  <w:vAlign w:val="bottom"/>
                  <w:hideMark/>
                </w:tcPr>
                <w:p w:rsidR="00DD3FED" w:rsidRPr="007F6D75" w:rsidRDefault="00DD3FED" w:rsidP="00DD3FED">
                  <w:pPr>
                    <w:rPr>
                      <w:rFonts w:ascii="Arial Baltic" w:hAnsi="Arial Baltic" w:cs="Arial Baltic"/>
                      <w:b/>
                      <w:bCs/>
                      <w:color w:val="000000"/>
                      <w:sz w:val="18"/>
                      <w:szCs w:val="18"/>
                    </w:rPr>
                  </w:pPr>
                </w:p>
              </w:tc>
            </w:tr>
          </w:tbl>
          <w:p w:rsidR="00DD3FED" w:rsidRDefault="00DD3FED" w:rsidP="00DD3FED"/>
        </w:tc>
      </w:tr>
      <w:tr w:rsidR="00DD3FED" w:rsidRPr="00E85CF1" w:rsidTr="0052522E">
        <w:trPr>
          <w:trHeight w:val="1165"/>
        </w:trPr>
        <w:tc>
          <w:tcPr>
            <w:tcW w:w="10536" w:type="dxa"/>
            <w:gridSpan w:val="18"/>
            <w:vMerge/>
            <w:tcBorders>
              <w:top w:val="nil"/>
              <w:left w:val="nil"/>
              <w:bottom w:val="nil"/>
              <w:right w:val="nil"/>
            </w:tcBorders>
            <w:hideMark/>
          </w:tcPr>
          <w:p w:rsidR="00DD3FED" w:rsidRPr="00E85CF1" w:rsidRDefault="00DD3FED" w:rsidP="00DD3FED">
            <w:pPr>
              <w:spacing w:after="0" w:line="240" w:lineRule="auto"/>
              <w:rPr>
                <w:rFonts w:ascii="Arial Baltic" w:eastAsia="Times New Roman" w:hAnsi="Arial Baltic" w:cs="Arial Baltic"/>
                <w:b/>
                <w:bCs/>
                <w:kern w:val="0"/>
                <w:sz w:val="18"/>
                <w:szCs w:val="18"/>
                <w:lang w:eastAsia="lt-LT"/>
                <w14:ligatures w14:val="none"/>
              </w:rPr>
            </w:pPr>
          </w:p>
        </w:tc>
        <w:tc>
          <w:tcPr>
            <w:tcW w:w="222" w:type="dxa"/>
            <w:tcBorders>
              <w:top w:val="nil"/>
              <w:left w:val="nil"/>
              <w:bottom w:val="nil"/>
              <w:right w:val="nil"/>
            </w:tcBorders>
            <w:shd w:val="clear" w:color="auto" w:fill="auto"/>
            <w:noWrap/>
            <w:vAlign w:val="bottom"/>
            <w:hideMark/>
          </w:tcPr>
          <w:p w:rsidR="00DD3FED" w:rsidRPr="00E85CF1" w:rsidRDefault="00DD3FED" w:rsidP="00DD3FED">
            <w:pPr>
              <w:spacing w:after="0" w:line="240" w:lineRule="auto"/>
              <w:rPr>
                <w:rFonts w:ascii="Arial Baltic" w:eastAsia="Times New Roman" w:hAnsi="Arial Baltic" w:cs="Arial Baltic"/>
                <w:b/>
                <w:bCs/>
                <w:kern w:val="0"/>
                <w:sz w:val="18"/>
                <w:szCs w:val="18"/>
                <w:lang w:eastAsia="lt-LT"/>
                <w14:ligatures w14:val="none"/>
              </w:rPr>
            </w:pPr>
          </w:p>
        </w:tc>
      </w:tr>
      <w:tr w:rsidR="00D36DA4" w:rsidRPr="00D36DA4" w:rsidTr="0052522E">
        <w:tblPrEx>
          <w:tblCellMar>
            <w:top w:w="0" w:type="dxa"/>
          </w:tblCellMar>
        </w:tblPrEx>
        <w:trPr>
          <w:gridAfter w:val="4"/>
          <w:wAfter w:w="3028" w:type="dxa"/>
          <w:trHeight w:val="255"/>
        </w:trPr>
        <w:tc>
          <w:tcPr>
            <w:tcW w:w="590" w:type="dxa"/>
            <w:gridSpan w:val="3"/>
            <w:tcBorders>
              <w:top w:val="single" w:sz="4" w:space="0" w:color="auto"/>
              <w:left w:val="single" w:sz="4" w:space="0" w:color="auto"/>
              <w:bottom w:val="nil"/>
              <w:right w:val="single" w:sz="4" w:space="0" w:color="auto"/>
            </w:tcBorders>
            <w:shd w:val="clear" w:color="auto" w:fill="auto"/>
            <w:noWrap/>
            <w:vAlign w:val="bottom"/>
            <w:hideMark/>
          </w:tcPr>
          <w:p w:rsidR="00D36DA4" w:rsidRPr="00D36DA4" w:rsidRDefault="00D36DA4" w:rsidP="00D36DA4">
            <w:pPr>
              <w:spacing w:after="0" w:line="240" w:lineRule="auto"/>
              <w:jc w:val="center"/>
              <w:rPr>
                <w:rFonts w:ascii="Arial" w:eastAsia="Times New Roman" w:hAnsi="Arial" w:cs="Arial"/>
                <w:kern w:val="0"/>
                <w:sz w:val="16"/>
                <w:szCs w:val="16"/>
                <w:lang w:eastAsia="lt-LT"/>
                <w14:ligatures w14:val="none"/>
              </w:rPr>
            </w:pPr>
            <w:proofErr w:type="spellStart"/>
            <w:r w:rsidRPr="00D36DA4">
              <w:rPr>
                <w:rFonts w:ascii="Arial" w:eastAsia="Times New Roman" w:hAnsi="Arial" w:cs="Arial"/>
                <w:kern w:val="0"/>
                <w:sz w:val="16"/>
                <w:szCs w:val="16"/>
                <w:lang w:eastAsia="lt-LT"/>
                <w14:ligatures w14:val="none"/>
              </w:rPr>
              <w:t>Sąm</w:t>
            </w:r>
            <w:proofErr w:type="spellEnd"/>
            <w:r w:rsidRPr="00D36DA4">
              <w:rPr>
                <w:rFonts w:ascii="Arial" w:eastAsia="Times New Roman" w:hAnsi="Arial" w:cs="Arial"/>
                <w:kern w:val="0"/>
                <w:sz w:val="16"/>
                <w:szCs w:val="16"/>
                <w:lang w:eastAsia="lt-LT"/>
                <w14:ligatures w14:val="none"/>
              </w:rPr>
              <w:t>.</w:t>
            </w:r>
          </w:p>
        </w:tc>
        <w:tc>
          <w:tcPr>
            <w:tcW w:w="1120" w:type="dxa"/>
            <w:gridSpan w:val="4"/>
            <w:tcBorders>
              <w:top w:val="single" w:sz="4" w:space="0" w:color="auto"/>
              <w:left w:val="nil"/>
              <w:bottom w:val="nil"/>
              <w:right w:val="single" w:sz="4" w:space="0" w:color="auto"/>
            </w:tcBorders>
            <w:shd w:val="clear" w:color="auto" w:fill="auto"/>
            <w:noWrap/>
            <w:vAlign w:val="bottom"/>
            <w:hideMark/>
          </w:tcPr>
          <w:p w:rsidR="00D36DA4" w:rsidRPr="00D36DA4" w:rsidRDefault="00D36DA4" w:rsidP="00D36DA4">
            <w:pPr>
              <w:spacing w:after="0" w:line="240" w:lineRule="auto"/>
              <w:jc w:val="center"/>
              <w:rPr>
                <w:rFonts w:ascii="Arial" w:eastAsia="Times New Roman" w:hAnsi="Arial" w:cs="Arial"/>
                <w:kern w:val="0"/>
                <w:sz w:val="16"/>
                <w:szCs w:val="16"/>
                <w:lang w:eastAsia="lt-LT"/>
                <w14:ligatures w14:val="none"/>
              </w:rPr>
            </w:pPr>
            <w:r w:rsidRPr="00D36DA4">
              <w:rPr>
                <w:rFonts w:ascii="Arial" w:eastAsia="Times New Roman" w:hAnsi="Arial" w:cs="Arial"/>
                <w:kern w:val="0"/>
                <w:sz w:val="16"/>
                <w:szCs w:val="16"/>
                <w:lang w:eastAsia="lt-LT"/>
                <w14:ligatures w14:val="none"/>
              </w:rPr>
              <w:t>Darbo</w:t>
            </w:r>
          </w:p>
        </w:tc>
        <w:tc>
          <w:tcPr>
            <w:tcW w:w="3820" w:type="dxa"/>
            <w:gridSpan w:val="2"/>
            <w:tcBorders>
              <w:top w:val="single" w:sz="4" w:space="0" w:color="auto"/>
              <w:left w:val="nil"/>
              <w:bottom w:val="nil"/>
              <w:right w:val="single" w:sz="4" w:space="0" w:color="auto"/>
            </w:tcBorders>
            <w:shd w:val="clear" w:color="auto" w:fill="auto"/>
            <w:noWrap/>
            <w:vAlign w:val="bottom"/>
            <w:hideMark/>
          </w:tcPr>
          <w:p w:rsidR="00D36DA4" w:rsidRPr="00D36DA4" w:rsidRDefault="00D36DA4" w:rsidP="00D36DA4">
            <w:pPr>
              <w:spacing w:after="0" w:line="240" w:lineRule="auto"/>
              <w:jc w:val="center"/>
              <w:rPr>
                <w:rFonts w:ascii="Arial" w:eastAsia="Times New Roman" w:hAnsi="Arial" w:cs="Arial"/>
                <w:kern w:val="0"/>
                <w:sz w:val="16"/>
                <w:szCs w:val="16"/>
                <w:lang w:eastAsia="lt-LT"/>
                <w14:ligatures w14:val="none"/>
              </w:rPr>
            </w:pPr>
            <w:r w:rsidRPr="00D36DA4">
              <w:rPr>
                <w:rFonts w:ascii="Arial" w:eastAsia="Times New Roman" w:hAnsi="Arial" w:cs="Arial"/>
                <w:kern w:val="0"/>
                <w:sz w:val="16"/>
                <w:szCs w:val="16"/>
                <w:lang w:eastAsia="lt-LT"/>
                <w14:ligatures w14:val="none"/>
              </w:rPr>
              <w:t xml:space="preserve">Darbų ir išlaidų </w:t>
            </w:r>
          </w:p>
        </w:tc>
        <w:tc>
          <w:tcPr>
            <w:tcW w:w="720" w:type="dxa"/>
            <w:gridSpan w:val="3"/>
            <w:tcBorders>
              <w:top w:val="single" w:sz="4" w:space="0" w:color="auto"/>
              <w:left w:val="nil"/>
              <w:bottom w:val="nil"/>
              <w:right w:val="single" w:sz="4" w:space="0" w:color="auto"/>
            </w:tcBorders>
            <w:shd w:val="clear" w:color="auto" w:fill="auto"/>
            <w:noWrap/>
            <w:vAlign w:val="bottom"/>
            <w:hideMark/>
          </w:tcPr>
          <w:p w:rsidR="00D36DA4" w:rsidRPr="00D36DA4" w:rsidRDefault="00D36DA4" w:rsidP="00D36DA4">
            <w:pPr>
              <w:spacing w:after="0" w:line="240" w:lineRule="auto"/>
              <w:jc w:val="center"/>
              <w:rPr>
                <w:rFonts w:ascii="Arial" w:eastAsia="Times New Roman" w:hAnsi="Arial" w:cs="Arial"/>
                <w:kern w:val="0"/>
                <w:sz w:val="16"/>
                <w:szCs w:val="16"/>
                <w:lang w:eastAsia="lt-LT"/>
                <w14:ligatures w14:val="none"/>
              </w:rPr>
            </w:pPr>
            <w:r w:rsidRPr="00D36DA4">
              <w:rPr>
                <w:rFonts w:ascii="Arial" w:eastAsia="Times New Roman" w:hAnsi="Arial" w:cs="Arial"/>
                <w:kern w:val="0"/>
                <w:sz w:val="16"/>
                <w:szCs w:val="16"/>
                <w:lang w:eastAsia="lt-LT"/>
                <w14:ligatures w14:val="none"/>
              </w:rPr>
              <w:t>Mato</w:t>
            </w:r>
          </w:p>
        </w:tc>
        <w:tc>
          <w:tcPr>
            <w:tcW w:w="1480"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36DA4" w:rsidRPr="00D36DA4" w:rsidRDefault="00D36DA4" w:rsidP="00D36DA4">
            <w:pPr>
              <w:spacing w:after="0" w:line="240" w:lineRule="auto"/>
              <w:jc w:val="center"/>
              <w:rPr>
                <w:rFonts w:ascii="Arial" w:eastAsia="Times New Roman" w:hAnsi="Arial" w:cs="Arial"/>
                <w:kern w:val="0"/>
                <w:sz w:val="16"/>
                <w:szCs w:val="16"/>
                <w:lang w:eastAsia="lt-LT"/>
                <w14:ligatures w14:val="none"/>
              </w:rPr>
            </w:pPr>
            <w:r w:rsidRPr="00D36DA4">
              <w:rPr>
                <w:rFonts w:ascii="Arial" w:eastAsia="Times New Roman" w:hAnsi="Arial" w:cs="Arial"/>
                <w:kern w:val="0"/>
                <w:sz w:val="16"/>
                <w:szCs w:val="16"/>
                <w:lang w:eastAsia="lt-LT"/>
                <w14:ligatures w14:val="none"/>
              </w:rPr>
              <w:t>Kiekis</w:t>
            </w:r>
          </w:p>
        </w:tc>
      </w:tr>
      <w:tr w:rsidR="00D36DA4" w:rsidRPr="00D36DA4" w:rsidTr="0052522E">
        <w:tblPrEx>
          <w:tblCellMar>
            <w:top w:w="0" w:type="dxa"/>
          </w:tblCellMar>
        </w:tblPrEx>
        <w:trPr>
          <w:gridAfter w:val="4"/>
          <w:wAfter w:w="3028" w:type="dxa"/>
          <w:trHeight w:val="255"/>
        </w:trPr>
        <w:tc>
          <w:tcPr>
            <w:tcW w:w="590" w:type="dxa"/>
            <w:gridSpan w:val="3"/>
            <w:tcBorders>
              <w:top w:val="nil"/>
              <w:left w:val="single" w:sz="4" w:space="0" w:color="auto"/>
              <w:bottom w:val="single" w:sz="4" w:space="0" w:color="auto"/>
              <w:right w:val="single" w:sz="4" w:space="0" w:color="auto"/>
            </w:tcBorders>
            <w:shd w:val="clear" w:color="auto" w:fill="auto"/>
            <w:noWrap/>
            <w:vAlign w:val="bottom"/>
            <w:hideMark/>
          </w:tcPr>
          <w:p w:rsidR="00D36DA4" w:rsidRPr="00D36DA4" w:rsidRDefault="00D36DA4" w:rsidP="00D36DA4">
            <w:pPr>
              <w:spacing w:after="0" w:line="240" w:lineRule="auto"/>
              <w:jc w:val="center"/>
              <w:rPr>
                <w:rFonts w:ascii="Arial" w:eastAsia="Times New Roman" w:hAnsi="Arial" w:cs="Arial"/>
                <w:kern w:val="0"/>
                <w:sz w:val="16"/>
                <w:szCs w:val="16"/>
                <w:lang w:eastAsia="lt-LT"/>
                <w14:ligatures w14:val="none"/>
              </w:rPr>
            </w:pPr>
            <w:r w:rsidRPr="00D36DA4">
              <w:rPr>
                <w:rFonts w:ascii="Arial" w:eastAsia="Times New Roman" w:hAnsi="Arial" w:cs="Arial"/>
                <w:kern w:val="0"/>
                <w:sz w:val="16"/>
                <w:szCs w:val="16"/>
                <w:lang w:eastAsia="lt-LT"/>
                <w14:ligatures w14:val="none"/>
              </w:rPr>
              <w:t>eil.</w:t>
            </w:r>
          </w:p>
        </w:tc>
        <w:tc>
          <w:tcPr>
            <w:tcW w:w="1120" w:type="dxa"/>
            <w:gridSpan w:val="4"/>
            <w:tcBorders>
              <w:top w:val="nil"/>
              <w:left w:val="nil"/>
              <w:bottom w:val="single" w:sz="4" w:space="0" w:color="auto"/>
              <w:right w:val="single" w:sz="4" w:space="0" w:color="auto"/>
            </w:tcBorders>
            <w:shd w:val="clear" w:color="auto" w:fill="auto"/>
            <w:noWrap/>
            <w:vAlign w:val="bottom"/>
            <w:hideMark/>
          </w:tcPr>
          <w:p w:rsidR="00D36DA4" w:rsidRPr="00D36DA4" w:rsidRDefault="00D36DA4" w:rsidP="00D36DA4">
            <w:pPr>
              <w:spacing w:after="0" w:line="240" w:lineRule="auto"/>
              <w:jc w:val="center"/>
              <w:rPr>
                <w:rFonts w:ascii="Arial" w:eastAsia="Times New Roman" w:hAnsi="Arial" w:cs="Arial"/>
                <w:kern w:val="0"/>
                <w:sz w:val="16"/>
                <w:szCs w:val="16"/>
                <w:lang w:eastAsia="lt-LT"/>
                <w14:ligatures w14:val="none"/>
              </w:rPr>
            </w:pPr>
            <w:r w:rsidRPr="00D36DA4">
              <w:rPr>
                <w:rFonts w:ascii="Arial" w:eastAsia="Times New Roman" w:hAnsi="Arial" w:cs="Arial"/>
                <w:kern w:val="0"/>
                <w:sz w:val="16"/>
                <w:szCs w:val="16"/>
                <w:lang w:eastAsia="lt-LT"/>
                <w14:ligatures w14:val="none"/>
              </w:rPr>
              <w:t>kodas</w:t>
            </w:r>
          </w:p>
        </w:tc>
        <w:tc>
          <w:tcPr>
            <w:tcW w:w="3820" w:type="dxa"/>
            <w:gridSpan w:val="2"/>
            <w:tcBorders>
              <w:top w:val="nil"/>
              <w:left w:val="nil"/>
              <w:bottom w:val="single" w:sz="4" w:space="0" w:color="auto"/>
              <w:right w:val="single" w:sz="4" w:space="0" w:color="auto"/>
            </w:tcBorders>
            <w:shd w:val="clear" w:color="auto" w:fill="auto"/>
            <w:noWrap/>
            <w:vAlign w:val="bottom"/>
            <w:hideMark/>
          </w:tcPr>
          <w:p w:rsidR="00D36DA4" w:rsidRPr="00D36DA4" w:rsidRDefault="00D36DA4" w:rsidP="00D36DA4">
            <w:pPr>
              <w:spacing w:after="0" w:line="240" w:lineRule="auto"/>
              <w:jc w:val="center"/>
              <w:rPr>
                <w:rFonts w:ascii="Arial" w:eastAsia="Times New Roman" w:hAnsi="Arial" w:cs="Arial"/>
                <w:kern w:val="0"/>
                <w:sz w:val="16"/>
                <w:szCs w:val="16"/>
                <w:lang w:eastAsia="lt-LT"/>
                <w14:ligatures w14:val="none"/>
              </w:rPr>
            </w:pPr>
            <w:r w:rsidRPr="00D36DA4">
              <w:rPr>
                <w:rFonts w:ascii="Arial" w:eastAsia="Times New Roman" w:hAnsi="Arial" w:cs="Arial"/>
                <w:kern w:val="0"/>
                <w:sz w:val="16"/>
                <w:szCs w:val="16"/>
                <w:lang w:eastAsia="lt-LT"/>
                <w14:ligatures w14:val="none"/>
              </w:rPr>
              <w:t>aprašymai</w:t>
            </w:r>
          </w:p>
        </w:tc>
        <w:tc>
          <w:tcPr>
            <w:tcW w:w="720" w:type="dxa"/>
            <w:gridSpan w:val="3"/>
            <w:tcBorders>
              <w:top w:val="nil"/>
              <w:left w:val="nil"/>
              <w:bottom w:val="single" w:sz="4" w:space="0" w:color="auto"/>
              <w:right w:val="single" w:sz="4" w:space="0" w:color="auto"/>
            </w:tcBorders>
            <w:shd w:val="clear" w:color="auto" w:fill="auto"/>
            <w:noWrap/>
            <w:vAlign w:val="bottom"/>
            <w:hideMark/>
          </w:tcPr>
          <w:p w:rsidR="00D36DA4" w:rsidRPr="00D36DA4" w:rsidRDefault="00D36DA4" w:rsidP="00D36DA4">
            <w:pPr>
              <w:spacing w:after="0" w:line="240" w:lineRule="auto"/>
              <w:jc w:val="center"/>
              <w:rPr>
                <w:rFonts w:ascii="Arial" w:eastAsia="Times New Roman" w:hAnsi="Arial" w:cs="Arial"/>
                <w:kern w:val="0"/>
                <w:sz w:val="16"/>
                <w:szCs w:val="16"/>
                <w:lang w:eastAsia="lt-LT"/>
                <w14:ligatures w14:val="none"/>
              </w:rPr>
            </w:pPr>
            <w:r>
              <w:rPr>
                <w:rFonts w:ascii="Arial" w:eastAsia="Times New Roman" w:hAnsi="Arial" w:cs="Arial"/>
                <w:kern w:val="0"/>
                <w:sz w:val="16"/>
                <w:szCs w:val="16"/>
                <w:lang w:eastAsia="lt-LT"/>
                <w14:ligatures w14:val="none"/>
              </w:rPr>
              <w:t>v</w:t>
            </w:r>
            <w:r w:rsidRPr="00D36DA4">
              <w:rPr>
                <w:rFonts w:ascii="Arial" w:eastAsia="Times New Roman" w:hAnsi="Arial" w:cs="Arial"/>
                <w:kern w:val="0"/>
                <w:sz w:val="16"/>
                <w:szCs w:val="16"/>
                <w:lang w:eastAsia="lt-LT"/>
                <w14:ligatures w14:val="none"/>
              </w:rPr>
              <w:t>nt</w:t>
            </w:r>
            <w:r>
              <w:rPr>
                <w:rFonts w:ascii="Arial" w:eastAsia="Times New Roman" w:hAnsi="Arial" w:cs="Arial"/>
                <w:kern w:val="0"/>
                <w:sz w:val="16"/>
                <w:szCs w:val="16"/>
                <w:lang w:eastAsia="lt-LT"/>
                <w14:ligatures w14:val="none"/>
              </w:rPr>
              <w:t>.</w:t>
            </w:r>
          </w:p>
        </w:tc>
        <w:tc>
          <w:tcPr>
            <w:tcW w:w="1480" w:type="dxa"/>
            <w:gridSpan w:val="3"/>
            <w:vMerge/>
            <w:tcBorders>
              <w:top w:val="single" w:sz="4" w:space="0" w:color="auto"/>
              <w:left w:val="single" w:sz="4" w:space="0" w:color="auto"/>
              <w:bottom w:val="single" w:sz="4" w:space="0" w:color="000000"/>
              <w:right w:val="single" w:sz="4" w:space="0" w:color="auto"/>
            </w:tcBorders>
            <w:vAlign w:val="center"/>
            <w:hideMark/>
          </w:tcPr>
          <w:p w:rsidR="00D36DA4" w:rsidRPr="00D36DA4" w:rsidRDefault="00D36DA4" w:rsidP="00D36DA4">
            <w:pPr>
              <w:spacing w:after="0" w:line="240" w:lineRule="auto"/>
              <w:rPr>
                <w:rFonts w:ascii="Arial" w:eastAsia="Times New Roman" w:hAnsi="Arial" w:cs="Arial"/>
                <w:kern w:val="0"/>
                <w:sz w:val="16"/>
                <w:szCs w:val="16"/>
                <w:lang w:eastAsia="lt-LT"/>
                <w14:ligatures w14:val="none"/>
              </w:rPr>
            </w:pPr>
          </w:p>
        </w:tc>
      </w:tr>
      <w:tr w:rsidR="00D36DA4" w:rsidRPr="00D36DA4" w:rsidTr="0052522E">
        <w:tblPrEx>
          <w:tblCellMar>
            <w:top w:w="0" w:type="dxa"/>
          </w:tblCellMar>
        </w:tblPrEx>
        <w:trPr>
          <w:gridAfter w:val="2"/>
          <w:wAfter w:w="658" w:type="dxa"/>
          <w:trHeight w:val="255"/>
        </w:trPr>
        <w:tc>
          <w:tcPr>
            <w:tcW w:w="1120" w:type="dxa"/>
            <w:gridSpan w:val="4"/>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w:eastAsia="Times New Roman" w:hAnsi="Arial" w:cs="Arial"/>
                <w:b/>
                <w:bCs/>
                <w:kern w:val="0"/>
                <w:sz w:val="16"/>
                <w:szCs w:val="16"/>
                <w:lang w:eastAsia="lt-LT"/>
                <w14:ligatures w14:val="none"/>
              </w:rPr>
            </w:pPr>
            <w:r w:rsidRPr="00D36DA4">
              <w:rPr>
                <w:rFonts w:ascii="Arial" w:eastAsia="Times New Roman" w:hAnsi="Arial" w:cs="Arial"/>
                <w:b/>
                <w:bCs/>
                <w:kern w:val="0"/>
                <w:sz w:val="16"/>
                <w:szCs w:val="16"/>
                <w:lang w:eastAsia="lt-LT"/>
                <w14:ligatures w14:val="none"/>
              </w:rPr>
              <w:t xml:space="preserve">   1</w:t>
            </w:r>
          </w:p>
        </w:tc>
        <w:tc>
          <w:tcPr>
            <w:tcW w:w="8980" w:type="dxa"/>
            <w:gridSpan w:val="13"/>
            <w:vMerge w:val="restart"/>
            <w:tcBorders>
              <w:top w:val="single" w:sz="4" w:space="0" w:color="auto"/>
              <w:left w:val="nil"/>
              <w:bottom w:val="nil"/>
              <w:right w:val="nil"/>
            </w:tcBorders>
            <w:shd w:val="clear" w:color="auto" w:fill="auto"/>
            <w:hideMark/>
          </w:tcPr>
          <w:p w:rsidR="00D36DA4" w:rsidRPr="00D36DA4" w:rsidRDefault="00D36DA4" w:rsidP="00D36DA4">
            <w:pPr>
              <w:spacing w:after="0" w:line="240" w:lineRule="auto"/>
              <w:rPr>
                <w:rFonts w:ascii="Arial" w:eastAsia="Times New Roman" w:hAnsi="Arial" w:cs="Arial"/>
                <w:b/>
                <w:bCs/>
                <w:kern w:val="0"/>
                <w:sz w:val="16"/>
                <w:szCs w:val="16"/>
                <w:lang w:eastAsia="lt-LT"/>
                <w14:ligatures w14:val="none"/>
              </w:rPr>
            </w:pPr>
            <w:r w:rsidRPr="00D36DA4">
              <w:rPr>
                <w:rFonts w:ascii="Arial" w:eastAsia="Times New Roman" w:hAnsi="Arial" w:cs="Arial"/>
                <w:b/>
                <w:bCs/>
                <w:kern w:val="0"/>
                <w:sz w:val="16"/>
                <w:szCs w:val="16"/>
                <w:lang w:eastAsia="lt-LT"/>
                <w14:ligatures w14:val="none"/>
              </w:rPr>
              <w:t>Apdailos darbai</w:t>
            </w:r>
          </w:p>
        </w:tc>
      </w:tr>
      <w:tr w:rsidR="00D36DA4" w:rsidRPr="00D36DA4" w:rsidTr="0052522E">
        <w:tblPrEx>
          <w:tblCellMar>
            <w:top w:w="0" w:type="dxa"/>
          </w:tblCellMar>
        </w:tblPrEx>
        <w:trPr>
          <w:gridAfter w:val="2"/>
          <w:wAfter w:w="658" w:type="dxa"/>
          <w:trHeight w:val="255"/>
        </w:trPr>
        <w:tc>
          <w:tcPr>
            <w:tcW w:w="1120" w:type="dxa"/>
            <w:gridSpan w:val="4"/>
            <w:tcBorders>
              <w:top w:val="nil"/>
              <w:left w:val="nil"/>
              <w:bottom w:val="nil"/>
              <w:right w:val="nil"/>
            </w:tcBorders>
            <w:shd w:val="clear" w:color="auto" w:fill="auto"/>
            <w:noWrap/>
            <w:hideMark/>
          </w:tcPr>
          <w:p w:rsidR="00D36DA4" w:rsidRPr="00D36DA4" w:rsidRDefault="00D36DA4" w:rsidP="00D36DA4">
            <w:pPr>
              <w:spacing w:after="0" w:line="240" w:lineRule="auto"/>
              <w:rPr>
                <w:rFonts w:ascii="Arial" w:eastAsia="Times New Roman" w:hAnsi="Arial" w:cs="Arial"/>
                <w:b/>
                <w:bCs/>
                <w:kern w:val="0"/>
                <w:sz w:val="16"/>
                <w:szCs w:val="16"/>
                <w:lang w:eastAsia="lt-LT"/>
                <w14:ligatures w14:val="none"/>
              </w:rPr>
            </w:pPr>
          </w:p>
        </w:tc>
        <w:tc>
          <w:tcPr>
            <w:tcW w:w="8980" w:type="dxa"/>
            <w:gridSpan w:val="13"/>
            <w:vMerge/>
            <w:tcBorders>
              <w:top w:val="nil"/>
              <w:left w:val="nil"/>
              <w:bottom w:val="nil"/>
              <w:right w:val="nil"/>
            </w:tcBorders>
            <w:vAlign w:val="center"/>
            <w:hideMark/>
          </w:tcPr>
          <w:p w:rsidR="00D36DA4" w:rsidRPr="00D36DA4" w:rsidRDefault="00D36DA4" w:rsidP="00D36DA4">
            <w:pPr>
              <w:spacing w:after="0" w:line="240" w:lineRule="auto"/>
              <w:rPr>
                <w:rFonts w:ascii="Arial" w:eastAsia="Times New Roman" w:hAnsi="Arial" w:cs="Arial"/>
                <w:b/>
                <w:bCs/>
                <w:kern w:val="0"/>
                <w:sz w:val="16"/>
                <w:szCs w:val="16"/>
                <w:lang w:eastAsia="lt-LT"/>
                <w14:ligatures w14:val="none"/>
              </w:rPr>
            </w:pPr>
          </w:p>
        </w:tc>
      </w:tr>
      <w:tr w:rsidR="00D36DA4" w:rsidRPr="00D36DA4" w:rsidTr="0052522E">
        <w:tblPrEx>
          <w:tblCellMar>
            <w:top w:w="0" w:type="dxa"/>
          </w:tblCellMar>
        </w:tblPrEx>
        <w:trPr>
          <w:gridAfter w:val="5"/>
          <w:wAfter w:w="3198" w:type="dxa"/>
          <w:trHeight w:val="48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1</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Tinko nudaužymas nuo stulpų, kolonų, piliastrų ir mažų mūrinių ir betoninių paviršių</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m2</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2,0     </w:t>
            </w:r>
          </w:p>
        </w:tc>
      </w:tr>
      <w:tr w:rsidR="00D36DA4" w:rsidRPr="00D36DA4" w:rsidTr="0052522E">
        <w:tblPrEx>
          <w:tblCellMar>
            <w:top w:w="0" w:type="dxa"/>
          </w:tblCellMar>
        </w:tblPrEx>
        <w:trPr>
          <w:gridAfter w:val="5"/>
          <w:wAfter w:w="3198" w:type="dxa"/>
          <w:trHeight w:val="255"/>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2</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Durų varčių išėmimas</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Pr>
                <w:rFonts w:ascii="Arial Baltic" w:eastAsia="Times New Roman" w:hAnsi="Arial Baltic" w:cs="Arial Baltic"/>
                <w:kern w:val="0"/>
                <w:sz w:val="16"/>
                <w:szCs w:val="16"/>
                <w:lang w:eastAsia="lt-LT"/>
                <w14:ligatures w14:val="none"/>
              </w:rPr>
              <w:t>v</w:t>
            </w:r>
            <w:r w:rsidRPr="00D36DA4">
              <w:rPr>
                <w:rFonts w:ascii="Arial Baltic" w:eastAsia="Times New Roman" w:hAnsi="Arial Baltic" w:cs="Arial Baltic"/>
                <w:kern w:val="0"/>
                <w:sz w:val="16"/>
                <w:szCs w:val="16"/>
                <w:lang w:eastAsia="lt-LT"/>
                <w14:ligatures w14:val="none"/>
              </w:rPr>
              <w:t>nt</w:t>
            </w:r>
            <w:r>
              <w:rPr>
                <w:rFonts w:ascii="Arial Baltic" w:eastAsia="Times New Roman" w:hAnsi="Arial Baltic" w:cs="Arial Baltic"/>
                <w:kern w:val="0"/>
                <w:sz w:val="16"/>
                <w:szCs w:val="16"/>
                <w:lang w:eastAsia="lt-LT"/>
                <w14:ligatures w14:val="none"/>
              </w:rPr>
              <w:t>.</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1,0     </w:t>
            </w:r>
          </w:p>
        </w:tc>
      </w:tr>
      <w:tr w:rsidR="00D36DA4" w:rsidRPr="00D36DA4" w:rsidTr="0052522E">
        <w:tblPrEx>
          <w:tblCellMar>
            <w:top w:w="0" w:type="dxa"/>
          </w:tblCellMar>
        </w:tblPrEx>
        <w:trPr>
          <w:gridAfter w:val="5"/>
          <w:wAfter w:w="3198" w:type="dxa"/>
          <w:trHeight w:val="48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3</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Mūrinių sienų išardymas, atrenkant plytas  k8=1.17</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m3</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0,14    </w:t>
            </w:r>
          </w:p>
        </w:tc>
      </w:tr>
      <w:tr w:rsidR="00D36DA4" w:rsidRPr="00D36DA4" w:rsidTr="0052522E">
        <w:tblPrEx>
          <w:tblCellMar>
            <w:top w:w="0" w:type="dxa"/>
          </w:tblCellMar>
        </w:tblPrEx>
        <w:trPr>
          <w:gridAfter w:val="5"/>
          <w:wAfter w:w="3198" w:type="dxa"/>
          <w:trHeight w:val="48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4</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Durų staktų išėmimas iš mūro, išlaužiant užkaitus</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Pr>
                <w:rFonts w:ascii="Arial Baltic" w:eastAsia="Times New Roman" w:hAnsi="Arial Baltic" w:cs="Arial Baltic"/>
                <w:kern w:val="0"/>
                <w:sz w:val="16"/>
                <w:szCs w:val="16"/>
                <w:lang w:eastAsia="lt-LT"/>
                <w14:ligatures w14:val="none"/>
              </w:rPr>
              <w:t>v</w:t>
            </w:r>
            <w:r w:rsidRPr="00D36DA4">
              <w:rPr>
                <w:rFonts w:ascii="Arial Baltic" w:eastAsia="Times New Roman" w:hAnsi="Arial Baltic" w:cs="Arial Baltic"/>
                <w:kern w:val="0"/>
                <w:sz w:val="16"/>
                <w:szCs w:val="16"/>
                <w:lang w:eastAsia="lt-LT"/>
                <w14:ligatures w14:val="none"/>
              </w:rPr>
              <w:t>nt</w:t>
            </w:r>
            <w:r>
              <w:rPr>
                <w:rFonts w:ascii="Arial Baltic" w:eastAsia="Times New Roman" w:hAnsi="Arial Baltic" w:cs="Arial Baltic"/>
                <w:kern w:val="0"/>
                <w:sz w:val="16"/>
                <w:szCs w:val="16"/>
                <w:lang w:eastAsia="lt-LT"/>
                <w14:ligatures w14:val="none"/>
              </w:rPr>
              <w:t>.</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1,0     </w:t>
            </w:r>
          </w:p>
        </w:tc>
      </w:tr>
      <w:tr w:rsidR="00D36DA4" w:rsidRPr="00D36DA4" w:rsidTr="0052522E">
        <w:tblPrEx>
          <w:tblCellMar>
            <w:top w:w="0" w:type="dxa"/>
          </w:tblCellMar>
        </w:tblPrEx>
        <w:trPr>
          <w:gridAfter w:val="5"/>
          <w:wAfter w:w="3198" w:type="dxa"/>
          <w:trHeight w:val="255"/>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5</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Langų rėmų išėmimas</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Pr>
                <w:rFonts w:ascii="Arial Baltic" w:eastAsia="Times New Roman" w:hAnsi="Arial Baltic" w:cs="Arial Baltic"/>
                <w:kern w:val="0"/>
                <w:sz w:val="16"/>
                <w:szCs w:val="16"/>
                <w:lang w:eastAsia="lt-LT"/>
                <w14:ligatures w14:val="none"/>
              </w:rPr>
              <w:t>v</w:t>
            </w:r>
            <w:r w:rsidRPr="00D36DA4">
              <w:rPr>
                <w:rFonts w:ascii="Arial Baltic" w:eastAsia="Times New Roman" w:hAnsi="Arial Baltic" w:cs="Arial Baltic"/>
                <w:kern w:val="0"/>
                <w:sz w:val="16"/>
                <w:szCs w:val="16"/>
                <w:lang w:eastAsia="lt-LT"/>
                <w14:ligatures w14:val="none"/>
              </w:rPr>
              <w:t>nt</w:t>
            </w:r>
            <w:r>
              <w:rPr>
                <w:rFonts w:ascii="Arial Baltic" w:eastAsia="Times New Roman" w:hAnsi="Arial Baltic" w:cs="Arial Baltic"/>
                <w:kern w:val="0"/>
                <w:sz w:val="16"/>
                <w:szCs w:val="16"/>
                <w:lang w:eastAsia="lt-LT"/>
                <w14:ligatures w14:val="none"/>
              </w:rPr>
              <w:t>.</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1,0     </w:t>
            </w:r>
          </w:p>
        </w:tc>
      </w:tr>
      <w:tr w:rsidR="00D36DA4" w:rsidRPr="00D36DA4" w:rsidTr="0052522E">
        <w:tblPrEx>
          <w:tblCellMar>
            <w:top w:w="0" w:type="dxa"/>
          </w:tblCellMar>
        </w:tblPrEx>
        <w:trPr>
          <w:gridAfter w:val="5"/>
          <w:wAfter w:w="3198" w:type="dxa"/>
          <w:trHeight w:val="48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6</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Langų staktų išėmimas iš mūro, išlaužiant užkaitus</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Pr>
                <w:rFonts w:ascii="Arial Baltic" w:eastAsia="Times New Roman" w:hAnsi="Arial Baltic" w:cs="Arial Baltic"/>
                <w:kern w:val="0"/>
                <w:sz w:val="16"/>
                <w:szCs w:val="16"/>
                <w:lang w:eastAsia="lt-LT"/>
                <w14:ligatures w14:val="none"/>
              </w:rPr>
              <w:t>v</w:t>
            </w:r>
            <w:r w:rsidRPr="00D36DA4">
              <w:rPr>
                <w:rFonts w:ascii="Arial Baltic" w:eastAsia="Times New Roman" w:hAnsi="Arial Baltic" w:cs="Arial Baltic"/>
                <w:kern w:val="0"/>
                <w:sz w:val="16"/>
                <w:szCs w:val="16"/>
                <w:lang w:eastAsia="lt-LT"/>
                <w14:ligatures w14:val="none"/>
              </w:rPr>
              <w:t>nt</w:t>
            </w:r>
            <w:r>
              <w:rPr>
                <w:rFonts w:ascii="Arial Baltic" w:eastAsia="Times New Roman" w:hAnsi="Arial Baltic" w:cs="Arial Baltic"/>
                <w:kern w:val="0"/>
                <w:sz w:val="16"/>
                <w:szCs w:val="16"/>
                <w:lang w:eastAsia="lt-LT"/>
                <w14:ligatures w14:val="none"/>
              </w:rPr>
              <w:t>.</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1,0     </w:t>
            </w:r>
          </w:p>
        </w:tc>
      </w:tr>
      <w:tr w:rsidR="00D36DA4" w:rsidRPr="00D36DA4" w:rsidTr="0052522E">
        <w:tblPrEx>
          <w:tblCellMar>
            <w:top w:w="0" w:type="dxa"/>
          </w:tblCellMar>
        </w:tblPrEx>
        <w:trPr>
          <w:gridAfter w:val="5"/>
          <w:wAfter w:w="3198" w:type="dxa"/>
          <w:trHeight w:val="72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7</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Tinko nudaužymas nuo sienų ir lubų mūrinių ir betoninių paviršių, kai nudaužomų vietų plotas iki 5 m2</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m2</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3,0     </w:t>
            </w:r>
          </w:p>
        </w:tc>
      </w:tr>
      <w:tr w:rsidR="00D36DA4" w:rsidRPr="00D36DA4" w:rsidTr="0052522E">
        <w:tblPrEx>
          <w:tblCellMar>
            <w:top w:w="0" w:type="dxa"/>
          </w:tblCellMar>
        </w:tblPrEx>
        <w:trPr>
          <w:gridAfter w:val="5"/>
          <w:wAfter w:w="3198" w:type="dxa"/>
          <w:trHeight w:val="48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8</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Angų pramušimas betoninėse konstrukcijose  k8=1.17</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m3</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0,005   </w:t>
            </w:r>
          </w:p>
        </w:tc>
      </w:tr>
      <w:tr w:rsidR="00D36DA4" w:rsidRPr="00D36DA4" w:rsidTr="0052522E">
        <w:tblPrEx>
          <w:tblCellMar>
            <w:top w:w="0" w:type="dxa"/>
          </w:tblCellMar>
        </w:tblPrEx>
        <w:trPr>
          <w:gridAfter w:val="5"/>
          <w:wAfter w:w="3198" w:type="dxa"/>
          <w:trHeight w:val="72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9</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Sienų aptaisymo glazūruotomis plytelėmis išardymas, kai lieka tinkamų plytelių iki 25 %</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m2</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8,3     </w:t>
            </w:r>
          </w:p>
        </w:tc>
      </w:tr>
      <w:tr w:rsidR="00D36DA4" w:rsidRPr="00D36DA4" w:rsidTr="0052522E">
        <w:tblPrEx>
          <w:tblCellMar>
            <w:top w:w="0" w:type="dxa"/>
          </w:tblCellMar>
        </w:tblPrEx>
        <w:trPr>
          <w:gridAfter w:val="5"/>
          <w:wAfter w:w="3198" w:type="dxa"/>
          <w:trHeight w:val="48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10</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Keraminių plytelių dangos išardymas (be grindjuosčių)</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100m2</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0,053   </w:t>
            </w:r>
          </w:p>
        </w:tc>
      </w:tr>
      <w:tr w:rsidR="00D36DA4" w:rsidRPr="00D36DA4" w:rsidTr="0052522E">
        <w:tblPrEx>
          <w:tblCellMar>
            <w:top w:w="0" w:type="dxa"/>
          </w:tblCellMar>
        </w:tblPrEx>
        <w:trPr>
          <w:gridAfter w:val="5"/>
          <w:wAfter w:w="3198" w:type="dxa"/>
          <w:trHeight w:val="48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11</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Pagrindo po grindimis iš betono išardymas  k8=1.17</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m3</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0,3     </w:t>
            </w:r>
          </w:p>
        </w:tc>
      </w:tr>
      <w:tr w:rsidR="00D36DA4" w:rsidRPr="00D36DA4" w:rsidTr="0052522E">
        <w:tblPrEx>
          <w:tblCellMar>
            <w:top w:w="0" w:type="dxa"/>
          </w:tblCellMar>
        </w:tblPrEx>
        <w:trPr>
          <w:gridAfter w:val="5"/>
          <w:wAfter w:w="3198" w:type="dxa"/>
          <w:trHeight w:val="72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12</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50mm storio betoninė danga,</w:t>
            </w:r>
            <w:r>
              <w:rPr>
                <w:rFonts w:ascii="Arial Baltic" w:eastAsia="Times New Roman" w:hAnsi="Arial Baltic" w:cs="Arial Baltic"/>
                <w:kern w:val="0"/>
                <w:sz w:val="18"/>
                <w:szCs w:val="18"/>
                <w:lang w:eastAsia="lt-LT"/>
                <w14:ligatures w14:val="none"/>
              </w:rPr>
              <w:t xml:space="preserve"> </w:t>
            </w:r>
            <w:r w:rsidRPr="00D36DA4">
              <w:rPr>
                <w:rFonts w:ascii="Arial Baltic" w:eastAsia="Times New Roman" w:hAnsi="Arial Baltic" w:cs="Arial Baltic"/>
                <w:kern w:val="0"/>
                <w:sz w:val="18"/>
                <w:szCs w:val="18"/>
                <w:lang w:eastAsia="lt-LT"/>
                <w14:ligatures w14:val="none"/>
              </w:rPr>
              <w:t>atliekant darbus rankiniu būdu, (suformuojant nuol</w:t>
            </w:r>
            <w:r w:rsidR="0052522E">
              <w:rPr>
                <w:rFonts w:ascii="Arial Baltic" w:eastAsia="Times New Roman" w:hAnsi="Arial Baltic" w:cs="Arial Baltic"/>
                <w:kern w:val="0"/>
                <w:sz w:val="18"/>
                <w:szCs w:val="18"/>
                <w:lang w:eastAsia="lt-LT"/>
                <w14:ligatures w14:val="none"/>
              </w:rPr>
              <w:t>y</w:t>
            </w:r>
            <w:r w:rsidRPr="00D36DA4">
              <w:rPr>
                <w:rFonts w:ascii="Arial Baltic" w:eastAsia="Times New Roman" w:hAnsi="Arial Baltic" w:cs="Arial Baltic"/>
                <w:kern w:val="0"/>
                <w:sz w:val="18"/>
                <w:szCs w:val="18"/>
                <w:lang w:eastAsia="lt-LT"/>
                <w14:ligatures w14:val="none"/>
              </w:rPr>
              <w:t>džius).  k8=1.03</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100m2</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0,053   </w:t>
            </w:r>
          </w:p>
        </w:tc>
      </w:tr>
      <w:tr w:rsidR="00D36DA4" w:rsidRPr="00D36DA4" w:rsidTr="0052522E">
        <w:tblPrEx>
          <w:tblCellMar>
            <w:top w:w="0" w:type="dxa"/>
          </w:tblCellMar>
        </w:tblPrEx>
        <w:trPr>
          <w:gridAfter w:val="5"/>
          <w:wAfter w:w="3198" w:type="dxa"/>
          <w:trHeight w:val="48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13</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Vidaus angokraščių tinko remontas cemento-kalkių skiediniu  k8=1.15</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m2</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3,0     </w:t>
            </w:r>
          </w:p>
        </w:tc>
      </w:tr>
      <w:tr w:rsidR="00D36DA4" w:rsidRPr="00D36DA4" w:rsidTr="0052522E">
        <w:tblPrEx>
          <w:tblCellMar>
            <w:top w:w="0" w:type="dxa"/>
          </w:tblCellMar>
        </w:tblPrEx>
        <w:trPr>
          <w:gridAfter w:val="5"/>
          <w:wAfter w:w="3198" w:type="dxa"/>
          <w:trHeight w:val="72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lastRenderedPageBreak/>
              <w:t xml:space="preserve">  14</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Sienų atskirų vietų iki 5 m2 ploto tinko remontas cemento-kalkių skiediniu  k8=1.15</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m2</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4,0     </w:t>
            </w:r>
          </w:p>
        </w:tc>
      </w:tr>
      <w:tr w:rsidR="00D36DA4" w:rsidRPr="00D36DA4" w:rsidTr="0052522E">
        <w:tblPrEx>
          <w:tblCellMar>
            <w:top w:w="0" w:type="dxa"/>
          </w:tblCellMar>
        </w:tblPrEx>
        <w:trPr>
          <w:gridAfter w:val="5"/>
          <w:wAfter w:w="3198" w:type="dxa"/>
          <w:trHeight w:val="48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15</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Lubų paviršių pagrindo gruntavimas sukibimą gerinančiais gruntais voleliu</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100m2</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0,053   </w:t>
            </w:r>
          </w:p>
        </w:tc>
      </w:tr>
      <w:tr w:rsidR="00D36DA4" w:rsidRPr="00D36DA4" w:rsidTr="0052522E">
        <w:tblPrEx>
          <w:tblCellMar>
            <w:top w:w="0" w:type="dxa"/>
          </w:tblCellMar>
        </w:tblPrEx>
        <w:trPr>
          <w:gridAfter w:val="5"/>
          <w:wAfter w:w="3198" w:type="dxa"/>
          <w:trHeight w:val="72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16</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Anksčiau dažytų lubų gerasis dažymas emulsiniais dažais, nuvalant senus dažus ir glaistant</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m2</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5,3     </w:t>
            </w:r>
          </w:p>
        </w:tc>
      </w:tr>
      <w:tr w:rsidR="00D36DA4" w:rsidRPr="00D36DA4" w:rsidTr="0052522E">
        <w:tblPrEx>
          <w:tblCellMar>
            <w:top w:w="0" w:type="dxa"/>
          </w:tblCellMar>
        </w:tblPrEx>
        <w:trPr>
          <w:gridAfter w:val="5"/>
          <w:wAfter w:w="3198" w:type="dxa"/>
          <w:trHeight w:val="72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17</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Sienų atskirų vietų iki 1 m2 ploto tinko remontas cemento-kalkių skiediniu  k8=1.15</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m2</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2,0     </w:t>
            </w:r>
          </w:p>
        </w:tc>
      </w:tr>
      <w:tr w:rsidR="00D36DA4" w:rsidRPr="00D36DA4" w:rsidTr="0052522E">
        <w:tblPrEx>
          <w:tblCellMar>
            <w:top w:w="0" w:type="dxa"/>
          </w:tblCellMar>
        </w:tblPrEx>
        <w:trPr>
          <w:gridAfter w:val="5"/>
          <w:wAfter w:w="3198" w:type="dxa"/>
          <w:trHeight w:val="72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18</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 xml:space="preserve">Sienų aptaisymas </w:t>
            </w:r>
            <w:proofErr w:type="spellStart"/>
            <w:r w:rsidRPr="00D36DA4">
              <w:rPr>
                <w:rFonts w:ascii="Arial Baltic" w:eastAsia="Times New Roman" w:hAnsi="Arial Baltic" w:cs="Arial Baltic"/>
                <w:kern w:val="0"/>
                <w:sz w:val="18"/>
                <w:szCs w:val="18"/>
                <w:lang w:eastAsia="lt-LT"/>
                <w14:ligatures w14:val="none"/>
              </w:rPr>
              <w:t>gipskartonio</w:t>
            </w:r>
            <w:proofErr w:type="spellEnd"/>
            <w:r w:rsidRPr="00D36DA4">
              <w:rPr>
                <w:rFonts w:ascii="Arial Baltic" w:eastAsia="Times New Roman" w:hAnsi="Arial Baltic" w:cs="Arial Baltic"/>
                <w:kern w:val="0"/>
                <w:sz w:val="18"/>
                <w:szCs w:val="18"/>
                <w:lang w:eastAsia="lt-LT"/>
                <w14:ligatures w14:val="none"/>
              </w:rPr>
              <w:t xml:space="preserve"> plokštėmis, įrengiant metalinį karkasą, užtaisant ir glaistant siūles</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100m2</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0,024   </w:t>
            </w:r>
          </w:p>
        </w:tc>
      </w:tr>
      <w:tr w:rsidR="00D36DA4" w:rsidRPr="00D36DA4" w:rsidTr="0052522E">
        <w:tblPrEx>
          <w:tblCellMar>
            <w:top w:w="0" w:type="dxa"/>
          </w:tblCellMar>
        </w:tblPrEx>
        <w:trPr>
          <w:gridAfter w:val="5"/>
          <w:wAfter w:w="3198" w:type="dxa"/>
          <w:trHeight w:val="72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19</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Sienų vidinių paviršių pagrindo gruntavimas sukibimą gerinančiais gruntais (</w:t>
            </w:r>
            <w:proofErr w:type="spellStart"/>
            <w:r w:rsidRPr="00D36DA4">
              <w:rPr>
                <w:rFonts w:ascii="Arial Baltic" w:eastAsia="Times New Roman" w:hAnsi="Arial Baltic" w:cs="Arial Baltic"/>
                <w:kern w:val="0"/>
                <w:sz w:val="18"/>
                <w:szCs w:val="18"/>
                <w:lang w:eastAsia="lt-LT"/>
                <w14:ligatures w14:val="none"/>
              </w:rPr>
              <w:t>Betonkontakt</w:t>
            </w:r>
            <w:proofErr w:type="spellEnd"/>
            <w:r w:rsidRPr="00D36DA4">
              <w:rPr>
                <w:rFonts w:ascii="Arial Baltic" w:eastAsia="Times New Roman" w:hAnsi="Arial Baltic" w:cs="Arial Baltic"/>
                <w:kern w:val="0"/>
                <w:sz w:val="18"/>
                <w:szCs w:val="18"/>
                <w:lang w:eastAsia="lt-LT"/>
                <w14:ligatures w14:val="none"/>
              </w:rPr>
              <w:t>) voleliu</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100m2</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0,05    </w:t>
            </w:r>
          </w:p>
        </w:tc>
      </w:tr>
      <w:tr w:rsidR="00D36DA4" w:rsidRPr="00D36DA4" w:rsidTr="0052522E">
        <w:tblPrEx>
          <w:tblCellMar>
            <w:top w:w="0" w:type="dxa"/>
          </w:tblCellMar>
        </w:tblPrEx>
        <w:trPr>
          <w:gridAfter w:val="5"/>
          <w:wAfter w:w="3198" w:type="dxa"/>
          <w:trHeight w:val="48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20</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Sienų vidinių paviršių tarpinis gruntavimas voleliu</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100m2</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0,05    </w:t>
            </w:r>
          </w:p>
        </w:tc>
      </w:tr>
      <w:tr w:rsidR="00D36DA4" w:rsidRPr="00D36DA4" w:rsidTr="0052522E">
        <w:tblPrEx>
          <w:tblCellMar>
            <w:top w:w="0" w:type="dxa"/>
          </w:tblCellMar>
        </w:tblPrEx>
        <w:trPr>
          <w:gridAfter w:val="5"/>
          <w:wAfter w:w="3198" w:type="dxa"/>
          <w:trHeight w:val="72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21</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Sienų vidinių paviršių glaistymas lateksiniais arba polimeriniais glaistais (pirmasis 1.00 mm  storio sluoksnis)</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100m2</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0,05    </w:t>
            </w:r>
          </w:p>
        </w:tc>
      </w:tr>
      <w:tr w:rsidR="00D36DA4" w:rsidRPr="00D36DA4" w:rsidTr="0052522E">
        <w:tblPrEx>
          <w:tblCellMar>
            <w:top w:w="0" w:type="dxa"/>
          </w:tblCellMar>
        </w:tblPrEx>
        <w:trPr>
          <w:gridAfter w:val="5"/>
          <w:wAfter w:w="3198" w:type="dxa"/>
          <w:trHeight w:val="72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22</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Sienų vidinių paviršių glaistymas lateksiniais arba polimeriniais glaistais (kartotinis 1.00 mm  storio sluoksnis)</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100m2</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0,05    </w:t>
            </w:r>
          </w:p>
        </w:tc>
      </w:tr>
      <w:tr w:rsidR="00D36DA4" w:rsidRPr="00D36DA4" w:rsidTr="0052522E">
        <w:tblPrEx>
          <w:tblCellMar>
            <w:top w:w="0" w:type="dxa"/>
          </w:tblCellMar>
        </w:tblPrEx>
        <w:trPr>
          <w:gridAfter w:val="5"/>
          <w:wAfter w:w="3198" w:type="dxa"/>
          <w:trHeight w:val="96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23</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Paruoštų dažymui sienų surenkamų konstrukcijų labai geras dažymas ypač atspariais plovimui vandens emulsiniais dažais ( 1 klasė pagal standartą EN13300)</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100m2</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0,05    </w:t>
            </w:r>
          </w:p>
        </w:tc>
      </w:tr>
      <w:tr w:rsidR="00D36DA4" w:rsidRPr="00D36DA4" w:rsidTr="0052522E">
        <w:tblPrEx>
          <w:tblCellMar>
            <w:top w:w="0" w:type="dxa"/>
          </w:tblCellMar>
        </w:tblPrEx>
        <w:trPr>
          <w:gridAfter w:val="5"/>
          <w:wAfter w:w="3198" w:type="dxa"/>
          <w:trHeight w:val="72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24</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Sienų tinkuojamų paviršių išorinių kampų ir angokraščių papildomas sutvirtinimas armuojančiais kampuočiais  k9=1.15</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100m</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0,06    </w:t>
            </w:r>
          </w:p>
        </w:tc>
      </w:tr>
      <w:tr w:rsidR="00D36DA4" w:rsidRPr="00D36DA4" w:rsidTr="0052522E">
        <w:tblPrEx>
          <w:tblCellMar>
            <w:top w:w="0" w:type="dxa"/>
          </w:tblCellMar>
        </w:tblPrEx>
        <w:trPr>
          <w:gridAfter w:val="5"/>
          <w:wAfter w:w="3198" w:type="dxa"/>
          <w:trHeight w:val="72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25</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Anksčiau dažytų radiatorių, briaunotų vamzdžių dažymas vieną kartą aliejiniais dažais</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m2</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2,2     </w:t>
            </w:r>
          </w:p>
        </w:tc>
      </w:tr>
      <w:tr w:rsidR="00D36DA4" w:rsidRPr="00D36DA4" w:rsidTr="0052522E">
        <w:tblPrEx>
          <w:tblCellMar>
            <w:top w:w="0" w:type="dxa"/>
          </w:tblCellMar>
        </w:tblPrEx>
        <w:trPr>
          <w:gridAfter w:val="5"/>
          <w:wAfter w:w="3198" w:type="dxa"/>
          <w:trHeight w:val="72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26</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Sienų (mažų plotų) aptaisymas vienspalvėmis glazūruotomis plytelėmis ant "</w:t>
            </w:r>
            <w:proofErr w:type="spellStart"/>
            <w:r w:rsidRPr="00D36DA4">
              <w:rPr>
                <w:rFonts w:ascii="Arial Baltic" w:eastAsia="Times New Roman" w:hAnsi="Arial Baltic" w:cs="Arial Baltic"/>
                <w:kern w:val="0"/>
                <w:sz w:val="18"/>
                <w:szCs w:val="18"/>
                <w:lang w:eastAsia="lt-LT"/>
                <w14:ligatures w14:val="none"/>
              </w:rPr>
              <w:t>Atlas</w:t>
            </w:r>
            <w:proofErr w:type="spellEnd"/>
            <w:r w:rsidRPr="00D36DA4">
              <w:rPr>
                <w:rFonts w:ascii="Arial Baltic" w:eastAsia="Times New Roman" w:hAnsi="Arial Baltic" w:cs="Arial Baltic"/>
                <w:kern w:val="0"/>
                <w:sz w:val="18"/>
                <w:szCs w:val="18"/>
                <w:lang w:eastAsia="lt-LT"/>
                <w14:ligatures w14:val="none"/>
              </w:rPr>
              <w:t>" klijų</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m2</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9,4     </w:t>
            </w:r>
          </w:p>
        </w:tc>
      </w:tr>
      <w:tr w:rsidR="00D36DA4" w:rsidRPr="00D36DA4" w:rsidTr="0052522E">
        <w:tblPrEx>
          <w:tblCellMar>
            <w:top w:w="0" w:type="dxa"/>
          </w:tblCellMar>
        </w:tblPrEx>
        <w:trPr>
          <w:gridAfter w:val="5"/>
          <w:wAfter w:w="3198" w:type="dxa"/>
          <w:trHeight w:val="48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27</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Keraminių plytelių danga su praplatintomis siūlėmis, klijuojant "</w:t>
            </w:r>
            <w:proofErr w:type="spellStart"/>
            <w:r w:rsidRPr="00D36DA4">
              <w:rPr>
                <w:rFonts w:ascii="Arial Baltic" w:eastAsia="Times New Roman" w:hAnsi="Arial Baltic" w:cs="Arial Baltic"/>
                <w:kern w:val="0"/>
                <w:sz w:val="18"/>
                <w:szCs w:val="18"/>
                <w:lang w:eastAsia="lt-LT"/>
                <w14:ligatures w14:val="none"/>
              </w:rPr>
              <w:t>Atlas</w:t>
            </w:r>
            <w:proofErr w:type="spellEnd"/>
            <w:r w:rsidRPr="00D36DA4">
              <w:rPr>
                <w:rFonts w:ascii="Arial Baltic" w:eastAsia="Times New Roman" w:hAnsi="Arial Baltic" w:cs="Arial Baltic"/>
                <w:kern w:val="0"/>
                <w:sz w:val="18"/>
                <w:szCs w:val="18"/>
                <w:lang w:eastAsia="lt-LT"/>
                <w14:ligatures w14:val="none"/>
              </w:rPr>
              <w:t>" klijais</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m2</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5,3     </w:t>
            </w:r>
          </w:p>
        </w:tc>
      </w:tr>
      <w:tr w:rsidR="00D36DA4" w:rsidRPr="00D36DA4" w:rsidTr="0052522E">
        <w:tblPrEx>
          <w:tblCellMar>
            <w:top w:w="0" w:type="dxa"/>
          </w:tblCellMar>
        </w:tblPrEx>
        <w:trPr>
          <w:gridAfter w:val="5"/>
          <w:wAfter w:w="3198" w:type="dxa"/>
          <w:trHeight w:val="48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28</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Grindų pagrindo išlyginimas "</w:t>
            </w:r>
            <w:proofErr w:type="spellStart"/>
            <w:r w:rsidRPr="00D36DA4">
              <w:rPr>
                <w:rFonts w:ascii="Arial Baltic" w:eastAsia="Times New Roman" w:hAnsi="Arial Baltic" w:cs="Arial Baltic"/>
                <w:kern w:val="0"/>
                <w:sz w:val="18"/>
                <w:szCs w:val="18"/>
                <w:lang w:eastAsia="lt-LT"/>
                <w14:ligatures w14:val="none"/>
              </w:rPr>
              <w:t>Atlas</w:t>
            </w:r>
            <w:proofErr w:type="spellEnd"/>
            <w:r w:rsidRPr="00D36DA4">
              <w:rPr>
                <w:rFonts w:ascii="Arial Baltic" w:eastAsia="Times New Roman" w:hAnsi="Arial Baltic" w:cs="Arial Baltic"/>
                <w:kern w:val="0"/>
                <w:sz w:val="18"/>
                <w:szCs w:val="18"/>
                <w:lang w:eastAsia="lt-LT"/>
                <w14:ligatures w14:val="none"/>
              </w:rPr>
              <w:t>" glaistu 1mm storio sluoksniu</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m2</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5,3     </w:t>
            </w:r>
          </w:p>
        </w:tc>
      </w:tr>
      <w:tr w:rsidR="00D36DA4" w:rsidRPr="00D36DA4" w:rsidTr="0052522E">
        <w:tblPrEx>
          <w:tblCellMar>
            <w:top w:w="0" w:type="dxa"/>
          </w:tblCellMar>
        </w:tblPrEx>
        <w:trPr>
          <w:gridAfter w:val="5"/>
          <w:wAfter w:w="3198" w:type="dxa"/>
          <w:trHeight w:val="72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29</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Medinių durų blokų montavimas mūrinėse sienose, kai staktos tradicinės ( vidinių durų blokų plotas iki 2 m2)</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m2</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2,0     </w:t>
            </w:r>
          </w:p>
        </w:tc>
      </w:tr>
      <w:tr w:rsidR="00D36DA4" w:rsidRPr="00D36DA4" w:rsidTr="0052522E">
        <w:tblPrEx>
          <w:tblCellMar>
            <w:top w:w="0" w:type="dxa"/>
          </w:tblCellMar>
        </w:tblPrEx>
        <w:trPr>
          <w:gridAfter w:val="5"/>
          <w:wAfter w:w="3198" w:type="dxa"/>
          <w:trHeight w:val="48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30</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Durų apvadų montavimas , kai apvadai minkštų veislių medienos</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m</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20,0     </w:t>
            </w:r>
          </w:p>
        </w:tc>
      </w:tr>
      <w:tr w:rsidR="00D36DA4" w:rsidRPr="00D36DA4" w:rsidTr="0052522E">
        <w:tblPrEx>
          <w:tblCellMar>
            <w:top w:w="0" w:type="dxa"/>
          </w:tblCellMar>
        </w:tblPrEx>
        <w:trPr>
          <w:gridAfter w:val="5"/>
          <w:wAfter w:w="3198" w:type="dxa"/>
          <w:trHeight w:val="255"/>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31</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Ūkinių šiukšlių valymas iš patalpų</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t</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0,8     </w:t>
            </w:r>
          </w:p>
        </w:tc>
      </w:tr>
      <w:tr w:rsidR="00D36DA4" w:rsidRPr="00D36DA4" w:rsidTr="0052522E">
        <w:tblPrEx>
          <w:tblCellMar>
            <w:top w:w="0" w:type="dxa"/>
          </w:tblCellMar>
        </w:tblPrEx>
        <w:trPr>
          <w:gridAfter w:val="5"/>
          <w:wAfter w:w="3198" w:type="dxa"/>
          <w:trHeight w:val="720"/>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 xml:space="preserve">  32</w:t>
            </w:r>
          </w:p>
        </w:tc>
        <w:tc>
          <w:tcPr>
            <w:tcW w:w="1120" w:type="dxa"/>
            <w:gridSpan w:val="4"/>
            <w:tcBorders>
              <w:top w:val="nil"/>
              <w:left w:val="nil"/>
              <w:bottom w:val="nil"/>
              <w:right w:val="nil"/>
            </w:tcBorders>
            <w:shd w:val="clear" w:color="auto" w:fill="auto"/>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8"/>
                <w:szCs w:val="18"/>
                <w:lang w:eastAsia="lt-LT"/>
                <w14:ligatures w14:val="none"/>
              </w:rPr>
            </w:pPr>
            <w:r w:rsidRPr="00D36DA4">
              <w:rPr>
                <w:rFonts w:ascii="Arial Baltic" w:eastAsia="Times New Roman" w:hAnsi="Arial Baltic" w:cs="Arial Baltic"/>
                <w:kern w:val="0"/>
                <w:sz w:val="18"/>
                <w:szCs w:val="18"/>
                <w:lang w:eastAsia="lt-LT"/>
                <w14:ligatures w14:val="none"/>
              </w:rPr>
              <w:t>Statybinių šiukšlių išvežimas 10 km atstumu automobiliais-savivarčiais, pakraunant rankiniu būdu</w:t>
            </w:r>
          </w:p>
        </w:tc>
        <w:tc>
          <w:tcPr>
            <w:tcW w:w="720" w:type="dxa"/>
            <w:gridSpan w:val="3"/>
            <w:tcBorders>
              <w:top w:val="nil"/>
              <w:left w:val="nil"/>
              <w:bottom w:val="nil"/>
              <w:right w:val="nil"/>
            </w:tcBorders>
            <w:shd w:val="clear" w:color="auto" w:fill="auto"/>
            <w:hideMark/>
          </w:tcPr>
          <w:p w:rsidR="00D36DA4" w:rsidRPr="00D36DA4" w:rsidRDefault="00D36DA4" w:rsidP="00D36DA4">
            <w:pPr>
              <w:spacing w:after="0" w:line="240" w:lineRule="auto"/>
              <w:rPr>
                <w:rFonts w:ascii="Arial Baltic" w:eastAsia="Times New Roman" w:hAnsi="Arial Baltic" w:cs="Arial Baltic"/>
                <w:kern w:val="0"/>
                <w:sz w:val="16"/>
                <w:szCs w:val="16"/>
                <w:lang w:eastAsia="lt-LT"/>
                <w14:ligatures w14:val="none"/>
              </w:rPr>
            </w:pPr>
            <w:r w:rsidRPr="00D36DA4">
              <w:rPr>
                <w:rFonts w:ascii="Arial Baltic" w:eastAsia="Times New Roman" w:hAnsi="Arial Baltic" w:cs="Arial Baltic"/>
                <w:kern w:val="0"/>
                <w:sz w:val="16"/>
                <w:szCs w:val="16"/>
                <w:lang w:eastAsia="lt-LT"/>
                <w14:ligatures w14:val="none"/>
              </w:rPr>
              <w:t>t</w:t>
            </w:r>
          </w:p>
        </w:tc>
        <w:tc>
          <w:tcPr>
            <w:tcW w:w="1480" w:type="dxa"/>
            <w:gridSpan w:val="3"/>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r w:rsidRPr="00D36DA4">
              <w:rPr>
                <w:rFonts w:ascii="MonospaceLT" w:eastAsia="Times New Roman" w:hAnsi="MonospaceLT" w:cs="Arial"/>
                <w:kern w:val="0"/>
                <w:sz w:val="16"/>
                <w:szCs w:val="16"/>
                <w:lang w:eastAsia="lt-LT"/>
                <w14:ligatures w14:val="none"/>
              </w:rPr>
              <w:t xml:space="preserve">  0,8     </w:t>
            </w:r>
          </w:p>
        </w:tc>
      </w:tr>
      <w:tr w:rsidR="00D36DA4" w:rsidRPr="00D36DA4" w:rsidTr="0052522E">
        <w:tblPrEx>
          <w:tblCellMar>
            <w:top w:w="0" w:type="dxa"/>
          </w:tblCellMar>
        </w:tblPrEx>
        <w:trPr>
          <w:gridAfter w:val="5"/>
          <w:wAfter w:w="3198" w:type="dxa"/>
          <w:trHeight w:val="255"/>
        </w:trPr>
        <w:tc>
          <w:tcPr>
            <w:tcW w:w="420" w:type="dxa"/>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MonospaceLT" w:eastAsia="Times New Roman" w:hAnsi="MonospaceLT" w:cs="Arial"/>
                <w:kern w:val="0"/>
                <w:sz w:val="16"/>
                <w:szCs w:val="16"/>
                <w:lang w:eastAsia="lt-LT"/>
                <w14:ligatures w14:val="none"/>
              </w:rPr>
            </w:pPr>
          </w:p>
        </w:tc>
        <w:tc>
          <w:tcPr>
            <w:tcW w:w="1120" w:type="dxa"/>
            <w:gridSpan w:val="4"/>
            <w:tcBorders>
              <w:top w:val="nil"/>
              <w:left w:val="nil"/>
              <w:bottom w:val="nil"/>
              <w:right w:val="nil"/>
            </w:tcBorders>
            <w:shd w:val="clear" w:color="auto" w:fill="auto"/>
            <w:noWrap/>
            <w:hideMark/>
          </w:tcPr>
          <w:p w:rsidR="00D36DA4" w:rsidRPr="00D36DA4" w:rsidRDefault="00D36DA4" w:rsidP="00D36DA4">
            <w:pPr>
              <w:spacing w:after="0" w:line="240" w:lineRule="auto"/>
              <w:jc w:val="right"/>
              <w:rPr>
                <w:rFonts w:ascii="Times New Roman" w:eastAsia="Times New Roman" w:hAnsi="Times New Roman" w:cs="Times New Roman"/>
                <w:kern w:val="0"/>
                <w:sz w:val="20"/>
                <w:szCs w:val="20"/>
                <w:lang w:eastAsia="lt-LT"/>
                <w14:ligatures w14:val="none"/>
              </w:rPr>
            </w:pPr>
          </w:p>
        </w:tc>
        <w:tc>
          <w:tcPr>
            <w:tcW w:w="6020" w:type="dxa"/>
            <w:gridSpan w:val="9"/>
            <w:tcBorders>
              <w:top w:val="nil"/>
              <w:left w:val="nil"/>
              <w:bottom w:val="nil"/>
              <w:right w:val="nil"/>
            </w:tcBorders>
            <w:shd w:val="clear" w:color="auto" w:fill="auto"/>
            <w:noWrap/>
            <w:hideMark/>
          </w:tcPr>
          <w:p w:rsidR="00D36DA4" w:rsidRPr="00D36DA4" w:rsidRDefault="00D36DA4" w:rsidP="00D36DA4">
            <w:pPr>
              <w:spacing w:after="0" w:line="240" w:lineRule="auto"/>
              <w:rPr>
                <w:rFonts w:ascii="Arial Baltic" w:eastAsia="Times New Roman" w:hAnsi="Arial Baltic" w:cs="Arial Baltic"/>
                <w:b/>
                <w:bCs/>
                <w:kern w:val="0"/>
                <w:sz w:val="16"/>
                <w:szCs w:val="16"/>
                <w:lang w:eastAsia="lt-LT"/>
                <w14:ligatures w14:val="none"/>
              </w:rPr>
            </w:pPr>
            <w:r w:rsidRPr="00D36DA4">
              <w:rPr>
                <w:rFonts w:ascii="Arial Baltic" w:eastAsia="Times New Roman" w:hAnsi="Arial Baltic" w:cs="Arial Baltic"/>
                <w:b/>
                <w:bCs/>
                <w:kern w:val="0"/>
                <w:sz w:val="16"/>
                <w:szCs w:val="16"/>
                <w:lang w:eastAsia="lt-LT"/>
                <w14:ligatures w14:val="none"/>
              </w:rPr>
              <w:t xml:space="preserve">                         Skyriuje      1</w:t>
            </w:r>
          </w:p>
        </w:tc>
      </w:tr>
      <w:tr w:rsidR="0052522E" w:rsidRPr="0052522E" w:rsidTr="0052522E">
        <w:tblPrEx>
          <w:tblCellMar>
            <w:top w:w="0" w:type="dxa"/>
          </w:tblCellMar>
        </w:tblPrEx>
        <w:trPr>
          <w:gridAfter w:val="2"/>
          <w:wAfter w:w="658" w:type="dxa"/>
          <w:trHeight w:val="255"/>
        </w:trPr>
        <w:tc>
          <w:tcPr>
            <w:tcW w:w="1120" w:type="dxa"/>
            <w:gridSpan w:val="4"/>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Arial" w:eastAsia="Times New Roman" w:hAnsi="Arial" w:cs="Arial"/>
                <w:b/>
                <w:bCs/>
                <w:kern w:val="0"/>
                <w:sz w:val="16"/>
                <w:szCs w:val="16"/>
                <w:lang w:eastAsia="lt-LT"/>
                <w14:ligatures w14:val="none"/>
              </w:rPr>
            </w:pPr>
            <w:r w:rsidRPr="0052522E">
              <w:rPr>
                <w:rFonts w:ascii="Arial" w:eastAsia="Times New Roman" w:hAnsi="Arial" w:cs="Arial"/>
                <w:b/>
                <w:bCs/>
                <w:kern w:val="0"/>
                <w:sz w:val="16"/>
                <w:szCs w:val="16"/>
                <w:lang w:eastAsia="lt-LT"/>
                <w14:ligatures w14:val="none"/>
              </w:rPr>
              <w:t xml:space="preserve">   2</w:t>
            </w:r>
          </w:p>
        </w:tc>
        <w:tc>
          <w:tcPr>
            <w:tcW w:w="8980" w:type="dxa"/>
            <w:gridSpan w:val="13"/>
            <w:vMerge w:val="restart"/>
            <w:tcBorders>
              <w:top w:val="nil"/>
              <w:left w:val="nil"/>
              <w:bottom w:val="nil"/>
              <w:right w:val="nil"/>
            </w:tcBorders>
            <w:shd w:val="clear" w:color="auto" w:fill="auto"/>
            <w:hideMark/>
          </w:tcPr>
          <w:p w:rsidR="0052522E" w:rsidRPr="0052522E" w:rsidRDefault="0052522E" w:rsidP="0052522E">
            <w:pPr>
              <w:spacing w:after="0" w:line="240" w:lineRule="auto"/>
              <w:rPr>
                <w:rFonts w:ascii="Arial" w:eastAsia="Times New Roman" w:hAnsi="Arial" w:cs="Arial"/>
                <w:b/>
                <w:bCs/>
                <w:kern w:val="0"/>
                <w:sz w:val="16"/>
                <w:szCs w:val="16"/>
                <w:lang w:eastAsia="lt-LT"/>
                <w14:ligatures w14:val="none"/>
              </w:rPr>
            </w:pPr>
            <w:proofErr w:type="spellStart"/>
            <w:r w:rsidRPr="0052522E">
              <w:rPr>
                <w:rFonts w:ascii="Arial" w:eastAsia="Times New Roman" w:hAnsi="Arial" w:cs="Arial"/>
                <w:b/>
                <w:bCs/>
                <w:kern w:val="0"/>
                <w:sz w:val="16"/>
                <w:szCs w:val="16"/>
                <w:lang w:eastAsia="lt-LT"/>
                <w14:ligatures w14:val="none"/>
              </w:rPr>
              <w:t>Elekrotechnika</w:t>
            </w:r>
            <w:proofErr w:type="spellEnd"/>
          </w:p>
        </w:tc>
      </w:tr>
      <w:tr w:rsidR="0052522E" w:rsidRPr="0052522E" w:rsidTr="0052522E">
        <w:tblPrEx>
          <w:tblCellMar>
            <w:top w:w="0" w:type="dxa"/>
          </w:tblCellMar>
        </w:tblPrEx>
        <w:trPr>
          <w:gridAfter w:val="2"/>
          <w:wAfter w:w="658" w:type="dxa"/>
          <w:trHeight w:val="255"/>
        </w:trPr>
        <w:tc>
          <w:tcPr>
            <w:tcW w:w="1120" w:type="dxa"/>
            <w:gridSpan w:val="4"/>
            <w:tcBorders>
              <w:top w:val="nil"/>
              <w:left w:val="nil"/>
              <w:bottom w:val="nil"/>
              <w:right w:val="nil"/>
            </w:tcBorders>
            <w:shd w:val="clear" w:color="auto" w:fill="auto"/>
            <w:noWrap/>
            <w:hideMark/>
          </w:tcPr>
          <w:p w:rsidR="0052522E" w:rsidRPr="0052522E" w:rsidRDefault="0052522E" w:rsidP="0052522E">
            <w:pPr>
              <w:spacing w:after="0" w:line="240" w:lineRule="auto"/>
              <w:rPr>
                <w:rFonts w:ascii="Arial" w:eastAsia="Times New Roman" w:hAnsi="Arial" w:cs="Arial"/>
                <w:b/>
                <w:bCs/>
                <w:kern w:val="0"/>
                <w:sz w:val="16"/>
                <w:szCs w:val="16"/>
                <w:lang w:eastAsia="lt-LT"/>
                <w14:ligatures w14:val="none"/>
              </w:rPr>
            </w:pPr>
          </w:p>
        </w:tc>
        <w:tc>
          <w:tcPr>
            <w:tcW w:w="8980" w:type="dxa"/>
            <w:gridSpan w:val="13"/>
            <w:vMerge/>
            <w:tcBorders>
              <w:top w:val="nil"/>
              <w:left w:val="nil"/>
              <w:bottom w:val="nil"/>
              <w:right w:val="nil"/>
            </w:tcBorders>
            <w:vAlign w:val="center"/>
            <w:hideMark/>
          </w:tcPr>
          <w:p w:rsidR="0052522E" w:rsidRPr="0052522E" w:rsidRDefault="0052522E" w:rsidP="0052522E">
            <w:pPr>
              <w:spacing w:after="0" w:line="240" w:lineRule="auto"/>
              <w:rPr>
                <w:rFonts w:ascii="Arial" w:eastAsia="Times New Roman" w:hAnsi="Arial" w:cs="Arial"/>
                <w:b/>
                <w:bCs/>
                <w:kern w:val="0"/>
                <w:sz w:val="16"/>
                <w:szCs w:val="16"/>
                <w:lang w:eastAsia="lt-LT"/>
                <w14:ligatures w14:val="none"/>
              </w:rPr>
            </w:pPr>
          </w:p>
        </w:tc>
      </w:tr>
      <w:tr w:rsidR="0052522E" w:rsidRPr="0052522E" w:rsidTr="0052522E">
        <w:tblPrEx>
          <w:tblCellMar>
            <w:top w:w="0" w:type="dxa"/>
          </w:tblCellMar>
        </w:tblPrEx>
        <w:trPr>
          <w:gridAfter w:val="5"/>
          <w:wAfter w:w="3198" w:type="dxa"/>
          <w:trHeight w:val="480"/>
        </w:trPr>
        <w:tc>
          <w:tcPr>
            <w:tcW w:w="420" w:type="dxa"/>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 xml:space="preserve">   1</w:t>
            </w:r>
          </w:p>
        </w:tc>
        <w:tc>
          <w:tcPr>
            <w:tcW w:w="1120" w:type="dxa"/>
            <w:gridSpan w:val="4"/>
            <w:tcBorders>
              <w:top w:val="nil"/>
              <w:left w:val="nil"/>
              <w:bottom w:val="nil"/>
              <w:right w:val="nil"/>
            </w:tcBorders>
            <w:shd w:val="clear" w:color="auto" w:fill="auto"/>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8"/>
                <w:szCs w:val="18"/>
                <w:lang w:eastAsia="lt-LT"/>
                <w14:ligatures w14:val="none"/>
              </w:rPr>
            </w:pPr>
            <w:r w:rsidRPr="0052522E">
              <w:rPr>
                <w:rFonts w:ascii="Arial Baltic" w:eastAsia="Times New Roman" w:hAnsi="Arial Baltic" w:cs="Arial Baltic"/>
                <w:kern w:val="0"/>
                <w:sz w:val="18"/>
                <w:szCs w:val="18"/>
                <w:lang w:eastAsia="lt-LT"/>
                <w14:ligatures w14:val="none"/>
              </w:rPr>
              <w:t>Vagų iškirtimas paslėptai elektros instali</w:t>
            </w:r>
            <w:r>
              <w:rPr>
                <w:rFonts w:ascii="Arial Baltic" w:eastAsia="Times New Roman" w:hAnsi="Arial Baltic" w:cs="Arial Baltic"/>
                <w:kern w:val="0"/>
                <w:sz w:val="18"/>
                <w:szCs w:val="18"/>
                <w:lang w:eastAsia="lt-LT"/>
                <w14:ligatures w14:val="none"/>
              </w:rPr>
              <w:t>a</w:t>
            </w:r>
            <w:r w:rsidRPr="0052522E">
              <w:rPr>
                <w:rFonts w:ascii="Arial Baltic" w:eastAsia="Times New Roman" w:hAnsi="Arial Baltic" w:cs="Arial Baltic"/>
                <w:kern w:val="0"/>
                <w:sz w:val="18"/>
                <w:szCs w:val="18"/>
                <w:lang w:eastAsia="lt-LT"/>
                <w14:ligatures w14:val="none"/>
              </w:rPr>
              <w:t>cijai vagotuvu tinkuotose sienose</w:t>
            </w:r>
          </w:p>
        </w:tc>
        <w:tc>
          <w:tcPr>
            <w:tcW w:w="7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100m</w:t>
            </w:r>
          </w:p>
        </w:tc>
        <w:tc>
          <w:tcPr>
            <w:tcW w:w="1480" w:type="dxa"/>
            <w:gridSpan w:val="3"/>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MonospaceLT" w:eastAsia="Times New Roman" w:hAnsi="MonospaceLT" w:cs="Arial"/>
                <w:kern w:val="0"/>
                <w:sz w:val="16"/>
                <w:szCs w:val="16"/>
                <w:lang w:eastAsia="lt-LT"/>
                <w14:ligatures w14:val="none"/>
              </w:rPr>
            </w:pPr>
            <w:r w:rsidRPr="0052522E">
              <w:rPr>
                <w:rFonts w:ascii="MonospaceLT" w:eastAsia="Times New Roman" w:hAnsi="MonospaceLT" w:cs="Arial"/>
                <w:kern w:val="0"/>
                <w:sz w:val="16"/>
                <w:szCs w:val="16"/>
                <w:lang w:eastAsia="lt-LT"/>
                <w14:ligatures w14:val="none"/>
              </w:rPr>
              <w:t xml:space="preserve">  0,06    </w:t>
            </w:r>
          </w:p>
        </w:tc>
      </w:tr>
      <w:tr w:rsidR="0052522E" w:rsidRPr="0052522E" w:rsidTr="0052522E">
        <w:tblPrEx>
          <w:tblCellMar>
            <w:top w:w="0" w:type="dxa"/>
          </w:tblCellMar>
        </w:tblPrEx>
        <w:trPr>
          <w:gridAfter w:val="5"/>
          <w:wAfter w:w="3198" w:type="dxa"/>
          <w:trHeight w:val="480"/>
        </w:trPr>
        <w:tc>
          <w:tcPr>
            <w:tcW w:w="420" w:type="dxa"/>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lastRenderedPageBreak/>
              <w:t xml:space="preserve">   2</w:t>
            </w:r>
          </w:p>
        </w:tc>
        <w:tc>
          <w:tcPr>
            <w:tcW w:w="1120" w:type="dxa"/>
            <w:gridSpan w:val="4"/>
            <w:tcBorders>
              <w:top w:val="nil"/>
              <w:left w:val="nil"/>
              <w:bottom w:val="nil"/>
              <w:right w:val="nil"/>
            </w:tcBorders>
            <w:shd w:val="clear" w:color="auto" w:fill="auto"/>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8"/>
                <w:szCs w:val="18"/>
                <w:lang w:eastAsia="lt-LT"/>
                <w14:ligatures w14:val="none"/>
              </w:rPr>
            </w:pPr>
            <w:r w:rsidRPr="0052522E">
              <w:rPr>
                <w:rFonts w:ascii="Arial Baltic" w:eastAsia="Times New Roman" w:hAnsi="Arial Baltic" w:cs="Arial Baltic"/>
                <w:kern w:val="0"/>
                <w:sz w:val="18"/>
                <w:szCs w:val="18"/>
                <w:lang w:eastAsia="lt-LT"/>
                <w14:ligatures w14:val="none"/>
              </w:rPr>
              <w:t>Dviejų-trijų gyslų laidų tiesimas  sienose ir paruoštose vagose (po tinku)</w:t>
            </w:r>
          </w:p>
        </w:tc>
        <w:tc>
          <w:tcPr>
            <w:tcW w:w="7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100m</w:t>
            </w:r>
          </w:p>
        </w:tc>
        <w:tc>
          <w:tcPr>
            <w:tcW w:w="1480" w:type="dxa"/>
            <w:gridSpan w:val="3"/>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MonospaceLT" w:eastAsia="Times New Roman" w:hAnsi="MonospaceLT" w:cs="Arial"/>
                <w:kern w:val="0"/>
                <w:sz w:val="16"/>
                <w:szCs w:val="16"/>
                <w:lang w:eastAsia="lt-LT"/>
                <w14:ligatures w14:val="none"/>
              </w:rPr>
            </w:pPr>
            <w:r w:rsidRPr="0052522E">
              <w:rPr>
                <w:rFonts w:ascii="MonospaceLT" w:eastAsia="Times New Roman" w:hAnsi="MonospaceLT" w:cs="Arial"/>
                <w:kern w:val="0"/>
                <w:sz w:val="16"/>
                <w:szCs w:val="16"/>
                <w:lang w:eastAsia="lt-LT"/>
                <w14:ligatures w14:val="none"/>
              </w:rPr>
              <w:t xml:space="preserve">  0,08    </w:t>
            </w:r>
          </w:p>
        </w:tc>
      </w:tr>
      <w:tr w:rsidR="0052522E" w:rsidRPr="0052522E" w:rsidTr="0052522E">
        <w:tblPrEx>
          <w:tblCellMar>
            <w:top w:w="0" w:type="dxa"/>
          </w:tblCellMar>
        </w:tblPrEx>
        <w:trPr>
          <w:gridAfter w:val="5"/>
          <w:wAfter w:w="3198" w:type="dxa"/>
          <w:trHeight w:val="720"/>
        </w:trPr>
        <w:tc>
          <w:tcPr>
            <w:tcW w:w="420" w:type="dxa"/>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 xml:space="preserve">   3</w:t>
            </w:r>
          </w:p>
        </w:tc>
        <w:tc>
          <w:tcPr>
            <w:tcW w:w="1120" w:type="dxa"/>
            <w:gridSpan w:val="4"/>
            <w:tcBorders>
              <w:top w:val="nil"/>
              <w:left w:val="nil"/>
              <w:bottom w:val="nil"/>
              <w:right w:val="nil"/>
            </w:tcBorders>
            <w:shd w:val="clear" w:color="auto" w:fill="auto"/>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8"/>
                <w:szCs w:val="18"/>
                <w:lang w:eastAsia="lt-LT"/>
                <w14:ligatures w14:val="none"/>
              </w:rPr>
            </w:pPr>
            <w:r w:rsidRPr="0052522E">
              <w:rPr>
                <w:rFonts w:ascii="Arial Baltic" w:eastAsia="Times New Roman" w:hAnsi="Arial Baltic" w:cs="Arial Baltic"/>
                <w:kern w:val="0"/>
                <w:sz w:val="18"/>
                <w:szCs w:val="18"/>
                <w:lang w:eastAsia="lt-LT"/>
                <w14:ligatures w14:val="none"/>
              </w:rPr>
              <w:t>Potinkinių elektros instaliacinių dėžučių įstatymas į paruoštus lizdus , kai dėžutės apvalios  d iki 100 mm</w:t>
            </w:r>
          </w:p>
        </w:tc>
        <w:tc>
          <w:tcPr>
            <w:tcW w:w="7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100vnt</w:t>
            </w:r>
          </w:p>
        </w:tc>
        <w:tc>
          <w:tcPr>
            <w:tcW w:w="1480" w:type="dxa"/>
            <w:gridSpan w:val="3"/>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MonospaceLT" w:eastAsia="Times New Roman" w:hAnsi="MonospaceLT" w:cs="Arial"/>
                <w:kern w:val="0"/>
                <w:sz w:val="16"/>
                <w:szCs w:val="16"/>
                <w:lang w:eastAsia="lt-LT"/>
                <w14:ligatures w14:val="none"/>
              </w:rPr>
            </w:pPr>
            <w:r w:rsidRPr="0052522E">
              <w:rPr>
                <w:rFonts w:ascii="MonospaceLT" w:eastAsia="Times New Roman" w:hAnsi="MonospaceLT" w:cs="Arial"/>
                <w:kern w:val="0"/>
                <w:sz w:val="16"/>
                <w:szCs w:val="16"/>
                <w:lang w:eastAsia="lt-LT"/>
                <w14:ligatures w14:val="none"/>
              </w:rPr>
              <w:t xml:space="preserve">  0,04    </w:t>
            </w:r>
          </w:p>
        </w:tc>
      </w:tr>
      <w:tr w:rsidR="0052522E" w:rsidRPr="0052522E" w:rsidTr="0052522E">
        <w:tblPrEx>
          <w:tblCellMar>
            <w:top w:w="0" w:type="dxa"/>
          </w:tblCellMar>
        </w:tblPrEx>
        <w:trPr>
          <w:gridAfter w:val="5"/>
          <w:wAfter w:w="3198" w:type="dxa"/>
          <w:trHeight w:val="480"/>
        </w:trPr>
        <w:tc>
          <w:tcPr>
            <w:tcW w:w="420" w:type="dxa"/>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 xml:space="preserve">   4</w:t>
            </w:r>
          </w:p>
        </w:tc>
        <w:tc>
          <w:tcPr>
            <w:tcW w:w="1120" w:type="dxa"/>
            <w:gridSpan w:val="4"/>
            <w:tcBorders>
              <w:top w:val="nil"/>
              <w:left w:val="nil"/>
              <w:bottom w:val="nil"/>
              <w:right w:val="nil"/>
            </w:tcBorders>
            <w:shd w:val="clear" w:color="auto" w:fill="auto"/>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8"/>
                <w:szCs w:val="18"/>
                <w:lang w:eastAsia="lt-LT"/>
                <w14:ligatures w14:val="none"/>
              </w:rPr>
            </w:pPr>
            <w:r w:rsidRPr="0052522E">
              <w:rPr>
                <w:rFonts w:ascii="Arial Baltic" w:eastAsia="Times New Roman" w:hAnsi="Arial Baltic" w:cs="Arial Baltic"/>
                <w:kern w:val="0"/>
                <w:sz w:val="18"/>
                <w:szCs w:val="18"/>
                <w:lang w:eastAsia="lt-LT"/>
                <w14:ligatures w14:val="none"/>
              </w:rPr>
              <w:t>Kištukinių lizdų montavimas potinkinėse dėžutėse ( vieno lizdo)</w:t>
            </w:r>
          </w:p>
        </w:tc>
        <w:tc>
          <w:tcPr>
            <w:tcW w:w="7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100vnt</w:t>
            </w:r>
          </w:p>
        </w:tc>
        <w:tc>
          <w:tcPr>
            <w:tcW w:w="1480" w:type="dxa"/>
            <w:gridSpan w:val="3"/>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MonospaceLT" w:eastAsia="Times New Roman" w:hAnsi="MonospaceLT" w:cs="Arial"/>
                <w:kern w:val="0"/>
                <w:sz w:val="16"/>
                <w:szCs w:val="16"/>
                <w:lang w:eastAsia="lt-LT"/>
                <w14:ligatures w14:val="none"/>
              </w:rPr>
            </w:pPr>
            <w:r w:rsidRPr="0052522E">
              <w:rPr>
                <w:rFonts w:ascii="MonospaceLT" w:eastAsia="Times New Roman" w:hAnsi="MonospaceLT" w:cs="Arial"/>
                <w:kern w:val="0"/>
                <w:sz w:val="16"/>
                <w:szCs w:val="16"/>
                <w:lang w:eastAsia="lt-LT"/>
                <w14:ligatures w14:val="none"/>
              </w:rPr>
              <w:t xml:space="preserve">  0,01    </w:t>
            </w:r>
          </w:p>
        </w:tc>
      </w:tr>
      <w:tr w:rsidR="0052522E" w:rsidRPr="0052522E" w:rsidTr="0052522E">
        <w:tblPrEx>
          <w:tblCellMar>
            <w:top w:w="0" w:type="dxa"/>
          </w:tblCellMar>
        </w:tblPrEx>
        <w:trPr>
          <w:gridAfter w:val="5"/>
          <w:wAfter w:w="3198" w:type="dxa"/>
          <w:trHeight w:val="480"/>
        </w:trPr>
        <w:tc>
          <w:tcPr>
            <w:tcW w:w="420" w:type="dxa"/>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 xml:space="preserve">   5</w:t>
            </w:r>
          </w:p>
        </w:tc>
        <w:tc>
          <w:tcPr>
            <w:tcW w:w="1120" w:type="dxa"/>
            <w:gridSpan w:val="4"/>
            <w:tcBorders>
              <w:top w:val="nil"/>
              <w:left w:val="nil"/>
              <w:bottom w:val="nil"/>
              <w:right w:val="nil"/>
            </w:tcBorders>
            <w:shd w:val="clear" w:color="auto" w:fill="auto"/>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8"/>
                <w:szCs w:val="18"/>
                <w:lang w:eastAsia="lt-LT"/>
                <w14:ligatures w14:val="none"/>
              </w:rPr>
            </w:pPr>
            <w:r w:rsidRPr="0052522E">
              <w:rPr>
                <w:rFonts w:ascii="Arial Baltic" w:eastAsia="Times New Roman" w:hAnsi="Arial Baltic" w:cs="Arial Baltic"/>
                <w:kern w:val="0"/>
                <w:sz w:val="18"/>
                <w:szCs w:val="18"/>
                <w:lang w:eastAsia="lt-LT"/>
                <w14:ligatures w14:val="none"/>
              </w:rPr>
              <w:t>Vagų užtaisymas (tinkavimas), nutiesus apšvietimo tinklo laidus sienų paviršiuose</w:t>
            </w:r>
          </w:p>
        </w:tc>
        <w:tc>
          <w:tcPr>
            <w:tcW w:w="7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100m</w:t>
            </w:r>
          </w:p>
        </w:tc>
        <w:tc>
          <w:tcPr>
            <w:tcW w:w="1480" w:type="dxa"/>
            <w:gridSpan w:val="3"/>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MonospaceLT" w:eastAsia="Times New Roman" w:hAnsi="MonospaceLT" w:cs="Arial"/>
                <w:kern w:val="0"/>
                <w:sz w:val="16"/>
                <w:szCs w:val="16"/>
                <w:lang w:eastAsia="lt-LT"/>
                <w14:ligatures w14:val="none"/>
              </w:rPr>
            </w:pPr>
            <w:r w:rsidRPr="0052522E">
              <w:rPr>
                <w:rFonts w:ascii="MonospaceLT" w:eastAsia="Times New Roman" w:hAnsi="MonospaceLT" w:cs="Arial"/>
                <w:kern w:val="0"/>
                <w:sz w:val="16"/>
                <w:szCs w:val="16"/>
                <w:lang w:eastAsia="lt-LT"/>
                <w14:ligatures w14:val="none"/>
              </w:rPr>
              <w:t xml:space="preserve">  0,06    </w:t>
            </w:r>
          </w:p>
        </w:tc>
      </w:tr>
      <w:tr w:rsidR="0052522E" w:rsidRPr="0052522E" w:rsidTr="0052522E">
        <w:tblPrEx>
          <w:tblCellMar>
            <w:top w:w="0" w:type="dxa"/>
          </w:tblCellMar>
        </w:tblPrEx>
        <w:trPr>
          <w:gridAfter w:val="5"/>
          <w:wAfter w:w="3198" w:type="dxa"/>
          <w:trHeight w:val="720"/>
        </w:trPr>
        <w:tc>
          <w:tcPr>
            <w:tcW w:w="420" w:type="dxa"/>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 xml:space="preserve">   6</w:t>
            </w:r>
          </w:p>
        </w:tc>
        <w:tc>
          <w:tcPr>
            <w:tcW w:w="1120" w:type="dxa"/>
            <w:gridSpan w:val="4"/>
            <w:tcBorders>
              <w:top w:val="nil"/>
              <w:left w:val="nil"/>
              <w:bottom w:val="nil"/>
              <w:right w:val="nil"/>
            </w:tcBorders>
            <w:shd w:val="clear" w:color="auto" w:fill="auto"/>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8"/>
                <w:szCs w:val="18"/>
                <w:lang w:eastAsia="lt-LT"/>
                <w14:ligatures w14:val="none"/>
              </w:rPr>
            </w:pPr>
            <w:r w:rsidRPr="0052522E">
              <w:rPr>
                <w:rFonts w:ascii="Arial Baltic" w:eastAsia="Times New Roman" w:hAnsi="Arial Baltic" w:cs="Arial Baltic"/>
                <w:kern w:val="0"/>
                <w:sz w:val="18"/>
                <w:szCs w:val="18"/>
                <w:lang w:eastAsia="lt-LT"/>
                <w14:ligatures w14:val="none"/>
              </w:rPr>
              <w:t>Elektros instaliacijos laidų, kabelių iki 16 mm2 (trifazio) skerspjūvio ploto tiesimas plastikiniuose kanaluose</w:t>
            </w:r>
          </w:p>
        </w:tc>
        <w:tc>
          <w:tcPr>
            <w:tcW w:w="7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100m</w:t>
            </w:r>
          </w:p>
        </w:tc>
        <w:tc>
          <w:tcPr>
            <w:tcW w:w="1480" w:type="dxa"/>
            <w:gridSpan w:val="3"/>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MonospaceLT" w:eastAsia="Times New Roman" w:hAnsi="MonospaceLT" w:cs="Arial"/>
                <w:kern w:val="0"/>
                <w:sz w:val="16"/>
                <w:szCs w:val="16"/>
                <w:lang w:eastAsia="lt-LT"/>
                <w14:ligatures w14:val="none"/>
              </w:rPr>
            </w:pPr>
            <w:r w:rsidRPr="0052522E">
              <w:rPr>
                <w:rFonts w:ascii="MonospaceLT" w:eastAsia="Times New Roman" w:hAnsi="MonospaceLT" w:cs="Arial"/>
                <w:kern w:val="0"/>
                <w:sz w:val="16"/>
                <w:szCs w:val="16"/>
                <w:lang w:eastAsia="lt-LT"/>
                <w14:ligatures w14:val="none"/>
              </w:rPr>
              <w:t xml:space="preserve">  0,03    </w:t>
            </w:r>
          </w:p>
        </w:tc>
      </w:tr>
      <w:tr w:rsidR="0052522E" w:rsidRPr="0052522E" w:rsidTr="0052522E">
        <w:tblPrEx>
          <w:tblCellMar>
            <w:top w:w="0" w:type="dxa"/>
          </w:tblCellMar>
        </w:tblPrEx>
        <w:trPr>
          <w:gridAfter w:val="5"/>
          <w:wAfter w:w="3198" w:type="dxa"/>
          <w:trHeight w:val="720"/>
        </w:trPr>
        <w:tc>
          <w:tcPr>
            <w:tcW w:w="420" w:type="dxa"/>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 xml:space="preserve">   7</w:t>
            </w:r>
          </w:p>
        </w:tc>
        <w:tc>
          <w:tcPr>
            <w:tcW w:w="1120" w:type="dxa"/>
            <w:gridSpan w:val="4"/>
            <w:tcBorders>
              <w:top w:val="nil"/>
              <w:left w:val="nil"/>
              <w:bottom w:val="nil"/>
              <w:right w:val="nil"/>
            </w:tcBorders>
            <w:shd w:val="clear" w:color="auto" w:fill="auto"/>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8"/>
                <w:szCs w:val="18"/>
                <w:lang w:eastAsia="lt-LT"/>
                <w14:ligatures w14:val="none"/>
              </w:rPr>
            </w:pPr>
            <w:r w:rsidRPr="0052522E">
              <w:rPr>
                <w:rFonts w:ascii="Arial Baltic" w:eastAsia="Times New Roman" w:hAnsi="Arial Baltic" w:cs="Arial Baltic"/>
                <w:kern w:val="0"/>
                <w:sz w:val="18"/>
                <w:szCs w:val="18"/>
                <w:lang w:eastAsia="lt-LT"/>
                <w14:ligatures w14:val="none"/>
              </w:rPr>
              <w:t>Plastikinių elektros instaliacijos kanalų montavimas, tvirtinant prie mūro sienos ( kanalų skerspjūvio plotas iki 25cm2)</w:t>
            </w:r>
          </w:p>
        </w:tc>
        <w:tc>
          <w:tcPr>
            <w:tcW w:w="7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100m</w:t>
            </w:r>
          </w:p>
        </w:tc>
        <w:tc>
          <w:tcPr>
            <w:tcW w:w="1480" w:type="dxa"/>
            <w:gridSpan w:val="3"/>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MonospaceLT" w:eastAsia="Times New Roman" w:hAnsi="MonospaceLT" w:cs="Arial"/>
                <w:kern w:val="0"/>
                <w:sz w:val="16"/>
                <w:szCs w:val="16"/>
                <w:lang w:eastAsia="lt-LT"/>
                <w14:ligatures w14:val="none"/>
              </w:rPr>
            </w:pPr>
            <w:r w:rsidRPr="0052522E">
              <w:rPr>
                <w:rFonts w:ascii="MonospaceLT" w:eastAsia="Times New Roman" w:hAnsi="MonospaceLT" w:cs="Arial"/>
                <w:kern w:val="0"/>
                <w:sz w:val="16"/>
                <w:szCs w:val="16"/>
                <w:lang w:eastAsia="lt-LT"/>
                <w14:ligatures w14:val="none"/>
              </w:rPr>
              <w:t xml:space="preserve">  0,04    </w:t>
            </w:r>
          </w:p>
        </w:tc>
      </w:tr>
      <w:tr w:rsidR="0052522E" w:rsidRPr="0052522E" w:rsidTr="0052522E">
        <w:tblPrEx>
          <w:tblCellMar>
            <w:top w:w="0" w:type="dxa"/>
          </w:tblCellMar>
        </w:tblPrEx>
        <w:trPr>
          <w:gridAfter w:val="5"/>
          <w:wAfter w:w="3198" w:type="dxa"/>
          <w:trHeight w:val="480"/>
        </w:trPr>
        <w:tc>
          <w:tcPr>
            <w:tcW w:w="420" w:type="dxa"/>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 xml:space="preserve">   8</w:t>
            </w:r>
          </w:p>
        </w:tc>
        <w:tc>
          <w:tcPr>
            <w:tcW w:w="1120" w:type="dxa"/>
            <w:gridSpan w:val="4"/>
            <w:tcBorders>
              <w:top w:val="nil"/>
              <w:left w:val="nil"/>
              <w:bottom w:val="nil"/>
              <w:right w:val="nil"/>
            </w:tcBorders>
            <w:shd w:val="clear" w:color="auto" w:fill="auto"/>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8"/>
                <w:szCs w:val="18"/>
                <w:lang w:eastAsia="lt-LT"/>
                <w14:ligatures w14:val="none"/>
              </w:rPr>
            </w:pPr>
            <w:r w:rsidRPr="0052522E">
              <w:rPr>
                <w:rFonts w:ascii="Arial Baltic" w:eastAsia="Times New Roman" w:hAnsi="Arial Baltic" w:cs="Arial Baltic"/>
                <w:kern w:val="0"/>
                <w:sz w:val="18"/>
                <w:szCs w:val="18"/>
                <w:lang w:eastAsia="lt-LT"/>
                <w14:ligatures w14:val="none"/>
              </w:rPr>
              <w:t>Jungiklio montavimas prie mūro pagrindo, kai instaliacija atviroji</w:t>
            </w:r>
          </w:p>
        </w:tc>
        <w:tc>
          <w:tcPr>
            <w:tcW w:w="7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100vnt</w:t>
            </w:r>
          </w:p>
        </w:tc>
        <w:tc>
          <w:tcPr>
            <w:tcW w:w="1480" w:type="dxa"/>
            <w:gridSpan w:val="3"/>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MonospaceLT" w:eastAsia="Times New Roman" w:hAnsi="MonospaceLT" w:cs="Arial"/>
                <w:kern w:val="0"/>
                <w:sz w:val="16"/>
                <w:szCs w:val="16"/>
                <w:lang w:eastAsia="lt-LT"/>
                <w14:ligatures w14:val="none"/>
              </w:rPr>
            </w:pPr>
            <w:r w:rsidRPr="0052522E">
              <w:rPr>
                <w:rFonts w:ascii="MonospaceLT" w:eastAsia="Times New Roman" w:hAnsi="MonospaceLT" w:cs="Arial"/>
                <w:kern w:val="0"/>
                <w:sz w:val="16"/>
                <w:szCs w:val="16"/>
                <w:lang w:eastAsia="lt-LT"/>
                <w14:ligatures w14:val="none"/>
              </w:rPr>
              <w:t xml:space="preserve">  0,02    </w:t>
            </w:r>
          </w:p>
        </w:tc>
      </w:tr>
      <w:tr w:rsidR="0052522E" w:rsidRPr="0052522E" w:rsidTr="0052522E">
        <w:tblPrEx>
          <w:tblCellMar>
            <w:top w:w="0" w:type="dxa"/>
          </w:tblCellMar>
        </w:tblPrEx>
        <w:trPr>
          <w:gridAfter w:val="5"/>
          <w:wAfter w:w="3198" w:type="dxa"/>
          <w:trHeight w:val="255"/>
        </w:trPr>
        <w:tc>
          <w:tcPr>
            <w:tcW w:w="420" w:type="dxa"/>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MonospaceLT" w:eastAsia="Times New Roman" w:hAnsi="MonospaceLT" w:cs="Arial"/>
                <w:kern w:val="0"/>
                <w:sz w:val="16"/>
                <w:szCs w:val="16"/>
                <w:lang w:eastAsia="lt-LT"/>
                <w14:ligatures w14:val="none"/>
              </w:rPr>
            </w:pPr>
          </w:p>
        </w:tc>
        <w:tc>
          <w:tcPr>
            <w:tcW w:w="1120" w:type="dxa"/>
            <w:gridSpan w:val="4"/>
            <w:tcBorders>
              <w:top w:val="nil"/>
              <w:left w:val="nil"/>
              <w:bottom w:val="nil"/>
              <w:right w:val="nil"/>
            </w:tcBorders>
            <w:shd w:val="clear" w:color="auto" w:fill="auto"/>
            <w:noWrap/>
          </w:tcPr>
          <w:p w:rsidR="0052522E" w:rsidRPr="0052522E" w:rsidRDefault="0052522E" w:rsidP="0052522E">
            <w:pPr>
              <w:spacing w:after="0" w:line="240" w:lineRule="auto"/>
              <w:jc w:val="right"/>
              <w:rPr>
                <w:rFonts w:ascii="Times New Roman" w:eastAsia="Times New Roman" w:hAnsi="Times New Roman" w:cs="Times New Roman"/>
                <w:kern w:val="0"/>
                <w:sz w:val="20"/>
                <w:szCs w:val="20"/>
                <w:lang w:eastAsia="lt-LT"/>
                <w14:ligatures w14:val="none"/>
              </w:rPr>
            </w:pPr>
          </w:p>
        </w:tc>
        <w:tc>
          <w:tcPr>
            <w:tcW w:w="6020" w:type="dxa"/>
            <w:gridSpan w:val="9"/>
            <w:tcBorders>
              <w:top w:val="nil"/>
              <w:left w:val="nil"/>
              <w:bottom w:val="nil"/>
              <w:right w:val="nil"/>
            </w:tcBorders>
            <w:shd w:val="clear" w:color="auto" w:fill="auto"/>
            <w:noWrap/>
            <w:hideMark/>
          </w:tcPr>
          <w:p w:rsidR="0052522E" w:rsidRPr="0052522E" w:rsidRDefault="0052522E" w:rsidP="0052522E">
            <w:pPr>
              <w:spacing w:after="0" w:line="240" w:lineRule="auto"/>
              <w:rPr>
                <w:rFonts w:ascii="Arial Baltic" w:eastAsia="Times New Roman" w:hAnsi="Arial Baltic" w:cs="Arial Baltic"/>
                <w:b/>
                <w:bCs/>
                <w:kern w:val="0"/>
                <w:sz w:val="16"/>
                <w:szCs w:val="16"/>
                <w:lang w:eastAsia="lt-LT"/>
                <w14:ligatures w14:val="none"/>
              </w:rPr>
            </w:pPr>
            <w:r w:rsidRPr="0052522E">
              <w:rPr>
                <w:rFonts w:ascii="Arial Baltic" w:eastAsia="Times New Roman" w:hAnsi="Arial Baltic" w:cs="Arial Baltic"/>
                <w:b/>
                <w:bCs/>
                <w:kern w:val="0"/>
                <w:sz w:val="16"/>
                <w:szCs w:val="16"/>
                <w:lang w:eastAsia="lt-LT"/>
                <w14:ligatures w14:val="none"/>
              </w:rPr>
              <w:t xml:space="preserve">                         Skyriuje      2</w:t>
            </w:r>
          </w:p>
        </w:tc>
      </w:tr>
      <w:tr w:rsidR="0052522E" w:rsidRPr="0052522E" w:rsidTr="0052522E">
        <w:tblPrEx>
          <w:tblCellMar>
            <w:top w:w="0" w:type="dxa"/>
          </w:tblCellMar>
        </w:tblPrEx>
        <w:trPr>
          <w:gridAfter w:val="2"/>
          <w:wAfter w:w="658" w:type="dxa"/>
          <w:trHeight w:val="255"/>
        </w:trPr>
        <w:tc>
          <w:tcPr>
            <w:tcW w:w="1120" w:type="dxa"/>
            <w:gridSpan w:val="4"/>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Arial" w:eastAsia="Times New Roman" w:hAnsi="Arial" w:cs="Arial"/>
                <w:b/>
                <w:bCs/>
                <w:kern w:val="0"/>
                <w:sz w:val="16"/>
                <w:szCs w:val="16"/>
                <w:lang w:eastAsia="lt-LT"/>
                <w14:ligatures w14:val="none"/>
              </w:rPr>
            </w:pPr>
            <w:r w:rsidRPr="0052522E">
              <w:rPr>
                <w:rFonts w:ascii="Arial" w:eastAsia="Times New Roman" w:hAnsi="Arial" w:cs="Arial"/>
                <w:b/>
                <w:bCs/>
                <w:kern w:val="0"/>
                <w:sz w:val="16"/>
                <w:szCs w:val="16"/>
                <w:lang w:eastAsia="lt-LT"/>
                <w14:ligatures w14:val="none"/>
              </w:rPr>
              <w:t xml:space="preserve">   3</w:t>
            </w:r>
          </w:p>
        </w:tc>
        <w:tc>
          <w:tcPr>
            <w:tcW w:w="8980" w:type="dxa"/>
            <w:gridSpan w:val="13"/>
            <w:vMerge w:val="restart"/>
            <w:tcBorders>
              <w:top w:val="nil"/>
              <w:left w:val="nil"/>
              <w:bottom w:val="nil"/>
              <w:right w:val="nil"/>
            </w:tcBorders>
            <w:shd w:val="clear" w:color="auto" w:fill="auto"/>
            <w:hideMark/>
          </w:tcPr>
          <w:p w:rsidR="0052522E" w:rsidRPr="0052522E" w:rsidRDefault="0052522E" w:rsidP="0052522E">
            <w:pPr>
              <w:spacing w:after="0" w:line="240" w:lineRule="auto"/>
              <w:rPr>
                <w:rFonts w:ascii="Arial" w:eastAsia="Times New Roman" w:hAnsi="Arial" w:cs="Arial"/>
                <w:b/>
                <w:bCs/>
                <w:kern w:val="0"/>
                <w:sz w:val="16"/>
                <w:szCs w:val="16"/>
                <w:lang w:eastAsia="lt-LT"/>
                <w14:ligatures w14:val="none"/>
              </w:rPr>
            </w:pPr>
            <w:r w:rsidRPr="0052522E">
              <w:rPr>
                <w:rFonts w:ascii="Arial" w:eastAsia="Times New Roman" w:hAnsi="Arial" w:cs="Arial"/>
                <w:b/>
                <w:bCs/>
                <w:kern w:val="0"/>
                <w:sz w:val="16"/>
                <w:szCs w:val="16"/>
                <w:lang w:eastAsia="lt-LT"/>
                <w14:ligatures w14:val="none"/>
              </w:rPr>
              <w:t>Santechnikos darbai</w:t>
            </w:r>
          </w:p>
        </w:tc>
      </w:tr>
      <w:tr w:rsidR="0052522E" w:rsidRPr="0052522E" w:rsidTr="0052522E">
        <w:tblPrEx>
          <w:tblCellMar>
            <w:top w:w="0" w:type="dxa"/>
          </w:tblCellMar>
        </w:tblPrEx>
        <w:trPr>
          <w:gridAfter w:val="2"/>
          <w:wAfter w:w="658" w:type="dxa"/>
          <w:trHeight w:val="255"/>
        </w:trPr>
        <w:tc>
          <w:tcPr>
            <w:tcW w:w="1120" w:type="dxa"/>
            <w:gridSpan w:val="4"/>
            <w:tcBorders>
              <w:top w:val="nil"/>
              <w:left w:val="nil"/>
              <w:bottom w:val="nil"/>
              <w:right w:val="nil"/>
            </w:tcBorders>
            <w:shd w:val="clear" w:color="auto" w:fill="auto"/>
            <w:noWrap/>
            <w:hideMark/>
          </w:tcPr>
          <w:p w:rsidR="0052522E" w:rsidRPr="0052522E" w:rsidRDefault="0052522E" w:rsidP="0052522E">
            <w:pPr>
              <w:spacing w:after="0" w:line="240" w:lineRule="auto"/>
              <w:rPr>
                <w:rFonts w:ascii="Arial" w:eastAsia="Times New Roman" w:hAnsi="Arial" w:cs="Arial"/>
                <w:b/>
                <w:bCs/>
                <w:kern w:val="0"/>
                <w:sz w:val="16"/>
                <w:szCs w:val="16"/>
                <w:lang w:eastAsia="lt-LT"/>
                <w14:ligatures w14:val="none"/>
              </w:rPr>
            </w:pPr>
          </w:p>
        </w:tc>
        <w:tc>
          <w:tcPr>
            <w:tcW w:w="8980" w:type="dxa"/>
            <w:gridSpan w:val="13"/>
            <w:vMerge/>
            <w:tcBorders>
              <w:top w:val="nil"/>
              <w:left w:val="nil"/>
              <w:bottom w:val="nil"/>
              <w:right w:val="nil"/>
            </w:tcBorders>
            <w:vAlign w:val="center"/>
            <w:hideMark/>
          </w:tcPr>
          <w:p w:rsidR="0052522E" w:rsidRPr="0052522E" w:rsidRDefault="0052522E" w:rsidP="0052522E">
            <w:pPr>
              <w:spacing w:after="0" w:line="240" w:lineRule="auto"/>
              <w:rPr>
                <w:rFonts w:ascii="Arial" w:eastAsia="Times New Roman" w:hAnsi="Arial" w:cs="Arial"/>
                <w:b/>
                <w:bCs/>
                <w:kern w:val="0"/>
                <w:sz w:val="16"/>
                <w:szCs w:val="16"/>
                <w:lang w:eastAsia="lt-LT"/>
                <w14:ligatures w14:val="none"/>
              </w:rPr>
            </w:pPr>
          </w:p>
        </w:tc>
      </w:tr>
      <w:tr w:rsidR="0052522E" w:rsidRPr="0052522E" w:rsidTr="0052522E">
        <w:tblPrEx>
          <w:tblCellMar>
            <w:top w:w="0" w:type="dxa"/>
          </w:tblCellMar>
        </w:tblPrEx>
        <w:trPr>
          <w:gridAfter w:val="5"/>
          <w:wAfter w:w="3198" w:type="dxa"/>
          <w:trHeight w:val="480"/>
        </w:trPr>
        <w:tc>
          <w:tcPr>
            <w:tcW w:w="420" w:type="dxa"/>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 xml:space="preserve">   1</w:t>
            </w:r>
          </w:p>
        </w:tc>
        <w:tc>
          <w:tcPr>
            <w:tcW w:w="1120" w:type="dxa"/>
            <w:gridSpan w:val="4"/>
            <w:tcBorders>
              <w:top w:val="nil"/>
              <w:left w:val="nil"/>
              <w:bottom w:val="nil"/>
              <w:right w:val="nil"/>
            </w:tcBorders>
            <w:shd w:val="clear" w:color="auto" w:fill="auto"/>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8"/>
                <w:szCs w:val="18"/>
                <w:lang w:eastAsia="lt-LT"/>
                <w14:ligatures w14:val="none"/>
              </w:rPr>
            </w:pPr>
            <w:r w:rsidRPr="0052522E">
              <w:rPr>
                <w:rFonts w:ascii="Arial Baltic" w:eastAsia="Times New Roman" w:hAnsi="Arial Baltic" w:cs="Arial Baltic"/>
                <w:kern w:val="0"/>
                <w:sz w:val="18"/>
                <w:szCs w:val="18"/>
                <w:lang w:eastAsia="lt-LT"/>
                <w14:ligatures w14:val="none"/>
              </w:rPr>
              <w:t xml:space="preserve">Plastikinių vamzdžių jungimas </w:t>
            </w:r>
            <w:proofErr w:type="spellStart"/>
            <w:r w:rsidRPr="0052522E">
              <w:rPr>
                <w:rFonts w:ascii="Arial Baltic" w:eastAsia="Times New Roman" w:hAnsi="Arial Baltic" w:cs="Arial Baltic"/>
                <w:kern w:val="0"/>
                <w:sz w:val="18"/>
                <w:szCs w:val="18"/>
                <w:lang w:eastAsia="lt-LT"/>
                <w14:ligatures w14:val="none"/>
              </w:rPr>
              <w:t>srieginėmis</w:t>
            </w:r>
            <w:proofErr w:type="spellEnd"/>
            <w:r w:rsidRPr="0052522E">
              <w:rPr>
                <w:rFonts w:ascii="Arial Baltic" w:eastAsia="Times New Roman" w:hAnsi="Arial Baltic" w:cs="Arial Baltic"/>
                <w:kern w:val="0"/>
                <w:sz w:val="18"/>
                <w:szCs w:val="18"/>
                <w:lang w:eastAsia="lt-LT"/>
                <w14:ligatures w14:val="none"/>
              </w:rPr>
              <w:t xml:space="preserve"> movomis, alkūnėmis, perėjimais</w:t>
            </w:r>
          </w:p>
        </w:tc>
        <w:tc>
          <w:tcPr>
            <w:tcW w:w="7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vnt.</w:t>
            </w:r>
          </w:p>
        </w:tc>
        <w:tc>
          <w:tcPr>
            <w:tcW w:w="1480" w:type="dxa"/>
            <w:gridSpan w:val="3"/>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MonospaceLT" w:eastAsia="Times New Roman" w:hAnsi="MonospaceLT" w:cs="Arial"/>
                <w:kern w:val="0"/>
                <w:sz w:val="16"/>
                <w:szCs w:val="16"/>
                <w:lang w:eastAsia="lt-LT"/>
                <w14:ligatures w14:val="none"/>
              </w:rPr>
            </w:pPr>
            <w:r w:rsidRPr="0052522E">
              <w:rPr>
                <w:rFonts w:ascii="MonospaceLT" w:eastAsia="Times New Roman" w:hAnsi="MonospaceLT" w:cs="Arial"/>
                <w:kern w:val="0"/>
                <w:sz w:val="16"/>
                <w:szCs w:val="16"/>
                <w:lang w:eastAsia="lt-LT"/>
                <w14:ligatures w14:val="none"/>
              </w:rPr>
              <w:t xml:space="preserve">  4,0     </w:t>
            </w:r>
          </w:p>
        </w:tc>
      </w:tr>
      <w:tr w:rsidR="0052522E" w:rsidRPr="0052522E" w:rsidTr="0052522E">
        <w:tblPrEx>
          <w:tblCellMar>
            <w:top w:w="0" w:type="dxa"/>
          </w:tblCellMar>
        </w:tblPrEx>
        <w:trPr>
          <w:gridAfter w:val="5"/>
          <w:wAfter w:w="3198" w:type="dxa"/>
          <w:trHeight w:val="255"/>
        </w:trPr>
        <w:tc>
          <w:tcPr>
            <w:tcW w:w="420" w:type="dxa"/>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 xml:space="preserve">   2</w:t>
            </w:r>
          </w:p>
        </w:tc>
        <w:tc>
          <w:tcPr>
            <w:tcW w:w="1120" w:type="dxa"/>
            <w:gridSpan w:val="4"/>
            <w:tcBorders>
              <w:top w:val="nil"/>
              <w:left w:val="nil"/>
              <w:bottom w:val="nil"/>
              <w:right w:val="nil"/>
            </w:tcBorders>
            <w:shd w:val="clear" w:color="auto" w:fill="auto"/>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8"/>
                <w:szCs w:val="18"/>
                <w:lang w:eastAsia="lt-LT"/>
                <w14:ligatures w14:val="none"/>
              </w:rPr>
            </w:pPr>
            <w:r w:rsidRPr="0052522E">
              <w:rPr>
                <w:rFonts w:ascii="Arial Baltic" w:eastAsia="Times New Roman" w:hAnsi="Arial Baltic" w:cs="Arial Baltic"/>
                <w:kern w:val="0"/>
                <w:sz w:val="18"/>
                <w:szCs w:val="18"/>
                <w:lang w:eastAsia="lt-LT"/>
                <w14:ligatures w14:val="none"/>
              </w:rPr>
              <w:t>Vonių nuėmimas</w:t>
            </w:r>
          </w:p>
        </w:tc>
        <w:tc>
          <w:tcPr>
            <w:tcW w:w="7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r>
              <w:rPr>
                <w:rFonts w:ascii="Arial Baltic" w:eastAsia="Times New Roman" w:hAnsi="Arial Baltic" w:cs="Arial Baltic"/>
                <w:kern w:val="0"/>
                <w:sz w:val="16"/>
                <w:szCs w:val="16"/>
                <w:lang w:eastAsia="lt-LT"/>
                <w14:ligatures w14:val="none"/>
              </w:rPr>
              <w:t>v</w:t>
            </w:r>
            <w:r w:rsidRPr="0052522E">
              <w:rPr>
                <w:rFonts w:ascii="Arial Baltic" w:eastAsia="Times New Roman" w:hAnsi="Arial Baltic" w:cs="Arial Baltic"/>
                <w:kern w:val="0"/>
                <w:sz w:val="16"/>
                <w:szCs w:val="16"/>
                <w:lang w:eastAsia="lt-LT"/>
                <w14:ligatures w14:val="none"/>
              </w:rPr>
              <w:t>nt</w:t>
            </w:r>
            <w:r>
              <w:rPr>
                <w:rFonts w:ascii="Arial Baltic" w:eastAsia="Times New Roman" w:hAnsi="Arial Baltic" w:cs="Arial Baltic"/>
                <w:kern w:val="0"/>
                <w:sz w:val="16"/>
                <w:szCs w:val="16"/>
                <w:lang w:eastAsia="lt-LT"/>
                <w14:ligatures w14:val="none"/>
              </w:rPr>
              <w:t>.</w:t>
            </w:r>
          </w:p>
        </w:tc>
        <w:tc>
          <w:tcPr>
            <w:tcW w:w="1480" w:type="dxa"/>
            <w:gridSpan w:val="3"/>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MonospaceLT" w:eastAsia="Times New Roman" w:hAnsi="MonospaceLT" w:cs="Arial"/>
                <w:kern w:val="0"/>
                <w:sz w:val="16"/>
                <w:szCs w:val="16"/>
                <w:lang w:eastAsia="lt-LT"/>
                <w14:ligatures w14:val="none"/>
              </w:rPr>
            </w:pPr>
            <w:r w:rsidRPr="0052522E">
              <w:rPr>
                <w:rFonts w:ascii="MonospaceLT" w:eastAsia="Times New Roman" w:hAnsi="MonospaceLT" w:cs="Arial"/>
                <w:kern w:val="0"/>
                <w:sz w:val="16"/>
                <w:szCs w:val="16"/>
                <w:lang w:eastAsia="lt-LT"/>
                <w14:ligatures w14:val="none"/>
              </w:rPr>
              <w:t xml:space="preserve">  1,0     </w:t>
            </w:r>
          </w:p>
        </w:tc>
      </w:tr>
      <w:tr w:rsidR="0052522E" w:rsidRPr="0052522E" w:rsidTr="0052522E">
        <w:tblPrEx>
          <w:tblCellMar>
            <w:top w:w="0" w:type="dxa"/>
          </w:tblCellMar>
        </w:tblPrEx>
        <w:trPr>
          <w:gridAfter w:val="5"/>
          <w:wAfter w:w="3198" w:type="dxa"/>
          <w:trHeight w:val="255"/>
        </w:trPr>
        <w:tc>
          <w:tcPr>
            <w:tcW w:w="420" w:type="dxa"/>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 xml:space="preserve">   3</w:t>
            </w:r>
          </w:p>
        </w:tc>
        <w:tc>
          <w:tcPr>
            <w:tcW w:w="1120" w:type="dxa"/>
            <w:gridSpan w:val="4"/>
            <w:tcBorders>
              <w:top w:val="nil"/>
              <w:left w:val="nil"/>
              <w:bottom w:val="nil"/>
              <w:right w:val="nil"/>
            </w:tcBorders>
            <w:shd w:val="clear" w:color="auto" w:fill="auto"/>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8"/>
                <w:szCs w:val="18"/>
                <w:lang w:eastAsia="lt-LT"/>
                <w14:ligatures w14:val="none"/>
              </w:rPr>
            </w:pPr>
            <w:r w:rsidRPr="0052522E">
              <w:rPr>
                <w:rFonts w:ascii="Arial Baltic" w:eastAsia="Times New Roman" w:hAnsi="Arial Baltic" w:cs="Arial Baltic"/>
                <w:kern w:val="0"/>
                <w:sz w:val="18"/>
                <w:szCs w:val="18"/>
                <w:lang w:eastAsia="lt-LT"/>
                <w14:ligatures w14:val="none"/>
              </w:rPr>
              <w:t>20 mm skersmens ventilių įrengimas</w:t>
            </w:r>
          </w:p>
        </w:tc>
        <w:tc>
          <w:tcPr>
            <w:tcW w:w="7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vnt.</w:t>
            </w:r>
          </w:p>
        </w:tc>
        <w:tc>
          <w:tcPr>
            <w:tcW w:w="1480" w:type="dxa"/>
            <w:gridSpan w:val="3"/>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MonospaceLT" w:eastAsia="Times New Roman" w:hAnsi="MonospaceLT" w:cs="Arial"/>
                <w:kern w:val="0"/>
                <w:sz w:val="16"/>
                <w:szCs w:val="16"/>
                <w:lang w:eastAsia="lt-LT"/>
                <w14:ligatures w14:val="none"/>
              </w:rPr>
            </w:pPr>
            <w:r w:rsidRPr="0052522E">
              <w:rPr>
                <w:rFonts w:ascii="MonospaceLT" w:eastAsia="Times New Roman" w:hAnsi="MonospaceLT" w:cs="Arial"/>
                <w:kern w:val="0"/>
                <w:sz w:val="16"/>
                <w:szCs w:val="16"/>
                <w:lang w:eastAsia="lt-LT"/>
                <w14:ligatures w14:val="none"/>
              </w:rPr>
              <w:t xml:space="preserve">  2,0     </w:t>
            </w:r>
          </w:p>
        </w:tc>
      </w:tr>
      <w:tr w:rsidR="0052522E" w:rsidRPr="0052522E" w:rsidTr="0052522E">
        <w:tblPrEx>
          <w:tblCellMar>
            <w:top w:w="0" w:type="dxa"/>
          </w:tblCellMar>
        </w:tblPrEx>
        <w:trPr>
          <w:gridAfter w:val="5"/>
          <w:wAfter w:w="3198" w:type="dxa"/>
          <w:trHeight w:val="480"/>
        </w:trPr>
        <w:tc>
          <w:tcPr>
            <w:tcW w:w="420" w:type="dxa"/>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 xml:space="preserve">   4</w:t>
            </w:r>
          </w:p>
        </w:tc>
        <w:tc>
          <w:tcPr>
            <w:tcW w:w="1120" w:type="dxa"/>
            <w:gridSpan w:val="4"/>
            <w:tcBorders>
              <w:top w:val="nil"/>
              <w:left w:val="nil"/>
              <w:bottom w:val="nil"/>
              <w:right w:val="nil"/>
            </w:tcBorders>
            <w:shd w:val="clear" w:color="auto" w:fill="auto"/>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8"/>
                <w:szCs w:val="18"/>
                <w:lang w:eastAsia="lt-LT"/>
                <w14:ligatures w14:val="none"/>
              </w:rPr>
            </w:pPr>
            <w:r w:rsidRPr="0052522E">
              <w:rPr>
                <w:rFonts w:ascii="Arial Baltic" w:eastAsia="Times New Roman" w:hAnsi="Arial Baltic" w:cs="Arial Baltic"/>
                <w:kern w:val="0"/>
                <w:sz w:val="18"/>
                <w:szCs w:val="18"/>
                <w:lang w:eastAsia="lt-LT"/>
                <w14:ligatures w14:val="none"/>
              </w:rPr>
              <w:t>Plast.</w:t>
            </w:r>
            <w:r>
              <w:rPr>
                <w:rFonts w:ascii="Arial Baltic" w:eastAsia="Times New Roman" w:hAnsi="Arial Baltic" w:cs="Arial Baltic"/>
                <w:kern w:val="0"/>
                <w:sz w:val="18"/>
                <w:szCs w:val="18"/>
                <w:lang w:eastAsia="lt-LT"/>
                <w14:ligatures w14:val="none"/>
              </w:rPr>
              <w:t xml:space="preserve"> </w:t>
            </w:r>
            <w:proofErr w:type="spellStart"/>
            <w:r w:rsidRPr="0052522E">
              <w:rPr>
                <w:rFonts w:ascii="Arial Baltic" w:eastAsia="Times New Roman" w:hAnsi="Arial Baltic" w:cs="Arial Baltic"/>
                <w:kern w:val="0"/>
                <w:sz w:val="18"/>
                <w:szCs w:val="18"/>
                <w:lang w:eastAsia="lt-LT"/>
                <w14:ligatures w14:val="none"/>
              </w:rPr>
              <w:t>kanalizac</w:t>
            </w:r>
            <w:proofErr w:type="spellEnd"/>
            <w:r w:rsidRPr="0052522E">
              <w:rPr>
                <w:rFonts w:ascii="Arial Baltic" w:eastAsia="Times New Roman" w:hAnsi="Arial Baltic" w:cs="Arial Baltic"/>
                <w:kern w:val="0"/>
                <w:sz w:val="18"/>
                <w:szCs w:val="18"/>
                <w:lang w:eastAsia="lt-LT"/>
                <w14:ligatures w14:val="none"/>
              </w:rPr>
              <w:t>.</w:t>
            </w:r>
            <w:r>
              <w:rPr>
                <w:rFonts w:ascii="Arial Baltic" w:eastAsia="Times New Roman" w:hAnsi="Arial Baltic" w:cs="Arial Baltic"/>
                <w:kern w:val="0"/>
                <w:sz w:val="18"/>
                <w:szCs w:val="18"/>
                <w:lang w:eastAsia="lt-LT"/>
                <w14:ligatures w14:val="none"/>
              </w:rPr>
              <w:t xml:space="preserve"> </w:t>
            </w:r>
            <w:r w:rsidRPr="0052522E">
              <w:rPr>
                <w:rFonts w:ascii="Arial Baltic" w:eastAsia="Times New Roman" w:hAnsi="Arial Baltic" w:cs="Arial Baltic"/>
                <w:kern w:val="0"/>
                <w:sz w:val="18"/>
                <w:szCs w:val="18"/>
                <w:lang w:eastAsia="lt-LT"/>
                <w14:ligatures w14:val="none"/>
              </w:rPr>
              <w:t>vamzdžių, kurių D 50-100mm, tiesimas</w:t>
            </w:r>
          </w:p>
        </w:tc>
        <w:tc>
          <w:tcPr>
            <w:tcW w:w="7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m</w:t>
            </w:r>
          </w:p>
        </w:tc>
        <w:tc>
          <w:tcPr>
            <w:tcW w:w="1480" w:type="dxa"/>
            <w:gridSpan w:val="3"/>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MonospaceLT" w:eastAsia="Times New Roman" w:hAnsi="MonospaceLT" w:cs="Arial"/>
                <w:kern w:val="0"/>
                <w:sz w:val="16"/>
                <w:szCs w:val="16"/>
                <w:lang w:eastAsia="lt-LT"/>
                <w14:ligatures w14:val="none"/>
              </w:rPr>
            </w:pPr>
            <w:r w:rsidRPr="0052522E">
              <w:rPr>
                <w:rFonts w:ascii="MonospaceLT" w:eastAsia="Times New Roman" w:hAnsi="MonospaceLT" w:cs="Arial"/>
                <w:kern w:val="0"/>
                <w:sz w:val="16"/>
                <w:szCs w:val="16"/>
                <w:lang w:eastAsia="lt-LT"/>
                <w14:ligatures w14:val="none"/>
              </w:rPr>
              <w:t xml:space="preserve">  2,6     </w:t>
            </w:r>
          </w:p>
        </w:tc>
      </w:tr>
      <w:tr w:rsidR="0052522E" w:rsidRPr="0052522E" w:rsidTr="0052522E">
        <w:tblPrEx>
          <w:tblCellMar>
            <w:top w:w="0" w:type="dxa"/>
          </w:tblCellMar>
        </w:tblPrEx>
        <w:trPr>
          <w:gridAfter w:val="5"/>
          <w:wAfter w:w="3198" w:type="dxa"/>
          <w:trHeight w:val="480"/>
        </w:trPr>
        <w:tc>
          <w:tcPr>
            <w:tcW w:w="420" w:type="dxa"/>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 xml:space="preserve">   5</w:t>
            </w:r>
          </w:p>
        </w:tc>
        <w:tc>
          <w:tcPr>
            <w:tcW w:w="1120" w:type="dxa"/>
            <w:gridSpan w:val="4"/>
            <w:tcBorders>
              <w:top w:val="nil"/>
              <w:left w:val="nil"/>
              <w:bottom w:val="nil"/>
              <w:right w:val="nil"/>
            </w:tcBorders>
            <w:shd w:val="clear" w:color="auto" w:fill="auto"/>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8"/>
                <w:szCs w:val="18"/>
                <w:lang w:eastAsia="lt-LT"/>
                <w14:ligatures w14:val="none"/>
              </w:rPr>
            </w:pPr>
            <w:r w:rsidRPr="0052522E">
              <w:rPr>
                <w:rFonts w:ascii="Arial Baltic" w:eastAsia="Times New Roman" w:hAnsi="Arial Baltic" w:cs="Arial Baltic"/>
                <w:kern w:val="0"/>
                <w:sz w:val="18"/>
                <w:szCs w:val="18"/>
                <w:lang w:eastAsia="lt-LT"/>
                <w14:ligatures w14:val="none"/>
              </w:rPr>
              <w:t>Vidaus nuotekų plastikinių vamzdynų trapų montavimas , kai trapo skersmuo iki 50 mm</w:t>
            </w:r>
          </w:p>
        </w:tc>
        <w:tc>
          <w:tcPr>
            <w:tcW w:w="7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vnt.</w:t>
            </w:r>
          </w:p>
        </w:tc>
        <w:tc>
          <w:tcPr>
            <w:tcW w:w="1480" w:type="dxa"/>
            <w:gridSpan w:val="3"/>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MonospaceLT" w:eastAsia="Times New Roman" w:hAnsi="MonospaceLT" w:cs="Arial"/>
                <w:kern w:val="0"/>
                <w:sz w:val="16"/>
                <w:szCs w:val="16"/>
                <w:lang w:eastAsia="lt-LT"/>
                <w14:ligatures w14:val="none"/>
              </w:rPr>
            </w:pPr>
            <w:r w:rsidRPr="0052522E">
              <w:rPr>
                <w:rFonts w:ascii="MonospaceLT" w:eastAsia="Times New Roman" w:hAnsi="MonospaceLT" w:cs="Arial"/>
                <w:kern w:val="0"/>
                <w:sz w:val="16"/>
                <w:szCs w:val="16"/>
                <w:lang w:eastAsia="lt-LT"/>
                <w14:ligatures w14:val="none"/>
              </w:rPr>
              <w:t xml:space="preserve">  1,0     </w:t>
            </w:r>
          </w:p>
        </w:tc>
      </w:tr>
      <w:tr w:rsidR="0052522E" w:rsidRPr="0052522E" w:rsidTr="0052522E">
        <w:tblPrEx>
          <w:tblCellMar>
            <w:top w:w="0" w:type="dxa"/>
          </w:tblCellMar>
        </w:tblPrEx>
        <w:trPr>
          <w:gridAfter w:val="5"/>
          <w:wAfter w:w="3198" w:type="dxa"/>
          <w:trHeight w:val="720"/>
        </w:trPr>
        <w:tc>
          <w:tcPr>
            <w:tcW w:w="420" w:type="dxa"/>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 xml:space="preserve">   6</w:t>
            </w:r>
          </w:p>
        </w:tc>
        <w:tc>
          <w:tcPr>
            <w:tcW w:w="1120" w:type="dxa"/>
            <w:gridSpan w:val="4"/>
            <w:tcBorders>
              <w:top w:val="nil"/>
              <w:left w:val="nil"/>
              <w:bottom w:val="nil"/>
              <w:right w:val="nil"/>
            </w:tcBorders>
            <w:shd w:val="clear" w:color="auto" w:fill="auto"/>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8"/>
                <w:szCs w:val="18"/>
                <w:lang w:eastAsia="lt-LT"/>
                <w14:ligatures w14:val="none"/>
              </w:rPr>
            </w:pPr>
            <w:r w:rsidRPr="0052522E">
              <w:rPr>
                <w:rFonts w:ascii="Arial Baltic" w:eastAsia="Times New Roman" w:hAnsi="Arial Baltic" w:cs="Arial Baltic"/>
                <w:kern w:val="0"/>
                <w:sz w:val="18"/>
                <w:szCs w:val="18"/>
                <w:lang w:eastAsia="lt-LT"/>
                <w14:ligatures w14:val="none"/>
              </w:rPr>
              <w:t>Vidaus nuotekų plastikinių vamzdynų jungiamųjų (fasoninių) dalių montavimas , kai nominalusis vidinis skersmuo iki 50 mm</w:t>
            </w:r>
          </w:p>
        </w:tc>
        <w:tc>
          <w:tcPr>
            <w:tcW w:w="7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vnt.</w:t>
            </w:r>
          </w:p>
        </w:tc>
        <w:tc>
          <w:tcPr>
            <w:tcW w:w="1480" w:type="dxa"/>
            <w:gridSpan w:val="3"/>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MonospaceLT" w:eastAsia="Times New Roman" w:hAnsi="MonospaceLT" w:cs="Arial"/>
                <w:kern w:val="0"/>
                <w:sz w:val="16"/>
                <w:szCs w:val="16"/>
                <w:lang w:eastAsia="lt-LT"/>
                <w14:ligatures w14:val="none"/>
              </w:rPr>
            </w:pPr>
            <w:r w:rsidRPr="0052522E">
              <w:rPr>
                <w:rFonts w:ascii="MonospaceLT" w:eastAsia="Times New Roman" w:hAnsi="MonospaceLT" w:cs="Arial"/>
                <w:kern w:val="0"/>
                <w:sz w:val="16"/>
                <w:szCs w:val="16"/>
                <w:lang w:eastAsia="lt-LT"/>
                <w14:ligatures w14:val="none"/>
              </w:rPr>
              <w:t xml:space="preserve">  4,0     </w:t>
            </w:r>
          </w:p>
        </w:tc>
      </w:tr>
      <w:tr w:rsidR="0052522E" w:rsidRPr="0052522E" w:rsidTr="0052522E">
        <w:tblPrEx>
          <w:tblCellMar>
            <w:top w:w="0" w:type="dxa"/>
          </w:tblCellMar>
        </w:tblPrEx>
        <w:trPr>
          <w:gridAfter w:val="5"/>
          <w:wAfter w:w="3198" w:type="dxa"/>
          <w:trHeight w:val="720"/>
        </w:trPr>
        <w:tc>
          <w:tcPr>
            <w:tcW w:w="420" w:type="dxa"/>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 xml:space="preserve">   7</w:t>
            </w:r>
          </w:p>
        </w:tc>
        <w:tc>
          <w:tcPr>
            <w:tcW w:w="1120" w:type="dxa"/>
            <w:gridSpan w:val="4"/>
            <w:tcBorders>
              <w:top w:val="nil"/>
              <w:left w:val="nil"/>
              <w:bottom w:val="nil"/>
              <w:right w:val="nil"/>
            </w:tcBorders>
            <w:shd w:val="clear" w:color="auto" w:fill="auto"/>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8"/>
                <w:szCs w:val="18"/>
                <w:lang w:eastAsia="lt-LT"/>
                <w14:ligatures w14:val="none"/>
              </w:rPr>
            </w:pPr>
            <w:r w:rsidRPr="0052522E">
              <w:rPr>
                <w:rFonts w:ascii="Arial Baltic" w:eastAsia="Times New Roman" w:hAnsi="Arial Baltic" w:cs="Arial Baltic"/>
                <w:kern w:val="0"/>
                <w:sz w:val="18"/>
                <w:szCs w:val="18"/>
                <w:lang w:eastAsia="lt-LT"/>
                <w14:ligatures w14:val="none"/>
              </w:rPr>
              <w:t xml:space="preserve">Vidaus vandentiekio vamzdyno tiesimas iš </w:t>
            </w:r>
            <w:proofErr w:type="spellStart"/>
            <w:r w:rsidRPr="0052522E">
              <w:rPr>
                <w:rFonts w:ascii="Arial Baltic" w:eastAsia="Times New Roman" w:hAnsi="Arial Baltic" w:cs="Arial Baltic"/>
                <w:kern w:val="0"/>
                <w:sz w:val="18"/>
                <w:szCs w:val="18"/>
                <w:lang w:eastAsia="lt-LT"/>
                <w14:ligatures w14:val="none"/>
              </w:rPr>
              <w:t>polietil</w:t>
            </w:r>
            <w:proofErr w:type="spellEnd"/>
            <w:r w:rsidRPr="0052522E">
              <w:rPr>
                <w:rFonts w:ascii="Arial Baltic" w:eastAsia="Times New Roman" w:hAnsi="Arial Baltic" w:cs="Arial Baltic"/>
                <w:kern w:val="0"/>
                <w:sz w:val="18"/>
                <w:szCs w:val="18"/>
                <w:lang w:eastAsia="lt-LT"/>
                <w14:ligatures w14:val="none"/>
              </w:rPr>
              <w:t>. vamzdžių, kurių D iki 32 mm, klojant kanaluose</w:t>
            </w:r>
          </w:p>
        </w:tc>
        <w:tc>
          <w:tcPr>
            <w:tcW w:w="7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m</w:t>
            </w:r>
          </w:p>
        </w:tc>
        <w:tc>
          <w:tcPr>
            <w:tcW w:w="1480" w:type="dxa"/>
            <w:gridSpan w:val="3"/>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MonospaceLT" w:eastAsia="Times New Roman" w:hAnsi="MonospaceLT" w:cs="Arial"/>
                <w:kern w:val="0"/>
                <w:sz w:val="16"/>
                <w:szCs w:val="16"/>
                <w:lang w:eastAsia="lt-LT"/>
                <w14:ligatures w14:val="none"/>
              </w:rPr>
            </w:pPr>
            <w:r w:rsidRPr="0052522E">
              <w:rPr>
                <w:rFonts w:ascii="MonospaceLT" w:eastAsia="Times New Roman" w:hAnsi="MonospaceLT" w:cs="Arial"/>
                <w:kern w:val="0"/>
                <w:sz w:val="16"/>
                <w:szCs w:val="16"/>
                <w:lang w:eastAsia="lt-LT"/>
                <w14:ligatures w14:val="none"/>
              </w:rPr>
              <w:t xml:space="preserve">  6,0     </w:t>
            </w:r>
          </w:p>
        </w:tc>
      </w:tr>
      <w:tr w:rsidR="0052522E" w:rsidRPr="0052522E" w:rsidTr="0052522E">
        <w:tblPrEx>
          <w:tblCellMar>
            <w:top w:w="0" w:type="dxa"/>
          </w:tblCellMar>
        </w:tblPrEx>
        <w:trPr>
          <w:gridAfter w:val="5"/>
          <w:wAfter w:w="3198" w:type="dxa"/>
          <w:trHeight w:val="480"/>
        </w:trPr>
        <w:tc>
          <w:tcPr>
            <w:tcW w:w="420" w:type="dxa"/>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 xml:space="preserve">   8</w:t>
            </w:r>
          </w:p>
        </w:tc>
        <w:tc>
          <w:tcPr>
            <w:tcW w:w="1120" w:type="dxa"/>
            <w:gridSpan w:val="4"/>
            <w:tcBorders>
              <w:top w:val="nil"/>
              <w:left w:val="nil"/>
              <w:bottom w:val="nil"/>
              <w:right w:val="nil"/>
            </w:tcBorders>
            <w:shd w:val="clear" w:color="auto" w:fill="auto"/>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8"/>
                <w:szCs w:val="18"/>
                <w:lang w:eastAsia="lt-LT"/>
                <w14:ligatures w14:val="none"/>
              </w:rPr>
            </w:pPr>
            <w:r w:rsidRPr="0052522E">
              <w:rPr>
                <w:rFonts w:ascii="Arial Baltic" w:eastAsia="Times New Roman" w:hAnsi="Arial Baltic" w:cs="Arial Baltic"/>
                <w:kern w:val="0"/>
                <w:sz w:val="18"/>
                <w:szCs w:val="18"/>
                <w:lang w:eastAsia="lt-LT"/>
                <w14:ligatures w14:val="none"/>
              </w:rPr>
              <w:t>Įvairių rūšių ir tipų vandens maišytuvų montavimas</w:t>
            </w:r>
          </w:p>
        </w:tc>
        <w:tc>
          <w:tcPr>
            <w:tcW w:w="7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r>
              <w:rPr>
                <w:rFonts w:ascii="Arial Baltic" w:eastAsia="Times New Roman" w:hAnsi="Arial Baltic" w:cs="Arial Baltic"/>
                <w:kern w:val="0"/>
                <w:sz w:val="16"/>
                <w:szCs w:val="16"/>
                <w:lang w:eastAsia="lt-LT"/>
                <w14:ligatures w14:val="none"/>
              </w:rPr>
              <w:t>v</w:t>
            </w:r>
            <w:r w:rsidRPr="0052522E">
              <w:rPr>
                <w:rFonts w:ascii="Arial Baltic" w:eastAsia="Times New Roman" w:hAnsi="Arial Baltic" w:cs="Arial Baltic"/>
                <w:kern w:val="0"/>
                <w:sz w:val="16"/>
                <w:szCs w:val="16"/>
                <w:lang w:eastAsia="lt-LT"/>
                <w14:ligatures w14:val="none"/>
              </w:rPr>
              <w:t>nt</w:t>
            </w:r>
            <w:r>
              <w:rPr>
                <w:rFonts w:ascii="Arial Baltic" w:eastAsia="Times New Roman" w:hAnsi="Arial Baltic" w:cs="Arial Baltic"/>
                <w:kern w:val="0"/>
                <w:sz w:val="16"/>
                <w:szCs w:val="16"/>
                <w:lang w:eastAsia="lt-LT"/>
                <w14:ligatures w14:val="none"/>
              </w:rPr>
              <w:t>.</w:t>
            </w:r>
          </w:p>
        </w:tc>
        <w:tc>
          <w:tcPr>
            <w:tcW w:w="1480" w:type="dxa"/>
            <w:gridSpan w:val="3"/>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MonospaceLT" w:eastAsia="Times New Roman" w:hAnsi="MonospaceLT" w:cs="Arial"/>
                <w:kern w:val="0"/>
                <w:sz w:val="16"/>
                <w:szCs w:val="16"/>
                <w:lang w:eastAsia="lt-LT"/>
                <w14:ligatures w14:val="none"/>
              </w:rPr>
            </w:pPr>
            <w:r w:rsidRPr="0052522E">
              <w:rPr>
                <w:rFonts w:ascii="MonospaceLT" w:eastAsia="Times New Roman" w:hAnsi="MonospaceLT" w:cs="Arial"/>
                <w:kern w:val="0"/>
                <w:sz w:val="16"/>
                <w:szCs w:val="16"/>
                <w:lang w:eastAsia="lt-LT"/>
                <w14:ligatures w14:val="none"/>
              </w:rPr>
              <w:t xml:space="preserve">  1,0     </w:t>
            </w:r>
          </w:p>
        </w:tc>
      </w:tr>
      <w:tr w:rsidR="0052522E" w:rsidRPr="0052522E" w:rsidTr="0052522E">
        <w:tblPrEx>
          <w:tblCellMar>
            <w:top w:w="0" w:type="dxa"/>
          </w:tblCellMar>
        </w:tblPrEx>
        <w:trPr>
          <w:gridAfter w:val="5"/>
          <w:wAfter w:w="3198" w:type="dxa"/>
          <w:trHeight w:val="480"/>
        </w:trPr>
        <w:tc>
          <w:tcPr>
            <w:tcW w:w="420" w:type="dxa"/>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 xml:space="preserve">   9</w:t>
            </w:r>
          </w:p>
        </w:tc>
        <w:tc>
          <w:tcPr>
            <w:tcW w:w="1120" w:type="dxa"/>
            <w:gridSpan w:val="4"/>
            <w:tcBorders>
              <w:top w:val="nil"/>
              <w:left w:val="nil"/>
              <w:bottom w:val="nil"/>
              <w:right w:val="nil"/>
            </w:tcBorders>
            <w:shd w:val="clear" w:color="auto" w:fill="auto"/>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8"/>
                <w:szCs w:val="18"/>
                <w:lang w:eastAsia="lt-LT"/>
                <w14:ligatures w14:val="none"/>
              </w:rPr>
            </w:pPr>
            <w:r w:rsidRPr="0052522E">
              <w:rPr>
                <w:rFonts w:ascii="Arial Baltic" w:eastAsia="Times New Roman" w:hAnsi="Arial Baltic" w:cs="Arial Baltic"/>
                <w:kern w:val="0"/>
                <w:sz w:val="18"/>
                <w:szCs w:val="18"/>
                <w:lang w:eastAsia="lt-LT"/>
                <w14:ligatures w14:val="none"/>
              </w:rPr>
              <w:t>Pakabų maišytuvo lanksčiai žarnai pritvirtinimas prie sienos</w:t>
            </w:r>
          </w:p>
        </w:tc>
        <w:tc>
          <w:tcPr>
            <w:tcW w:w="7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vnt.</w:t>
            </w:r>
          </w:p>
        </w:tc>
        <w:tc>
          <w:tcPr>
            <w:tcW w:w="1480" w:type="dxa"/>
            <w:gridSpan w:val="3"/>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MonospaceLT" w:eastAsia="Times New Roman" w:hAnsi="MonospaceLT" w:cs="Arial"/>
                <w:kern w:val="0"/>
                <w:sz w:val="16"/>
                <w:szCs w:val="16"/>
                <w:lang w:eastAsia="lt-LT"/>
                <w14:ligatures w14:val="none"/>
              </w:rPr>
            </w:pPr>
            <w:r w:rsidRPr="0052522E">
              <w:rPr>
                <w:rFonts w:ascii="MonospaceLT" w:eastAsia="Times New Roman" w:hAnsi="MonospaceLT" w:cs="Arial"/>
                <w:kern w:val="0"/>
                <w:sz w:val="16"/>
                <w:szCs w:val="16"/>
                <w:lang w:eastAsia="lt-LT"/>
                <w14:ligatures w14:val="none"/>
              </w:rPr>
              <w:t xml:space="preserve">  1,0     </w:t>
            </w:r>
          </w:p>
        </w:tc>
      </w:tr>
      <w:tr w:rsidR="0052522E" w:rsidRPr="0052522E" w:rsidTr="0052522E">
        <w:tblPrEx>
          <w:tblCellMar>
            <w:top w:w="0" w:type="dxa"/>
          </w:tblCellMar>
        </w:tblPrEx>
        <w:trPr>
          <w:gridAfter w:val="5"/>
          <w:wAfter w:w="3198" w:type="dxa"/>
          <w:trHeight w:val="255"/>
        </w:trPr>
        <w:tc>
          <w:tcPr>
            <w:tcW w:w="420" w:type="dxa"/>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 xml:space="preserve">  10</w:t>
            </w:r>
          </w:p>
        </w:tc>
        <w:tc>
          <w:tcPr>
            <w:tcW w:w="1120" w:type="dxa"/>
            <w:gridSpan w:val="4"/>
            <w:tcBorders>
              <w:top w:val="nil"/>
              <w:left w:val="nil"/>
              <w:bottom w:val="nil"/>
              <w:right w:val="nil"/>
            </w:tcBorders>
            <w:shd w:val="clear" w:color="auto" w:fill="auto"/>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8"/>
                <w:szCs w:val="18"/>
                <w:lang w:eastAsia="lt-LT"/>
                <w14:ligatures w14:val="none"/>
              </w:rPr>
            </w:pPr>
            <w:r w:rsidRPr="0052522E">
              <w:rPr>
                <w:rFonts w:ascii="Arial Baltic" w:eastAsia="Times New Roman" w:hAnsi="Arial Baltic" w:cs="Arial Baltic"/>
                <w:kern w:val="0"/>
                <w:sz w:val="18"/>
                <w:szCs w:val="18"/>
                <w:lang w:eastAsia="lt-LT"/>
                <w14:ligatures w14:val="none"/>
              </w:rPr>
              <w:t>Dušo laik</w:t>
            </w:r>
            <w:r>
              <w:rPr>
                <w:rFonts w:ascii="Arial Baltic" w:eastAsia="Times New Roman" w:hAnsi="Arial Baltic" w:cs="Arial Baltic"/>
                <w:kern w:val="0"/>
                <w:sz w:val="18"/>
                <w:szCs w:val="18"/>
                <w:lang w:eastAsia="lt-LT"/>
                <w14:ligatures w14:val="none"/>
              </w:rPr>
              <w:t>ik</w:t>
            </w:r>
            <w:r w:rsidRPr="0052522E">
              <w:rPr>
                <w:rFonts w:ascii="Arial Baltic" w:eastAsia="Times New Roman" w:hAnsi="Arial Baltic" w:cs="Arial Baltic"/>
                <w:kern w:val="0"/>
                <w:sz w:val="18"/>
                <w:szCs w:val="18"/>
                <w:lang w:eastAsia="lt-LT"/>
                <w14:ligatures w14:val="none"/>
              </w:rPr>
              <w:t>lių - porankių montavimas</w:t>
            </w:r>
          </w:p>
        </w:tc>
        <w:tc>
          <w:tcPr>
            <w:tcW w:w="7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proofErr w:type="spellStart"/>
            <w:r w:rsidRPr="0052522E">
              <w:rPr>
                <w:rFonts w:ascii="Arial Baltic" w:eastAsia="Times New Roman" w:hAnsi="Arial Baltic" w:cs="Arial Baltic"/>
                <w:kern w:val="0"/>
                <w:sz w:val="16"/>
                <w:szCs w:val="16"/>
                <w:lang w:eastAsia="lt-LT"/>
                <w14:ligatures w14:val="none"/>
              </w:rPr>
              <w:t>kompl</w:t>
            </w:r>
            <w:proofErr w:type="spellEnd"/>
            <w:r w:rsidRPr="0052522E">
              <w:rPr>
                <w:rFonts w:ascii="Arial Baltic" w:eastAsia="Times New Roman" w:hAnsi="Arial Baltic" w:cs="Arial Baltic"/>
                <w:kern w:val="0"/>
                <w:sz w:val="16"/>
                <w:szCs w:val="16"/>
                <w:lang w:eastAsia="lt-LT"/>
                <w14:ligatures w14:val="none"/>
              </w:rPr>
              <w:t>.</w:t>
            </w:r>
          </w:p>
        </w:tc>
        <w:tc>
          <w:tcPr>
            <w:tcW w:w="1480" w:type="dxa"/>
            <w:gridSpan w:val="3"/>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MonospaceLT" w:eastAsia="Times New Roman" w:hAnsi="MonospaceLT" w:cs="Arial"/>
                <w:kern w:val="0"/>
                <w:sz w:val="16"/>
                <w:szCs w:val="16"/>
                <w:lang w:eastAsia="lt-LT"/>
                <w14:ligatures w14:val="none"/>
              </w:rPr>
            </w:pPr>
            <w:r w:rsidRPr="0052522E">
              <w:rPr>
                <w:rFonts w:ascii="MonospaceLT" w:eastAsia="Times New Roman" w:hAnsi="MonospaceLT" w:cs="Arial"/>
                <w:kern w:val="0"/>
                <w:sz w:val="16"/>
                <w:szCs w:val="16"/>
                <w:lang w:eastAsia="lt-LT"/>
                <w14:ligatures w14:val="none"/>
              </w:rPr>
              <w:t xml:space="preserve">  3,0     </w:t>
            </w:r>
          </w:p>
        </w:tc>
      </w:tr>
      <w:tr w:rsidR="0052522E" w:rsidRPr="0052522E" w:rsidTr="0052522E">
        <w:tblPrEx>
          <w:tblCellMar>
            <w:top w:w="0" w:type="dxa"/>
          </w:tblCellMar>
        </w:tblPrEx>
        <w:trPr>
          <w:gridAfter w:val="5"/>
          <w:wAfter w:w="3198" w:type="dxa"/>
          <w:trHeight w:val="255"/>
        </w:trPr>
        <w:tc>
          <w:tcPr>
            <w:tcW w:w="420" w:type="dxa"/>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 xml:space="preserve">  11</w:t>
            </w:r>
          </w:p>
        </w:tc>
        <w:tc>
          <w:tcPr>
            <w:tcW w:w="1120" w:type="dxa"/>
            <w:gridSpan w:val="4"/>
            <w:tcBorders>
              <w:top w:val="nil"/>
              <w:left w:val="nil"/>
              <w:bottom w:val="nil"/>
              <w:right w:val="nil"/>
            </w:tcBorders>
            <w:shd w:val="clear" w:color="auto" w:fill="auto"/>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p>
        </w:tc>
        <w:tc>
          <w:tcPr>
            <w:tcW w:w="38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8"/>
                <w:szCs w:val="18"/>
                <w:lang w:eastAsia="lt-LT"/>
                <w14:ligatures w14:val="none"/>
              </w:rPr>
            </w:pPr>
            <w:r w:rsidRPr="0052522E">
              <w:rPr>
                <w:rFonts w:ascii="Arial Baltic" w:eastAsia="Times New Roman" w:hAnsi="Arial Baltic" w:cs="Arial Baltic"/>
                <w:kern w:val="0"/>
                <w:sz w:val="18"/>
                <w:szCs w:val="18"/>
                <w:lang w:eastAsia="lt-LT"/>
                <w14:ligatures w14:val="none"/>
              </w:rPr>
              <w:t>Dušo užuolaidos montavimas</w:t>
            </w:r>
          </w:p>
        </w:tc>
        <w:tc>
          <w:tcPr>
            <w:tcW w:w="720" w:type="dxa"/>
            <w:gridSpan w:val="3"/>
            <w:tcBorders>
              <w:top w:val="nil"/>
              <w:left w:val="nil"/>
              <w:bottom w:val="nil"/>
              <w:right w:val="nil"/>
            </w:tcBorders>
            <w:shd w:val="clear" w:color="auto" w:fill="auto"/>
            <w:hideMark/>
          </w:tcPr>
          <w:p w:rsidR="0052522E" w:rsidRPr="0052522E" w:rsidRDefault="0052522E" w:rsidP="0052522E">
            <w:pPr>
              <w:spacing w:after="0" w:line="240" w:lineRule="auto"/>
              <w:rPr>
                <w:rFonts w:ascii="Arial Baltic" w:eastAsia="Times New Roman" w:hAnsi="Arial Baltic" w:cs="Arial Baltic"/>
                <w:kern w:val="0"/>
                <w:sz w:val="16"/>
                <w:szCs w:val="16"/>
                <w:lang w:eastAsia="lt-LT"/>
                <w14:ligatures w14:val="none"/>
              </w:rPr>
            </w:pPr>
            <w:r w:rsidRPr="0052522E">
              <w:rPr>
                <w:rFonts w:ascii="Arial Baltic" w:eastAsia="Times New Roman" w:hAnsi="Arial Baltic" w:cs="Arial Baltic"/>
                <w:kern w:val="0"/>
                <w:sz w:val="16"/>
                <w:szCs w:val="16"/>
                <w:lang w:eastAsia="lt-LT"/>
                <w14:ligatures w14:val="none"/>
              </w:rPr>
              <w:t>vnt.</w:t>
            </w:r>
          </w:p>
        </w:tc>
        <w:tc>
          <w:tcPr>
            <w:tcW w:w="1480" w:type="dxa"/>
            <w:gridSpan w:val="3"/>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MonospaceLT" w:eastAsia="Times New Roman" w:hAnsi="MonospaceLT" w:cs="Arial"/>
                <w:kern w:val="0"/>
                <w:sz w:val="16"/>
                <w:szCs w:val="16"/>
                <w:lang w:eastAsia="lt-LT"/>
                <w14:ligatures w14:val="none"/>
              </w:rPr>
            </w:pPr>
            <w:r w:rsidRPr="0052522E">
              <w:rPr>
                <w:rFonts w:ascii="MonospaceLT" w:eastAsia="Times New Roman" w:hAnsi="MonospaceLT" w:cs="Arial"/>
                <w:kern w:val="0"/>
                <w:sz w:val="16"/>
                <w:szCs w:val="16"/>
                <w:lang w:eastAsia="lt-LT"/>
                <w14:ligatures w14:val="none"/>
              </w:rPr>
              <w:t xml:space="preserve">  2,0     </w:t>
            </w:r>
          </w:p>
        </w:tc>
      </w:tr>
      <w:tr w:rsidR="0052522E" w:rsidRPr="0052522E" w:rsidTr="0052522E">
        <w:tblPrEx>
          <w:tblCellMar>
            <w:top w:w="0" w:type="dxa"/>
          </w:tblCellMar>
        </w:tblPrEx>
        <w:trPr>
          <w:gridAfter w:val="5"/>
          <w:wAfter w:w="3198" w:type="dxa"/>
          <w:trHeight w:val="255"/>
        </w:trPr>
        <w:tc>
          <w:tcPr>
            <w:tcW w:w="420" w:type="dxa"/>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MonospaceLT" w:eastAsia="Times New Roman" w:hAnsi="MonospaceLT" w:cs="Arial"/>
                <w:kern w:val="0"/>
                <w:sz w:val="16"/>
                <w:szCs w:val="16"/>
                <w:lang w:eastAsia="lt-LT"/>
                <w14:ligatures w14:val="none"/>
              </w:rPr>
            </w:pPr>
          </w:p>
        </w:tc>
        <w:tc>
          <w:tcPr>
            <w:tcW w:w="1120" w:type="dxa"/>
            <w:gridSpan w:val="4"/>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Times New Roman" w:eastAsia="Times New Roman" w:hAnsi="Times New Roman" w:cs="Times New Roman"/>
                <w:kern w:val="0"/>
                <w:sz w:val="20"/>
                <w:szCs w:val="20"/>
                <w:lang w:eastAsia="lt-LT"/>
                <w14:ligatures w14:val="none"/>
              </w:rPr>
            </w:pPr>
          </w:p>
        </w:tc>
        <w:tc>
          <w:tcPr>
            <w:tcW w:w="6020" w:type="dxa"/>
            <w:gridSpan w:val="9"/>
            <w:tcBorders>
              <w:top w:val="nil"/>
              <w:left w:val="nil"/>
              <w:bottom w:val="nil"/>
              <w:right w:val="nil"/>
            </w:tcBorders>
            <w:shd w:val="clear" w:color="auto" w:fill="auto"/>
            <w:noWrap/>
            <w:hideMark/>
          </w:tcPr>
          <w:p w:rsidR="0052522E" w:rsidRPr="0052522E" w:rsidRDefault="0052522E" w:rsidP="0052522E">
            <w:pPr>
              <w:spacing w:after="0" w:line="240" w:lineRule="auto"/>
              <w:rPr>
                <w:rFonts w:ascii="Arial Baltic" w:eastAsia="Times New Roman" w:hAnsi="Arial Baltic" w:cs="Arial Baltic"/>
                <w:b/>
                <w:bCs/>
                <w:kern w:val="0"/>
                <w:sz w:val="16"/>
                <w:szCs w:val="16"/>
                <w:lang w:eastAsia="lt-LT"/>
                <w14:ligatures w14:val="none"/>
              </w:rPr>
            </w:pPr>
            <w:r w:rsidRPr="0052522E">
              <w:rPr>
                <w:rFonts w:ascii="Arial Baltic" w:eastAsia="Times New Roman" w:hAnsi="Arial Baltic" w:cs="Arial Baltic"/>
                <w:b/>
                <w:bCs/>
                <w:kern w:val="0"/>
                <w:sz w:val="16"/>
                <w:szCs w:val="16"/>
                <w:lang w:eastAsia="lt-LT"/>
                <w14:ligatures w14:val="none"/>
              </w:rPr>
              <w:t xml:space="preserve">                         Skyriuje      3</w:t>
            </w:r>
          </w:p>
        </w:tc>
      </w:tr>
      <w:tr w:rsidR="0052522E" w:rsidRPr="0052522E" w:rsidTr="0052522E">
        <w:tblPrEx>
          <w:tblCellMar>
            <w:top w:w="0" w:type="dxa"/>
          </w:tblCellMar>
        </w:tblPrEx>
        <w:trPr>
          <w:gridAfter w:val="2"/>
          <w:wAfter w:w="658" w:type="dxa"/>
          <w:trHeight w:val="255"/>
        </w:trPr>
        <w:tc>
          <w:tcPr>
            <w:tcW w:w="1120" w:type="dxa"/>
            <w:gridSpan w:val="4"/>
            <w:tcBorders>
              <w:top w:val="nil"/>
              <w:left w:val="nil"/>
              <w:bottom w:val="nil"/>
              <w:right w:val="nil"/>
            </w:tcBorders>
            <w:shd w:val="clear" w:color="auto" w:fill="auto"/>
            <w:noWrap/>
            <w:hideMark/>
          </w:tcPr>
          <w:p w:rsidR="0052522E" w:rsidRPr="0052522E" w:rsidRDefault="0052522E" w:rsidP="0052522E">
            <w:pPr>
              <w:spacing w:after="0" w:line="240" w:lineRule="auto"/>
              <w:jc w:val="right"/>
              <w:rPr>
                <w:rFonts w:ascii="Arial" w:eastAsia="Times New Roman" w:hAnsi="Arial" w:cs="Arial"/>
                <w:b/>
                <w:bCs/>
                <w:kern w:val="0"/>
                <w:sz w:val="16"/>
                <w:szCs w:val="16"/>
                <w:lang w:eastAsia="lt-LT"/>
                <w14:ligatures w14:val="none"/>
              </w:rPr>
            </w:pPr>
            <w:r w:rsidRPr="0052522E">
              <w:rPr>
                <w:rFonts w:ascii="Arial" w:eastAsia="Times New Roman" w:hAnsi="Arial" w:cs="Arial"/>
                <w:b/>
                <w:bCs/>
                <w:kern w:val="0"/>
                <w:sz w:val="16"/>
                <w:szCs w:val="16"/>
                <w:lang w:eastAsia="lt-LT"/>
                <w14:ligatures w14:val="none"/>
              </w:rPr>
              <w:t xml:space="preserve">   4</w:t>
            </w:r>
          </w:p>
        </w:tc>
        <w:tc>
          <w:tcPr>
            <w:tcW w:w="8980" w:type="dxa"/>
            <w:gridSpan w:val="13"/>
            <w:vMerge w:val="restart"/>
            <w:tcBorders>
              <w:top w:val="nil"/>
              <w:left w:val="nil"/>
              <w:bottom w:val="nil"/>
              <w:right w:val="nil"/>
            </w:tcBorders>
            <w:shd w:val="clear" w:color="auto" w:fill="auto"/>
            <w:hideMark/>
          </w:tcPr>
          <w:p w:rsidR="0052522E" w:rsidRPr="0052522E" w:rsidRDefault="0052522E" w:rsidP="0052522E">
            <w:pPr>
              <w:spacing w:after="0" w:line="240" w:lineRule="auto"/>
              <w:rPr>
                <w:rFonts w:ascii="Arial" w:eastAsia="Times New Roman" w:hAnsi="Arial" w:cs="Arial"/>
                <w:b/>
                <w:bCs/>
                <w:kern w:val="0"/>
                <w:sz w:val="16"/>
                <w:szCs w:val="16"/>
                <w:lang w:eastAsia="lt-LT"/>
                <w14:ligatures w14:val="none"/>
              </w:rPr>
            </w:pPr>
            <w:r w:rsidRPr="0052522E">
              <w:rPr>
                <w:rFonts w:ascii="Arial" w:eastAsia="Times New Roman" w:hAnsi="Arial" w:cs="Arial"/>
                <w:b/>
                <w:bCs/>
                <w:kern w:val="0"/>
                <w:sz w:val="16"/>
                <w:szCs w:val="16"/>
                <w:lang w:eastAsia="lt-LT"/>
                <w14:ligatures w14:val="none"/>
              </w:rPr>
              <w:t>Prievažos įrengimas</w:t>
            </w:r>
          </w:p>
        </w:tc>
      </w:tr>
      <w:tr w:rsidR="0052522E" w:rsidRPr="0052522E" w:rsidTr="0052522E">
        <w:tblPrEx>
          <w:tblCellMar>
            <w:top w:w="0" w:type="dxa"/>
          </w:tblCellMar>
        </w:tblPrEx>
        <w:trPr>
          <w:gridAfter w:val="2"/>
          <w:wAfter w:w="658" w:type="dxa"/>
          <w:trHeight w:val="255"/>
        </w:trPr>
        <w:tc>
          <w:tcPr>
            <w:tcW w:w="1120" w:type="dxa"/>
            <w:gridSpan w:val="4"/>
            <w:tcBorders>
              <w:top w:val="nil"/>
              <w:left w:val="nil"/>
              <w:bottom w:val="nil"/>
              <w:right w:val="nil"/>
            </w:tcBorders>
            <w:shd w:val="clear" w:color="auto" w:fill="auto"/>
            <w:noWrap/>
            <w:hideMark/>
          </w:tcPr>
          <w:p w:rsidR="0052522E" w:rsidRPr="0052522E" w:rsidRDefault="0052522E" w:rsidP="0052522E">
            <w:pPr>
              <w:spacing w:after="0" w:line="240" w:lineRule="auto"/>
              <w:rPr>
                <w:rFonts w:ascii="Arial" w:eastAsia="Times New Roman" w:hAnsi="Arial" w:cs="Arial"/>
                <w:b/>
                <w:bCs/>
                <w:kern w:val="0"/>
                <w:sz w:val="16"/>
                <w:szCs w:val="16"/>
                <w:lang w:eastAsia="lt-LT"/>
                <w14:ligatures w14:val="none"/>
              </w:rPr>
            </w:pPr>
          </w:p>
        </w:tc>
        <w:tc>
          <w:tcPr>
            <w:tcW w:w="8980" w:type="dxa"/>
            <w:gridSpan w:val="13"/>
            <w:vMerge/>
            <w:tcBorders>
              <w:top w:val="nil"/>
              <w:left w:val="nil"/>
              <w:bottom w:val="nil"/>
              <w:right w:val="nil"/>
            </w:tcBorders>
            <w:vAlign w:val="center"/>
            <w:hideMark/>
          </w:tcPr>
          <w:p w:rsidR="0052522E" w:rsidRPr="0052522E" w:rsidRDefault="0052522E" w:rsidP="0052522E">
            <w:pPr>
              <w:spacing w:after="0" w:line="240" w:lineRule="auto"/>
              <w:rPr>
                <w:rFonts w:ascii="Arial" w:eastAsia="Times New Roman" w:hAnsi="Arial" w:cs="Arial"/>
                <w:b/>
                <w:bCs/>
                <w:kern w:val="0"/>
                <w:sz w:val="16"/>
                <w:szCs w:val="16"/>
                <w:lang w:eastAsia="lt-LT"/>
                <w14:ligatures w14:val="none"/>
              </w:rPr>
            </w:pPr>
          </w:p>
        </w:tc>
      </w:tr>
      <w:tr w:rsidR="0052522E" w:rsidTr="0052522E">
        <w:tblPrEx>
          <w:tblCellMar>
            <w:top w:w="0" w:type="dxa"/>
          </w:tblCellMar>
          <w:tblLook w:val="0000" w:firstRow="0" w:lastRow="0" w:firstColumn="0" w:lastColumn="0" w:noHBand="0" w:noVBand="0"/>
        </w:tblPrEx>
        <w:trPr>
          <w:gridAfter w:val="3"/>
          <w:wAfter w:w="2809" w:type="dxa"/>
          <w:trHeight w:val="466"/>
        </w:trPr>
        <w:tc>
          <w:tcPr>
            <w:tcW w:w="442" w:type="dxa"/>
            <w:gridSpan w:val="2"/>
            <w:tcBorders>
              <w:top w:val="nil"/>
              <w:left w:val="nil"/>
              <w:bottom w:val="nil"/>
              <w:right w:val="nil"/>
            </w:tcBorders>
          </w:tcPr>
          <w:p w:rsidR="0052522E" w:rsidRDefault="0052522E">
            <w:pPr>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 xml:space="preserve">   1</w:t>
            </w:r>
          </w:p>
        </w:tc>
        <w:tc>
          <w:tcPr>
            <w:tcW w:w="1166" w:type="dxa"/>
            <w:gridSpan w:val="4"/>
            <w:tcBorders>
              <w:top w:val="nil"/>
              <w:left w:val="nil"/>
              <w:bottom w:val="nil"/>
              <w:right w:val="nil"/>
            </w:tcBorders>
          </w:tcPr>
          <w:p w:rsidR="0052522E" w:rsidRDefault="0052522E">
            <w:pPr>
              <w:autoSpaceDE w:val="0"/>
              <w:autoSpaceDN w:val="0"/>
              <w:adjustRightInd w:val="0"/>
              <w:spacing w:after="0" w:line="240" w:lineRule="auto"/>
              <w:rPr>
                <w:rFonts w:ascii="Arial" w:hAnsi="Arial" w:cs="Arial"/>
                <w:color w:val="000000"/>
                <w:kern w:val="0"/>
                <w:sz w:val="16"/>
                <w:szCs w:val="16"/>
              </w:rPr>
            </w:pPr>
          </w:p>
        </w:tc>
        <w:tc>
          <w:tcPr>
            <w:tcW w:w="4022" w:type="dxa"/>
            <w:gridSpan w:val="4"/>
            <w:tcBorders>
              <w:top w:val="nil"/>
              <w:left w:val="nil"/>
              <w:bottom w:val="nil"/>
              <w:right w:val="nil"/>
            </w:tcBorders>
          </w:tcPr>
          <w:p w:rsidR="0052522E" w:rsidRDefault="0052522E">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Metalinių laiptų aikštelių su paklotu ir aptvėrimais montavimas  k8=1.03</w:t>
            </w:r>
          </w:p>
        </w:tc>
        <w:tc>
          <w:tcPr>
            <w:tcW w:w="756" w:type="dxa"/>
            <w:gridSpan w:val="3"/>
            <w:tcBorders>
              <w:top w:val="nil"/>
              <w:left w:val="nil"/>
              <w:bottom w:val="nil"/>
              <w:right w:val="nil"/>
            </w:tcBorders>
          </w:tcPr>
          <w:p w:rsidR="0052522E" w:rsidRDefault="0052522E">
            <w:pPr>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t</w:t>
            </w:r>
          </w:p>
        </w:tc>
        <w:tc>
          <w:tcPr>
            <w:tcW w:w="1563" w:type="dxa"/>
            <w:gridSpan w:val="3"/>
            <w:tcBorders>
              <w:top w:val="nil"/>
              <w:left w:val="nil"/>
              <w:bottom w:val="nil"/>
              <w:right w:val="nil"/>
            </w:tcBorders>
          </w:tcPr>
          <w:p w:rsidR="0052522E" w:rsidRDefault="0052522E">
            <w:pPr>
              <w:autoSpaceDE w:val="0"/>
              <w:autoSpaceDN w:val="0"/>
              <w:adjustRightInd w:val="0"/>
              <w:spacing w:after="0" w:line="240" w:lineRule="auto"/>
              <w:jc w:val="right"/>
              <w:rPr>
                <w:rFonts w:ascii="MonospaceLT" w:hAnsi="MonospaceLT" w:cs="MonospaceLT"/>
                <w:color w:val="000000"/>
                <w:kern w:val="0"/>
                <w:sz w:val="16"/>
                <w:szCs w:val="16"/>
              </w:rPr>
            </w:pPr>
            <w:r>
              <w:rPr>
                <w:rFonts w:ascii="MonospaceLT" w:hAnsi="MonospaceLT" w:cs="MonospaceLT"/>
                <w:color w:val="000000"/>
                <w:kern w:val="0"/>
                <w:sz w:val="16"/>
                <w:szCs w:val="16"/>
              </w:rPr>
              <w:t xml:space="preserve">  0,56    </w:t>
            </w:r>
          </w:p>
        </w:tc>
      </w:tr>
      <w:tr w:rsidR="0052522E" w:rsidTr="0052522E">
        <w:tblPrEx>
          <w:tblCellMar>
            <w:top w:w="0" w:type="dxa"/>
          </w:tblCellMar>
          <w:tblLook w:val="0000" w:firstRow="0" w:lastRow="0" w:firstColumn="0" w:lastColumn="0" w:noHBand="0" w:noVBand="0"/>
        </w:tblPrEx>
        <w:trPr>
          <w:gridAfter w:val="3"/>
          <w:wAfter w:w="2809" w:type="dxa"/>
          <w:trHeight w:val="929"/>
        </w:trPr>
        <w:tc>
          <w:tcPr>
            <w:tcW w:w="442" w:type="dxa"/>
            <w:gridSpan w:val="2"/>
            <w:tcBorders>
              <w:top w:val="nil"/>
              <w:left w:val="nil"/>
              <w:bottom w:val="nil"/>
              <w:right w:val="nil"/>
            </w:tcBorders>
          </w:tcPr>
          <w:p w:rsidR="0052522E" w:rsidRDefault="0052522E">
            <w:pPr>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 xml:space="preserve">   2</w:t>
            </w:r>
          </w:p>
        </w:tc>
        <w:tc>
          <w:tcPr>
            <w:tcW w:w="1166" w:type="dxa"/>
            <w:gridSpan w:val="4"/>
            <w:tcBorders>
              <w:top w:val="nil"/>
              <w:left w:val="nil"/>
              <w:bottom w:val="nil"/>
              <w:right w:val="nil"/>
            </w:tcBorders>
          </w:tcPr>
          <w:p w:rsidR="0052522E" w:rsidRDefault="0052522E">
            <w:pPr>
              <w:autoSpaceDE w:val="0"/>
              <w:autoSpaceDN w:val="0"/>
              <w:adjustRightInd w:val="0"/>
              <w:spacing w:after="0" w:line="240" w:lineRule="auto"/>
              <w:rPr>
                <w:rFonts w:ascii="Arial" w:hAnsi="Arial" w:cs="Arial"/>
                <w:color w:val="000000"/>
                <w:kern w:val="0"/>
                <w:sz w:val="16"/>
                <w:szCs w:val="16"/>
              </w:rPr>
            </w:pPr>
          </w:p>
        </w:tc>
        <w:tc>
          <w:tcPr>
            <w:tcW w:w="4022" w:type="dxa"/>
            <w:gridSpan w:val="4"/>
            <w:tcBorders>
              <w:top w:val="nil"/>
              <w:left w:val="nil"/>
              <w:bottom w:val="nil"/>
              <w:right w:val="nil"/>
            </w:tcBorders>
          </w:tcPr>
          <w:p w:rsidR="0052522E" w:rsidRDefault="0052522E">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Daugiau 0,5m iki 1m gylio duobių grunte gręžimas rankiniu benzininiu gręžtuvu , kai gruntas I grupės, grąžto skersmuo daugiau 0,2m  k9=1.15</w:t>
            </w:r>
          </w:p>
        </w:tc>
        <w:tc>
          <w:tcPr>
            <w:tcW w:w="756" w:type="dxa"/>
            <w:gridSpan w:val="3"/>
            <w:tcBorders>
              <w:top w:val="nil"/>
              <w:left w:val="nil"/>
              <w:bottom w:val="nil"/>
              <w:right w:val="nil"/>
            </w:tcBorders>
          </w:tcPr>
          <w:p w:rsidR="0052522E" w:rsidRDefault="0052522E">
            <w:pPr>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100vnt</w:t>
            </w:r>
          </w:p>
        </w:tc>
        <w:tc>
          <w:tcPr>
            <w:tcW w:w="1563" w:type="dxa"/>
            <w:gridSpan w:val="3"/>
            <w:tcBorders>
              <w:top w:val="nil"/>
              <w:left w:val="nil"/>
              <w:bottom w:val="nil"/>
              <w:right w:val="nil"/>
            </w:tcBorders>
          </w:tcPr>
          <w:p w:rsidR="0052522E" w:rsidRDefault="0052522E">
            <w:pPr>
              <w:autoSpaceDE w:val="0"/>
              <w:autoSpaceDN w:val="0"/>
              <w:adjustRightInd w:val="0"/>
              <w:spacing w:after="0" w:line="240" w:lineRule="auto"/>
              <w:jc w:val="right"/>
              <w:rPr>
                <w:rFonts w:ascii="MonospaceLT" w:hAnsi="MonospaceLT" w:cs="MonospaceLT"/>
                <w:color w:val="000000"/>
                <w:kern w:val="0"/>
                <w:sz w:val="16"/>
                <w:szCs w:val="16"/>
              </w:rPr>
            </w:pPr>
            <w:r>
              <w:rPr>
                <w:rFonts w:ascii="MonospaceLT" w:hAnsi="MonospaceLT" w:cs="MonospaceLT"/>
                <w:color w:val="000000"/>
                <w:kern w:val="0"/>
                <w:sz w:val="16"/>
                <w:szCs w:val="16"/>
              </w:rPr>
              <w:t xml:space="preserve">  0,12    </w:t>
            </w:r>
          </w:p>
        </w:tc>
      </w:tr>
      <w:tr w:rsidR="0052522E" w:rsidTr="0052522E">
        <w:tblPrEx>
          <w:tblCellMar>
            <w:top w:w="0" w:type="dxa"/>
          </w:tblCellMar>
          <w:tblLook w:val="0000" w:firstRow="0" w:lastRow="0" w:firstColumn="0" w:lastColumn="0" w:noHBand="0" w:noVBand="0"/>
        </w:tblPrEx>
        <w:trPr>
          <w:gridAfter w:val="3"/>
          <w:wAfter w:w="2809" w:type="dxa"/>
          <w:trHeight w:val="696"/>
        </w:trPr>
        <w:tc>
          <w:tcPr>
            <w:tcW w:w="442" w:type="dxa"/>
            <w:gridSpan w:val="2"/>
            <w:tcBorders>
              <w:top w:val="nil"/>
              <w:left w:val="nil"/>
              <w:bottom w:val="nil"/>
              <w:right w:val="nil"/>
            </w:tcBorders>
          </w:tcPr>
          <w:p w:rsidR="0052522E" w:rsidRDefault="0052522E">
            <w:pPr>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 xml:space="preserve">   3</w:t>
            </w:r>
          </w:p>
        </w:tc>
        <w:tc>
          <w:tcPr>
            <w:tcW w:w="1166" w:type="dxa"/>
            <w:gridSpan w:val="4"/>
            <w:tcBorders>
              <w:top w:val="nil"/>
              <w:left w:val="nil"/>
              <w:bottom w:val="nil"/>
              <w:right w:val="nil"/>
            </w:tcBorders>
          </w:tcPr>
          <w:p w:rsidR="0052522E" w:rsidRDefault="0052522E">
            <w:pPr>
              <w:autoSpaceDE w:val="0"/>
              <w:autoSpaceDN w:val="0"/>
              <w:adjustRightInd w:val="0"/>
              <w:spacing w:after="0" w:line="240" w:lineRule="auto"/>
              <w:rPr>
                <w:rFonts w:ascii="Arial" w:hAnsi="Arial" w:cs="Arial"/>
                <w:color w:val="000000"/>
                <w:kern w:val="0"/>
                <w:sz w:val="16"/>
                <w:szCs w:val="16"/>
              </w:rPr>
            </w:pPr>
          </w:p>
        </w:tc>
        <w:tc>
          <w:tcPr>
            <w:tcW w:w="4022" w:type="dxa"/>
            <w:gridSpan w:val="4"/>
            <w:tcBorders>
              <w:top w:val="nil"/>
              <w:left w:val="nil"/>
              <w:bottom w:val="nil"/>
              <w:right w:val="nil"/>
            </w:tcBorders>
          </w:tcPr>
          <w:p w:rsidR="0052522E" w:rsidRDefault="0052522E">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Iki 0,7m gylio duobių stulpams ir statramsčiams kasimas rankiniu būdu , kai gruntas I grupės  k9=1.15</w:t>
            </w:r>
          </w:p>
        </w:tc>
        <w:tc>
          <w:tcPr>
            <w:tcW w:w="756" w:type="dxa"/>
            <w:gridSpan w:val="3"/>
            <w:tcBorders>
              <w:top w:val="nil"/>
              <w:left w:val="nil"/>
              <w:bottom w:val="nil"/>
              <w:right w:val="nil"/>
            </w:tcBorders>
          </w:tcPr>
          <w:p w:rsidR="0052522E" w:rsidRDefault="0052522E">
            <w:pPr>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100m3</w:t>
            </w:r>
          </w:p>
        </w:tc>
        <w:tc>
          <w:tcPr>
            <w:tcW w:w="1563" w:type="dxa"/>
            <w:gridSpan w:val="3"/>
            <w:tcBorders>
              <w:top w:val="nil"/>
              <w:left w:val="nil"/>
              <w:bottom w:val="nil"/>
              <w:right w:val="nil"/>
            </w:tcBorders>
          </w:tcPr>
          <w:p w:rsidR="0052522E" w:rsidRDefault="0052522E">
            <w:pPr>
              <w:autoSpaceDE w:val="0"/>
              <w:autoSpaceDN w:val="0"/>
              <w:adjustRightInd w:val="0"/>
              <w:spacing w:after="0" w:line="240" w:lineRule="auto"/>
              <w:jc w:val="right"/>
              <w:rPr>
                <w:rFonts w:ascii="MonospaceLT" w:hAnsi="MonospaceLT" w:cs="MonospaceLT"/>
                <w:color w:val="000000"/>
                <w:kern w:val="0"/>
                <w:sz w:val="16"/>
                <w:szCs w:val="16"/>
              </w:rPr>
            </w:pPr>
            <w:r>
              <w:rPr>
                <w:rFonts w:ascii="MonospaceLT" w:hAnsi="MonospaceLT" w:cs="MonospaceLT"/>
                <w:color w:val="000000"/>
                <w:kern w:val="0"/>
                <w:sz w:val="16"/>
                <w:szCs w:val="16"/>
              </w:rPr>
              <w:t xml:space="preserve">  0,02    </w:t>
            </w:r>
          </w:p>
        </w:tc>
      </w:tr>
      <w:tr w:rsidR="0052522E" w:rsidTr="0052522E">
        <w:tblPrEx>
          <w:tblCellMar>
            <w:top w:w="0" w:type="dxa"/>
          </w:tblCellMar>
          <w:tblLook w:val="0000" w:firstRow="0" w:lastRow="0" w:firstColumn="0" w:lastColumn="0" w:noHBand="0" w:noVBand="0"/>
        </w:tblPrEx>
        <w:trPr>
          <w:gridAfter w:val="3"/>
          <w:wAfter w:w="2809" w:type="dxa"/>
          <w:trHeight w:val="247"/>
        </w:trPr>
        <w:tc>
          <w:tcPr>
            <w:tcW w:w="442" w:type="dxa"/>
            <w:gridSpan w:val="2"/>
            <w:tcBorders>
              <w:top w:val="nil"/>
              <w:left w:val="nil"/>
              <w:bottom w:val="nil"/>
              <w:right w:val="nil"/>
            </w:tcBorders>
          </w:tcPr>
          <w:p w:rsidR="0052522E" w:rsidRDefault="0052522E">
            <w:pPr>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 xml:space="preserve">   4</w:t>
            </w:r>
          </w:p>
        </w:tc>
        <w:tc>
          <w:tcPr>
            <w:tcW w:w="1166" w:type="dxa"/>
            <w:gridSpan w:val="4"/>
            <w:tcBorders>
              <w:top w:val="nil"/>
              <w:left w:val="nil"/>
              <w:bottom w:val="nil"/>
              <w:right w:val="nil"/>
            </w:tcBorders>
          </w:tcPr>
          <w:p w:rsidR="0052522E" w:rsidRDefault="0052522E">
            <w:pPr>
              <w:autoSpaceDE w:val="0"/>
              <w:autoSpaceDN w:val="0"/>
              <w:adjustRightInd w:val="0"/>
              <w:spacing w:after="0" w:line="240" w:lineRule="auto"/>
              <w:rPr>
                <w:rFonts w:ascii="Arial" w:hAnsi="Arial" w:cs="Arial"/>
                <w:color w:val="000000"/>
                <w:kern w:val="0"/>
                <w:sz w:val="16"/>
                <w:szCs w:val="16"/>
              </w:rPr>
            </w:pPr>
          </w:p>
        </w:tc>
        <w:tc>
          <w:tcPr>
            <w:tcW w:w="4022" w:type="dxa"/>
            <w:gridSpan w:val="4"/>
            <w:tcBorders>
              <w:top w:val="nil"/>
              <w:left w:val="nil"/>
              <w:bottom w:val="nil"/>
              <w:right w:val="nil"/>
            </w:tcBorders>
          </w:tcPr>
          <w:p w:rsidR="0052522E" w:rsidRDefault="0052522E">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Pamatų betonavimas  k8=1.04,k9=1.15</w:t>
            </w:r>
          </w:p>
        </w:tc>
        <w:tc>
          <w:tcPr>
            <w:tcW w:w="756" w:type="dxa"/>
            <w:gridSpan w:val="3"/>
            <w:tcBorders>
              <w:top w:val="nil"/>
              <w:left w:val="nil"/>
              <w:bottom w:val="nil"/>
              <w:right w:val="nil"/>
            </w:tcBorders>
          </w:tcPr>
          <w:p w:rsidR="0052522E" w:rsidRDefault="0052522E">
            <w:pPr>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m3</w:t>
            </w:r>
          </w:p>
        </w:tc>
        <w:tc>
          <w:tcPr>
            <w:tcW w:w="1563" w:type="dxa"/>
            <w:gridSpan w:val="3"/>
            <w:tcBorders>
              <w:top w:val="nil"/>
              <w:left w:val="nil"/>
              <w:bottom w:val="nil"/>
              <w:right w:val="nil"/>
            </w:tcBorders>
          </w:tcPr>
          <w:p w:rsidR="0052522E" w:rsidRDefault="0052522E">
            <w:pPr>
              <w:autoSpaceDE w:val="0"/>
              <w:autoSpaceDN w:val="0"/>
              <w:adjustRightInd w:val="0"/>
              <w:spacing w:after="0" w:line="240" w:lineRule="auto"/>
              <w:jc w:val="right"/>
              <w:rPr>
                <w:rFonts w:ascii="MonospaceLT" w:hAnsi="MonospaceLT" w:cs="MonospaceLT"/>
                <w:color w:val="000000"/>
                <w:kern w:val="0"/>
                <w:sz w:val="16"/>
                <w:szCs w:val="16"/>
              </w:rPr>
            </w:pPr>
            <w:r>
              <w:rPr>
                <w:rFonts w:ascii="MonospaceLT" w:hAnsi="MonospaceLT" w:cs="MonospaceLT"/>
                <w:color w:val="000000"/>
                <w:kern w:val="0"/>
                <w:sz w:val="16"/>
                <w:szCs w:val="16"/>
              </w:rPr>
              <w:t xml:space="preserve">  0,54    </w:t>
            </w:r>
          </w:p>
        </w:tc>
      </w:tr>
      <w:tr w:rsidR="0052522E" w:rsidTr="0052522E">
        <w:tblPrEx>
          <w:tblCellMar>
            <w:top w:w="0" w:type="dxa"/>
          </w:tblCellMar>
          <w:tblLook w:val="0000" w:firstRow="0" w:lastRow="0" w:firstColumn="0" w:lastColumn="0" w:noHBand="0" w:noVBand="0"/>
        </w:tblPrEx>
        <w:trPr>
          <w:gridAfter w:val="3"/>
          <w:wAfter w:w="2809" w:type="dxa"/>
          <w:trHeight w:val="466"/>
        </w:trPr>
        <w:tc>
          <w:tcPr>
            <w:tcW w:w="442" w:type="dxa"/>
            <w:gridSpan w:val="2"/>
            <w:tcBorders>
              <w:top w:val="nil"/>
              <w:left w:val="nil"/>
              <w:bottom w:val="nil"/>
              <w:right w:val="nil"/>
            </w:tcBorders>
          </w:tcPr>
          <w:p w:rsidR="0052522E" w:rsidRDefault="0052522E">
            <w:pPr>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t xml:space="preserve">   5</w:t>
            </w:r>
          </w:p>
        </w:tc>
        <w:tc>
          <w:tcPr>
            <w:tcW w:w="1166" w:type="dxa"/>
            <w:gridSpan w:val="4"/>
            <w:tcBorders>
              <w:top w:val="nil"/>
              <w:left w:val="nil"/>
              <w:bottom w:val="nil"/>
              <w:right w:val="nil"/>
            </w:tcBorders>
          </w:tcPr>
          <w:p w:rsidR="0052522E" w:rsidRDefault="0052522E">
            <w:pPr>
              <w:autoSpaceDE w:val="0"/>
              <w:autoSpaceDN w:val="0"/>
              <w:adjustRightInd w:val="0"/>
              <w:spacing w:after="0" w:line="240" w:lineRule="auto"/>
              <w:rPr>
                <w:rFonts w:ascii="Arial" w:hAnsi="Arial" w:cs="Arial"/>
                <w:color w:val="000000"/>
                <w:kern w:val="0"/>
                <w:sz w:val="16"/>
                <w:szCs w:val="16"/>
              </w:rPr>
            </w:pPr>
          </w:p>
        </w:tc>
        <w:tc>
          <w:tcPr>
            <w:tcW w:w="4022" w:type="dxa"/>
            <w:gridSpan w:val="4"/>
            <w:tcBorders>
              <w:top w:val="nil"/>
              <w:left w:val="nil"/>
              <w:bottom w:val="nil"/>
              <w:right w:val="nil"/>
            </w:tcBorders>
          </w:tcPr>
          <w:p w:rsidR="0052522E" w:rsidRDefault="0052522E">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Metalinių kolonų montavimas , kai kolonų masė iki 0,25 t  k8=1.03</w:t>
            </w:r>
          </w:p>
        </w:tc>
        <w:tc>
          <w:tcPr>
            <w:tcW w:w="756" w:type="dxa"/>
            <w:gridSpan w:val="3"/>
            <w:tcBorders>
              <w:top w:val="nil"/>
              <w:left w:val="nil"/>
              <w:bottom w:val="nil"/>
              <w:right w:val="nil"/>
            </w:tcBorders>
          </w:tcPr>
          <w:p w:rsidR="0052522E" w:rsidRDefault="0052522E">
            <w:pPr>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t</w:t>
            </w:r>
          </w:p>
        </w:tc>
        <w:tc>
          <w:tcPr>
            <w:tcW w:w="1563" w:type="dxa"/>
            <w:gridSpan w:val="3"/>
            <w:tcBorders>
              <w:top w:val="nil"/>
              <w:left w:val="nil"/>
              <w:bottom w:val="nil"/>
              <w:right w:val="nil"/>
            </w:tcBorders>
          </w:tcPr>
          <w:p w:rsidR="0052522E" w:rsidRDefault="0052522E">
            <w:pPr>
              <w:autoSpaceDE w:val="0"/>
              <w:autoSpaceDN w:val="0"/>
              <w:adjustRightInd w:val="0"/>
              <w:spacing w:after="0" w:line="240" w:lineRule="auto"/>
              <w:jc w:val="right"/>
              <w:rPr>
                <w:rFonts w:ascii="MonospaceLT" w:hAnsi="MonospaceLT" w:cs="MonospaceLT"/>
                <w:color w:val="000000"/>
                <w:kern w:val="0"/>
                <w:sz w:val="16"/>
                <w:szCs w:val="16"/>
              </w:rPr>
            </w:pPr>
            <w:r>
              <w:rPr>
                <w:rFonts w:ascii="MonospaceLT" w:hAnsi="MonospaceLT" w:cs="MonospaceLT"/>
                <w:color w:val="000000"/>
                <w:kern w:val="0"/>
                <w:sz w:val="16"/>
                <w:szCs w:val="16"/>
              </w:rPr>
              <w:t xml:space="preserve">  0,18    </w:t>
            </w:r>
          </w:p>
        </w:tc>
      </w:tr>
      <w:tr w:rsidR="0052522E" w:rsidTr="0052522E">
        <w:tblPrEx>
          <w:tblCellMar>
            <w:top w:w="0" w:type="dxa"/>
          </w:tblCellMar>
          <w:tblLook w:val="0000" w:firstRow="0" w:lastRow="0" w:firstColumn="0" w:lastColumn="0" w:noHBand="0" w:noVBand="0"/>
        </w:tblPrEx>
        <w:trPr>
          <w:gridAfter w:val="3"/>
          <w:wAfter w:w="2809" w:type="dxa"/>
          <w:trHeight w:val="466"/>
        </w:trPr>
        <w:tc>
          <w:tcPr>
            <w:tcW w:w="442" w:type="dxa"/>
            <w:gridSpan w:val="2"/>
            <w:tcBorders>
              <w:top w:val="nil"/>
              <w:left w:val="nil"/>
              <w:bottom w:val="nil"/>
              <w:right w:val="nil"/>
            </w:tcBorders>
          </w:tcPr>
          <w:p w:rsidR="0052522E" w:rsidRDefault="0052522E">
            <w:pPr>
              <w:autoSpaceDE w:val="0"/>
              <w:autoSpaceDN w:val="0"/>
              <w:adjustRightInd w:val="0"/>
              <w:spacing w:after="0" w:line="240" w:lineRule="auto"/>
              <w:jc w:val="right"/>
              <w:rPr>
                <w:rFonts w:ascii="Arial" w:hAnsi="Arial" w:cs="Arial"/>
                <w:color w:val="000000"/>
                <w:kern w:val="0"/>
                <w:sz w:val="16"/>
                <w:szCs w:val="16"/>
              </w:rPr>
            </w:pPr>
            <w:r>
              <w:rPr>
                <w:rFonts w:ascii="Arial" w:hAnsi="Arial" w:cs="Arial"/>
                <w:color w:val="000000"/>
                <w:kern w:val="0"/>
                <w:sz w:val="16"/>
                <w:szCs w:val="16"/>
              </w:rPr>
              <w:lastRenderedPageBreak/>
              <w:t xml:space="preserve">   6</w:t>
            </w:r>
          </w:p>
        </w:tc>
        <w:tc>
          <w:tcPr>
            <w:tcW w:w="1166" w:type="dxa"/>
            <w:gridSpan w:val="4"/>
            <w:tcBorders>
              <w:top w:val="nil"/>
              <w:left w:val="nil"/>
              <w:bottom w:val="nil"/>
              <w:right w:val="nil"/>
            </w:tcBorders>
          </w:tcPr>
          <w:p w:rsidR="0052522E" w:rsidRDefault="0052522E">
            <w:pPr>
              <w:autoSpaceDE w:val="0"/>
              <w:autoSpaceDN w:val="0"/>
              <w:adjustRightInd w:val="0"/>
              <w:spacing w:after="0" w:line="240" w:lineRule="auto"/>
              <w:rPr>
                <w:rFonts w:ascii="Arial" w:hAnsi="Arial" w:cs="Arial"/>
                <w:color w:val="000000"/>
                <w:kern w:val="0"/>
                <w:sz w:val="16"/>
                <w:szCs w:val="16"/>
              </w:rPr>
            </w:pPr>
          </w:p>
        </w:tc>
        <w:tc>
          <w:tcPr>
            <w:tcW w:w="4022" w:type="dxa"/>
            <w:gridSpan w:val="4"/>
            <w:tcBorders>
              <w:top w:val="nil"/>
              <w:left w:val="nil"/>
              <w:bottom w:val="nil"/>
              <w:right w:val="nil"/>
            </w:tcBorders>
          </w:tcPr>
          <w:p w:rsidR="0052522E" w:rsidRDefault="0052522E">
            <w:pPr>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Metalinių sijų ir ilginių montavimas , kai sijų, ilginių masė iki 0,10t  k8=1.03</w:t>
            </w:r>
          </w:p>
        </w:tc>
        <w:tc>
          <w:tcPr>
            <w:tcW w:w="756" w:type="dxa"/>
            <w:gridSpan w:val="3"/>
            <w:tcBorders>
              <w:top w:val="nil"/>
              <w:left w:val="nil"/>
              <w:bottom w:val="nil"/>
              <w:right w:val="nil"/>
            </w:tcBorders>
          </w:tcPr>
          <w:p w:rsidR="0052522E" w:rsidRDefault="0052522E">
            <w:pPr>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t</w:t>
            </w:r>
          </w:p>
        </w:tc>
        <w:tc>
          <w:tcPr>
            <w:tcW w:w="1563" w:type="dxa"/>
            <w:gridSpan w:val="3"/>
            <w:tcBorders>
              <w:top w:val="nil"/>
              <w:left w:val="nil"/>
              <w:bottom w:val="nil"/>
              <w:right w:val="nil"/>
            </w:tcBorders>
          </w:tcPr>
          <w:p w:rsidR="0052522E" w:rsidRDefault="0052522E">
            <w:pPr>
              <w:autoSpaceDE w:val="0"/>
              <w:autoSpaceDN w:val="0"/>
              <w:adjustRightInd w:val="0"/>
              <w:spacing w:after="0" w:line="240" w:lineRule="auto"/>
              <w:jc w:val="right"/>
              <w:rPr>
                <w:rFonts w:ascii="MonospaceLT" w:hAnsi="MonospaceLT" w:cs="MonospaceLT"/>
                <w:color w:val="000000"/>
                <w:kern w:val="0"/>
                <w:sz w:val="16"/>
                <w:szCs w:val="16"/>
              </w:rPr>
            </w:pPr>
            <w:r>
              <w:rPr>
                <w:rFonts w:ascii="MonospaceLT" w:hAnsi="MonospaceLT" w:cs="MonospaceLT"/>
                <w:color w:val="000000"/>
                <w:kern w:val="0"/>
                <w:sz w:val="16"/>
                <w:szCs w:val="16"/>
              </w:rPr>
              <w:t xml:space="preserve">  0,38    </w:t>
            </w:r>
          </w:p>
        </w:tc>
      </w:tr>
      <w:tr w:rsidR="0052522E" w:rsidTr="0052522E">
        <w:tblPrEx>
          <w:tblCellMar>
            <w:top w:w="0" w:type="dxa"/>
          </w:tblCellMar>
          <w:tblLook w:val="0000" w:firstRow="0" w:lastRow="0" w:firstColumn="0" w:lastColumn="0" w:noHBand="0" w:noVBand="0"/>
        </w:tblPrEx>
        <w:trPr>
          <w:gridAfter w:val="3"/>
          <w:wAfter w:w="2809" w:type="dxa"/>
          <w:trHeight w:val="247"/>
        </w:trPr>
        <w:tc>
          <w:tcPr>
            <w:tcW w:w="442" w:type="dxa"/>
            <w:gridSpan w:val="2"/>
            <w:tcBorders>
              <w:top w:val="nil"/>
              <w:left w:val="nil"/>
              <w:bottom w:val="nil"/>
              <w:right w:val="nil"/>
            </w:tcBorders>
          </w:tcPr>
          <w:p w:rsidR="0052522E" w:rsidRDefault="0052522E">
            <w:pPr>
              <w:autoSpaceDE w:val="0"/>
              <w:autoSpaceDN w:val="0"/>
              <w:adjustRightInd w:val="0"/>
              <w:spacing w:after="0" w:line="240" w:lineRule="auto"/>
              <w:jc w:val="right"/>
              <w:rPr>
                <w:rFonts w:ascii="Arial" w:hAnsi="Arial" w:cs="Arial"/>
                <w:color w:val="000000"/>
                <w:kern w:val="0"/>
                <w:sz w:val="16"/>
                <w:szCs w:val="16"/>
              </w:rPr>
            </w:pPr>
          </w:p>
        </w:tc>
        <w:tc>
          <w:tcPr>
            <w:tcW w:w="1166" w:type="dxa"/>
            <w:gridSpan w:val="4"/>
            <w:tcBorders>
              <w:top w:val="nil"/>
              <w:left w:val="nil"/>
              <w:bottom w:val="nil"/>
              <w:right w:val="nil"/>
            </w:tcBorders>
          </w:tcPr>
          <w:p w:rsidR="0052522E" w:rsidRDefault="0052522E">
            <w:pPr>
              <w:autoSpaceDE w:val="0"/>
              <w:autoSpaceDN w:val="0"/>
              <w:adjustRightInd w:val="0"/>
              <w:spacing w:after="0" w:line="240" w:lineRule="auto"/>
              <w:jc w:val="right"/>
              <w:rPr>
                <w:rFonts w:ascii="Arial" w:hAnsi="Arial" w:cs="Arial"/>
                <w:color w:val="000000"/>
                <w:kern w:val="0"/>
                <w:sz w:val="16"/>
                <w:szCs w:val="16"/>
              </w:rPr>
            </w:pPr>
          </w:p>
        </w:tc>
        <w:tc>
          <w:tcPr>
            <w:tcW w:w="4022" w:type="dxa"/>
            <w:gridSpan w:val="4"/>
            <w:tcBorders>
              <w:top w:val="nil"/>
              <w:left w:val="nil"/>
              <w:bottom w:val="nil"/>
              <w:right w:val="nil"/>
            </w:tcBorders>
          </w:tcPr>
          <w:p w:rsidR="0052522E" w:rsidRDefault="0052522E">
            <w:pPr>
              <w:autoSpaceDE w:val="0"/>
              <w:autoSpaceDN w:val="0"/>
              <w:adjustRightInd w:val="0"/>
              <w:spacing w:after="0" w:line="240" w:lineRule="auto"/>
              <w:rPr>
                <w:rFonts w:ascii="Arial" w:hAnsi="Arial" w:cs="Arial"/>
                <w:b/>
                <w:bCs/>
                <w:color w:val="000000"/>
                <w:kern w:val="0"/>
                <w:sz w:val="16"/>
                <w:szCs w:val="16"/>
              </w:rPr>
            </w:pPr>
            <w:r>
              <w:rPr>
                <w:rFonts w:ascii="Arial" w:hAnsi="Arial" w:cs="Arial"/>
                <w:b/>
                <w:bCs/>
                <w:color w:val="000000"/>
                <w:kern w:val="0"/>
                <w:sz w:val="16"/>
                <w:szCs w:val="16"/>
              </w:rPr>
              <w:t xml:space="preserve">                         Skyriuje      4</w:t>
            </w:r>
          </w:p>
        </w:tc>
        <w:tc>
          <w:tcPr>
            <w:tcW w:w="756" w:type="dxa"/>
            <w:gridSpan w:val="3"/>
            <w:tcBorders>
              <w:top w:val="nil"/>
              <w:left w:val="nil"/>
              <w:bottom w:val="nil"/>
              <w:right w:val="nil"/>
            </w:tcBorders>
          </w:tcPr>
          <w:p w:rsidR="0052522E" w:rsidRDefault="0052522E">
            <w:pPr>
              <w:autoSpaceDE w:val="0"/>
              <w:autoSpaceDN w:val="0"/>
              <w:adjustRightInd w:val="0"/>
              <w:spacing w:after="0" w:line="240" w:lineRule="auto"/>
              <w:jc w:val="right"/>
              <w:rPr>
                <w:rFonts w:ascii="Arial" w:hAnsi="Arial" w:cs="Arial"/>
                <w:b/>
                <w:bCs/>
                <w:color w:val="000000"/>
                <w:kern w:val="0"/>
                <w:sz w:val="20"/>
                <w:szCs w:val="20"/>
              </w:rPr>
            </w:pPr>
          </w:p>
        </w:tc>
        <w:tc>
          <w:tcPr>
            <w:tcW w:w="1563" w:type="dxa"/>
            <w:gridSpan w:val="3"/>
            <w:tcBorders>
              <w:top w:val="nil"/>
              <w:left w:val="nil"/>
              <w:bottom w:val="nil"/>
              <w:right w:val="nil"/>
            </w:tcBorders>
          </w:tcPr>
          <w:p w:rsidR="0052522E" w:rsidRDefault="0052522E">
            <w:pPr>
              <w:autoSpaceDE w:val="0"/>
              <w:autoSpaceDN w:val="0"/>
              <w:adjustRightInd w:val="0"/>
              <w:spacing w:after="0" w:line="240" w:lineRule="auto"/>
              <w:jc w:val="right"/>
              <w:rPr>
                <w:rFonts w:ascii="Arial" w:hAnsi="Arial" w:cs="Arial"/>
                <w:b/>
                <w:bCs/>
                <w:color w:val="000000"/>
                <w:kern w:val="0"/>
                <w:sz w:val="20"/>
                <w:szCs w:val="20"/>
              </w:rPr>
            </w:pPr>
          </w:p>
        </w:tc>
      </w:tr>
      <w:tr w:rsidR="0052522E" w:rsidTr="0052522E">
        <w:tblPrEx>
          <w:tblCellMar>
            <w:top w:w="0" w:type="dxa"/>
          </w:tblCellMar>
          <w:tblLook w:val="0000" w:firstRow="0" w:lastRow="0" w:firstColumn="0" w:lastColumn="0" w:noHBand="0" w:noVBand="0"/>
        </w:tblPrEx>
        <w:trPr>
          <w:gridAfter w:val="3"/>
          <w:wAfter w:w="2809" w:type="dxa"/>
          <w:trHeight w:val="247"/>
        </w:trPr>
        <w:tc>
          <w:tcPr>
            <w:tcW w:w="442" w:type="dxa"/>
            <w:gridSpan w:val="2"/>
            <w:tcBorders>
              <w:top w:val="nil"/>
              <w:left w:val="nil"/>
              <w:bottom w:val="nil"/>
              <w:right w:val="nil"/>
            </w:tcBorders>
          </w:tcPr>
          <w:p w:rsidR="0052522E" w:rsidRDefault="0052522E">
            <w:pPr>
              <w:autoSpaceDE w:val="0"/>
              <w:autoSpaceDN w:val="0"/>
              <w:adjustRightInd w:val="0"/>
              <w:spacing w:after="0" w:line="240" w:lineRule="auto"/>
              <w:jc w:val="right"/>
              <w:rPr>
                <w:rFonts w:ascii="Arial" w:hAnsi="Arial" w:cs="Arial"/>
                <w:color w:val="000000"/>
                <w:kern w:val="0"/>
                <w:sz w:val="16"/>
                <w:szCs w:val="16"/>
              </w:rPr>
            </w:pPr>
          </w:p>
        </w:tc>
        <w:tc>
          <w:tcPr>
            <w:tcW w:w="1166" w:type="dxa"/>
            <w:gridSpan w:val="4"/>
            <w:tcBorders>
              <w:top w:val="nil"/>
              <w:left w:val="nil"/>
              <w:bottom w:val="nil"/>
              <w:right w:val="nil"/>
            </w:tcBorders>
          </w:tcPr>
          <w:p w:rsidR="0052522E" w:rsidRDefault="0052522E">
            <w:pPr>
              <w:autoSpaceDE w:val="0"/>
              <w:autoSpaceDN w:val="0"/>
              <w:adjustRightInd w:val="0"/>
              <w:spacing w:after="0" w:line="240" w:lineRule="auto"/>
              <w:jc w:val="right"/>
              <w:rPr>
                <w:rFonts w:ascii="Arial" w:hAnsi="Arial" w:cs="Arial"/>
                <w:color w:val="000000"/>
                <w:kern w:val="0"/>
                <w:sz w:val="16"/>
                <w:szCs w:val="16"/>
              </w:rPr>
            </w:pPr>
          </w:p>
        </w:tc>
        <w:tc>
          <w:tcPr>
            <w:tcW w:w="4022" w:type="dxa"/>
            <w:gridSpan w:val="4"/>
            <w:tcBorders>
              <w:top w:val="nil"/>
              <w:left w:val="nil"/>
              <w:bottom w:val="nil"/>
              <w:right w:val="nil"/>
            </w:tcBorders>
          </w:tcPr>
          <w:p w:rsidR="0052522E" w:rsidRDefault="0052522E">
            <w:pPr>
              <w:autoSpaceDE w:val="0"/>
              <w:autoSpaceDN w:val="0"/>
              <w:adjustRightInd w:val="0"/>
              <w:spacing w:after="0" w:line="240" w:lineRule="auto"/>
              <w:rPr>
                <w:rFonts w:ascii="Arial" w:hAnsi="Arial" w:cs="Arial"/>
                <w:b/>
                <w:bCs/>
                <w:color w:val="000000"/>
                <w:kern w:val="0"/>
                <w:sz w:val="16"/>
                <w:szCs w:val="16"/>
              </w:rPr>
            </w:pPr>
            <w:r>
              <w:rPr>
                <w:rFonts w:ascii="Arial" w:hAnsi="Arial" w:cs="Arial"/>
                <w:b/>
                <w:bCs/>
                <w:color w:val="000000"/>
                <w:kern w:val="0"/>
                <w:sz w:val="16"/>
                <w:szCs w:val="16"/>
              </w:rPr>
              <w:t xml:space="preserve">                         Žiniaraštyje     1</w:t>
            </w:r>
          </w:p>
        </w:tc>
        <w:tc>
          <w:tcPr>
            <w:tcW w:w="756" w:type="dxa"/>
            <w:gridSpan w:val="3"/>
            <w:tcBorders>
              <w:top w:val="nil"/>
              <w:left w:val="nil"/>
              <w:bottom w:val="nil"/>
              <w:right w:val="nil"/>
            </w:tcBorders>
          </w:tcPr>
          <w:p w:rsidR="0052522E" w:rsidRDefault="0052522E">
            <w:pPr>
              <w:autoSpaceDE w:val="0"/>
              <w:autoSpaceDN w:val="0"/>
              <w:adjustRightInd w:val="0"/>
              <w:spacing w:after="0" w:line="240" w:lineRule="auto"/>
              <w:jc w:val="right"/>
              <w:rPr>
                <w:rFonts w:ascii="Arial" w:hAnsi="Arial" w:cs="Arial"/>
                <w:b/>
                <w:bCs/>
                <w:color w:val="000000"/>
                <w:kern w:val="0"/>
                <w:sz w:val="20"/>
                <w:szCs w:val="20"/>
              </w:rPr>
            </w:pPr>
          </w:p>
        </w:tc>
        <w:tc>
          <w:tcPr>
            <w:tcW w:w="1563" w:type="dxa"/>
            <w:gridSpan w:val="3"/>
            <w:tcBorders>
              <w:top w:val="nil"/>
              <w:left w:val="nil"/>
              <w:bottom w:val="nil"/>
              <w:right w:val="nil"/>
            </w:tcBorders>
          </w:tcPr>
          <w:p w:rsidR="0052522E" w:rsidRDefault="0052522E">
            <w:pPr>
              <w:autoSpaceDE w:val="0"/>
              <w:autoSpaceDN w:val="0"/>
              <w:adjustRightInd w:val="0"/>
              <w:spacing w:after="0" w:line="240" w:lineRule="auto"/>
              <w:jc w:val="right"/>
              <w:rPr>
                <w:rFonts w:ascii="Arial" w:hAnsi="Arial" w:cs="Arial"/>
                <w:b/>
                <w:bCs/>
                <w:color w:val="000000"/>
                <w:kern w:val="0"/>
                <w:sz w:val="20"/>
                <w:szCs w:val="20"/>
              </w:rPr>
            </w:pPr>
          </w:p>
        </w:tc>
      </w:tr>
      <w:tr w:rsidR="0052522E" w:rsidTr="0052522E">
        <w:tblPrEx>
          <w:tblCellMar>
            <w:top w:w="0" w:type="dxa"/>
          </w:tblCellMar>
          <w:tblLook w:val="0000" w:firstRow="0" w:lastRow="0" w:firstColumn="0" w:lastColumn="0" w:noHBand="0" w:noVBand="0"/>
        </w:tblPrEx>
        <w:trPr>
          <w:gridAfter w:val="3"/>
          <w:wAfter w:w="2809" w:type="dxa"/>
          <w:trHeight w:val="247"/>
        </w:trPr>
        <w:tc>
          <w:tcPr>
            <w:tcW w:w="442" w:type="dxa"/>
            <w:gridSpan w:val="2"/>
            <w:tcBorders>
              <w:top w:val="nil"/>
              <w:left w:val="nil"/>
              <w:bottom w:val="nil"/>
              <w:right w:val="nil"/>
            </w:tcBorders>
          </w:tcPr>
          <w:p w:rsidR="0052522E" w:rsidRDefault="0052522E">
            <w:pPr>
              <w:autoSpaceDE w:val="0"/>
              <w:autoSpaceDN w:val="0"/>
              <w:adjustRightInd w:val="0"/>
              <w:spacing w:after="0" w:line="240" w:lineRule="auto"/>
              <w:jc w:val="right"/>
              <w:rPr>
                <w:rFonts w:ascii="Arial" w:hAnsi="Arial" w:cs="Arial"/>
                <w:color w:val="000000"/>
                <w:kern w:val="0"/>
                <w:sz w:val="16"/>
                <w:szCs w:val="16"/>
              </w:rPr>
            </w:pPr>
          </w:p>
        </w:tc>
        <w:tc>
          <w:tcPr>
            <w:tcW w:w="1166" w:type="dxa"/>
            <w:gridSpan w:val="4"/>
            <w:tcBorders>
              <w:top w:val="nil"/>
              <w:left w:val="nil"/>
              <w:bottom w:val="nil"/>
              <w:right w:val="nil"/>
            </w:tcBorders>
          </w:tcPr>
          <w:p w:rsidR="0052522E" w:rsidRDefault="0052522E">
            <w:pPr>
              <w:autoSpaceDE w:val="0"/>
              <w:autoSpaceDN w:val="0"/>
              <w:adjustRightInd w:val="0"/>
              <w:spacing w:after="0" w:line="240" w:lineRule="auto"/>
              <w:jc w:val="right"/>
              <w:rPr>
                <w:rFonts w:ascii="Arial" w:hAnsi="Arial" w:cs="Arial"/>
                <w:color w:val="000000"/>
                <w:kern w:val="0"/>
                <w:sz w:val="16"/>
                <w:szCs w:val="16"/>
              </w:rPr>
            </w:pPr>
          </w:p>
        </w:tc>
        <w:tc>
          <w:tcPr>
            <w:tcW w:w="4022" w:type="dxa"/>
            <w:gridSpan w:val="10"/>
            <w:tcBorders>
              <w:top w:val="nil"/>
              <w:left w:val="nil"/>
              <w:bottom w:val="nil"/>
              <w:right w:val="nil"/>
            </w:tcBorders>
          </w:tcPr>
          <w:p w:rsidR="0052522E" w:rsidRDefault="0052522E">
            <w:pPr>
              <w:autoSpaceDE w:val="0"/>
              <w:autoSpaceDN w:val="0"/>
              <w:adjustRightInd w:val="0"/>
              <w:spacing w:after="0" w:line="240" w:lineRule="auto"/>
              <w:rPr>
                <w:rFonts w:ascii="Arial" w:hAnsi="Arial" w:cs="Arial"/>
                <w:color w:val="000000"/>
                <w:kern w:val="0"/>
                <w:sz w:val="16"/>
                <w:szCs w:val="16"/>
              </w:rPr>
            </w:pPr>
            <w:r>
              <w:rPr>
                <w:rFonts w:ascii="Arial" w:hAnsi="Arial" w:cs="Arial"/>
                <w:color w:val="000000"/>
                <w:kern w:val="0"/>
                <w:sz w:val="16"/>
                <w:szCs w:val="16"/>
              </w:rPr>
              <w:t xml:space="preserve">                         Pridėtinės vertės mokestis  21.00%</w:t>
            </w:r>
          </w:p>
        </w:tc>
      </w:tr>
      <w:tr w:rsidR="0052522E" w:rsidTr="0052522E">
        <w:tblPrEx>
          <w:tblCellMar>
            <w:top w:w="0" w:type="dxa"/>
          </w:tblCellMar>
          <w:tblLook w:val="0000" w:firstRow="0" w:lastRow="0" w:firstColumn="0" w:lastColumn="0" w:noHBand="0" w:noVBand="0"/>
        </w:tblPrEx>
        <w:trPr>
          <w:gridAfter w:val="3"/>
          <w:wAfter w:w="2809" w:type="dxa"/>
          <w:trHeight w:val="247"/>
        </w:trPr>
        <w:tc>
          <w:tcPr>
            <w:tcW w:w="442" w:type="dxa"/>
            <w:gridSpan w:val="2"/>
            <w:tcBorders>
              <w:top w:val="nil"/>
              <w:left w:val="nil"/>
              <w:bottom w:val="nil"/>
              <w:right w:val="nil"/>
            </w:tcBorders>
          </w:tcPr>
          <w:p w:rsidR="0052522E" w:rsidRDefault="0052522E">
            <w:pPr>
              <w:autoSpaceDE w:val="0"/>
              <w:autoSpaceDN w:val="0"/>
              <w:adjustRightInd w:val="0"/>
              <w:spacing w:after="0" w:line="240" w:lineRule="auto"/>
              <w:jc w:val="right"/>
              <w:rPr>
                <w:rFonts w:ascii="Arial" w:hAnsi="Arial" w:cs="Arial"/>
                <w:color w:val="000000"/>
                <w:kern w:val="0"/>
                <w:sz w:val="16"/>
                <w:szCs w:val="16"/>
              </w:rPr>
            </w:pPr>
          </w:p>
        </w:tc>
        <w:tc>
          <w:tcPr>
            <w:tcW w:w="1166" w:type="dxa"/>
            <w:gridSpan w:val="4"/>
            <w:tcBorders>
              <w:top w:val="nil"/>
              <w:left w:val="nil"/>
              <w:bottom w:val="nil"/>
              <w:right w:val="nil"/>
            </w:tcBorders>
          </w:tcPr>
          <w:p w:rsidR="0052522E" w:rsidRDefault="0052522E">
            <w:pPr>
              <w:autoSpaceDE w:val="0"/>
              <w:autoSpaceDN w:val="0"/>
              <w:adjustRightInd w:val="0"/>
              <w:spacing w:after="0" w:line="240" w:lineRule="auto"/>
              <w:jc w:val="right"/>
              <w:rPr>
                <w:rFonts w:ascii="Arial" w:hAnsi="Arial" w:cs="Arial"/>
                <w:color w:val="000000"/>
                <w:kern w:val="0"/>
                <w:sz w:val="16"/>
                <w:szCs w:val="16"/>
              </w:rPr>
            </w:pPr>
          </w:p>
        </w:tc>
        <w:tc>
          <w:tcPr>
            <w:tcW w:w="4022" w:type="dxa"/>
            <w:gridSpan w:val="4"/>
            <w:tcBorders>
              <w:top w:val="nil"/>
              <w:left w:val="nil"/>
              <w:bottom w:val="nil"/>
              <w:right w:val="nil"/>
            </w:tcBorders>
          </w:tcPr>
          <w:p w:rsidR="0052522E" w:rsidRDefault="0052522E">
            <w:pPr>
              <w:autoSpaceDE w:val="0"/>
              <w:autoSpaceDN w:val="0"/>
              <w:adjustRightInd w:val="0"/>
              <w:spacing w:after="0" w:line="240" w:lineRule="auto"/>
              <w:rPr>
                <w:rFonts w:ascii="Arial" w:hAnsi="Arial" w:cs="Arial"/>
                <w:b/>
                <w:bCs/>
                <w:color w:val="000000"/>
                <w:kern w:val="0"/>
                <w:sz w:val="16"/>
                <w:szCs w:val="16"/>
              </w:rPr>
            </w:pPr>
            <w:r>
              <w:rPr>
                <w:rFonts w:ascii="Arial" w:hAnsi="Arial" w:cs="Arial"/>
                <w:b/>
                <w:bCs/>
                <w:color w:val="000000"/>
                <w:kern w:val="0"/>
                <w:sz w:val="16"/>
                <w:szCs w:val="16"/>
              </w:rPr>
              <w:t xml:space="preserve">                         Iš viso žiniaraštyje   1</w:t>
            </w:r>
          </w:p>
        </w:tc>
        <w:tc>
          <w:tcPr>
            <w:tcW w:w="756" w:type="dxa"/>
            <w:gridSpan w:val="3"/>
            <w:tcBorders>
              <w:top w:val="nil"/>
              <w:left w:val="nil"/>
              <w:bottom w:val="nil"/>
              <w:right w:val="nil"/>
            </w:tcBorders>
          </w:tcPr>
          <w:p w:rsidR="0052522E" w:rsidRDefault="0052522E">
            <w:pPr>
              <w:autoSpaceDE w:val="0"/>
              <w:autoSpaceDN w:val="0"/>
              <w:adjustRightInd w:val="0"/>
              <w:spacing w:after="0" w:line="240" w:lineRule="auto"/>
              <w:jc w:val="right"/>
              <w:rPr>
                <w:rFonts w:ascii="Arial" w:hAnsi="Arial" w:cs="Arial"/>
                <w:b/>
                <w:bCs/>
                <w:color w:val="000000"/>
                <w:kern w:val="0"/>
                <w:sz w:val="20"/>
                <w:szCs w:val="20"/>
              </w:rPr>
            </w:pPr>
          </w:p>
        </w:tc>
        <w:tc>
          <w:tcPr>
            <w:tcW w:w="1563" w:type="dxa"/>
            <w:gridSpan w:val="3"/>
            <w:tcBorders>
              <w:top w:val="nil"/>
              <w:left w:val="nil"/>
              <w:bottom w:val="nil"/>
              <w:right w:val="nil"/>
            </w:tcBorders>
          </w:tcPr>
          <w:p w:rsidR="0052522E" w:rsidRDefault="0052522E">
            <w:pPr>
              <w:autoSpaceDE w:val="0"/>
              <w:autoSpaceDN w:val="0"/>
              <w:adjustRightInd w:val="0"/>
              <w:spacing w:after="0" w:line="240" w:lineRule="auto"/>
              <w:jc w:val="right"/>
              <w:rPr>
                <w:rFonts w:ascii="Arial" w:hAnsi="Arial" w:cs="Arial"/>
                <w:b/>
                <w:bCs/>
                <w:color w:val="000000"/>
                <w:kern w:val="0"/>
                <w:sz w:val="20"/>
                <w:szCs w:val="20"/>
              </w:rPr>
            </w:pPr>
          </w:p>
        </w:tc>
      </w:tr>
    </w:tbl>
    <w:p w:rsidR="00E85CF1" w:rsidRDefault="00E85CF1" w:rsidP="000E78CC">
      <w:pPr>
        <w:rPr>
          <w:rFonts w:ascii="Times New Roman" w:hAnsi="Times New Roman" w:cs="Times New Roman"/>
          <w:b/>
          <w:bCs/>
          <w:sz w:val="24"/>
          <w:szCs w:val="24"/>
        </w:rPr>
      </w:pPr>
    </w:p>
    <w:sectPr w:rsidR="00E85C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Cambria"/>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CF1"/>
    <w:rsid w:val="000E78CC"/>
    <w:rsid w:val="00346021"/>
    <w:rsid w:val="0043471B"/>
    <w:rsid w:val="0052522E"/>
    <w:rsid w:val="005B0F4B"/>
    <w:rsid w:val="00791989"/>
    <w:rsid w:val="00BB5F30"/>
    <w:rsid w:val="00BC41C6"/>
    <w:rsid w:val="00D3564B"/>
    <w:rsid w:val="00D36DA4"/>
    <w:rsid w:val="00D54DE6"/>
    <w:rsid w:val="00DD3FED"/>
    <w:rsid w:val="00DF09DD"/>
    <w:rsid w:val="00E83CB2"/>
    <w:rsid w:val="00E85CF1"/>
    <w:rsid w:val="00EC1D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CBFCC-9D38-45DA-BF11-DC59A7DA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E85C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85C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85CF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85CF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85CF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85CF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85CF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85CF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85CF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5CF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85CF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85CF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85CF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85CF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85C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5C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5C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5C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5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85C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5CF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85C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5C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85CF1"/>
    <w:rPr>
      <w:i/>
      <w:iCs/>
      <w:color w:val="404040" w:themeColor="text1" w:themeTint="BF"/>
    </w:rPr>
  </w:style>
  <w:style w:type="paragraph" w:styleId="Sraopastraipa">
    <w:name w:val="List Paragraph"/>
    <w:basedOn w:val="prastasis"/>
    <w:uiPriority w:val="34"/>
    <w:qFormat/>
    <w:rsid w:val="00E85CF1"/>
    <w:pPr>
      <w:ind w:left="720"/>
      <w:contextualSpacing/>
    </w:pPr>
  </w:style>
  <w:style w:type="character" w:styleId="Rykuspabraukimas">
    <w:name w:val="Intense Emphasis"/>
    <w:basedOn w:val="Numatytasispastraiposriftas"/>
    <w:uiPriority w:val="21"/>
    <w:qFormat/>
    <w:rsid w:val="00E85CF1"/>
    <w:rPr>
      <w:i/>
      <w:iCs/>
      <w:color w:val="2F5496" w:themeColor="accent1" w:themeShade="BF"/>
    </w:rPr>
  </w:style>
  <w:style w:type="paragraph" w:styleId="Iskirtacitata">
    <w:name w:val="Intense Quote"/>
    <w:basedOn w:val="prastasis"/>
    <w:next w:val="prastasis"/>
    <w:link w:val="IskirtacitataDiagrama"/>
    <w:uiPriority w:val="30"/>
    <w:qFormat/>
    <w:rsid w:val="00E85C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85CF1"/>
    <w:rPr>
      <w:i/>
      <w:iCs/>
      <w:color w:val="2F5496" w:themeColor="accent1" w:themeShade="BF"/>
    </w:rPr>
  </w:style>
  <w:style w:type="character" w:styleId="Rykinuoroda">
    <w:name w:val="Intense Reference"/>
    <w:basedOn w:val="Numatytasispastraiposriftas"/>
    <w:uiPriority w:val="32"/>
    <w:qFormat/>
    <w:rsid w:val="00E85C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50033">
      <w:bodyDiv w:val="1"/>
      <w:marLeft w:val="0"/>
      <w:marRight w:val="0"/>
      <w:marTop w:val="0"/>
      <w:marBottom w:val="0"/>
      <w:divBdr>
        <w:top w:val="none" w:sz="0" w:space="0" w:color="auto"/>
        <w:left w:val="none" w:sz="0" w:space="0" w:color="auto"/>
        <w:bottom w:val="none" w:sz="0" w:space="0" w:color="auto"/>
        <w:right w:val="none" w:sz="0" w:space="0" w:color="auto"/>
      </w:divBdr>
    </w:div>
    <w:div w:id="354575517">
      <w:bodyDiv w:val="1"/>
      <w:marLeft w:val="0"/>
      <w:marRight w:val="0"/>
      <w:marTop w:val="0"/>
      <w:marBottom w:val="0"/>
      <w:divBdr>
        <w:top w:val="none" w:sz="0" w:space="0" w:color="auto"/>
        <w:left w:val="none" w:sz="0" w:space="0" w:color="auto"/>
        <w:bottom w:val="none" w:sz="0" w:space="0" w:color="auto"/>
        <w:right w:val="none" w:sz="0" w:space="0" w:color="auto"/>
      </w:divBdr>
    </w:div>
    <w:div w:id="388774203">
      <w:bodyDiv w:val="1"/>
      <w:marLeft w:val="0"/>
      <w:marRight w:val="0"/>
      <w:marTop w:val="0"/>
      <w:marBottom w:val="0"/>
      <w:divBdr>
        <w:top w:val="none" w:sz="0" w:space="0" w:color="auto"/>
        <w:left w:val="none" w:sz="0" w:space="0" w:color="auto"/>
        <w:bottom w:val="none" w:sz="0" w:space="0" w:color="auto"/>
        <w:right w:val="none" w:sz="0" w:space="0" w:color="auto"/>
      </w:divBdr>
    </w:div>
    <w:div w:id="624511010">
      <w:bodyDiv w:val="1"/>
      <w:marLeft w:val="0"/>
      <w:marRight w:val="0"/>
      <w:marTop w:val="0"/>
      <w:marBottom w:val="0"/>
      <w:divBdr>
        <w:top w:val="none" w:sz="0" w:space="0" w:color="auto"/>
        <w:left w:val="none" w:sz="0" w:space="0" w:color="auto"/>
        <w:bottom w:val="none" w:sz="0" w:space="0" w:color="auto"/>
        <w:right w:val="none" w:sz="0" w:space="0" w:color="auto"/>
      </w:divBdr>
    </w:div>
    <w:div w:id="686256748">
      <w:bodyDiv w:val="1"/>
      <w:marLeft w:val="0"/>
      <w:marRight w:val="0"/>
      <w:marTop w:val="0"/>
      <w:marBottom w:val="0"/>
      <w:divBdr>
        <w:top w:val="none" w:sz="0" w:space="0" w:color="auto"/>
        <w:left w:val="none" w:sz="0" w:space="0" w:color="auto"/>
        <w:bottom w:val="none" w:sz="0" w:space="0" w:color="auto"/>
        <w:right w:val="none" w:sz="0" w:space="0" w:color="auto"/>
      </w:divBdr>
    </w:div>
    <w:div w:id="717896292">
      <w:bodyDiv w:val="1"/>
      <w:marLeft w:val="0"/>
      <w:marRight w:val="0"/>
      <w:marTop w:val="0"/>
      <w:marBottom w:val="0"/>
      <w:divBdr>
        <w:top w:val="none" w:sz="0" w:space="0" w:color="auto"/>
        <w:left w:val="none" w:sz="0" w:space="0" w:color="auto"/>
        <w:bottom w:val="none" w:sz="0" w:space="0" w:color="auto"/>
        <w:right w:val="none" w:sz="0" w:space="0" w:color="auto"/>
      </w:divBdr>
    </w:div>
    <w:div w:id="731734816">
      <w:bodyDiv w:val="1"/>
      <w:marLeft w:val="0"/>
      <w:marRight w:val="0"/>
      <w:marTop w:val="0"/>
      <w:marBottom w:val="0"/>
      <w:divBdr>
        <w:top w:val="none" w:sz="0" w:space="0" w:color="auto"/>
        <w:left w:val="none" w:sz="0" w:space="0" w:color="auto"/>
        <w:bottom w:val="none" w:sz="0" w:space="0" w:color="auto"/>
        <w:right w:val="none" w:sz="0" w:space="0" w:color="auto"/>
      </w:divBdr>
    </w:div>
    <w:div w:id="769275730">
      <w:bodyDiv w:val="1"/>
      <w:marLeft w:val="0"/>
      <w:marRight w:val="0"/>
      <w:marTop w:val="0"/>
      <w:marBottom w:val="0"/>
      <w:divBdr>
        <w:top w:val="none" w:sz="0" w:space="0" w:color="auto"/>
        <w:left w:val="none" w:sz="0" w:space="0" w:color="auto"/>
        <w:bottom w:val="none" w:sz="0" w:space="0" w:color="auto"/>
        <w:right w:val="none" w:sz="0" w:space="0" w:color="auto"/>
      </w:divBdr>
    </w:div>
    <w:div w:id="781149329">
      <w:bodyDiv w:val="1"/>
      <w:marLeft w:val="0"/>
      <w:marRight w:val="0"/>
      <w:marTop w:val="0"/>
      <w:marBottom w:val="0"/>
      <w:divBdr>
        <w:top w:val="none" w:sz="0" w:space="0" w:color="auto"/>
        <w:left w:val="none" w:sz="0" w:space="0" w:color="auto"/>
        <w:bottom w:val="none" w:sz="0" w:space="0" w:color="auto"/>
        <w:right w:val="none" w:sz="0" w:space="0" w:color="auto"/>
      </w:divBdr>
    </w:div>
    <w:div w:id="816070588">
      <w:bodyDiv w:val="1"/>
      <w:marLeft w:val="0"/>
      <w:marRight w:val="0"/>
      <w:marTop w:val="0"/>
      <w:marBottom w:val="0"/>
      <w:divBdr>
        <w:top w:val="none" w:sz="0" w:space="0" w:color="auto"/>
        <w:left w:val="none" w:sz="0" w:space="0" w:color="auto"/>
        <w:bottom w:val="none" w:sz="0" w:space="0" w:color="auto"/>
        <w:right w:val="none" w:sz="0" w:space="0" w:color="auto"/>
      </w:divBdr>
    </w:div>
    <w:div w:id="839856848">
      <w:bodyDiv w:val="1"/>
      <w:marLeft w:val="0"/>
      <w:marRight w:val="0"/>
      <w:marTop w:val="0"/>
      <w:marBottom w:val="0"/>
      <w:divBdr>
        <w:top w:val="none" w:sz="0" w:space="0" w:color="auto"/>
        <w:left w:val="none" w:sz="0" w:space="0" w:color="auto"/>
        <w:bottom w:val="none" w:sz="0" w:space="0" w:color="auto"/>
        <w:right w:val="none" w:sz="0" w:space="0" w:color="auto"/>
      </w:divBdr>
    </w:div>
    <w:div w:id="858281475">
      <w:bodyDiv w:val="1"/>
      <w:marLeft w:val="0"/>
      <w:marRight w:val="0"/>
      <w:marTop w:val="0"/>
      <w:marBottom w:val="0"/>
      <w:divBdr>
        <w:top w:val="none" w:sz="0" w:space="0" w:color="auto"/>
        <w:left w:val="none" w:sz="0" w:space="0" w:color="auto"/>
        <w:bottom w:val="none" w:sz="0" w:space="0" w:color="auto"/>
        <w:right w:val="none" w:sz="0" w:space="0" w:color="auto"/>
      </w:divBdr>
    </w:div>
    <w:div w:id="918371224">
      <w:bodyDiv w:val="1"/>
      <w:marLeft w:val="0"/>
      <w:marRight w:val="0"/>
      <w:marTop w:val="0"/>
      <w:marBottom w:val="0"/>
      <w:divBdr>
        <w:top w:val="none" w:sz="0" w:space="0" w:color="auto"/>
        <w:left w:val="none" w:sz="0" w:space="0" w:color="auto"/>
        <w:bottom w:val="none" w:sz="0" w:space="0" w:color="auto"/>
        <w:right w:val="none" w:sz="0" w:space="0" w:color="auto"/>
      </w:divBdr>
    </w:div>
    <w:div w:id="926890283">
      <w:bodyDiv w:val="1"/>
      <w:marLeft w:val="0"/>
      <w:marRight w:val="0"/>
      <w:marTop w:val="0"/>
      <w:marBottom w:val="0"/>
      <w:divBdr>
        <w:top w:val="none" w:sz="0" w:space="0" w:color="auto"/>
        <w:left w:val="none" w:sz="0" w:space="0" w:color="auto"/>
        <w:bottom w:val="none" w:sz="0" w:space="0" w:color="auto"/>
        <w:right w:val="none" w:sz="0" w:space="0" w:color="auto"/>
      </w:divBdr>
    </w:div>
    <w:div w:id="954216722">
      <w:bodyDiv w:val="1"/>
      <w:marLeft w:val="0"/>
      <w:marRight w:val="0"/>
      <w:marTop w:val="0"/>
      <w:marBottom w:val="0"/>
      <w:divBdr>
        <w:top w:val="none" w:sz="0" w:space="0" w:color="auto"/>
        <w:left w:val="none" w:sz="0" w:space="0" w:color="auto"/>
        <w:bottom w:val="none" w:sz="0" w:space="0" w:color="auto"/>
        <w:right w:val="none" w:sz="0" w:space="0" w:color="auto"/>
      </w:divBdr>
    </w:div>
    <w:div w:id="986323034">
      <w:bodyDiv w:val="1"/>
      <w:marLeft w:val="0"/>
      <w:marRight w:val="0"/>
      <w:marTop w:val="0"/>
      <w:marBottom w:val="0"/>
      <w:divBdr>
        <w:top w:val="none" w:sz="0" w:space="0" w:color="auto"/>
        <w:left w:val="none" w:sz="0" w:space="0" w:color="auto"/>
        <w:bottom w:val="none" w:sz="0" w:space="0" w:color="auto"/>
        <w:right w:val="none" w:sz="0" w:space="0" w:color="auto"/>
      </w:divBdr>
    </w:div>
    <w:div w:id="1035152220">
      <w:bodyDiv w:val="1"/>
      <w:marLeft w:val="0"/>
      <w:marRight w:val="0"/>
      <w:marTop w:val="0"/>
      <w:marBottom w:val="0"/>
      <w:divBdr>
        <w:top w:val="none" w:sz="0" w:space="0" w:color="auto"/>
        <w:left w:val="none" w:sz="0" w:space="0" w:color="auto"/>
        <w:bottom w:val="none" w:sz="0" w:space="0" w:color="auto"/>
        <w:right w:val="none" w:sz="0" w:space="0" w:color="auto"/>
      </w:divBdr>
    </w:div>
    <w:div w:id="1066414375">
      <w:bodyDiv w:val="1"/>
      <w:marLeft w:val="0"/>
      <w:marRight w:val="0"/>
      <w:marTop w:val="0"/>
      <w:marBottom w:val="0"/>
      <w:divBdr>
        <w:top w:val="none" w:sz="0" w:space="0" w:color="auto"/>
        <w:left w:val="none" w:sz="0" w:space="0" w:color="auto"/>
        <w:bottom w:val="none" w:sz="0" w:space="0" w:color="auto"/>
        <w:right w:val="none" w:sz="0" w:space="0" w:color="auto"/>
      </w:divBdr>
    </w:div>
    <w:div w:id="1186209149">
      <w:bodyDiv w:val="1"/>
      <w:marLeft w:val="0"/>
      <w:marRight w:val="0"/>
      <w:marTop w:val="0"/>
      <w:marBottom w:val="0"/>
      <w:divBdr>
        <w:top w:val="none" w:sz="0" w:space="0" w:color="auto"/>
        <w:left w:val="none" w:sz="0" w:space="0" w:color="auto"/>
        <w:bottom w:val="none" w:sz="0" w:space="0" w:color="auto"/>
        <w:right w:val="none" w:sz="0" w:space="0" w:color="auto"/>
      </w:divBdr>
    </w:div>
    <w:div w:id="1269318202">
      <w:bodyDiv w:val="1"/>
      <w:marLeft w:val="0"/>
      <w:marRight w:val="0"/>
      <w:marTop w:val="0"/>
      <w:marBottom w:val="0"/>
      <w:divBdr>
        <w:top w:val="none" w:sz="0" w:space="0" w:color="auto"/>
        <w:left w:val="none" w:sz="0" w:space="0" w:color="auto"/>
        <w:bottom w:val="none" w:sz="0" w:space="0" w:color="auto"/>
        <w:right w:val="none" w:sz="0" w:space="0" w:color="auto"/>
      </w:divBdr>
    </w:div>
    <w:div w:id="1387488494">
      <w:bodyDiv w:val="1"/>
      <w:marLeft w:val="0"/>
      <w:marRight w:val="0"/>
      <w:marTop w:val="0"/>
      <w:marBottom w:val="0"/>
      <w:divBdr>
        <w:top w:val="none" w:sz="0" w:space="0" w:color="auto"/>
        <w:left w:val="none" w:sz="0" w:space="0" w:color="auto"/>
        <w:bottom w:val="none" w:sz="0" w:space="0" w:color="auto"/>
        <w:right w:val="none" w:sz="0" w:space="0" w:color="auto"/>
      </w:divBdr>
    </w:div>
    <w:div w:id="1397587411">
      <w:bodyDiv w:val="1"/>
      <w:marLeft w:val="0"/>
      <w:marRight w:val="0"/>
      <w:marTop w:val="0"/>
      <w:marBottom w:val="0"/>
      <w:divBdr>
        <w:top w:val="none" w:sz="0" w:space="0" w:color="auto"/>
        <w:left w:val="none" w:sz="0" w:space="0" w:color="auto"/>
        <w:bottom w:val="none" w:sz="0" w:space="0" w:color="auto"/>
        <w:right w:val="none" w:sz="0" w:space="0" w:color="auto"/>
      </w:divBdr>
    </w:div>
    <w:div w:id="1433404318">
      <w:bodyDiv w:val="1"/>
      <w:marLeft w:val="0"/>
      <w:marRight w:val="0"/>
      <w:marTop w:val="0"/>
      <w:marBottom w:val="0"/>
      <w:divBdr>
        <w:top w:val="none" w:sz="0" w:space="0" w:color="auto"/>
        <w:left w:val="none" w:sz="0" w:space="0" w:color="auto"/>
        <w:bottom w:val="none" w:sz="0" w:space="0" w:color="auto"/>
        <w:right w:val="none" w:sz="0" w:space="0" w:color="auto"/>
      </w:divBdr>
    </w:div>
    <w:div w:id="1459103375">
      <w:bodyDiv w:val="1"/>
      <w:marLeft w:val="0"/>
      <w:marRight w:val="0"/>
      <w:marTop w:val="0"/>
      <w:marBottom w:val="0"/>
      <w:divBdr>
        <w:top w:val="none" w:sz="0" w:space="0" w:color="auto"/>
        <w:left w:val="none" w:sz="0" w:space="0" w:color="auto"/>
        <w:bottom w:val="none" w:sz="0" w:space="0" w:color="auto"/>
        <w:right w:val="none" w:sz="0" w:space="0" w:color="auto"/>
      </w:divBdr>
    </w:div>
    <w:div w:id="1477725532">
      <w:bodyDiv w:val="1"/>
      <w:marLeft w:val="0"/>
      <w:marRight w:val="0"/>
      <w:marTop w:val="0"/>
      <w:marBottom w:val="0"/>
      <w:divBdr>
        <w:top w:val="none" w:sz="0" w:space="0" w:color="auto"/>
        <w:left w:val="none" w:sz="0" w:space="0" w:color="auto"/>
        <w:bottom w:val="none" w:sz="0" w:space="0" w:color="auto"/>
        <w:right w:val="none" w:sz="0" w:space="0" w:color="auto"/>
      </w:divBdr>
    </w:div>
    <w:div w:id="1493259797">
      <w:bodyDiv w:val="1"/>
      <w:marLeft w:val="0"/>
      <w:marRight w:val="0"/>
      <w:marTop w:val="0"/>
      <w:marBottom w:val="0"/>
      <w:divBdr>
        <w:top w:val="none" w:sz="0" w:space="0" w:color="auto"/>
        <w:left w:val="none" w:sz="0" w:space="0" w:color="auto"/>
        <w:bottom w:val="none" w:sz="0" w:space="0" w:color="auto"/>
        <w:right w:val="none" w:sz="0" w:space="0" w:color="auto"/>
      </w:divBdr>
    </w:div>
    <w:div w:id="1664695521">
      <w:bodyDiv w:val="1"/>
      <w:marLeft w:val="0"/>
      <w:marRight w:val="0"/>
      <w:marTop w:val="0"/>
      <w:marBottom w:val="0"/>
      <w:divBdr>
        <w:top w:val="none" w:sz="0" w:space="0" w:color="auto"/>
        <w:left w:val="none" w:sz="0" w:space="0" w:color="auto"/>
        <w:bottom w:val="none" w:sz="0" w:space="0" w:color="auto"/>
        <w:right w:val="none" w:sz="0" w:space="0" w:color="auto"/>
      </w:divBdr>
    </w:div>
    <w:div w:id="1683314566">
      <w:bodyDiv w:val="1"/>
      <w:marLeft w:val="0"/>
      <w:marRight w:val="0"/>
      <w:marTop w:val="0"/>
      <w:marBottom w:val="0"/>
      <w:divBdr>
        <w:top w:val="none" w:sz="0" w:space="0" w:color="auto"/>
        <w:left w:val="none" w:sz="0" w:space="0" w:color="auto"/>
        <w:bottom w:val="none" w:sz="0" w:space="0" w:color="auto"/>
        <w:right w:val="none" w:sz="0" w:space="0" w:color="auto"/>
      </w:divBdr>
    </w:div>
    <w:div w:id="1725836831">
      <w:bodyDiv w:val="1"/>
      <w:marLeft w:val="0"/>
      <w:marRight w:val="0"/>
      <w:marTop w:val="0"/>
      <w:marBottom w:val="0"/>
      <w:divBdr>
        <w:top w:val="none" w:sz="0" w:space="0" w:color="auto"/>
        <w:left w:val="none" w:sz="0" w:space="0" w:color="auto"/>
        <w:bottom w:val="none" w:sz="0" w:space="0" w:color="auto"/>
        <w:right w:val="none" w:sz="0" w:space="0" w:color="auto"/>
      </w:divBdr>
    </w:div>
    <w:div w:id="1793014397">
      <w:bodyDiv w:val="1"/>
      <w:marLeft w:val="0"/>
      <w:marRight w:val="0"/>
      <w:marTop w:val="0"/>
      <w:marBottom w:val="0"/>
      <w:divBdr>
        <w:top w:val="none" w:sz="0" w:space="0" w:color="auto"/>
        <w:left w:val="none" w:sz="0" w:space="0" w:color="auto"/>
        <w:bottom w:val="none" w:sz="0" w:space="0" w:color="auto"/>
        <w:right w:val="none" w:sz="0" w:space="0" w:color="auto"/>
      </w:divBdr>
    </w:div>
    <w:div w:id="1803957915">
      <w:bodyDiv w:val="1"/>
      <w:marLeft w:val="0"/>
      <w:marRight w:val="0"/>
      <w:marTop w:val="0"/>
      <w:marBottom w:val="0"/>
      <w:divBdr>
        <w:top w:val="none" w:sz="0" w:space="0" w:color="auto"/>
        <w:left w:val="none" w:sz="0" w:space="0" w:color="auto"/>
        <w:bottom w:val="none" w:sz="0" w:space="0" w:color="auto"/>
        <w:right w:val="none" w:sz="0" w:space="0" w:color="auto"/>
      </w:divBdr>
    </w:div>
    <w:div w:id="1804229676">
      <w:bodyDiv w:val="1"/>
      <w:marLeft w:val="0"/>
      <w:marRight w:val="0"/>
      <w:marTop w:val="0"/>
      <w:marBottom w:val="0"/>
      <w:divBdr>
        <w:top w:val="none" w:sz="0" w:space="0" w:color="auto"/>
        <w:left w:val="none" w:sz="0" w:space="0" w:color="auto"/>
        <w:bottom w:val="none" w:sz="0" w:space="0" w:color="auto"/>
        <w:right w:val="none" w:sz="0" w:space="0" w:color="auto"/>
      </w:divBdr>
    </w:div>
    <w:div w:id="1809325015">
      <w:bodyDiv w:val="1"/>
      <w:marLeft w:val="0"/>
      <w:marRight w:val="0"/>
      <w:marTop w:val="0"/>
      <w:marBottom w:val="0"/>
      <w:divBdr>
        <w:top w:val="none" w:sz="0" w:space="0" w:color="auto"/>
        <w:left w:val="none" w:sz="0" w:space="0" w:color="auto"/>
        <w:bottom w:val="none" w:sz="0" w:space="0" w:color="auto"/>
        <w:right w:val="none" w:sz="0" w:space="0" w:color="auto"/>
      </w:divBdr>
    </w:div>
    <w:div w:id="1848671118">
      <w:bodyDiv w:val="1"/>
      <w:marLeft w:val="0"/>
      <w:marRight w:val="0"/>
      <w:marTop w:val="0"/>
      <w:marBottom w:val="0"/>
      <w:divBdr>
        <w:top w:val="none" w:sz="0" w:space="0" w:color="auto"/>
        <w:left w:val="none" w:sz="0" w:space="0" w:color="auto"/>
        <w:bottom w:val="none" w:sz="0" w:space="0" w:color="auto"/>
        <w:right w:val="none" w:sz="0" w:space="0" w:color="auto"/>
      </w:divBdr>
    </w:div>
    <w:div w:id="1870289624">
      <w:bodyDiv w:val="1"/>
      <w:marLeft w:val="0"/>
      <w:marRight w:val="0"/>
      <w:marTop w:val="0"/>
      <w:marBottom w:val="0"/>
      <w:divBdr>
        <w:top w:val="none" w:sz="0" w:space="0" w:color="auto"/>
        <w:left w:val="none" w:sz="0" w:space="0" w:color="auto"/>
        <w:bottom w:val="none" w:sz="0" w:space="0" w:color="auto"/>
        <w:right w:val="none" w:sz="0" w:space="0" w:color="auto"/>
      </w:divBdr>
    </w:div>
    <w:div w:id="1945652816">
      <w:bodyDiv w:val="1"/>
      <w:marLeft w:val="0"/>
      <w:marRight w:val="0"/>
      <w:marTop w:val="0"/>
      <w:marBottom w:val="0"/>
      <w:divBdr>
        <w:top w:val="none" w:sz="0" w:space="0" w:color="auto"/>
        <w:left w:val="none" w:sz="0" w:space="0" w:color="auto"/>
        <w:bottom w:val="none" w:sz="0" w:space="0" w:color="auto"/>
        <w:right w:val="none" w:sz="0" w:space="0" w:color="auto"/>
      </w:divBdr>
    </w:div>
    <w:div w:id="209573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4396</Words>
  <Characters>2507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Bačiulienė</dc:creator>
  <cp:keywords/>
  <dc:description/>
  <cp:lastModifiedBy>Brigita Kubeckienė</cp:lastModifiedBy>
  <cp:revision>2</cp:revision>
  <dcterms:created xsi:type="dcterms:W3CDTF">2025-07-09T13:40:00Z</dcterms:created>
  <dcterms:modified xsi:type="dcterms:W3CDTF">2025-07-09T13:40:00Z</dcterms:modified>
</cp:coreProperties>
</file>