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06943A76"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4.4pt" o:ole="">
            <v:imagedata r:id="rId12" o:title=""/>
          </v:shape>
          <o:OLEObject Type="Embed" ProgID="PBrush" ShapeID="_x0000_i1025" DrawAspect="Content" ObjectID="_1813657585"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18820FE6"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r>
        <w:fldChar w:fldCharType="begin"/>
      </w:r>
      <w:r>
        <w:instrText>HYPERLINK "mailto:rektoratas@lsmuni.lt"</w:instrText>
      </w:r>
      <w:r>
        <w:fldChar w:fldCharType="separate"/>
      </w:r>
      <w:r w:rsidRPr="007639E3">
        <w:rPr>
          <w:rFonts w:ascii="Times New Roman" w:hAnsi="Times New Roman" w:cs="Times New Roman"/>
          <w:color w:val="0066CC"/>
          <w:sz w:val="16"/>
          <w:szCs w:val="16"/>
          <w:u w:val="single"/>
        </w:rPr>
        <w:t>rektoratas@lsmu.lt</w:t>
      </w:r>
      <w:r>
        <w:fldChar w:fldCharType="end"/>
      </w:r>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PATVIRTINTA </w:t>
      </w:r>
    </w:p>
    <w:p w14:paraId="13951115" w14:textId="77777777" w:rsidR="0071476C"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Viešųjų pirkimų komisijos </w:t>
      </w:r>
    </w:p>
    <w:p w14:paraId="00000011" w14:textId="55791B97" w:rsidR="00944B1E" w:rsidRPr="009329B1" w:rsidRDefault="009C7AA6">
      <w:pPr>
        <w:ind w:left="5245"/>
        <w:rPr>
          <w:rFonts w:ascii="Times New Roman" w:eastAsia="Arial" w:hAnsi="Times New Roman" w:cs="Times New Roman"/>
          <w:sz w:val="24"/>
          <w:szCs w:val="24"/>
        </w:rPr>
      </w:pPr>
      <w:r w:rsidRPr="00C770DD">
        <w:rPr>
          <w:rFonts w:ascii="Times New Roman" w:eastAsia="Arial" w:hAnsi="Times New Roman" w:cs="Times New Roman"/>
          <w:sz w:val="24"/>
          <w:szCs w:val="24"/>
        </w:rPr>
        <w:t>202</w:t>
      </w:r>
      <w:r w:rsidR="00CE0682" w:rsidRPr="00C770DD">
        <w:rPr>
          <w:rFonts w:ascii="Times New Roman" w:eastAsia="Arial" w:hAnsi="Times New Roman" w:cs="Times New Roman"/>
          <w:sz w:val="24"/>
          <w:szCs w:val="24"/>
        </w:rPr>
        <w:t>5</w:t>
      </w:r>
      <w:r w:rsidR="00194D39" w:rsidRPr="00C770DD">
        <w:rPr>
          <w:rFonts w:ascii="Times New Roman" w:eastAsia="Arial" w:hAnsi="Times New Roman" w:cs="Times New Roman"/>
          <w:sz w:val="24"/>
          <w:szCs w:val="24"/>
        </w:rPr>
        <w:t>-</w:t>
      </w:r>
      <w:r w:rsidR="00243DB4" w:rsidRPr="00C770DD">
        <w:rPr>
          <w:rFonts w:ascii="Times New Roman" w:eastAsia="Arial" w:hAnsi="Times New Roman" w:cs="Times New Roman"/>
          <w:sz w:val="24"/>
          <w:szCs w:val="24"/>
        </w:rPr>
        <w:t>0</w:t>
      </w:r>
      <w:r w:rsidR="007A2DE3" w:rsidRPr="00C770DD">
        <w:rPr>
          <w:rFonts w:ascii="Times New Roman" w:eastAsia="Arial" w:hAnsi="Times New Roman" w:cs="Times New Roman"/>
          <w:sz w:val="24"/>
          <w:szCs w:val="24"/>
        </w:rPr>
        <w:t>7</w:t>
      </w:r>
      <w:r w:rsidR="00194D39" w:rsidRPr="00C770DD">
        <w:rPr>
          <w:rFonts w:ascii="Times New Roman" w:eastAsia="Arial" w:hAnsi="Times New Roman" w:cs="Times New Roman"/>
          <w:sz w:val="24"/>
          <w:szCs w:val="24"/>
        </w:rPr>
        <w:t>-</w:t>
      </w:r>
      <w:r w:rsidR="007A2DE3" w:rsidRPr="00C770DD">
        <w:rPr>
          <w:rFonts w:ascii="Times New Roman" w:eastAsia="Arial" w:hAnsi="Times New Roman" w:cs="Times New Roman"/>
          <w:sz w:val="24"/>
          <w:szCs w:val="24"/>
        </w:rPr>
        <w:t>04</w:t>
      </w:r>
      <w:r w:rsidR="002D2730" w:rsidRPr="00C770DD">
        <w:rPr>
          <w:rFonts w:ascii="Times New Roman" w:eastAsia="Arial" w:hAnsi="Times New Roman" w:cs="Times New Roman"/>
          <w:sz w:val="24"/>
          <w:szCs w:val="24"/>
        </w:rPr>
        <w:t xml:space="preserve"> d.</w:t>
      </w:r>
      <w:r w:rsidR="00194D39" w:rsidRPr="00C770DD">
        <w:rPr>
          <w:rFonts w:ascii="Times New Roman" w:eastAsia="Arial" w:hAnsi="Times New Roman" w:cs="Times New Roman"/>
          <w:sz w:val="24"/>
          <w:szCs w:val="24"/>
        </w:rPr>
        <w:t xml:space="preserve"> protokolu Nr. </w:t>
      </w:r>
      <w:r w:rsidRPr="00C770DD">
        <w:rPr>
          <w:rFonts w:ascii="Times New Roman" w:eastAsia="Arial" w:hAnsi="Times New Roman" w:cs="Times New Roman"/>
          <w:sz w:val="24"/>
          <w:szCs w:val="24"/>
        </w:rPr>
        <w:t>1</w:t>
      </w:r>
    </w:p>
    <w:p w14:paraId="00000012"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PAKEITIMAI PATVIRTINTI: </w:t>
      </w:r>
    </w:p>
    <w:p w14:paraId="00000015" w14:textId="7B02372F" w:rsidR="00944B1E" w:rsidRPr="004F77A2" w:rsidRDefault="00194D39">
      <w:pPr>
        <w:ind w:left="5245"/>
        <w:rPr>
          <w:rFonts w:ascii="Times New Roman" w:eastAsia="Arial" w:hAnsi="Times New Roman" w:cs="Times New Roman"/>
          <w:i/>
          <w:sz w:val="24"/>
          <w:szCs w:val="24"/>
        </w:rPr>
      </w:pPr>
      <w:r w:rsidRPr="009329B1">
        <w:rPr>
          <w:rFonts w:ascii="Times New Roman" w:eastAsia="Arial" w:hAnsi="Times New Roman" w:cs="Times New Roman"/>
          <w:i/>
          <w:sz w:val="24"/>
          <w:szCs w:val="24"/>
        </w:rPr>
        <w:t>N</w:t>
      </w:r>
      <w:r w:rsidR="0071476C" w:rsidRPr="009329B1">
        <w:rPr>
          <w:rFonts w:ascii="Times New Roman" w:eastAsia="Arial" w:hAnsi="Times New Roman" w:cs="Times New Roman"/>
          <w:i/>
          <w:sz w:val="24"/>
          <w:szCs w:val="24"/>
        </w:rPr>
        <w:t>etaikoma</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5A88744B" w:rsidR="00CE4203" w:rsidRPr="00CE4335" w:rsidRDefault="00886237" w:rsidP="00CC09C6">
      <w:pPr>
        <w:jc w:val="center"/>
        <w:rPr>
          <w:rFonts w:ascii="Times New Roman Bold" w:eastAsia="Arial" w:hAnsi="Times New Roman Bold" w:cs="Times New Roman"/>
          <w:b/>
          <w:caps/>
          <w:sz w:val="28"/>
          <w:szCs w:val="28"/>
        </w:rPr>
        <w:sectPr w:rsidR="00CE4203" w:rsidRPr="00CE4335" w:rsidSect="00944545">
          <w:headerReference w:type="default" r:id="rId14"/>
          <w:footerReference w:type="default" r:id="rId15"/>
          <w:pgSz w:w="11900" w:h="16838" w:code="9"/>
          <w:pgMar w:top="1349" w:right="845" w:bottom="624" w:left="1140" w:header="0" w:footer="0" w:gutter="567"/>
          <w:pgNumType w:start="1"/>
          <w:cols w:space="720"/>
          <w:docGrid w:linePitch="272"/>
        </w:sectPr>
      </w:pPr>
      <w:r w:rsidRPr="00CE4335">
        <w:rPr>
          <w:rFonts w:ascii="Times New Roman Bold" w:eastAsia="Arial" w:hAnsi="Times New Roman Bold" w:cs="Times New Roman"/>
          <w:b/>
          <w:caps/>
          <w:sz w:val="28"/>
          <w:szCs w:val="28"/>
        </w:rPr>
        <w:t>Supaprastinto viešojo pirkimo</w:t>
      </w:r>
      <w:r w:rsidR="004A046D" w:rsidRPr="00CE4335">
        <w:rPr>
          <w:rFonts w:ascii="Times New Roman Bold" w:eastAsia="Arial" w:hAnsi="Times New Roman Bold" w:cs="Times New Roman"/>
          <w:b/>
          <w:caps/>
          <w:sz w:val="28"/>
          <w:szCs w:val="28"/>
        </w:rPr>
        <w:t xml:space="preserve"> </w:t>
      </w:r>
      <w:r w:rsidR="00194D39" w:rsidRPr="00CE4335">
        <w:rPr>
          <w:rFonts w:ascii="Times New Roman Bold" w:eastAsia="Arial" w:hAnsi="Times New Roman Bold" w:cs="Times New Roman"/>
          <w:b/>
          <w:caps/>
          <w:sz w:val="28"/>
          <w:szCs w:val="28"/>
        </w:rPr>
        <w:t>„</w:t>
      </w:r>
      <w:bookmarkStart w:id="0" w:name="_Hlk175482300"/>
      <w:r w:rsidR="00260815" w:rsidRPr="00260815">
        <w:rPr>
          <w:rFonts w:ascii="Times New Roman Bold" w:eastAsia="Arial" w:hAnsi="Times New Roman Bold" w:cs="Times New Roman"/>
          <w:b/>
          <w:caps/>
          <w:sz w:val="28"/>
          <w:szCs w:val="28"/>
        </w:rPr>
        <w:t>Endodontini</w:t>
      </w:r>
      <w:r w:rsidR="00260815">
        <w:rPr>
          <w:rFonts w:ascii="Times New Roman Bold" w:eastAsia="Arial" w:hAnsi="Times New Roman Bold" w:cs="Times New Roman"/>
          <w:b/>
          <w:caps/>
          <w:sz w:val="28"/>
          <w:szCs w:val="28"/>
        </w:rPr>
        <w:t xml:space="preserve">ų </w:t>
      </w:r>
      <w:r w:rsidR="00260815" w:rsidRPr="00260815">
        <w:rPr>
          <w:rFonts w:ascii="Times New Roman Bold" w:eastAsia="Arial" w:hAnsi="Times New Roman Bold" w:cs="Times New Roman"/>
          <w:b/>
          <w:caps/>
          <w:sz w:val="28"/>
          <w:szCs w:val="28"/>
        </w:rPr>
        <w:t>instrument</w:t>
      </w:r>
      <w:r w:rsidR="00260815">
        <w:rPr>
          <w:rFonts w:ascii="Times New Roman Bold" w:eastAsia="Arial" w:hAnsi="Times New Roman Bold" w:cs="Times New Roman"/>
          <w:b/>
          <w:caps/>
          <w:sz w:val="28"/>
          <w:szCs w:val="28"/>
        </w:rPr>
        <w:t>ų</w:t>
      </w:r>
      <w:r w:rsidR="00260815" w:rsidRPr="00260815">
        <w:rPr>
          <w:rFonts w:ascii="Times New Roman Bold" w:eastAsia="Arial" w:hAnsi="Times New Roman Bold" w:cs="Times New Roman"/>
          <w:b/>
          <w:caps/>
          <w:sz w:val="28"/>
          <w:szCs w:val="28"/>
        </w:rPr>
        <w:t xml:space="preserve"> II-V kursų studentų klinikiniams darbams</w:t>
      </w:r>
      <w:r w:rsidR="005C6E09" w:rsidRPr="00CE4335">
        <w:rPr>
          <w:rFonts w:ascii="Times New Roman Bold" w:eastAsia="Arial" w:hAnsi="Times New Roman Bold" w:cs="Times New Roman"/>
          <w:b/>
          <w:caps/>
          <w:sz w:val="28"/>
          <w:szCs w:val="28"/>
        </w:rPr>
        <w:t xml:space="preserve"> pirkimas</w:t>
      </w:r>
      <w:bookmarkEnd w:id="0"/>
      <w:r w:rsidR="00194D39" w:rsidRPr="00CE4335">
        <w:rPr>
          <w:rFonts w:ascii="Times New Roman Bold" w:eastAsia="Arial" w:hAnsi="Times New Roman Bold" w:cs="Times New Roman"/>
          <w:b/>
          <w:caps/>
          <w:sz w:val="28"/>
          <w:szCs w:val="28"/>
        </w:rPr>
        <w:t>“,</w:t>
      </w:r>
      <w:r w:rsidR="00CE4203" w:rsidRPr="00CE4335">
        <w:rPr>
          <w:rFonts w:ascii="Times New Roman Bold" w:eastAsia="Arial" w:hAnsi="Times New Roman Bold" w:cs="Times New Roman"/>
          <w:b/>
          <w:caps/>
          <w:sz w:val="28"/>
          <w:szCs w:val="28"/>
        </w:rPr>
        <w:t xml:space="preserve"> </w:t>
      </w:r>
      <w:r w:rsidR="005C6E09" w:rsidRPr="00CE4335">
        <w:rPr>
          <w:rFonts w:ascii="Times New Roman Bold" w:eastAsia="Arial" w:hAnsi="Times New Roman Bold" w:cs="Times New Roman"/>
          <w:b/>
          <w:caps/>
          <w:sz w:val="28"/>
          <w:szCs w:val="28"/>
        </w:rPr>
        <w:t>siekiant sukurti dinaminę pirkimo sistem</w:t>
      </w:r>
      <w:r w:rsidRPr="00CE4335">
        <w:rPr>
          <w:rFonts w:ascii="Times New Roman Bold" w:eastAsia="Arial" w:hAnsi="Times New Roman Bold" w:cs="Times New Roman"/>
          <w:b/>
          <w:caps/>
          <w:sz w:val="28"/>
          <w:szCs w:val="28"/>
        </w:rPr>
        <w:t>ą</w:t>
      </w:r>
      <w:r w:rsidR="00194D39" w:rsidRPr="00CE4335">
        <w:rPr>
          <w:rFonts w:ascii="Times New Roman Bold" w:eastAsia="Arial" w:hAnsi="Times New Roman Bold" w:cs="Times New Roman"/>
          <w:b/>
          <w:caps/>
          <w:sz w:val="28"/>
          <w:szCs w:val="28"/>
        </w:rPr>
        <w:t xml:space="preserve">, </w:t>
      </w:r>
      <w:r w:rsidRPr="00CE4335">
        <w:rPr>
          <w:rFonts w:ascii="Times New Roman Bold" w:eastAsia="Arial" w:hAnsi="Times New Roman Bold" w:cs="Times New Roman"/>
          <w:b/>
          <w:caps/>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6F09AC" w:rsidRDefault="00467165" w:rsidP="00467165">
          <w:pPr>
            <w:tabs>
              <w:tab w:val="left" w:pos="540"/>
            </w:tabs>
            <w:rPr>
              <w:rFonts w:ascii="Times New Roman" w:eastAsia="Arial" w:hAnsi="Times New Roman" w:cs="Times New Roman"/>
              <w:b/>
              <w:sz w:val="22"/>
              <w:szCs w:val="22"/>
            </w:rPr>
          </w:pPr>
          <w:r w:rsidRPr="006F09AC">
            <w:rPr>
              <w:rFonts w:ascii="Times New Roman" w:eastAsia="Arial" w:hAnsi="Times New Roman" w:cs="Times New Roman"/>
              <w:b/>
              <w:sz w:val="22"/>
              <w:szCs w:val="22"/>
            </w:rPr>
            <w:t>TURINYS</w:t>
          </w:r>
        </w:p>
        <w:p w14:paraId="781D695E" w14:textId="77777777" w:rsidR="00CE4203" w:rsidRPr="006F09AC" w:rsidRDefault="00CE4203" w:rsidP="00467165">
          <w:pPr>
            <w:tabs>
              <w:tab w:val="left" w:pos="540"/>
            </w:tabs>
            <w:rPr>
              <w:rFonts w:ascii="Times New Roman" w:eastAsia="Arial" w:hAnsi="Times New Roman" w:cs="Times New Roman"/>
              <w:b/>
              <w:sz w:val="22"/>
              <w:szCs w:val="22"/>
            </w:rPr>
          </w:pPr>
        </w:p>
        <w:p w14:paraId="676F477B" w14:textId="6D0C284F" w:rsidR="001D3D15" w:rsidRPr="006F09AC" w:rsidRDefault="00467165" w:rsidP="00E84702">
          <w:pPr>
            <w:pStyle w:val="TOC3"/>
            <w:rPr>
              <w:rFonts w:ascii="Times New Roman" w:eastAsiaTheme="minorEastAsia" w:hAnsi="Times New Roman" w:cs="Times New Roman"/>
              <w:noProof/>
              <w:kern w:val="2"/>
              <w:sz w:val="22"/>
              <w:szCs w:val="22"/>
              <w:lang w:val="en-US"/>
              <w14:ligatures w14:val="standardContextual"/>
            </w:rPr>
          </w:pPr>
          <w:r w:rsidRPr="006F09AC">
            <w:rPr>
              <w:rFonts w:ascii="Times New Roman" w:hAnsi="Times New Roman" w:cs="Times New Roman"/>
              <w:sz w:val="22"/>
              <w:szCs w:val="22"/>
              <w:shd w:val="clear" w:color="auto" w:fill="E6E6E6"/>
            </w:rPr>
            <w:fldChar w:fldCharType="begin"/>
          </w:r>
          <w:r w:rsidRPr="006F09AC">
            <w:rPr>
              <w:rFonts w:ascii="Times New Roman" w:hAnsi="Times New Roman" w:cs="Times New Roman"/>
              <w:sz w:val="22"/>
              <w:szCs w:val="22"/>
            </w:rPr>
            <w:instrText xml:space="preserve"> TOC \o "1-3" \h \z \u </w:instrText>
          </w:r>
          <w:r w:rsidRPr="006F09AC">
            <w:rPr>
              <w:rFonts w:ascii="Times New Roman" w:hAnsi="Times New Roman" w:cs="Times New Roman"/>
              <w:sz w:val="22"/>
              <w:szCs w:val="22"/>
              <w:shd w:val="clear" w:color="auto" w:fill="E6E6E6"/>
            </w:rPr>
            <w:fldChar w:fldCharType="separate"/>
          </w:r>
          <w:hyperlink w:anchor="_Toc149121404" w:history="1">
            <w:r w:rsidR="001D3D15" w:rsidRPr="006F09AC">
              <w:rPr>
                <w:rStyle w:val="Hyperlink"/>
                <w:rFonts w:ascii="Times New Roman" w:hAnsi="Times New Roman" w:cs="Times New Roman"/>
                <w:noProof/>
                <w:color w:val="auto"/>
                <w:sz w:val="22"/>
                <w:szCs w:val="22"/>
              </w:rPr>
              <w:t>1.</w:t>
            </w:r>
            <w:r w:rsidR="001D3D15" w:rsidRPr="006F09AC">
              <w:rPr>
                <w:rFonts w:ascii="Times New Roman" w:eastAsiaTheme="minorEastAsia" w:hAnsi="Times New Roman" w:cs="Times New Roman"/>
                <w:noProof/>
                <w:kern w:val="2"/>
                <w:sz w:val="22"/>
                <w:szCs w:val="22"/>
                <w:lang w:val="en-US"/>
                <w14:ligatures w14:val="standardContextual"/>
              </w:rPr>
              <w:tab/>
            </w:r>
            <w:r w:rsidR="001D3D15" w:rsidRPr="006F09AC">
              <w:rPr>
                <w:rStyle w:val="Hyperlink"/>
                <w:rFonts w:ascii="Times New Roman" w:hAnsi="Times New Roman" w:cs="Times New Roman"/>
                <w:noProof/>
                <w:color w:val="auto"/>
                <w:sz w:val="22"/>
                <w:szCs w:val="22"/>
              </w:rPr>
              <w:t>SĄVOKOS IR SUTRUMPINIMAI</w:t>
            </w:r>
            <w:r w:rsidR="001D3D15" w:rsidRPr="006F09AC">
              <w:rPr>
                <w:rFonts w:ascii="Times New Roman" w:hAnsi="Times New Roman" w:cs="Times New Roman"/>
                <w:noProof/>
                <w:webHidden/>
                <w:sz w:val="22"/>
                <w:szCs w:val="22"/>
              </w:rPr>
              <w:tab/>
            </w:r>
            <w:r w:rsidR="001D3D15" w:rsidRPr="006F09AC">
              <w:rPr>
                <w:rFonts w:ascii="Times New Roman" w:hAnsi="Times New Roman" w:cs="Times New Roman"/>
                <w:noProof/>
                <w:webHidden/>
                <w:sz w:val="22"/>
                <w:szCs w:val="22"/>
                <w:shd w:val="clear" w:color="auto" w:fill="E6E6E6"/>
              </w:rPr>
              <w:fldChar w:fldCharType="begin"/>
            </w:r>
            <w:r w:rsidR="001D3D15" w:rsidRPr="006F09AC">
              <w:rPr>
                <w:rFonts w:ascii="Times New Roman" w:hAnsi="Times New Roman" w:cs="Times New Roman"/>
                <w:noProof/>
                <w:webHidden/>
                <w:sz w:val="22"/>
                <w:szCs w:val="22"/>
              </w:rPr>
              <w:instrText xml:space="preserve"> PAGEREF _Toc149121404 \h </w:instrText>
            </w:r>
            <w:r w:rsidR="001D3D15" w:rsidRPr="006F09AC">
              <w:rPr>
                <w:rFonts w:ascii="Times New Roman" w:hAnsi="Times New Roman" w:cs="Times New Roman"/>
                <w:noProof/>
                <w:webHidden/>
                <w:sz w:val="22"/>
                <w:szCs w:val="22"/>
                <w:shd w:val="clear" w:color="auto" w:fill="E6E6E6"/>
              </w:rPr>
            </w:r>
            <w:r w:rsidR="001D3D15"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w:t>
            </w:r>
            <w:r w:rsidR="001D3D15" w:rsidRPr="006F09AC">
              <w:rPr>
                <w:rFonts w:ascii="Times New Roman" w:hAnsi="Times New Roman" w:cs="Times New Roman"/>
                <w:noProof/>
                <w:webHidden/>
                <w:sz w:val="22"/>
                <w:szCs w:val="22"/>
                <w:shd w:val="clear" w:color="auto" w:fill="E6E6E6"/>
              </w:rPr>
              <w:fldChar w:fldCharType="end"/>
            </w:r>
          </w:hyperlink>
        </w:p>
        <w:p w14:paraId="33161B77" w14:textId="73B2F133"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Pr="006F09AC">
              <w:rPr>
                <w:rStyle w:val="Hyperlink"/>
                <w:rFonts w:ascii="Times New Roman" w:hAnsi="Times New Roman" w:cs="Times New Roman"/>
                <w:noProof/>
                <w:color w:val="auto"/>
                <w:sz w:val="22"/>
                <w:szCs w:val="22"/>
              </w:rPr>
              <w:t>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BENDROSIOS NUOSTATOS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3</w:t>
            </w:r>
            <w:r w:rsidRPr="006F09AC">
              <w:rPr>
                <w:rFonts w:ascii="Times New Roman" w:hAnsi="Times New Roman" w:cs="Times New Roman"/>
                <w:noProof/>
                <w:webHidden/>
                <w:sz w:val="22"/>
                <w:szCs w:val="22"/>
                <w:shd w:val="clear" w:color="auto" w:fill="E6E6E6"/>
              </w:rPr>
              <w:fldChar w:fldCharType="end"/>
            </w:r>
          </w:hyperlink>
        </w:p>
        <w:p w14:paraId="72287FA4" w14:textId="432D92F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Pr="006F09AC">
              <w:rPr>
                <w:rStyle w:val="Hyperlink"/>
                <w:rFonts w:ascii="Times New Roman" w:hAnsi="Times New Roman" w:cs="Times New Roman"/>
                <w:noProof/>
                <w:color w:val="auto"/>
                <w:sz w:val="22"/>
                <w:szCs w:val="22"/>
              </w:rPr>
              <w:t>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OBJEKTAS, JO APIMTIS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16B5A77F" w14:textId="2E5E85B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Pr="006F09AC">
              <w:rPr>
                <w:rStyle w:val="Hyperlink"/>
                <w:rFonts w:ascii="Times New Roman" w:hAnsi="Times New Roman" w:cs="Times New Roman"/>
                <w:noProof/>
                <w:color w:val="auto"/>
                <w:sz w:val="22"/>
                <w:szCs w:val="22"/>
              </w:rPr>
              <w:t>4.</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51E782C9" w14:textId="0B7E508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Pr="006F09AC">
              <w:rPr>
                <w:rStyle w:val="Hyperlink"/>
                <w:rFonts w:ascii="Times New Roman" w:hAnsi="Times New Roman" w:cs="Times New Roman"/>
                <w:noProof/>
                <w:color w:val="auto"/>
                <w:sz w:val="22"/>
                <w:szCs w:val="22"/>
              </w:rPr>
              <w:t>5.</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TEIKIMAS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5</w:t>
            </w:r>
            <w:r w:rsidRPr="006F09AC">
              <w:rPr>
                <w:rFonts w:ascii="Times New Roman" w:hAnsi="Times New Roman" w:cs="Times New Roman"/>
                <w:noProof/>
                <w:webHidden/>
                <w:sz w:val="22"/>
                <w:szCs w:val="22"/>
                <w:shd w:val="clear" w:color="auto" w:fill="E6E6E6"/>
              </w:rPr>
              <w:fldChar w:fldCharType="end"/>
            </w:r>
          </w:hyperlink>
        </w:p>
        <w:p w14:paraId="39913615" w14:textId="3E0FDC27"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Pr="006F09AC">
              <w:rPr>
                <w:rStyle w:val="Hyperlink"/>
                <w:rFonts w:ascii="Times New Roman" w:hAnsi="Times New Roman" w:cs="Times New Roman"/>
                <w:noProof/>
                <w:color w:val="auto"/>
                <w:sz w:val="22"/>
                <w:szCs w:val="22"/>
              </w:rPr>
              <w:t>6.</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VERTINIMAS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12D48E09" w14:textId="4A714C6B"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Pr="006F09AC">
              <w:rPr>
                <w:rStyle w:val="Hyperlink"/>
                <w:rFonts w:ascii="Times New Roman" w:hAnsi="Times New Roman" w:cs="Times New Roman"/>
                <w:noProof/>
                <w:color w:val="auto"/>
                <w:sz w:val="22"/>
                <w:szCs w:val="22"/>
              </w:rPr>
              <w:t>7.</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ATMETIMAS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7F59B0E7" w14:textId="083D808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Pr="006F09AC">
              <w:rPr>
                <w:rStyle w:val="Hyperlink"/>
                <w:rFonts w:ascii="Times New Roman" w:eastAsia="Arial" w:hAnsi="Times New Roman" w:cs="Times New Roman"/>
                <w:noProof/>
                <w:color w:val="auto"/>
                <w:sz w:val="22"/>
                <w:szCs w:val="22"/>
              </w:rPr>
              <w:t xml:space="preserve">8. </w:t>
            </w:r>
            <w:r w:rsidR="004145C5" w:rsidRPr="006F09AC">
              <w:rPr>
                <w:rStyle w:val="Hyperlink"/>
                <w:rFonts w:ascii="Times New Roman" w:eastAsia="Arial"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REIKALAVIMAI, SUSIJĘ SU NACIONALINIU SAUGUMU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2EE4929E" w14:textId="4560A9CD"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Pr="006F09AC">
              <w:rPr>
                <w:rStyle w:val="Hyperlink"/>
                <w:rFonts w:ascii="Times New Roman" w:hAnsi="Times New Roman" w:cs="Times New Roman"/>
                <w:noProof/>
                <w:color w:val="auto"/>
                <w:sz w:val="22"/>
                <w:szCs w:val="22"/>
              </w:rPr>
              <w:t xml:space="preserve">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11D98541" w14:textId="5BA1E7F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Pr="006F09AC">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60D9B786" w14:textId="646D40B7"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Pr="006F09AC">
              <w:rPr>
                <w:rStyle w:val="Hyperlink"/>
                <w:rFonts w:ascii="Times New Roman" w:hAnsi="Times New Roman" w:cs="Times New Roman"/>
                <w:noProof/>
                <w:color w:val="auto"/>
                <w:sz w:val="22"/>
                <w:szCs w:val="22"/>
              </w:rPr>
              <w:t>11.</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RĖMIMASIS ŪKIO SUBJEKTŲ PAJĖGUMAIS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_Toc149121414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1B627044" w14:textId="35D241B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Pr="006F09AC">
              <w:rPr>
                <w:rStyle w:val="Hyperlink"/>
                <w:rFonts w:ascii="Times New Roman" w:hAnsi="Times New Roman" w:cs="Times New Roman"/>
                <w:noProof/>
                <w:color w:val="auto"/>
                <w:sz w:val="22"/>
                <w:szCs w:val="22"/>
              </w:rPr>
              <w:t>12.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SUBTIEKĖJŲ PASITELKIMAS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2A79995A" w14:textId="5A50B75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Pr="006F09AC">
              <w:rPr>
                <w:rStyle w:val="Hyperlink"/>
                <w:rFonts w:ascii="Times New Roman" w:hAnsi="Times New Roman" w:cs="Times New Roman"/>
                <w:noProof/>
                <w:color w:val="auto"/>
                <w:sz w:val="22"/>
                <w:szCs w:val="22"/>
              </w:rPr>
              <w:t>13.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TIEKĖJŲ GRUPĖS DALYVAVIMAS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5FCD176" w14:textId="7DA8354D"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Pr="006F09AC">
              <w:rPr>
                <w:rStyle w:val="Hyperlink"/>
                <w:rFonts w:ascii="Times New Roman" w:hAnsi="Times New Roman" w:cs="Times New Roman"/>
                <w:noProof/>
                <w:color w:val="auto"/>
                <w:sz w:val="22"/>
                <w:szCs w:val="22"/>
              </w:rPr>
              <w:t>14. EBVPD  PATEIKIMO TVARKA IR EBVPD PATEIKIAMOS INFORMACIJOS PATVIRTINIMO PRIEMONĖS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EFC6573" w14:textId="7B530797"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Pr="006F09AC">
              <w:rPr>
                <w:rStyle w:val="Hyperlink"/>
                <w:rFonts w:ascii="Times New Roman" w:hAnsi="Times New Roman" w:cs="Times New Roman"/>
                <w:noProof/>
                <w:color w:val="auto"/>
                <w:sz w:val="22"/>
                <w:szCs w:val="22"/>
              </w:rPr>
              <w:t xml:space="preserve">15.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PIRKIMO PROCEDŪROS, KURIA SIEKIAMA SUKURTI DPS, NUTRAUKIMAS IR DPS NUTRAUKIMAS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53CCAE7D" w14:textId="19E8F122"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Pr="006F09AC">
              <w:rPr>
                <w:rStyle w:val="Hyperlink"/>
                <w:rFonts w:ascii="Times New Roman" w:hAnsi="Times New Roman" w:cs="Times New Roman"/>
                <w:noProof/>
                <w:color w:val="auto"/>
                <w:sz w:val="22"/>
                <w:szCs w:val="22"/>
              </w:rPr>
              <w:t xml:space="preserve">16.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PASITRAUKIMAS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E4ED6B6" w14:textId="376C199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Pr="006F09AC">
              <w:rPr>
                <w:rStyle w:val="Hyperlink"/>
                <w:rFonts w:ascii="Times New Roman" w:hAnsi="Times New Roman" w:cs="Times New Roman"/>
                <w:noProof/>
                <w:color w:val="auto"/>
                <w:sz w:val="22"/>
                <w:szCs w:val="22"/>
              </w:rPr>
              <w:t xml:space="preserve">17.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18FF422" w14:textId="4E3AA8CB"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Pr="006F09AC">
              <w:rPr>
                <w:rStyle w:val="Hyperlink"/>
                <w:rFonts w:ascii="Times New Roman" w:hAnsi="Times New Roman" w:cs="Times New Roman"/>
                <w:noProof/>
                <w:color w:val="auto"/>
                <w:sz w:val="22"/>
                <w:szCs w:val="22"/>
              </w:rPr>
              <w:t xml:space="preserve">18.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TEISĖ GINČYTI PIRKIMO VYKDYTOJO VEIKSMUS AR PRIIMTUS SPRENDIMUS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A95AB78" w14:textId="76497B04" w:rsidR="001D3D15" w:rsidRPr="006F09AC" w:rsidRDefault="001D3D15" w:rsidP="00E84702">
          <w:pPr>
            <w:pStyle w:val="TOC3"/>
            <w:rPr>
              <w:rFonts w:ascii="Times New Roman" w:hAnsi="Times New Roman" w:cs="Times New Roman"/>
              <w:noProof/>
              <w:sz w:val="22"/>
              <w:szCs w:val="22"/>
              <w:shd w:val="clear" w:color="auto" w:fill="E6E6E6"/>
            </w:rPr>
          </w:pPr>
          <w:hyperlink w:anchor="_Toc149121422" w:history="1">
            <w:r w:rsidRPr="006F09AC">
              <w:rPr>
                <w:rStyle w:val="Hyperlink"/>
                <w:rFonts w:ascii="Times New Roman" w:hAnsi="Times New Roman" w:cs="Times New Roman"/>
                <w:noProof/>
                <w:color w:val="auto"/>
                <w:sz w:val="22"/>
                <w:szCs w:val="22"/>
              </w:rPr>
              <w:t xml:space="preserve">19.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INFORMAVIMAS APIE PIRKIMO VYKDYTOJO PRIIMTUS SPRENDIMUS IR PIRKIMO PROCEDŪROS PABAIGA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06E718E" w14:textId="591EFD43" w:rsidR="0058463A" w:rsidRPr="006F09AC" w:rsidRDefault="0058463A"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3"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1</w:t>
            </w:r>
            <w:r w:rsidRPr="006F09AC">
              <w:rPr>
                <w:rStyle w:val="Hyperlink"/>
                <w:rFonts w:ascii="Times New Roman" w:hAnsi="Times New Roman" w:cs="Times New Roman"/>
                <w:bCs/>
                <w:noProof/>
                <w:color w:val="auto"/>
                <w:sz w:val="22"/>
                <w:szCs w:val="22"/>
              </w:rPr>
              <w:t xml:space="preserve"> priedas „Tiekėjų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14</w:t>
            </w:r>
            <w:r w:rsidRPr="006F09AC">
              <w:rPr>
                <w:rFonts w:ascii="Times New Roman" w:hAnsi="Times New Roman" w:cs="Times New Roman"/>
                <w:noProof/>
                <w:webHidden/>
                <w:sz w:val="22"/>
                <w:szCs w:val="22"/>
                <w:shd w:val="clear" w:color="auto" w:fill="E6E6E6"/>
              </w:rPr>
              <w:fldChar w:fldCharType="end"/>
            </w:r>
          </w:hyperlink>
        </w:p>
        <w:p w14:paraId="077B6C26" w14:textId="7634A58D" w:rsidR="001D3D15" w:rsidRPr="006F09AC" w:rsidRDefault="001D3D15">
          <w:pPr>
            <w:pStyle w:val="TOC2"/>
            <w:rPr>
              <w:rFonts w:ascii="Times New Roman" w:eastAsiaTheme="minorEastAsia" w:hAnsi="Times New Roman" w:cs="Times New Roman"/>
              <w:noProof/>
              <w:kern w:val="2"/>
              <w:sz w:val="22"/>
              <w:szCs w:val="22"/>
              <w:lang w:val="en-US"/>
              <w14:ligatures w14:val="standardContextual"/>
            </w:rPr>
          </w:pPr>
          <w:hyperlink w:anchor="_Toc149121425" w:history="1">
            <w:r w:rsidRPr="006F09AC">
              <w:rPr>
                <w:rStyle w:val="Hyperlink"/>
                <w:rFonts w:ascii="Times New Roman" w:eastAsia="Arial" w:hAnsi="Times New Roman" w:cs="Times New Roman"/>
                <w:noProof/>
                <w:color w:val="auto"/>
                <w:sz w:val="22"/>
                <w:szCs w:val="22"/>
              </w:rPr>
              <w:t xml:space="preserve">Pirkimo sąlygų </w:t>
            </w:r>
            <w:r w:rsidR="00010976" w:rsidRPr="006F09AC">
              <w:rPr>
                <w:rStyle w:val="Hyperlink"/>
                <w:rFonts w:ascii="Times New Roman" w:eastAsia="Arial" w:hAnsi="Times New Roman" w:cs="Times New Roman"/>
                <w:noProof/>
                <w:color w:val="auto"/>
                <w:sz w:val="22"/>
                <w:szCs w:val="22"/>
              </w:rPr>
              <w:t>2</w:t>
            </w:r>
            <w:r w:rsidRPr="006F09AC">
              <w:rPr>
                <w:rStyle w:val="Hyperlink"/>
                <w:rFonts w:ascii="Times New Roman" w:eastAsia="Arial" w:hAnsi="Times New Roman" w:cs="Times New Roman"/>
                <w:noProof/>
                <w:color w:val="auto"/>
                <w:sz w:val="22"/>
                <w:szCs w:val="22"/>
              </w:rPr>
              <w:t xml:space="preserve"> priedas „EBVPD“ (XML formatu)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25</w:t>
            </w:r>
            <w:r w:rsidRPr="006F09AC">
              <w:rPr>
                <w:rFonts w:ascii="Times New Roman" w:hAnsi="Times New Roman" w:cs="Times New Roman"/>
                <w:noProof/>
                <w:webHidden/>
                <w:sz w:val="22"/>
                <w:szCs w:val="22"/>
                <w:shd w:val="clear" w:color="auto" w:fill="E6E6E6"/>
              </w:rPr>
              <w:fldChar w:fldCharType="end"/>
            </w:r>
          </w:hyperlink>
        </w:p>
        <w:p w14:paraId="1B584F3B" w14:textId="4E8CFCFC" w:rsidR="00467165" w:rsidRPr="006F09AC" w:rsidRDefault="001D3D15" w:rsidP="00E84702">
          <w:pPr>
            <w:pStyle w:val="TOC3"/>
            <w:rPr>
              <w:rFonts w:ascii="Times New Roman" w:hAnsi="Times New Roman" w:cs="Times New Roman"/>
              <w:b/>
              <w:bCs/>
              <w:noProof/>
              <w:sz w:val="22"/>
              <w:szCs w:val="22"/>
              <w:shd w:val="clear" w:color="auto" w:fill="E6E6E6"/>
            </w:rPr>
          </w:pPr>
          <w:hyperlink w:anchor="_Toc149121426"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3</w:t>
            </w:r>
            <w:r w:rsidRPr="006F09AC">
              <w:rPr>
                <w:rStyle w:val="Hyperlink"/>
                <w:rFonts w:ascii="Times New Roman" w:hAnsi="Times New Roman" w:cs="Times New Roman"/>
                <w:bCs/>
                <w:noProof/>
                <w:color w:val="auto"/>
                <w:sz w:val="22"/>
                <w:szCs w:val="22"/>
              </w:rPr>
              <w:t xml:space="preserve"> priedas „Paraiškos forma“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591585">
              <w:rPr>
                <w:rFonts w:ascii="Times New Roman" w:hAnsi="Times New Roman" w:cs="Times New Roman"/>
                <w:noProof/>
                <w:webHidden/>
                <w:sz w:val="22"/>
                <w:szCs w:val="22"/>
              </w:rPr>
              <w:t>26</w:t>
            </w:r>
            <w:r w:rsidRPr="006F09AC">
              <w:rPr>
                <w:rFonts w:ascii="Times New Roman" w:hAnsi="Times New Roman" w:cs="Times New Roman"/>
                <w:noProof/>
                <w:webHidden/>
                <w:sz w:val="22"/>
                <w:szCs w:val="22"/>
                <w:shd w:val="clear" w:color="auto" w:fill="E6E6E6"/>
              </w:rPr>
              <w:fldChar w:fldCharType="end"/>
            </w:r>
          </w:hyperlink>
          <w:r w:rsidR="00467165" w:rsidRPr="006F09AC">
            <w:rPr>
              <w:rFonts w:ascii="Times New Roman" w:hAnsi="Times New Roman" w:cs="Times New Roman"/>
              <w:b/>
              <w:bCs/>
              <w:noProof/>
              <w:sz w:val="22"/>
              <w:szCs w:val="22"/>
              <w:shd w:val="clear" w:color="auto" w:fill="E6E6E6"/>
            </w:rPr>
            <w:fldChar w:fldCharType="end"/>
          </w:r>
        </w:p>
      </w:sdtContent>
    </w:sdt>
    <w:p w14:paraId="1DB0F7A1" w14:textId="0314D57D" w:rsidR="00944B1E" w:rsidRDefault="00415BF3" w:rsidP="006F09AC">
      <w:pPr>
        <w:spacing w:line="339" w:lineRule="auto"/>
        <w:ind w:left="142"/>
        <w:rPr>
          <w:rFonts w:ascii="Times New Roman" w:eastAsia="Times New Roman" w:hAnsi="Times New Roman" w:cs="Times New Roman"/>
          <w:sz w:val="22"/>
          <w:szCs w:val="22"/>
        </w:rPr>
      </w:pPr>
      <w:r w:rsidRPr="006F09AC">
        <w:rPr>
          <w:rFonts w:ascii="Times New Roman" w:eastAsia="Times New Roman" w:hAnsi="Times New Roman" w:cs="Times New Roman"/>
          <w:sz w:val="22"/>
          <w:szCs w:val="22"/>
        </w:rPr>
        <w:t xml:space="preserve">     Pirkimo sąlygų 4 priedas ,,Techninė specifikacija“.......................................................................</w:t>
      </w:r>
      <w:r w:rsidR="009C6929">
        <w:rPr>
          <w:rFonts w:ascii="Times New Roman" w:eastAsia="Times New Roman" w:hAnsi="Times New Roman" w:cs="Times New Roman"/>
          <w:sz w:val="22"/>
          <w:szCs w:val="22"/>
        </w:rPr>
        <w:t>..............</w:t>
      </w:r>
      <w:r w:rsidRPr="006F09AC">
        <w:rPr>
          <w:rFonts w:ascii="Times New Roman" w:eastAsia="Times New Roman" w:hAnsi="Times New Roman" w:cs="Times New Roman"/>
          <w:sz w:val="22"/>
          <w:szCs w:val="22"/>
        </w:rPr>
        <w:t>.</w:t>
      </w:r>
      <w:r w:rsidR="009A586F" w:rsidRPr="006F09AC">
        <w:rPr>
          <w:rFonts w:ascii="Times New Roman" w:eastAsia="Times New Roman" w:hAnsi="Times New Roman" w:cs="Times New Roman"/>
          <w:sz w:val="22"/>
          <w:szCs w:val="22"/>
        </w:rPr>
        <w:t>.</w:t>
      </w:r>
      <w:r w:rsidR="00A963B7">
        <w:rPr>
          <w:rFonts w:ascii="Times New Roman" w:eastAsia="Times New Roman" w:hAnsi="Times New Roman" w:cs="Times New Roman"/>
          <w:sz w:val="22"/>
          <w:szCs w:val="22"/>
        </w:rPr>
        <w:t>29</w:t>
      </w:r>
    </w:p>
    <w:p w14:paraId="7B24533B" w14:textId="3FE24E0B" w:rsidR="003644CD" w:rsidRPr="006F09AC" w:rsidRDefault="003644CD" w:rsidP="006F09AC">
      <w:pPr>
        <w:spacing w:line="339" w:lineRule="auto"/>
        <w:ind w:left="142"/>
        <w:rPr>
          <w:rFonts w:ascii="Times New Roman" w:eastAsia="Times New Roman" w:hAnsi="Times New Roman" w:cs="Times New Roman"/>
          <w:sz w:val="22"/>
          <w:szCs w:val="22"/>
        </w:rPr>
      </w:pP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6CF3FEB7" w:rsidR="00CE4203" w:rsidRPr="00CE4203" w:rsidRDefault="00CE4203" w:rsidP="00CE4203">
      <w:pPr>
        <w:rPr>
          <w:rFonts w:ascii="Times New Roman" w:eastAsia="Times New Roman" w:hAnsi="Times New Roman" w:cs="Times New Roman"/>
        </w:rPr>
        <w:sectPr w:rsidR="00CE4203" w:rsidRPr="00CE4203" w:rsidSect="005F5DEE">
          <w:headerReference w:type="even" r:id="rId16"/>
          <w:headerReference w:type="default" r:id="rId17"/>
          <w:footerReference w:type="default" r:id="rId18"/>
          <w:headerReference w:type="first" r:id="rId19"/>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9A07C4">
        <w:rPr>
          <w:rFonts w:ascii="Times New Roman" w:hAnsi="Times New Roman" w:cs="Times New Roman"/>
          <w:sz w:val="24"/>
          <w:szCs w:val="24"/>
        </w:rPr>
        <w:lastRenderedPageBreak/>
        <w:t>SĄVOKOS IR SUTRUMPINIMAI</w:t>
      </w:r>
      <w:bookmarkEnd w:id="3"/>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66545D9D" w:rsidR="00944B1E" w:rsidRPr="009A07C4" w:rsidRDefault="00A97B03" w:rsidP="0000156C">
      <w:pPr>
        <w:spacing w:line="295" w:lineRule="auto"/>
        <w:ind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.2. </w:t>
      </w:r>
      <w:r w:rsidR="00194D39" w:rsidRPr="009A07C4">
        <w:rPr>
          <w:rFonts w:ascii="Times New Roman" w:eastAsia="Arial" w:hAnsi="Times New Roman" w:cs="Times New Roman"/>
          <w:b/>
          <w:sz w:val="24"/>
          <w:szCs w:val="24"/>
        </w:rPr>
        <w:t>CVP IS</w:t>
      </w:r>
      <w:r w:rsidR="00194D39" w:rsidRPr="009A07C4">
        <w:rPr>
          <w:rFonts w:ascii="Times New Roman" w:eastAsia="Arial" w:hAnsi="Times New Roman" w:cs="Times New Roman"/>
          <w:sz w:val="24"/>
          <w:szCs w:val="24"/>
        </w:rPr>
        <w:t xml:space="preserve"> – Centrinė viešųjų pirkimų informacinė sistema, prieinama adresu </w:t>
      </w:r>
      <w:r w:rsidR="00A83F93">
        <w:fldChar w:fldCharType="begin"/>
      </w:r>
      <w:r w:rsidR="00A83F93">
        <w:instrText>HYPERLINK "https://viesiejipirkimai.lt"</w:instrText>
      </w:r>
      <w:r w:rsidR="00A83F93">
        <w:fldChar w:fldCharType="separate"/>
      </w:r>
      <w:r w:rsidR="00A83F93" w:rsidRPr="003C2ED7">
        <w:rPr>
          <w:rStyle w:val="Hyperlink"/>
          <w:rFonts w:ascii="Times New Roman" w:eastAsia="Arial" w:hAnsi="Times New Roman" w:cs="Times New Roman"/>
          <w:color w:val="auto"/>
          <w:sz w:val="24"/>
          <w:szCs w:val="24"/>
        </w:rPr>
        <w:t>https://viesiejipirkimai.lt</w:t>
      </w:r>
      <w:r w:rsidR="00A83F93">
        <w:fldChar w:fldCharType="end"/>
      </w:r>
      <w:r w:rsidR="00194D39" w:rsidRPr="009A07C4">
        <w:rPr>
          <w:rFonts w:ascii="Times New Roman" w:eastAsia="Arial" w:hAnsi="Times New Roman" w:cs="Times New Roman"/>
          <w:sz w:val="24"/>
          <w:szCs w:val="24"/>
        </w:rPr>
        <w:t>.</w:t>
      </w:r>
    </w:p>
    <w:p w14:paraId="00000078" w14:textId="5A62A21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7C0639">
        <w:rPr>
          <w:rFonts w:ascii="Times New Roman" w:eastAsia="Arial" w:hAnsi="Times New Roman" w:cs="Times New Roman"/>
          <w:sz w:val="24"/>
          <w:szCs w:val="24"/>
        </w:rPr>
        <w:t xml:space="preserve">VPĮ 54 straipsnyje </w:t>
      </w:r>
      <w:r w:rsidR="00AF04B3" w:rsidRPr="007C0639">
        <w:rPr>
          <w:rFonts w:ascii="Times New Roman" w:eastAsia="Arial" w:hAnsi="Times New Roman" w:cs="Times New Roman"/>
          <w:sz w:val="24"/>
          <w:szCs w:val="24"/>
        </w:rPr>
        <w:t xml:space="preserve">nustatytus </w:t>
      </w:r>
      <w:r w:rsidR="00194D39" w:rsidRPr="007C0639">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25421" w:rsidRPr="007C0639">
        <w:rPr>
          <w:rFonts w:ascii="Times New Roman" w:hAnsi="Times New Roman" w:cs="Times New Roman"/>
          <w:sz w:val="24"/>
          <w:szCs w:val="24"/>
        </w:rPr>
        <w:t>https://ebvpd.eviesiejipirkimai.lt/espd-web/</w:t>
      </w:r>
      <w:r w:rsidR="00097DF7">
        <w:rPr>
          <w:rFonts w:ascii="Times New Roman" w:hAnsi="Times New Roman" w:cs="Times New Roman"/>
          <w:sz w:val="24"/>
          <w:szCs w:val="24"/>
        </w:rPr>
        <w:t>.</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lastRenderedPageBreak/>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40DD41D7"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5"/>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5F0E0F9E"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.1</w:t>
      </w:r>
      <w:r w:rsidR="007C0639">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5684B78F"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AA1AE2">
        <w:rPr>
          <w:rFonts w:ascii="Times New Roman" w:eastAsia="Arial" w:hAnsi="Times New Roman" w:cs="Times New Roman"/>
          <w:sz w:val="24"/>
          <w:szCs w:val="24"/>
        </w:rPr>
        <w:t>p</w:t>
      </w:r>
      <w:r w:rsidR="00411170" w:rsidRPr="009A07C4">
        <w:rPr>
          <w:rFonts w:ascii="Times New Roman" w:eastAsia="Arial" w:hAnsi="Times New Roman" w:cs="Times New Roman"/>
          <w:sz w:val="24"/>
          <w:szCs w:val="24"/>
        </w:rPr>
        <w:t>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5D355B" w:rsidRDefault="00C35988"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2.7.3.1. </w:t>
      </w:r>
      <w:r w:rsidR="00C22E3E" w:rsidRPr="005D355B">
        <w:rPr>
          <w:rFonts w:ascii="Times New Roman" w:eastAsia="Arial" w:hAnsi="Times New Roman" w:cs="Times New Roman"/>
          <w:b/>
          <w:bCs/>
          <w:sz w:val="24"/>
          <w:szCs w:val="24"/>
        </w:rPr>
        <w:t>DPS sukūrimo sąlygos ir jų priedai</w:t>
      </w:r>
      <w:r w:rsidR="009125CA" w:rsidRPr="005D355B">
        <w:rPr>
          <w:rFonts w:ascii="Times New Roman" w:eastAsia="Arial" w:hAnsi="Times New Roman" w:cs="Times New Roman"/>
          <w:b/>
          <w:bCs/>
          <w:sz w:val="24"/>
          <w:szCs w:val="24"/>
        </w:rPr>
        <w:t>;</w:t>
      </w:r>
    </w:p>
    <w:p w14:paraId="3E4ED335" w14:textId="450550B6" w:rsidR="009125CA" w:rsidRPr="005D355B" w:rsidRDefault="009125CA"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2.7.3.2. </w:t>
      </w:r>
      <w:r w:rsidR="008E7C45" w:rsidRPr="005D355B">
        <w:rPr>
          <w:rFonts w:ascii="Times New Roman" w:eastAsia="Arial" w:hAnsi="Times New Roman" w:cs="Times New Roman"/>
          <w:b/>
          <w:bCs/>
          <w:sz w:val="24"/>
          <w:szCs w:val="24"/>
        </w:rPr>
        <w:t>K</w:t>
      </w:r>
      <w:r w:rsidR="00953D3A" w:rsidRPr="005D355B">
        <w:rPr>
          <w:rFonts w:ascii="Times New Roman" w:eastAsia="Arial" w:hAnsi="Times New Roman" w:cs="Times New Roman"/>
          <w:b/>
          <w:bCs/>
          <w:sz w:val="24"/>
          <w:szCs w:val="24"/>
        </w:rPr>
        <w:t>onkretaus pirkimo sąlygos ir jų priedai</w:t>
      </w:r>
      <w:r w:rsidR="006F657D"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w:t>
      </w:r>
      <w:r w:rsidR="00C829A7" w:rsidRPr="005D355B">
        <w:rPr>
          <w:rFonts w:ascii="Times New Roman" w:eastAsia="Arial" w:hAnsi="Times New Roman" w:cs="Times New Roman"/>
          <w:b/>
          <w:bCs/>
          <w:sz w:val="24"/>
          <w:szCs w:val="24"/>
        </w:rPr>
        <w:t xml:space="preserve">Konkretaus pirkimo sąlygos ir jų priedai bus pateikiami </w:t>
      </w:r>
      <w:r w:rsidR="00803337" w:rsidRPr="005D355B">
        <w:rPr>
          <w:rFonts w:ascii="Times New Roman" w:eastAsia="Arial" w:hAnsi="Times New Roman" w:cs="Times New Roman"/>
          <w:b/>
          <w:bCs/>
          <w:sz w:val="24"/>
          <w:szCs w:val="24"/>
        </w:rPr>
        <w:t>vykdant</w:t>
      </w:r>
      <w:r w:rsidR="00C829A7"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kon</w:t>
      </w:r>
      <w:r w:rsidR="00342FBA" w:rsidRPr="005D355B">
        <w:rPr>
          <w:rFonts w:ascii="Times New Roman" w:eastAsia="Arial" w:hAnsi="Times New Roman" w:cs="Times New Roman"/>
          <w:b/>
          <w:bCs/>
          <w:sz w:val="24"/>
          <w:szCs w:val="24"/>
        </w:rPr>
        <w:t>k</w:t>
      </w:r>
      <w:r w:rsidR="006A4304" w:rsidRPr="005D355B">
        <w:rPr>
          <w:rFonts w:ascii="Times New Roman" w:eastAsia="Arial" w:hAnsi="Times New Roman" w:cs="Times New Roman"/>
          <w:b/>
          <w:bCs/>
          <w:sz w:val="24"/>
          <w:szCs w:val="24"/>
        </w:rPr>
        <w:t>retų pirkimą)</w:t>
      </w:r>
      <w:r w:rsidR="00953D3A" w:rsidRPr="005D355B">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51EECFE5"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w:t>
      </w:r>
      <w:r w:rsidR="009467F3">
        <w:rPr>
          <w:rFonts w:ascii="Times New Roman" w:eastAsia="Arial" w:hAnsi="Times New Roman" w:cs="Times New Roman"/>
          <w:sz w:val="24"/>
          <w:szCs w:val="24"/>
        </w:rPr>
        <w:t>ų sutarties projekte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r w:rsidR="00473E5A">
        <w:fldChar w:fldCharType="begin"/>
      </w:r>
      <w:r w:rsidR="00473E5A">
        <w:instrText>HYPERLINK "https://www.e-tar.lt/portal/lt/legalAct/TAR.4B60A8C9678B/asr"</w:instrText>
      </w:r>
      <w:r w:rsidR="00473E5A">
        <w:fldChar w:fldCharType="separate"/>
      </w:r>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r w:rsidR="00473E5A">
        <w:fldChar w:fldCharType="end"/>
      </w:r>
      <w:r w:rsidR="00473E5A" w:rsidRPr="007D737C">
        <w:rPr>
          <w:rFonts w:ascii="Times New Roman" w:hAnsi="Times New Roman" w:cs="Times New Roman"/>
          <w:sz w:val="24"/>
          <w:szCs w:val="24"/>
        </w:rPr>
        <w:t>“</w:t>
      </w:r>
      <w:r w:rsidR="00132A85">
        <w:rPr>
          <w:rFonts w:ascii="Times New Roman" w:hAnsi="Times New Roman" w:cs="Times New Roman"/>
          <w:sz w:val="24"/>
          <w:szCs w:val="24"/>
        </w:rPr>
        <w:t xml:space="preserve"> (aktualia redakcija)</w:t>
      </w:r>
      <w:r w:rsidR="00473E5A" w:rsidRPr="007D737C">
        <w:rPr>
          <w:rFonts w:ascii="Times New Roman" w:hAnsi="Times New Roman" w:cs="Times New Roman"/>
          <w:sz w:val="24"/>
          <w:szCs w:val="24"/>
        </w:rPr>
        <w:t>.</w:t>
      </w:r>
    </w:p>
    <w:p w14:paraId="19FE711D" w14:textId="6890D06B" w:rsidR="00B023B0" w:rsidRPr="006F3DA1" w:rsidRDefault="00B023B0" w:rsidP="00B023B0">
      <w:pPr>
        <w:spacing w:line="276" w:lineRule="auto"/>
        <w:ind w:firstLine="720"/>
        <w:jc w:val="both"/>
        <w:rPr>
          <w:rFonts w:ascii="Times New Roman" w:eastAsia="Times New Roman" w:hAnsi="Times New Roman" w:cs="Times New Roman"/>
          <w:sz w:val="24"/>
          <w:szCs w:val="24"/>
        </w:rPr>
      </w:pPr>
      <w:r w:rsidRPr="00EF4328">
        <w:rPr>
          <w:rFonts w:ascii="Times New Roman" w:hAnsi="Times New Roman" w:cs="Times New Roman"/>
          <w:sz w:val="24"/>
          <w:szCs w:val="24"/>
        </w:rPr>
        <w:t xml:space="preserve">2.17. </w:t>
      </w:r>
      <w:r w:rsidRPr="00EF4328">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Pr="00EF4328">
        <w:rPr>
          <w:rFonts w:ascii="Times New Roman" w:hAnsi="Times New Roman" w:cs="Times New Roman"/>
          <w:sz w:val="24"/>
          <w:szCs w:val="24"/>
        </w:rPr>
        <w:t xml:space="preserve"> </w:t>
      </w:r>
      <w:r w:rsidR="009D22BB" w:rsidRPr="00EF4328">
        <w:rPr>
          <w:rFonts w:ascii="Times New Roman" w:eastAsia="Times New Roman" w:hAnsi="Times New Roman" w:cs="Times New Roman"/>
          <w:sz w:val="24"/>
          <w:szCs w:val="24"/>
        </w:rPr>
        <w:t xml:space="preserve">CVP IS ID Nr. </w:t>
      </w:r>
      <w:r w:rsidR="002C648F" w:rsidRPr="00EF4328">
        <w:rPr>
          <w:rFonts w:ascii="Times New Roman" w:hAnsi="Times New Roman" w:cs="Times New Roman"/>
          <w:color w:val="00241A"/>
          <w:sz w:val="24"/>
          <w:szCs w:val="24"/>
        </w:rPr>
        <w:t>3527071</w:t>
      </w:r>
      <w:r w:rsidR="006A6CF8" w:rsidRPr="00EF4328">
        <w:rPr>
          <w:rFonts w:ascii="Times New Roman" w:eastAsia="Times New Roman" w:hAnsi="Times New Roman" w:cs="Times New Roman"/>
          <w:sz w:val="24"/>
          <w:szCs w:val="24"/>
        </w:rPr>
        <w:t xml:space="preserve">, </w:t>
      </w:r>
      <w:r w:rsidR="009D22BB" w:rsidRPr="00EF4328">
        <w:rPr>
          <w:rFonts w:ascii="Times New Roman" w:eastAsia="Times New Roman" w:hAnsi="Times New Roman" w:cs="Times New Roman"/>
          <w:sz w:val="24"/>
          <w:szCs w:val="24"/>
        </w:rPr>
        <w:t xml:space="preserve">prieiga: </w:t>
      </w:r>
      <w:r w:rsidR="00EF4328" w:rsidRPr="00EF4328">
        <w:rPr>
          <w:rFonts w:ascii="Times New Roman" w:eastAsia="Times New Roman" w:hAnsi="Times New Roman" w:cs="Times New Roman"/>
          <w:sz w:val="24"/>
          <w:szCs w:val="24"/>
        </w:rPr>
        <w:t>https://viesiejipirkimai.lt/epps/pmc/viewPmc.do?resourceId=3527071.</w:t>
      </w:r>
    </w:p>
    <w:p w14:paraId="7C8BCB2D" w14:textId="77777777" w:rsidR="00B023B0" w:rsidRPr="007D737C" w:rsidRDefault="00B023B0"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6"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6"/>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504EF078" w:rsidR="00944B1E" w:rsidRPr="007D737C" w:rsidRDefault="00A9054D" w:rsidP="007A5F65">
      <w:pPr>
        <w:spacing w:line="295" w:lineRule="auto"/>
        <w:ind w:left="6" w:firstLine="720"/>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227091" w:rsidRPr="00227091">
        <w:rPr>
          <w:rFonts w:ascii="Times New Roman" w:eastAsia="Arial" w:hAnsi="Times New Roman" w:cs="Times New Roman"/>
          <w:b/>
          <w:bCs/>
          <w:sz w:val="24"/>
          <w:szCs w:val="24"/>
        </w:rPr>
        <w:t>Endodontini</w:t>
      </w:r>
      <w:r w:rsidR="00227091">
        <w:rPr>
          <w:rFonts w:ascii="Times New Roman" w:eastAsia="Arial" w:hAnsi="Times New Roman" w:cs="Times New Roman"/>
          <w:b/>
          <w:bCs/>
          <w:sz w:val="24"/>
          <w:szCs w:val="24"/>
        </w:rPr>
        <w:t>us</w:t>
      </w:r>
      <w:r w:rsidR="00227091" w:rsidRPr="00227091">
        <w:rPr>
          <w:rFonts w:ascii="Times New Roman" w:eastAsia="Arial" w:hAnsi="Times New Roman" w:cs="Times New Roman"/>
          <w:b/>
          <w:bCs/>
          <w:sz w:val="24"/>
          <w:szCs w:val="24"/>
        </w:rPr>
        <w:t xml:space="preserve"> instrument</w:t>
      </w:r>
      <w:r w:rsidR="00227091">
        <w:rPr>
          <w:rFonts w:ascii="Times New Roman" w:eastAsia="Arial" w:hAnsi="Times New Roman" w:cs="Times New Roman"/>
          <w:b/>
          <w:bCs/>
          <w:sz w:val="24"/>
          <w:szCs w:val="24"/>
        </w:rPr>
        <w:t xml:space="preserve">us </w:t>
      </w:r>
      <w:r w:rsidR="00227091" w:rsidRPr="00227091">
        <w:rPr>
          <w:rFonts w:ascii="Times New Roman" w:eastAsia="Arial" w:hAnsi="Times New Roman" w:cs="Times New Roman"/>
          <w:b/>
          <w:bCs/>
          <w:sz w:val="24"/>
          <w:szCs w:val="24"/>
        </w:rPr>
        <w:t>II-V kursų studentų klinikiniams darbams</w:t>
      </w:r>
      <w:r w:rsidR="00AA77E5"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r w:rsidR="001E55FB">
        <w:rPr>
          <w:rFonts w:ascii="Times New Roman" w:eastAsia="Arial" w:hAnsi="Times New Roman" w:cs="Times New Roman"/>
          <w:sz w:val="24"/>
          <w:szCs w:val="24"/>
        </w:rPr>
        <w:t xml:space="preserve">Pirkimo objekto </w:t>
      </w:r>
      <w:r w:rsidR="001E55FB" w:rsidRPr="001E55FB">
        <w:rPr>
          <w:rFonts w:ascii="Times New Roman" w:eastAsia="Arial" w:hAnsi="Times New Roman" w:cs="Times New Roman"/>
          <w:sz w:val="24"/>
          <w:szCs w:val="24"/>
        </w:rPr>
        <w:t xml:space="preserve">BVPŽ kodas: </w:t>
      </w:r>
      <w:r w:rsidR="005E6659" w:rsidRPr="005E6659">
        <w:rPr>
          <w:rFonts w:ascii="Times New Roman" w:eastAsia="Arial" w:hAnsi="Times New Roman" w:cs="Times New Roman"/>
          <w:sz w:val="24"/>
          <w:szCs w:val="24"/>
        </w:rPr>
        <w:t>33130000-0 Stomatologijos ir subspecialybių instrumentai ir prietaisai</w:t>
      </w:r>
      <w:r w:rsidR="001E55FB">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Priede Nr. </w:t>
      </w:r>
      <w:r w:rsidR="002B2688">
        <w:rPr>
          <w:rFonts w:ascii="Times New Roman" w:eastAsia="Arial" w:hAnsi="Times New Roman" w:cs="Times New Roman"/>
          <w:sz w:val="24"/>
          <w:szCs w:val="24"/>
        </w:rPr>
        <w:t>4</w:t>
      </w:r>
      <w:r w:rsidR="007A5F65" w:rsidRPr="00440809">
        <w:rPr>
          <w:rFonts w:ascii="Times New Roman" w:eastAsia="Arial" w:hAnsi="Times New Roman" w:cs="Times New Roman"/>
          <w:sz w:val="24"/>
          <w:szCs w:val="24"/>
        </w:rPr>
        <w:t xml:space="preserve"> ,,Techninė specifikacija“ pateikiami prekių aprašymai</w:t>
      </w:r>
      <w:r w:rsidR="007A5F65">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ir techninės charakteristikos </w:t>
      </w:r>
      <w:r w:rsidR="00754A96">
        <w:rPr>
          <w:rFonts w:ascii="Times New Roman" w:eastAsia="Arial" w:hAnsi="Times New Roman" w:cs="Times New Roman"/>
          <w:sz w:val="24"/>
          <w:szCs w:val="24"/>
        </w:rPr>
        <w:t>nėra detalios</w:t>
      </w:r>
      <w:r w:rsidR="007A5F65" w:rsidRPr="00440809">
        <w:rPr>
          <w:rFonts w:ascii="Times New Roman" w:eastAsia="Arial" w:hAnsi="Times New Roman" w:cs="Times New Roman"/>
          <w:sz w:val="24"/>
          <w:szCs w:val="24"/>
        </w:rPr>
        <w:t xml:space="preserve">, </w:t>
      </w:r>
      <w:r w:rsidR="00754A96">
        <w:rPr>
          <w:rFonts w:ascii="Times New Roman" w:eastAsia="Arial" w:hAnsi="Times New Roman" w:cs="Times New Roman"/>
          <w:sz w:val="24"/>
          <w:szCs w:val="24"/>
        </w:rPr>
        <w:t>nes</w:t>
      </w:r>
      <w:r w:rsidR="007A5F65" w:rsidRPr="00440809">
        <w:rPr>
          <w:rFonts w:ascii="Times New Roman" w:eastAsia="Arial" w:hAnsi="Times New Roman" w:cs="Times New Roman"/>
          <w:sz w:val="24"/>
          <w:szCs w:val="24"/>
        </w:rPr>
        <w:t xml:space="preserve"> vykdant konkretų pirkimą Techninė specifikacija </w:t>
      </w:r>
      <w:r w:rsidR="00DC0592">
        <w:rPr>
          <w:rFonts w:ascii="Times New Roman" w:eastAsia="Arial" w:hAnsi="Times New Roman" w:cs="Times New Roman"/>
          <w:sz w:val="24"/>
          <w:szCs w:val="24"/>
        </w:rPr>
        <w:t>bus</w:t>
      </w:r>
      <w:r w:rsidR="007A5F65" w:rsidRPr="00440809">
        <w:rPr>
          <w:rFonts w:ascii="Times New Roman" w:eastAsia="Arial" w:hAnsi="Times New Roman" w:cs="Times New Roman"/>
          <w:sz w:val="24"/>
          <w:szCs w:val="24"/>
        </w:rPr>
        <w:t xml:space="preserve"> pakoreguota atsižvelgiant į konkretaus pirkimo poreikį.</w:t>
      </w:r>
    </w:p>
    <w:p w14:paraId="7B8B9F92" w14:textId="0F06299E"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r w:rsidR="00952F58" w:rsidRPr="00440809">
        <w:rPr>
          <w:rFonts w:ascii="Times New Roman" w:eastAsia="Arial" w:hAnsi="Times New Roman" w:cs="Times New Roman"/>
          <w:sz w:val="24"/>
          <w:szCs w:val="24"/>
        </w:rPr>
        <w:t>Vykdant konkretų pirkimą DPS, reikalavimai pirkimo objektui bus pateikiami konkretaus pirkimo sąlygose.</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1E7DB41E"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3DAD13C6"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223D12">
        <w:rPr>
          <w:rFonts w:ascii="Times New Roman" w:eastAsia="Arial" w:hAnsi="Times New Roman" w:cs="Times New Roman"/>
          <w:sz w:val="24"/>
          <w:szCs w:val="24"/>
        </w:rPr>
        <w:t xml:space="preserve">DPS galioja </w:t>
      </w:r>
      <w:r w:rsidR="00A804F8">
        <w:rPr>
          <w:rFonts w:ascii="Times New Roman" w:eastAsia="Arial" w:hAnsi="Times New Roman" w:cs="Times New Roman"/>
          <w:sz w:val="24"/>
          <w:szCs w:val="24"/>
        </w:rPr>
        <w:t>36</w:t>
      </w:r>
      <w:r w:rsidR="00855FB9" w:rsidRPr="00223D12">
        <w:rPr>
          <w:rFonts w:ascii="Times New Roman" w:eastAsia="Arial" w:hAnsi="Times New Roman" w:cs="Times New Roman"/>
          <w:sz w:val="24"/>
          <w:szCs w:val="24"/>
        </w:rPr>
        <w:t xml:space="preserve"> </w:t>
      </w:r>
      <w:r w:rsidR="007A141D" w:rsidRPr="00223D12">
        <w:rPr>
          <w:rFonts w:ascii="Times New Roman" w:eastAsia="Arial" w:hAnsi="Times New Roman" w:cs="Times New Roman"/>
          <w:sz w:val="24"/>
          <w:szCs w:val="24"/>
        </w:rPr>
        <w:t xml:space="preserve">mėnesius </w:t>
      </w:r>
      <w:r w:rsidR="00015302" w:rsidRPr="00223D12">
        <w:rPr>
          <w:rFonts w:ascii="Times New Roman" w:eastAsia="Arial" w:hAnsi="Times New Roman" w:cs="Times New Roman"/>
          <w:sz w:val="24"/>
          <w:szCs w:val="24"/>
        </w:rPr>
        <w:t xml:space="preserve">(-ių) </w:t>
      </w:r>
      <w:r w:rsidR="00B06A8F" w:rsidRPr="00223D12">
        <w:rPr>
          <w:rFonts w:ascii="Times New Roman" w:eastAsia="Arial" w:hAnsi="Times New Roman" w:cs="Times New Roman"/>
          <w:sz w:val="24"/>
          <w:szCs w:val="24"/>
        </w:rPr>
        <w:t>nuo DPS sukūrimo datos</w:t>
      </w:r>
      <w:r w:rsidR="00B06A8F" w:rsidRPr="007E26E0">
        <w:rPr>
          <w:rFonts w:ascii="Times New Roman" w:eastAsia="Arial" w:hAnsi="Times New Roman" w:cs="Times New Roman"/>
          <w:sz w:val="24"/>
          <w:szCs w:val="24"/>
        </w:rPr>
        <w:t>.</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55E50D5A" w:rsidR="00944B1E"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04165F">
        <w:rPr>
          <w:rFonts w:ascii="Times New Roman" w:eastAsia="Arial" w:hAnsi="Times New Roman" w:cs="Times New Roman"/>
          <w:b/>
          <w:bCs/>
          <w:sz w:val="24"/>
          <w:szCs w:val="24"/>
        </w:rPr>
        <w:t>59</w:t>
      </w:r>
      <w:r w:rsidR="00AE02E2">
        <w:rPr>
          <w:rFonts w:ascii="Times New Roman" w:eastAsia="Arial" w:hAnsi="Times New Roman" w:cs="Times New Roman"/>
          <w:b/>
          <w:bCs/>
          <w:sz w:val="24"/>
          <w:szCs w:val="24"/>
        </w:rPr>
        <w:t xml:space="preserve"> </w:t>
      </w:r>
      <w:r w:rsidR="0004165F">
        <w:rPr>
          <w:rFonts w:ascii="Times New Roman" w:eastAsia="Arial" w:hAnsi="Times New Roman" w:cs="Times New Roman"/>
          <w:b/>
          <w:bCs/>
          <w:sz w:val="24"/>
          <w:szCs w:val="24"/>
        </w:rPr>
        <w:t>504,13</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410C1E49" w14:textId="09D9040F" w:rsidR="00680422" w:rsidRPr="00981788" w:rsidRDefault="00680422" w:rsidP="00C8432D">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00B101A6" w:rsidRPr="00B101A6">
        <w:rPr>
          <w:rFonts w:ascii="Times New Roman" w:eastAsia="Arial" w:hAnsi="Times New Roman" w:cs="Times New Roman"/>
          <w:b/>
          <w:bCs/>
          <w:sz w:val="24"/>
          <w:szCs w:val="24"/>
        </w:rPr>
        <w:t>Prekių pristatymo vieta</w:t>
      </w:r>
      <w:r w:rsidR="00B101A6">
        <w:rPr>
          <w:rFonts w:ascii="Times New Roman" w:eastAsia="Arial" w:hAnsi="Times New Roman" w:cs="Times New Roman"/>
          <w:b/>
          <w:bCs/>
          <w:sz w:val="24"/>
          <w:szCs w:val="24"/>
        </w:rPr>
        <w:t xml:space="preserve"> ir terminai</w:t>
      </w:r>
      <w:r w:rsidR="00B101A6" w:rsidRPr="00B101A6">
        <w:rPr>
          <w:rFonts w:ascii="Times New Roman" w:eastAsia="Arial" w:hAnsi="Times New Roman" w:cs="Times New Roman"/>
          <w:b/>
          <w:bCs/>
          <w:sz w:val="24"/>
          <w:szCs w:val="24"/>
        </w:rPr>
        <w:t>:</w:t>
      </w:r>
      <w:r w:rsidR="00723C13">
        <w:rPr>
          <w:rFonts w:ascii="Times New Roman" w:eastAsia="Arial" w:hAnsi="Times New Roman" w:cs="Times New Roman"/>
          <w:b/>
          <w:bCs/>
          <w:sz w:val="24"/>
          <w:szCs w:val="24"/>
        </w:rPr>
        <w:t xml:space="preserve"> </w:t>
      </w:r>
      <w:r w:rsidR="00AE02E2">
        <w:rPr>
          <w:rFonts w:ascii="Times New Roman" w:eastAsia="Arial" w:hAnsi="Times New Roman" w:cs="Times New Roman"/>
          <w:b/>
          <w:bCs/>
          <w:sz w:val="24"/>
          <w:szCs w:val="24"/>
        </w:rPr>
        <w:t>Prekes</w:t>
      </w:r>
      <w:r w:rsidR="00942E04">
        <w:rPr>
          <w:rFonts w:ascii="Times New Roman" w:eastAsia="Arial" w:hAnsi="Times New Roman" w:cs="Times New Roman"/>
          <w:b/>
          <w:bCs/>
          <w:sz w:val="24"/>
          <w:szCs w:val="24"/>
        </w:rPr>
        <w:t xml:space="preserve"> Tiekėjas turės pristatyti adresu: </w:t>
      </w:r>
      <w:r w:rsidR="00942E04">
        <w:rPr>
          <w:rFonts w:ascii="Times New Roman" w:eastAsia="Arial" w:hAnsi="Times New Roman" w:cs="Times New Roman"/>
          <w:bCs/>
          <w:sz w:val="24"/>
          <w:szCs w:val="24"/>
        </w:rPr>
        <w:t>Eivenių g. 2, Kaunas</w:t>
      </w:r>
      <w:r w:rsidR="00B101A6" w:rsidRPr="00981788">
        <w:rPr>
          <w:rFonts w:ascii="Times New Roman" w:hAnsi="Times New Roman"/>
          <w:iCs/>
          <w:sz w:val="24"/>
          <w:szCs w:val="24"/>
        </w:rPr>
        <w:t>.</w:t>
      </w:r>
      <w:r w:rsidR="00981788" w:rsidRPr="00981788">
        <w:rPr>
          <w:rFonts w:ascii="Times New Roman" w:hAnsi="Times New Roman"/>
          <w:iCs/>
          <w:sz w:val="24"/>
          <w:szCs w:val="24"/>
        </w:rPr>
        <w:t xml:space="preserve"> Prekių pristatymo terminas – </w:t>
      </w:r>
      <w:r w:rsidR="00563B48">
        <w:rPr>
          <w:rFonts w:ascii="Times New Roman" w:hAnsi="Times New Roman"/>
          <w:iCs/>
          <w:sz w:val="24"/>
          <w:szCs w:val="24"/>
        </w:rPr>
        <w:t>ne ilgesnis kaip</w:t>
      </w:r>
      <w:r w:rsidR="00981788" w:rsidRPr="00981788">
        <w:rPr>
          <w:rFonts w:ascii="Times New Roman" w:hAnsi="Times New Roman"/>
          <w:iCs/>
          <w:sz w:val="24"/>
          <w:szCs w:val="24"/>
        </w:rPr>
        <w:t xml:space="preserve"> </w:t>
      </w:r>
      <w:r w:rsidR="00557657">
        <w:rPr>
          <w:rFonts w:ascii="Times New Roman" w:hAnsi="Times New Roman"/>
          <w:iCs/>
          <w:sz w:val="24"/>
          <w:szCs w:val="24"/>
        </w:rPr>
        <w:t>3</w:t>
      </w:r>
      <w:r w:rsidR="003B4F1B">
        <w:rPr>
          <w:rFonts w:ascii="Times New Roman" w:hAnsi="Times New Roman"/>
          <w:iCs/>
          <w:sz w:val="24"/>
          <w:szCs w:val="24"/>
        </w:rPr>
        <w:t>0</w:t>
      </w:r>
      <w:r w:rsidR="0041624E">
        <w:rPr>
          <w:rFonts w:ascii="Times New Roman" w:hAnsi="Times New Roman"/>
          <w:iCs/>
          <w:sz w:val="24"/>
          <w:szCs w:val="24"/>
        </w:rPr>
        <w:t xml:space="preserve"> </w:t>
      </w:r>
      <w:r w:rsidR="00981788" w:rsidRPr="00981788">
        <w:rPr>
          <w:rFonts w:ascii="Times New Roman" w:hAnsi="Times New Roman"/>
          <w:iCs/>
          <w:sz w:val="24"/>
          <w:szCs w:val="24"/>
        </w:rPr>
        <w:t>darbo dien</w:t>
      </w:r>
      <w:r w:rsidR="003B4F1B">
        <w:rPr>
          <w:rFonts w:ascii="Times New Roman" w:hAnsi="Times New Roman"/>
          <w:iCs/>
          <w:sz w:val="24"/>
          <w:szCs w:val="24"/>
        </w:rPr>
        <w:t>ų</w:t>
      </w:r>
      <w:r w:rsidR="00981788" w:rsidRPr="00981788">
        <w:rPr>
          <w:rFonts w:ascii="Times New Roman" w:hAnsi="Times New Roman"/>
          <w:iCs/>
          <w:sz w:val="24"/>
          <w:szCs w:val="24"/>
        </w:rPr>
        <w:t xml:space="preserve"> nuo užsakymo pateikimo dienos.</w:t>
      </w:r>
      <w:r w:rsidR="003B52B5">
        <w:rPr>
          <w:rFonts w:ascii="Times New Roman" w:hAnsi="Times New Roman"/>
          <w:iCs/>
          <w:sz w:val="24"/>
          <w:szCs w:val="24"/>
        </w:rPr>
        <w:t xml:space="preserve"> </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7" w:name="_heading=h.3znysh7" w:colFirst="0" w:colLast="0"/>
      <w:bookmarkStart w:id="8" w:name="_Toc149121407"/>
      <w:bookmarkEnd w:id="7"/>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lastRenderedPageBreak/>
        <w:t>būti pateikiami CVP IS susiraš</w:t>
      </w:r>
      <w:r w:rsidR="00194D39" w:rsidRPr="002E5DAF">
        <w:rPr>
          <w:rFonts w:ascii="Times New Roman" w:eastAsia="Arial" w:hAnsi="Times New Roman" w:cs="Times New Roman"/>
          <w:sz w:val="24"/>
          <w:szCs w:val="24"/>
        </w:rPr>
        <w:t xml:space="preserve">inėjimo priemonėmis </w:t>
      </w:r>
      <w:r w:rsidR="00194D39" w:rsidRPr="002E5DAF">
        <w:rPr>
          <w:rFonts w:ascii="Times New Roman" w:eastAsia="Arial" w:hAnsi="Times New Roman" w:cs="Times New Roman"/>
          <w:b/>
          <w:bCs/>
          <w:sz w:val="24"/>
          <w:szCs w:val="24"/>
        </w:rPr>
        <w:t>ne vėliau kaip likus</w:t>
      </w:r>
      <w:r w:rsidR="00A73121" w:rsidRPr="002E5DAF">
        <w:rPr>
          <w:rFonts w:ascii="Times New Roman" w:eastAsia="Arial" w:hAnsi="Times New Roman" w:cs="Times New Roman"/>
          <w:b/>
          <w:bCs/>
          <w:sz w:val="24"/>
          <w:szCs w:val="24"/>
        </w:rPr>
        <w:t xml:space="preserve"> 6</w:t>
      </w:r>
      <w:r w:rsidR="00194D39" w:rsidRPr="002E5DAF">
        <w:rPr>
          <w:rFonts w:ascii="Times New Roman" w:eastAsia="Arial" w:hAnsi="Times New Roman" w:cs="Times New Roman"/>
          <w:b/>
          <w:bCs/>
          <w:sz w:val="24"/>
          <w:szCs w:val="24"/>
        </w:rPr>
        <w:t xml:space="preserve"> dienoms </w:t>
      </w:r>
      <w:r w:rsidR="00194D39" w:rsidRPr="002E5DAF">
        <w:rPr>
          <w:rFonts w:ascii="Times New Roman" w:eastAsia="Arial" w:hAnsi="Times New Roman" w:cs="Times New Roman"/>
          <w:sz w:val="24"/>
          <w:szCs w:val="24"/>
        </w:rPr>
        <w:t>iki</w:t>
      </w:r>
      <w:r w:rsidR="00194D39" w:rsidRPr="00A823CF">
        <w:rPr>
          <w:rFonts w:ascii="Times New Roman" w:eastAsia="Arial" w:hAnsi="Times New Roman" w:cs="Times New Roman"/>
          <w:sz w:val="24"/>
          <w:szCs w:val="24"/>
        </w:rPr>
        <w:t xml:space="preserve">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jeigu jis buvo pateiktas nepasibaigus nustatytam terminui, arba </w:t>
      </w:r>
      <w:r w:rsidR="00194D39" w:rsidRPr="002E5DAF">
        <w:rPr>
          <w:rFonts w:ascii="Times New Roman" w:eastAsia="Arial" w:hAnsi="Times New Roman" w:cs="Times New Roman"/>
          <w:sz w:val="24"/>
          <w:szCs w:val="24"/>
          <w:shd w:val="clear" w:color="auto" w:fill="FFFFFF" w:themeFill="background1"/>
        </w:rPr>
        <w:t>aiškindama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tikslindama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xml:space="preserve"> pirkimo </w:t>
      </w:r>
      <w:r w:rsidR="00D52FD8" w:rsidRPr="002E5DAF">
        <w:rPr>
          <w:rFonts w:ascii="Times New Roman" w:eastAsia="Arial" w:hAnsi="Times New Roman" w:cs="Times New Roman"/>
          <w:sz w:val="24"/>
          <w:szCs w:val="24"/>
          <w:shd w:val="clear" w:color="auto" w:fill="FFFFFF" w:themeFill="background1"/>
        </w:rPr>
        <w:t xml:space="preserve">dokumentus </w:t>
      </w:r>
      <w:r w:rsidR="00194D39" w:rsidRPr="002E5DAF">
        <w:rPr>
          <w:rFonts w:ascii="Times New Roman" w:eastAsia="Arial" w:hAnsi="Times New Roman" w:cs="Times New Roman"/>
          <w:sz w:val="24"/>
          <w:szCs w:val="24"/>
          <w:shd w:val="clear" w:color="auto" w:fill="FFFFFF" w:themeFill="background1"/>
        </w:rPr>
        <w:t xml:space="preserve">savo iniciatyva, </w:t>
      </w:r>
      <w:r w:rsidR="000A2F77" w:rsidRPr="002E5DAF">
        <w:rPr>
          <w:rFonts w:ascii="Times New Roman" w:eastAsia="Arial" w:hAnsi="Times New Roman" w:cs="Times New Roman"/>
          <w:sz w:val="24"/>
          <w:szCs w:val="24"/>
          <w:shd w:val="clear" w:color="auto" w:fill="FFFFFF" w:themeFill="background1"/>
        </w:rPr>
        <w:t>pirkimo vykdytojas</w:t>
      </w:r>
      <w:r w:rsidR="00194D39" w:rsidRPr="002E5DAF">
        <w:rPr>
          <w:rFonts w:ascii="Times New Roman" w:eastAsia="Arial" w:hAnsi="Times New Roman" w:cs="Times New Roman"/>
          <w:sz w:val="24"/>
          <w:szCs w:val="24"/>
          <w:shd w:val="clear" w:color="auto" w:fill="FFFFFF" w:themeFill="background1"/>
        </w:rPr>
        <w:t xml:space="preserve"> turi paaiškinimus, patikslinimus paskelbti CVP IS ir išsiųsti visiems tiekėjams</w:t>
      </w:r>
      <w:r w:rsidR="009F50E3" w:rsidRPr="002E5DAF">
        <w:rPr>
          <w:rFonts w:ascii="Times New Roman" w:eastAsia="Arial" w:hAnsi="Times New Roman" w:cs="Times New Roman"/>
          <w:sz w:val="24"/>
          <w:szCs w:val="24"/>
          <w:shd w:val="clear" w:color="auto" w:fill="FFFFFF" w:themeFill="background1"/>
        </w:rPr>
        <w:t xml:space="preserve"> CVP IS priemonėmis</w:t>
      </w:r>
      <w:r w:rsidR="00194D39" w:rsidRPr="002E5DAF">
        <w:rPr>
          <w:rFonts w:ascii="Times New Roman" w:eastAsia="Arial" w:hAnsi="Times New Roman" w:cs="Times New Roman"/>
          <w:sz w:val="24"/>
          <w:szCs w:val="24"/>
          <w:shd w:val="clear" w:color="auto" w:fill="FFFFFF" w:themeFill="background1"/>
        </w:rPr>
        <w:t>, kurie prisijungė prie pirkimo, ne vėliau kaip likus</w:t>
      </w:r>
      <w:r w:rsidR="005A2E41" w:rsidRPr="002E5DAF">
        <w:rPr>
          <w:rFonts w:ascii="Times New Roman" w:eastAsia="Arial" w:hAnsi="Times New Roman" w:cs="Times New Roman"/>
          <w:sz w:val="24"/>
          <w:szCs w:val="24"/>
          <w:shd w:val="clear" w:color="auto" w:fill="FFFFFF" w:themeFill="background1"/>
        </w:rPr>
        <w:t xml:space="preserve"> 4 </w:t>
      </w:r>
      <w:r w:rsidR="00194D39" w:rsidRPr="002E5DAF">
        <w:rPr>
          <w:rFonts w:ascii="Times New Roman" w:eastAsia="Arial" w:hAnsi="Times New Roman" w:cs="Times New Roman"/>
          <w:sz w:val="24"/>
          <w:szCs w:val="24"/>
          <w:shd w:val="clear" w:color="auto" w:fill="FFFFFF" w:themeFill="background1"/>
        </w:rPr>
        <w:t>dienoms iki</w:t>
      </w:r>
      <w:r w:rsidR="00A42F21" w:rsidRPr="002E5DAF">
        <w:rPr>
          <w:rFonts w:ascii="Times New Roman" w:eastAsia="Arial" w:hAnsi="Times New Roman" w:cs="Times New Roman"/>
          <w:sz w:val="24"/>
          <w:szCs w:val="24"/>
          <w:shd w:val="clear" w:color="auto" w:fill="FFFFFF" w:themeFill="background1"/>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23CF">
        <w:rPr>
          <w:rFonts w:ascii="Times New Roman" w:eastAsia="Arial" w:hAnsi="Times New Roman" w:cs="Times New Roman"/>
          <w:sz w:val="24"/>
          <w:szCs w:val="24"/>
        </w:rPr>
        <w:t>nei nurodyta šių sąlygų 4.3. punkte</w:t>
      </w:r>
      <w:bookmarkEnd w:id="9"/>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0"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EndPr/>
        <w:sdtContent/>
      </w:sdt>
      <w:sdt>
        <w:sdtPr>
          <w:rPr>
            <w:rFonts w:ascii="Times New Roman" w:hAnsi="Times New Roman" w:cs="Times New Roman"/>
            <w:sz w:val="24"/>
            <w:szCs w:val="24"/>
            <w:shd w:val="clear" w:color="auto" w:fill="E6E6E6"/>
          </w:rPr>
          <w:tag w:val="goog_rdk_70"/>
          <w:id w:val="-205251532"/>
        </w:sdtPr>
        <w:sdtEndPr/>
        <w:sdtContent/>
      </w:sdt>
      <w:r w:rsidR="00194D39" w:rsidRPr="00107E36">
        <w:rPr>
          <w:rFonts w:ascii="Times New Roman" w:hAnsi="Times New Roman" w:cs="Times New Roman"/>
          <w:sz w:val="24"/>
          <w:szCs w:val="24"/>
        </w:rPr>
        <w:t>PARAIŠKŲ TEIKIMAS</w:t>
      </w:r>
      <w:bookmarkEnd w:id="10"/>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3D1EF7EC" w:rsidR="00952C38" w:rsidRPr="00037B43" w:rsidRDefault="003D2FD0" w:rsidP="0034124D">
      <w:pPr>
        <w:spacing w:line="295" w:lineRule="auto"/>
        <w:ind w:left="7" w:firstLine="713"/>
        <w:jc w:val="both"/>
        <w:rPr>
          <w:rFonts w:ascii="Times New Roman" w:eastAsia="Arial" w:hAnsi="Times New Roman" w:cs="Times New Roman"/>
          <w:sz w:val="24"/>
          <w:szCs w:val="24"/>
        </w:rPr>
      </w:pPr>
      <w:r w:rsidRPr="00037B43">
        <w:rPr>
          <w:rFonts w:ascii="Times New Roman" w:eastAsia="Arial" w:hAnsi="Times New Roman" w:cs="Times New Roman"/>
          <w:sz w:val="24"/>
          <w:szCs w:val="24"/>
        </w:rPr>
        <w:t>5</w:t>
      </w:r>
      <w:r w:rsidR="00194D39" w:rsidRPr="00037B43">
        <w:rPr>
          <w:rFonts w:ascii="Times New Roman" w:eastAsia="Arial" w:hAnsi="Times New Roman" w:cs="Times New Roman"/>
          <w:sz w:val="24"/>
          <w:szCs w:val="24"/>
        </w:rPr>
        <w:t xml:space="preserve">.1. Tiekėjai, norintys dalyvauti DPS, teikia paraiškas. </w:t>
      </w:r>
      <w:r w:rsidR="00F22D1F" w:rsidRPr="00037B43">
        <w:rPr>
          <w:rFonts w:ascii="Times New Roman" w:eastAsia="Arial" w:hAnsi="Times New Roman" w:cs="Times New Roman"/>
          <w:sz w:val="24"/>
          <w:szCs w:val="24"/>
        </w:rPr>
        <w:t xml:space="preserve">Pirminis paraiškų pateikimo terminas </w:t>
      </w:r>
      <w:r w:rsidR="00FF7CE0">
        <w:rPr>
          <w:rFonts w:ascii="Times New Roman" w:eastAsia="Arial" w:hAnsi="Times New Roman" w:cs="Times New Roman"/>
          <w:sz w:val="24"/>
          <w:szCs w:val="24"/>
        </w:rPr>
        <w:t>–</w:t>
      </w:r>
      <w:r w:rsidR="00F22D1F" w:rsidRPr="00037B43">
        <w:rPr>
          <w:rFonts w:ascii="Times New Roman" w:eastAsia="Arial" w:hAnsi="Times New Roman" w:cs="Times New Roman"/>
          <w:sz w:val="24"/>
          <w:szCs w:val="24"/>
        </w:rPr>
        <w:t xml:space="preserve"> </w:t>
      </w:r>
      <w:r w:rsidR="00FF7CE0">
        <w:rPr>
          <w:rFonts w:ascii="Times New Roman" w:eastAsia="Arial" w:hAnsi="Times New Roman" w:cs="Times New Roman"/>
          <w:sz w:val="24"/>
          <w:szCs w:val="24"/>
        </w:rPr>
        <w:t xml:space="preserve">nurodytas CVP IS </w:t>
      </w:r>
      <w:r w:rsidR="00F22D1F">
        <w:rPr>
          <w:rFonts w:ascii="Times New Roman" w:hAnsi="Times New Roman" w:cs="Times New Roman"/>
          <w:sz w:val="24"/>
          <w:szCs w:val="24"/>
        </w:rPr>
        <w:t>yra</w:t>
      </w:r>
      <w:r w:rsidR="00F22D1F" w:rsidRPr="00CC0357">
        <w:rPr>
          <w:rFonts w:ascii="Times New Roman" w:eastAsia="Arial" w:hAnsi="Times New Roman" w:cs="Times New Roman"/>
          <w:b/>
          <w:bCs/>
          <w:sz w:val="24"/>
          <w:szCs w:val="24"/>
          <w:u w:val="single"/>
        </w:rPr>
        <w:t xml:space="preserve"> 2025-0</w:t>
      </w:r>
      <w:r w:rsidR="009B345E">
        <w:rPr>
          <w:rFonts w:ascii="Times New Roman" w:eastAsia="Arial" w:hAnsi="Times New Roman" w:cs="Times New Roman"/>
          <w:b/>
          <w:bCs/>
          <w:sz w:val="24"/>
          <w:szCs w:val="24"/>
          <w:u w:val="single"/>
        </w:rPr>
        <w:t>7</w:t>
      </w:r>
      <w:r w:rsidR="00F22D1F" w:rsidRPr="00CC0357">
        <w:rPr>
          <w:rFonts w:ascii="Times New Roman" w:eastAsia="Arial" w:hAnsi="Times New Roman" w:cs="Times New Roman"/>
          <w:b/>
          <w:bCs/>
          <w:sz w:val="24"/>
          <w:szCs w:val="24"/>
          <w:u w:val="single"/>
        </w:rPr>
        <w:t>-</w:t>
      </w:r>
      <w:r w:rsidR="008849A4">
        <w:rPr>
          <w:rFonts w:ascii="Times New Roman" w:eastAsia="Arial" w:hAnsi="Times New Roman" w:cs="Times New Roman"/>
          <w:b/>
          <w:bCs/>
          <w:sz w:val="24"/>
          <w:szCs w:val="24"/>
          <w:u w:val="single"/>
        </w:rPr>
        <w:t>29</w:t>
      </w:r>
      <w:r w:rsidR="00F22D1F" w:rsidRPr="00CC0357">
        <w:rPr>
          <w:rFonts w:ascii="Times New Roman" w:eastAsia="Arial" w:hAnsi="Times New Roman" w:cs="Times New Roman"/>
          <w:b/>
          <w:bCs/>
          <w:sz w:val="24"/>
          <w:szCs w:val="24"/>
          <w:u w:val="single"/>
        </w:rPr>
        <w:t xml:space="preserve"> d. 09:00 val.</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lastRenderedPageBreak/>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52C98C96"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xml:space="preserve">. </w:t>
      </w:r>
    </w:p>
    <w:p w14:paraId="000000C5" w14:textId="6CD56889" w:rsidR="00944B1E" w:rsidRPr="00535E12" w:rsidRDefault="009D22E3" w:rsidP="0034124D">
      <w:pPr>
        <w:spacing w:line="295" w:lineRule="auto"/>
        <w:ind w:left="7" w:firstLine="713"/>
        <w:jc w:val="both"/>
        <w:rPr>
          <w:rFonts w:ascii="Times New Roman" w:eastAsia="Arial" w:hAnsi="Times New Roman" w:cs="Times New Roman"/>
          <w:b/>
          <w:bCs/>
          <w:sz w:val="24"/>
          <w:szCs w:val="24"/>
        </w:rPr>
      </w:pPr>
      <w:r w:rsidRPr="00535E12">
        <w:rPr>
          <w:rFonts w:ascii="Times New Roman" w:eastAsia="Arial" w:hAnsi="Times New Roman" w:cs="Times New Roman"/>
          <w:b/>
          <w:bCs/>
          <w:sz w:val="24"/>
          <w:szCs w:val="24"/>
        </w:rPr>
        <w:t>5</w:t>
      </w:r>
      <w:r w:rsidR="00194D39" w:rsidRPr="00535E12">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color w:val="2B579A"/>
            <w:sz w:val="24"/>
            <w:szCs w:val="24"/>
            <w:shd w:val="clear" w:color="auto" w:fill="E6E6E6"/>
          </w:rPr>
          <w:tag w:val="goog_rdk_76"/>
          <w:id w:val="-2036958308"/>
        </w:sdtPr>
        <w:sdtEndPr>
          <w:rPr>
            <w:color w:val="auto"/>
            <w:shd w:val="clear" w:color="auto" w:fill="auto"/>
          </w:rPr>
        </w:sdtEndPr>
        <w:sdtContent/>
      </w:sdt>
      <w:r w:rsidR="00194D39" w:rsidRPr="00535E12">
        <w:rPr>
          <w:rFonts w:ascii="Times New Roman" w:eastAsia="Arial" w:hAnsi="Times New Roman" w:cs="Times New Roman"/>
          <w:b/>
          <w:bCs/>
          <w:sz w:val="24"/>
          <w:szCs w:val="24"/>
        </w:rPr>
        <w:t>privalo pateikti:</w:t>
      </w:r>
    </w:p>
    <w:p w14:paraId="5218342C" w14:textId="7757CD1C" w:rsidR="00D4748E" w:rsidRPr="002E3317" w:rsidRDefault="00D4748E"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5.5.1. Paraiškos forma (</w:t>
      </w:r>
      <w:r>
        <w:fldChar w:fldCharType="begin"/>
      </w:r>
      <w:r>
        <w:instrText>HYPERLINK \l "ketvirtaspriedas"</w:instrText>
      </w:r>
      <w:r>
        <w:fldChar w:fldCharType="separate"/>
      </w:r>
      <w:r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3</w:t>
      </w:r>
      <w:r w:rsidRPr="002E3317">
        <w:rPr>
          <w:rStyle w:val="Hyperlink"/>
          <w:rFonts w:ascii="Times New Roman" w:eastAsia="Arial" w:hAnsi="Times New Roman" w:cs="Times New Roman"/>
          <w:color w:val="auto"/>
          <w:sz w:val="24"/>
          <w:szCs w:val="24"/>
        </w:rPr>
        <w:t xml:space="preserve"> priedas</w:t>
      </w:r>
      <w:r>
        <w:fldChar w:fldCharType="end"/>
      </w:r>
      <w:r w:rsidR="007F5A83" w:rsidRPr="002E3317">
        <w:rPr>
          <w:rStyle w:val="Hyperlink"/>
          <w:rFonts w:ascii="Times New Roman" w:eastAsia="Arial" w:hAnsi="Times New Roman" w:cs="Times New Roman"/>
          <w:color w:val="auto"/>
          <w:sz w:val="24"/>
          <w:szCs w:val="24"/>
        </w:rPr>
        <w:t xml:space="preserve"> „Paraiškos forma“</w:t>
      </w:r>
      <w:r w:rsidRPr="002E3317">
        <w:rPr>
          <w:rFonts w:ascii="Times New Roman" w:eastAsia="Arial" w:hAnsi="Times New Roman" w:cs="Times New Roman"/>
          <w:sz w:val="24"/>
          <w:szCs w:val="24"/>
        </w:rPr>
        <w:t>)</w:t>
      </w:r>
      <w:r w:rsidR="005821CB" w:rsidRPr="002E3317">
        <w:rPr>
          <w:rFonts w:ascii="Times New Roman" w:eastAsia="Arial" w:hAnsi="Times New Roman" w:cs="Times New Roman"/>
          <w:sz w:val="24"/>
          <w:szCs w:val="24"/>
        </w:rPr>
        <w:t>;</w:t>
      </w:r>
    </w:p>
    <w:p w14:paraId="000000C6" w14:textId="6C9B0EA2" w:rsidR="00944B1E" w:rsidRPr="002E3317" w:rsidRDefault="009D22E3"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w:t>
      </w:r>
      <w:r w:rsidR="00194D39" w:rsidRPr="002E3317">
        <w:rPr>
          <w:rFonts w:ascii="Times New Roman" w:eastAsia="Arial" w:hAnsi="Times New Roman" w:cs="Times New Roman"/>
          <w:sz w:val="24"/>
          <w:szCs w:val="24"/>
        </w:rPr>
        <w:t>.5.</w:t>
      </w:r>
      <w:r w:rsidR="00D4748E" w:rsidRPr="002E3317">
        <w:rPr>
          <w:rFonts w:ascii="Times New Roman" w:eastAsia="Arial" w:hAnsi="Times New Roman" w:cs="Times New Roman"/>
          <w:sz w:val="24"/>
          <w:szCs w:val="24"/>
        </w:rPr>
        <w:t>2</w:t>
      </w:r>
      <w:r w:rsidR="00194D39" w:rsidRPr="002E3317">
        <w:rPr>
          <w:rFonts w:ascii="Times New Roman" w:eastAsia="Arial" w:hAnsi="Times New Roman" w:cs="Times New Roman"/>
          <w:sz w:val="24"/>
          <w:szCs w:val="24"/>
        </w:rPr>
        <w:t>. EBVPD (</w:t>
      </w:r>
      <w:r w:rsidR="00194D39">
        <w:fldChar w:fldCharType="begin"/>
      </w:r>
      <w:r w:rsidR="00194D39">
        <w:instrText>HYPERLINK \l "ketvpriedas"</w:instrText>
      </w:r>
      <w:r w:rsidR="00194D39">
        <w:fldChar w:fldCharType="separate"/>
      </w:r>
      <w:r w:rsidR="00194D39"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2</w:t>
      </w:r>
      <w:r w:rsidR="00DA7DF3" w:rsidRPr="002E3317">
        <w:rPr>
          <w:rStyle w:val="Hyperlink"/>
          <w:rFonts w:ascii="Times New Roman" w:eastAsia="Arial" w:hAnsi="Times New Roman" w:cs="Times New Roman"/>
          <w:color w:val="auto"/>
          <w:sz w:val="24"/>
          <w:szCs w:val="24"/>
        </w:rPr>
        <w:t xml:space="preserve"> </w:t>
      </w:r>
      <w:r w:rsidR="00194D39" w:rsidRPr="002E3317">
        <w:rPr>
          <w:rStyle w:val="Hyperlink"/>
          <w:rFonts w:ascii="Times New Roman" w:eastAsia="Arial" w:hAnsi="Times New Roman" w:cs="Times New Roman"/>
          <w:color w:val="auto"/>
          <w:sz w:val="24"/>
          <w:szCs w:val="24"/>
        </w:rPr>
        <w:t>priedas „EBVPD“</w:t>
      </w:r>
      <w:r w:rsidR="00194D39">
        <w:fldChar w:fldCharType="end"/>
      </w:r>
      <w:r w:rsidR="00194D39" w:rsidRPr="002E3317">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12349F87"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E77975">
        <w:rPr>
          <w:rFonts w:ascii="Times New Roman" w:eastAsia="Arial" w:hAnsi="Times New Roman" w:cs="Times New Roman"/>
          <w:sz w:val="24"/>
          <w:szCs w:val="24"/>
        </w:rPr>
        <w:t>pasirašo</w:t>
      </w:r>
      <w:r w:rsidR="00194D39" w:rsidRPr="000C4993">
        <w:rPr>
          <w:rFonts w:ascii="Times New Roman" w:eastAsia="Arial" w:hAnsi="Times New Roman" w:cs="Times New Roman"/>
          <w:sz w:val="24"/>
          <w:szCs w:val="24"/>
        </w:rPr>
        <w:t xml:space="preserve"> tiekėjo vadovo įgaliotas asmuo, dokumentas, įrodantis to asmens teisę </w:t>
      </w:r>
      <w:r w:rsidR="00E77975">
        <w:rPr>
          <w:rFonts w:ascii="Times New Roman" w:eastAsia="Arial" w:hAnsi="Times New Roman" w:cs="Times New Roman"/>
          <w:sz w:val="24"/>
          <w:szCs w:val="24"/>
        </w:rPr>
        <w:t>pasirašyti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1"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D09395A"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 Paraiškos turi būti pateikiamos tik elektroninėmis priemonėmis, naudojant CVP IS, adresu https://viesiejipirkimai.lt. Paraiškos pateiktos ne CVP IS priemonėmis (pvz. popierinėje laikmenoje vokuose) bus grąžinamos tiekėjams, bus laikomios negautomis ir nebus vertinamos.</w:t>
      </w:r>
    </w:p>
    <w:p w14:paraId="65EA19D8"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5.10.1. Paraiška gali būti pasirašyta kvalifikuotu elektroniniu parašu arba fiziniu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 pateikiami:</w:t>
      </w:r>
    </w:p>
    <w:p w14:paraId="60EE5FE3"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5.10.1.1. kvalifikuotu elektroniniu parašu pasirašyti elektroninėmis priemonėmis suformuoti dokumentai.</w:t>
      </w:r>
    </w:p>
    <w:p w14:paraId="33E1814D"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5.10.1.2. skaitmeninės dokumentų kopijos (fiziniu parašu tvirtinami dokumentai turi būti pateikiami pasirašyti ir nuskenuoti).</w:t>
      </w:r>
    </w:p>
    <w:p w14:paraId="6D2A27C8"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 xml:space="preserve">5.10.2. Paraiškos pateiktos CVP IS susirašinėjimo priemonėmis nesilaikant 5.10. punkto nustatytos paraiškų teikimo tvarkos, bus laikomos negautomis ir nebus vertinamos. </w:t>
      </w:r>
    </w:p>
    <w:p w14:paraId="0545286F" w14:textId="77777777" w:rsidR="004310B4"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lastRenderedPageBreak/>
        <w:t xml:space="preserve">5.10.3. Paraiškas gali teikti tik CVP IS registruoti tiekėjai, kurie yra užsiregistravę CVP IS adresu https://viesiejipirkimai.lt. </w:t>
      </w:r>
    </w:p>
    <w:p w14:paraId="127D92BD" w14:textId="77777777" w:rsidR="0042079B" w:rsidRPr="0042079B" w:rsidRDefault="004310B4" w:rsidP="004310B4">
      <w:pPr>
        <w:spacing w:line="295" w:lineRule="auto"/>
        <w:ind w:left="7" w:firstLine="713"/>
        <w:jc w:val="both"/>
        <w:rPr>
          <w:rFonts w:ascii="Times New Roman" w:eastAsia="Arial" w:hAnsi="Times New Roman" w:cs="Times New Roman"/>
          <w:sz w:val="24"/>
          <w:szCs w:val="24"/>
        </w:rPr>
      </w:pPr>
      <w:r w:rsidRPr="0042079B">
        <w:rPr>
          <w:rFonts w:ascii="Times New Roman" w:eastAsia="Arial" w:hAnsi="Times New Roman" w:cs="Times New Roman"/>
          <w:sz w:val="24"/>
          <w:szCs w:val="24"/>
        </w:rPr>
        <w:t xml:space="preserve">5.11. Pateiktą paraišką tiekėjas gali atsiimti bet kuriuo DPS galiojimo metu, neprarasdamas teisės vėliau ją pateikti pakartotinai. </w:t>
      </w:r>
    </w:p>
    <w:p w14:paraId="1773C867" w14:textId="7DD9401D" w:rsidR="004544F2" w:rsidRPr="000C4993" w:rsidRDefault="00F835BD" w:rsidP="004310B4">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2"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2"/>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0B9B1B7A"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tiekėjų</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3" w:name="_heading=h.2et92p0" w:colFirst="0" w:colLast="0"/>
      <w:bookmarkEnd w:id="13"/>
      <w:r w:rsidRPr="003B277B">
        <w:rPr>
          <w:rFonts w:ascii="Times New Roman" w:hAnsi="Times New Roman" w:cs="Times New Roman"/>
          <w:sz w:val="24"/>
          <w:szCs w:val="24"/>
        </w:rPr>
        <w:t xml:space="preserve"> </w:t>
      </w:r>
      <w:bookmarkStart w:id="14"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4"/>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lastRenderedPageBreak/>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5"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5"/>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6"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6"/>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End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End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 xml:space="preserve">pašalinimo </w:t>
      </w:r>
      <w:r w:rsidRPr="00E0645A">
        <w:rPr>
          <w:rFonts w:ascii="Times New Roman" w:eastAsia="Arial" w:hAnsi="Times New Roman" w:cs="Times New Roman"/>
          <w:sz w:val="24"/>
          <w:szCs w:val="24"/>
        </w:rPr>
        <w:t>pagrindų nebuvimo bei jų nebuvimą patvirtinantys dokumentai nurodyti šių</w:t>
      </w:r>
      <w:r w:rsidR="007A0618" w:rsidRPr="00E0645A">
        <w:rPr>
          <w:rFonts w:ascii="Times New Roman" w:eastAsia="Arial" w:hAnsi="Times New Roman" w:cs="Times New Roman"/>
          <w:sz w:val="24"/>
          <w:szCs w:val="24"/>
        </w:rPr>
        <w:t xml:space="preserve"> </w:t>
      </w:r>
      <w:hyperlink w:anchor="antraspriedas" w:history="1">
        <w:r w:rsidRPr="00E0645A">
          <w:rPr>
            <w:rStyle w:val="Hyperlink"/>
            <w:rFonts w:ascii="Times New Roman" w:eastAsia="Arial" w:hAnsi="Times New Roman" w:cs="Times New Roman"/>
            <w:color w:val="auto"/>
            <w:sz w:val="24"/>
            <w:szCs w:val="24"/>
          </w:rPr>
          <w:t xml:space="preserve">sąlygų </w:t>
        </w:r>
        <w:r w:rsidR="00DA7DF3" w:rsidRPr="00E0645A">
          <w:rPr>
            <w:rStyle w:val="Hyperlink"/>
            <w:rFonts w:ascii="Times New Roman" w:eastAsia="Arial" w:hAnsi="Times New Roman" w:cs="Times New Roman"/>
            <w:color w:val="auto"/>
            <w:sz w:val="24"/>
            <w:szCs w:val="24"/>
          </w:rPr>
          <w:t xml:space="preserve">1 </w:t>
        </w:r>
        <w:r w:rsidRPr="00E0645A">
          <w:rPr>
            <w:rStyle w:val="Hyperlink"/>
            <w:rFonts w:ascii="Times New Roman" w:eastAsia="Arial" w:hAnsi="Times New Roman" w:cs="Times New Roman"/>
            <w:color w:val="auto"/>
            <w:sz w:val="24"/>
            <w:szCs w:val="24"/>
          </w:rPr>
          <w:t>priede „Tiekėjų pašalinimo pagrindai“</w:t>
        </w:r>
      </w:hyperlink>
      <w:r w:rsidRPr="00E0645A">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lastRenderedPageBreak/>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7"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7"/>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8" w:name="_Toc149121414"/>
      <w:r w:rsidRPr="00724A97">
        <w:rPr>
          <w:rFonts w:ascii="Times New Roman" w:hAnsi="Times New Roman" w:cs="Times New Roman"/>
          <w:sz w:val="24"/>
          <w:szCs w:val="24"/>
        </w:rPr>
        <w:t>RĖMIMASIS ŪKIO SUBJEKTŲ PAJĖGUMAIS</w:t>
      </w:r>
      <w:bookmarkEnd w:id="18"/>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w:t>
      </w:r>
      <w:r w:rsidR="00F02908" w:rsidRPr="00A733E5">
        <w:rPr>
          <w:rFonts w:ascii="Times New Roman" w:hAnsi="Times New Roman" w:cs="Times New Roman"/>
          <w:sz w:val="24"/>
          <w:szCs w:val="24"/>
        </w:rPr>
        <w:lastRenderedPageBreak/>
        <w:t>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19" w:name="_Toc149121415"/>
      <w:r w:rsidR="00F97A0E" w:rsidRPr="004C2E96">
        <w:rPr>
          <w:rFonts w:ascii="Times New Roman" w:hAnsi="Times New Roman" w:cs="Times New Roman"/>
          <w:sz w:val="24"/>
          <w:szCs w:val="24"/>
        </w:rPr>
        <w:t>SUBTIEKĖJŲ PASITELKIMAS</w:t>
      </w:r>
      <w:bookmarkEnd w:id="19"/>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0" w:name="_Hlk151974076"/>
      <w:r w:rsidR="004A6B8B" w:rsidRPr="000B3577">
        <w:rPr>
          <w:rFonts w:ascii="Times New Roman" w:hAnsi="Times New Roman" w:cs="Times New Roman"/>
          <w:sz w:val="24"/>
          <w:szCs w:val="24"/>
        </w:rPr>
        <w:t>tačiau tai negali sąlygoti draudžiamų susitarimų</w:t>
      </w:r>
      <w:bookmarkEnd w:id="20"/>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1"/>
      <w:bookmarkEnd w:id="22"/>
      <w:bookmarkEnd w:id="23"/>
      <w:bookmarkEnd w:id="24"/>
      <w:bookmarkEnd w:id="25"/>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7" w:name="_Toc149121417"/>
      <w:bookmarkEnd w:id="26"/>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7"/>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lastRenderedPageBreak/>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ei paraiškos teikimo metu subtiekėjai nėra žinomi, šią informaciją 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8"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r>
        <w:fldChar w:fldCharType="begin"/>
      </w:r>
      <w:r>
        <w:instrText>HYPERLINK "http://ebvpd.eviesiejipirkimai.lt/espd-web/" \h</w:instrText>
      </w:r>
      <w:r>
        <w:fldChar w:fldCharType="separate"/>
      </w:r>
      <w:r w:rsidRPr="00770EDB">
        <w:rPr>
          <w:rFonts w:ascii="Times New Roman" w:eastAsia="Arial" w:hAnsi="Times New Roman" w:cs="Times New Roman"/>
          <w:color w:val="0000FF"/>
          <w:sz w:val="24"/>
          <w:szCs w:val="24"/>
          <w:u w:val="single"/>
        </w:rPr>
        <w:t>http://ebvpd.eviesiejipirkimai.lt/espd-web/</w:t>
      </w:r>
      <w:r>
        <w:fldChar w:fldCharType="end"/>
      </w:r>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 xml:space="preserve">nes valstybėje narėje ar </w:t>
      </w:r>
      <w:r w:rsidRPr="00770ED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29" w:name="bookmark=id.tyjcwt"/>
      <w:bookmarkEnd w:id="29"/>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0"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0"/>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2" w:name="_Toc149121419"/>
      <w:bookmarkEnd w:id="31"/>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2"/>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pirkimo 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3" w:name="_Toc149121420"/>
      <w:r w:rsidRPr="009A07C4">
        <w:rPr>
          <w:rFonts w:ascii="Times New Roman" w:hAnsi="Times New Roman" w:cs="Times New Roman"/>
          <w:sz w:val="24"/>
          <w:szCs w:val="24"/>
        </w:rPr>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3"/>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4"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5"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5"/>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6"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6"/>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39B37215" w14:textId="77777777" w:rsidR="00692D81" w:rsidRDefault="00692D81" w:rsidP="00692D81">
      <w:bookmarkStart w:id="37" w:name="_Toc149121423"/>
      <w:bookmarkStart w:id="38" w:name="antraspriedas"/>
      <w:bookmarkStart w:id="39" w:name="pirmaspriedas"/>
    </w:p>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0"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7"/>
    </w:p>
    <w:bookmarkEnd w:id="38"/>
    <w:bookmarkEnd w:id="39"/>
    <w:bookmarkEnd w:id="40"/>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719508FF" w14:textId="77777777" w:rsidR="00D11870" w:rsidRPr="001208B8" w:rsidRDefault="00D11870" w:rsidP="00D11870">
      <w:pPr>
        <w:ind w:firstLine="630"/>
        <w:jc w:val="both"/>
        <w:rPr>
          <w:rFonts w:ascii="Times New Roman" w:hAnsi="Times New Roman" w:cs="Times New Roman"/>
          <w:b/>
          <w:sz w:val="24"/>
          <w:szCs w:val="24"/>
        </w:rPr>
      </w:pPr>
      <w:bookmarkStart w:id="41" w:name="_heading=h.2s8eyo1" w:colFirst="0" w:colLast="0"/>
      <w:bookmarkStart w:id="42" w:name="_heading=h.17dp8vu" w:colFirst="0" w:colLast="0"/>
      <w:bookmarkStart w:id="43" w:name="ketvpriedas"/>
      <w:bookmarkEnd w:id="41"/>
      <w:bookmarkEnd w:id="42"/>
    </w:p>
    <w:p w14:paraId="7D871565" w14:textId="77777777" w:rsidR="00D11870" w:rsidRPr="001208B8" w:rsidRDefault="00D11870" w:rsidP="00D11870">
      <w:pPr>
        <w:ind w:left="1008" w:firstLine="972"/>
        <w:jc w:val="right"/>
        <w:rPr>
          <w:rFonts w:ascii="Times New Roman" w:hAnsi="Times New Roman" w:cs="Times New Roman"/>
          <w:i/>
          <w:sz w:val="24"/>
          <w:szCs w:val="24"/>
        </w:rPr>
      </w:pPr>
    </w:p>
    <w:p w14:paraId="424CC026" w14:textId="77777777" w:rsidR="00D11870" w:rsidRDefault="00D11870" w:rsidP="00D11870">
      <w:pPr>
        <w:ind w:left="1008" w:firstLine="972"/>
        <w:jc w:val="right"/>
        <w:rPr>
          <w:rFonts w:ascii="Times New Roman" w:hAnsi="Times New Roman" w:cs="Times New Roman"/>
          <w:i/>
          <w:sz w:val="24"/>
          <w:szCs w:val="24"/>
        </w:rPr>
      </w:pPr>
      <w:r w:rsidRPr="001208B8">
        <w:rPr>
          <w:rFonts w:ascii="Times New Roman" w:hAnsi="Times New Roman" w:cs="Times New Roman"/>
          <w:i/>
          <w:sz w:val="24"/>
          <w:szCs w:val="24"/>
        </w:rPr>
        <w:t>1 lentelė</w:t>
      </w:r>
    </w:p>
    <w:p w14:paraId="11B7A02D" w14:textId="77777777" w:rsidR="00FF171C" w:rsidRPr="001208B8" w:rsidRDefault="00FF171C" w:rsidP="00D11870">
      <w:pPr>
        <w:ind w:left="1008" w:firstLine="972"/>
        <w:jc w:val="right"/>
        <w:rPr>
          <w:rFonts w:ascii="Times New Roman" w:hAnsi="Times New Roman" w:cs="Times New Roman"/>
          <w:i/>
          <w:sz w:val="24"/>
          <w:szCs w:val="24"/>
        </w:rPr>
      </w:pPr>
    </w:p>
    <w:tbl>
      <w:tblPr>
        <w:tblStyle w:val="TableGrid"/>
        <w:tblW w:w="9745" w:type="dxa"/>
        <w:tblInd w:w="-5" w:type="dxa"/>
        <w:tblLook w:val="04A0" w:firstRow="1" w:lastRow="0" w:firstColumn="1" w:lastColumn="0" w:noHBand="0" w:noVBand="1"/>
      </w:tblPr>
      <w:tblGrid>
        <w:gridCol w:w="770"/>
        <w:gridCol w:w="2411"/>
        <w:gridCol w:w="14"/>
        <w:gridCol w:w="1886"/>
        <w:gridCol w:w="4655"/>
        <w:gridCol w:w="9"/>
      </w:tblGrid>
      <w:tr w:rsidR="00D11870" w:rsidRPr="00FF171C" w14:paraId="4B97420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vAlign w:val="center"/>
            <w:hideMark/>
          </w:tcPr>
          <w:p w14:paraId="15744068" w14:textId="77777777" w:rsidR="00D11870" w:rsidRPr="00FF171C" w:rsidRDefault="00D11870" w:rsidP="00942E04">
            <w:pPr>
              <w:tabs>
                <w:tab w:val="left" w:pos="1276"/>
                <w:tab w:val="left" w:pos="1418"/>
                <w:tab w:val="left" w:pos="1701"/>
              </w:tabs>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Eil. Nr.</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7D79E04" w14:textId="77777777" w:rsidR="00D11870" w:rsidRPr="00FF171C" w:rsidRDefault="00D11870" w:rsidP="00942E04">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Reikalavimas (pagal Viešųjų pirkimų įstatymą)</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5D5B6D4" w14:textId="77777777" w:rsidR="00D11870" w:rsidRPr="00FF171C" w:rsidRDefault="00D11870" w:rsidP="00942E04">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VPĮ numatyto reikalavimo atitikmuo EBVPD-e.</w:t>
            </w:r>
          </w:p>
        </w:tc>
        <w:tc>
          <w:tcPr>
            <w:tcW w:w="4639" w:type="dxa"/>
            <w:tcBorders>
              <w:top w:val="single" w:sz="4" w:space="0" w:color="auto"/>
              <w:left w:val="single" w:sz="4" w:space="0" w:color="auto"/>
              <w:bottom w:val="single" w:sz="4" w:space="0" w:color="auto"/>
              <w:right w:val="single" w:sz="4" w:space="0" w:color="auto"/>
            </w:tcBorders>
            <w:vAlign w:val="center"/>
            <w:hideMark/>
          </w:tcPr>
          <w:p w14:paraId="42D39F68" w14:textId="77777777" w:rsidR="00D11870" w:rsidRPr="00FF171C" w:rsidRDefault="00D11870" w:rsidP="00942E04">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Dokumentas įrodantis pašalinimo pagrindų nebuvimą</w:t>
            </w:r>
          </w:p>
        </w:tc>
      </w:tr>
      <w:tr w:rsidR="00D11870" w:rsidRPr="00FF171C" w14:paraId="4422FA7A" w14:textId="77777777" w:rsidTr="000773CE">
        <w:tc>
          <w:tcPr>
            <w:tcW w:w="776" w:type="dxa"/>
            <w:tcBorders>
              <w:top w:val="single" w:sz="4" w:space="0" w:color="auto"/>
              <w:left w:val="single" w:sz="4" w:space="0" w:color="auto"/>
              <w:bottom w:val="single" w:sz="4" w:space="0" w:color="auto"/>
              <w:right w:val="single" w:sz="4" w:space="0" w:color="auto"/>
            </w:tcBorders>
            <w:hideMark/>
          </w:tcPr>
          <w:p w14:paraId="04CDF4CC" w14:textId="10DE3E97" w:rsidR="00D11870" w:rsidRPr="00FF171C" w:rsidRDefault="00D11870" w:rsidP="00942E04">
            <w:pPr>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1.</w:t>
            </w:r>
          </w:p>
        </w:tc>
        <w:tc>
          <w:tcPr>
            <w:tcW w:w="8969" w:type="dxa"/>
            <w:gridSpan w:val="5"/>
            <w:tcBorders>
              <w:top w:val="single" w:sz="4" w:space="0" w:color="auto"/>
              <w:left w:val="single" w:sz="4" w:space="0" w:color="auto"/>
              <w:bottom w:val="single" w:sz="4" w:space="0" w:color="auto"/>
              <w:right w:val="single" w:sz="4" w:space="0" w:color="auto"/>
            </w:tcBorders>
            <w:hideMark/>
          </w:tcPr>
          <w:p w14:paraId="6C34E430" w14:textId="77777777" w:rsidR="00D11870" w:rsidRPr="00FF171C" w:rsidRDefault="00D11870" w:rsidP="00942E04">
            <w:pPr>
              <w:shd w:val="clear" w:color="auto" w:fill="FFFFFF"/>
              <w:jc w:val="both"/>
              <w:textAlignment w:val="baseline"/>
              <w:rPr>
                <w:rFonts w:ascii="Times New Roman" w:hAnsi="Times New Roman" w:cs="Times New Roman"/>
                <w:b/>
                <w:sz w:val="22"/>
                <w:szCs w:val="22"/>
                <w:lang w:eastAsia="lt-LT"/>
              </w:rPr>
            </w:pPr>
            <w:r w:rsidRPr="00FF171C">
              <w:rPr>
                <w:rFonts w:ascii="Times New Roman" w:hAnsi="Times New Roman" w:cs="Times New Roman"/>
                <w:b/>
                <w:color w:val="000000"/>
                <w:sz w:val="22"/>
                <w:szCs w:val="22"/>
                <w:bdr w:val="none" w:sz="0" w:space="0" w:color="auto" w:frame="1"/>
                <w:lang w:eastAsia="lt-LT"/>
              </w:rPr>
              <w:t>Tiekėjas ir jo atsakingas asmuo, nurodytas VPĮ 46 str. 2 d. 2 punkte, neturi teistumo už šias nusikalstamas veikas:</w:t>
            </w:r>
          </w:p>
        </w:tc>
      </w:tr>
      <w:tr w:rsidR="00D11870" w:rsidRPr="00FF171C" w14:paraId="57BD441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CEFE9AC" w14:textId="3913EE1D"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1.1.</w:t>
            </w:r>
          </w:p>
        </w:tc>
        <w:tc>
          <w:tcPr>
            <w:tcW w:w="2417" w:type="dxa"/>
            <w:tcBorders>
              <w:top w:val="single" w:sz="4" w:space="0" w:color="auto"/>
              <w:left w:val="single" w:sz="4" w:space="0" w:color="auto"/>
              <w:bottom w:val="single" w:sz="4" w:space="0" w:color="auto"/>
              <w:right w:val="single" w:sz="4" w:space="0" w:color="auto"/>
            </w:tcBorders>
          </w:tcPr>
          <w:p w14:paraId="6AE42CAB"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dalyvavimą nusikalstamame susivienijime, jo organizavimą ar vadovavimą jam.</w:t>
            </w:r>
            <w:r w:rsidRPr="00FF171C">
              <w:rPr>
                <w:rFonts w:ascii="Times New Roman" w:hAnsi="Times New Roman" w:cs="Times New Roman"/>
                <w:sz w:val="22"/>
                <w:szCs w:val="22"/>
                <w:vertAlign w:val="superscript"/>
                <w:lang w:eastAsia="lt-LT"/>
              </w:rPr>
              <w:t>*,**</w:t>
            </w:r>
          </w:p>
          <w:p w14:paraId="4E929D5F"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69AC2C1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„A1. Dalyvavimas nusikalstamos organizacijos veikloje (VPĮ 46 str.1 d. 1p.)“</w:t>
            </w:r>
          </w:p>
        </w:tc>
        <w:tc>
          <w:tcPr>
            <w:tcW w:w="4639" w:type="dxa"/>
            <w:vMerge w:val="restart"/>
            <w:tcBorders>
              <w:top w:val="single" w:sz="4" w:space="0" w:color="auto"/>
              <w:left w:val="single" w:sz="4" w:space="0" w:color="auto"/>
              <w:right w:val="single" w:sz="4" w:space="0" w:color="auto"/>
            </w:tcBorders>
          </w:tcPr>
          <w:p w14:paraId="0D243B6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reikalaujama:</w:t>
            </w:r>
          </w:p>
          <w:p w14:paraId="4206EDF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•išrašo iš teismo sprendimo arba</w:t>
            </w:r>
          </w:p>
          <w:p w14:paraId="1EE36AD5"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•Informatikos ir ryšių departamento prie Vidaus reikalų ministerijos pažymos, arba</w:t>
            </w:r>
          </w:p>
          <w:p w14:paraId="158621E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5CF816B" w14:textId="77777777" w:rsidR="00D11870" w:rsidRPr="00FF171C" w:rsidRDefault="00D11870" w:rsidP="000773CE">
            <w:pPr>
              <w:ind w:left="169" w:right="89"/>
              <w:jc w:val="both"/>
              <w:rPr>
                <w:rFonts w:ascii="Times New Roman" w:hAnsi="Times New Roman" w:cs="Times New Roman"/>
                <w:sz w:val="22"/>
                <w:szCs w:val="22"/>
                <w:lang w:eastAsia="lt-LT"/>
              </w:rPr>
            </w:pPr>
          </w:p>
          <w:p w14:paraId="14A4D2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ne Lietuvoje įsteigtų subjektų reikalaujama:</w:t>
            </w:r>
          </w:p>
          <w:p w14:paraId="12245AB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•atitinkamos užsienio šalies institucijos dokumento (pastabos 1 lentelei).</w:t>
            </w:r>
          </w:p>
          <w:p w14:paraId="17B905A9" w14:textId="77777777" w:rsidR="00D11870" w:rsidRPr="00FF171C" w:rsidRDefault="00D11870" w:rsidP="000773CE">
            <w:pPr>
              <w:ind w:left="169" w:right="89"/>
              <w:jc w:val="both"/>
              <w:rPr>
                <w:rFonts w:ascii="Times New Roman" w:hAnsi="Times New Roman" w:cs="Times New Roman"/>
                <w:sz w:val="22"/>
                <w:szCs w:val="22"/>
                <w:lang w:eastAsia="lt-LT"/>
              </w:rPr>
            </w:pPr>
          </w:p>
          <w:p w14:paraId="301ADC71"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Nurodyti dokumentai turi būti išduoti ne anksčiau kaip 180 dienų iki tos dienos, kai tiekėjas perkančiosios organizacijos prašymu turės pateikti pašalinimo pagrindų nebuvimą patvirtinančius dokumentus. </w:t>
            </w:r>
            <w:r w:rsidRPr="00FF171C">
              <w:rPr>
                <w:rFonts w:ascii="Times New Roman" w:hAnsi="Times New Roman" w:cs="Times New Roman"/>
                <w:b/>
                <w:bCs/>
                <w:i/>
                <w:iCs/>
                <w:sz w:val="22"/>
                <w:szCs w:val="22"/>
                <w:lang w:eastAsia="lt-LT"/>
              </w:rPr>
              <w:t>Pavyzdys:</w:t>
            </w:r>
            <w:r w:rsidRPr="00FF171C">
              <w:rPr>
                <w:rFonts w:ascii="Times New Roman"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w:t>
            </w:r>
            <w:r w:rsidRPr="00FF171C">
              <w:rPr>
                <w:rFonts w:ascii="Times New Roman" w:hAnsi="Times New Roman" w:cs="Times New Roman"/>
                <w:sz w:val="22"/>
                <w:szCs w:val="22"/>
                <w:lang w:eastAsia="lt-LT"/>
              </w:rPr>
              <w:t xml:space="preserve"> </w:t>
            </w:r>
          </w:p>
          <w:p w14:paraId="1187AFCC" w14:textId="77777777" w:rsidR="00D11870" w:rsidRPr="00FF171C" w:rsidRDefault="00D11870" w:rsidP="000773CE">
            <w:pPr>
              <w:ind w:left="169" w:right="89"/>
              <w:jc w:val="both"/>
              <w:rPr>
                <w:rFonts w:ascii="Times New Roman" w:hAnsi="Times New Roman" w:cs="Times New Roman"/>
                <w:sz w:val="22"/>
                <w:szCs w:val="22"/>
                <w:lang w:eastAsia="lt-LT"/>
              </w:rPr>
            </w:pPr>
          </w:p>
          <w:p w14:paraId="1D6FE9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955C752" w14:textId="77777777" w:rsidR="00D11870" w:rsidRPr="00496754" w:rsidRDefault="00D11870" w:rsidP="000773CE">
            <w:pPr>
              <w:ind w:left="169" w:right="89"/>
              <w:jc w:val="both"/>
              <w:rPr>
                <w:rFonts w:ascii="Times New Roman" w:hAnsi="Times New Roman" w:cs="Times New Roman"/>
                <w:b/>
                <w:bCs/>
                <w:sz w:val="22"/>
                <w:szCs w:val="22"/>
                <w:lang w:eastAsia="lt-LT"/>
              </w:rPr>
            </w:pPr>
          </w:p>
          <w:p w14:paraId="1ACC9645"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PASTABA</w:t>
            </w:r>
          </w:p>
          <w:p w14:paraId="35AD83BF"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Pažymų, patvirtinančių VPĮ 46 straipsnyje nurodytų tiekėjo pašalinimo pagrindų nebuvimą, pateikti nereikalaujama. Jų perkančioji organizacija reikalaus tik </w:t>
            </w:r>
            <w:r w:rsidRPr="00496754">
              <w:rPr>
                <w:rFonts w:ascii="Times New Roman" w:hAnsi="Times New Roman" w:cs="Times New Roman"/>
                <w:b/>
                <w:bCs/>
                <w:sz w:val="22"/>
                <w:szCs w:val="22"/>
                <w:lang w:eastAsia="lt-LT"/>
              </w:rPr>
              <w:lastRenderedPageBreak/>
              <w:t>turėdama pagrįstų abejonių dėl tiekėjo patikimumo.</w:t>
            </w:r>
          </w:p>
          <w:p w14:paraId="5CA41672"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 </w:t>
            </w:r>
          </w:p>
          <w:p w14:paraId="1DFDE803"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30BA7157"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B9ADD8F"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F32B7AC" w14:textId="77777777" w:rsidR="00D11870" w:rsidRPr="00FF171C" w:rsidRDefault="00D11870" w:rsidP="00942E04">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tc>
      </w:tr>
      <w:tr w:rsidR="00D11870" w:rsidRPr="00FF171C" w14:paraId="0E1BBA4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12E9CA8D" w14:textId="4CA29E69"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1.2.</w:t>
            </w:r>
          </w:p>
        </w:tc>
        <w:tc>
          <w:tcPr>
            <w:tcW w:w="2417" w:type="dxa"/>
            <w:tcBorders>
              <w:top w:val="single" w:sz="4" w:space="0" w:color="auto"/>
              <w:left w:val="single" w:sz="4" w:space="0" w:color="auto"/>
              <w:bottom w:val="single" w:sz="4" w:space="0" w:color="auto"/>
              <w:right w:val="single" w:sz="4" w:space="0" w:color="auto"/>
            </w:tcBorders>
          </w:tcPr>
          <w:p w14:paraId="2E0C2C6F"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kyšininkavimą, prekybą poveikiu, papirkimą.</w:t>
            </w:r>
            <w:r w:rsidRPr="00FF171C">
              <w:rPr>
                <w:rFonts w:ascii="Times New Roman" w:hAnsi="Times New Roman" w:cs="Times New Roman"/>
                <w:sz w:val="22"/>
                <w:szCs w:val="22"/>
                <w:vertAlign w:val="superscript"/>
                <w:lang w:eastAsia="lt-LT"/>
              </w:rPr>
              <w:t>*,**</w:t>
            </w:r>
          </w:p>
          <w:p w14:paraId="2411746B" w14:textId="77777777" w:rsidR="00D11870" w:rsidRPr="00FF171C" w:rsidRDefault="00D11870" w:rsidP="00671A9D">
            <w:pPr>
              <w:ind w:left="54" w:right="134"/>
              <w:jc w:val="both"/>
              <w:outlineLvl w:val="3"/>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CABFB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„A2. Korupcija (VPĮ 46 str. 1 d. 2 p.)“</w:t>
            </w:r>
          </w:p>
        </w:tc>
        <w:tc>
          <w:tcPr>
            <w:tcW w:w="4639" w:type="dxa"/>
            <w:vMerge/>
            <w:tcBorders>
              <w:left w:val="single" w:sz="4" w:space="0" w:color="auto"/>
              <w:right w:val="single" w:sz="4" w:space="0" w:color="auto"/>
            </w:tcBorders>
          </w:tcPr>
          <w:p w14:paraId="7CD83950"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5D2B873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C63EB0" w14:textId="15A3EDC0"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1.3.</w:t>
            </w:r>
          </w:p>
        </w:tc>
        <w:tc>
          <w:tcPr>
            <w:tcW w:w="2417" w:type="dxa"/>
            <w:tcBorders>
              <w:top w:val="single" w:sz="4" w:space="0" w:color="auto"/>
              <w:left w:val="single" w:sz="4" w:space="0" w:color="auto"/>
              <w:bottom w:val="single" w:sz="4" w:space="0" w:color="auto"/>
              <w:right w:val="single" w:sz="4" w:space="0" w:color="auto"/>
            </w:tcBorders>
          </w:tcPr>
          <w:p w14:paraId="485FBA4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F171C">
              <w:rPr>
                <w:rFonts w:ascii="Times New Roman" w:hAnsi="Times New Roman" w:cs="Times New Roman"/>
                <w:sz w:val="22"/>
                <w:szCs w:val="22"/>
                <w:lang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71C">
              <w:rPr>
                <w:rFonts w:ascii="Times New Roman" w:hAnsi="Times New Roman" w:cs="Times New Roman"/>
                <w:sz w:val="22"/>
                <w:szCs w:val="22"/>
                <w:vertAlign w:val="superscript"/>
                <w:lang w:eastAsia="lt-LT"/>
              </w:rPr>
              <w:t xml:space="preserve"> *,**</w:t>
            </w:r>
          </w:p>
          <w:p w14:paraId="1B7B3068"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5FFCD91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A skirsnio „Su baudžiamaisiais nuosprendžiais susiję pagrindai“ punktas „A3. Sukčiavimas (VPĮ 46 str.  1 d. 3 p.)“</w:t>
            </w:r>
          </w:p>
        </w:tc>
        <w:tc>
          <w:tcPr>
            <w:tcW w:w="4639" w:type="dxa"/>
            <w:vMerge/>
            <w:tcBorders>
              <w:left w:val="single" w:sz="4" w:space="0" w:color="auto"/>
              <w:right w:val="single" w:sz="4" w:space="0" w:color="auto"/>
            </w:tcBorders>
          </w:tcPr>
          <w:p w14:paraId="022193B0"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5358BD4A"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9EF9011" w14:textId="4CE49CCA"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1.4.</w:t>
            </w:r>
          </w:p>
        </w:tc>
        <w:tc>
          <w:tcPr>
            <w:tcW w:w="2417" w:type="dxa"/>
            <w:tcBorders>
              <w:top w:val="single" w:sz="4" w:space="0" w:color="auto"/>
              <w:left w:val="single" w:sz="4" w:space="0" w:color="auto"/>
              <w:bottom w:val="single" w:sz="4" w:space="0" w:color="auto"/>
              <w:right w:val="single" w:sz="4" w:space="0" w:color="auto"/>
            </w:tcBorders>
          </w:tcPr>
          <w:p w14:paraId="2676BE69"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nusikalstamą bankrotą.</w:t>
            </w:r>
            <w:r w:rsidRPr="00FF171C">
              <w:rPr>
                <w:rFonts w:ascii="Times New Roman" w:hAnsi="Times New Roman" w:cs="Times New Roman"/>
                <w:sz w:val="22"/>
                <w:szCs w:val="22"/>
                <w:vertAlign w:val="superscript"/>
                <w:lang w:eastAsia="lt-LT"/>
              </w:rPr>
              <w:t xml:space="preserve"> *,**</w:t>
            </w:r>
          </w:p>
          <w:p w14:paraId="34737AA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D34BDC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„D1. Išimtinai nacionalinis pašalinimo pagrindas dėl nusikalstamo bankroto (VPĮ 46 str. 1 d. 4 p.)“</w:t>
            </w:r>
          </w:p>
        </w:tc>
        <w:tc>
          <w:tcPr>
            <w:tcW w:w="4639" w:type="dxa"/>
            <w:vMerge/>
            <w:tcBorders>
              <w:left w:val="single" w:sz="4" w:space="0" w:color="auto"/>
              <w:right w:val="single" w:sz="4" w:space="0" w:color="auto"/>
            </w:tcBorders>
          </w:tcPr>
          <w:p w14:paraId="7B610063"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1D9D5BF7"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E62AC4F" w14:textId="795FDA81"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1.5.</w:t>
            </w:r>
          </w:p>
        </w:tc>
        <w:tc>
          <w:tcPr>
            <w:tcW w:w="2417" w:type="dxa"/>
            <w:tcBorders>
              <w:top w:val="single" w:sz="4" w:space="0" w:color="auto"/>
              <w:left w:val="single" w:sz="4" w:space="0" w:color="auto"/>
              <w:bottom w:val="single" w:sz="4" w:space="0" w:color="auto"/>
              <w:right w:val="single" w:sz="4" w:space="0" w:color="auto"/>
            </w:tcBorders>
          </w:tcPr>
          <w:p w14:paraId="7A78FFC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teroristinį ir su teroristine veikla susijusį nusikaltimą.</w:t>
            </w:r>
            <w:r w:rsidRPr="00FF171C">
              <w:rPr>
                <w:rFonts w:ascii="Times New Roman" w:hAnsi="Times New Roman" w:cs="Times New Roman"/>
                <w:sz w:val="22"/>
                <w:szCs w:val="22"/>
                <w:vertAlign w:val="superscript"/>
                <w:lang w:eastAsia="lt-LT"/>
              </w:rPr>
              <w:t xml:space="preserve"> *,**</w:t>
            </w:r>
          </w:p>
          <w:p w14:paraId="0EFA690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379B7693"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„A4. Teroristiniai nusikaltimai arba su teroristine veikla susiję nusikaltimai (VPĮ 46 str. 1 d. 5 p.)“</w:t>
            </w:r>
          </w:p>
        </w:tc>
        <w:tc>
          <w:tcPr>
            <w:tcW w:w="4639" w:type="dxa"/>
            <w:vMerge/>
            <w:tcBorders>
              <w:left w:val="single" w:sz="4" w:space="0" w:color="auto"/>
              <w:right w:val="single" w:sz="4" w:space="0" w:color="auto"/>
            </w:tcBorders>
          </w:tcPr>
          <w:p w14:paraId="6220C11D"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632BE291"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38DDD1D2" w14:textId="77B79378"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1.6.</w:t>
            </w:r>
          </w:p>
        </w:tc>
        <w:tc>
          <w:tcPr>
            <w:tcW w:w="2417" w:type="dxa"/>
            <w:tcBorders>
              <w:top w:val="single" w:sz="4" w:space="0" w:color="auto"/>
              <w:left w:val="single" w:sz="4" w:space="0" w:color="auto"/>
              <w:bottom w:val="single" w:sz="4" w:space="0" w:color="auto"/>
              <w:right w:val="single" w:sz="4" w:space="0" w:color="auto"/>
            </w:tcBorders>
          </w:tcPr>
          <w:p w14:paraId="30C73CE2"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nusikalstamu būdu gauto turto legalizavimą.</w:t>
            </w:r>
            <w:r w:rsidRPr="00FF171C">
              <w:rPr>
                <w:rFonts w:ascii="Times New Roman" w:hAnsi="Times New Roman" w:cs="Times New Roman"/>
                <w:sz w:val="22"/>
                <w:szCs w:val="22"/>
                <w:vertAlign w:val="superscript"/>
                <w:lang w:eastAsia="lt-LT"/>
              </w:rPr>
              <w:t xml:space="preserve"> *,**</w:t>
            </w:r>
          </w:p>
          <w:p w14:paraId="66776A8A"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0E3F121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„A5. Pinigų plovimas arba teroristų finansavimas (VPĮ 46 str. 1 d. 6 p.)“</w:t>
            </w:r>
          </w:p>
        </w:tc>
        <w:tc>
          <w:tcPr>
            <w:tcW w:w="4639" w:type="dxa"/>
            <w:vMerge/>
            <w:tcBorders>
              <w:left w:val="single" w:sz="4" w:space="0" w:color="auto"/>
              <w:right w:val="single" w:sz="4" w:space="0" w:color="auto"/>
            </w:tcBorders>
          </w:tcPr>
          <w:p w14:paraId="24A4D92A"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5668E7F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59FCB5D" w14:textId="58A164E5"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1.7.</w:t>
            </w:r>
          </w:p>
        </w:tc>
        <w:tc>
          <w:tcPr>
            <w:tcW w:w="2417" w:type="dxa"/>
            <w:tcBorders>
              <w:top w:val="single" w:sz="4" w:space="0" w:color="auto"/>
              <w:left w:val="single" w:sz="4" w:space="0" w:color="auto"/>
              <w:bottom w:val="single" w:sz="4" w:space="0" w:color="auto"/>
              <w:right w:val="single" w:sz="4" w:space="0" w:color="auto"/>
            </w:tcBorders>
          </w:tcPr>
          <w:p w14:paraId="7E497DD5"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prekybą žmonėmis, vaiko pirkimą arba pardavimą.</w:t>
            </w:r>
            <w:r w:rsidRPr="00FF171C">
              <w:rPr>
                <w:rFonts w:ascii="Times New Roman" w:hAnsi="Times New Roman" w:cs="Times New Roman"/>
                <w:sz w:val="22"/>
                <w:szCs w:val="22"/>
                <w:vertAlign w:val="superscript"/>
                <w:lang w:eastAsia="lt-LT"/>
              </w:rPr>
              <w:t>*,**</w:t>
            </w:r>
          </w:p>
          <w:p w14:paraId="646D466B"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F3362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„A6. Vaikų darbas ir kitos prekybos žmonėmis formos (VPĮ 46 str. 1 d. 7 p.)“</w:t>
            </w:r>
          </w:p>
        </w:tc>
        <w:tc>
          <w:tcPr>
            <w:tcW w:w="4639" w:type="dxa"/>
            <w:vMerge/>
            <w:tcBorders>
              <w:left w:val="single" w:sz="4" w:space="0" w:color="auto"/>
              <w:bottom w:val="single" w:sz="4" w:space="0" w:color="auto"/>
              <w:right w:val="single" w:sz="4" w:space="0" w:color="auto"/>
            </w:tcBorders>
            <w:hideMark/>
          </w:tcPr>
          <w:p w14:paraId="01528946" w14:textId="77777777" w:rsidR="00D11870" w:rsidRPr="00FF171C" w:rsidRDefault="00D11870" w:rsidP="00942E04">
            <w:pPr>
              <w:jc w:val="both"/>
              <w:rPr>
                <w:rFonts w:ascii="Times New Roman" w:hAnsi="Times New Roman" w:cs="Times New Roman"/>
                <w:sz w:val="22"/>
                <w:szCs w:val="22"/>
                <w:lang w:eastAsia="lt-LT"/>
              </w:rPr>
            </w:pPr>
          </w:p>
        </w:tc>
      </w:tr>
      <w:tr w:rsidR="00D11870" w:rsidRPr="00FF171C" w14:paraId="2C2C2A4C" w14:textId="77777777" w:rsidTr="00942E04">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1197EF03" w14:textId="54662FDB" w:rsidR="00D11870" w:rsidRPr="00FF171C" w:rsidRDefault="00D11870" w:rsidP="00942E04">
            <w:pPr>
              <w:jc w:val="both"/>
              <w:outlineLvl w:val="3"/>
              <w:rPr>
                <w:rFonts w:ascii="Times New Roman" w:hAnsi="Times New Roman" w:cs="Times New Roman"/>
                <w:i/>
                <w:sz w:val="22"/>
                <w:szCs w:val="22"/>
                <w:lang w:eastAsia="lt-LT"/>
              </w:rPr>
            </w:pPr>
            <w:r w:rsidRPr="00FF171C">
              <w:rPr>
                <w:rFonts w:ascii="Times New Roman" w:hAnsi="Times New Roman" w:cs="Times New Roman"/>
                <w:b/>
                <w:i/>
                <w:sz w:val="22"/>
                <w:szCs w:val="22"/>
                <w:lang w:eastAsia="lt-LT"/>
              </w:rPr>
              <w:t xml:space="preserve">Pastabos </w:t>
            </w:r>
            <w:r w:rsidRPr="00FF171C">
              <w:rPr>
                <w:rFonts w:ascii="Times New Roman" w:hAnsi="Times New Roman" w:cs="Times New Roman"/>
                <w:i/>
                <w:sz w:val="22"/>
                <w:szCs w:val="22"/>
                <w:lang w:eastAsia="lt-LT"/>
              </w:rPr>
              <w:t>(</w:t>
            </w:r>
            <w:r w:rsidRPr="00FF171C">
              <w:rPr>
                <w:rFonts w:ascii="Times New Roman" w:hAnsi="Times New Roman" w:cs="Times New Roman"/>
                <w:b/>
                <w:i/>
                <w:sz w:val="22"/>
                <w:szCs w:val="22"/>
                <w:lang w:eastAsia="lt-LT"/>
              </w:rPr>
              <w:t>taikomos 1.1-1.7 punktams</w:t>
            </w:r>
            <w:r w:rsidRPr="00FF171C">
              <w:rPr>
                <w:rFonts w:ascii="Times New Roman" w:hAnsi="Times New Roman" w:cs="Times New Roman"/>
                <w:i/>
                <w:sz w:val="22"/>
                <w:szCs w:val="22"/>
                <w:lang w:eastAsia="lt-LT"/>
              </w:rPr>
              <w:t>):</w:t>
            </w:r>
          </w:p>
          <w:p w14:paraId="0CB903D6" w14:textId="0739E9C8" w:rsidR="00D11870" w:rsidRPr="00FF171C" w:rsidRDefault="00D11870" w:rsidP="00942E04">
            <w:pPr>
              <w:jc w:val="both"/>
              <w:outlineLvl w:val="3"/>
              <w:rPr>
                <w:rFonts w:ascii="Times New Roman" w:hAnsi="Times New Roman" w:cs="Times New Roman"/>
                <w:i/>
                <w:sz w:val="22"/>
                <w:szCs w:val="22"/>
                <w:lang w:eastAsia="lt-LT"/>
              </w:rPr>
            </w:pPr>
            <w:r w:rsidRPr="00FF171C">
              <w:rPr>
                <w:rFonts w:ascii="Times New Roman" w:hAnsi="Times New Roman" w:cs="Times New Roman"/>
                <w:i/>
                <w:sz w:val="22"/>
                <w:szCs w:val="22"/>
                <w:lang w:eastAsia="lt-LT"/>
              </w:rPr>
              <w:t>* - Laikoma, kad tiekėjas arba jo atsakingas asmuo nuteistas už šio 1.1-1.7 p.  nurodytą nusikalstamą veiką, kai dėl:</w:t>
            </w:r>
          </w:p>
          <w:p w14:paraId="30D4CFA2"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r w:rsidRPr="00496754">
              <w:rPr>
                <w:rFonts w:ascii="Times New Roman" w:hAnsi="Times New Roman" w:cs="Times New Roman"/>
                <w:sz w:val="22"/>
                <w:szCs w:val="22"/>
              </w:rPr>
              <w:t xml:space="preserve"> </w:t>
            </w:r>
          </w:p>
          <w:p w14:paraId="6F2E37BD"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B1D4F36" w14:textId="77777777" w:rsidR="00D11870" w:rsidRPr="00496754" w:rsidRDefault="00D11870" w:rsidP="00942E04">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3) tiekėjo, kuris yra juridinis asmuo, kita organizacija ar jos struktūrinis padalinys, per pastaruosius 5 metus buvo priimtas ir įsiteisėjęs apkaltinamasis teismo nuosprendis.</w:t>
            </w:r>
          </w:p>
          <w:p w14:paraId="0E74A6B5" w14:textId="77777777" w:rsidR="00D11870" w:rsidRPr="00FF171C" w:rsidRDefault="00D11870" w:rsidP="00942E04">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 - </w:t>
            </w:r>
            <w:r w:rsidRPr="00496754">
              <w:rPr>
                <w:rFonts w:ascii="Times New Roman" w:hAnsi="Times New Roman" w:cs="Times New Roman"/>
                <w:b/>
                <w:i/>
                <w:sz w:val="22"/>
                <w:szCs w:val="22"/>
                <w:lang w:eastAsia="lt-LT"/>
              </w:rPr>
              <w:t>jei konkurse dalyvaus tiekėjas iš užsienio, ir pildydamas EBVPD prie</w:t>
            </w:r>
            <w:r w:rsidRPr="00FF171C">
              <w:rPr>
                <w:rFonts w:ascii="Times New Roman" w:hAnsi="Times New Roman" w:cs="Times New Roman"/>
                <w:b/>
                <w:i/>
                <w:sz w:val="22"/>
                <w:szCs w:val="22"/>
                <w:lang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11870" w:rsidRPr="00FF171C" w14:paraId="2A503FF8" w14:textId="77777777" w:rsidTr="00942E04">
        <w:tc>
          <w:tcPr>
            <w:tcW w:w="9745" w:type="dxa"/>
            <w:gridSpan w:val="6"/>
            <w:tcBorders>
              <w:top w:val="single" w:sz="4" w:space="0" w:color="auto"/>
              <w:left w:val="single" w:sz="4" w:space="0" w:color="auto"/>
              <w:bottom w:val="single" w:sz="4" w:space="0" w:color="auto"/>
              <w:right w:val="single" w:sz="4" w:space="0" w:color="auto"/>
            </w:tcBorders>
            <w:hideMark/>
          </w:tcPr>
          <w:p w14:paraId="355F7675" w14:textId="750D1CA4" w:rsidR="00D11870" w:rsidRPr="00FF171C" w:rsidRDefault="00D11870" w:rsidP="00942E04">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2. Perkančioji organizacija taip pat pašalins tiekėją iš pirkimo procedūrų, jeigu:</w:t>
            </w:r>
          </w:p>
        </w:tc>
      </w:tr>
      <w:tr w:rsidR="00D11870" w:rsidRPr="00FF171C" w14:paraId="542D9F2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3B2E249" w14:textId="1310B36C"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2.1.</w:t>
            </w:r>
          </w:p>
        </w:tc>
        <w:tc>
          <w:tcPr>
            <w:tcW w:w="2431" w:type="dxa"/>
            <w:gridSpan w:val="2"/>
            <w:tcBorders>
              <w:top w:val="single" w:sz="4" w:space="0" w:color="auto"/>
              <w:left w:val="single" w:sz="4" w:space="0" w:color="auto"/>
              <w:bottom w:val="single" w:sz="4" w:space="0" w:color="auto"/>
              <w:right w:val="single" w:sz="4" w:space="0" w:color="auto"/>
            </w:tcBorders>
          </w:tcPr>
          <w:p w14:paraId="609FF883"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Tiekėjas yra neatlikęs jam paskirtos baudžiamojo poveikio priemonės – uždraudimo juridiniam asmeniui dalyvauti viešuosiuose pirkimuose.</w:t>
            </w:r>
          </w:p>
          <w:p w14:paraId="740DAC4D"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4B9809B2"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22B8D81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2846CFCF"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„D2. Išimtinai nacionalinis pašalinimo pagrindas dėl paskirtos baudžiamojo poveikio priemonės (VPĮ 46 str. 2</w:t>
            </w:r>
            <w:r w:rsidRPr="00FF171C">
              <w:rPr>
                <w:rFonts w:ascii="Times New Roman" w:hAnsi="Times New Roman" w:cs="Times New Roman"/>
                <w:sz w:val="22"/>
                <w:szCs w:val="22"/>
                <w:vertAlign w:val="superscript"/>
                <w:lang w:eastAsia="lt-LT"/>
              </w:rPr>
              <w:t>1</w:t>
            </w:r>
            <w:r w:rsidRPr="00FF171C">
              <w:rPr>
                <w:rFonts w:ascii="Times New Roman" w:hAnsi="Times New Roman" w:cs="Times New Roman"/>
                <w:sz w:val="22"/>
                <w:szCs w:val="22"/>
                <w:lang w:eastAsia="lt-LT"/>
              </w:rPr>
              <w:t xml:space="preserve"> d.)“</w:t>
            </w:r>
          </w:p>
        </w:tc>
        <w:tc>
          <w:tcPr>
            <w:tcW w:w="4639" w:type="dxa"/>
            <w:tcBorders>
              <w:top w:val="single" w:sz="4" w:space="0" w:color="auto"/>
              <w:left w:val="single" w:sz="4" w:space="0" w:color="auto"/>
              <w:bottom w:val="single" w:sz="4" w:space="0" w:color="auto"/>
              <w:right w:val="single" w:sz="4" w:space="0" w:color="auto"/>
            </w:tcBorders>
          </w:tcPr>
          <w:p w14:paraId="3F9F0FCA" w14:textId="77777777" w:rsidR="00D11870" w:rsidRPr="00FF171C" w:rsidRDefault="00D11870" w:rsidP="000773CE">
            <w:pPr>
              <w:tabs>
                <w:tab w:val="left" w:pos="27"/>
              </w:tabs>
              <w:ind w:right="89" w:firstLine="27"/>
              <w:jc w:val="both"/>
              <w:rPr>
                <w:rFonts w:ascii="Times New Roman" w:hAnsi="Times New Roman" w:cs="Times New Roman"/>
                <w:bCs/>
                <w:sz w:val="22"/>
                <w:szCs w:val="22"/>
                <w:lang w:eastAsia="lt-LT"/>
              </w:rPr>
            </w:pPr>
            <w:r w:rsidRPr="00FF171C">
              <w:rPr>
                <w:rFonts w:ascii="Times New Roman" w:hAnsi="Times New Roman" w:cs="Times New Roman"/>
                <w:bCs/>
                <w:sz w:val="22"/>
                <w:szCs w:val="22"/>
                <w:lang w:eastAsia="lt-LT"/>
              </w:rPr>
              <w:t>Iš Lietuvoje įsteigtų subjektų įrodančių dokumentų nereikalaujama. Užtenka pateikto EBVPD.</w:t>
            </w:r>
          </w:p>
        </w:tc>
      </w:tr>
      <w:tr w:rsidR="00D11870" w:rsidRPr="00FF171C" w14:paraId="4DACFFB6" w14:textId="77777777" w:rsidTr="00942E04">
        <w:tc>
          <w:tcPr>
            <w:tcW w:w="9745" w:type="dxa"/>
            <w:gridSpan w:val="6"/>
            <w:tcBorders>
              <w:top w:val="single" w:sz="4" w:space="0" w:color="auto"/>
              <w:left w:val="single" w:sz="4" w:space="0" w:color="auto"/>
              <w:bottom w:val="single" w:sz="4" w:space="0" w:color="auto"/>
              <w:right w:val="single" w:sz="4" w:space="0" w:color="auto"/>
            </w:tcBorders>
            <w:hideMark/>
          </w:tcPr>
          <w:p w14:paraId="7540B001" w14:textId="02BFE2D2" w:rsidR="00D11870" w:rsidRPr="00FF171C" w:rsidRDefault="00D11870" w:rsidP="00942E04">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 Perkančioji organizacija taip pat pašalins tiekėją iš pirkimo procedūrų, jeigu:</w:t>
            </w:r>
          </w:p>
        </w:tc>
      </w:tr>
      <w:tr w:rsidR="00D11870" w:rsidRPr="00FF171C" w14:paraId="5FD154B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0DAD1F2" w14:textId="166D48B1"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3.1.</w:t>
            </w:r>
          </w:p>
        </w:tc>
        <w:tc>
          <w:tcPr>
            <w:tcW w:w="2431" w:type="dxa"/>
            <w:gridSpan w:val="2"/>
            <w:tcBorders>
              <w:top w:val="single" w:sz="4" w:space="0" w:color="auto"/>
              <w:left w:val="single" w:sz="4" w:space="0" w:color="auto"/>
              <w:bottom w:val="single" w:sz="4" w:space="0" w:color="auto"/>
              <w:right w:val="single" w:sz="4" w:space="0" w:color="auto"/>
            </w:tcBorders>
          </w:tcPr>
          <w:p w14:paraId="65B4E8CF" w14:textId="77777777" w:rsidR="00D11870" w:rsidRPr="00FF171C" w:rsidRDefault="00D11870" w:rsidP="00E63EDB">
            <w:pPr>
              <w:ind w:left="74" w:right="72"/>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 xml:space="preserve">Jeigu perkančioji organizacija sužino, kad tiekėjas* nuteistas už įsipareigojimų, susijusių su mokesčių, įskaitant socialinio draudimo įmokas, mokėjimu, nevykdymą pagal šalies, </w:t>
            </w:r>
            <w:r w:rsidRPr="00FF171C">
              <w:rPr>
                <w:rFonts w:ascii="Times New Roman" w:hAnsi="Times New Roman" w:cs="Times New Roman"/>
                <w:sz w:val="22"/>
                <w:szCs w:val="22"/>
                <w:lang w:eastAsia="lt-LT"/>
              </w:rPr>
              <w:lastRenderedPageBreak/>
              <w:t>kurioje registruotas tiekėjas, ar šalies, kurioje yra perkančioji organizacija, reikalavimus, kaip apibrėžta VPĮ 46 str. 2 dalies 1 ir 3 punktuose, arba turi kitų įrodymų apie šių įsipareigojimų nevykdymą. Ši nuostata netaikoma, jeigu:</w:t>
            </w:r>
          </w:p>
          <w:p w14:paraId="68543A5E"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1)</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yra įsipareigojęs sumokėti mokesčius, įskaitant socialinio draudimo įmokas ir dėl to laikomas jau įvykdžiusiu šioje dalyje nurodytus įsipareigojimus;</w:t>
            </w:r>
          </w:p>
          <w:p w14:paraId="0250266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2) įsiskolinimo suma neviršija 50,00 Eur (penkiasdešimt eurų);</w:t>
            </w:r>
          </w:p>
          <w:p w14:paraId="57DE19BA"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3)</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apie tikslią</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jo įsiskolinimo sumą informuotas tokiu metu, kad iki paraiškų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ar pasiūlymų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890" w:type="dxa"/>
            <w:tcBorders>
              <w:top w:val="single" w:sz="4" w:space="0" w:color="auto"/>
              <w:left w:val="single" w:sz="4" w:space="0" w:color="auto"/>
              <w:bottom w:val="single" w:sz="4" w:space="0" w:color="auto"/>
              <w:right w:val="single" w:sz="4" w:space="0" w:color="auto"/>
            </w:tcBorders>
            <w:hideMark/>
          </w:tcPr>
          <w:p w14:paraId="7E8DEC6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B skirsnio „Su mokesčių ar socialinio draudimo įmokų mokėjimu susiję </w:t>
            </w:r>
            <w:r w:rsidRPr="00FF171C">
              <w:rPr>
                <w:rFonts w:ascii="Times New Roman" w:hAnsi="Times New Roman" w:cs="Times New Roman"/>
                <w:sz w:val="22"/>
                <w:szCs w:val="22"/>
                <w:lang w:eastAsia="lt-LT"/>
              </w:rPr>
              <w:lastRenderedPageBreak/>
              <w:t>pagrindai“ punktai „B1. Mokesčių mokėjimas VPĮ 46 str. 3 d.“ ir „B2. Socialinio draudimo įmokų mokėjimas VPĮ 46 str. 3 d.“</w:t>
            </w:r>
          </w:p>
        </w:tc>
        <w:tc>
          <w:tcPr>
            <w:tcW w:w="4639" w:type="dxa"/>
            <w:tcBorders>
              <w:top w:val="single" w:sz="4" w:space="0" w:color="auto"/>
              <w:left w:val="single" w:sz="4" w:space="0" w:color="auto"/>
              <w:bottom w:val="single" w:sz="4" w:space="0" w:color="auto"/>
              <w:right w:val="single" w:sz="4" w:space="0" w:color="auto"/>
            </w:tcBorders>
          </w:tcPr>
          <w:p w14:paraId="25B2471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lastRenderedPageBreak/>
              <w:t>1) Dėl įsipareigojimų, susijusių su mokesčių mokėjimu, įvykdymo iš Lietuvoje įsteigtų subjektų prašoma:</w:t>
            </w:r>
          </w:p>
          <w:p w14:paraId="435E0EF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A707911"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•išrašo iš teismo sprendimo (jei toks yra) arba Valstybinės mokesčių inspekcijos prie Lietuvos Respublikos finansų ministerijos išduoto dokumento,</w:t>
            </w:r>
          </w:p>
          <w:p w14:paraId="17E12D2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348E4946"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19DD1E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2E8B6696"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•atitinkamos užsienio šalies institucijos dokumento</w:t>
            </w:r>
            <w:r w:rsidRPr="00496754">
              <w:rPr>
                <w:rFonts w:ascii="Times New Roman" w:hAnsi="Times New Roman" w:cs="Times New Roman"/>
                <w:sz w:val="22"/>
                <w:szCs w:val="22"/>
              </w:rPr>
              <w:t xml:space="preserve"> </w:t>
            </w:r>
            <w:r w:rsidRPr="00496754">
              <w:rPr>
                <w:rFonts w:ascii="Times New Roman" w:hAnsi="Times New Roman" w:cs="Times New Roman"/>
                <w:bCs/>
                <w:sz w:val="22"/>
                <w:szCs w:val="22"/>
                <w:lang w:eastAsia="lt-LT"/>
              </w:rPr>
              <w:t>(pastabos 1 lentelei).</w:t>
            </w:r>
          </w:p>
          <w:p w14:paraId="34EB5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441434F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r w:rsidRPr="00496754">
              <w:rPr>
                <w:rFonts w:ascii="Times New Roman" w:hAnsi="Times New Roman" w:cs="Times New Roman"/>
                <w:bCs/>
                <w:sz w:val="22"/>
                <w:szCs w:val="22"/>
                <w:lang w:eastAsia="lt-LT"/>
              </w:rPr>
              <w:t xml:space="preserve"> </w:t>
            </w:r>
          </w:p>
          <w:p w14:paraId="5640CD1B"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F097B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DF05A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BE952A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 Dėl įsipareigojimų, susijusių su socialinio draudimo įmokų mokėjimu, įvykdymo iš Lietuvoje įsteigtų subjektų prašoma:</w:t>
            </w:r>
          </w:p>
          <w:p w14:paraId="4115A3D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496754">
              <w:rPr>
                <w:rStyle w:val="Hyperlink"/>
                <w:rFonts w:ascii="Times New Roman" w:hAnsi="Times New Roman" w:cs="Times New Roman"/>
                <w:sz w:val="22"/>
                <w:szCs w:val="22"/>
                <w:lang w:eastAsia="lt-LT"/>
              </w:rPr>
              <w:t>http://draudejai.sodra.lt/draudeju_viesi_duomenys/</w:t>
            </w:r>
            <w:r>
              <w:fldChar w:fldCharType="end"/>
            </w:r>
            <w:r w:rsidRPr="00496754">
              <w:rPr>
                <w:rFonts w:ascii="Times New Roman" w:hAnsi="Times New Roman" w:cs="Times New Roman"/>
                <w:bCs/>
                <w:sz w:val="22"/>
                <w:szCs w:val="22"/>
                <w:lang w:eastAsia="lt-LT"/>
              </w:rPr>
              <w:t xml:space="preserve">. </w:t>
            </w:r>
          </w:p>
          <w:p w14:paraId="763C609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551DAF2"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492CFD"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24FAC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496754">
              <w:rPr>
                <w:rFonts w:ascii="Times New Roman" w:hAnsi="Times New Roman" w:cs="Times New Roman"/>
                <w:bCs/>
                <w:sz w:val="22"/>
                <w:szCs w:val="22"/>
                <w:lang w:eastAsia="lt-LT"/>
              </w:rPr>
              <w:lastRenderedPageBreak/>
              <w:t>išduotą dokumentą, patvirtinantį jungtinius kompetentingų institucijų tvarkomus duomenis.</w:t>
            </w:r>
          </w:p>
          <w:p w14:paraId="45A4B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BAC344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785ECE0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atitinkamos užsienio šalies kompetentingos institucijos dokumento (pastabos 1 lentelei).</w:t>
            </w:r>
          </w:p>
          <w:p w14:paraId="6813BA6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7E256EF"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p>
          <w:p w14:paraId="212DE90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951F2C8"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DBCDCD"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p>
          <w:p w14:paraId="26732816" w14:textId="77777777" w:rsidR="00D11870" w:rsidRPr="00496754" w:rsidRDefault="00D11870" w:rsidP="000773CE">
            <w:pPr>
              <w:tabs>
                <w:tab w:val="left" w:pos="0"/>
              </w:tabs>
              <w:ind w:left="16" w:right="89" w:firstLine="10"/>
              <w:jc w:val="both"/>
              <w:rPr>
                <w:rFonts w:ascii="Times New Roman" w:hAnsi="Times New Roman" w:cs="Times New Roman"/>
                <w:b/>
                <w:sz w:val="22"/>
                <w:szCs w:val="22"/>
                <w:lang w:eastAsia="lt-LT"/>
              </w:rPr>
            </w:pPr>
            <w:r w:rsidRPr="00496754">
              <w:rPr>
                <w:rFonts w:ascii="Times New Roman" w:hAnsi="Times New Roman" w:cs="Times New Roman"/>
                <w:b/>
                <w:sz w:val="22"/>
                <w:szCs w:val="22"/>
                <w:lang w:eastAsia="lt-LT"/>
              </w:rPr>
              <w:t>PASTABA</w:t>
            </w:r>
          </w:p>
          <w:p w14:paraId="2AD59C13"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11870" w:rsidRPr="00FF171C" w14:paraId="7FA79754" w14:textId="77777777" w:rsidTr="00942E04">
        <w:tc>
          <w:tcPr>
            <w:tcW w:w="9745" w:type="dxa"/>
            <w:gridSpan w:val="6"/>
            <w:tcBorders>
              <w:top w:val="single" w:sz="4" w:space="0" w:color="auto"/>
              <w:left w:val="single" w:sz="4" w:space="0" w:color="auto"/>
              <w:bottom w:val="single" w:sz="4" w:space="0" w:color="auto"/>
              <w:right w:val="single" w:sz="4" w:space="0" w:color="auto"/>
            </w:tcBorders>
            <w:hideMark/>
          </w:tcPr>
          <w:p w14:paraId="7CAB4206"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b/>
                <w:i/>
                <w:sz w:val="22"/>
                <w:szCs w:val="22"/>
                <w:lang w:eastAsia="lt-LT"/>
              </w:rPr>
              <w:lastRenderedPageBreak/>
              <w:t>Pastaba:</w:t>
            </w:r>
          </w:p>
          <w:p w14:paraId="5110C8B4" w14:textId="798A5CD5"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Laikoma, kad tiekėjas nuteistas už šio 3.1 p.  nurodytą nusikalstamą veiką, kai dėl:</w:t>
            </w:r>
          </w:p>
          <w:p w14:paraId="0BF08A38" w14:textId="77777777" w:rsidR="00D11870" w:rsidRPr="00496754" w:rsidRDefault="00D11870" w:rsidP="00942E04">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p>
          <w:p w14:paraId="25F33E3E" w14:textId="77777777" w:rsidR="00D11870" w:rsidRPr="00496754" w:rsidRDefault="00D11870" w:rsidP="00942E04">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D11870" w:rsidRPr="00FF171C" w14:paraId="3F7096D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B65644E" w14:textId="02BE17C8"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3.2.</w:t>
            </w:r>
          </w:p>
        </w:tc>
        <w:tc>
          <w:tcPr>
            <w:tcW w:w="2431" w:type="dxa"/>
            <w:gridSpan w:val="2"/>
            <w:tcBorders>
              <w:top w:val="single" w:sz="4" w:space="0" w:color="auto"/>
              <w:left w:val="single" w:sz="4" w:space="0" w:color="auto"/>
              <w:bottom w:val="single" w:sz="4" w:space="0" w:color="auto"/>
              <w:right w:val="single" w:sz="4" w:space="0" w:color="auto"/>
            </w:tcBorders>
            <w:hideMark/>
          </w:tcPr>
          <w:p w14:paraId="5BC5E8AA" w14:textId="77777777" w:rsidR="00D11870" w:rsidRPr="00FF171C" w:rsidRDefault="00D11870" w:rsidP="000773CE">
            <w:pPr>
              <w:ind w:left="54" w:right="134"/>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Tiekėjas su kitais tiekėjais yra sudaręs susitarimų, kuriais siekiama iškreipti konkurenciją atliekamame pirkime, ir perkančioji organizacija dėl to turi įtikinamų duomenų.</w:t>
            </w:r>
          </w:p>
        </w:tc>
        <w:tc>
          <w:tcPr>
            <w:tcW w:w="1890" w:type="dxa"/>
            <w:tcBorders>
              <w:top w:val="single" w:sz="4" w:space="0" w:color="auto"/>
              <w:left w:val="single" w:sz="4" w:space="0" w:color="auto"/>
              <w:bottom w:val="single" w:sz="4" w:space="0" w:color="auto"/>
              <w:right w:val="single" w:sz="4" w:space="0" w:color="auto"/>
            </w:tcBorders>
            <w:hideMark/>
          </w:tcPr>
          <w:p w14:paraId="527BA3E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FF171C">
              <w:rPr>
                <w:rFonts w:ascii="Times New Roman" w:hAnsi="Times New Roman" w:cs="Times New Roman"/>
                <w:sz w:val="22"/>
                <w:szCs w:val="22"/>
                <w:lang w:eastAsia="lt-LT"/>
              </w:rPr>
              <w:lastRenderedPageBreak/>
              <w:t>konkurenciją (VPĮ 46 str. 4 d. 1 p.).“</w:t>
            </w:r>
          </w:p>
        </w:tc>
        <w:tc>
          <w:tcPr>
            <w:tcW w:w="4639" w:type="dxa"/>
            <w:tcBorders>
              <w:top w:val="single" w:sz="4" w:space="0" w:color="auto"/>
              <w:left w:val="single" w:sz="4" w:space="0" w:color="auto"/>
              <w:bottom w:val="single" w:sz="4" w:space="0" w:color="auto"/>
              <w:right w:val="single" w:sz="4" w:space="0" w:color="auto"/>
            </w:tcBorders>
            <w:hideMark/>
          </w:tcPr>
          <w:p w14:paraId="6C4C1FE5"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Iš Lietuvoje įsteigtų subjektų įrodančių dokumentų nereikalaujama. Užtenka pateikto EBVPD.</w:t>
            </w:r>
          </w:p>
        </w:tc>
      </w:tr>
      <w:tr w:rsidR="00D11870" w:rsidRPr="00FF171C" w14:paraId="48895B3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D589418" w14:textId="7D017138" w:rsidR="00D11870" w:rsidRPr="00FF171C" w:rsidRDefault="00A522EC" w:rsidP="00942E04">
            <w:pPr>
              <w:rPr>
                <w:rFonts w:ascii="Times New Roman" w:hAnsi="Times New Roman" w:cs="Times New Roman"/>
                <w:sz w:val="22"/>
                <w:szCs w:val="22"/>
                <w:lang w:eastAsia="lt-LT"/>
              </w:rPr>
            </w:pPr>
            <w:r>
              <w:rPr>
                <w:rFonts w:ascii="Times New Roman" w:hAnsi="Times New Roman" w:cs="Times New Roman"/>
                <w:sz w:val="22"/>
                <w:szCs w:val="22"/>
                <w:lang w:eastAsia="lt-LT"/>
              </w:rPr>
              <w:t>3</w:t>
            </w:r>
            <w:r w:rsidR="00D11870" w:rsidRPr="00FF171C">
              <w:rPr>
                <w:rFonts w:ascii="Times New Roman" w:hAnsi="Times New Roman" w:cs="Times New Roman"/>
                <w:sz w:val="22"/>
                <w:szCs w:val="22"/>
                <w:lang w:eastAsia="lt-LT"/>
              </w:rPr>
              <w:t>.3.</w:t>
            </w:r>
          </w:p>
        </w:tc>
        <w:tc>
          <w:tcPr>
            <w:tcW w:w="2431" w:type="dxa"/>
            <w:gridSpan w:val="2"/>
            <w:tcBorders>
              <w:top w:val="single" w:sz="4" w:space="0" w:color="auto"/>
              <w:left w:val="single" w:sz="4" w:space="0" w:color="auto"/>
              <w:bottom w:val="single" w:sz="4" w:space="0" w:color="auto"/>
              <w:right w:val="single" w:sz="4" w:space="0" w:color="auto"/>
            </w:tcBorders>
          </w:tcPr>
          <w:p w14:paraId="2A364791"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F646043"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48CDDB5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„C12. Interesų konfliktas dėl dalyvavimo pirkimo procedūrose (VPĮ 46 str. 4 d. 2 p.)“</w:t>
            </w:r>
          </w:p>
        </w:tc>
        <w:tc>
          <w:tcPr>
            <w:tcW w:w="4639" w:type="dxa"/>
            <w:tcBorders>
              <w:top w:val="single" w:sz="4" w:space="0" w:color="auto"/>
              <w:left w:val="single" w:sz="4" w:space="0" w:color="auto"/>
              <w:bottom w:val="single" w:sz="4" w:space="0" w:color="auto"/>
              <w:right w:val="single" w:sz="4" w:space="0" w:color="auto"/>
            </w:tcBorders>
            <w:hideMark/>
          </w:tcPr>
          <w:p w14:paraId="1C64226C"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031954E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7CCF27" w14:textId="3B615F90"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3.4.</w:t>
            </w:r>
          </w:p>
        </w:tc>
        <w:tc>
          <w:tcPr>
            <w:tcW w:w="2431" w:type="dxa"/>
            <w:gridSpan w:val="2"/>
            <w:tcBorders>
              <w:top w:val="single" w:sz="4" w:space="0" w:color="auto"/>
              <w:left w:val="single" w:sz="4" w:space="0" w:color="auto"/>
              <w:bottom w:val="single" w:sz="4" w:space="0" w:color="auto"/>
              <w:right w:val="single" w:sz="4" w:space="0" w:color="auto"/>
            </w:tcBorders>
          </w:tcPr>
          <w:p w14:paraId="4723EF46"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Buvo pažeista konkurencija, kaip nustatyta Viešųjų pirkimų įstatymo 27 straipsnio 3 ir 4 dalyse, ir atitinkamos padėties negalima ištaisyti.</w:t>
            </w:r>
          </w:p>
          <w:p w14:paraId="489F1DAE"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1B428078"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639" w:type="dxa"/>
            <w:tcBorders>
              <w:top w:val="single" w:sz="4" w:space="0" w:color="auto"/>
              <w:left w:val="single" w:sz="4" w:space="0" w:color="auto"/>
              <w:bottom w:val="single" w:sz="4" w:space="0" w:color="auto"/>
              <w:right w:val="single" w:sz="4" w:space="0" w:color="auto"/>
            </w:tcBorders>
            <w:hideMark/>
          </w:tcPr>
          <w:p w14:paraId="6147306B"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307F67E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7DDA3E09" w14:textId="219BF8A6"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3.5.</w:t>
            </w:r>
          </w:p>
        </w:tc>
        <w:tc>
          <w:tcPr>
            <w:tcW w:w="2431" w:type="dxa"/>
            <w:gridSpan w:val="2"/>
            <w:tcBorders>
              <w:top w:val="single" w:sz="4" w:space="0" w:color="auto"/>
              <w:left w:val="single" w:sz="4" w:space="0" w:color="auto"/>
              <w:bottom w:val="single" w:sz="4" w:space="0" w:color="auto"/>
              <w:right w:val="single" w:sz="4" w:space="0" w:color="auto"/>
            </w:tcBorders>
          </w:tcPr>
          <w:p w14:paraId="388ADA9B"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FF171C">
              <w:rPr>
                <w:rFonts w:ascii="Times New Roman" w:hAnsi="Times New Roman" w:cs="Times New Roman"/>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1361D"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FF171C">
              <w:rPr>
                <w:rFonts w:ascii="Times New Roman" w:hAnsi="Times New Roman" w:cs="Times New Roman"/>
                <w:sz w:val="22"/>
                <w:szCs w:val="22"/>
              </w:rPr>
              <w:lastRenderedPageBreak/>
              <w:t>dėl to ta ankstesnė sutartis buvo nutraukta anksčiau, negu toje sutartyje nustatytas jos galiojimo terminas, buvo pareikalauta atlyginti žalą ar taikomos kitos panašios sankcijos.</w:t>
            </w:r>
          </w:p>
        </w:tc>
        <w:tc>
          <w:tcPr>
            <w:tcW w:w="1890" w:type="dxa"/>
            <w:tcBorders>
              <w:top w:val="single" w:sz="4" w:space="0" w:color="auto"/>
              <w:left w:val="single" w:sz="4" w:space="0" w:color="auto"/>
              <w:bottom w:val="single" w:sz="4" w:space="0" w:color="auto"/>
              <w:right w:val="single" w:sz="4" w:space="0" w:color="auto"/>
            </w:tcBorders>
            <w:hideMark/>
          </w:tcPr>
          <w:p w14:paraId="5DB5CD2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skirsnio „Su nemokumu, interesų konfliktu ar profesiniais nusižengimais susiję pagrindai“ punktas „C14. Sutarties nutraukimas anksčiau laiko, žala ar kitos </w:t>
            </w:r>
            <w:r w:rsidRPr="00FF171C">
              <w:rPr>
                <w:rFonts w:ascii="Times New Roman" w:hAnsi="Times New Roman" w:cs="Times New Roman"/>
                <w:sz w:val="22"/>
                <w:szCs w:val="22"/>
                <w:lang w:eastAsia="lt-LT"/>
              </w:rPr>
              <w:lastRenderedPageBreak/>
              <w:t>panašios sankcijos (VPĮ 46 str. 4 d. 6 p.)“</w:t>
            </w:r>
          </w:p>
        </w:tc>
        <w:tc>
          <w:tcPr>
            <w:tcW w:w="4639" w:type="dxa"/>
            <w:tcBorders>
              <w:top w:val="single" w:sz="4" w:space="0" w:color="auto"/>
              <w:left w:val="single" w:sz="4" w:space="0" w:color="auto"/>
              <w:bottom w:val="single" w:sz="4" w:space="0" w:color="auto"/>
              <w:right w:val="single" w:sz="4" w:space="0" w:color="auto"/>
            </w:tcBorders>
            <w:hideMark/>
          </w:tcPr>
          <w:p w14:paraId="228C2A1C"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Iš Lietuvoje įsteigtų subjektų įrodančių dokumentų nereikalaujama. Užtenka pateikto EBVPD.</w:t>
            </w:r>
          </w:p>
          <w:p w14:paraId="76383EF3" w14:textId="77777777" w:rsidR="00D11870" w:rsidRPr="00FF171C" w:rsidRDefault="00D11870" w:rsidP="00671A9D">
            <w:pPr>
              <w:ind w:left="59" w:right="89"/>
              <w:jc w:val="both"/>
              <w:rPr>
                <w:rFonts w:ascii="Times New Roman" w:hAnsi="Times New Roman" w:cs="Times New Roman"/>
                <w:bCs/>
                <w:sz w:val="22"/>
                <w:szCs w:val="22"/>
              </w:rPr>
            </w:pPr>
          </w:p>
          <w:p w14:paraId="66D3D4C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6795E047" w14:textId="77777777" w:rsidR="00D11870" w:rsidRPr="00FF171C" w:rsidRDefault="00D11870" w:rsidP="00671A9D">
            <w:pPr>
              <w:ind w:left="59" w:right="89"/>
              <w:jc w:val="both"/>
              <w:rPr>
                <w:rFonts w:ascii="Times New Roman" w:hAnsi="Times New Roman" w:cs="Times New Roman"/>
                <w:bCs/>
                <w:sz w:val="22"/>
                <w:szCs w:val="22"/>
              </w:rPr>
            </w:pPr>
          </w:p>
          <w:p w14:paraId="7BCA00C5" w14:textId="77777777" w:rsidR="00D11870" w:rsidRPr="00FF171C" w:rsidRDefault="00D11870" w:rsidP="00671A9D">
            <w:pPr>
              <w:ind w:left="59" w:right="89"/>
              <w:jc w:val="both"/>
              <w:rPr>
                <w:rFonts w:ascii="Times New Roman" w:hAnsi="Times New Roman" w:cs="Times New Roman"/>
                <w:bCs/>
                <w:sz w:val="22"/>
                <w:szCs w:val="22"/>
              </w:rPr>
            </w:pPr>
            <w:hyperlink r:id="rId24" w:history="1">
              <w:r w:rsidRPr="00FF171C">
                <w:rPr>
                  <w:rStyle w:val="Hyperlink"/>
                  <w:rFonts w:ascii="Times New Roman" w:hAnsi="Times New Roman" w:cs="Times New Roman"/>
                  <w:sz w:val="22"/>
                  <w:szCs w:val="22"/>
                </w:rPr>
                <w:t>https://vpt.lrv.lt/lt/pasalinimo-pagrindai-1/nepatikimi-tiekejai-1</w:t>
              </w:r>
            </w:hyperlink>
            <w:r w:rsidRPr="00FF171C">
              <w:rPr>
                <w:rFonts w:ascii="Times New Roman" w:hAnsi="Times New Roman" w:cs="Times New Roman"/>
                <w:bCs/>
                <w:sz w:val="22"/>
                <w:szCs w:val="22"/>
              </w:rPr>
              <w:t xml:space="preserve"> </w:t>
            </w:r>
          </w:p>
          <w:p w14:paraId="0F8C84DF" w14:textId="77777777" w:rsidR="00D11870" w:rsidRPr="00FF171C" w:rsidRDefault="00D11870" w:rsidP="00671A9D">
            <w:pPr>
              <w:ind w:left="59" w:right="89"/>
              <w:jc w:val="both"/>
              <w:rPr>
                <w:rFonts w:ascii="Times New Roman" w:hAnsi="Times New Roman" w:cs="Times New Roman"/>
                <w:bCs/>
                <w:sz w:val="22"/>
                <w:szCs w:val="22"/>
              </w:rPr>
            </w:pPr>
          </w:p>
          <w:p w14:paraId="1CD229DE" w14:textId="77777777" w:rsidR="00D11870" w:rsidRPr="00FF171C" w:rsidRDefault="00D11870" w:rsidP="00671A9D">
            <w:pPr>
              <w:ind w:left="59" w:right="89"/>
              <w:jc w:val="both"/>
              <w:rPr>
                <w:rFonts w:ascii="Times New Roman" w:eastAsiaTheme="minorEastAsia" w:hAnsi="Times New Roman" w:cs="Times New Roman"/>
                <w:bCs/>
                <w:sz w:val="22"/>
                <w:szCs w:val="22"/>
                <w:highlight w:val="magenta"/>
                <w:lang w:eastAsia="lt-LT"/>
              </w:rPr>
            </w:pPr>
            <w:hyperlink r:id="rId25" w:history="1">
              <w:r w:rsidRPr="00FF171C">
                <w:rPr>
                  <w:rStyle w:val="Hyperlink"/>
                  <w:rFonts w:ascii="Times New Roman" w:hAnsi="Times New Roman" w:cs="Times New Roman"/>
                  <w:sz w:val="22"/>
                  <w:szCs w:val="22"/>
                </w:rPr>
                <w:t>https://vpt.lrv.lt/lt/pasalinimo-pagrindai-1/nepatikimu-koncesininku-sarasas-1/nepatikimu-koncesininku-sarasas</w:t>
              </w:r>
            </w:hyperlink>
            <w:r w:rsidRPr="00FF171C">
              <w:rPr>
                <w:rFonts w:ascii="Times New Roman" w:hAnsi="Times New Roman" w:cs="Times New Roman"/>
                <w:bCs/>
                <w:sz w:val="22"/>
                <w:szCs w:val="22"/>
              </w:rPr>
              <w:t xml:space="preserve"> </w:t>
            </w:r>
          </w:p>
          <w:p w14:paraId="459CEEBB" w14:textId="77777777" w:rsidR="00D11870" w:rsidRPr="00FF171C" w:rsidRDefault="00D11870" w:rsidP="00671A9D">
            <w:pPr>
              <w:ind w:left="59" w:right="89"/>
              <w:jc w:val="both"/>
              <w:rPr>
                <w:rFonts w:ascii="Times New Roman" w:hAnsi="Times New Roman" w:cs="Times New Roman"/>
                <w:bCs/>
                <w:sz w:val="22"/>
                <w:szCs w:val="22"/>
                <w:lang w:eastAsia="lt-LT"/>
              </w:rPr>
            </w:pPr>
          </w:p>
        </w:tc>
      </w:tr>
      <w:tr w:rsidR="00D11870" w:rsidRPr="00FF171C" w14:paraId="19FBA3E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2C1FF4F" w14:textId="779EA9E7"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3.6.</w:t>
            </w:r>
          </w:p>
        </w:tc>
        <w:tc>
          <w:tcPr>
            <w:tcW w:w="2431" w:type="dxa"/>
            <w:gridSpan w:val="2"/>
            <w:tcBorders>
              <w:top w:val="single" w:sz="4" w:space="0" w:color="auto"/>
              <w:left w:val="single" w:sz="4" w:space="0" w:color="auto"/>
              <w:bottom w:val="single" w:sz="4" w:space="0" w:color="auto"/>
              <w:right w:val="single" w:sz="4" w:space="0" w:color="auto"/>
            </w:tcBorders>
            <w:hideMark/>
          </w:tcPr>
          <w:p w14:paraId="076C2CE1"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4" w:name="_Hlk90543908"/>
            <w:r w:rsidRPr="00FF171C">
              <w:rPr>
                <w:rFonts w:ascii="Times New Roman" w:hAnsi="Times New Roman" w:cs="Times New Roman"/>
                <w:color w:val="000000"/>
                <w:sz w:val="22"/>
                <w:szCs w:val="22"/>
                <w:lang w:eastAsia="lt-LT"/>
              </w:rPr>
              <w:t>T</w:t>
            </w:r>
            <w:r w:rsidRPr="00FF171C">
              <w:rPr>
                <w:rFonts w:ascii="Times New Roman" w:hAnsi="Times New Roman" w:cs="Times New Roman"/>
                <w:color w:val="000000"/>
                <w:sz w:val="22"/>
                <w:szCs w:val="22"/>
                <w:shd w:val="clear" w:color="auto" w:fill="FFFFFF"/>
                <w:lang w:eastAsia="lt-LT"/>
              </w:rPr>
              <w:t>iekėjas yra padaręs rimtą profesinį pažeidimą, dėl kurio perkančioji organizacija abejoja tiekėjo sąžiningumu, kai jis:</w:t>
            </w:r>
          </w:p>
          <w:p w14:paraId="5C02698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639796A4"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97B04AB"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0F6EEDF7"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2DABC80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3226010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021167" w14:textId="77777777" w:rsidR="00D11870" w:rsidRPr="00FF171C" w:rsidRDefault="00D11870" w:rsidP="000773CE">
            <w:pPr>
              <w:pStyle w:val="ListParagraph"/>
              <w:numPr>
                <w:ilvl w:val="0"/>
                <w:numId w:val="19"/>
              </w:numPr>
              <w:ind w:left="64" w:right="134" w:firstLine="0"/>
              <w:contextualSpacing/>
              <w:jc w:val="both"/>
              <w:rPr>
                <w:rFonts w:ascii="Times New Roman" w:hAnsi="Times New Roman" w:cs="Times New Roman"/>
                <w:color w:val="000000"/>
                <w:sz w:val="22"/>
                <w:szCs w:val="22"/>
                <w:lang w:eastAsia="lt-LT"/>
              </w:rPr>
            </w:pPr>
            <w:bookmarkStart w:id="45" w:name="part_1365393836a441bc89bb6d6bc03851af"/>
            <w:bookmarkEnd w:id="45"/>
            <w:r w:rsidRPr="00FF171C">
              <w:rPr>
                <w:rFonts w:ascii="Times New Roman" w:hAnsi="Times New Roman" w:cs="Times New Roman"/>
                <w:color w:val="000000"/>
                <w:sz w:val="22"/>
                <w:szCs w:val="22"/>
                <w:lang w:eastAsia="lt-LT"/>
              </w:rPr>
              <w:t>yra padaręs finansinės atskaitomybės ir audito teisės aktų pažeidimą ir nuo jo padarymo dienos praėjo mažiau kaip vieni metai;</w:t>
            </w:r>
          </w:p>
          <w:p w14:paraId="25628E89"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5102E9D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D10523"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28BF067A"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3684C6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6" w:name="part_554576649fec494785b3c3228df3c3b3"/>
            <w:bookmarkEnd w:id="46"/>
          </w:p>
          <w:p w14:paraId="13484D0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57C01388"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7EBA2A42"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6F42EB8" w14:textId="77777777" w:rsidR="00D11870" w:rsidRPr="00FF171C" w:rsidRDefault="00D11870" w:rsidP="000773CE">
            <w:pPr>
              <w:ind w:left="64" w:right="134"/>
              <w:jc w:val="both"/>
              <w:rPr>
                <w:rFonts w:ascii="Times New Roman" w:hAnsi="Times New Roman" w:cs="Times New Roman"/>
                <w:b/>
                <w:color w:val="000000"/>
                <w:sz w:val="22"/>
                <w:szCs w:val="22"/>
                <w:shd w:val="clear" w:color="auto" w:fill="FFFFFF"/>
                <w:lang w:eastAsia="lt-LT"/>
              </w:rPr>
            </w:pPr>
            <w:r w:rsidRPr="00FF171C">
              <w:rPr>
                <w:rFonts w:ascii="Times New Roman" w:hAnsi="Times New Roman" w:cs="Times New Roman"/>
                <w:color w:val="000000"/>
                <w:sz w:val="22"/>
                <w:szCs w:val="22"/>
                <w:shd w:val="clear" w:color="auto" w:fill="FFFFFF"/>
                <w:lang w:eastAsia="lt-LT"/>
              </w:rPr>
              <w:t>b) neatitinka minimalių patikimo mokesčių mokėtojo kriterijų, nustatytų Lietuvos Respublikos mokesčių administravimo įstatymo 40</w:t>
            </w:r>
            <w:r w:rsidRPr="00FF171C">
              <w:rPr>
                <w:rFonts w:ascii="Times New Roman" w:hAnsi="Times New Roman" w:cs="Times New Roman"/>
                <w:color w:val="000000"/>
                <w:sz w:val="22"/>
                <w:szCs w:val="22"/>
                <w:shd w:val="clear" w:color="auto" w:fill="FFFFFF"/>
                <w:vertAlign w:val="superscript"/>
                <w:lang w:eastAsia="lt-LT"/>
              </w:rPr>
              <w:t>1</w:t>
            </w:r>
            <w:r w:rsidRPr="00FF171C">
              <w:rPr>
                <w:rFonts w:ascii="Times New Roman" w:hAnsi="Times New Roman" w:cs="Times New Roman"/>
                <w:color w:val="000000"/>
                <w:sz w:val="22"/>
                <w:szCs w:val="22"/>
                <w:shd w:val="clear" w:color="auto" w:fill="FFFFFF"/>
                <w:lang w:eastAsia="lt-LT"/>
              </w:rPr>
              <w:t xml:space="preserve"> straipsnio 1 dalyje. </w:t>
            </w:r>
            <w:bookmarkStart w:id="47" w:name="part_7c4ba431d38a40dbad0f2eb2d1c58827"/>
            <w:bookmarkEnd w:id="47"/>
          </w:p>
          <w:p w14:paraId="20B135B7"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966846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CF20B80"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6CB03485"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3EDBB87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0E3FB712" w14:textId="77777777" w:rsidR="00D11870" w:rsidRPr="00FF171C" w:rsidRDefault="00D11870" w:rsidP="000773CE">
            <w:pPr>
              <w:ind w:left="64" w:right="134"/>
              <w:jc w:val="both"/>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lang w:eastAsia="lt-LT"/>
              </w:rPr>
              <w:t xml:space="preserve">c) yra padaręs draudimo sudaryti draudžiamus susitarimus, įtvirtinto Lietuvos Respublikos konkurencijos įstatyme ar panašaus pobūdžio kitos valstybės teisės </w:t>
            </w:r>
            <w:r w:rsidRPr="00FF171C">
              <w:rPr>
                <w:rFonts w:ascii="Times New Roman" w:hAnsi="Times New Roman" w:cs="Times New Roman"/>
                <w:color w:val="000000"/>
                <w:sz w:val="22"/>
                <w:szCs w:val="22"/>
                <w:lang w:eastAsia="lt-LT"/>
              </w:rPr>
              <w:lastRenderedPageBreak/>
              <w:t>akte, pažeidimą ir nuo jo padarymo dienos praėjo mažiau kaip 3 metai.</w:t>
            </w:r>
          </w:p>
          <w:bookmarkEnd w:id="44"/>
          <w:p w14:paraId="3D5EF638" w14:textId="77777777" w:rsidR="00D11870" w:rsidRPr="00FF171C" w:rsidRDefault="00D11870" w:rsidP="000773CE">
            <w:pPr>
              <w:ind w:left="64" w:right="134"/>
              <w:jc w:val="both"/>
              <w:rPr>
                <w:rFonts w:ascii="Times New Roman" w:hAnsi="Times New Roman" w:cs="Times New Roman"/>
                <w:bCs/>
                <w:color w:val="000000"/>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7F18A38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639" w:type="dxa"/>
            <w:tcBorders>
              <w:top w:val="single" w:sz="4" w:space="0" w:color="auto"/>
              <w:left w:val="single" w:sz="4" w:space="0" w:color="auto"/>
              <w:bottom w:val="single" w:sz="4" w:space="0" w:color="auto"/>
              <w:right w:val="single" w:sz="4" w:space="0" w:color="auto"/>
            </w:tcBorders>
            <w:hideMark/>
          </w:tcPr>
          <w:p w14:paraId="6F463C12" w14:textId="77777777" w:rsidR="00D11870" w:rsidRPr="00FF171C" w:rsidRDefault="00D11870" w:rsidP="00671A9D">
            <w:pPr>
              <w:ind w:left="59" w:right="89"/>
              <w:jc w:val="both"/>
              <w:rPr>
                <w:rFonts w:ascii="Times New Roman" w:hAnsi="Times New Roman" w:cs="Times New Roman"/>
                <w:b/>
                <w:sz w:val="22"/>
                <w:szCs w:val="22"/>
                <w:lang w:eastAsia="lt-LT"/>
              </w:rPr>
            </w:pPr>
          </w:p>
          <w:p w14:paraId="747B6A0F" w14:textId="77777777" w:rsidR="00D11870" w:rsidRPr="00FF171C" w:rsidRDefault="00D11870" w:rsidP="00671A9D">
            <w:pPr>
              <w:ind w:left="59" w:right="89"/>
              <w:jc w:val="both"/>
              <w:rPr>
                <w:rFonts w:ascii="Times New Roman" w:hAnsi="Times New Roman" w:cs="Times New Roman"/>
                <w:b/>
                <w:sz w:val="22"/>
                <w:szCs w:val="22"/>
                <w:lang w:eastAsia="lt-LT"/>
              </w:rPr>
            </w:pPr>
          </w:p>
          <w:p w14:paraId="3DA0B477" w14:textId="77777777" w:rsidR="00D11870" w:rsidRPr="00FF171C" w:rsidRDefault="00D11870" w:rsidP="00671A9D">
            <w:pPr>
              <w:ind w:left="59" w:right="89"/>
              <w:jc w:val="both"/>
              <w:rPr>
                <w:rFonts w:ascii="Times New Roman" w:hAnsi="Times New Roman" w:cs="Times New Roman"/>
                <w:b/>
                <w:sz w:val="22"/>
                <w:szCs w:val="22"/>
                <w:lang w:eastAsia="lt-LT"/>
              </w:rPr>
            </w:pPr>
          </w:p>
          <w:p w14:paraId="59380C2D" w14:textId="77777777" w:rsidR="00D11870" w:rsidRPr="00FF171C" w:rsidRDefault="00D11870" w:rsidP="00671A9D">
            <w:pPr>
              <w:ind w:left="59" w:right="89"/>
              <w:jc w:val="both"/>
              <w:rPr>
                <w:rFonts w:ascii="Times New Roman" w:hAnsi="Times New Roman" w:cs="Times New Roman"/>
                <w:b/>
                <w:sz w:val="22"/>
                <w:szCs w:val="22"/>
                <w:lang w:eastAsia="lt-LT"/>
              </w:rPr>
            </w:pPr>
          </w:p>
          <w:p w14:paraId="5637F71C" w14:textId="77777777" w:rsidR="00D11870" w:rsidRPr="00FF171C" w:rsidRDefault="00D11870" w:rsidP="00671A9D">
            <w:pPr>
              <w:ind w:left="59" w:right="89"/>
              <w:jc w:val="both"/>
              <w:rPr>
                <w:rFonts w:ascii="Times New Roman" w:hAnsi="Times New Roman" w:cs="Times New Roman"/>
                <w:b/>
                <w:sz w:val="22"/>
                <w:szCs w:val="22"/>
                <w:lang w:eastAsia="lt-LT"/>
              </w:rPr>
            </w:pPr>
          </w:p>
          <w:p w14:paraId="3C0FC211" w14:textId="77777777" w:rsidR="00D11870" w:rsidRPr="00FF171C" w:rsidRDefault="00D11870" w:rsidP="00671A9D">
            <w:pPr>
              <w:ind w:left="59" w:right="89"/>
              <w:jc w:val="both"/>
              <w:rPr>
                <w:rFonts w:ascii="Times New Roman" w:hAnsi="Times New Roman" w:cs="Times New Roman"/>
                <w:b/>
                <w:sz w:val="22"/>
                <w:szCs w:val="22"/>
                <w:lang w:eastAsia="lt-LT"/>
              </w:rPr>
            </w:pPr>
          </w:p>
          <w:p w14:paraId="4394D84C" w14:textId="77777777" w:rsidR="00D11870" w:rsidRPr="00FF171C" w:rsidRDefault="00D11870" w:rsidP="00671A9D">
            <w:pPr>
              <w:ind w:left="59" w:right="89"/>
              <w:jc w:val="both"/>
              <w:rPr>
                <w:rFonts w:ascii="Times New Roman" w:hAnsi="Times New Roman" w:cs="Times New Roman"/>
                <w:b/>
                <w:sz w:val="22"/>
                <w:szCs w:val="22"/>
                <w:lang w:eastAsia="lt-LT"/>
              </w:rPr>
            </w:pPr>
          </w:p>
          <w:p w14:paraId="403AB872" w14:textId="77777777" w:rsidR="00D11870" w:rsidRPr="00FF171C" w:rsidRDefault="00D11870" w:rsidP="00671A9D">
            <w:pPr>
              <w:ind w:left="59" w:right="89"/>
              <w:jc w:val="both"/>
              <w:rPr>
                <w:rFonts w:ascii="Times New Roman" w:hAnsi="Times New Roman" w:cs="Times New Roman"/>
                <w:b/>
                <w:sz w:val="22"/>
                <w:szCs w:val="22"/>
                <w:lang w:eastAsia="lt-LT"/>
              </w:rPr>
            </w:pPr>
          </w:p>
          <w:p w14:paraId="27C2C947" w14:textId="77777777" w:rsidR="00D11870" w:rsidRPr="00FF171C" w:rsidRDefault="00D11870" w:rsidP="00671A9D">
            <w:pPr>
              <w:ind w:left="59" w:right="89"/>
              <w:jc w:val="both"/>
              <w:rPr>
                <w:rFonts w:ascii="Times New Roman" w:hAnsi="Times New Roman" w:cs="Times New Roman"/>
                <w:b/>
                <w:sz w:val="22"/>
                <w:szCs w:val="22"/>
                <w:lang w:eastAsia="lt-LT"/>
              </w:rPr>
            </w:pPr>
          </w:p>
          <w:p w14:paraId="76B076CA" w14:textId="77777777" w:rsidR="00D11870" w:rsidRPr="00FF171C" w:rsidRDefault="00D11870" w:rsidP="00671A9D">
            <w:pPr>
              <w:ind w:left="59" w:right="89"/>
              <w:jc w:val="both"/>
              <w:rPr>
                <w:rFonts w:ascii="Times New Roman" w:hAnsi="Times New Roman" w:cs="Times New Roman"/>
                <w:b/>
                <w:sz w:val="22"/>
                <w:szCs w:val="22"/>
                <w:lang w:eastAsia="lt-LT"/>
              </w:rPr>
            </w:pPr>
          </w:p>
          <w:p w14:paraId="6ACA26F4" w14:textId="77777777" w:rsidR="00D11870" w:rsidRPr="00FF171C" w:rsidRDefault="00D11870" w:rsidP="00671A9D">
            <w:pPr>
              <w:ind w:left="59" w:right="89"/>
              <w:jc w:val="both"/>
              <w:rPr>
                <w:rFonts w:ascii="Times New Roman" w:hAnsi="Times New Roman" w:cs="Times New Roman"/>
                <w:b/>
                <w:sz w:val="22"/>
                <w:szCs w:val="22"/>
                <w:lang w:eastAsia="lt-LT"/>
              </w:rPr>
            </w:pPr>
          </w:p>
          <w:p w14:paraId="68455D5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a) papunkčio:</w:t>
            </w:r>
          </w:p>
          <w:p w14:paraId="481AD8CD"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fldChar w:fldCharType="begin"/>
            </w:r>
            <w:r>
              <w:instrText>HYPERLINK "https://www.registrucentras.lt/jar/p/index.php"</w:instrText>
            </w:r>
            <w:r>
              <w:fldChar w:fldCharType="separate"/>
            </w:r>
            <w:r w:rsidRPr="00FF171C">
              <w:rPr>
                <w:rStyle w:val="Hyperlink"/>
                <w:rFonts w:ascii="Times New Roman" w:hAnsi="Times New Roman" w:cs="Times New Roman"/>
                <w:sz w:val="22"/>
                <w:szCs w:val="22"/>
                <w:lang w:eastAsia="lt-LT"/>
              </w:rPr>
              <w:t>https://www.registrucentras.lt/jar/p/index.php</w:t>
            </w:r>
            <w:r>
              <w:fldChar w:fldCharType="end"/>
            </w:r>
            <w:r w:rsidRPr="00FF171C">
              <w:rPr>
                <w:rFonts w:ascii="Times New Roman" w:hAnsi="Times New Roman" w:cs="Times New Roman"/>
                <w:sz w:val="22"/>
                <w:szCs w:val="22"/>
                <w:lang w:eastAsia="lt-LT"/>
              </w:rPr>
              <w:t xml:space="preserve"> </w:t>
            </w:r>
          </w:p>
          <w:p w14:paraId="48FC1686"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paskelbtą informaciją, taip pat į šiame informaciniame pranešime pateiktą informaciją:</w:t>
            </w:r>
          </w:p>
          <w:p w14:paraId="09F8FBA8" w14:textId="77777777" w:rsidR="00D11870" w:rsidRPr="00FF171C" w:rsidRDefault="00D11870" w:rsidP="00671A9D">
            <w:pPr>
              <w:ind w:left="59" w:right="89"/>
              <w:jc w:val="both"/>
              <w:rPr>
                <w:rFonts w:ascii="Times New Roman" w:hAnsi="Times New Roman" w:cs="Times New Roman"/>
                <w:b/>
                <w:sz w:val="22"/>
                <w:szCs w:val="22"/>
                <w:lang w:eastAsia="lt-LT"/>
              </w:rPr>
            </w:pPr>
            <w:hyperlink r:id="rId26" w:history="1">
              <w:r w:rsidRPr="00FF171C">
                <w:rPr>
                  <w:rStyle w:val="Hyperlink"/>
                  <w:rFonts w:ascii="Times New Roman" w:hAnsi="Times New Roman" w:cs="Times New Roman"/>
                  <w:sz w:val="22"/>
                  <w:szCs w:val="22"/>
                  <w:lang w:eastAsia="lt-LT"/>
                </w:rPr>
                <w:t>https://vpt.lrv.lt/lt/naujienos/finansiniu-ataskaitu-nepateikimas-gali-tapti-kliutimi-dalyvauti-viesuosiuose-pirkimuose</w:t>
              </w:r>
            </w:hyperlink>
            <w:r w:rsidRPr="00FF171C">
              <w:rPr>
                <w:rFonts w:ascii="Times New Roman" w:hAnsi="Times New Roman" w:cs="Times New Roman"/>
                <w:sz w:val="22"/>
                <w:szCs w:val="22"/>
                <w:lang w:eastAsia="lt-LT"/>
              </w:rPr>
              <w:t xml:space="preserve"> </w:t>
            </w:r>
          </w:p>
          <w:p w14:paraId="2FDB21DE" w14:textId="77777777" w:rsidR="00D11870" w:rsidRPr="00FF171C" w:rsidRDefault="00D11870" w:rsidP="00671A9D">
            <w:pPr>
              <w:ind w:left="59" w:right="89"/>
              <w:jc w:val="both"/>
              <w:rPr>
                <w:rFonts w:ascii="Times New Roman" w:hAnsi="Times New Roman" w:cs="Times New Roman"/>
                <w:b/>
                <w:sz w:val="22"/>
                <w:szCs w:val="22"/>
                <w:lang w:eastAsia="lt-LT"/>
              </w:rPr>
            </w:pPr>
          </w:p>
          <w:p w14:paraId="04AF003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b) papunkčio:</w:t>
            </w:r>
          </w:p>
          <w:p w14:paraId="48A80B28" w14:textId="77777777" w:rsidR="00D11870" w:rsidRPr="00FF171C" w:rsidRDefault="00D11870" w:rsidP="00671A9D">
            <w:pPr>
              <w:ind w:left="59" w:right="89"/>
              <w:jc w:val="both"/>
              <w:rPr>
                <w:rFonts w:ascii="Times New Roman" w:hAnsi="Times New Roman" w:cs="Times New Roman"/>
                <w:sz w:val="22"/>
                <w:szCs w:val="22"/>
              </w:rPr>
            </w:pPr>
          </w:p>
          <w:p w14:paraId="71C0DAD0"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0E97633D"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FF171C">
              <w:rPr>
                <w:rStyle w:val="Hyperlink"/>
                <w:rFonts w:ascii="Times New Roman" w:hAnsi="Times New Roman" w:cs="Times New Roman"/>
                <w:sz w:val="22"/>
                <w:szCs w:val="22"/>
              </w:rPr>
              <w:t>https://www.vmi.lt/evmi/mokesciu-moketoju-informacija</w:t>
            </w:r>
            <w:r>
              <w:fldChar w:fldCharType="end"/>
            </w:r>
            <w:r w:rsidRPr="00FF171C">
              <w:rPr>
                <w:rFonts w:ascii="Times New Roman" w:hAnsi="Times New Roman" w:cs="Times New Roman"/>
                <w:sz w:val="22"/>
                <w:szCs w:val="22"/>
              </w:rPr>
              <w:t xml:space="preserve">  skelbiamą informaciją.</w:t>
            </w:r>
          </w:p>
          <w:p w14:paraId="60C6D06F" w14:textId="77777777" w:rsidR="00D11870" w:rsidRPr="00FF171C" w:rsidRDefault="00D11870" w:rsidP="00671A9D">
            <w:pPr>
              <w:ind w:left="59" w:right="89"/>
              <w:jc w:val="both"/>
              <w:rPr>
                <w:rFonts w:ascii="Times New Roman" w:hAnsi="Times New Roman" w:cs="Times New Roman"/>
                <w:sz w:val="22"/>
                <w:szCs w:val="22"/>
                <w:lang w:eastAsia="lt-LT"/>
              </w:rPr>
            </w:pPr>
          </w:p>
          <w:p w14:paraId="463711C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c) papunkto:</w:t>
            </w:r>
          </w:p>
          <w:p w14:paraId="49B20F3B"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4EFF21A6"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2CBAC7A1" w14:textId="77777777" w:rsidR="00D11870" w:rsidRPr="00FF171C" w:rsidRDefault="00D11870" w:rsidP="00671A9D">
            <w:pPr>
              <w:ind w:left="59" w:right="89"/>
              <w:jc w:val="both"/>
              <w:rPr>
                <w:rFonts w:ascii="Times New Roman" w:eastAsiaTheme="minorEastAsia" w:hAnsi="Times New Roman" w:cs="Times New Roman"/>
                <w:sz w:val="22"/>
                <w:szCs w:val="22"/>
                <w:lang w:eastAsia="lt-LT"/>
              </w:rPr>
            </w:pPr>
            <w:hyperlink r:id="rId27" w:history="1">
              <w:r w:rsidRPr="00FF171C">
                <w:rPr>
                  <w:rStyle w:val="Hyperlink"/>
                  <w:rFonts w:ascii="Times New Roman" w:hAnsi="Times New Roman" w:cs="Times New Roman"/>
                  <w:sz w:val="22"/>
                  <w:szCs w:val="22"/>
                </w:rPr>
                <w:t>https://kt.gov.lt/lt/atviri-duomenys/diskvalifikavimas-is-viesuju-pirkimu</w:t>
              </w:r>
            </w:hyperlink>
            <w:r w:rsidRPr="00FF171C">
              <w:rPr>
                <w:rFonts w:ascii="Times New Roman" w:hAnsi="Times New Roman" w:cs="Times New Roman"/>
                <w:sz w:val="22"/>
                <w:szCs w:val="22"/>
              </w:rPr>
              <w:t xml:space="preserve"> skelbiamą informaciją. </w:t>
            </w:r>
            <w:r w:rsidRPr="00FF171C">
              <w:rPr>
                <w:rFonts w:ascii="Times New Roman" w:eastAsiaTheme="minorEastAsia" w:hAnsi="Times New Roman" w:cs="Times New Roman"/>
                <w:sz w:val="22"/>
                <w:szCs w:val="22"/>
                <w:lang w:eastAsia="lt-LT"/>
              </w:rPr>
              <w:t xml:space="preserve"> </w:t>
            </w:r>
          </w:p>
          <w:p w14:paraId="14893BAA"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Šie duomenys bus tikrinami paskutinę dokumentų pagal EBVPD pateikimo dieną.</w:t>
            </w:r>
          </w:p>
          <w:p w14:paraId="6FC2A9DE"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11870" w:rsidRPr="00FF171C" w14:paraId="78C22BEB"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65CCCC15" w14:textId="1CE90C90"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w:t>
            </w:r>
          </w:p>
        </w:tc>
        <w:tc>
          <w:tcPr>
            <w:tcW w:w="2431" w:type="dxa"/>
            <w:gridSpan w:val="2"/>
            <w:tcBorders>
              <w:top w:val="single" w:sz="4" w:space="0" w:color="auto"/>
              <w:left w:val="single" w:sz="4" w:space="0" w:color="auto"/>
              <w:bottom w:val="single" w:sz="4" w:space="0" w:color="auto"/>
              <w:right w:val="single" w:sz="4" w:space="0" w:color="auto"/>
            </w:tcBorders>
          </w:tcPr>
          <w:p w14:paraId="7CBE2DAC"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B1CD7"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FF171C">
              <w:rPr>
                <w:rFonts w:ascii="Times New Roman" w:hAnsi="Times New Roman" w:cs="Times New Roman"/>
                <w:sz w:val="22"/>
                <w:szCs w:val="22"/>
                <w:lang w:eastAsia="lt-LT"/>
              </w:rPr>
              <w:lastRenderedPageBreak/>
              <w:t xml:space="preserve">pastaruosius vienus metus buvo pašalintas iš pirkimo ar koncesijos suteikimo procedūrų. </w:t>
            </w:r>
          </w:p>
          <w:p w14:paraId="24BE399A"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vMerge w:val="restart"/>
            <w:tcBorders>
              <w:top w:val="single" w:sz="4" w:space="0" w:color="auto"/>
              <w:left w:val="single" w:sz="4" w:space="0" w:color="auto"/>
              <w:right w:val="single" w:sz="4" w:space="0" w:color="auto"/>
            </w:tcBorders>
          </w:tcPr>
          <w:p w14:paraId="30B4861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639" w:type="dxa"/>
            <w:vMerge w:val="restart"/>
            <w:tcBorders>
              <w:top w:val="single" w:sz="4" w:space="0" w:color="auto"/>
              <w:left w:val="single" w:sz="4" w:space="0" w:color="auto"/>
              <w:right w:val="single" w:sz="4" w:space="0" w:color="auto"/>
            </w:tcBorders>
          </w:tcPr>
          <w:p w14:paraId="1888DC3A"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Iš Lietuvoje įsteigtų subjektų įrodančių dokumentų nereikalaujama. Užtenka pateikto EBVPD.</w:t>
            </w:r>
          </w:p>
          <w:p w14:paraId="5575559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6073DF" w14:textId="77777777" w:rsidR="00D11870" w:rsidRPr="00FF171C" w:rsidRDefault="00D11870" w:rsidP="00671A9D">
            <w:pPr>
              <w:spacing w:after="160" w:line="259" w:lineRule="auto"/>
              <w:ind w:left="59" w:right="89"/>
              <w:jc w:val="both"/>
              <w:rPr>
                <w:rFonts w:ascii="Times New Roman" w:hAnsi="Times New Roman" w:cs="Times New Roman"/>
                <w:bCs/>
                <w:sz w:val="22"/>
                <w:szCs w:val="22"/>
              </w:rPr>
            </w:pPr>
            <w:hyperlink r:id="rId28" w:history="1">
              <w:r w:rsidRPr="00FF171C">
                <w:rPr>
                  <w:rStyle w:val="Hyperlink"/>
                  <w:rFonts w:ascii="Times New Roman" w:hAnsi="Times New Roman" w:cs="Times New Roman"/>
                  <w:sz w:val="22"/>
                  <w:szCs w:val="22"/>
                </w:rPr>
                <w:t>https://vpt.lrv.lt/melaginga-informacija-pateikusiu-tiekeju-sarasas-3</w:t>
              </w:r>
            </w:hyperlink>
            <w:r w:rsidRPr="00FF171C">
              <w:rPr>
                <w:rFonts w:ascii="Times New Roman" w:hAnsi="Times New Roman" w:cs="Times New Roman"/>
                <w:bCs/>
                <w:sz w:val="22"/>
                <w:szCs w:val="22"/>
              </w:rPr>
              <w:t xml:space="preserve"> </w:t>
            </w:r>
          </w:p>
          <w:p w14:paraId="3C49DD78" w14:textId="77777777" w:rsidR="00D11870" w:rsidRPr="00FF171C" w:rsidRDefault="00D11870" w:rsidP="00671A9D">
            <w:pPr>
              <w:ind w:left="59" w:right="89"/>
              <w:jc w:val="both"/>
              <w:rPr>
                <w:rFonts w:ascii="Times New Roman" w:hAnsi="Times New Roman" w:cs="Times New Roman"/>
                <w:sz w:val="22"/>
                <w:szCs w:val="22"/>
                <w:lang w:eastAsia="lt-LT"/>
              </w:rPr>
            </w:pPr>
          </w:p>
        </w:tc>
      </w:tr>
      <w:tr w:rsidR="00D11870" w:rsidRPr="00FF171C" w14:paraId="045D516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4C1BC2B8" w14:textId="3393BDB7" w:rsidR="00D11870" w:rsidRPr="00FF171C" w:rsidRDefault="00D11870" w:rsidP="00942E04">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3.8.</w:t>
            </w:r>
          </w:p>
        </w:tc>
        <w:tc>
          <w:tcPr>
            <w:tcW w:w="2431" w:type="dxa"/>
            <w:gridSpan w:val="2"/>
            <w:tcBorders>
              <w:top w:val="single" w:sz="4" w:space="0" w:color="auto"/>
              <w:left w:val="single" w:sz="4" w:space="0" w:color="auto"/>
              <w:bottom w:val="single" w:sz="4" w:space="0" w:color="auto"/>
              <w:right w:val="single" w:sz="4" w:space="0" w:color="auto"/>
            </w:tcBorders>
          </w:tcPr>
          <w:p w14:paraId="6009D97E"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vMerge/>
            <w:tcBorders>
              <w:left w:val="single" w:sz="4" w:space="0" w:color="auto"/>
              <w:bottom w:val="single" w:sz="4" w:space="0" w:color="auto"/>
              <w:right w:val="single" w:sz="4" w:space="0" w:color="auto"/>
            </w:tcBorders>
          </w:tcPr>
          <w:p w14:paraId="74E9B001" w14:textId="77777777" w:rsidR="00D11870" w:rsidRPr="00FF171C" w:rsidRDefault="00D11870" w:rsidP="00942E04">
            <w:pPr>
              <w:jc w:val="both"/>
              <w:rPr>
                <w:rFonts w:ascii="Times New Roman" w:hAnsi="Times New Roman" w:cs="Times New Roman"/>
                <w:sz w:val="22"/>
                <w:szCs w:val="22"/>
                <w:lang w:eastAsia="lt-LT"/>
              </w:rPr>
            </w:pPr>
          </w:p>
        </w:tc>
        <w:tc>
          <w:tcPr>
            <w:tcW w:w="4639" w:type="dxa"/>
            <w:vMerge/>
            <w:tcBorders>
              <w:left w:val="single" w:sz="4" w:space="0" w:color="auto"/>
              <w:bottom w:val="single" w:sz="4" w:space="0" w:color="auto"/>
              <w:right w:val="single" w:sz="4" w:space="0" w:color="auto"/>
            </w:tcBorders>
          </w:tcPr>
          <w:p w14:paraId="44121285" w14:textId="77777777" w:rsidR="00D11870" w:rsidRPr="00FF171C" w:rsidRDefault="00D11870" w:rsidP="00942E04">
            <w:pPr>
              <w:jc w:val="both"/>
              <w:rPr>
                <w:rFonts w:ascii="Times New Roman" w:hAnsi="Times New Roman" w:cs="Times New Roman"/>
                <w:sz w:val="22"/>
                <w:szCs w:val="22"/>
                <w:lang w:eastAsia="lt-LT"/>
              </w:rPr>
            </w:pPr>
          </w:p>
        </w:tc>
      </w:tr>
    </w:tbl>
    <w:p w14:paraId="0B08DB80" w14:textId="77777777" w:rsidR="00D11870" w:rsidRPr="001208B8" w:rsidRDefault="00D11870" w:rsidP="00D11870">
      <w:pPr>
        <w:rPr>
          <w:rFonts w:ascii="Times New Roman" w:hAnsi="Times New Roman" w:cs="Times New Roman"/>
          <w:i/>
          <w:sz w:val="24"/>
          <w:szCs w:val="24"/>
        </w:rPr>
      </w:pPr>
    </w:p>
    <w:p w14:paraId="6DD9735F" w14:textId="77777777" w:rsidR="00D11870" w:rsidRPr="00B031A4" w:rsidRDefault="00D11870" w:rsidP="00D11870">
      <w:pPr>
        <w:tabs>
          <w:tab w:val="left" w:pos="270"/>
        </w:tabs>
        <w:jc w:val="both"/>
        <w:rPr>
          <w:rFonts w:ascii="Times New Roman" w:hAnsi="Times New Roman" w:cs="Times New Roman"/>
          <w:b/>
          <w:sz w:val="24"/>
          <w:szCs w:val="24"/>
        </w:rPr>
      </w:pPr>
      <w:r w:rsidRPr="00B031A4">
        <w:rPr>
          <w:rFonts w:ascii="Times New Roman" w:hAnsi="Times New Roman" w:cs="Times New Roman"/>
          <w:b/>
          <w:sz w:val="24"/>
          <w:szCs w:val="24"/>
        </w:rPr>
        <w:t>Pastabos (taikomos 1 lentelei):</w:t>
      </w:r>
      <w:bookmarkStart w:id="48" w:name="_Hlk65070721"/>
    </w:p>
    <w:p w14:paraId="4A2BF45A" w14:textId="1CA7A4B5" w:rsidR="00D11870" w:rsidRPr="00B031A4" w:rsidRDefault="00D11870" w:rsidP="00D11870">
      <w:pPr>
        <w:numPr>
          <w:ilvl w:val="0"/>
          <w:numId w:val="18"/>
        </w:numPr>
        <w:contextualSpacing/>
        <w:jc w:val="both"/>
        <w:rPr>
          <w:rFonts w:ascii="Times New Roman" w:eastAsia="Times New Roman" w:hAnsi="Times New Roman" w:cs="Times New Roman"/>
          <w:b/>
          <w:i/>
          <w:lang w:eastAsia="lt-LT"/>
        </w:rPr>
      </w:pPr>
      <w:r w:rsidRPr="00B031A4">
        <w:rPr>
          <w:rFonts w:ascii="Times New Roman" w:hAnsi="Times New Roman" w:cs="Times New Roman"/>
          <w:i/>
        </w:rPr>
        <w:t xml:space="preserve">Jeigu tiekėjas negali pateikti šių konkurso sąlygų 1 lentelės 1.1-1.7 ir </w:t>
      </w:r>
      <w:r>
        <w:rPr>
          <w:rFonts w:ascii="Times New Roman" w:hAnsi="Times New Roman" w:cs="Times New Roman"/>
          <w:i/>
        </w:rPr>
        <w:t>3</w:t>
      </w:r>
      <w:r w:rsidRPr="00B031A4">
        <w:rPr>
          <w:rFonts w:ascii="Times New Roman" w:hAnsi="Times New Roman" w:cs="Times New Roman"/>
          <w:i/>
        </w:rPr>
        <w:t>.1 punktuose nurodytų dokumentų, nes valstybėje narėje ar  atitinkamoje šalyje tokie dokumentai neišduodami arba toje šalyje išduodami dokumentai neapima visų keliamų klausimų, pateikiama:</w:t>
      </w:r>
    </w:p>
    <w:p w14:paraId="134A0FD1" w14:textId="77777777" w:rsidR="00D11870" w:rsidRPr="00B031A4" w:rsidRDefault="00D11870" w:rsidP="00D11870">
      <w:pPr>
        <w:ind w:left="1287"/>
        <w:contextualSpacing/>
        <w:jc w:val="both"/>
        <w:rPr>
          <w:rFonts w:ascii="Times New Roman" w:eastAsia="Times New Roman" w:hAnsi="Times New Roman" w:cs="Times New Roman"/>
          <w:b/>
          <w:i/>
          <w:lang w:eastAsia="lt-LT"/>
        </w:rPr>
      </w:pPr>
      <w:r w:rsidRPr="00B031A4">
        <w:rPr>
          <w:rFonts w:ascii="Times New Roman" w:hAnsi="Times New Roman" w:cs="Times New Roman"/>
          <w:i/>
        </w:rPr>
        <w:t>a)oficiali tiekėjo deklaracija, jeigu šalyje nenaudojama priesaikos deklaracija.</w:t>
      </w:r>
      <w:r w:rsidRPr="00B031A4">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lang w:eastAsia="lt-LT"/>
        </w:rPr>
        <w:t xml:space="preserve"> </w:t>
      </w:r>
    </w:p>
    <w:p w14:paraId="1B4D86B7" w14:textId="77777777" w:rsidR="00D11870" w:rsidRPr="00B031A4" w:rsidRDefault="00D11870" w:rsidP="00D11870">
      <w:pPr>
        <w:ind w:left="1287"/>
        <w:contextualSpacing/>
        <w:jc w:val="both"/>
        <w:rPr>
          <w:rFonts w:ascii="Times New Roman" w:eastAsia="Times New Roman" w:hAnsi="Times New Roman" w:cs="Times New Roman"/>
          <w:i/>
          <w:lang w:eastAsia="lt-LT"/>
        </w:rPr>
      </w:pPr>
      <w:r w:rsidRPr="00B031A4">
        <w:rPr>
          <w:rFonts w:ascii="Times New Roman" w:hAnsi="Times New Roman" w:cs="Times New Roman"/>
          <w:i/>
        </w:rPr>
        <w:lastRenderedPageBreak/>
        <w:t xml:space="preserve">b) </w:t>
      </w:r>
      <w:r w:rsidRPr="00B031A4">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835E064" w14:textId="77777777" w:rsidR="00D11870" w:rsidRPr="00B031A4" w:rsidRDefault="00D11870" w:rsidP="00D11870">
      <w:pPr>
        <w:ind w:firstLine="709"/>
        <w:jc w:val="both"/>
        <w:outlineLvl w:val="3"/>
        <w:rPr>
          <w:rFonts w:ascii="Times New Roman" w:hAnsi="Times New Roman" w:cs="Times New Roman"/>
          <w:i/>
        </w:rPr>
      </w:pPr>
      <w:r w:rsidRPr="00B031A4">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8"/>
    <w:p w14:paraId="39F38983" w14:textId="77777777" w:rsidR="00D11870" w:rsidRDefault="00D11870" w:rsidP="00D11870">
      <w:pPr>
        <w:pStyle w:val="Heading2"/>
        <w:numPr>
          <w:ilvl w:val="0"/>
          <w:numId w:val="0"/>
        </w:numPr>
        <w:jc w:val="both"/>
        <w:rPr>
          <w:rFonts w:ascii="Arial" w:eastAsia="Arial" w:hAnsi="Arial" w:cs="Arial"/>
          <w:caps w:val="0"/>
          <w:color w:val="0070C0"/>
          <w:sz w:val="21"/>
          <w:szCs w:val="21"/>
          <w:lang w:val="lt-LT"/>
        </w:rPr>
      </w:pPr>
    </w:p>
    <w:p w14:paraId="494B875E" w14:textId="77777777" w:rsidR="00D11870" w:rsidRDefault="00D11870" w:rsidP="00D11870">
      <w:pPr>
        <w:rPr>
          <w:lang w:eastAsia="lt-LT"/>
        </w:rPr>
      </w:pPr>
    </w:p>
    <w:p w14:paraId="11647E35" w14:textId="77777777" w:rsidR="00D11870" w:rsidRPr="00D11870" w:rsidRDefault="00D11870" w:rsidP="00D11870">
      <w:pPr>
        <w:rPr>
          <w:lang w:eastAsia="lt-LT"/>
        </w:rPr>
        <w:sectPr w:rsidR="00D11870" w:rsidRPr="00D11870" w:rsidSect="006B10D0">
          <w:headerReference w:type="even" r:id="rId29"/>
          <w:headerReference w:type="default" r:id="rId30"/>
          <w:footerReference w:type="default" r:id="rId31"/>
          <w:headerReference w:type="first" r:id="rId32"/>
          <w:pgSz w:w="11900" w:h="16838" w:code="9"/>
          <w:pgMar w:top="1134" w:right="686" w:bottom="1021" w:left="1134" w:header="0" w:footer="0" w:gutter="0"/>
          <w:cols w:space="720"/>
          <w:docGrid w:linePitch="272"/>
        </w:sectPr>
      </w:pPr>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49"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3"/>
      <w:bookmarkEnd w:id="49"/>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0" w:name="penktaspriedas"/>
      <w:bookmarkStart w:id="51" w:name="_Toc149121426"/>
      <w:bookmarkStart w:id="52"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0"/>
      <w:bookmarkEnd w:id="51"/>
    </w:p>
    <w:bookmarkEnd w:id="52"/>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70FE8DD4" w:rsidR="00753A39" w:rsidRPr="0093566F" w:rsidRDefault="00A522EC" w:rsidP="001332CF">
      <w:pPr>
        <w:shd w:val="clear" w:color="auto" w:fill="FFFFFF"/>
        <w:jc w:val="center"/>
        <w:rPr>
          <w:rFonts w:ascii="Times New Roman Bold" w:eastAsia="MS Mincho" w:hAnsi="Times New Roman Bold" w:cs="Times New Roman" w:hint="eastAsia"/>
          <w:b/>
          <w:caps/>
          <w:sz w:val="24"/>
          <w:szCs w:val="24"/>
          <w:lang w:eastAsia="ja-JP"/>
        </w:rPr>
      </w:pPr>
      <w:r w:rsidRPr="00A522EC">
        <w:rPr>
          <w:rFonts w:ascii="Times New Roman Bold" w:eastAsia="MS Mincho" w:hAnsi="Times New Roman Bold" w:cs="Times New Roman"/>
          <w:b/>
          <w:caps/>
          <w:sz w:val="24"/>
          <w:szCs w:val="24"/>
          <w:lang w:eastAsia="ja-JP"/>
        </w:rPr>
        <w:t xml:space="preserve">ENDODONTINIŲ INSTRUMENTŲ II-V KURSŲ STUDENTŲ KLINIKINIAMS DARBAMS </w:t>
      </w:r>
      <w:r w:rsidR="00A045B3" w:rsidRPr="0093566F">
        <w:rPr>
          <w:rFonts w:ascii="Times New Roman Bold" w:eastAsia="MS Mincho" w:hAnsi="Times New Roman Bold" w:cs="Times New Roman"/>
          <w:b/>
          <w:caps/>
          <w:sz w:val="24"/>
          <w:szCs w:val="24"/>
          <w:lang w:eastAsia="ja-JP"/>
        </w:rPr>
        <w:t>pirkimo</w:t>
      </w:r>
      <w:r w:rsidR="00D14FB7" w:rsidRPr="0093566F">
        <w:rPr>
          <w:rFonts w:ascii="Times New Roman Bold" w:eastAsia="MS Mincho" w:hAnsi="Times New Roman Bold" w:cs="Times New Roman"/>
          <w:b/>
          <w:caps/>
          <w:sz w:val="24"/>
          <w:szCs w:val="24"/>
          <w:lang w:eastAsia="ja-JP"/>
        </w:rPr>
        <w:t xml:space="preserve">, </w:t>
      </w:r>
      <w:r w:rsidR="003372EA" w:rsidRPr="0093566F">
        <w:rPr>
          <w:rFonts w:ascii="Times New Roman Bold" w:eastAsia="MS Mincho" w:hAnsi="Times New Roman Bold" w:cs="Times New Roman"/>
          <w:b/>
          <w:caps/>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01014E" w:rsidRPr="009A07C4" w14:paraId="78799DA3" w14:textId="77777777" w:rsidTr="009E23BA">
        <w:tc>
          <w:tcPr>
            <w:tcW w:w="4644" w:type="dxa"/>
          </w:tcPr>
          <w:p w14:paraId="66365004" w14:textId="3A2F1800" w:rsidR="0001238E" w:rsidRPr="009A07C4" w:rsidRDefault="0001014E" w:rsidP="00753A39">
            <w:pPr>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Tiekėjo juridinio asmens kodas</w:t>
            </w:r>
            <w:r w:rsidR="00D20B9D">
              <w:rPr>
                <w:rFonts w:ascii="Times New Roman" w:eastAsia="Times New Roman" w:hAnsi="Times New Roman" w:cs="Times New Roman"/>
                <w:b/>
                <w:bCs/>
                <w:sz w:val="24"/>
                <w:szCs w:val="24"/>
                <w:lang w:eastAsia="lt-LT"/>
              </w:rPr>
              <w:t xml:space="preserve"> / Tiekėjo fizinio asmens kodas</w:t>
            </w:r>
          </w:p>
        </w:tc>
        <w:tc>
          <w:tcPr>
            <w:tcW w:w="5211" w:type="dxa"/>
          </w:tcPr>
          <w:p w14:paraId="4CA88816" w14:textId="77777777" w:rsidR="0001014E" w:rsidRPr="009A07C4" w:rsidRDefault="0001014E"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EA5C859"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w:t>
      </w:r>
      <w:r w:rsidR="00804C05">
        <w:rPr>
          <w:rFonts w:ascii="Times New Roman" w:hAnsi="Times New Roman" w:cs="Times New Roman"/>
          <w:sz w:val="24"/>
          <w:szCs w:val="24"/>
        </w:rPr>
        <w:t>ą</w:t>
      </w:r>
      <w:r w:rsidR="00967F0B" w:rsidRPr="009A07C4">
        <w:rPr>
          <w:rFonts w:ascii="Times New Roman" w:hAnsi="Times New Roman" w:cs="Times New Roman"/>
          <w:sz w:val="24"/>
          <w:szCs w:val="24"/>
        </w:rPr>
        <w:t>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lastRenderedPageBreak/>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teikia kiekvienas narys 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p w14:paraId="7E3B2F4F" w14:textId="77777777" w:rsidR="00D041D5" w:rsidRPr="009A07C4" w:rsidRDefault="00D041D5" w:rsidP="006C13F5">
      <w:pPr>
        <w:ind w:right="-132"/>
        <w:jc w:val="both"/>
        <w:rPr>
          <w:rFonts w:ascii="Times New Roman" w:eastAsia="Times New Roman" w:hAnsi="Times New Roman" w:cs="Times New Roman"/>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Default="00235609" w:rsidP="00C800DF">
      <w:pPr>
        <w:jc w:val="both"/>
        <w:rPr>
          <w:rFonts w:ascii="Times New Roman" w:hAnsi="Times New Roman" w:cs="Times New Roman"/>
          <w:i/>
          <w:iCs/>
          <w:sz w:val="24"/>
          <w:szCs w:val="24"/>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p w14:paraId="1485B69E" w14:textId="77777777" w:rsidR="00D041D5" w:rsidRPr="009A07C4" w:rsidRDefault="00D041D5" w:rsidP="00C800DF">
      <w:pPr>
        <w:jc w:val="both"/>
        <w:rPr>
          <w:rFonts w:ascii="Times New Roman" w:eastAsia="Times New Roman" w:hAnsi="Times New Roman" w:cs="Times New Roman"/>
          <w:i/>
          <w:iCs/>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942E04">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942E04">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942E04">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 xml:space="preserve">(pareigų pavadinimas turi atitikti kvalifikacijos </w:t>
            </w:r>
            <w:r w:rsidRPr="009A07C4">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lastRenderedPageBreak/>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942E04">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942E04">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942E04">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942E04">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942E04">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359" w:type="dxa"/>
          </w:tcPr>
          <w:p w14:paraId="084E0F68" w14:textId="77777777" w:rsidR="00D652C9" w:rsidRPr="009A07C4" w:rsidRDefault="00D652C9" w:rsidP="00942E04">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942E04">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942E04">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p w14:paraId="561293D4" w14:textId="77777777" w:rsidR="00D041D5" w:rsidRPr="009A07C4" w:rsidRDefault="00D041D5" w:rsidP="00753A39">
      <w:pPr>
        <w:jc w:val="both"/>
        <w:rPr>
          <w:rFonts w:ascii="Times New Roman" w:eastAsia="Times New Roman" w:hAnsi="Times New Roman" w:cs="Times New Roman"/>
          <w:sz w:val="24"/>
          <w:szCs w:val="24"/>
          <w:lang w:eastAsia="lt-LT"/>
        </w:rPr>
      </w:pPr>
    </w:p>
    <w:tbl>
      <w:tblPr>
        <w:tblW w:w="101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6"/>
        <w:gridCol w:w="1538"/>
        <w:gridCol w:w="446"/>
        <w:gridCol w:w="8"/>
        <w:gridCol w:w="117"/>
        <w:gridCol w:w="1859"/>
        <w:gridCol w:w="44"/>
        <w:gridCol w:w="503"/>
        <w:gridCol w:w="648"/>
        <w:gridCol w:w="1522"/>
        <w:gridCol w:w="503"/>
        <w:gridCol w:w="234"/>
      </w:tblGrid>
      <w:tr w:rsidR="009A07C4" w:rsidRPr="009A07C4" w14:paraId="7548B686" w14:textId="2555E836" w:rsidTr="00315803">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411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429" w:type="dxa"/>
            <w:gridSpan w:val="8"/>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315803">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119" w:type="dxa"/>
            <w:gridSpan w:val="4"/>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429" w:type="dxa"/>
            <w:gridSpan w:val="8"/>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315803">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119" w:type="dxa"/>
            <w:gridSpan w:val="4"/>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429" w:type="dxa"/>
            <w:gridSpan w:val="8"/>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315803" w:rsidRPr="009A07C4" w14:paraId="7E50DF06" w14:textId="56EA00E5" w:rsidTr="003158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57" w:type="dxa"/>
          <w:trHeight w:val="284"/>
        </w:trPr>
        <w:tc>
          <w:tcPr>
            <w:tcW w:w="2699" w:type="dxa"/>
            <w:gridSpan w:val="2"/>
            <w:tcBorders>
              <w:top w:val="nil"/>
              <w:left w:val="nil"/>
              <w:bottom w:val="single" w:sz="4" w:space="0" w:color="auto"/>
              <w:right w:val="nil"/>
            </w:tcBorders>
          </w:tcPr>
          <w:p w14:paraId="7F2F36D4" w14:textId="77777777" w:rsidR="00315803" w:rsidRDefault="00315803" w:rsidP="00315803">
            <w:pPr>
              <w:spacing w:after="200" w:line="276" w:lineRule="auto"/>
              <w:ind w:right="-1"/>
              <w:jc w:val="both"/>
              <w:rPr>
                <w:rFonts w:ascii="Arial" w:eastAsia="Times New Roman" w:hAnsi="Arial" w:cs="Arial"/>
                <w:sz w:val="21"/>
                <w:szCs w:val="21"/>
                <w:lang w:eastAsia="lt-LT"/>
              </w:rPr>
            </w:pPr>
          </w:p>
          <w:p w14:paraId="31120014" w14:textId="3AB9B391" w:rsidR="00315803" w:rsidRPr="009A07C4" w:rsidRDefault="00315803" w:rsidP="00315803">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446" w:type="dxa"/>
          </w:tcPr>
          <w:p w14:paraId="09A40E11"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315803" w:rsidRPr="009A07C4" w:rsidRDefault="00315803" w:rsidP="00315803">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315803" w:rsidRPr="009A07C4" w:rsidRDefault="00315803" w:rsidP="00315803">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6A3144F4" w14:textId="77777777" w:rsidR="00315803" w:rsidRPr="009A07C4" w:rsidRDefault="00315803" w:rsidP="00315803"/>
        </w:tc>
      </w:tr>
      <w:tr w:rsidR="00315803" w:rsidRPr="009A07C4" w14:paraId="7686B7F7" w14:textId="77777777" w:rsidTr="003158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Height w:val="185"/>
        </w:trPr>
        <w:tc>
          <w:tcPr>
            <w:tcW w:w="2699" w:type="dxa"/>
            <w:gridSpan w:val="2"/>
            <w:tcBorders>
              <w:top w:val="single" w:sz="4" w:space="0" w:color="auto"/>
              <w:left w:val="nil"/>
              <w:bottom w:val="nil"/>
              <w:right w:val="nil"/>
            </w:tcBorders>
          </w:tcPr>
          <w:p w14:paraId="7F88E435" w14:textId="1F7DB8FE" w:rsidR="00315803" w:rsidRPr="009A07C4" w:rsidRDefault="00315803" w:rsidP="00315803">
            <w:pPr>
              <w:snapToGrid w:val="0"/>
              <w:jc w:val="both"/>
              <w:rPr>
                <w:rFonts w:ascii="Times New Roman" w:eastAsia="Times New Roman" w:hAnsi="Times New Roman" w:cs="Times New Roman"/>
                <w:position w:val="6"/>
                <w:sz w:val="24"/>
                <w:szCs w:val="24"/>
                <w:lang w:eastAsia="lt-LT"/>
              </w:rPr>
            </w:pPr>
            <w:r w:rsidRPr="001332CF">
              <w:rPr>
                <w:rFonts w:ascii="Arial" w:eastAsia="Times New Roman" w:hAnsi="Arial" w:cs="Arial"/>
                <w:position w:val="6"/>
                <w:sz w:val="21"/>
                <w:szCs w:val="21"/>
                <w:lang w:eastAsia="lt-LT"/>
              </w:rPr>
              <w:t>(Tiekėjo arba jo įgalioto asmens pareigų pavadinimas)</w:t>
            </w:r>
          </w:p>
        </w:tc>
        <w:tc>
          <w:tcPr>
            <w:tcW w:w="2109" w:type="dxa"/>
            <w:gridSpan w:val="4"/>
          </w:tcPr>
          <w:p w14:paraId="6AEC194C"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1860" w:type="dxa"/>
          </w:tcPr>
          <w:p w14:paraId="41A7CF59" w14:textId="352E9DC6"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544" w:type="dxa"/>
            <w:gridSpan w:val="2"/>
          </w:tcPr>
          <w:p w14:paraId="36F2702D"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2171" w:type="dxa"/>
            <w:gridSpan w:val="2"/>
            <w:tcBorders>
              <w:top w:val="single" w:sz="4" w:space="0" w:color="auto"/>
              <w:left w:val="nil"/>
              <w:bottom w:val="nil"/>
              <w:right w:val="nil"/>
            </w:tcBorders>
          </w:tcPr>
          <w:p w14:paraId="586782EE" w14:textId="77777777" w:rsidR="00315803" w:rsidRPr="001332CF" w:rsidRDefault="00315803" w:rsidP="00315803">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315803" w:rsidRPr="009A07C4" w:rsidRDefault="00315803" w:rsidP="00315803">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2AE625AB" w14:textId="77777777" w:rsidR="00DC6858" w:rsidRPr="00BA2201" w:rsidRDefault="00DC6858">
      <w:pPr>
        <w:jc w:val="center"/>
        <w:rPr>
          <w:rFonts w:ascii="Times New Roman" w:eastAsia="Arial" w:hAnsi="Times New Roman" w:cs="Times New Roman"/>
          <w:b/>
          <w:bCs/>
          <w:sz w:val="24"/>
          <w:szCs w:val="24"/>
        </w:rPr>
      </w:pPr>
    </w:p>
    <w:p w14:paraId="72A5DDB3" w14:textId="77777777" w:rsidR="00B01A0B" w:rsidRDefault="00B01A0B" w:rsidP="00496754">
      <w:pPr>
        <w:rPr>
          <w:rFonts w:ascii="Arial" w:eastAsia="Arial" w:hAnsi="Arial" w:cs="Arial"/>
          <w:sz w:val="21"/>
          <w:szCs w:val="21"/>
        </w:rPr>
      </w:pPr>
    </w:p>
    <w:p w14:paraId="22C6051A" w14:textId="72CAD35E" w:rsidR="00A963B7" w:rsidRPr="00906B2A" w:rsidRDefault="00555A1F" w:rsidP="00906B2A">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Pr>
          <w:rFonts w:ascii="Times New Roman" w:hAnsi="Times New Roman" w:cs="Times New Roman"/>
          <w:noProof/>
          <w:sz w:val="24"/>
          <w:szCs w:val="24"/>
          <w:u w:val="single"/>
        </w:rPr>
        <w:t>, kiekiai bei pavadinimai bus nurodomi Konkretaus pirkimo sąlygose.</w:t>
      </w:r>
    </w:p>
    <w:p w14:paraId="24B88498" w14:textId="77777777" w:rsidR="00101992" w:rsidRDefault="00101992" w:rsidP="00101992"/>
    <w:p w14:paraId="21B8AB7C" w14:textId="2DE809F4" w:rsidR="00A963B7" w:rsidRDefault="002336B6" w:rsidP="006B3692">
      <w:pPr>
        <w:spacing w:after="120" w:line="360" w:lineRule="auto"/>
        <w:rPr>
          <w:rFonts w:ascii="Times New Roman" w:eastAsia="Times New Roman" w:hAnsi="Times New Roman" w:cs="Times New Roman"/>
          <w:b/>
          <w:sz w:val="24"/>
          <w:szCs w:val="24"/>
          <w:lang w:val="en-US"/>
        </w:rPr>
      </w:pPr>
      <w:r>
        <w:rPr>
          <w:rFonts w:ascii="Times New Roman" w:hAnsi="Times New Roman"/>
          <w:b/>
          <w:sz w:val="24"/>
          <w:szCs w:val="24"/>
        </w:rPr>
        <w:t xml:space="preserve">1. </w:t>
      </w:r>
      <w:r w:rsidRPr="002336B6">
        <w:rPr>
          <w:rFonts w:ascii="Times New Roman" w:eastAsia="Times New Roman" w:hAnsi="Times New Roman" w:cs="Times New Roman"/>
          <w:b/>
          <w:sz w:val="24"/>
          <w:szCs w:val="24"/>
        </w:rPr>
        <w:t>E</w:t>
      </w:r>
      <w:proofErr w:type="spellStart"/>
      <w:r w:rsidRPr="002336B6">
        <w:rPr>
          <w:rFonts w:ascii="Times New Roman" w:eastAsia="Times New Roman" w:hAnsi="Times New Roman" w:cs="Times New Roman"/>
          <w:b/>
          <w:sz w:val="24"/>
          <w:szCs w:val="24"/>
          <w:lang w:val="en-US"/>
        </w:rPr>
        <w:t>ndodontiniai</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instrumentai</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studentų</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klinikiniams</w:t>
      </w:r>
      <w:proofErr w:type="spellEnd"/>
      <w:r w:rsidRPr="002336B6">
        <w:rPr>
          <w:rFonts w:ascii="Times New Roman" w:eastAsia="Times New Roman" w:hAnsi="Times New Roman" w:cs="Times New Roman"/>
          <w:b/>
          <w:sz w:val="24"/>
          <w:szCs w:val="24"/>
          <w:lang w:val="en-US"/>
        </w:rPr>
        <w:t xml:space="preserve"> </w:t>
      </w:r>
      <w:proofErr w:type="spellStart"/>
      <w:r w:rsidRPr="002336B6">
        <w:rPr>
          <w:rFonts w:ascii="Times New Roman" w:eastAsia="Times New Roman" w:hAnsi="Times New Roman" w:cs="Times New Roman"/>
          <w:b/>
          <w:sz w:val="24"/>
          <w:szCs w:val="24"/>
          <w:lang w:val="en-US"/>
        </w:rPr>
        <w:t>darbams</w:t>
      </w:r>
      <w:proofErr w:type="spellEnd"/>
      <w:r w:rsidRPr="002336B6">
        <w:rPr>
          <w:rFonts w:ascii="Times New Roman" w:eastAsia="Times New Roman" w:hAnsi="Times New Roman" w:cs="Times New Roman"/>
          <w:b/>
          <w:sz w:val="24"/>
          <w:szCs w:val="24"/>
          <w:lang w:val="en-US"/>
        </w:rPr>
        <w:t xml:space="preserve"> 2-5 </w:t>
      </w:r>
      <w:proofErr w:type="spellStart"/>
      <w:r w:rsidRPr="002336B6">
        <w:rPr>
          <w:rFonts w:ascii="Times New Roman" w:eastAsia="Times New Roman" w:hAnsi="Times New Roman" w:cs="Times New Roman"/>
          <w:b/>
          <w:sz w:val="24"/>
          <w:szCs w:val="24"/>
          <w:lang w:val="en-US"/>
        </w:rPr>
        <w:t>kursui</w:t>
      </w:r>
      <w:proofErr w:type="spellEnd"/>
      <w:r w:rsidRPr="002336B6">
        <w:rPr>
          <w:rFonts w:ascii="Times New Roman" w:eastAsia="Times New Roman" w:hAnsi="Times New Roman" w:cs="Times New Roman"/>
          <w:b/>
          <w:sz w:val="24"/>
          <w:szCs w:val="24"/>
          <w:lang w:val="en-US"/>
        </w:rPr>
        <w:t xml:space="preserve"> Nr. 1</w:t>
      </w:r>
    </w:p>
    <w:p w14:paraId="39D29122" w14:textId="555A4BA4" w:rsidR="006B3692" w:rsidRDefault="006B3692" w:rsidP="00320A09">
      <w:pPr>
        <w:rPr>
          <w:rFonts w:ascii="Times New Roman" w:eastAsia="Times New Roman" w:hAnsi="Times New Roman" w:cs="Times New Roman"/>
          <w:sz w:val="24"/>
          <w:szCs w:val="24"/>
        </w:rPr>
      </w:pPr>
      <w:r w:rsidRPr="006B3692">
        <w:rPr>
          <w:rFonts w:ascii="Times New Roman" w:eastAsia="Times New Roman" w:hAnsi="Times New Roman" w:cs="Times New Roman"/>
          <w:sz w:val="24"/>
          <w:szCs w:val="24"/>
          <w:lang w:val="en-US"/>
        </w:rPr>
        <w:t xml:space="preserve">1.1. </w:t>
      </w:r>
      <w:proofErr w:type="spellStart"/>
      <w:r w:rsidRPr="006B3692">
        <w:rPr>
          <w:rFonts w:ascii="Times New Roman" w:eastAsia="Times New Roman" w:hAnsi="Times New Roman" w:cs="Times New Roman"/>
          <w:sz w:val="24"/>
          <w:szCs w:val="24"/>
          <w:lang w:val="en-US"/>
        </w:rPr>
        <w:t>Mašininiai</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dantų</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šaknų</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kanalų</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formavimo</w:t>
      </w:r>
      <w:proofErr w:type="spellEnd"/>
      <w:r w:rsidRPr="006B3692">
        <w:rPr>
          <w:rFonts w:ascii="Times New Roman" w:eastAsia="Times New Roman" w:hAnsi="Times New Roman" w:cs="Times New Roman"/>
          <w:sz w:val="24"/>
          <w:szCs w:val="24"/>
          <w:lang w:val="en-US"/>
        </w:rPr>
        <w:t xml:space="preserve"> </w:t>
      </w:r>
      <w:proofErr w:type="spellStart"/>
      <w:r w:rsidRPr="006B3692">
        <w:rPr>
          <w:rFonts w:ascii="Times New Roman" w:eastAsia="Times New Roman" w:hAnsi="Times New Roman" w:cs="Times New Roman"/>
          <w:sz w:val="24"/>
          <w:szCs w:val="24"/>
          <w:lang w:val="en-US"/>
        </w:rPr>
        <w:t>instrumentai</w:t>
      </w:r>
      <w:proofErr w:type="spellEnd"/>
      <w:r>
        <w:rPr>
          <w:rFonts w:ascii="Times New Roman" w:eastAsia="Times New Roman" w:hAnsi="Times New Roman" w:cs="Times New Roman"/>
          <w:sz w:val="24"/>
          <w:szCs w:val="24"/>
          <w:lang w:val="en-US"/>
        </w:rPr>
        <w:t xml:space="preserve"> (</w:t>
      </w:r>
      <w:r w:rsidR="00320A09" w:rsidRPr="00320A0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 xml:space="preserve">, </w:t>
      </w:r>
      <w:r w:rsidR="00320A09" w:rsidRPr="00320A09">
        <w:rPr>
          <w:rFonts w:ascii="Times New Roman" w:eastAsia="Times New Roman" w:hAnsi="Times New Roman" w:cs="Times New Roman"/>
          <w:sz w:val="24"/>
          <w:szCs w:val="24"/>
        </w:rPr>
        <w:t>kanalų įeigų formavimui</w:t>
      </w:r>
      <w:r w:rsidR="00AE2A5B">
        <w:rPr>
          <w:rFonts w:ascii="Times New Roman" w:eastAsia="Times New Roman" w:hAnsi="Times New Roman" w:cs="Times New Roman"/>
          <w:sz w:val="24"/>
          <w:szCs w:val="24"/>
        </w:rPr>
        <w:t>)</w:t>
      </w:r>
    </w:p>
    <w:p w14:paraId="7A996F44" w14:textId="35AE325B" w:rsidR="00320A09" w:rsidRDefault="00320A0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Pr="00320A09">
        <w:rPr>
          <w:rFonts w:ascii="Times New Roman" w:eastAsia="Times New Roman" w:hAnsi="Times New Roman" w:cs="Times New Roman"/>
          <w:sz w:val="24"/>
          <w:szCs w:val="24"/>
          <w:lang w:val="en-US"/>
        </w:rPr>
        <w:t>Mašininiai</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dantų</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šaknų</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kanalų</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formavimo</w:t>
      </w:r>
      <w:proofErr w:type="spellEnd"/>
      <w:r w:rsidRPr="00320A09">
        <w:rPr>
          <w:rFonts w:ascii="Times New Roman" w:eastAsia="Times New Roman" w:hAnsi="Times New Roman" w:cs="Times New Roman"/>
          <w:sz w:val="24"/>
          <w:szCs w:val="24"/>
          <w:lang w:val="en-US"/>
        </w:rPr>
        <w:t xml:space="preserve"> </w:t>
      </w:r>
      <w:proofErr w:type="spellStart"/>
      <w:r w:rsidRPr="00320A09">
        <w:rPr>
          <w:rFonts w:ascii="Times New Roman" w:eastAsia="Times New Roman" w:hAnsi="Times New Roman" w:cs="Times New Roman"/>
          <w:sz w:val="24"/>
          <w:szCs w:val="24"/>
          <w:lang w:val="en-US"/>
        </w:rPr>
        <w:t>instrumentai</w:t>
      </w:r>
      <w:proofErr w:type="spellEnd"/>
      <w:r w:rsidRPr="00320A09">
        <w:rPr>
          <w:rFonts w:ascii="Times New Roman" w:eastAsia="Times New Roman" w:hAnsi="Times New Roman" w:cs="Times New Roman"/>
          <w:sz w:val="24"/>
          <w:szCs w:val="24"/>
          <w:lang w:val="en-US"/>
        </w:rPr>
        <w:t xml:space="preserve"> (</w:t>
      </w:r>
      <w:r w:rsidRPr="00320A0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 xml:space="preserve">, </w:t>
      </w:r>
      <w:r w:rsidR="001738F3" w:rsidRPr="001738F3">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7A1EF319" w14:textId="3A4EB6C1" w:rsidR="001738F3" w:rsidRDefault="001738F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spellStart"/>
      <w:r w:rsidRPr="001738F3">
        <w:rPr>
          <w:rFonts w:ascii="Times New Roman" w:eastAsia="Times New Roman" w:hAnsi="Times New Roman" w:cs="Times New Roman"/>
          <w:sz w:val="24"/>
          <w:szCs w:val="24"/>
          <w:lang w:val="en-US"/>
        </w:rPr>
        <w:t>Mašininiai</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dantų</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šaknų</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kanalų</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formavimo</w:t>
      </w:r>
      <w:proofErr w:type="spellEnd"/>
      <w:r w:rsidRPr="001738F3">
        <w:rPr>
          <w:rFonts w:ascii="Times New Roman" w:eastAsia="Times New Roman" w:hAnsi="Times New Roman" w:cs="Times New Roman"/>
          <w:sz w:val="24"/>
          <w:szCs w:val="24"/>
          <w:lang w:val="en-US"/>
        </w:rPr>
        <w:t xml:space="preserve"> </w:t>
      </w:r>
      <w:proofErr w:type="spellStart"/>
      <w:r w:rsidRPr="001738F3">
        <w:rPr>
          <w:rFonts w:ascii="Times New Roman" w:eastAsia="Times New Roman" w:hAnsi="Times New Roman" w:cs="Times New Roman"/>
          <w:sz w:val="24"/>
          <w:szCs w:val="24"/>
          <w:lang w:val="en-US"/>
        </w:rPr>
        <w:t>instrumentai</w:t>
      </w:r>
      <w:proofErr w:type="spellEnd"/>
      <w:r w:rsidRPr="001738F3">
        <w:rPr>
          <w:rFonts w:ascii="Times New Roman" w:eastAsia="Times New Roman" w:hAnsi="Times New Roman" w:cs="Times New Roman"/>
          <w:sz w:val="24"/>
          <w:szCs w:val="24"/>
          <w:lang w:val="en-US"/>
        </w:rPr>
        <w:t xml:space="preserve"> (</w:t>
      </w:r>
      <w:r w:rsidRPr="001738F3">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1738F3">
        <w:rPr>
          <w:rFonts w:ascii="Times New Roman" w:eastAsia="Times New Roman" w:hAnsi="Times New Roman" w:cs="Times New Roman"/>
          <w:sz w:val="24"/>
          <w:szCs w:val="24"/>
          <w:lang w:val="en-US"/>
        </w:rPr>
        <w:t xml:space="preserve"> </w:t>
      </w:r>
      <w:r w:rsidRPr="001738F3">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1555BF5B" w14:textId="7B8C38B1" w:rsidR="001738F3" w:rsidRDefault="001738F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sidR="00610529" w:rsidRPr="00610529">
        <w:rPr>
          <w:rFonts w:ascii="Times New Roman" w:eastAsia="Times New Roman" w:hAnsi="Times New Roman" w:cs="Times New Roman"/>
          <w:sz w:val="24"/>
          <w:szCs w:val="24"/>
          <w:lang w:val="en-US"/>
        </w:rPr>
        <w:t>Mašininiai</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dantų</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šaknų</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kanalų</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formavimo</w:t>
      </w:r>
      <w:proofErr w:type="spellEnd"/>
      <w:r w:rsidR="00610529" w:rsidRPr="00610529">
        <w:rPr>
          <w:rFonts w:ascii="Times New Roman" w:eastAsia="Times New Roman" w:hAnsi="Times New Roman" w:cs="Times New Roman"/>
          <w:sz w:val="24"/>
          <w:szCs w:val="24"/>
          <w:lang w:val="en-US"/>
        </w:rPr>
        <w:t xml:space="preserve"> </w:t>
      </w:r>
      <w:proofErr w:type="spellStart"/>
      <w:r w:rsidR="00610529" w:rsidRPr="00610529">
        <w:rPr>
          <w:rFonts w:ascii="Times New Roman" w:eastAsia="Times New Roman" w:hAnsi="Times New Roman" w:cs="Times New Roman"/>
          <w:sz w:val="24"/>
          <w:szCs w:val="24"/>
          <w:lang w:val="en-US"/>
        </w:rPr>
        <w:t>instrumentai</w:t>
      </w:r>
      <w:proofErr w:type="spellEnd"/>
      <w:r w:rsidR="00610529" w:rsidRPr="00610529">
        <w:rPr>
          <w:rFonts w:ascii="Times New Roman" w:eastAsia="Times New Roman" w:hAnsi="Times New Roman" w:cs="Times New Roman"/>
          <w:sz w:val="24"/>
          <w:szCs w:val="24"/>
          <w:lang w:val="en-US"/>
        </w:rPr>
        <w:t xml:space="preserve"> (</w:t>
      </w:r>
      <w:r w:rsidR="00610529" w:rsidRPr="0061052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00610529" w:rsidRPr="00610529">
        <w:rPr>
          <w:rFonts w:ascii="Times New Roman" w:eastAsia="Times New Roman" w:hAnsi="Times New Roman" w:cs="Times New Roman"/>
          <w:sz w:val="24"/>
          <w:szCs w:val="24"/>
          <w:lang w:val="en-US"/>
        </w:rPr>
        <w:t xml:space="preserve"> </w:t>
      </w:r>
      <w:r w:rsidR="00610529" w:rsidRPr="00610529">
        <w:rPr>
          <w:rFonts w:ascii="Times New Roman" w:eastAsia="Times New Roman" w:hAnsi="Times New Roman" w:cs="Times New Roman"/>
          <w:sz w:val="24"/>
          <w:szCs w:val="24"/>
        </w:rPr>
        <w:t xml:space="preserve">kanalų </w:t>
      </w:r>
      <w:r w:rsidR="00610529">
        <w:rPr>
          <w:rFonts w:ascii="Times New Roman" w:eastAsia="Times New Roman" w:hAnsi="Times New Roman" w:cs="Times New Roman"/>
          <w:sz w:val="24"/>
          <w:szCs w:val="24"/>
        </w:rPr>
        <w:t xml:space="preserve">baigiamajam </w:t>
      </w:r>
      <w:r w:rsidR="00610529" w:rsidRPr="00610529">
        <w:rPr>
          <w:rFonts w:ascii="Times New Roman" w:eastAsia="Times New Roman" w:hAnsi="Times New Roman" w:cs="Times New Roman"/>
          <w:sz w:val="24"/>
          <w:szCs w:val="24"/>
        </w:rPr>
        <w:t>formavimui</w:t>
      </w:r>
      <w:r w:rsidR="00AE2A5B">
        <w:rPr>
          <w:rFonts w:ascii="Times New Roman" w:eastAsia="Times New Roman" w:hAnsi="Times New Roman" w:cs="Times New Roman"/>
          <w:sz w:val="24"/>
          <w:szCs w:val="24"/>
        </w:rPr>
        <w:t>)</w:t>
      </w:r>
    </w:p>
    <w:p w14:paraId="0D2F6572" w14:textId="0427EC29" w:rsidR="00F72F7D" w:rsidRDefault="00F72F7D"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sidRPr="00F72F7D">
        <w:rPr>
          <w:rFonts w:ascii="Times New Roman" w:eastAsia="Times New Roman" w:hAnsi="Times New Roman" w:cs="Times New Roman"/>
          <w:sz w:val="24"/>
          <w:szCs w:val="24"/>
          <w:lang w:val="en-US"/>
        </w:rPr>
        <w:t>Mašininiai</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dantų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šaknų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kanalų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formavimo</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instrumentai</w:t>
      </w:r>
      <w:proofErr w:type="spellEnd"/>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kanalų baigiamajam formavimui</w:t>
      </w:r>
      <w:r w:rsidR="00AE2A5B">
        <w:rPr>
          <w:rFonts w:ascii="Times New Roman" w:eastAsia="Times New Roman" w:hAnsi="Times New Roman" w:cs="Times New Roman"/>
          <w:sz w:val="24"/>
          <w:szCs w:val="24"/>
        </w:rPr>
        <w:t>)</w:t>
      </w:r>
    </w:p>
    <w:p w14:paraId="5BEDCCBA" w14:textId="29E60AC5" w:rsidR="00F72F7D" w:rsidRDefault="00F72F7D"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roofErr w:type="spellStart"/>
      <w:r w:rsidRPr="00F72F7D">
        <w:rPr>
          <w:rFonts w:ascii="Times New Roman" w:eastAsia="Times New Roman" w:hAnsi="Times New Roman" w:cs="Times New Roman"/>
          <w:sz w:val="24"/>
          <w:szCs w:val="24"/>
          <w:lang w:val="en-US"/>
        </w:rPr>
        <w:t>Mašininiai</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dantų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šaknų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kanalų</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formavimo</w:t>
      </w:r>
      <w:proofErr w:type="spellEnd"/>
      <w:r w:rsidRPr="00F72F7D">
        <w:rPr>
          <w:rFonts w:ascii="Times New Roman" w:eastAsia="Times New Roman" w:hAnsi="Times New Roman" w:cs="Times New Roman"/>
          <w:sz w:val="24"/>
          <w:szCs w:val="24"/>
          <w:lang w:val="en-US"/>
        </w:rPr>
        <w:t xml:space="preserve"> </w:t>
      </w:r>
      <w:proofErr w:type="spellStart"/>
      <w:r w:rsidRPr="00F72F7D">
        <w:rPr>
          <w:rFonts w:ascii="Times New Roman" w:eastAsia="Times New Roman" w:hAnsi="Times New Roman" w:cs="Times New Roman"/>
          <w:sz w:val="24"/>
          <w:szCs w:val="24"/>
          <w:lang w:val="en-US"/>
        </w:rPr>
        <w:t>instrumentai</w:t>
      </w:r>
      <w:proofErr w:type="spellEnd"/>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F72F7D">
        <w:rPr>
          <w:rFonts w:ascii="Times New Roman" w:eastAsia="Times New Roman" w:hAnsi="Times New Roman" w:cs="Times New Roman"/>
          <w:sz w:val="24"/>
          <w:szCs w:val="24"/>
          <w:lang w:val="en-US"/>
        </w:rPr>
        <w:t xml:space="preserve"> </w:t>
      </w:r>
      <w:r w:rsidRPr="00F72F7D">
        <w:rPr>
          <w:rFonts w:ascii="Times New Roman" w:eastAsia="Times New Roman" w:hAnsi="Times New Roman" w:cs="Times New Roman"/>
          <w:sz w:val="24"/>
          <w:szCs w:val="24"/>
        </w:rPr>
        <w:t>kanalų baigiamajam formavimui</w:t>
      </w:r>
      <w:r w:rsidR="00AE2A5B">
        <w:rPr>
          <w:rFonts w:ascii="Times New Roman" w:eastAsia="Times New Roman" w:hAnsi="Times New Roman" w:cs="Times New Roman"/>
          <w:sz w:val="24"/>
          <w:szCs w:val="24"/>
        </w:rPr>
        <w:t>)</w:t>
      </w:r>
    </w:p>
    <w:p w14:paraId="03190B87" w14:textId="7D4D6DF8"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56D961EC" w14:textId="1E0DF736"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AE2A5B">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formavimui</w:t>
      </w:r>
      <w:r w:rsidR="00AE2A5B">
        <w:rPr>
          <w:rFonts w:ascii="Times New Roman" w:eastAsia="Times New Roman" w:hAnsi="Times New Roman" w:cs="Times New Roman"/>
          <w:sz w:val="24"/>
          <w:szCs w:val="24"/>
        </w:rPr>
        <w:t>)</w:t>
      </w:r>
    </w:p>
    <w:p w14:paraId="3AB8F6B5" w14:textId="13EE44CC"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2F3D00">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baigiamajam formavimui</w:t>
      </w:r>
      <w:r w:rsidR="002F3D00">
        <w:rPr>
          <w:rFonts w:ascii="Times New Roman" w:eastAsia="Times New Roman" w:hAnsi="Times New Roman" w:cs="Times New Roman"/>
          <w:sz w:val="24"/>
          <w:szCs w:val="24"/>
        </w:rPr>
        <w:t>)</w:t>
      </w:r>
    </w:p>
    <w:p w14:paraId="1FD79DB0" w14:textId="3C15CBE6"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2F3D00">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baigiamajam formavimui</w:t>
      </w:r>
      <w:r w:rsidR="002F3D00">
        <w:rPr>
          <w:rFonts w:ascii="Times New Roman" w:eastAsia="Times New Roman" w:hAnsi="Times New Roman" w:cs="Times New Roman"/>
          <w:sz w:val="24"/>
          <w:szCs w:val="24"/>
        </w:rPr>
        <w:t>)</w:t>
      </w:r>
    </w:p>
    <w:p w14:paraId="1AE5FA21" w14:textId="59B05F65" w:rsidR="00CA55D9" w:rsidRDefault="00CA55D9"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proofErr w:type="spellStart"/>
      <w:r w:rsidRPr="00CA55D9">
        <w:rPr>
          <w:rFonts w:ascii="Times New Roman" w:eastAsia="Times New Roman" w:hAnsi="Times New Roman" w:cs="Times New Roman"/>
          <w:sz w:val="24"/>
          <w:szCs w:val="24"/>
          <w:lang w:val="en-US"/>
        </w:rPr>
        <w:t>Mašininiai</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dantų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šaknų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kanalų</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formavimo</w:t>
      </w:r>
      <w:proofErr w:type="spellEnd"/>
      <w:r w:rsidRPr="00CA55D9">
        <w:rPr>
          <w:rFonts w:ascii="Times New Roman" w:eastAsia="Times New Roman" w:hAnsi="Times New Roman" w:cs="Times New Roman"/>
          <w:sz w:val="24"/>
          <w:szCs w:val="24"/>
          <w:lang w:val="en-US"/>
        </w:rPr>
        <w:t xml:space="preserve"> </w:t>
      </w:r>
      <w:proofErr w:type="spellStart"/>
      <w:r w:rsidRPr="00CA55D9">
        <w:rPr>
          <w:rFonts w:ascii="Times New Roman" w:eastAsia="Times New Roman" w:hAnsi="Times New Roman" w:cs="Times New Roman"/>
          <w:sz w:val="24"/>
          <w:szCs w:val="24"/>
          <w:lang w:val="en-US"/>
        </w:rPr>
        <w:t>instrumentai</w:t>
      </w:r>
      <w:proofErr w:type="spellEnd"/>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aukso spalvos</w:t>
      </w:r>
      <w:r w:rsidR="002F3D00">
        <w:rPr>
          <w:rFonts w:ascii="Times New Roman" w:eastAsia="Times New Roman" w:hAnsi="Times New Roman" w:cs="Times New Roman"/>
          <w:sz w:val="24"/>
          <w:szCs w:val="24"/>
          <w:lang w:val="en-US"/>
        </w:rPr>
        <w:t>,</w:t>
      </w:r>
      <w:r w:rsidRPr="00CA55D9">
        <w:rPr>
          <w:rFonts w:ascii="Times New Roman" w:eastAsia="Times New Roman" w:hAnsi="Times New Roman" w:cs="Times New Roman"/>
          <w:sz w:val="24"/>
          <w:szCs w:val="24"/>
          <w:lang w:val="en-US"/>
        </w:rPr>
        <w:t xml:space="preserve"> </w:t>
      </w:r>
      <w:r w:rsidRPr="00CA55D9">
        <w:rPr>
          <w:rFonts w:ascii="Times New Roman" w:eastAsia="Times New Roman" w:hAnsi="Times New Roman" w:cs="Times New Roman"/>
          <w:sz w:val="24"/>
          <w:szCs w:val="24"/>
        </w:rPr>
        <w:t>kanalų baigiamajam formavimui</w:t>
      </w:r>
      <w:r w:rsidR="002F3D00">
        <w:rPr>
          <w:rFonts w:ascii="Times New Roman" w:eastAsia="Times New Roman" w:hAnsi="Times New Roman" w:cs="Times New Roman"/>
          <w:sz w:val="24"/>
          <w:szCs w:val="24"/>
        </w:rPr>
        <w:t>)</w:t>
      </w:r>
    </w:p>
    <w:p w14:paraId="3A9C6ABB" w14:textId="0284A9EE" w:rsidR="009933E3" w:rsidRDefault="009933E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proofErr w:type="spellStart"/>
      <w:r w:rsidRPr="009933E3">
        <w:rPr>
          <w:rFonts w:ascii="Times New Roman" w:eastAsia="Times New Roman" w:hAnsi="Times New Roman" w:cs="Times New Roman"/>
          <w:sz w:val="24"/>
          <w:szCs w:val="24"/>
          <w:lang w:val="en-US"/>
        </w:rPr>
        <w:t>Mašininiai</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dantų</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šaknų</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kanalų</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formavimo</w:t>
      </w:r>
      <w:proofErr w:type="spellEnd"/>
      <w:r w:rsidRPr="009933E3">
        <w:rPr>
          <w:rFonts w:ascii="Times New Roman" w:eastAsia="Times New Roman" w:hAnsi="Times New Roman" w:cs="Times New Roman"/>
          <w:sz w:val="24"/>
          <w:szCs w:val="24"/>
          <w:lang w:val="en-US"/>
        </w:rPr>
        <w:t xml:space="preserve"> </w:t>
      </w:r>
      <w:proofErr w:type="spellStart"/>
      <w:r w:rsidRPr="009933E3">
        <w:rPr>
          <w:rFonts w:ascii="Times New Roman" w:eastAsia="Times New Roman" w:hAnsi="Times New Roman" w:cs="Times New Roman"/>
          <w:sz w:val="24"/>
          <w:szCs w:val="24"/>
          <w:lang w:val="en-US"/>
        </w:rPr>
        <w:t>instrumentai</w:t>
      </w:r>
      <w:proofErr w:type="spellEnd"/>
      <w:r>
        <w:rPr>
          <w:rFonts w:ascii="Times New Roman" w:eastAsia="Times New Roman" w:hAnsi="Times New Roman" w:cs="Times New Roman"/>
          <w:sz w:val="24"/>
          <w:szCs w:val="24"/>
          <w:lang w:val="en-US"/>
        </w:rPr>
        <w:t xml:space="preserve"> </w:t>
      </w:r>
      <w:r w:rsidR="002F3D00">
        <w:rPr>
          <w:rFonts w:ascii="Times New Roman" w:eastAsia="Times New Roman" w:hAnsi="Times New Roman" w:cs="Times New Roman"/>
          <w:sz w:val="24"/>
          <w:szCs w:val="24"/>
          <w:lang w:val="en-US"/>
        </w:rPr>
        <w:t>(</w:t>
      </w:r>
      <w:r w:rsidR="00B60253" w:rsidRPr="00B60253">
        <w:rPr>
          <w:rFonts w:ascii="Times New Roman" w:eastAsia="Times New Roman" w:hAnsi="Times New Roman" w:cs="Times New Roman"/>
          <w:sz w:val="24"/>
          <w:szCs w:val="24"/>
        </w:rPr>
        <w:t>pirminiam kanalų praeinamumui ir slydimo kelio formavimui</w:t>
      </w:r>
      <w:r w:rsidR="002F3D00">
        <w:rPr>
          <w:rFonts w:ascii="Times New Roman" w:eastAsia="Times New Roman" w:hAnsi="Times New Roman" w:cs="Times New Roman"/>
          <w:sz w:val="24"/>
          <w:szCs w:val="24"/>
        </w:rPr>
        <w:t>)</w:t>
      </w:r>
    </w:p>
    <w:p w14:paraId="0CDF616D" w14:textId="7D8A8AA7" w:rsidR="00B60253" w:rsidRDefault="00B6025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proofErr w:type="spellStart"/>
      <w:r w:rsidRPr="00B60253">
        <w:rPr>
          <w:rFonts w:ascii="Times New Roman" w:eastAsia="Times New Roman" w:hAnsi="Times New Roman" w:cs="Times New Roman"/>
          <w:sz w:val="24"/>
          <w:szCs w:val="24"/>
          <w:lang w:val="en-US"/>
        </w:rPr>
        <w:t>Mašininiai</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dantų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šaknų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kanalų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formavimo</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instrumentai</w:t>
      </w:r>
      <w:proofErr w:type="spellEnd"/>
      <w:r w:rsidRPr="00B60253">
        <w:rPr>
          <w:rFonts w:ascii="Times New Roman" w:eastAsia="Times New Roman" w:hAnsi="Times New Roman" w:cs="Times New Roman"/>
          <w:sz w:val="24"/>
          <w:szCs w:val="24"/>
          <w:lang w:val="en-US"/>
        </w:rPr>
        <w:t xml:space="preserve"> </w:t>
      </w:r>
      <w:r w:rsidR="002F3D00">
        <w:rPr>
          <w:rFonts w:ascii="Times New Roman" w:eastAsia="Times New Roman" w:hAnsi="Times New Roman" w:cs="Times New Roman"/>
          <w:sz w:val="24"/>
          <w:szCs w:val="24"/>
          <w:lang w:val="en-US"/>
        </w:rPr>
        <w:t>(</w:t>
      </w:r>
      <w:r w:rsidRPr="00B60253">
        <w:rPr>
          <w:rFonts w:ascii="Times New Roman" w:eastAsia="Times New Roman" w:hAnsi="Times New Roman" w:cs="Times New Roman"/>
          <w:sz w:val="24"/>
          <w:szCs w:val="24"/>
        </w:rPr>
        <w:t>pirminiam kanalų praeinamumui ir slydimo kelio formavimui</w:t>
      </w:r>
      <w:r w:rsidR="002F3D00">
        <w:rPr>
          <w:rFonts w:ascii="Times New Roman" w:eastAsia="Times New Roman" w:hAnsi="Times New Roman" w:cs="Times New Roman"/>
          <w:sz w:val="24"/>
          <w:szCs w:val="24"/>
        </w:rPr>
        <w:t>)</w:t>
      </w:r>
    </w:p>
    <w:p w14:paraId="68AD32AE" w14:textId="3C5ABE90" w:rsidR="00B60253" w:rsidRDefault="00B60253" w:rsidP="00320A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proofErr w:type="spellStart"/>
      <w:r w:rsidRPr="00B60253">
        <w:rPr>
          <w:rFonts w:ascii="Times New Roman" w:eastAsia="Times New Roman" w:hAnsi="Times New Roman" w:cs="Times New Roman"/>
          <w:sz w:val="24"/>
          <w:szCs w:val="24"/>
          <w:lang w:val="en-US"/>
        </w:rPr>
        <w:t>Mašininiai</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dantų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šaknų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kanalų</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formavimo</w:t>
      </w:r>
      <w:proofErr w:type="spellEnd"/>
      <w:r w:rsidRPr="00B60253">
        <w:rPr>
          <w:rFonts w:ascii="Times New Roman" w:eastAsia="Times New Roman" w:hAnsi="Times New Roman" w:cs="Times New Roman"/>
          <w:sz w:val="24"/>
          <w:szCs w:val="24"/>
          <w:lang w:val="en-US"/>
        </w:rPr>
        <w:t xml:space="preserve"> </w:t>
      </w:r>
      <w:proofErr w:type="spellStart"/>
      <w:r w:rsidRPr="00B60253">
        <w:rPr>
          <w:rFonts w:ascii="Times New Roman" w:eastAsia="Times New Roman" w:hAnsi="Times New Roman" w:cs="Times New Roman"/>
          <w:sz w:val="24"/>
          <w:szCs w:val="24"/>
          <w:lang w:val="en-US"/>
        </w:rPr>
        <w:t>instrumentai</w:t>
      </w:r>
      <w:proofErr w:type="spellEnd"/>
      <w:r w:rsidRPr="00B60253">
        <w:rPr>
          <w:rFonts w:ascii="Times New Roman" w:eastAsia="Times New Roman" w:hAnsi="Times New Roman" w:cs="Times New Roman"/>
          <w:sz w:val="24"/>
          <w:szCs w:val="24"/>
          <w:lang w:val="en-US"/>
        </w:rPr>
        <w:t xml:space="preserve"> </w:t>
      </w:r>
      <w:r w:rsidR="002F3D00">
        <w:rPr>
          <w:rFonts w:ascii="Times New Roman" w:eastAsia="Times New Roman" w:hAnsi="Times New Roman" w:cs="Times New Roman"/>
          <w:sz w:val="24"/>
          <w:szCs w:val="24"/>
          <w:lang w:val="en-US"/>
        </w:rPr>
        <w:t>(</w:t>
      </w:r>
      <w:r w:rsidRPr="00B60253">
        <w:rPr>
          <w:rFonts w:ascii="Times New Roman" w:eastAsia="Times New Roman" w:hAnsi="Times New Roman" w:cs="Times New Roman"/>
          <w:sz w:val="24"/>
          <w:szCs w:val="24"/>
        </w:rPr>
        <w:t>pirminiam kanalų praeinamumui ir slydimo kelio formavimui</w:t>
      </w:r>
      <w:r w:rsidR="002F3D00">
        <w:rPr>
          <w:rFonts w:ascii="Times New Roman" w:eastAsia="Times New Roman" w:hAnsi="Times New Roman" w:cs="Times New Roman"/>
          <w:sz w:val="24"/>
          <w:szCs w:val="24"/>
        </w:rPr>
        <w:t>)</w:t>
      </w:r>
    </w:p>
    <w:p w14:paraId="004D6312" w14:textId="215BDB74" w:rsidR="00D176E5" w:rsidRDefault="00D176E5" w:rsidP="00320A09">
      <w:pPr>
        <w:rPr>
          <w:rFonts w:ascii="Times New Roman" w:eastAsia="Times New Roman" w:hAnsi="Times New Roman" w:cs="Times New Roman"/>
          <w:sz w:val="24"/>
          <w:szCs w:val="24"/>
        </w:rPr>
      </w:pPr>
    </w:p>
    <w:p w14:paraId="5BFEB8C5" w14:textId="45B9AC46" w:rsidR="00D176E5" w:rsidRPr="00215228" w:rsidRDefault="00215228" w:rsidP="00215228">
      <w:pPr>
        <w:rPr>
          <w:rFonts w:ascii="Times New Roman" w:eastAsia="Times New Roman" w:hAnsi="Times New Roman" w:cs="Times New Roman"/>
          <w:b/>
          <w:sz w:val="24"/>
          <w:szCs w:val="24"/>
          <w:lang w:val="en-US"/>
        </w:rPr>
      </w:pPr>
      <w:r w:rsidRPr="00215228">
        <w:rPr>
          <w:rFonts w:ascii="Times New Roman" w:eastAsia="Times New Roman" w:hAnsi="Times New Roman" w:cs="Times New Roman"/>
          <w:b/>
          <w:sz w:val="24"/>
          <w:szCs w:val="24"/>
        </w:rPr>
        <w:t xml:space="preserve">2. </w:t>
      </w:r>
      <w:r w:rsidR="00D176E5" w:rsidRPr="00215228">
        <w:rPr>
          <w:rFonts w:ascii="Times New Roman" w:eastAsia="Times New Roman" w:hAnsi="Times New Roman" w:cs="Times New Roman"/>
          <w:b/>
          <w:sz w:val="24"/>
          <w:szCs w:val="24"/>
        </w:rPr>
        <w:t>E</w:t>
      </w:r>
      <w:proofErr w:type="spellStart"/>
      <w:r w:rsidR="00D176E5" w:rsidRPr="00215228">
        <w:rPr>
          <w:rFonts w:ascii="Times New Roman" w:eastAsia="Times New Roman" w:hAnsi="Times New Roman" w:cs="Times New Roman"/>
          <w:b/>
          <w:sz w:val="24"/>
          <w:szCs w:val="24"/>
          <w:lang w:val="en-US"/>
        </w:rPr>
        <w:t>ndodontiniai</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instrumentai</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studentų</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klinikiniams</w:t>
      </w:r>
      <w:proofErr w:type="spellEnd"/>
      <w:r w:rsidR="00D176E5" w:rsidRPr="00215228">
        <w:rPr>
          <w:rFonts w:ascii="Times New Roman" w:eastAsia="Times New Roman" w:hAnsi="Times New Roman" w:cs="Times New Roman"/>
          <w:b/>
          <w:sz w:val="24"/>
          <w:szCs w:val="24"/>
          <w:lang w:val="en-US"/>
        </w:rPr>
        <w:t xml:space="preserve"> </w:t>
      </w:r>
      <w:proofErr w:type="spellStart"/>
      <w:r w:rsidR="00D176E5" w:rsidRPr="00215228">
        <w:rPr>
          <w:rFonts w:ascii="Times New Roman" w:eastAsia="Times New Roman" w:hAnsi="Times New Roman" w:cs="Times New Roman"/>
          <w:b/>
          <w:sz w:val="24"/>
          <w:szCs w:val="24"/>
          <w:lang w:val="en-US"/>
        </w:rPr>
        <w:t>darbams</w:t>
      </w:r>
      <w:proofErr w:type="spellEnd"/>
      <w:r w:rsidR="00D176E5" w:rsidRPr="00215228">
        <w:rPr>
          <w:rFonts w:ascii="Times New Roman" w:eastAsia="Times New Roman" w:hAnsi="Times New Roman" w:cs="Times New Roman"/>
          <w:b/>
          <w:sz w:val="24"/>
          <w:szCs w:val="24"/>
          <w:lang w:val="en-US"/>
        </w:rPr>
        <w:t xml:space="preserve"> 2-5 </w:t>
      </w:r>
      <w:proofErr w:type="spellStart"/>
      <w:r w:rsidR="00D176E5" w:rsidRPr="00215228">
        <w:rPr>
          <w:rFonts w:ascii="Times New Roman" w:eastAsia="Times New Roman" w:hAnsi="Times New Roman" w:cs="Times New Roman"/>
          <w:b/>
          <w:sz w:val="24"/>
          <w:szCs w:val="24"/>
          <w:lang w:val="en-US"/>
        </w:rPr>
        <w:t>kursui</w:t>
      </w:r>
      <w:proofErr w:type="spellEnd"/>
      <w:r w:rsidR="00D176E5" w:rsidRPr="00215228">
        <w:rPr>
          <w:rFonts w:ascii="Times New Roman" w:eastAsia="Times New Roman" w:hAnsi="Times New Roman" w:cs="Times New Roman"/>
          <w:b/>
          <w:sz w:val="24"/>
          <w:szCs w:val="24"/>
          <w:lang w:val="en-US"/>
        </w:rPr>
        <w:t xml:space="preserve"> Nr. 2</w:t>
      </w:r>
    </w:p>
    <w:p w14:paraId="76D3465B" w14:textId="77777777" w:rsidR="00215228" w:rsidRPr="00215228" w:rsidRDefault="00215228" w:rsidP="00215228">
      <w:pPr>
        <w:rPr>
          <w:rFonts w:ascii="Times New Roman" w:eastAsia="Times New Roman" w:hAnsi="Times New Roman" w:cs="Times New Roman"/>
          <w:sz w:val="24"/>
          <w:szCs w:val="24"/>
        </w:rPr>
      </w:pPr>
    </w:p>
    <w:p w14:paraId="30A555C4" w14:textId="4E19126C" w:rsidR="002336B6" w:rsidRDefault="00215228"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2.1. </w:t>
      </w:r>
      <w:proofErr w:type="spellStart"/>
      <w:r w:rsidR="008F632A" w:rsidRPr="008F632A">
        <w:rPr>
          <w:rFonts w:ascii="Times New Roman" w:eastAsia="Times New Roman" w:hAnsi="Times New Roman" w:cs="Times New Roman"/>
          <w:sz w:val="24"/>
          <w:szCs w:val="24"/>
          <w:lang w:val="en-US"/>
        </w:rPr>
        <w:t>Mašininiai</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dantų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šaknų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kanalų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formavimo</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instrumentai</w:t>
      </w:r>
      <w:proofErr w:type="spellEnd"/>
      <w:r w:rsidR="008F632A">
        <w:rPr>
          <w:rFonts w:ascii="Times New Roman" w:eastAsia="Times New Roman" w:hAnsi="Times New Roman" w:cs="Times New Roman"/>
          <w:sz w:val="24"/>
          <w:szCs w:val="24"/>
          <w:lang w:val="en-US"/>
        </w:rPr>
        <w:t xml:space="preserve"> (</w:t>
      </w:r>
      <w:r w:rsidR="008F632A" w:rsidRPr="008F632A">
        <w:rPr>
          <w:rFonts w:ascii="Times New Roman" w:eastAsia="Times New Roman" w:hAnsi="Times New Roman" w:cs="Times New Roman"/>
          <w:sz w:val="24"/>
          <w:szCs w:val="24"/>
        </w:rPr>
        <w:t>darbinė dalis mėlynos spalvos</w:t>
      </w:r>
      <w:r w:rsidR="008F632A">
        <w:rPr>
          <w:rFonts w:ascii="Times New Roman" w:eastAsia="Times New Roman" w:hAnsi="Times New Roman" w:cs="Times New Roman"/>
          <w:sz w:val="24"/>
          <w:szCs w:val="24"/>
        </w:rPr>
        <w:t xml:space="preserve">, </w:t>
      </w:r>
      <w:proofErr w:type="spellStart"/>
      <w:r w:rsidR="008F632A" w:rsidRPr="008F632A">
        <w:rPr>
          <w:rFonts w:ascii="Times New Roman" w:eastAsia="Times New Roman" w:hAnsi="Times New Roman" w:cs="Times New Roman"/>
          <w:sz w:val="24"/>
          <w:szCs w:val="24"/>
          <w:lang w:val="en-US"/>
        </w:rPr>
        <w:t>papildomam</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didesniam</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kanalų</w:t>
      </w:r>
      <w:proofErr w:type="spellEnd"/>
      <w:r w:rsidR="008F632A" w:rsidRPr="008F632A">
        <w:rPr>
          <w:rFonts w:ascii="Times New Roman" w:eastAsia="Times New Roman" w:hAnsi="Times New Roman" w:cs="Times New Roman"/>
          <w:sz w:val="24"/>
          <w:szCs w:val="24"/>
          <w:lang w:val="en-US"/>
        </w:rPr>
        <w:t xml:space="preserve"> </w:t>
      </w:r>
      <w:proofErr w:type="spellStart"/>
      <w:r w:rsidR="008F632A" w:rsidRPr="008F632A">
        <w:rPr>
          <w:rFonts w:ascii="Times New Roman" w:eastAsia="Times New Roman" w:hAnsi="Times New Roman" w:cs="Times New Roman"/>
          <w:sz w:val="24"/>
          <w:szCs w:val="24"/>
          <w:lang w:val="en-US"/>
        </w:rPr>
        <w:t>formavimui</w:t>
      </w:r>
      <w:proofErr w:type="spellEnd"/>
      <w:r w:rsidR="008F632A">
        <w:rPr>
          <w:rFonts w:ascii="Times New Roman" w:eastAsia="Times New Roman" w:hAnsi="Times New Roman" w:cs="Times New Roman"/>
          <w:sz w:val="24"/>
          <w:szCs w:val="24"/>
          <w:lang w:val="en-US"/>
        </w:rPr>
        <w:t>)</w:t>
      </w:r>
    </w:p>
    <w:p w14:paraId="32E49339" w14:textId="38DD5296" w:rsidR="008F632A" w:rsidRDefault="008F632A"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2.2. </w:t>
      </w:r>
      <w:proofErr w:type="spellStart"/>
      <w:r w:rsidRPr="008F632A">
        <w:rPr>
          <w:rFonts w:ascii="Times New Roman" w:eastAsia="Times New Roman" w:hAnsi="Times New Roman" w:cs="Times New Roman"/>
          <w:sz w:val="24"/>
          <w:szCs w:val="24"/>
          <w:lang w:val="en-US"/>
        </w:rPr>
        <w:t>Mašininiai</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dantų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šaknų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formavimo</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instrumentai</w:t>
      </w:r>
      <w:proofErr w:type="spellEnd"/>
      <w:r w:rsidRPr="008F632A">
        <w:rPr>
          <w:rFonts w:ascii="Times New Roman" w:eastAsia="Times New Roman" w:hAnsi="Times New Roman" w:cs="Times New Roman"/>
          <w:sz w:val="24"/>
          <w:szCs w:val="24"/>
          <w:lang w:val="en-US"/>
        </w:rPr>
        <w:t xml:space="preserve"> (</w:t>
      </w:r>
      <w:r w:rsidRPr="008F632A">
        <w:rPr>
          <w:rFonts w:ascii="Times New Roman" w:eastAsia="Times New Roman" w:hAnsi="Times New Roman" w:cs="Times New Roman"/>
          <w:sz w:val="24"/>
          <w:szCs w:val="24"/>
        </w:rPr>
        <w:t xml:space="preserve">darbinė dalis mėlynos spalvos, </w:t>
      </w:r>
      <w:proofErr w:type="spellStart"/>
      <w:r w:rsidRPr="008F632A">
        <w:rPr>
          <w:rFonts w:ascii="Times New Roman" w:eastAsia="Times New Roman" w:hAnsi="Times New Roman" w:cs="Times New Roman"/>
          <w:sz w:val="24"/>
          <w:szCs w:val="24"/>
          <w:lang w:val="en-US"/>
        </w:rPr>
        <w:t>papildomam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didesniam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formavimui</w:t>
      </w:r>
      <w:proofErr w:type="spellEnd"/>
      <w:r w:rsidRPr="008F632A">
        <w:rPr>
          <w:rFonts w:ascii="Times New Roman" w:eastAsia="Times New Roman" w:hAnsi="Times New Roman" w:cs="Times New Roman"/>
          <w:sz w:val="24"/>
          <w:szCs w:val="24"/>
          <w:lang w:val="en-US"/>
        </w:rPr>
        <w:t>)</w:t>
      </w:r>
    </w:p>
    <w:p w14:paraId="1DB627B3" w14:textId="04C015D9" w:rsidR="008F632A" w:rsidRDefault="008F632A"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2.3. </w:t>
      </w:r>
      <w:proofErr w:type="spellStart"/>
      <w:r w:rsidRPr="008F632A">
        <w:rPr>
          <w:rFonts w:ascii="Times New Roman" w:eastAsia="Times New Roman" w:hAnsi="Times New Roman" w:cs="Times New Roman"/>
          <w:sz w:val="24"/>
          <w:szCs w:val="24"/>
          <w:lang w:val="en-US"/>
        </w:rPr>
        <w:t>Mašininiai</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dantų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šaknų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formavimo</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instrumentai</w:t>
      </w:r>
      <w:proofErr w:type="spellEnd"/>
      <w:r w:rsidRPr="008F632A">
        <w:rPr>
          <w:rFonts w:ascii="Times New Roman" w:eastAsia="Times New Roman" w:hAnsi="Times New Roman" w:cs="Times New Roman"/>
          <w:sz w:val="24"/>
          <w:szCs w:val="24"/>
          <w:lang w:val="en-US"/>
        </w:rPr>
        <w:t xml:space="preserve"> (</w:t>
      </w:r>
      <w:r w:rsidRPr="008F632A">
        <w:rPr>
          <w:rFonts w:ascii="Times New Roman" w:eastAsia="Times New Roman" w:hAnsi="Times New Roman" w:cs="Times New Roman"/>
          <w:sz w:val="24"/>
          <w:szCs w:val="24"/>
        </w:rPr>
        <w:t xml:space="preserve">darbinė dalis mėlynos spalvos, </w:t>
      </w:r>
      <w:proofErr w:type="spellStart"/>
      <w:r w:rsidRPr="008F632A">
        <w:rPr>
          <w:rFonts w:ascii="Times New Roman" w:eastAsia="Times New Roman" w:hAnsi="Times New Roman" w:cs="Times New Roman"/>
          <w:sz w:val="24"/>
          <w:szCs w:val="24"/>
          <w:lang w:val="en-US"/>
        </w:rPr>
        <w:t>papildomam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didesniam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formavimui</w:t>
      </w:r>
      <w:proofErr w:type="spellEnd"/>
      <w:r w:rsidRPr="008F632A">
        <w:rPr>
          <w:rFonts w:ascii="Times New Roman" w:eastAsia="Times New Roman" w:hAnsi="Times New Roman" w:cs="Times New Roman"/>
          <w:sz w:val="24"/>
          <w:szCs w:val="24"/>
          <w:lang w:val="en-US"/>
        </w:rPr>
        <w:t>)</w:t>
      </w:r>
    </w:p>
    <w:p w14:paraId="5812CA2C" w14:textId="0E4DFDE1" w:rsidR="008F632A" w:rsidRPr="008F632A" w:rsidRDefault="008F632A" w:rsidP="008F632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2.4. </w:t>
      </w:r>
      <w:proofErr w:type="spellStart"/>
      <w:r w:rsidRPr="008F632A">
        <w:rPr>
          <w:rFonts w:ascii="Times New Roman" w:eastAsia="Times New Roman" w:hAnsi="Times New Roman" w:cs="Times New Roman"/>
          <w:sz w:val="24"/>
          <w:szCs w:val="24"/>
          <w:lang w:val="en-US"/>
        </w:rPr>
        <w:t>Mašininiai</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dantų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šaknų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formavimo</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instrumentai</w:t>
      </w:r>
      <w:proofErr w:type="spellEnd"/>
      <w:r w:rsidRPr="008F632A">
        <w:rPr>
          <w:rFonts w:ascii="Times New Roman" w:eastAsia="Times New Roman" w:hAnsi="Times New Roman" w:cs="Times New Roman"/>
          <w:sz w:val="24"/>
          <w:szCs w:val="24"/>
          <w:lang w:val="en-US"/>
        </w:rPr>
        <w:t xml:space="preserve"> (</w:t>
      </w:r>
      <w:r w:rsidRPr="008F632A">
        <w:rPr>
          <w:rFonts w:ascii="Times New Roman" w:eastAsia="Times New Roman" w:hAnsi="Times New Roman" w:cs="Times New Roman"/>
          <w:sz w:val="24"/>
          <w:szCs w:val="24"/>
        </w:rPr>
        <w:t xml:space="preserve">darbinė dalis mėlynos spalvos, </w:t>
      </w:r>
      <w:proofErr w:type="spellStart"/>
      <w:r w:rsidRPr="008F632A">
        <w:rPr>
          <w:rFonts w:ascii="Times New Roman" w:eastAsia="Times New Roman" w:hAnsi="Times New Roman" w:cs="Times New Roman"/>
          <w:sz w:val="24"/>
          <w:szCs w:val="24"/>
          <w:lang w:val="en-US"/>
        </w:rPr>
        <w:t>papildomam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didesniam</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kanalų</w:t>
      </w:r>
      <w:proofErr w:type="spellEnd"/>
      <w:r w:rsidRPr="008F632A">
        <w:rPr>
          <w:rFonts w:ascii="Times New Roman" w:eastAsia="Times New Roman" w:hAnsi="Times New Roman" w:cs="Times New Roman"/>
          <w:sz w:val="24"/>
          <w:szCs w:val="24"/>
          <w:lang w:val="en-US"/>
        </w:rPr>
        <w:t xml:space="preserve"> </w:t>
      </w:r>
      <w:proofErr w:type="spellStart"/>
      <w:r w:rsidRPr="008F632A">
        <w:rPr>
          <w:rFonts w:ascii="Times New Roman" w:eastAsia="Times New Roman" w:hAnsi="Times New Roman" w:cs="Times New Roman"/>
          <w:sz w:val="24"/>
          <w:szCs w:val="24"/>
          <w:lang w:val="en-US"/>
        </w:rPr>
        <w:t>formavimui</w:t>
      </w:r>
      <w:proofErr w:type="spellEnd"/>
      <w:r w:rsidRPr="008F632A">
        <w:rPr>
          <w:rFonts w:ascii="Times New Roman" w:eastAsia="Times New Roman" w:hAnsi="Times New Roman" w:cs="Times New Roman"/>
          <w:sz w:val="24"/>
          <w:szCs w:val="24"/>
          <w:lang w:val="en-US"/>
        </w:rPr>
        <w:t>)</w:t>
      </w:r>
    </w:p>
    <w:sectPr w:rsidR="008F632A" w:rsidRPr="008F632A"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C60E" w14:textId="77777777" w:rsidR="00F9708A" w:rsidRDefault="00F9708A">
      <w:r>
        <w:separator/>
      </w:r>
    </w:p>
  </w:endnote>
  <w:endnote w:type="continuationSeparator" w:id="0">
    <w:p w14:paraId="5AF8C02C" w14:textId="77777777" w:rsidR="00F9708A" w:rsidRDefault="00F9708A">
      <w:r>
        <w:continuationSeparator/>
      </w:r>
    </w:p>
  </w:endnote>
  <w:endnote w:type="continuationNotice" w:id="1">
    <w:p w14:paraId="27591A18" w14:textId="77777777" w:rsidR="00F9708A" w:rsidRDefault="00F9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2E04" w:rsidRDefault="00942E04" w:rsidP="006B3B2F">
    <w:pPr>
      <w:pBdr>
        <w:top w:val="nil"/>
        <w:left w:val="nil"/>
        <w:bottom w:val="nil"/>
        <w:right w:val="nil"/>
        <w:between w:val="nil"/>
      </w:pBdr>
      <w:tabs>
        <w:tab w:val="center" w:pos="4680"/>
        <w:tab w:val="right" w:pos="9360"/>
      </w:tabs>
      <w:jc w:val="right"/>
      <w:rPr>
        <w:color w:val="000000"/>
      </w:rPr>
    </w:pPr>
  </w:p>
  <w:p w14:paraId="00000269" w14:textId="77777777" w:rsidR="00942E04" w:rsidRDefault="00942E04"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942E04" w:rsidRDefault="00942E04" w:rsidP="006B3B2F">
    <w:pPr>
      <w:pBdr>
        <w:top w:val="nil"/>
        <w:left w:val="nil"/>
        <w:bottom w:val="nil"/>
        <w:right w:val="nil"/>
        <w:between w:val="nil"/>
      </w:pBdr>
      <w:tabs>
        <w:tab w:val="center" w:pos="4680"/>
        <w:tab w:val="right" w:pos="9360"/>
      </w:tabs>
      <w:jc w:val="right"/>
      <w:rPr>
        <w:color w:val="000000"/>
      </w:rPr>
    </w:pPr>
  </w:p>
  <w:p w14:paraId="379C62FF" w14:textId="77777777" w:rsidR="00942E04" w:rsidRDefault="00942E04"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35E562CD" w:rsidR="00942E04" w:rsidRPr="00C06D1E" w:rsidRDefault="00942E04"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557657">
      <w:rPr>
        <w:rFonts w:ascii="Arial" w:hAnsi="Arial" w:cs="Arial"/>
        <w:noProof/>
        <w:color w:val="000000"/>
      </w:rPr>
      <w:t>2</w:t>
    </w:r>
    <w:r w:rsidRPr="00C06D1E">
      <w:rPr>
        <w:rFonts w:ascii="Arial" w:hAnsi="Arial" w:cs="Arial"/>
        <w:color w:val="000000"/>
        <w:shd w:val="clear" w:color="auto" w:fill="E6E6E6"/>
      </w:rPr>
      <w:fldChar w:fldCharType="end"/>
    </w:r>
  </w:p>
  <w:p w14:paraId="45F7889C" w14:textId="77777777" w:rsidR="00942E04" w:rsidRDefault="00942E04"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F3F759D" w14:textId="77777777" w:rsidR="00942E04" w:rsidRDefault="00942E04">
        <w:pPr>
          <w:pStyle w:val="Footer"/>
          <w:jc w:val="right"/>
        </w:pPr>
      </w:p>
      <w:p w14:paraId="31CF0D02" w14:textId="77777777" w:rsidR="00942E04" w:rsidRDefault="00942E04">
        <w:pPr>
          <w:pStyle w:val="Footer"/>
          <w:jc w:val="right"/>
        </w:pPr>
      </w:p>
      <w:p w14:paraId="477620B5" w14:textId="77777777" w:rsidR="00942E04" w:rsidRDefault="00942E04">
        <w:pPr>
          <w:pStyle w:val="Footer"/>
          <w:jc w:val="right"/>
        </w:pPr>
      </w:p>
      <w:p w14:paraId="71F8D43A" w14:textId="44D9466F" w:rsidR="00942E04" w:rsidRPr="009653E0" w:rsidRDefault="00942E04">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00557657">
          <w:rPr>
            <w:rFonts w:ascii="Arial" w:hAnsi="Arial" w:cs="Arial"/>
            <w:noProof/>
          </w:rPr>
          <w:t>19</w:t>
        </w:r>
        <w:r w:rsidRPr="00745C0F">
          <w:rPr>
            <w:rFonts w:ascii="Arial" w:hAnsi="Arial" w:cs="Arial"/>
            <w:noProof/>
            <w:color w:val="2B579A"/>
            <w:shd w:val="clear" w:color="auto" w:fill="E6E6E6"/>
          </w:rPr>
          <w:fldChar w:fldCharType="end"/>
        </w:r>
      </w:p>
    </w:sdtContent>
  </w:sdt>
  <w:p w14:paraId="21B88281" w14:textId="77777777" w:rsidR="00942E04" w:rsidRDefault="00942E04" w:rsidP="000A1D73">
    <w:pPr>
      <w:pBdr>
        <w:top w:val="nil"/>
        <w:left w:val="nil"/>
        <w:bottom w:val="nil"/>
        <w:right w:val="nil"/>
        <w:between w:val="nil"/>
      </w:pBdr>
      <w:tabs>
        <w:tab w:val="center" w:pos="4680"/>
        <w:tab w:val="right" w:pos="9360"/>
      </w:tabs>
      <w:jc w:val="right"/>
      <w:rPr>
        <w:color w:val="000000"/>
      </w:rPr>
    </w:pPr>
  </w:p>
  <w:p w14:paraId="4612E3DC" w14:textId="77777777" w:rsidR="00942E04" w:rsidRDefault="00942E04" w:rsidP="000A1D73">
    <w:pPr>
      <w:pBdr>
        <w:top w:val="nil"/>
        <w:left w:val="nil"/>
        <w:bottom w:val="nil"/>
        <w:right w:val="nil"/>
        <w:between w:val="nil"/>
      </w:pBdr>
      <w:tabs>
        <w:tab w:val="center" w:pos="4680"/>
        <w:tab w:val="right" w:pos="9360"/>
      </w:tabs>
      <w:jc w:val="right"/>
      <w:rPr>
        <w:color w:val="000000"/>
      </w:rPr>
    </w:pPr>
  </w:p>
  <w:p w14:paraId="1711AA61" w14:textId="77777777" w:rsidR="00942E04" w:rsidRDefault="00942E04"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2CCE" w14:textId="77777777" w:rsidR="00F9708A" w:rsidRDefault="00F9708A">
      <w:r>
        <w:separator/>
      </w:r>
    </w:p>
  </w:footnote>
  <w:footnote w:type="continuationSeparator" w:id="0">
    <w:p w14:paraId="3528CA5A" w14:textId="77777777" w:rsidR="00F9708A" w:rsidRDefault="00F9708A">
      <w:r>
        <w:continuationSeparator/>
      </w:r>
    </w:p>
  </w:footnote>
  <w:footnote w:type="continuationNotice" w:id="1">
    <w:p w14:paraId="6D0C6C86" w14:textId="77777777" w:rsidR="00F9708A" w:rsidRDefault="00F9708A"/>
  </w:footnote>
  <w:footnote w:id="2">
    <w:p w14:paraId="6664EDE2" w14:textId="2289284B" w:rsidR="00942E04" w:rsidRPr="00FD0795" w:rsidRDefault="00942E04">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502436">
          <w:rPr>
            <w:rFonts w:ascii="Times New Roman" w:eastAsiaTheme="minorEastAsia" w:hAnsi="Times New Roman" w:cs="Times New Roman"/>
            <w:spacing w:val="2"/>
            <w:shd w:val="clear" w:color="auto" w:fill="FFFFFF"/>
          </w:rPr>
          <w:t>Pasiūlymų patikslinimo, papildymo ar paaiškinimo taisyklės</w:t>
        </w:r>
      </w:hyperlink>
      <w:r w:rsidRPr="00502436">
        <w:rPr>
          <w:rFonts w:ascii="Times New Roman" w:eastAsiaTheme="minorEastAsia" w:hAnsi="Times New Roman" w:cs="Times New Roman"/>
          <w:spacing w:val="2"/>
          <w:shd w:val="clear" w:color="auto" w:fill="FFFFFF"/>
        </w:rPr>
        <w:t>.</w:t>
      </w:r>
    </w:p>
  </w:footnote>
  <w:footnote w:id="3">
    <w:p w14:paraId="423C7737" w14:textId="113F09BB" w:rsidR="00942E04" w:rsidRDefault="00942E04">
      <w:pPr>
        <w:pStyle w:val="FootnoteText"/>
      </w:pPr>
      <w:r>
        <w:rPr>
          <w:rStyle w:val="FootnoteReference"/>
        </w:rPr>
        <w:footnoteRef/>
      </w:r>
      <w:r>
        <w:t xml:space="preserve"> </w:t>
      </w:r>
      <w:r w:rsidRPr="00966FEC">
        <w:rPr>
          <w:rFonts w:ascii="Times New Roman" w:hAnsi="Times New Roman" w:cs="Times New Roman"/>
        </w:rPr>
        <w:t xml:space="preserve"> </w:t>
      </w:r>
      <w:hyperlink r:id="rId2" w:history="1">
        <w:r w:rsidRPr="00966FEC">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756F7C52" w:rsidR="00942E04" w:rsidRPr="009653E0" w:rsidRDefault="00942E04"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942E04" w:rsidRDefault="00942E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2E04" w:rsidRDefault="00942E04">
    <w:pPr>
      <w:pBdr>
        <w:top w:val="nil"/>
        <w:left w:val="nil"/>
        <w:bottom w:val="nil"/>
        <w:right w:val="nil"/>
        <w:between w:val="nil"/>
      </w:pBdr>
      <w:tabs>
        <w:tab w:val="center" w:pos="4680"/>
        <w:tab w:val="right" w:pos="9360"/>
      </w:tabs>
      <w:rPr>
        <w:b/>
        <w:i/>
        <w:color w:val="000000"/>
      </w:rPr>
    </w:pPr>
  </w:p>
  <w:p w14:paraId="00000266" w14:textId="77777777" w:rsidR="00942E04" w:rsidRDefault="00942E04">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942E04" w:rsidRDefault="00942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942E04" w:rsidRDefault="00942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2E04" w:rsidRDefault="00942E04">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942E04" w:rsidRDefault="00942E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942E04" w:rsidRDefault="00942E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942E04" w:rsidRDefault="00942E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942E04" w:rsidRDefault="00942E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942E04" w:rsidRDefault="00942E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942E04" w:rsidRDefault="00942E0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57F6099E"/>
    <w:lvl w:ilvl="0">
      <w:start w:val="1"/>
      <w:numFmt w:val="decimal"/>
      <w:lvlText w:val="%1."/>
      <w:lvlJc w:val="left"/>
      <w:pPr>
        <w:ind w:left="142" w:hanging="360"/>
      </w:pPr>
      <w:rPr>
        <w:b/>
        <w:i w:val="0"/>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65939795">
    <w:abstractNumId w:val="11"/>
  </w:num>
  <w:num w:numId="2" w16cid:durableId="835001238">
    <w:abstractNumId w:val="0"/>
  </w:num>
  <w:num w:numId="3" w16cid:durableId="336620431">
    <w:abstractNumId w:val="10"/>
  </w:num>
  <w:num w:numId="4" w16cid:durableId="1609773104">
    <w:abstractNumId w:val="3"/>
  </w:num>
  <w:num w:numId="5" w16cid:durableId="271910602">
    <w:abstractNumId w:val="13"/>
  </w:num>
  <w:num w:numId="6" w16cid:durableId="435760288">
    <w:abstractNumId w:val="17"/>
  </w:num>
  <w:num w:numId="7" w16cid:durableId="785731223">
    <w:abstractNumId w:val="4"/>
  </w:num>
  <w:num w:numId="8" w16cid:durableId="495146989">
    <w:abstractNumId w:val="8"/>
  </w:num>
  <w:num w:numId="9" w16cid:durableId="408574011">
    <w:abstractNumId w:val="2"/>
  </w:num>
  <w:num w:numId="10" w16cid:durableId="1630672030">
    <w:abstractNumId w:val="18"/>
  </w:num>
  <w:num w:numId="11" w16cid:durableId="904686410">
    <w:abstractNumId w:val="15"/>
  </w:num>
  <w:num w:numId="12" w16cid:durableId="306208801">
    <w:abstractNumId w:val="5"/>
  </w:num>
  <w:num w:numId="13" w16cid:durableId="1196818887">
    <w:abstractNumId w:val="9"/>
  </w:num>
  <w:num w:numId="14" w16cid:durableId="655916401">
    <w:abstractNumId w:val="16"/>
  </w:num>
  <w:num w:numId="15" w16cid:durableId="599681562">
    <w:abstractNumId w:val="6"/>
  </w:num>
  <w:num w:numId="16" w16cid:durableId="1853374382">
    <w:abstractNumId w:val="7"/>
  </w:num>
  <w:num w:numId="17" w16cid:durableId="837309478">
    <w:abstractNumId w:val="12"/>
  </w:num>
  <w:num w:numId="18" w16cid:durableId="504174300">
    <w:abstractNumId w:val="1"/>
  </w:num>
  <w:num w:numId="19" w16cid:durableId="158579649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4E"/>
    <w:rsid w:val="00010152"/>
    <w:rsid w:val="00010976"/>
    <w:rsid w:val="00010DCF"/>
    <w:rsid w:val="00011A45"/>
    <w:rsid w:val="0001238E"/>
    <w:rsid w:val="00012BED"/>
    <w:rsid w:val="000148EE"/>
    <w:rsid w:val="00015302"/>
    <w:rsid w:val="00015C06"/>
    <w:rsid w:val="00015CBC"/>
    <w:rsid w:val="00015E34"/>
    <w:rsid w:val="00016AB1"/>
    <w:rsid w:val="0001735E"/>
    <w:rsid w:val="00017536"/>
    <w:rsid w:val="00017A3C"/>
    <w:rsid w:val="00020829"/>
    <w:rsid w:val="00020966"/>
    <w:rsid w:val="00020A07"/>
    <w:rsid w:val="00022B82"/>
    <w:rsid w:val="00024A9E"/>
    <w:rsid w:val="0002502F"/>
    <w:rsid w:val="000250BE"/>
    <w:rsid w:val="00025B84"/>
    <w:rsid w:val="00025D5C"/>
    <w:rsid w:val="00025D87"/>
    <w:rsid w:val="00026E49"/>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37B43"/>
    <w:rsid w:val="00040847"/>
    <w:rsid w:val="0004165F"/>
    <w:rsid w:val="00041873"/>
    <w:rsid w:val="000418CF"/>
    <w:rsid w:val="000420AE"/>
    <w:rsid w:val="00042A90"/>
    <w:rsid w:val="00043023"/>
    <w:rsid w:val="0004330F"/>
    <w:rsid w:val="000433A7"/>
    <w:rsid w:val="000434B6"/>
    <w:rsid w:val="00045A1F"/>
    <w:rsid w:val="00046672"/>
    <w:rsid w:val="00046697"/>
    <w:rsid w:val="0004705E"/>
    <w:rsid w:val="000477C3"/>
    <w:rsid w:val="00047F95"/>
    <w:rsid w:val="00050D30"/>
    <w:rsid w:val="00055209"/>
    <w:rsid w:val="0005570F"/>
    <w:rsid w:val="00055C6B"/>
    <w:rsid w:val="00056431"/>
    <w:rsid w:val="000569BC"/>
    <w:rsid w:val="00060418"/>
    <w:rsid w:val="000615B7"/>
    <w:rsid w:val="00062062"/>
    <w:rsid w:val="00062177"/>
    <w:rsid w:val="000632F0"/>
    <w:rsid w:val="00063CA5"/>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76BFE"/>
    <w:rsid w:val="000773CE"/>
    <w:rsid w:val="000810E0"/>
    <w:rsid w:val="00082442"/>
    <w:rsid w:val="000834FC"/>
    <w:rsid w:val="00083986"/>
    <w:rsid w:val="00084683"/>
    <w:rsid w:val="00087212"/>
    <w:rsid w:val="0008723D"/>
    <w:rsid w:val="00087689"/>
    <w:rsid w:val="0008772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6FCC"/>
    <w:rsid w:val="00097DF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C5835"/>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404"/>
    <w:rsid w:val="000E7846"/>
    <w:rsid w:val="000F16F7"/>
    <w:rsid w:val="000F2221"/>
    <w:rsid w:val="000F2D8B"/>
    <w:rsid w:val="000F3215"/>
    <w:rsid w:val="000F5973"/>
    <w:rsid w:val="000F5D13"/>
    <w:rsid w:val="000F6284"/>
    <w:rsid w:val="000F6B67"/>
    <w:rsid w:val="000F6F84"/>
    <w:rsid w:val="000F7301"/>
    <w:rsid w:val="000F7B71"/>
    <w:rsid w:val="000F7B83"/>
    <w:rsid w:val="001001C9"/>
    <w:rsid w:val="00100586"/>
    <w:rsid w:val="00101992"/>
    <w:rsid w:val="00104003"/>
    <w:rsid w:val="00105389"/>
    <w:rsid w:val="001065A3"/>
    <w:rsid w:val="00106A6F"/>
    <w:rsid w:val="0010747E"/>
    <w:rsid w:val="00107B7B"/>
    <w:rsid w:val="00107E36"/>
    <w:rsid w:val="00111A36"/>
    <w:rsid w:val="00111FCE"/>
    <w:rsid w:val="001128F3"/>
    <w:rsid w:val="00112FE9"/>
    <w:rsid w:val="001142D9"/>
    <w:rsid w:val="00115982"/>
    <w:rsid w:val="00115B79"/>
    <w:rsid w:val="001175D9"/>
    <w:rsid w:val="00120428"/>
    <w:rsid w:val="00120BB1"/>
    <w:rsid w:val="00121A6B"/>
    <w:rsid w:val="00121B4C"/>
    <w:rsid w:val="00122A75"/>
    <w:rsid w:val="00123FF7"/>
    <w:rsid w:val="001249DD"/>
    <w:rsid w:val="00124F47"/>
    <w:rsid w:val="00125421"/>
    <w:rsid w:val="00126B5F"/>
    <w:rsid w:val="00127127"/>
    <w:rsid w:val="0012740D"/>
    <w:rsid w:val="00131FCF"/>
    <w:rsid w:val="0013258A"/>
    <w:rsid w:val="00132A85"/>
    <w:rsid w:val="001332CF"/>
    <w:rsid w:val="00133303"/>
    <w:rsid w:val="00133EBF"/>
    <w:rsid w:val="0013469F"/>
    <w:rsid w:val="00135717"/>
    <w:rsid w:val="0013593E"/>
    <w:rsid w:val="00136B99"/>
    <w:rsid w:val="0013708A"/>
    <w:rsid w:val="00137338"/>
    <w:rsid w:val="001420AC"/>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049D"/>
    <w:rsid w:val="0017219B"/>
    <w:rsid w:val="00172394"/>
    <w:rsid w:val="00172593"/>
    <w:rsid w:val="00172D1A"/>
    <w:rsid w:val="001730EE"/>
    <w:rsid w:val="001738F3"/>
    <w:rsid w:val="00173BAA"/>
    <w:rsid w:val="00174497"/>
    <w:rsid w:val="00174A39"/>
    <w:rsid w:val="00174AE4"/>
    <w:rsid w:val="00174BE8"/>
    <w:rsid w:val="00175683"/>
    <w:rsid w:val="00175F93"/>
    <w:rsid w:val="00177DE5"/>
    <w:rsid w:val="00177F8F"/>
    <w:rsid w:val="001810F0"/>
    <w:rsid w:val="0018193C"/>
    <w:rsid w:val="00181CE6"/>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E1C"/>
    <w:rsid w:val="001C2F96"/>
    <w:rsid w:val="001C3048"/>
    <w:rsid w:val="001C3666"/>
    <w:rsid w:val="001C45CE"/>
    <w:rsid w:val="001C4D77"/>
    <w:rsid w:val="001C5C39"/>
    <w:rsid w:val="001C6C4E"/>
    <w:rsid w:val="001C6F19"/>
    <w:rsid w:val="001C7672"/>
    <w:rsid w:val="001D073A"/>
    <w:rsid w:val="001D0F99"/>
    <w:rsid w:val="001D1A32"/>
    <w:rsid w:val="001D1CEC"/>
    <w:rsid w:val="001D2173"/>
    <w:rsid w:val="001D21B7"/>
    <w:rsid w:val="001D222F"/>
    <w:rsid w:val="001D233E"/>
    <w:rsid w:val="001D281D"/>
    <w:rsid w:val="001D2A80"/>
    <w:rsid w:val="001D2FD7"/>
    <w:rsid w:val="001D3D15"/>
    <w:rsid w:val="001D3E49"/>
    <w:rsid w:val="001D4431"/>
    <w:rsid w:val="001D4464"/>
    <w:rsid w:val="001D5185"/>
    <w:rsid w:val="001D5512"/>
    <w:rsid w:val="001D5631"/>
    <w:rsid w:val="001D5C9E"/>
    <w:rsid w:val="001D6543"/>
    <w:rsid w:val="001D7635"/>
    <w:rsid w:val="001D7A52"/>
    <w:rsid w:val="001D7AB0"/>
    <w:rsid w:val="001D7F22"/>
    <w:rsid w:val="001E00A9"/>
    <w:rsid w:val="001E034A"/>
    <w:rsid w:val="001E0E37"/>
    <w:rsid w:val="001E1561"/>
    <w:rsid w:val="001E1860"/>
    <w:rsid w:val="001E2162"/>
    <w:rsid w:val="001E2773"/>
    <w:rsid w:val="001E2A9A"/>
    <w:rsid w:val="001E31E9"/>
    <w:rsid w:val="001E3313"/>
    <w:rsid w:val="001E440D"/>
    <w:rsid w:val="001E47E2"/>
    <w:rsid w:val="001E55FB"/>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CBF"/>
    <w:rsid w:val="00200E77"/>
    <w:rsid w:val="002017B6"/>
    <w:rsid w:val="002021DF"/>
    <w:rsid w:val="002023A1"/>
    <w:rsid w:val="00203070"/>
    <w:rsid w:val="002046FD"/>
    <w:rsid w:val="00204C81"/>
    <w:rsid w:val="00206D05"/>
    <w:rsid w:val="00210359"/>
    <w:rsid w:val="00211035"/>
    <w:rsid w:val="0021259D"/>
    <w:rsid w:val="00212B30"/>
    <w:rsid w:val="0021371B"/>
    <w:rsid w:val="00214062"/>
    <w:rsid w:val="00215024"/>
    <w:rsid w:val="00215228"/>
    <w:rsid w:val="002169C1"/>
    <w:rsid w:val="00216FFC"/>
    <w:rsid w:val="00217467"/>
    <w:rsid w:val="0021776B"/>
    <w:rsid w:val="002205E2"/>
    <w:rsid w:val="0022074C"/>
    <w:rsid w:val="0022368C"/>
    <w:rsid w:val="00223D12"/>
    <w:rsid w:val="002242FA"/>
    <w:rsid w:val="002243F1"/>
    <w:rsid w:val="00224532"/>
    <w:rsid w:val="00224DB0"/>
    <w:rsid w:val="00224E3F"/>
    <w:rsid w:val="00225203"/>
    <w:rsid w:val="00225C19"/>
    <w:rsid w:val="0022600D"/>
    <w:rsid w:val="002261FE"/>
    <w:rsid w:val="00227091"/>
    <w:rsid w:val="00230226"/>
    <w:rsid w:val="0023081F"/>
    <w:rsid w:val="0023187C"/>
    <w:rsid w:val="002319E4"/>
    <w:rsid w:val="00231B2E"/>
    <w:rsid w:val="00231C4F"/>
    <w:rsid w:val="002327B9"/>
    <w:rsid w:val="002328A0"/>
    <w:rsid w:val="00232EF1"/>
    <w:rsid w:val="002332D5"/>
    <w:rsid w:val="002336B6"/>
    <w:rsid w:val="00234843"/>
    <w:rsid w:val="00234D02"/>
    <w:rsid w:val="002350D5"/>
    <w:rsid w:val="002354C9"/>
    <w:rsid w:val="0023555E"/>
    <w:rsid w:val="00235609"/>
    <w:rsid w:val="00235712"/>
    <w:rsid w:val="00235749"/>
    <w:rsid w:val="00235C73"/>
    <w:rsid w:val="00237719"/>
    <w:rsid w:val="00242ABE"/>
    <w:rsid w:val="002436AF"/>
    <w:rsid w:val="00243DB4"/>
    <w:rsid w:val="00244CAA"/>
    <w:rsid w:val="00246160"/>
    <w:rsid w:val="002476F8"/>
    <w:rsid w:val="00251393"/>
    <w:rsid w:val="00251885"/>
    <w:rsid w:val="0025206F"/>
    <w:rsid w:val="002548AD"/>
    <w:rsid w:val="002550B3"/>
    <w:rsid w:val="0025601E"/>
    <w:rsid w:val="00256ED4"/>
    <w:rsid w:val="00260359"/>
    <w:rsid w:val="00260815"/>
    <w:rsid w:val="0026178E"/>
    <w:rsid w:val="00263018"/>
    <w:rsid w:val="0026331B"/>
    <w:rsid w:val="0026487B"/>
    <w:rsid w:val="002649A7"/>
    <w:rsid w:val="00264C60"/>
    <w:rsid w:val="00264ED0"/>
    <w:rsid w:val="0026566F"/>
    <w:rsid w:val="00267203"/>
    <w:rsid w:val="00267927"/>
    <w:rsid w:val="00267FE5"/>
    <w:rsid w:val="0027054A"/>
    <w:rsid w:val="00270D04"/>
    <w:rsid w:val="00271491"/>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5C4"/>
    <w:rsid w:val="002B2688"/>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48F"/>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3317"/>
    <w:rsid w:val="002E4726"/>
    <w:rsid w:val="002E5DAF"/>
    <w:rsid w:val="002E688D"/>
    <w:rsid w:val="002E69F1"/>
    <w:rsid w:val="002E70C7"/>
    <w:rsid w:val="002E772E"/>
    <w:rsid w:val="002E7901"/>
    <w:rsid w:val="002F004E"/>
    <w:rsid w:val="002F063F"/>
    <w:rsid w:val="002F1851"/>
    <w:rsid w:val="002F1B7B"/>
    <w:rsid w:val="002F3A2C"/>
    <w:rsid w:val="002F3D00"/>
    <w:rsid w:val="002F3DDF"/>
    <w:rsid w:val="002F5EE1"/>
    <w:rsid w:val="002F6FAE"/>
    <w:rsid w:val="002F7335"/>
    <w:rsid w:val="00300456"/>
    <w:rsid w:val="00301CC4"/>
    <w:rsid w:val="00301FFA"/>
    <w:rsid w:val="003034A9"/>
    <w:rsid w:val="003039F1"/>
    <w:rsid w:val="00303D3A"/>
    <w:rsid w:val="00304366"/>
    <w:rsid w:val="003062D6"/>
    <w:rsid w:val="00307F51"/>
    <w:rsid w:val="00310258"/>
    <w:rsid w:val="003106E0"/>
    <w:rsid w:val="00312714"/>
    <w:rsid w:val="003133F0"/>
    <w:rsid w:val="00315803"/>
    <w:rsid w:val="00315EDD"/>
    <w:rsid w:val="00315F8E"/>
    <w:rsid w:val="003162D3"/>
    <w:rsid w:val="0031734C"/>
    <w:rsid w:val="0032074D"/>
    <w:rsid w:val="00320A09"/>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5BD6"/>
    <w:rsid w:val="00336DA1"/>
    <w:rsid w:val="003372EA"/>
    <w:rsid w:val="003400D8"/>
    <w:rsid w:val="00340FA2"/>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4CD"/>
    <w:rsid w:val="00364837"/>
    <w:rsid w:val="00364EB7"/>
    <w:rsid w:val="00365B68"/>
    <w:rsid w:val="0036603A"/>
    <w:rsid w:val="003663BB"/>
    <w:rsid w:val="00366C2D"/>
    <w:rsid w:val="00367468"/>
    <w:rsid w:val="0036792F"/>
    <w:rsid w:val="00370DDB"/>
    <w:rsid w:val="00371ED4"/>
    <w:rsid w:val="00372097"/>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5491"/>
    <w:rsid w:val="003A623A"/>
    <w:rsid w:val="003A66F9"/>
    <w:rsid w:val="003A6932"/>
    <w:rsid w:val="003A6B09"/>
    <w:rsid w:val="003A7925"/>
    <w:rsid w:val="003B02B6"/>
    <w:rsid w:val="003B0BAE"/>
    <w:rsid w:val="003B1DE9"/>
    <w:rsid w:val="003B277B"/>
    <w:rsid w:val="003B33B3"/>
    <w:rsid w:val="003B3F11"/>
    <w:rsid w:val="003B48C6"/>
    <w:rsid w:val="003B4F1B"/>
    <w:rsid w:val="003B52B5"/>
    <w:rsid w:val="003B61AB"/>
    <w:rsid w:val="003B6EFB"/>
    <w:rsid w:val="003B7106"/>
    <w:rsid w:val="003C07C1"/>
    <w:rsid w:val="003C129B"/>
    <w:rsid w:val="003C148C"/>
    <w:rsid w:val="003C1711"/>
    <w:rsid w:val="003C2FFF"/>
    <w:rsid w:val="003C45D0"/>
    <w:rsid w:val="003C66DB"/>
    <w:rsid w:val="003D0EE0"/>
    <w:rsid w:val="003D0FB2"/>
    <w:rsid w:val="003D16B7"/>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52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24E"/>
    <w:rsid w:val="004163DD"/>
    <w:rsid w:val="00417126"/>
    <w:rsid w:val="00417B71"/>
    <w:rsid w:val="00420723"/>
    <w:rsid w:val="0042079B"/>
    <w:rsid w:val="00421754"/>
    <w:rsid w:val="00421846"/>
    <w:rsid w:val="00421F1F"/>
    <w:rsid w:val="00422BF5"/>
    <w:rsid w:val="004238FD"/>
    <w:rsid w:val="00423B30"/>
    <w:rsid w:val="00423D1D"/>
    <w:rsid w:val="00424788"/>
    <w:rsid w:val="00424AC4"/>
    <w:rsid w:val="004268E9"/>
    <w:rsid w:val="00430047"/>
    <w:rsid w:val="004310B4"/>
    <w:rsid w:val="004316B1"/>
    <w:rsid w:val="00431767"/>
    <w:rsid w:val="004323FF"/>
    <w:rsid w:val="0043291F"/>
    <w:rsid w:val="00432972"/>
    <w:rsid w:val="004331A3"/>
    <w:rsid w:val="004331D5"/>
    <w:rsid w:val="00433C4F"/>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60D75"/>
    <w:rsid w:val="00460EFD"/>
    <w:rsid w:val="00462A5E"/>
    <w:rsid w:val="00463049"/>
    <w:rsid w:val="004634BF"/>
    <w:rsid w:val="00463AB4"/>
    <w:rsid w:val="00466330"/>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737"/>
    <w:rsid w:val="00493796"/>
    <w:rsid w:val="00494233"/>
    <w:rsid w:val="00495AA4"/>
    <w:rsid w:val="0049675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18A"/>
    <w:rsid w:val="004B7630"/>
    <w:rsid w:val="004B7BAF"/>
    <w:rsid w:val="004C0C56"/>
    <w:rsid w:val="004C0CCA"/>
    <w:rsid w:val="004C12E0"/>
    <w:rsid w:val="004C2E96"/>
    <w:rsid w:val="004C404A"/>
    <w:rsid w:val="004C51CA"/>
    <w:rsid w:val="004C53EA"/>
    <w:rsid w:val="004C55D2"/>
    <w:rsid w:val="004C5C79"/>
    <w:rsid w:val="004C6384"/>
    <w:rsid w:val="004C79B5"/>
    <w:rsid w:val="004D0624"/>
    <w:rsid w:val="004D13DE"/>
    <w:rsid w:val="004D27DD"/>
    <w:rsid w:val="004D388F"/>
    <w:rsid w:val="004D3918"/>
    <w:rsid w:val="004D4A50"/>
    <w:rsid w:val="004D57A2"/>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44C7"/>
    <w:rsid w:val="004F493F"/>
    <w:rsid w:val="004F4EB1"/>
    <w:rsid w:val="004F5417"/>
    <w:rsid w:val="004F6B33"/>
    <w:rsid w:val="004F72C4"/>
    <w:rsid w:val="004F744D"/>
    <w:rsid w:val="004F77A2"/>
    <w:rsid w:val="004F78EB"/>
    <w:rsid w:val="004F7989"/>
    <w:rsid w:val="004F7A14"/>
    <w:rsid w:val="00501271"/>
    <w:rsid w:val="00501798"/>
    <w:rsid w:val="00502436"/>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57D4"/>
    <w:rsid w:val="0051641D"/>
    <w:rsid w:val="005177DF"/>
    <w:rsid w:val="005212F1"/>
    <w:rsid w:val="005220E6"/>
    <w:rsid w:val="00522715"/>
    <w:rsid w:val="0052293A"/>
    <w:rsid w:val="00522E1E"/>
    <w:rsid w:val="00524041"/>
    <w:rsid w:val="00524F50"/>
    <w:rsid w:val="00525A98"/>
    <w:rsid w:val="00525B9C"/>
    <w:rsid w:val="00525ED7"/>
    <w:rsid w:val="005265BA"/>
    <w:rsid w:val="00527DE7"/>
    <w:rsid w:val="005307C9"/>
    <w:rsid w:val="0053147E"/>
    <w:rsid w:val="00531CD2"/>
    <w:rsid w:val="005325F9"/>
    <w:rsid w:val="00534326"/>
    <w:rsid w:val="00535E12"/>
    <w:rsid w:val="00536029"/>
    <w:rsid w:val="0053660B"/>
    <w:rsid w:val="00537235"/>
    <w:rsid w:val="00540C1A"/>
    <w:rsid w:val="00541168"/>
    <w:rsid w:val="00541367"/>
    <w:rsid w:val="00541C6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A1F"/>
    <w:rsid w:val="00555DA4"/>
    <w:rsid w:val="0055641F"/>
    <w:rsid w:val="00557657"/>
    <w:rsid w:val="00563133"/>
    <w:rsid w:val="00563B48"/>
    <w:rsid w:val="00564134"/>
    <w:rsid w:val="0056463C"/>
    <w:rsid w:val="00564CCD"/>
    <w:rsid w:val="00565C2F"/>
    <w:rsid w:val="00566028"/>
    <w:rsid w:val="0056655D"/>
    <w:rsid w:val="0056679B"/>
    <w:rsid w:val="00567758"/>
    <w:rsid w:val="00570436"/>
    <w:rsid w:val="00570703"/>
    <w:rsid w:val="00570AD6"/>
    <w:rsid w:val="0057104C"/>
    <w:rsid w:val="0057183C"/>
    <w:rsid w:val="005722A5"/>
    <w:rsid w:val="005723A8"/>
    <w:rsid w:val="00572B08"/>
    <w:rsid w:val="00572C6B"/>
    <w:rsid w:val="0057326D"/>
    <w:rsid w:val="00573625"/>
    <w:rsid w:val="00573C34"/>
    <w:rsid w:val="00573DC6"/>
    <w:rsid w:val="00574121"/>
    <w:rsid w:val="005745B6"/>
    <w:rsid w:val="00574E8E"/>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585"/>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335"/>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6EF3"/>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193E"/>
    <w:rsid w:val="005D2704"/>
    <w:rsid w:val="005D2BC6"/>
    <w:rsid w:val="005D355B"/>
    <w:rsid w:val="005D54EB"/>
    <w:rsid w:val="005D5564"/>
    <w:rsid w:val="005D5838"/>
    <w:rsid w:val="005D7F85"/>
    <w:rsid w:val="005E0A6C"/>
    <w:rsid w:val="005E0AD4"/>
    <w:rsid w:val="005E0FF4"/>
    <w:rsid w:val="005E231F"/>
    <w:rsid w:val="005E2516"/>
    <w:rsid w:val="005E3556"/>
    <w:rsid w:val="005E5CC3"/>
    <w:rsid w:val="005E6404"/>
    <w:rsid w:val="005E6659"/>
    <w:rsid w:val="005E6AAB"/>
    <w:rsid w:val="005E7837"/>
    <w:rsid w:val="005F0360"/>
    <w:rsid w:val="005F0E08"/>
    <w:rsid w:val="005F1C3D"/>
    <w:rsid w:val="005F2928"/>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529"/>
    <w:rsid w:val="00610998"/>
    <w:rsid w:val="00611E78"/>
    <w:rsid w:val="00613091"/>
    <w:rsid w:val="0061381B"/>
    <w:rsid w:val="00613EFF"/>
    <w:rsid w:val="00614046"/>
    <w:rsid w:val="00614D48"/>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BCC"/>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597D"/>
    <w:rsid w:val="00646B3D"/>
    <w:rsid w:val="00646D2A"/>
    <w:rsid w:val="0064726A"/>
    <w:rsid w:val="00647637"/>
    <w:rsid w:val="00647ED6"/>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A9D"/>
    <w:rsid w:val="00672388"/>
    <w:rsid w:val="00673F76"/>
    <w:rsid w:val="00674CB0"/>
    <w:rsid w:val="00680422"/>
    <w:rsid w:val="006811E1"/>
    <w:rsid w:val="00681C0F"/>
    <w:rsid w:val="00681ED9"/>
    <w:rsid w:val="00681F6C"/>
    <w:rsid w:val="0068238C"/>
    <w:rsid w:val="00682E16"/>
    <w:rsid w:val="00683461"/>
    <w:rsid w:val="0068353F"/>
    <w:rsid w:val="006837C5"/>
    <w:rsid w:val="00683845"/>
    <w:rsid w:val="00685382"/>
    <w:rsid w:val="00685F71"/>
    <w:rsid w:val="00686054"/>
    <w:rsid w:val="006903D9"/>
    <w:rsid w:val="00690F1E"/>
    <w:rsid w:val="00692040"/>
    <w:rsid w:val="006929A5"/>
    <w:rsid w:val="00692C17"/>
    <w:rsid w:val="00692D81"/>
    <w:rsid w:val="0069307E"/>
    <w:rsid w:val="00693D7D"/>
    <w:rsid w:val="00694574"/>
    <w:rsid w:val="0069494D"/>
    <w:rsid w:val="006949A3"/>
    <w:rsid w:val="00694BBC"/>
    <w:rsid w:val="00696020"/>
    <w:rsid w:val="00696532"/>
    <w:rsid w:val="0069662D"/>
    <w:rsid w:val="00696BA8"/>
    <w:rsid w:val="00696DC7"/>
    <w:rsid w:val="00697735"/>
    <w:rsid w:val="00697CCC"/>
    <w:rsid w:val="00697F37"/>
    <w:rsid w:val="006A041A"/>
    <w:rsid w:val="006A04EB"/>
    <w:rsid w:val="006A07C5"/>
    <w:rsid w:val="006A211A"/>
    <w:rsid w:val="006A230F"/>
    <w:rsid w:val="006A2B1D"/>
    <w:rsid w:val="006A3651"/>
    <w:rsid w:val="006A4304"/>
    <w:rsid w:val="006A4901"/>
    <w:rsid w:val="006A6CF8"/>
    <w:rsid w:val="006A6F4F"/>
    <w:rsid w:val="006B041E"/>
    <w:rsid w:val="006B073F"/>
    <w:rsid w:val="006B08CD"/>
    <w:rsid w:val="006B10D0"/>
    <w:rsid w:val="006B2611"/>
    <w:rsid w:val="006B309A"/>
    <w:rsid w:val="006B3692"/>
    <w:rsid w:val="006B3B2F"/>
    <w:rsid w:val="006B4FE5"/>
    <w:rsid w:val="006B5203"/>
    <w:rsid w:val="006B57DE"/>
    <w:rsid w:val="006B5FE9"/>
    <w:rsid w:val="006C005F"/>
    <w:rsid w:val="006C0974"/>
    <w:rsid w:val="006C13F5"/>
    <w:rsid w:val="006C4E3C"/>
    <w:rsid w:val="006C52FB"/>
    <w:rsid w:val="006C645B"/>
    <w:rsid w:val="006C755F"/>
    <w:rsid w:val="006D1550"/>
    <w:rsid w:val="006D5E36"/>
    <w:rsid w:val="006D682B"/>
    <w:rsid w:val="006D6865"/>
    <w:rsid w:val="006D776C"/>
    <w:rsid w:val="006E31CA"/>
    <w:rsid w:val="006E383F"/>
    <w:rsid w:val="006E3D62"/>
    <w:rsid w:val="006E4094"/>
    <w:rsid w:val="006E4174"/>
    <w:rsid w:val="006E575D"/>
    <w:rsid w:val="006E5D5F"/>
    <w:rsid w:val="006E6061"/>
    <w:rsid w:val="006E6460"/>
    <w:rsid w:val="006E6573"/>
    <w:rsid w:val="006E6FE3"/>
    <w:rsid w:val="006F0590"/>
    <w:rsid w:val="006F0643"/>
    <w:rsid w:val="006F09AC"/>
    <w:rsid w:val="006F23C6"/>
    <w:rsid w:val="006F289D"/>
    <w:rsid w:val="006F3116"/>
    <w:rsid w:val="006F32D1"/>
    <w:rsid w:val="006F3B2E"/>
    <w:rsid w:val="006F3DA1"/>
    <w:rsid w:val="006F3E4F"/>
    <w:rsid w:val="006F4F3C"/>
    <w:rsid w:val="006F4F5B"/>
    <w:rsid w:val="006F60DB"/>
    <w:rsid w:val="006F657D"/>
    <w:rsid w:val="006F661C"/>
    <w:rsid w:val="006F69D8"/>
    <w:rsid w:val="006F71E6"/>
    <w:rsid w:val="006F7970"/>
    <w:rsid w:val="006F7FBA"/>
    <w:rsid w:val="0070017D"/>
    <w:rsid w:val="0070047C"/>
    <w:rsid w:val="00701DBD"/>
    <w:rsid w:val="007021B5"/>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3C13"/>
    <w:rsid w:val="00724A97"/>
    <w:rsid w:val="00724AFB"/>
    <w:rsid w:val="00725F3D"/>
    <w:rsid w:val="00726513"/>
    <w:rsid w:val="00726BCA"/>
    <w:rsid w:val="0072779F"/>
    <w:rsid w:val="00731339"/>
    <w:rsid w:val="00731526"/>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01F5"/>
    <w:rsid w:val="00751FEE"/>
    <w:rsid w:val="007530F7"/>
    <w:rsid w:val="00753A39"/>
    <w:rsid w:val="007547C8"/>
    <w:rsid w:val="00754A96"/>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2DE3"/>
    <w:rsid w:val="007A3066"/>
    <w:rsid w:val="007A3A93"/>
    <w:rsid w:val="007A3B34"/>
    <w:rsid w:val="007A5126"/>
    <w:rsid w:val="007A5482"/>
    <w:rsid w:val="007A5F65"/>
    <w:rsid w:val="007A77D1"/>
    <w:rsid w:val="007B2102"/>
    <w:rsid w:val="007B2227"/>
    <w:rsid w:val="007B22AC"/>
    <w:rsid w:val="007B2847"/>
    <w:rsid w:val="007B2B26"/>
    <w:rsid w:val="007B3BE0"/>
    <w:rsid w:val="007B536A"/>
    <w:rsid w:val="007B5773"/>
    <w:rsid w:val="007B6271"/>
    <w:rsid w:val="007B6D9C"/>
    <w:rsid w:val="007B75F9"/>
    <w:rsid w:val="007B7DF9"/>
    <w:rsid w:val="007C063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4EB7"/>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337"/>
    <w:rsid w:val="00803842"/>
    <w:rsid w:val="00803881"/>
    <w:rsid w:val="008039D6"/>
    <w:rsid w:val="008046C7"/>
    <w:rsid w:val="00804C05"/>
    <w:rsid w:val="00805F60"/>
    <w:rsid w:val="00805F8B"/>
    <w:rsid w:val="008068DA"/>
    <w:rsid w:val="00806F4A"/>
    <w:rsid w:val="008075BC"/>
    <w:rsid w:val="00807789"/>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89C"/>
    <w:rsid w:val="00842B64"/>
    <w:rsid w:val="00844996"/>
    <w:rsid w:val="008450B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037"/>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49A4"/>
    <w:rsid w:val="00886237"/>
    <w:rsid w:val="008867CB"/>
    <w:rsid w:val="0088699F"/>
    <w:rsid w:val="00886FA5"/>
    <w:rsid w:val="008877CF"/>
    <w:rsid w:val="00890770"/>
    <w:rsid w:val="00890A03"/>
    <w:rsid w:val="008913BA"/>
    <w:rsid w:val="008913E5"/>
    <w:rsid w:val="0089310E"/>
    <w:rsid w:val="00893874"/>
    <w:rsid w:val="00893A24"/>
    <w:rsid w:val="00895B00"/>
    <w:rsid w:val="00895BA4"/>
    <w:rsid w:val="008A07A4"/>
    <w:rsid w:val="008A081F"/>
    <w:rsid w:val="008A08BE"/>
    <w:rsid w:val="008A1663"/>
    <w:rsid w:val="008A1F6F"/>
    <w:rsid w:val="008A40BA"/>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6729"/>
    <w:rsid w:val="008D7AA4"/>
    <w:rsid w:val="008D7E2C"/>
    <w:rsid w:val="008E15E7"/>
    <w:rsid w:val="008E4029"/>
    <w:rsid w:val="008E43E0"/>
    <w:rsid w:val="008E5090"/>
    <w:rsid w:val="008E5DFA"/>
    <w:rsid w:val="008E68FB"/>
    <w:rsid w:val="008E6CD9"/>
    <w:rsid w:val="008E7C45"/>
    <w:rsid w:val="008F0436"/>
    <w:rsid w:val="008F044B"/>
    <w:rsid w:val="008F144C"/>
    <w:rsid w:val="008F213B"/>
    <w:rsid w:val="008F2476"/>
    <w:rsid w:val="008F2941"/>
    <w:rsid w:val="008F3944"/>
    <w:rsid w:val="008F433B"/>
    <w:rsid w:val="008F447B"/>
    <w:rsid w:val="008F464B"/>
    <w:rsid w:val="008F484D"/>
    <w:rsid w:val="008F4D5F"/>
    <w:rsid w:val="008F632A"/>
    <w:rsid w:val="008F769F"/>
    <w:rsid w:val="009012A9"/>
    <w:rsid w:val="00901E38"/>
    <w:rsid w:val="009030CD"/>
    <w:rsid w:val="00904E62"/>
    <w:rsid w:val="00905854"/>
    <w:rsid w:val="0090585C"/>
    <w:rsid w:val="00906B2A"/>
    <w:rsid w:val="00906F2D"/>
    <w:rsid w:val="00907865"/>
    <w:rsid w:val="00907879"/>
    <w:rsid w:val="00907E53"/>
    <w:rsid w:val="00910225"/>
    <w:rsid w:val="009104D0"/>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29B1"/>
    <w:rsid w:val="00933398"/>
    <w:rsid w:val="00934804"/>
    <w:rsid w:val="00934DB6"/>
    <w:rsid w:val="0093566F"/>
    <w:rsid w:val="00936B87"/>
    <w:rsid w:val="00937734"/>
    <w:rsid w:val="00937892"/>
    <w:rsid w:val="00941881"/>
    <w:rsid w:val="00941DB5"/>
    <w:rsid w:val="00942340"/>
    <w:rsid w:val="00942E04"/>
    <w:rsid w:val="00944545"/>
    <w:rsid w:val="00944B1E"/>
    <w:rsid w:val="0094534A"/>
    <w:rsid w:val="009467F3"/>
    <w:rsid w:val="00946982"/>
    <w:rsid w:val="00947BD0"/>
    <w:rsid w:val="0095114F"/>
    <w:rsid w:val="00952C38"/>
    <w:rsid w:val="00952C4D"/>
    <w:rsid w:val="00952F58"/>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6FEC"/>
    <w:rsid w:val="009672DF"/>
    <w:rsid w:val="00967C4B"/>
    <w:rsid w:val="00967F0B"/>
    <w:rsid w:val="009711FB"/>
    <w:rsid w:val="00971CFD"/>
    <w:rsid w:val="009724EB"/>
    <w:rsid w:val="00972914"/>
    <w:rsid w:val="00973133"/>
    <w:rsid w:val="0097475D"/>
    <w:rsid w:val="009753AA"/>
    <w:rsid w:val="00975438"/>
    <w:rsid w:val="009755B9"/>
    <w:rsid w:val="009757A4"/>
    <w:rsid w:val="00975A14"/>
    <w:rsid w:val="00975D32"/>
    <w:rsid w:val="00976B59"/>
    <w:rsid w:val="00981153"/>
    <w:rsid w:val="00981250"/>
    <w:rsid w:val="00981788"/>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3E3"/>
    <w:rsid w:val="009939F7"/>
    <w:rsid w:val="00995910"/>
    <w:rsid w:val="00995A80"/>
    <w:rsid w:val="00995BEB"/>
    <w:rsid w:val="00995DDA"/>
    <w:rsid w:val="009963B7"/>
    <w:rsid w:val="00996A9F"/>
    <w:rsid w:val="009971BC"/>
    <w:rsid w:val="00997450"/>
    <w:rsid w:val="0099771C"/>
    <w:rsid w:val="009A0763"/>
    <w:rsid w:val="009A07C4"/>
    <w:rsid w:val="009A09F1"/>
    <w:rsid w:val="009A3392"/>
    <w:rsid w:val="009A3DF3"/>
    <w:rsid w:val="009A403B"/>
    <w:rsid w:val="009A4180"/>
    <w:rsid w:val="009A48AF"/>
    <w:rsid w:val="009A586F"/>
    <w:rsid w:val="009A697A"/>
    <w:rsid w:val="009B0083"/>
    <w:rsid w:val="009B05E6"/>
    <w:rsid w:val="009B26D6"/>
    <w:rsid w:val="009B2D2F"/>
    <w:rsid w:val="009B345E"/>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380A"/>
    <w:rsid w:val="009C403F"/>
    <w:rsid w:val="009C4954"/>
    <w:rsid w:val="009C4B31"/>
    <w:rsid w:val="009C544E"/>
    <w:rsid w:val="009C5D45"/>
    <w:rsid w:val="009C6929"/>
    <w:rsid w:val="009C7AA6"/>
    <w:rsid w:val="009D14D9"/>
    <w:rsid w:val="009D22BB"/>
    <w:rsid w:val="009D22E3"/>
    <w:rsid w:val="009D2521"/>
    <w:rsid w:val="009D2D1F"/>
    <w:rsid w:val="009D4CC0"/>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65B7"/>
    <w:rsid w:val="00A2789A"/>
    <w:rsid w:val="00A27E5B"/>
    <w:rsid w:val="00A30466"/>
    <w:rsid w:val="00A311BD"/>
    <w:rsid w:val="00A314E3"/>
    <w:rsid w:val="00A32CF1"/>
    <w:rsid w:val="00A33DD2"/>
    <w:rsid w:val="00A3445C"/>
    <w:rsid w:val="00A367F5"/>
    <w:rsid w:val="00A4025D"/>
    <w:rsid w:val="00A41367"/>
    <w:rsid w:val="00A417E8"/>
    <w:rsid w:val="00A42F21"/>
    <w:rsid w:val="00A43D1B"/>
    <w:rsid w:val="00A445A9"/>
    <w:rsid w:val="00A45329"/>
    <w:rsid w:val="00A455DF"/>
    <w:rsid w:val="00A45616"/>
    <w:rsid w:val="00A457C4"/>
    <w:rsid w:val="00A45B8E"/>
    <w:rsid w:val="00A45D45"/>
    <w:rsid w:val="00A46CB5"/>
    <w:rsid w:val="00A471DA"/>
    <w:rsid w:val="00A475AB"/>
    <w:rsid w:val="00A4776A"/>
    <w:rsid w:val="00A4780F"/>
    <w:rsid w:val="00A51BBA"/>
    <w:rsid w:val="00A522EC"/>
    <w:rsid w:val="00A52E71"/>
    <w:rsid w:val="00A52FDE"/>
    <w:rsid w:val="00A531E7"/>
    <w:rsid w:val="00A53376"/>
    <w:rsid w:val="00A53638"/>
    <w:rsid w:val="00A536E2"/>
    <w:rsid w:val="00A5589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935"/>
    <w:rsid w:val="00A73F03"/>
    <w:rsid w:val="00A75870"/>
    <w:rsid w:val="00A76E48"/>
    <w:rsid w:val="00A8046A"/>
    <w:rsid w:val="00A804F8"/>
    <w:rsid w:val="00A80E67"/>
    <w:rsid w:val="00A80F4B"/>
    <w:rsid w:val="00A8159F"/>
    <w:rsid w:val="00A81E5D"/>
    <w:rsid w:val="00A823CF"/>
    <w:rsid w:val="00A82526"/>
    <w:rsid w:val="00A83F93"/>
    <w:rsid w:val="00A843E8"/>
    <w:rsid w:val="00A85131"/>
    <w:rsid w:val="00A85DED"/>
    <w:rsid w:val="00A87196"/>
    <w:rsid w:val="00A87729"/>
    <w:rsid w:val="00A9054D"/>
    <w:rsid w:val="00A92416"/>
    <w:rsid w:val="00A92CF2"/>
    <w:rsid w:val="00A93DEC"/>
    <w:rsid w:val="00A93E1F"/>
    <w:rsid w:val="00A94082"/>
    <w:rsid w:val="00A95725"/>
    <w:rsid w:val="00A96096"/>
    <w:rsid w:val="00A963B7"/>
    <w:rsid w:val="00A97B03"/>
    <w:rsid w:val="00AA08D7"/>
    <w:rsid w:val="00AA0F7A"/>
    <w:rsid w:val="00AA124B"/>
    <w:rsid w:val="00AA16B6"/>
    <w:rsid w:val="00AA1AE2"/>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80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2E2"/>
    <w:rsid w:val="00AE059F"/>
    <w:rsid w:val="00AE1A30"/>
    <w:rsid w:val="00AE1DEC"/>
    <w:rsid w:val="00AE1F82"/>
    <w:rsid w:val="00AE2A5B"/>
    <w:rsid w:val="00AE2C75"/>
    <w:rsid w:val="00AE2D99"/>
    <w:rsid w:val="00AE2DA9"/>
    <w:rsid w:val="00AE3B1F"/>
    <w:rsid w:val="00AE4ADC"/>
    <w:rsid w:val="00AE4F6C"/>
    <w:rsid w:val="00AE5F7C"/>
    <w:rsid w:val="00AE6673"/>
    <w:rsid w:val="00AE754C"/>
    <w:rsid w:val="00AF04B3"/>
    <w:rsid w:val="00AF1FC8"/>
    <w:rsid w:val="00AF2E59"/>
    <w:rsid w:val="00AF359D"/>
    <w:rsid w:val="00AF3634"/>
    <w:rsid w:val="00AF3D2B"/>
    <w:rsid w:val="00AF3DEE"/>
    <w:rsid w:val="00AF3DFB"/>
    <w:rsid w:val="00AF5B16"/>
    <w:rsid w:val="00AF641C"/>
    <w:rsid w:val="00AF678C"/>
    <w:rsid w:val="00AF763A"/>
    <w:rsid w:val="00AF7DBF"/>
    <w:rsid w:val="00B00ADC"/>
    <w:rsid w:val="00B0125E"/>
    <w:rsid w:val="00B016DD"/>
    <w:rsid w:val="00B01A0B"/>
    <w:rsid w:val="00B023B0"/>
    <w:rsid w:val="00B03E1E"/>
    <w:rsid w:val="00B047EB"/>
    <w:rsid w:val="00B04DCF"/>
    <w:rsid w:val="00B05777"/>
    <w:rsid w:val="00B0634F"/>
    <w:rsid w:val="00B06409"/>
    <w:rsid w:val="00B06830"/>
    <w:rsid w:val="00B06A8F"/>
    <w:rsid w:val="00B06FAC"/>
    <w:rsid w:val="00B07777"/>
    <w:rsid w:val="00B1004F"/>
    <w:rsid w:val="00B1007F"/>
    <w:rsid w:val="00B101A6"/>
    <w:rsid w:val="00B10FD1"/>
    <w:rsid w:val="00B13615"/>
    <w:rsid w:val="00B13865"/>
    <w:rsid w:val="00B13C09"/>
    <w:rsid w:val="00B142A5"/>
    <w:rsid w:val="00B15546"/>
    <w:rsid w:val="00B1600F"/>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37FA6"/>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0253"/>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B7F"/>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E96"/>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574B"/>
    <w:rsid w:val="00BA60A9"/>
    <w:rsid w:val="00BA6444"/>
    <w:rsid w:val="00BB0783"/>
    <w:rsid w:val="00BB14B4"/>
    <w:rsid w:val="00BB22DC"/>
    <w:rsid w:val="00BB3499"/>
    <w:rsid w:val="00BB3533"/>
    <w:rsid w:val="00BB37DA"/>
    <w:rsid w:val="00BB3CC5"/>
    <w:rsid w:val="00BB3DD6"/>
    <w:rsid w:val="00BB4060"/>
    <w:rsid w:val="00BB40FE"/>
    <w:rsid w:val="00BB535B"/>
    <w:rsid w:val="00BB578A"/>
    <w:rsid w:val="00BB5792"/>
    <w:rsid w:val="00BB6795"/>
    <w:rsid w:val="00BB69CD"/>
    <w:rsid w:val="00BB6FBD"/>
    <w:rsid w:val="00BB7EE2"/>
    <w:rsid w:val="00BC0814"/>
    <w:rsid w:val="00BC1785"/>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68FB"/>
    <w:rsid w:val="00BF7063"/>
    <w:rsid w:val="00C00134"/>
    <w:rsid w:val="00C02A1F"/>
    <w:rsid w:val="00C02CD3"/>
    <w:rsid w:val="00C02EF7"/>
    <w:rsid w:val="00C03202"/>
    <w:rsid w:val="00C0323F"/>
    <w:rsid w:val="00C040A7"/>
    <w:rsid w:val="00C043F4"/>
    <w:rsid w:val="00C05FFB"/>
    <w:rsid w:val="00C06D1E"/>
    <w:rsid w:val="00C07BFC"/>
    <w:rsid w:val="00C10BDE"/>
    <w:rsid w:val="00C11B22"/>
    <w:rsid w:val="00C12223"/>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16AE"/>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6FA3"/>
    <w:rsid w:val="00C678BD"/>
    <w:rsid w:val="00C67A6B"/>
    <w:rsid w:val="00C7005A"/>
    <w:rsid w:val="00C707D1"/>
    <w:rsid w:val="00C722AF"/>
    <w:rsid w:val="00C72466"/>
    <w:rsid w:val="00C72D36"/>
    <w:rsid w:val="00C73973"/>
    <w:rsid w:val="00C73E1B"/>
    <w:rsid w:val="00C74D97"/>
    <w:rsid w:val="00C7536C"/>
    <w:rsid w:val="00C76975"/>
    <w:rsid w:val="00C770DD"/>
    <w:rsid w:val="00C77FCF"/>
    <w:rsid w:val="00C80097"/>
    <w:rsid w:val="00C800DF"/>
    <w:rsid w:val="00C829A7"/>
    <w:rsid w:val="00C82E81"/>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55D9"/>
    <w:rsid w:val="00CA6237"/>
    <w:rsid w:val="00CA7405"/>
    <w:rsid w:val="00CA769D"/>
    <w:rsid w:val="00CB064C"/>
    <w:rsid w:val="00CB0F06"/>
    <w:rsid w:val="00CB119E"/>
    <w:rsid w:val="00CB1FA0"/>
    <w:rsid w:val="00CB23EB"/>
    <w:rsid w:val="00CB3108"/>
    <w:rsid w:val="00CB3D2E"/>
    <w:rsid w:val="00CB4705"/>
    <w:rsid w:val="00CB5094"/>
    <w:rsid w:val="00CB6535"/>
    <w:rsid w:val="00CB76BE"/>
    <w:rsid w:val="00CC0159"/>
    <w:rsid w:val="00CC0357"/>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682"/>
    <w:rsid w:val="00CE0D1A"/>
    <w:rsid w:val="00CE3207"/>
    <w:rsid w:val="00CE3479"/>
    <w:rsid w:val="00CE361D"/>
    <w:rsid w:val="00CE4015"/>
    <w:rsid w:val="00CE4203"/>
    <w:rsid w:val="00CE4335"/>
    <w:rsid w:val="00CE53D5"/>
    <w:rsid w:val="00CE56F8"/>
    <w:rsid w:val="00CE6684"/>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41D5"/>
    <w:rsid w:val="00D10701"/>
    <w:rsid w:val="00D11790"/>
    <w:rsid w:val="00D11870"/>
    <w:rsid w:val="00D11C0E"/>
    <w:rsid w:val="00D12A96"/>
    <w:rsid w:val="00D13079"/>
    <w:rsid w:val="00D130DD"/>
    <w:rsid w:val="00D131AF"/>
    <w:rsid w:val="00D13E8F"/>
    <w:rsid w:val="00D13EFE"/>
    <w:rsid w:val="00D13FC2"/>
    <w:rsid w:val="00D14DF6"/>
    <w:rsid w:val="00D14FB7"/>
    <w:rsid w:val="00D16B0E"/>
    <w:rsid w:val="00D16D34"/>
    <w:rsid w:val="00D176E5"/>
    <w:rsid w:val="00D17E67"/>
    <w:rsid w:val="00D20061"/>
    <w:rsid w:val="00D20B9D"/>
    <w:rsid w:val="00D20F80"/>
    <w:rsid w:val="00D216D7"/>
    <w:rsid w:val="00D221D0"/>
    <w:rsid w:val="00D22419"/>
    <w:rsid w:val="00D22980"/>
    <w:rsid w:val="00D23455"/>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1D1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592"/>
    <w:rsid w:val="00DC0D30"/>
    <w:rsid w:val="00DC1B16"/>
    <w:rsid w:val="00DC3A12"/>
    <w:rsid w:val="00DC3CD2"/>
    <w:rsid w:val="00DC4583"/>
    <w:rsid w:val="00DC46D1"/>
    <w:rsid w:val="00DC5118"/>
    <w:rsid w:val="00DC5C1E"/>
    <w:rsid w:val="00DC5DA3"/>
    <w:rsid w:val="00DC666C"/>
    <w:rsid w:val="00DC6858"/>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6666"/>
    <w:rsid w:val="00DF0113"/>
    <w:rsid w:val="00DF0648"/>
    <w:rsid w:val="00DF2E65"/>
    <w:rsid w:val="00DF3492"/>
    <w:rsid w:val="00DF3ED4"/>
    <w:rsid w:val="00DF51C4"/>
    <w:rsid w:val="00DF5518"/>
    <w:rsid w:val="00DF61DC"/>
    <w:rsid w:val="00DF7868"/>
    <w:rsid w:val="00E002F0"/>
    <w:rsid w:val="00E0031E"/>
    <w:rsid w:val="00E00D3A"/>
    <w:rsid w:val="00E0342B"/>
    <w:rsid w:val="00E03865"/>
    <w:rsid w:val="00E048D5"/>
    <w:rsid w:val="00E05628"/>
    <w:rsid w:val="00E05DA2"/>
    <w:rsid w:val="00E06383"/>
    <w:rsid w:val="00E0645A"/>
    <w:rsid w:val="00E069D5"/>
    <w:rsid w:val="00E10CA0"/>
    <w:rsid w:val="00E10D3E"/>
    <w:rsid w:val="00E1263C"/>
    <w:rsid w:val="00E136F1"/>
    <w:rsid w:val="00E13E86"/>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09F"/>
    <w:rsid w:val="00E26161"/>
    <w:rsid w:val="00E26C3B"/>
    <w:rsid w:val="00E30021"/>
    <w:rsid w:val="00E30665"/>
    <w:rsid w:val="00E31368"/>
    <w:rsid w:val="00E314B3"/>
    <w:rsid w:val="00E31C4E"/>
    <w:rsid w:val="00E321BA"/>
    <w:rsid w:val="00E32B43"/>
    <w:rsid w:val="00E32BBB"/>
    <w:rsid w:val="00E331D9"/>
    <w:rsid w:val="00E345A1"/>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1F9F"/>
    <w:rsid w:val="00E622AD"/>
    <w:rsid w:val="00E63887"/>
    <w:rsid w:val="00E63EDB"/>
    <w:rsid w:val="00E64FD0"/>
    <w:rsid w:val="00E65409"/>
    <w:rsid w:val="00E67C0B"/>
    <w:rsid w:val="00E71674"/>
    <w:rsid w:val="00E72240"/>
    <w:rsid w:val="00E729DD"/>
    <w:rsid w:val="00E736D0"/>
    <w:rsid w:val="00E74814"/>
    <w:rsid w:val="00E7488F"/>
    <w:rsid w:val="00E74B34"/>
    <w:rsid w:val="00E75033"/>
    <w:rsid w:val="00E7578B"/>
    <w:rsid w:val="00E75F51"/>
    <w:rsid w:val="00E763AC"/>
    <w:rsid w:val="00E77106"/>
    <w:rsid w:val="00E77767"/>
    <w:rsid w:val="00E77975"/>
    <w:rsid w:val="00E77BB5"/>
    <w:rsid w:val="00E80A03"/>
    <w:rsid w:val="00E81D9C"/>
    <w:rsid w:val="00E81EDF"/>
    <w:rsid w:val="00E81EFE"/>
    <w:rsid w:val="00E820AB"/>
    <w:rsid w:val="00E82C19"/>
    <w:rsid w:val="00E82D19"/>
    <w:rsid w:val="00E83C7B"/>
    <w:rsid w:val="00E83E0F"/>
    <w:rsid w:val="00E84702"/>
    <w:rsid w:val="00E84F5D"/>
    <w:rsid w:val="00E8564E"/>
    <w:rsid w:val="00E86A2F"/>
    <w:rsid w:val="00E877F5"/>
    <w:rsid w:val="00E9076E"/>
    <w:rsid w:val="00E91A52"/>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B785B"/>
    <w:rsid w:val="00EC0FDF"/>
    <w:rsid w:val="00EC1A67"/>
    <w:rsid w:val="00EC2A88"/>
    <w:rsid w:val="00EC319F"/>
    <w:rsid w:val="00EC37F2"/>
    <w:rsid w:val="00EC419E"/>
    <w:rsid w:val="00EC43FD"/>
    <w:rsid w:val="00EC4A1B"/>
    <w:rsid w:val="00EC590D"/>
    <w:rsid w:val="00EC596D"/>
    <w:rsid w:val="00EC6155"/>
    <w:rsid w:val="00EC6864"/>
    <w:rsid w:val="00EC767D"/>
    <w:rsid w:val="00ED002C"/>
    <w:rsid w:val="00ED0641"/>
    <w:rsid w:val="00ED0875"/>
    <w:rsid w:val="00ED2B95"/>
    <w:rsid w:val="00ED3C97"/>
    <w:rsid w:val="00ED43E4"/>
    <w:rsid w:val="00ED45FA"/>
    <w:rsid w:val="00ED61F3"/>
    <w:rsid w:val="00ED7DED"/>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328"/>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2D1F"/>
    <w:rsid w:val="00F2335D"/>
    <w:rsid w:val="00F235E1"/>
    <w:rsid w:val="00F23662"/>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2C2"/>
    <w:rsid w:val="00F5378A"/>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2F7D"/>
    <w:rsid w:val="00F73215"/>
    <w:rsid w:val="00F74C22"/>
    <w:rsid w:val="00F75742"/>
    <w:rsid w:val="00F75B14"/>
    <w:rsid w:val="00F75D63"/>
    <w:rsid w:val="00F7694C"/>
    <w:rsid w:val="00F80091"/>
    <w:rsid w:val="00F8111E"/>
    <w:rsid w:val="00F821E5"/>
    <w:rsid w:val="00F82390"/>
    <w:rsid w:val="00F82C48"/>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08A"/>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B02CA"/>
    <w:rsid w:val="00FB08DF"/>
    <w:rsid w:val="00FB0BB8"/>
    <w:rsid w:val="00FB11D6"/>
    <w:rsid w:val="00FB2CCC"/>
    <w:rsid w:val="00FB415B"/>
    <w:rsid w:val="00FB4A3E"/>
    <w:rsid w:val="00FB4E8E"/>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2AEB"/>
    <w:rsid w:val="00FD2CFF"/>
    <w:rsid w:val="00FD3855"/>
    <w:rsid w:val="00FD3F84"/>
    <w:rsid w:val="00FD4311"/>
    <w:rsid w:val="00FD53D2"/>
    <w:rsid w:val="00FD5D11"/>
    <w:rsid w:val="00FD635F"/>
    <w:rsid w:val="00FE0656"/>
    <w:rsid w:val="00FE0CA7"/>
    <w:rsid w:val="00FE2154"/>
    <w:rsid w:val="00FE31F1"/>
    <w:rsid w:val="00FE3616"/>
    <w:rsid w:val="00FE3F3D"/>
    <w:rsid w:val="00FE4012"/>
    <w:rsid w:val="00FE5230"/>
    <w:rsid w:val="00FE5CA4"/>
    <w:rsid w:val="00FE627A"/>
    <w:rsid w:val="00FE6A98"/>
    <w:rsid w:val="00FF0529"/>
    <w:rsid w:val="00FF0DD4"/>
    <w:rsid w:val="00FF1393"/>
    <w:rsid w:val="00FF14F1"/>
    <w:rsid w:val="00FF151D"/>
    <w:rsid w:val="00FF171C"/>
    <w:rsid w:val="00FF3053"/>
    <w:rsid w:val="00FF3610"/>
    <w:rsid w:val="00FF3F1F"/>
    <w:rsid w:val="00FF4A50"/>
    <w:rsid w:val="00FF58CA"/>
    <w:rsid w:val="00FF654E"/>
    <w:rsid w:val="00FF7CE0"/>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1">
    <w:name w:val="Unresolved Mention1"/>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
    <w:link w:val="ListParagraph"/>
    <w:uiPriority w:val="34"/>
    <w:qFormat/>
    <w:locked/>
    <w:rsid w:val="00E72A77"/>
  </w:style>
  <w:style w:type="paragraph" w:styleId="ListParagraph">
    <w:name w:val="List Paragraph"/>
    <w:aliases w:val="Bullet 1,Use Case List Paragraph,List Paragraph111,Sąrašo pastraipa;Bullet,Lente,List not in Tabl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E84702"/>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1">
    <w:name w:val="Mention1"/>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 w:type="paragraph" w:styleId="BalloonText">
    <w:name w:val="Balloon Text"/>
    <w:basedOn w:val="Normal"/>
    <w:link w:val="BalloonTextChar"/>
    <w:uiPriority w:val="99"/>
    <w:semiHidden/>
    <w:unhideWhenUsed/>
    <w:rsid w:val="00557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i-tiekejai-1" TargetMode="Externa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s://vpt.lrv.lt/melaginga-informacija-pateikusiu-tiekeju-sarasas-3"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9.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4A2C15-EC4F-4B07-8E70-D271FB4F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45071</Words>
  <Characters>25692</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3</cp:revision>
  <cp:lastPrinted>2025-07-10T10:00:00Z</cp:lastPrinted>
  <dcterms:created xsi:type="dcterms:W3CDTF">2025-07-08T10:38:00Z</dcterms:created>
  <dcterms:modified xsi:type="dcterms:W3CDTF">2025-07-10T10:00:00Z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