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CC4E0" w14:textId="3B3A24E7" w:rsidR="00927690" w:rsidRPr="00927690" w:rsidRDefault="00927690" w:rsidP="00927690">
      <w:pPr>
        <w:jc w:val="right"/>
        <w:rPr>
          <w:rFonts w:ascii="Times New Roman" w:hAnsi="Times New Roman"/>
          <w:color w:val="000000"/>
          <w:sz w:val="24"/>
          <w:szCs w:val="24"/>
          <w:lang w:eastAsia="lt-LT"/>
        </w:rPr>
      </w:pPr>
      <w:r w:rsidRPr="00927690">
        <w:rPr>
          <w:rFonts w:ascii="Times New Roman" w:hAnsi="Times New Roman"/>
          <w:color w:val="000000"/>
          <w:sz w:val="24"/>
          <w:szCs w:val="24"/>
          <w:lang w:eastAsia="lt-LT"/>
        </w:rPr>
        <w:t>Pirkimo sąlygų 2 priedas</w:t>
      </w:r>
    </w:p>
    <w:p w14:paraId="4D8C22D5" w14:textId="77777777" w:rsidR="00927690" w:rsidRDefault="00927690" w:rsidP="00927690">
      <w:pPr>
        <w:jc w:val="right"/>
        <w:rPr>
          <w:rFonts w:ascii="Times New Roman" w:hAnsi="Times New Roman"/>
          <w:b/>
          <w:bCs/>
          <w:color w:val="000000"/>
          <w:sz w:val="24"/>
          <w:szCs w:val="24"/>
          <w:lang w:eastAsia="lt-LT"/>
        </w:rPr>
      </w:pPr>
    </w:p>
    <w:p w14:paraId="00BCAE39" w14:textId="636787AC" w:rsidR="003652AE" w:rsidRDefault="003652AE" w:rsidP="002D120A">
      <w:pPr>
        <w:jc w:val="center"/>
        <w:rPr>
          <w:rFonts w:ascii="Times New Roman" w:hAnsi="Times New Roman"/>
          <w:color w:val="000000"/>
          <w:sz w:val="24"/>
          <w:szCs w:val="24"/>
          <w:lang w:eastAsia="lt-LT"/>
        </w:rPr>
      </w:pPr>
      <w:r w:rsidRPr="002D120A">
        <w:rPr>
          <w:rFonts w:ascii="Times New Roman" w:hAnsi="Times New Roman"/>
          <w:b/>
          <w:bCs/>
          <w:color w:val="000000"/>
          <w:sz w:val="24"/>
          <w:szCs w:val="24"/>
          <w:lang w:eastAsia="lt-LT"/>
        </w:rPr>
        <w:t xml:space="preserve">Būsto </w:t>
      </w:r>
      <w:r w:rsidR="00822CA2" w:rsidRPr="002D120A">
        <w:rPr>
          <w:rFonts w:ascii="Times New Roman" w:hAnsi="Times New Roman"/>
          <w:b/>
          <w:bCs/>
          <w:color w:val="000000"/>
          <w:sz w:val="24"/>
          <w:szCs w:val="24"/>
          <w:lang w:eastAsia="lt-LT"/>
        </w:rPr>
        <w:t>pritaikymo</w:t>
      </w:r>
      <w:r w:rsidRPr="002D120A">
        <w:rPr>
          <w:rFonts w:ascii="Times New Roman" w:hAnsi="Times New Roman"/>
          <w:b/>
          <w:bCs/>
          <w:color w:val="000000"/>
          <w:sz w:val="24"/>
          <w:szCs w:val="24"/>
          <w:lang w:eastAsia="lt-LT"/>
        </w:rPr>
        <w:t xml:space="preserve"> darbų specifikacija</w:t>
      </w:r>
      <w:r>
        <w:rPr>
          <w:rFonts w:ascii="Times New Roman" w:hAnsi="Times New Roman"/>
          <w:color w:val="000000"/>
          <w:sz w:val="24"/>
          <w:szCs w:val="24"/>
          <w:lang w:eastAsia="lt-LT"/>
        </w:rPr>
        <w:t>.</w:t>
      </w:r>
    </w:p>
    <w:p w14:paraId="617473A8" w14:textId="77777777" w:rsidR="002D120A" w:rsidRDefault="002D120A" w:rsidP="002D120A">
      <w:pPr>
        <w:jc w:val="center"/>
        <w:rPr>
          <w:rFonts w:ascii="Times New Roman" w:hAnsi="Times New Roman"/>
          <w:color w:val="000000"/>
          <w:sz w:val="24"/>
          <w:szCs w:val="24"/>
          <w:lang w:eastAsia="lt-LT"/>
        </w:rPr>
      </w:pPr>
    </w:p>
    <w:p w14:paraId="4B85E1A7" w14:textId="26EEDB06" w:rsidR="003652AE" w:rsidRDefault="003652AE" w:rsidP="001C036F">
      <w:pPr>
        <w:rPr>
          <w:rFonts w:ascii="Times New Roman" w:hAnsi="Times New Roman"/>
          <w:color w:val="000000"/>
          <w:sz w:val="24"/>
          <w:szCs w:val="24"/>
          <w:lang w:eastAsia="lt-LT"/>
        </w:rPr>
      </w:pPr>
      <w:r>
        <w:rPr>
          <w:rFonts w:ascii="Times New Roman" w:hAnsi="Times New Roman"/>
          <w:color w:val="000000"/>
          <w:sz w:val="24"/>
          <w:szCs w:val="24"/>
          <w:lang w:eastAsia="lt-LT"/>
        </w:rPr>
        <w:t xml:space="preserve">Adresas: </w:t>
      </w:r>
      <w:r w:rsidR="007B0EBD">
        <w:rPr>
          <w:rFonts w:ascii="Times New Roman" w:hAnsi="Times New Roman"/>
          <w:color w:val="000000"/>
          <w:sz w:val="24"/>
          <w:szCs w:val="24"/>
          <w:lang w:eastAsia="lt-LT"/>
        </w:rPr>
        <w:t>Architektų g.2-1</w:t>
      </w:r>
      <w:r w:rsidR="00415A1B">
        <w:rPr>
          <w:rFonts w:ascii="Times New Roman" w:hAnsi="Times New Roman"/>
          <w:color w:val="000000"/>
          <w:sz w:val="24"/>
          <w:szCs w:val="24"/>
          <w:lang w:eastAsia="lt-LT"/>
        </w:rPr>
        <w:t xml:space="preserve">, </w:t>
      </w:r>
      <w:r w:rsidR="007B0EBD">
        <w:rPr>
          <w:rFonts w:ascii="Times New Roman" w:hAnsi="Times New Roman"/>
          <w:color w:val="000000"/>
          <w:sz w:val="24"/>
          <w:szCs w:val="24"/>
          <w:lang w:eastAsia="lt-LT"/>
        </w:rPr>
        <w:t xml:space="preserve">Pabradės </w:t>
      </w:r>
      <w:r>
        <w:rPr>
          <w:rFonts w:ascii="Times New Roman" w:hAnsi="Times New Roman"/>
          <w:color w:val="000000"/>
          <w:sz w:val="24"/>
          <w:szCs w:val="24"/>
          <w:lang w:eastAsia="lt-LT"/>
        </w:rPr>
        <w:t xml:space="preserve"> </w:t>
      </w:r>
      <w:r w:rsidR="002F688B">
        <w:rPr>
          <w:rFonts w:ascii="Times New Roman" w:hAnsi="Times New Roman"/>
          <w:color w:val="000000"/>
          <w:sz w:val="24"/>
          <w:szCs w:val="24"/>
          <w:lang w:eastAsia="lt-LT"/>
        </w:rPr>
        <w:t>m</w:t>
      </w:r>
      <w:r w:rsidR="00090240">
        <w:rPr>
          <w:rFonts w:ascii="Times New Roman" w:hAnsi="Times New Roman"/>
          <w:color w:val="000000"/>
          <w:sz w:val="24"/>
          <w:szCs w:val="24"/>
          <w:lang w:eastAsia="lt-LT"/>
        </w:rPr>
        <w:t>.</w:t>
      </w:r>
      <w:r>
        <w:rPr>
          <w:rFonts w:ascii="Times New Roman" w:hAnsi="Times New Roman"/>
          <w:color w:val="000000"/>
          <w:sz w:val="24"/>
          <w:szCs w:val="24"/>
          <w:lang w:eastAsia="lt-LT"/>
        </w:rPr>
        <w:t>, Švenčionių r.</w:t>
      </w:r>
      <w:r w:rsidR="000634AA">
        <w:rPr>
          <w:rFonts w:ascii="Times New Roman" w:hAnsi="Times New Roman"/>
          <w:color w:val="000000"/>
          <w:sz w:val="24"/>
          <w:szCs w:val="24"/>
          <w:lang w:eastAsia="lt-LT"/>
        </w:rPr>
        <w:t xml:space="preserve"> </w:t>
      </w:r>
      <w:r>
        <w:rPr>
          <w:rFonts w:ascii="Times New Roman" w:hAnsi="Times New Roman"/>
          <w:color w:val="000000"/>
          <w:sz w:val="24"/>
          <w:szCs w:val="24"/>
          <w:lang w:eastAsia="lt-LT"/>
        </w:rPr>
        <w:t>sav.</w:t>
      </w:r>
    </w:p>
    <w:p w14:paraId="1996D351" w14:textId="345546ED" w:rsidR="00D46A1B" w:rsidRDefault="00072E87" w:rsidP="001C036F">
      <w:pPr>
        <w:rPr>
          <w:rFonts w:ascii="Times New Roman" w:hAnsi="Times New Roman"/>
          <w:color w:val="000000"/>
          <w:sz w:val="24"/>
          <w:szCs w:val="24"/>
          <w:lang w:eastAsia="lt-LT"/>
        </w:rPr>
      </w:pPr>
      <w:r w:rsidRPr="00072E87">
        <w:rPr>
          <w:rFonts w:ascii="Times New Roman" w:hAnsi="Times New Roman"/>
          <w:color w:val="000000"/>
          <w:sz w:val="24"/>
          <w:szCs w:val="24"/>
          <w:lang w:eastAsia="lt-LT"/>
        </w:rPr>
        <w:t>Perkami būsto</w:t>
      </w:r>
      <w:r w:rsidR="001963F7">
        <w:rPr>
          <w:rFonts w:ascii="Times New Roman" w:hAnsi="Times New Roman"/>
          <w:color w:val="000000"/>
          <w:sz w:val="24"/>
          <w:szCs w:val="24"/>
          <w:lang w:eastAsia="lt-LT"/>
        </w:rPr>
        <w:t xml:space="preserve"> </w:t>
      </w:r>
      <w:r w:rsidR="001963F7" w:rsidRPr="001963F7">
        <w:rPr>
          <w:rFonts w:ascii="Times New Roman" w:hAnsi="Times New Roman"/>
          <w:color w:val="000000"/>
          <w:sz w:val="24"/>
          <w:szCs w:val="24"/>
          <w:lang w:eastAsia="lt-LT"/>
        </w:rPr>
        <w:t>Architektų g.2-1, Pabradės  m., Švenčionių r. sav</w:t>
      </w:r>
      <w:r w:rsidRPr="00072E87">
        <w:rPr>
          <w:rFonts w:ascii="Times New Roman" w:hAnsi="Times New Roman"/>
          <w:color w:val="000000"/>
          <w:sz w:val="24"/>
          <w:szCs w:val="24"/>
          <w:lang w:eastAsia="lt-LT"/>
        </w:rPr>
        <w:t>.  pritaikymo darbai neįgaliojo asmens poreikiams:</w:t>
      </w:r>
    </w:p>
    <w:p w14:paraId="41DC5629" w14:textId="1E18BCA4" w:rsidR="000460A5" w:rsidRPr="000460A5" w:rsidRDefault="000460A5" w:rsidP="000460A5">
      <w:pPr>
        <w:rPr>
          <w:rFonts w:ascii="Times New Roman" w:hAnsi="Times New Roman"/>
          <w:color w:val="000000"/>
          <w:sz w:val="24"/>
          <w:szCs w:val="24"/>
          <w:lang w:eastAsia="lt-LT"/>
        </w:rPr>
      </w:pPr>
      <w:r>
        <w:rPr>
          <w:rFonts w:ascii="Times New Roman" w:hAnsi="Times New Roman"/>
          <w:color w:val="000000"/>
          <w:sz w:val="24"/>
          <w:szCs w:val="24"/>
          <w:lang w:eastAsia="lt-LT"/>
        </w:rPr>
        <w:t>1. s</w:t>
      </w:r>
      <w:r w:rsidRPr="000460A5">
        <w:rPr>
          <w:rFonts w:ascii="Times New Roman" w:hAnsi="Times New Roman"/>
          <w:color w:val="000000"/>
          <w:sz w:val="24"/>
          <w:szCs w:val="24"/>
          <w:lang w:eastAsia="lt-LT"/>
        </w:rPr>
        <w:t>anitarinio mazgo pritaikymas</w:t>
      </w:r>
      <w:r w:rsidR="00471301">
        <w:rPr>
          <w:rFonts w:ascii="Times New Roman" w:hAnsi="Times New Roman"/>
          <w:color w:val="000000"/>
          <w:sz w:val="24"/>
          <w:szCs w:val="24"/>
          <w:lang w:eastAsia="lt-LT"/>
        </w:rPr>
        <w:t>;</w:t>
      </w:r>
    </w:p>
    <w:p w14:paraId="1655A7F1" w14:textId="3609954D" w:rsidR="000460A5" w:rsidRDefault="000460A5" w:rsidP="001C036F">
      <w:pPr>
        <w:rPr>
          <w:rFonts w:ascii="Times New Roman" w:hAnsi="Times New Roman"/>
          <w:color w:val="000000"/>
          <w:sz w:val="24"/>
          <w:szCs w:val="24"/>
          <w:lang w:eastAsia="lt-LT"/>
        </w:rPr>
      </w:pPr>
      <w:r>
        <w:rPr>
          <w:rFonts w:ascii="Times New Roman" w:hAnsi="Times New Roman"/>
          <w:color w:val="000000"/>
          <w:sz w:val="24"/>
          <w:szCs w:val="24"/>
          <w:lang w:eastAsia="lt-LT"/>
        </w:rPr>
        <w:t>2. b</w:t>
      </w:r>
      <w:r w:rsidRPr="000460A5">
        <w:rPr>
          <w:rFonts w:ascii="Times New Roman" w:hAnsi="Times New Roman"/>
          <w:color w:val="000000"/>
          <w:sz w:val="24"/>
          <w:szCs w:val="24"/>
          <w:lang w:eastAsia="lt-LT"/>
        </w:rPr>
        <w:t>uto įėjimo durų keitim</w:t>
      </w:r>
      <w:r>
        <w:rPr>
          <w:rFonts w:ascii="Times New Roman" w:hAnsi="Times New Roman"/>
          <w:color w:val="000000"/>
          <w:sz w:val="24"/>
          <w:szCs w:val="24"/>
          <w:lang w:eastAsia="lt-LT"/>
        </w:rPr>
        <w:t>as</w:t>
      </w:r>
      <w:r w:rsidR="00471301">
        <w:rPr>
          <w:rFonts w:ascii="Times New Roman" w:hAnsi="Times New Roman"/>
          <w:color w:val="000000"/>
          <w:sz w:val="24"/>
          <w:szCs w:val="24"/>
          <w:lang w:eastAsia="lt-LT"/>
        </w:rPr>
        <w:t>;</w:t>
      </w:r>
    </w:p>
    <w:p w14:paraId="286BD261" w14:textId="28B18DE1" w:rsidR="00072E87" w:rsidRDefault="000460A5" w:rsidP="001C036F">
      <w:pPr>
        <w:rPr>
          <w:rFonts w:ascii="Times New Roman" w:hAnsi="Times New Roman"/>
          <w:color w:val="000000"/>
          <w:sz w:val="24"/>
          <w:szCs w:val="24"/>
          <w:lang w:eastAsia="lt-LT"/>
        </w:rPr>
      </w:pPr>
      <w:r w:rsidRPr="000460A5">
        <w:rPr>
          <w:rFonts w:ascii="Times New Roman" w:hAnsi="Times New Roman"/>
          <w:color w:val="000000"/>
          <w:sz w:val="24"/>
          <w:szCs w:val="24"/>
          <w:lang w:eastAsia="lt-LT"/>
        </w:rPr>
        <w:t>3.</w:t>
      </w:r>
      <w:r>
        <w:rPr>
          <w:rFonts w:ascii="Times New Roman" w:hAnsi="Times New Roman"/>
          <w:color w:val="000000"/>
          <w:sz w:val="24"/>
          <w:szCs w:val="24"/>
          <w:lang w:eastAsia="lt-LT"/>
        </w:rPr>
        <w:t xml:space="preserve"> n</w:t>
      </w:r>
      <w:r w:rsidRPr="000460A5">
        <w:rPr>
          <w:rFonts w:ascii="Times New Roman" w:hAnsi="Times New Roman"/>
          <w:color w:val="000000"/>
          <w:sz w:val="24"/>
          <w:szCs w:val="24"/>
          <w:lang w:eastAsia="lt-LT"/>
        </w:rPr>
        <w:t>uovažos įrengimas namo laiptinėje</w:t>
      </w:r>
      <w:r w:rsidR="00471301">
        <w:rPr>
          <w:rFonts w:ascii="Times New Roman" w:hAnsi="Times New Roman"/>
          <w:color w:val="000000"/>
          <w:sz w:val="24"/>
          <w:szCs w:val="24"/>
          <w:lang w:eastAsia="lt-LT"/>
        </w:rPr>
        <w:t>;</w:t>
      </w:r>
    </w:p>
    <w:p w14:paraId="10AE9518" w14:textId="3E9CC196" w:rsidR="000460A5" w:rsidRDefault="000460A5" w:rsidP="001C036F">
      <w:pPr>
        <w:rPr>
          <w:rFonts w:ascii="Times New Roman" w:hAnsi="Times New Roman"/>
          <w:color w:val="000000"/>
          <w:sz w:val="24"/>
          <w:szCs w:val="24"/>
          <w:lang w:eastAsia="lt-LT"/>
        </w:rPr>
      </w:pPr>
      <w:r>
        <w:rPr>
          <w:rFonts w:ascii="Times New Roman" w:hAnsi="Times New Roman"/>
          <w:color w:val="000000"/>
          <w:sz w:val="24"/>
          <w:szCs w:val="24"/>
          <w:lang w:eastAsia="lt-LT"/>
        </w:rPr>
        <w:t>4. r</w:t>
      </w:r>
      <w:r w:rsidRPr="000460A5">
        <w:rPr>
          <w:rFonts w:ascii="Times New Roman" w:hAnsi="Times New Roman"/>
          <w:color w:val="000000"/>
          <w:sz w:val="24"/>
          <w:szCs w:val="24"/>
          <w:lang w:eastAsia="lt-LT"/>
        </w:rPr>
        <w:t>anktūrio montavimas</w:t>
      </w:r>
      <w:r w:rsidR="00471301">
        <w:rPr>
          <w:rFonts w:ascii="Times New Roman" w:hAnsi="Times New Roman"/>
          <w:color w:val="000000"/>
          <w:sz w:val="24"/>
          <w:szCs w:val="24"/>
          <w:lang w:eastAsia="lt-LT"/>
        </w:rPr>
        <w:t>;</w:t>
      </w:r>
    </w:p>
    <w:p w14:paraId="1A6C7352" w14:textId="1EBB70F5" w:rsidR="000460A5" w:rsidRDefault="000460A5" w:rsidP="001C036F">
      <w:pPr>
        <w:rPr>
          <w:rFonts w:ascii="Times New Roman" w:hAnsi="Times New Roman"/>
          <w:color w:val="000000"/>
          <w:sz w:val="24"/>
          <w:szCs w:val="24"/>
          <w:lang w:eastAsia="lt-LT"/>
        </w:rPr>
      </w:pPr>
      <w:r>
        <w:rPr>
          <w:rFonts w:ascii="Times New Roman" w:hAnsi="Times New Roman"/>
          <w:color w:val="000000"/>
          <w:sz w:val="24"/>
          <w:szCs w:val="24"/>
          <w:lang w:eastAsia="lt-LT"/>
        </w:rPr>
        <w:t>5. l</w:t>
      </w:r>
      <w:r w:rsidRPr="000460A5">
        <w:rPr>
          <w:rFonts w:ascii="Times New Roman" w:hAnsi="Times New Roman"/>
          <w:color w:val="000000"/>
          <w:sz w:val="24"/>
          <w:szCs w:val="24"/>
          <w:lang w:eastAsia="lt-LT"/>
        </w:rPr>
        <w:t>aiptinės durų keitimas</w:t>
      </w:r>
      <w:r w:rsidR="00471301">
        <w:rPr>
          <w:rFonts w:ascii="Times New Roman" w:hAnsi="Times New Roman"/>
          <w:color w:val="000000"/>
          <w:sz w:val="24"/>
          <w:szCs w:val="24"/>
          <w:lang w:eastAsia="lt-LT"/>
        </w:rPr>
        <w:t>;</w:t>
      </w:r>
    </w:p>
    <w:p w14:paraId="4EE5FE69" w14:textId="17E93C33" w:rsidR="000460A5" w:rsidRDefault="000460A5" w:rsidP="001C036F">
      <w:pPr>
        <w:rPr>
          <w:rFonts w:ascii="Times New Roman" w:hAnsi="Times New Roman"/>
          <w:color w:val="000000"/>
          <w:sz w:val="24"/>
          <w:szCs w:val="24"/>
          <w:lang w:eastAsia="lt-LT"/>
        </w:rPr>
      </w:pPr>
      <w:r>
        <w:rPr>
          <w:rFonts w:ascii="Times New Roman" w:hAnsi="Times New Roman"/>
          <w:color w:val="000000"/>
          <w:sz w:val="24"/>
          <w:szCs w:val="24"/>
          <w:lang w:eastAsia="lt-LT"/>
        </w:rPr>
        <w:t>6. p</w:t>
      </w:r>
      <w:r w:rsidRPr="000460A5">
        <w:rPr>
          <w:rFonts w:ascii="Times New Roman" w:hAnsi="Times New Roman"/>
          <w:color w:val="000000"/>
          <w:sz w:val="24"/>
          <w:szCs w:val="24"/>
          <w:lang w:eastAsia="lt-LT"/>
        </w:rPr>
        <w:t>ėsčiųjų tak</w:t>
      </w:r>
      <w:r>
        <w:rPr>
          <w:rFonts w:ascii="Times New Roman" w:hAnsi="Times New Roman"/>
          <w:color w:val="000000"/>
          <w:sz w:val="24"/>
          <w:szCs w:val="24"/>
          <w:lang w:eastAsia="lt-LT"/>
        </w:rPr>
        <w:t>o įrengimas</w:t>
      </w:r>
      <w:r w:rsidR="00471301">
        <w:rPr>
          <w:rFonts w:ascii="Times New Roman" w:hAnsi="Times New Roman"/>
          <w:color w:val="000000"/>
          <w:sz w:val="24"/>
          <w:szCs w:val="24"/>
          <w:lang w:eastAsia="lt-LT"/>
        </w:rPr>
        <w:t>;</w:t>
      </w:r>
    </w:p>
    <w:p w14:paraId="3A31E4DA" w14:textId="24B1D02D" w:rsidR="000460A5" w:rsidRDefault="000460A5" w:rsidP="001C036F">
      <w:pPr>
        <w:rPr>
          <w:rFonts w:ascii="Times New Roman" w:hAnsi="Times New Roman"/>
          <w:color w:val="000000"/>
          <w:sz w:val="24"/>
          <w:szCs w:val="24"/>
          <w:lang w:eastAsia="lt-LT"/>
        </w:rPr>
      </w:pPr>
      <w:r>
        <w:rPr>
          <w:rFonts w:ascii="Times New Roman" w:hAnsi="Times New Roman"/>
          <w:color w:val="000000"/>
          <w:sz w:val="24"/>
          <w:szCs w:val="24"/>
          <w:lang w:eastAsia="lt-LT"/>
        </w:rPr>
        <w:t xml:space="preserve">7. </w:t>
      </w:r>
      <w:r w:rsidRPr="000460A5">
        <w:rPr>
          <w:rFonts w:ascii="Times New Roman" w:hAnsi="Times New Roman"/>
          <w:color w:val="000000"/>
          <w:sz w:val="24"/>
          <w:szCs w:val="24"/>
          <w:lang w:eastAsia="lt-LT"/>
        </w:rPr>
        <w:t>panduso (nuovažos) įrengimas</w:t>
      </w:r>
      <w:r>
        <w:rPr>
          <w:rFonts w:ascii="Times New Roman" w:hAnsi="Times New Roman"/>
          <w:color w:val="000000"/>
          <w:sz w:val="24"/>
          <w:szCs w:val="24"/>
          <w:lang w:eastAsia="lt-LT"/>
        </w:rPr>
        <w:t>.</w:t>
      </w:r>
    </w:p>
    <w:p w14:paraId="02E8EE03" w14:textId="77777777" w:rsidR="000460A5" w:rsidRDefault="000460A5" w:rsidP="001C036F">
      <w:pPr>
        <w:rPr>
          <w:rFonts w:ascii="Times New Roman" w:hAnsi="Times New Roman"/>
          <w:color w:val="000000"/>
          <w:sz w:val="24"/>
          <w:szCs w:val="24"/>
          <w:lang w:eastAsia="lt-LT"/>
        </w:rPr>
      </w:pPr>
    </w:p>
    <w:p w14:paraId="5AF88B4C" w14:textId="6DE3E831" w:rsidR="001963F7" w:rsidRDefault="001963F7" w:rsidP="001963F7">
      <w:pPr>
        <w:pStyle w:val="Sraopastraipa"/>
        <w:numPr>
          <w:ilvl w:val="0"/>
          <w:numId w:val="1"/>
        </w:numPr>
        <w:rPr>
          <w:rFonts w:ascii="Times New Roman" w:hAnsi="Times New Roman"/>
          <w:b/>
          <w:bCs/>
          <w:color w:val="000000"/>
          <w:sz w:val="24"/>
          <w:szCs w:val="24"/>
          <w:lang w:eastAsia="lt-LT"/>
        </w:rPr>
      </w:pPr>
      <w:r w:rsidRPr="008935D3">
        <w:rPr>
          <w:rFonts w:ascii="Times New Roman" w:hAnsi="Times New Roman"/>
          <w:b/>
          <w:bCs/>
          <w:color w:val="000000"/>
          <w:sz w:val="24"/>
          <w:szCs w:val="24"/>
          <w:lang w:eastAsia="lt-LT"/>
        </w:rPr>
        <w:t>Sanitarinio mazgo pritaikym</w:t>
      </w:r>
      <w:r w:rsidR="000460A5">
        <w:rPr>
          <w:rFonts w:ascii="Times New Roman" w:hAnsi="Times New Roman"/>
          <w:b/>
          <w:bCs/>
          <w:color w:val="000000"/>
          <w:sz w:val="24"/>
          <w:szCs w:val="24"/>
          <w:lang w:eastAsia="lt-LT"/>
        </w:rPr>
        <w:t>as.</w:t>
      </w:r>
    </w:p>
    <w:p w14:paraId="508A7AF1" w14:textId="77777777" w:rsidR="000460A5" w:rsidRPr="000460A5" w:rsidRDefault="000460A5" w:rsidP="000460A5">
      <w:pPr>
        <w:rPr>
          <w:rFonts w:ascii="Times New Roman" w:hAnsi="Times New Roman"/>
          <w:b/>
          <w:bCs/>
          <w:color w:val="000000"/>
          <w:sz w:val="24"/>
          <w:szCs w:val="24"/>
          <w:lang w:eastAsia="lt-LT"/>
        </w:rPr>
      </w:pPr>
    </w:p>
    <w:p w14:paraId="6D16BE88" w14:textId="24D436EB" w:rsidR="00440C9D" w:rsidRDefault="003006F5" w:rsidP="001C036F">
      <w:pPr>
        <w:rPr>
          <w:rFonts w:ascii="Times New Roman" w:hAnsi="Times New Roman"/>
          <w:color w:val="000000"/>
          <w:sz w:val="24"/>
          <w:szCs w:val="24"/>
          <w:lang w:eastAsia="lt-LT"/>
        </w:rPr>
      </w:pPr>
      <w:r>
        <w:rPr>
          <w:rFonts w:ascii="Times New Roman" w:hAnsi="Times New Roman"/>
          <w:color w:val="000000"/>
          <w:sz w:val="24"/>
          <w:szCs w:val="24"/>
          <w:lang w:eastAsia="lt-LT"/>
        </w:rPr>
        <w:t xml:space="preserve">Bute  </w:t>
      </w:r>
      <w:r w:rsidR="000D0587">
        <w:rPr>
          <w:rFonts w:ascii="Times New Roman" w:hAnsi="Times New Roman"/>
          <w:color w:val="000000"/>
          <w:sz w:val="24"/>
          <w:szCs w:val="24"/>
          <w:lang w:eastAsia="lt-LT"/>
        </w:rPr>
        <w:t>tualetas ir vonia atskir</w:t>
      </w:r>
      <w:r>
        <w:rPr>
          <w:rFonts w:ascii="Times New Roman" w:hAnsi="Times New Roman"/>
          <w:color w:val="000000"/>
          <w:sz w:val="24"/>
          <w:szCs w:val="24"/>
          <w:lang w:eastAsia="lt-LT"/>
        </w:rPr>
        <w:t>ose patalpose.</w:t>
      </w:r>
      <w:r w:rsidR="005747D0">
        <w:rPr>
          <w:rFonts w:ascii="Times New Roman" w:hAnsi="Times New Roman"/>
          <w:color w:val="000000"/>
          <w:sz w:val="24"/>
          <w:szCs w:val="24"/>
          <w:lang w:eastAsia="lt-LT"/>
        </w:rPr>
        <w:t xml:space="preserve"> </w:t>
      </w:r>
    </w:p>
    <w:p w14:paraId="4A3577C2" w14:textId="60547C33" w:rsidR="005747D0" w:rsidRDefault="005747D0" w:rsidP="001C036F">
      <w:pPr>
        <w:rPr>
          <w:rFonts w:ascii="Times New Roman" w:hAnsi="Times New Roman"/>
          <w:color w:val="000000"/>
          <w:sz w:val="24"/>
          <w:szCs w:val="24"/>
          <w:lang w:eastAsia="lt-LT"/>
        </w:rPr>
      </w:pPr>
      <w:r>
        <w:rPr>
          <w:rFonts w:ascii="Times New Roman" w:hAnsi="Times New Roman"/>
          <w:color w:val="000000"/>
          <w:sz w:val="24"/>
          <w:szCs w:val="24"/>
          <w:lang w:eastAsia="lt-LT"/>
        </w:rPr>
        <w:t xml:space="preserve">Butas </w:t>
      </w:r>
      <w:r w:rsidR="00440C9D">
        <w:rPr>
          <w:rFonts w:ascii="Times New Roman" w:hAnsi="Times New Roman"/>
          <w:color w:val="000000"/>
          <w:sz w:val="24"/>
          <w:szCs w:val="24"/>
          <w:lang w:eastAsia="lt-LT"/>
        </w:rPr>
        <w:t xml:space="preserve">pirmame </w:t>
      </w:r>
      <w:r w:rsidR="007B0EBD">
        <w:rPr>
          <w:rFonts w:ascii="Times New Roman" w:hAnsi="Times New Roman"/>
          <w:color w:val="000000"/>
          <w:sz w:val="24"/>
          <w:szCs w:val="24"/>
          <w:lang w:eastAsia="lt-LT"/>
        </w:rPr>
        <w:t xml:space="preserve"> </w:t>
      </w:r>
      <w:r>
        <w:rPr>
          <w:rFonts w:ascii="Times New Roman" w:hAnsi="Times New Roman"/>
          <w:color w:val="000000"/>
          <w:sz w:val="24"/>
          <w:szCs w:val="24"/>
          <w:lang w:eastAsia="lt-LT"/>
        </w:rPr>
        <w:t>daugiabučio namo aukšte. Esamas išplanavimas – pridėtoje schemoje.</w:t>
      </w:r>
    </w:p>
    <w:p w14:paraId="6215AAE2" w14:textId="77777777" w:rsidR="00440C9D" w:rsidRDefault="00440C9D" w:rsidP="001C036F">
      <w:pPr>
        <w:rPr>
          <w:rFonts w:ascii="Times New Roman" w:hAnsi="Times New Roman"/>
          <w:color w:val="000000"/>
          <w:sz w:val="24"/>
          <w:szCs w:val="24"/>
          <w:lang w:eastAsia="lt-LT"/>
        </w:rPr>
      </w:pPr>
    </w:p>
    <w:p w14:paraId="7DF80303" w14:textId="77A2C1B5" w:rsidR="001963F7" w:rsidRDefault="005747D0" w:rsidP="001C036F">
      <w:pPr>
        <w:rPr>
          <w:rFonts w:ascii="Times New Roman" w:hAnsi="Times New Roman"/>
          <w:color w:val="000000"/>
          <w:sz w:val="24"/>
          <w:szCs w:val="24"/>
          <w:lang w:eastAsia="lt-LT"/>
        </w:rPr>
      </w:pPr>
      <w:r>
        <w:rPr>
          <w:rFonts w:ascii="Times New Roman" w:hAnsi="Times New Roman"/>
          <w:color w:val="000000"/>
          <w:sz w:val="24"/>
          <w:szCs w:val="24"/>
          <w:lang w:eastAsia="lt-LT"/>
        </w:rPr>
        <w:t xml:space="preserve"> </w:t>
      </w:r>
      <w:r w:rsidR="003006F5">
        <w:rPr>
          <w:rFonts w:ascii="Times New Roman" w:hAnsi="Times New Roman"/>
          <w:color w:val="000000"/>
          <w:sz w:val="24"/>
          <w:szCs w:val="24"/>
          <w:lang w:eastAsia="lt-LT"/>
        </w:rPr>
        <w:t>Būtina sujungti</w:t>
      </w:r>
      <w:r w:rsidR="000D0587">
        <w:rPr>
          <w:rFonts w:ascii="Times New Roman" w:hAnsi="Times New Roman"/>
          <w:color w:val="000000"/>
          <w:sz w:val="24"/>
          <w:szCs w:val="24"/>
          <w:lang w:eastAsia="lt-LT"/>
        </w:rPr>
        <w:t xml:space="preserve"> </w:t>
      </w:r>
      <w:r w:rsidR="00440C9D">
        <w:rPr>
          <w:rFonts w:ascii="Times New Roman" w:hAnsi="Times New Roman"/>
          <w:color w:val="000000"/>
          <w:sz w:val="24"/>
          <w:szCs w:val="24"/>
          <w:lang w:eastAsia="lt-LT"/>
        </w:rPr>
        <w:t>3</w:t>
      </w:r>
      <w:r w:rsidR="000D0587">
        <w:rPr>
          <w:rFonts w:ascii="Times New Roman" w:hAnsi="Times New Roman"/>
          <w:color w:val="000000"/>
          <w:sz w:val="24"/>
          <w:szCs w:val="24"/>
          <w:lang w:eastAsia="lt-LT"/>
        </w:rPr>
        <w:t xml:space="preserve"> patalpas</w:t>
      </w:r>
      <w:r w:rsidR="006A5BBD">
        <w:rPr>
          <w:rFonts w:ascii="Times New Roman" w:hAnsi="Times New Roman"/>
          <w:color w:val="000000"/>
          <w:sz w:val="24"/>
          <w:szCs w:val="24"/>
          <w:lang w:eastAsia="lt-LT"/>
        </w:rPr>
        <w:t xml:space="preserve"> (1-1</w:t>
      </w:r>
      <w:r w:rsidR="000D0587">
        <w:rPr>
          <w:rFonts w:ascii="Times New Roman" w:hAnsi="Times New Roman"/>
          <w:color w:val="000000"/>
          <w:sz w:val="24"/>
          <w:szCs w:val="24"/>
          <w:lang w:eastAsia="lt-LT"/>
        </w:rPr>
        <w:t>,</w:t>
      </w:r>
      <w:r w:rsidR="006A5BBD">
        <w:rPr>
          <w:rFonts w:ascii="Times New Roman" w:hAnsi="Times New Roman"/>
          <w:color w:val="000000"/>
          <w:sz w:val="24"/>
          <w:szCs w:val="24"/>
          <w:lang w:eastAsia="lt-LT"/>
        </w:rPr>
        <w:t xml:space="preserve"> 1-2, 1-3)</w:t>
      </w:r>
      <w:r w:rsidR="000D0587">
        <w:rPr>
          <w:rFonts w:ascii="Times New Roman" w:hAnsi="Times New Roman"/>
          <w:color w:val="000000"/>
          <w:sz w:val="24"/>
          <w:szCs w:val="24"/>
          <w:lang w:eastAsia="lt-LT"/>
        </w:rPr>
        <w:t xml:space="preserve"> užmūryti dury</w:t>
      </w:r>
      <w:r>
        <w:rPr>
          <w:rFonts w:ascii="Times New Roman" w:hAnsi="Times New Roman"/>
          <w:color w:val="000000"/>
          <w:sz w:val="24"/>
          <w:szCs w:val="24"/>
          <w:lang w:eastAsia="lt-LT"/>
        </w:rPr>
        <w:t xml:space="preserve">s, </w:t>
      </w:r>
      <w:r w:rsidR="001A59BF">
        <w:rPr>
          <w:rFonts w:ascii="Times New Roman" w:hAnsi="Times New Roman"/>
          <w:color w:val="000000"/>
          <w:sz w:val="24"/>
          <w:szCs w:val="24"/>
          <w:lang w:eastAsia="lt-LT"/>
        </w:rPr>
        <w:t>įrengti trapą grindų konstrukcijoje</w:t>
      </w:r>
      <w:r w:rsidR="00F00D7E">
        <w:rPr>
          <w:rFonts w:ascii="Times New Roman" w:hAnsi="Times New Roman"/>
          <w:color w:val="000000"/>
          <w:sz w:val="24"/>
          <w:szCs w:val="24"/>
          <w:lang w:eastAsia="lt-LT"/>
        </w:rPr>
        <w:t>,</w:t>
      </w:r>
      <w:r w:rsidR="001A59BF">
        <w:rPr>
          <w:rFonts w:ascii="Times New Roman" w:hAnsi="Times New Roman"/>
          <w:color w:val="000000"/>
          <w:sz w:val="24"/>
          <w:szCs w:val="24"/>
          <w:lang w:eastAsia="lt-LT"/>
        </w:rPr>
        <w:t xml:space="preserve"> </w:t>
      </w:r>
      <w:r>
        <w:rPr>
          <w:rFonts w:ascii="Times New Roman" w:hAnsi="Times New Roman"/>
          <w:color w:val="000000"/>
          <w:sz w:val="24"/>
          <w:szCs w:val="24"/>
          <w:lang w:eastAsia="lt-LT"/>
        </w:rPr>
        <w:t xml:space="preserve"> sumontuoti klozetą, kriauklę</w:t>
      </w:r>
      <w:r w:rsidR="00A24118">
        <w:rPr>
          <w:rFonts w:ascii="Times New Roman" w:hAnsi="Times New Roman"/>
          <w:color w:val="000000"/>
          <w:sz w:val="24"/>
          <w:szCs w:val="24"/>
          <w:lang w:eastAsia="lt-LT"/>
        </w:rPr>
        <w:t xml:space="preserve">, atlikti </w:t>
      </w:r>
      <w:r>
        <w:rPr>
          <w:rFonts w:ascii="Times New Roman" w:hAnsi="Times New Roman"/>
          <w:color w:val="000000"/>
          <w:sz w:val="24"/>
          <w:szCs w:val="24"/>
          <w:lang w:eastAsia="lt-LT"/>
        </w:rPr>
        <w:t xml:space="preserve">apdailos darbus. </w:t>
      </w:r>
    </w:p>
    <w:p w14:paraId="00402333" w14:textId="2078DF3A" w:rsidR="003006F5" w:rsidRDefault="005747D0" w:rsidP="001C036F">
      <w:pPr>
        <w:rPr>
          <w:rFonts w:ascii="Times New Roman" w:hAnsi="Times New Roman"/>
          <w:color w:val="000000"/>
          <w:sz w:val="24"/>
          <w:szCs w:val="24"/>
          <w:lang w:eastAsia="lt-LT"/>
        </w:rPr>
      </w:pPr>
      <w:r>
        <w:rPr>
          <w:rFonts w:ascii="Times New Roman" w:hAnsi="Times New Roman"/>
          <w:color w:val="000000"/>
          <w:sz w:val="24"/>
          <w:szCs w:val="24"/>
          <w:lang w:eastAsia="lt-LT"/>
        </w:rPr>
        <w:t>Orientacinis darbų sąrašas</w:t>
      </w:r>
      <w:r w:rsidR="006A5BBD">
        <w:rPr>
          <w:rFonts w:ascii="Times New Roman" w:hAnsi="Times New Roman"/>
          <w:color w:val="000000"/>
          <w:sz w:val="24"/>
          <w:szCs w:val="24"/>
          <w:lang w:eastAsia="lt-LT"/>
        </w:rPr>
        <w:t xml:space="preserve"> ir aprašymas </w:t>
      </w:r>
      <w:r>
        <w:rPr>
          <w:rFonts w:ascii="Times New Roman" w:hAnsi="Times New Roman"/>
          <w:color w:val="000000"/>
          <w:sz w:val="24"/>
          <w:szCs w:val="24"/>
          <w:lang w:eastAsia="lt-LT"/>
        </w:rPr>
        <w:t xml:space="preserve"> pateiktas lentelėje.</w:t>
      </w:r>
    </w:p>
    <w:p w14:paraId="37930736" w14:textId="77777777" w:rsidR="003006F5" w:rsidRDefault="003006F5" w:rsidP="001C036F">
      <w:pPr>
        <w:rPr>
          <w:rFonts w:ascii="Times New Roman" w:hAnsi="Times New Roman"/>
          <w:color w:val="000000"/>
          <w:sz w:val="24"/>
          <w:szCs w:val="24"/>
          <w:lang w:eastAsia="lt-LT"/>
        </w:rPr>
      </w:pPr>
    </w:p>
    <w:tbl>
      <w:tblPr>
        <w:tblStyle w:val="Lentelstinklelis"/>
        <w:tblW w:w="0" w:type="auto"/>
        <w:tblLook w:val="04A0" w:firstRow="1" w:lastRow="0" w:firstColumn="1" w:lastColumn="0" w:noHBand="0" w:noVBand="1"/>
      </w:tblPr>
      <w:tblGrid>
        <w:gridCol w:w="660"/>
        <w:gridCol w:w="5501"/>
        <w:gridCol w:w="1534"/>
        <w:gridCol w:w="1933"/>
      </w:tblGrid>
      <w:tr w:rsidR="00D46A1B" w14:paraId="52E48D97" w14:textId="77777777" w:rsidTr="00BE5442">
        <w:tc>
          <w:tcPr>
            <w:tcW w:w="660" w:type="dxa"/>
          </w:tcPr>
          <w:p w14:paraId="1E88787D" w14:textId="77777777" w:rsidR="00D46A1B" w:rsidRDefault="00D46A1B" w:rsidP="001C036F">
            <w:pPr>
              <w:rPr>
                <w:rFonts w:ascii="Times New Roman" w:hAnsi="Times New Roman"/>
                <w:color w:val="000000"/>
                <w:sz w:val="24"/>
                <w:szCs w:val="24"/>
              </w:rPr>
            </w:pPr>
          </w:p>
        </w:tc>
        <w:tc>
          <w:tcPr>
            <w:tcW w:w="5501" w:type="dxa"/>
          </w:tcPr>
          <w:p w14:paraId="74831B6A" w14:textId="77777777" w:rsidR="00D46A1B" w:rsidRDefault="00D46A1B" w:rsidP="001C036F">
            <w:pPr>
              <w:rPr>
                <w:rFonts w:ascii="Times New Roman" w:hAnsi="Times New Roman"/>
                <w:color w:val="000000"/>
                <w:sz w:val="24"/>
                <w:szCs w:val="24"/>
              </w:rPr>
            </w:pPr>
            <w:r>
              <w:rPr>
                <w:rFonts w:ascii="Times New Roman" w:hAnsi="Times New Roman"/>
                <w:color w:val="000000"/>
                <w:sz w:val="24"/>
                <w:szCs w:val="24"/>
              </w:rPr>
              <w:t>Darbų pavadinimas</w:t>
            </w:r>
          </w:p>
        </w:tc>
        <w:tc>
          <w:tcPr>
            <w:tcW w:w="1534" w:type="dxa"/>
          </w:tcPr>
          <w:p w14:paraId="64BFA0B3" w14:textId="77777777" w:rsidR="00D46A1B" w:rsidRDefault="00D46A1B" w:rsidP="001C036F">
            <w:pPr>
              <w:rPr>
                <w:rFonts w:ascii="Times New Roman" w:hAnsi="Times New Roman"/>
                <w:color w:val="000000"/>
                <w:sz w:val="24"/>
                <w:szCs w:val="24"/>
              </w:rPr>
            </w:pPr>
            <w:r>
              <w:rPr>
                <w:rFonts w:ascii="Times New Roman" w:hAnsi="Times New Roman"/>
                <w:color w:val="000000"/>
                <w:sz w:val="24"/>
                <w:szCs w:val="24"/>
              </w:rPr>
              <w:t>Mato vnt.</w:t>
            </w:r>
          </w:p>
        </w:tc>
        <w:tc>
          <w:tcPr>
            <w:tcW w:w="1933" w:type="dxa"/>
          </w:tcPr>
          <w:p w14:paraId="2684E226" w14:textId="77777777" w:rsidR="00D46A1B" w:rsidRDefault="004C2260" w:rsidP="004C2260">
            <w:pPr>
              <w:rPr>
                <w:rFonts w:ascii="Times New Roman" w:hAnsi="Times New Roman"/>
                <w:color w:val="000000"/>
                <w:sz w:val="24"/>
                <w:szCs w:val="24"/>
              </w:rPr>
            </w:pPr>
            <w:r>
              <w:rPr>
                <w:rFonts w:ascii="Times New Roman" w:hAnsi="Times New Roman"/>
                <w:color w:val="000000"/>
                <w:sz w:val="24"/>
                <w:szCs w:val="24"/>
              </w:rPr>
              <w:t>Kiekiai (orientaciniai</w:t>
            </w:r>
            <w:r w:rsidR="00D46A1B">
              <w:rPr>
                <w:rFonts w:ascii="Times New Roman" w:hAnsi="Times New Roman"/>
                <w:color w:val="000000"/>
                <w:sz w:val="24"/>
                <w:szCs w:val="24"/>
              </w:rPr>
              <w:t xml:space="preserve">) </w:t>
            </w:r>
          </w:p>
        </w:tc>
      </w:tr>
      <w:tr w:rsidR="00D46A1B" w14:paraId="379A95CB" w14:textId="77777777" w:rsidTr="00BE5442">
        <w:tc>
          <w:tcPr>
            <w:tcW w:w="660" w:type="dxa"/>
          </w:tcPr>
          <w:p w14:paraId="2518C621" w14:textId="77777777" w:rsidR="00D46A1B" w:rsidRDefault="00D46A1B" w:rsidP="001C036F">
            <w:pPr>
              <w:rPr>
                <w:rFonts w:ascii="Times New Roman" w:hAnsi="Times New Roman"/>
                <w:color w:val="000000"/>
                <w:sz w:val="24"/>
                <w:szCs w:val="24"/>
              </w:rPr>
            </w:pPr>
            <w:r>
              <w:rPr>
                <w:rFonts w:ascii="Times New Roman" w:hAnsi="Times New Roman"/>
                <w:color w:val="000000"/>
                <w:sz w:val="24"/>
                <w:szCs w:val="24"/>
              </w:rPr>
              <w:t>1</w:t>
            </w:r>
          </w:p>
        </w:tc>
        <w:tc>
          <w:tcPr>
            <w:tcW w:w="5501" w:type="dxa"/>
          </w:tcPr>
          <w:p w14:paraId="4275A586" w14:textId="0EDB4B83" w:rsidR="00D46A1B" w:rsidRDefault="00D46A1B" w:rsidP="001C036F">
            <w:pPr>
              <w:rPr>
                <w:rFonts w:ascii="Times New Roman" w:hAnsi="Times New Roman"/>
                <w:color w:val="000000"/>
                <w:sz w:val="24"/>
                <w:szCs w:val="24"/>
              </w:rPr>
            </w:pPr>
            <w:r>
              <w:rPr>
                <w:rFonts w:ascii="Times New Roman" w:hAnsi="Times New Roman"/>
                <w:color w:val="000000"/>
                <w:sz w:val="24"/>
                <w:szCs w:val="24"/>
              </w:rPr>
              <w:t xml:space="preserve">Durų ardymas </w:t>
            </w:r>
          </w:p>
        </w:tc>
        <w:tc>
          <w:tcPr>
            <w:tcW w:w="1534" w:type="dxa"/>
          </w:tcPr>
          <w:p w14:paraId="365BCEBC" w14:textId="0DEC96EB" w:rsidR="00D46A1B" w:rsidRDefault="00D46A1B" w:rsidP="001C036F">
            <w:pPr>
              <w:rPr>
                <w:rFonts w:ascii="Times New Roman" w:hAnsi="Times New Roman"/>
                <w:color w:val="000000"/>
                <w:sz w:val="24"/>
                <w:szCs w:val="24"/>
              </w:rPr>
            </w:pPr>
            <w:r>
              <w:rPr>
                <w:rFonts w:ascii="Times New Roman" w:hAnsi="Times New Roman"/>
                <w:color w:val="000000"/>
                <w:sz w:val="24"/>
                <w:szCs w:val="24"/>
              </w:rPr>
              <w:t>m²</w:t>
            </w:r>
            <w:r w:rsidR="00F00D7E">
              <w:rPr>
                <w:rFonts w:ascii="Times New Roman" w:hAnsi="Times New Roman"/>
                <w:color w:val="000000"/>
                <w:sz w:val="24"/>
                <w:szCs w:val="24"/>
              </w:rPr>
              <w:t>/vnt.</w:t>
            </w:r>
          </w:p>
        </w:tc>
        <w:tc>
          <w:tcPr>
            <w:tcW w:w="1933" w:type="dxa"/>
          </w:tcPr>
          <w:p w14:paraId="7B16DFF4" w14:textId="2333608E" w:rsidR="00D46A1B" w:rsidRPr="00E67E58" w:rsidRDefault="00F00D7E" w:rsidP="001C036F">
            <w:pPr>
              <w:rPr>
                <w:rFonts w:ascii="Times New Roman" w:hAnsi="Times New Roman"/>
                <w:sz w:val="24"/>
                <w:szCs w:val="24"/>
              </w:rPr>
            </w:pPr>
            <w:r w:rsidRPr="00E67E58">
              <w:rPr>
                <w:rFonts w:ascii="Times New Roman" w:hAnsi="Times New Roman"/>
                <w:sz w:val="24"/>
                <w:szCs w:val="24"/>
              </w:rPr>
              <w:t>2,8/2</w:t>
            </w:r>
          </w:p>
        </w:tc>
      </w:tr>
      <w:tr w:rsidR="00D46A1B" w14:paraId="11DD1710" w14:textId="77777777" w:rsidTr="00BE5442">
        <w:tc>
          <w:tcPr>
            <w:tcW w:w="660" w:type="dxa"/>
          </w:tcPr>
          <w:p w14:paraId="407153DA" w14:textId="74BB5F12" w:rsidR="00D46A1B" w:rsidRDefault="008935D3" w:rsidP="001C036F">
            <w:pPr>
              <w:rPr>
                <w:rFonts w:ascii="Times New Roman" w:hAnsi="Times New Roman"/>
                <w:color w:val="000000"/>
                <w:sz w:val="24"/>
                <w:szCs w:val="24"/>
              </w:rPr>
            </w:pPr>
            <w:r>
              <w:rPr>
                <w:rFonts w:ascii="Times New Roman" w:hAnsi="Times New Roman"/>
                <w:color w:val="000000"/>
                <w:sz w:val="24"/>
                <w:szCs w:val="24"/>
              </w:rPr>
              <w:t>2</w:t>
            </w:r>
          </w:p>
        </w:tc>
        <w:tc>
          <w:tcPr>
            <w:tcW w:w="5501" w:type="dxa"/>
          </w:tcPr>
          <w:p w14:paraId="56AABA7F" w14:textId="03E18E32" w:rsidR="00D46A1B" w:rsidRDefault="001347A7" w:rsidP="001C036F">
            <w:pPr>
              <w:rPr>
                <w:rFonts w:ascii="Times New Roman" w:hAnsi="Times New Roman"/>
                <w:color w:val="000000"/>
                <w:sz w:val="24"/>
                <w:szCs w:val="24"/>
              </w:rPr>
            </w:pPr>
            <w:r>
              <w:rPr>
                <w:rFonts w:ascii="Times New Roman" w:hAnsi="Times New Roman"/>
                <w:color w:val="000000"/>
                <w:sz w:val="24"/>
                <w:szCs w:val="24"/>
              </w:rPr>
              <w:t>Šlakbetonio (ar gipso) pertvarų ardymas</w:t>
            </w:r>
          </w:p>
        </w:tc>
        <w:tc>
          <w:tcPr>
            <w:tcW w:w="1534" w:type="dxa"/>
          </w:tcPr>
          <w:p w14:paraId="6EC16DFB" w14:textId="7673B1A2" w:rsidR="00D46A1B" w:rsidRDefault="001347A7" w:rsidP="001C036F">
            <w:pPr>
              <w:rPr>
                <w:rFonts w:ascii="Times New Roman" w:hAnsi="Times New Roman"/>
                <w:color w:val="000000"/>
                <w:sz w:val="24"/>
                <w:szCs w:val="24"/>
              </w:rPr>
            </w:pPr>
            <w:r w:rsidRPr="001347A7">
              <w:rPr>
                <w:rFonts w:ascii="Times New Roman" w:hAnsi="Times New Roman"/>
                <w:color w:val="000000"/>
                <w:sz w:val="24"/>
                <w:szCs w:val="24"/>
              </w:rPr>
              <w:t>m²</w:t>
            </w:r>
          </w:p>
        </w:tc>
        <w:tc>
          <w:tcPr>
            <w:tcW w:w="1933" w:type="dxa"/>
          </w:tcPr>
          <w:p w14:paraId="0DA519D7" w14:textId="57A57ACB" w:rsidR="00D46A1B" w:rsidRPr="00E67E58" w:rsidRDefault="001347A7" w:rsidP="001C036F">
            <w:pPr>
              <w:rPr>
                <w:rFonts w:ascii="Times New Roman" w:hAnsi="Times New Roman"/>
                <w:sz w:val="24"/>
                <w:szCs w:val="24"/>
              </w:rPr>
            </w:pPr>
            <w:r w:rsidRPr="00E67E58">
              <w:rPr>
                <w:rFonts w:ascii="Times New Roman" w:hAnsi="Times New Roman"/>
                <w:sz w:val="24"/>
                <w:szCs w:val="24"/>
              </w:rPr>
              <w:t>7,5</w:t>
            </w:r>
          </w:p>
        </w:tc>
      </w:tr>
      <w:tr w:rsidR="00D46A1B" w14:paraId="457F52E1" w14:textId="77777777" w:rsidTr="00BE5442">
        <w:tc>
          <w:tcPr>
            <w:tcW w:w="660" w:type="dxa"/>
          </w:tcPr>
          <w:p w14:paraId="69CA7F00" w14:textId="52832889" w:rsidR="00D46A1B" w:rsidRDefault="008935D3" w:rsidP="001C036F">
            <w:pPr>
              <w:rPr>
                <w:rFonts w:ascii="Times New Roman" w:hAnsi="Times New Roman"/>
                <w:color w:val="000000"/>
                <w:sz w:val="24"/>
                <w:szCs w:val="24"/>
              </w:rPr>
            </w:pPr>
            <w:r>
              <w:rPr>
                <w:rFonts w:ascii="Times New Roman" w:hAnsi="Times New Roman"/>
                <w:color w:val="000000"/>
                <w:sz w:val="24"/>
                <w:szCs w:val="24"/>
              </w:rPr>
              <w:t>3</w:t>
            </w:r>
          </w:p>
        </w:tc>
        <w:tc>
          <w:tcPr>
            <w:tcW w:w="5501" w:type="dxa"/>
          </w:tcPr>
          <w:p w14:paraId="18771A10" w14:textId="12E60112" w:rsidR="00D46A1B" w:rsidRDefault="00D46A1B" w:rsidP="001C036F">
            <w:pPr>
              <w:rPr>
                <w:rFonts w:ascii="Times New Roman" w:hAnsi="Times New Roman"/>
                <w:color w:val="000000"/>
                <w:sz w:val="24"/>
                <w:szCs w:val="24"/>
              </w:rPr>
            </w:pPr>
            <w:r>
              <w:rPr>
                <w:rFonts w:ascii="Times New Roman" w:hAnsi="Times New Roman"/>
                <w:sz w:val="24"/>
                <w:szCs w:val="24"/>
              </w:rPr>
              <w:t>Angos</w:t>
            </w:r>
            <w:r w:rsidRPr="00D46A1B">
              <w:rPr>
                <w:rFonts w:ascii="Times New Roman" w:hAnsi="Times New Roman"/>
                <w:sz w:val="24"/>
                <w:szCs w:val="24"/>
              </w:rPr>
              <w:t xml:space="preserve"> didinimas  pertvaro</w:t>
            </w:r>
            <w:r w:rsidR="0026584E">
              <w:rPr>
                <w:rFonts w:ascii="Times New Roman" w:hAnsi="Times New Roman"/>
                <w:sz w:val="24"/>
                <w:szCs w:val="24"/>
              </w:rPr>
              <w:t>je</w:t>
            </w:r>
          </w:p>
        </w:tc>
        <w:tc>
          <w:tcPr>
            <w:tcW w:w="1534" w:type="dxa"/>
          </w:tcPr>
          <w:p w14:paraId="2C2FA357" w14:textId="04CACA6F" w:rsidR="00D46A1B" w:rsidRDefault="00235422" w:rsidP="001C036F">
            <w:pPr>
              <w:rPr>
                <w:rFonts w:ascii="Times New Roman" w:hAnsi="Times New Roman"/>
                <w:color w:val="000000"/>
                <w:sz w:val="24"/>
                <w:szCs w:val="24"/>
              </w:rPr>
            </w:pPr>
            <w:r>
              <w:rPr>
                <w:rFonts w:ascii="Times New Roman" w:hAnsi="Times New Roman"/>
                <w:color w:val="000000"/>
                <w:sz w:val="24"/>
                <w:szCs w:val="24"/>
              </w:rPr>
              <w:t>m²</w:t>
            </w:r>
          </w:p>
        </w:tc>
        <w:tc>
          <w:tcPr>
            <w:tcW w:w="1933" w:type="dxa"/>
          </w:tcPr>
          <w:p w14:paraId="3A9A1E0B" w14:textId="788C8192" w:rsidR="00D46A1B" w:rsidRPr="00E67E58" w:rsidRDefault="00D46A1B" w:rsidP="001C036F">
            <w:pPr>
              <w:rPr>
                <w:rFonts w:ascii="Times New Roman" w:hAnsi="Times New Roman"/>
                <w:sz w:val="24"/>
                <w:szCs w:val="24"/>
              </w:rPr>
            </w:pPr>
            <w:r w:rsidRPr="00E67E58">
              <w:rPr>
                <w:rFonts w:ascii="Times New Roman" w:hAnsi="Times New Roman"/>
                <w:sz w:val="24"/>
                <w:szCs w:val="24"/>
              </w:rPr>
              <w:t>0,</w:t>
            </w:r>
            <w:r w:rsidR="00235422" w:rsidRPr="00E67E58">
              <w:rPr>
                <w:rFonts w:ascii="Times New Roman" w:hAnsi="Times New Roman"/>
                <w:sz w:val="24"/>
                <w:szCs w:val="24"/>
              </w:rPr>
              <w:t>3</w:t>
            </w:r>
          </w:p>
        </w:tc>
      </w:tr>
      <w:tr w:rsidR="00D46A1B" w14:paraId="437A44F1" w14:textId="77777777" w:rsidTr="00BE5442">
        <w:tc>
          <w:tcPr>
            <w:tcW w:w="660" w:type="dxa"/>
          </w:tcPr>
          <w:p w14:paraId="409B5522" w14:textId="0CB6F022" w:rsidR="00D46A1B" w:rsidRDefault="008935D3" w:rsidP="001C036F">
            <w:pPr>
              <w:rPr>
                <w:rFonts w:ascii="Times New Roman" w:hAnsi="Times New Roman"/>
                <w:color w:val="000000"/>
                <w:sz w:val="24"/>
                <w:szCs w:val="24"/>
              </w:rPr>
            </w:pPr>
            <w:r>
              <w:rPr>
                <w:rFonts w:ascii="Times New Roman" w:hAnsi="Times New Roman"/>
                <w:color w:val="000000"/>
                <w:sz w:val="24"/>
                <w:szCs w:val="24"/>
              </w:rPr>
              <w:t>4</w:t>
            </w:r>
          </w:p>
        </w:tc>
        <w:tc>
          <w:tcPr>
            <w:tcW w:w="5501" w:type="dxa"/>
          </w:tcPr>
          <w:p w14:paraId="221DD990" w14:textId="7DE31885" w:rsidR="00D46A1B" w:rsidRDefault="00D46A1B" w:rsidP="001C036F">
            <w:pPr>
              <w:rPr>
                <w:rFonts w:ascii="Times New Roman" w:hAnsi="Times New Roman"/>
                <w:color w:val="000000"/>
                <w:sz w:val="24"/>
                <w:szCs w:val="24"/>
              </w:rPr>
            </w:pPr>
            <w:r>
              <w:rPr>
                <w:rFonts w:ascii="Times New Roman" w:hAnsi="Times New Roman"/>
                <w:sz w:val="24"/>
                <w:szCs w:val="24"/>
              </w:rPr>
              <w:t xml:space="preserve">Durų </w:t>
            </w:r>
            <w:r w:rsidRPr="00D46A1B">
              <w:rPr>
                <w:rFonts w:ascii="Times New Roman" w:hAnsi="Times New Roman"/>
                <w:sz w:val="24"/>
                <w:szCs w:val="24"/>
              </w:rPr>
              <w:t xml:space="preserve"> montavimas pert</w:t>
            </w:r>
            <w:r>
              <w:rPr>
                <w:rFonts w:ascii="Times New Roman" w:hAnsi="Times New Roman"/>
                <w:sz w:val="24"/>
                <w:szCs w:val="24"/>
              </w:rPr>
              <w:t>varoje</w:t>
            </w:r>
            <w:r w:rsidR="004405CF">
              <w:rPr>
                <w:rFonts w:ascii="Times New Roman" w:hAnsi="Times New Roman"/>
                <w:sz w:val="24"/>
                <w:szCs w:val="24"/>
              </w:rPr>
              <w:t xml:space="preserve"> (įskaitant </w:t>
            </w:r>
            <w:r w:rsidR="00F00D7E">
              <w:rPr>
                <w:rFonts w:ascii="Times New Roman" w:hAnsi="Times New Roman"/>
                <w:sz w:val="24"/>
                <w:szCs w:val="24"/>
              </w:rPr>
              <w:t xml:space="preserve">sąramos montavimą, </w:t>
            </w:r>
            <w:r w:rsidR="004405CF">
              <w:rPr>
                <w:rFonts w:ascii="Times New Roman" w:hAnsi="Times New Roman"/>
                <w:sz w:val="24"/>
                <w:szCs w:val="24"/>
              </w:rPr>
              <w:t xml:space="preserve">hermetizavimą, tinko </w:t>
            </w:r>
            <w:r w:rsidR="005747D0">
              <w:rPr>
                <w:rFonts w:ascii="Times New Roman" w:hAnsi="Times New Roman"/>
                <w:sz w:val="24"/>
                <w:szCs w:val="24"/>
              </w:rPr>
              <w:t>remontą</w:t>
            </w:r>
            <w:r w:rsidR="004405CF">
              <w:rPr>
                <w:rFonts w:ascii="Times New Roman" w:hAnsi="Times New Roman"/>
                <w:sz w:val="24"/>
                <w:szCs w:val="24"/>
              </w:rPr>
              <w:t>, apvadų montavimą</w:t>
            </w:r>
            <w:r w:rsidR="000D0587">
              <w:rPr>
                <w:rFonts w:ascii="Times New Roman" w:hAnsi="Times New Roman"/>
                <w:sz w:val="24"/>
                <w:szCs w:val="24"/>
              </w:rPr>
              <w:t xml:space="preserve">, </w:t>
            </w:r>
            <w:r w:rsidR="005747D0">
              <w:rPr>
                <w:rFonts w:ascii="Times New Roman" w:hAnsi="Times New Roman"/>
                <w:sz w:val="24"/>
                <w:szCs w:val="24"/>
              </w:rPr>
              <w:t xml:space="preserve"> tinko </w:t>
            </w:r>
            <w:r w:rsidR="000D0587">
              <w:rPr>
                <w:rFonts w:ascii="Times New Roman" w:hAnsi="Times New Roman"/>
                <w:sz w:val="24"/>
                <w:szCs w:val="24"/>
              </w:rPr>
              <w:t xml:space="preserve">remonto </w:t>
            </w:r>
            <w:r w:rsidR="005747D0">
              <w:rPr>
                <w:rFonts w:ascii="Times New Roman" w:hAnsi="Times New Roman"/>
                <w:sz w:val="24"/>
                <w:szCs w:val="24"/>
              </w:rPr>
              <w:t>vietų dažymą</w:t>
            </w:r>
            <w:r w:rsidR="004405CF">
              <w:rPr>
                <w:rFonts w:ascii="Times New Roman" w:hAnsi="Times New Roman"/>
                <w:sz w:val="24"/>
                <w:szCs w:val="24"/>
              </w:rPr>
              <w:t>)</w:t>
            </w:r>
          </w:p>
        </w:tc>
        <w:tc>
          <w:tcPr>
            <w:tcW w:w="1534" w:type="dxa"/>
          </w:tcPr>
          <w:p w14:paraId="6E30257A" w14:textId="77777777" w:rsidR="00D46A1B" w:rsidRDefault="004405CF" w:rsidP="001C036F">
            <w:pPr>
              <w:rPr>
                <w:rFonts w:ascii="Times New Roman" w:hAnsi="Times New Roman"/>
                <w:color w:val="000000"/>
                <w:sz w:val="24"/>
                <w:szCs w:val="24"/>
              </w:rPr>
            </w:pPr>
            <w:r>
              <w:rPr>
                <w:rFonts w:ascii="Times New Roman" w:hAnsi="Times New Roman"/>
                <w:color w:val="000000"/>
                <w:sz w:val="24"/>
                <w:szCs w:val="24"/>
              </w:rPr>
              <w:t>m²</w:t>
            </w:r>
          </w:p>
        </w:tc>
        <w:tc>
          <w:tcPr>
            <w:tcW w:w="1933" w:type="dxa"/>
          </w:tcPr>
          <w:p w14:paraId="481AB40D" w14:textId="77777777" w:rsidR="00D46A1B" w:rsidRPr="00E67E58" w:rsidRDefault="004405CF" w:rsidP="001C036F">
            <w:pPr>
              <w:rPr>
                <w:rFonts w:ascii="Times New Roman" w:hAnsi="Times New Roman"/>
                <w:sz w:val="24"/>
                <w:szCs w:val="24"/>
              </w:rPr>
            </w:pPr>
            <w:r w:rsidRPr="00E67E58">
              <w:rPr>
                <w:rFonts w:ascii="Times New Roman" w:hAnsi="Times New Roman"/>
                <w:sz w:val="24"/>
                <w:szCs w:val="24"/>
              </w:rPr>
              <w:t xml:space="preserve">1.89         </w:t>
            </w:r>
          </w:p>
        </w:tc>
      </w:tr>
      <w:tr w:rsidR="00D46A1B" w14:paraId="0FABC0DF" w14:textId="77777777" w:rsidTr="00BE5442">
        <w:trPr>
          <w:trHeight w:val="392"/>
        </w:trPr>
        <w:tc>
          <w:tcPr>
            <w:tcW w:w="660" w:type="dxa"/>
          </w:tcPr>
          <w:p w14:paraId="44B3B2CF" w14:textId="61270318" w:rsidR="00D46A1B" w:rsidRDefault="008935D3" w:rsidP="001C036F">
            <w:pPr>
              <w:rPr>
                <w:rFonts w:ascii="Times New Roman" w:hAnsi="Times New Roman"/>
                <w:color w:val="000000"/>
                <w:sz w:val="24"/>
                <w:szCs w:val="24"/>
              </w:rPr>
            </w:pPr>
            <w:r>
              <w:rPr>
                <w:rFonts w:ascii="Times New Roman" w:hAnsi="Times New Roman"/>
                <w:color w:val="000000"/>
                <w:sz w:val="24"/>
                <w:szCs w:val="24"/>
              </w:rPr>
              <w:t>5</w:t>
            </w:r>
          </w:p>
        </w:tc>
        <w:tc>
          <w:tcPr>
            <w:tcW w:w="5501" w:type="dxa"/>
          </w:tcPr>
          <w:p w14:paraId="3CDF8032" w14:textId="761A6412" w:rsidR="00D46A1B" w:rsidRDefault="004405CF" w:rsidP="001C036F">
            <w:pPr>
              <w:rPr>
                <w:rFonts w:ascii="Times New Roman" w:hAnsi="Times New Roman"/>
                <w:color w:val="000000"/>
                <w:sz w:val="24"/>
                <w:szCs w:val="24"/>
              </w:rPr>
            </w:pPr>
            <w:r w:rsidRPr="00D46A1B">
              <w:rPr>
                <w:rFonts w:ascii="Times New Roman" w:hAnsi="Times New Roman"/>
                <w:sz w:val="24"/>
                <w:szCs w:val="24"/>
              </w:rPr>
              <w:t>Ang</w:t>
            </w:r>
            <w:r w:rsidR="00235422">
              <w:rPr>
                <w:rFonts w:ascii="Times New Roman" w:hAnsi="Times New Roman"/>
                <w:sz w:val="24"/>
                <w:szCs w:val="24"/>
              </w:rPr>
              <w:t>ų</w:t>
            </w:r>
            <w:r w:rsidRPr="00D46A1B">
              <w:rPr>
                <w:rFonts w:ascii="Times New Roman" w:hAnsi="Times New Roman"/>
                <w:sz w:val="24"/>
                <w:szCs w:val="24"/>
              </w:rPr>
              <w:t xml:space="preserve"> užtaisymas (durų)                                     </w:t>
            </w:r>
          </w:p>
        </w:tc>
        <w:tc>
          <w:tcPr>
            <w:tcW w:w="1534" w:type="dxa"/>
          </w:tcPr>
          <w:p w14:paraId="6545E590" w14:textId="77777777" w:rsidR="00D46A1B" w:rsidRDefault="004405CF" w:rsidP="001C036F">
            <w:pPr>
              <w:rPr>
                <w:rFonts w:ascii="Times New Roman" w:hAnsi="Times New Roman"/>
                <w:color w:val="000000"/>
                <w:sz w:val="24"/>
                <w:szCs w:val="24"/>
              </w:rPr>
            </w:pPr>
            <w:r>
              <w:rPr>
                <w:rFonts w:ascii="Times New Roman" w:hAnsi="Times New Roman"/>
                <w:color w:val="000000"/>
                <w:sz w:val="24"/>
                <w:szCs w:val="24"/>
              </w:rPr>
              <w:t>m²</w:t>
            </w:r>
          </w:p>
        </w:tc>
        <w:tc>
          <w:tcPr>
            <w:tcW w:w="1933" w:type="dxa"/>
          </w:tcPr>
          <w:p w14:paraId="1DA68CBD" w14:textId="6EF2496B" w:rsidR="00D46A1B" w:rsidRPr="00E67E58" w:rsidRDefault="00235422" w:rsidP="001C036F">
            <w:pPr>
              <w:rPr>
                <w:rFonts w:ascii="Times New Roman" w:hAnsi="Times New Roman"/>
                <w:sz w:val="24"/>
                <w:szCs w:val="24"/>
              </w:rPr>
            </w:pPr>
            <w:r w:rsidRPr="00E67E58">
              <w:rPr>
                <w:rFonts w:ascii="Times New Roman" w:hAnsi="Times New Roman"/>
                <w:sz w:val="24"/>
                <w:szCs w:val="24"/>
              </w:rPr>
              <w:t>2,8</w:t>
            </w:r>
          </w:p>
          <w:p w14:paraId="4584B8A1" w14:textId="77777777" w:rsidR="00A9516D" w:rsidRPr="00E67E58" w:rsidRDefault="00A9516D" w:rsidP="001C036F">
            <w:pPr>
              <w:rPr>
                <w:rFonts w:ascii="Times New Roman" w:hAnsi="Times New Roman"/>
                <w:sz w:val="24"/>
                <w:szCs w:val="24"/>
              </w:rPr>
            </w:pPr>
          </w:p>
        </w:tc>
      </w:tr>
      <w:tr w:rsidR="00A9516D" w14:paraId="22C61697" w14:textId="77777777" w:rsidTr="00BE5442">
        <w:trPr>
          <w:trHeight w:val="276"/>
        </w:trPr>
        <w:tc>
          <w:tcPr>
            <w:tcW w:w="660" w:type="dxa"/>
          </w:tcPr>
          <w:p w14:paraId="12E7D969" w14:textId="30AE9925" w:rsidR="00A9516D" w:rsidRDefault="008935D3" w:rsidP="001C036F">
            <w:pPr>
              <w:rPr>
                <w:rFonts w:ascii="Times New Roman" w:hAnsi="Times New Roman"/>
                <w:color w:val="000000"/>
                <w:sz w:val="24"/>
                <w:szCs w:val="24"/>
              </w:rPr>
            </w:pPr>
            <w:r>
              <w:rPr>
                <w:rFonts w:ascii="Times New Roman" w:hAnsi="Times New Roman"/>
                <w:color w:val="000000"/>
                <w:sz w:val="24"/>
                <w:szCs w:val="24"/>
              </w:rPr>
              <w:t>6</w:t>
            </w:r>
          </w:p>
        </w:tc>
        <w:tc>
          <w:tcPr>
            <w:tcW w:w="5501" w:type="dxa"/>
          </w:tcPr>
          <w:p w14:paraId="638C5627" w14:textId="3E0F837B" w:rsidR="00A9516D" w:rsidRPr="00D46A1B" w:rsidRDefault="00A9516D" w:rsidP="001C036F">
            <w:pPr>
              <w:rPr>
                <w:rFonts w:ascii="Times New Roman" w:hAnsi="Times New Roman"/>
                <w:sz w:val="24"/>
                <w:szCs w:val="24"/>
              </w:rPr>
            </w:pPr>
            <w:r>
              <w:rPr>
                <w:rFonts w:ascii="Times New Roman" w:hAnsi="Times New Roman"/>
                <w:sz w:val="24"/>
                <w:szCs w:val="24"/>
              </w:rPr>
              <w:t>Monolitinių betono grindų išardymas</w:t>
            </w:r>
          </w:p>
        </w:tc>
        <w:tc>
          <w:tcPr>
            <w:tcW w:w="1534" w:type="dxa"/>
          </w:tcPr>
          <w:p w14:paraId="19D2122D" w14:textId="02B74484" w:rsidR="00A9516D" w:rsidRDefault="00A9516D" w:rsidP="001C036F">
            <w:pPr>
              <w:rPr>
                <w:rFonts w:ascii="Times New Roman" w:hAnsi="Times New Roman"/>
                <w:color w:val="000000"/>
                <w:sz w:val="24"/>
                <w:szCs w:val="24"/>
              </w:rPr>
            </w:pPr>
            <w:r>
              <w:rPr>
                <w:rFonts w:ascii="Times New Roman" w:hAnsi="Times New Roman"/>
                <w:color w:val="000000"/>
                <w:sz w:val="24"/>
                <w:szCs w:val="24"/>
              </w:rPr>
              <w:t>m³</w:t>
            </w:r>
          </w:p>
        </w:tc>
        <w:tc>
          <w:tcPr>
            <w:tcW w:w="1933" w:type="dxa"/>
          </w:tcPr>
          <w:p w14:paraId="4A555EDF" w14:textId="77777777" w:rsidR="00A9516D" w:rsidRPr="00E67E58" w:rsidRDefault="00A9516D" w:rsidP="001C036F">
            <w:pPr>
              <w:rPr>
                <w:rFonts w:ascii="Times New Roman" w:hAnsi="Times New Roman"/>
                <w:sz w:val="24"/>
                <w:szCs w:val="24"/>
              </w:rPr>
            </w:pPr>
          </w:p>
          <w:p w14:paraId="2B10136D" w14:textId="0A7791EB" w:rsidR="00A9516D" w:rsidRPr="00E67E58" w:rsidRDefault="00A9516D" w:rsidP="001C036F">
            <w:pPr>
              <w:rPr>
                <w:rFonts w:ascii="Times New Roman" w:hAnsi="Times New Roman"/>
                <w:sz w:val="24"/>
                <w:szCs w:val="24"/>
              </w:rPr>
            </w:pPr>
            <w:r w:rsidRPr="00E67E58">
              <w:rPr>
                <w:rFonts w:ascii="Times New Roman" w:hAnsi="Times New Roman"/>
                <w:sz w:val="24"/>
                <w:szCs w:val="24"/>
              </w:rPr>
              <w:t>0,</w:t>
            </w:r>
            <w:r w:rsidR="00F00D7E" w:rsidRPr="00E67E58">
              <w:rPr>
                <w:rFonts w:ascii="Times New Roman" w:hAnsi="Times New Roman"/>
                <w:sz w:val="24"/>
                <w:szCs w:val="24"/>
              </w:rPr>
              <w:t>5</w:t>
            </w:r>
          </w:p>
        </w:tc>
      </w:tr>
      <w:tr w:rsidR="00A9516D" w14:paraId="6C645319" w14:textId="77777777" w:rsidTr="00BE5442">
        <w:trPr>
          <w:trHeight w:val="426"/>
        </w:trPr>
        <w:tc>
          <w:tcPr>
            <w:tcW w:w="660" w:type="dxa"/>
          </w:tcPr>
          <w:p w14:paraId="48B16250" w14:textId="3535E9B9" w:rsidR="00A9516D" w:rsidRDefault="008935D3" w:rsidP="001C036F">
            <w:pPr>
              <w:rPr>
                <w:rFonts w:ascii="Times New Roman" w:hAnsi="Times New Roman"/>
                <w:color w:val="000000"/>
                <w:sz w:val="24"/>
                <w:szCs w:val="24"/>
              </w:rPr>
            </w:pPr>
            <w:r>
              <w:rPr>
                <w:rFonts w:ascii="Times New Roman" w:hAnsi="Times New Roman"/>
                <w:color w:val="000000"/>
                <w:sz w:val="24"/>
                <w:szCs w:val="24"/>
              </w:rPr>
              <w:t>7</w:t>
            </w:r>
          </w:p>
        </w:tc>
        <w:tc>
          <w:tcPr>
            <w:tcW w:w="5501" w:type="dxa"/>
          </w:tcPr>
          <w:p w14:paraId="581580C9" w14:textId="7F697171" w:rsidR="00A9516D" w:rsidRPr="00D46A1B" w:rsidRDefault="00A9516D" w:rsidP="001C036F">
            <w:pPr>
              <w:rPr>
                <w:rFonts w:ascii="Times New Roman" w:hAnsi="Times New Roman"/>
                <w:sz w:val="24"/>
                <w:szCs w:val="24"/>
              </w:rPr>
            </w:pPr>
            <w:r>
              <w:rPr>
                <w:rFonts w:ascii="Times New Roman" w:hAnsi="Times New Roman"/>
                <w:sz w:val="24"/>
                <w:szCs w:val="24"/>
              </w:rPr>
              <w:t>Grindų betonavimas</w:t>
            </w:r>
          </w:p>
        </w:tc>
        <w:tc>
          <w:tcPr>
            <w:tcW w:w="1534" w:type="dxa"/>
          </w:tcPr>
          <w:p w14:paraId="4BFA842C" w14:textId="395BC742" w:rsidR="00A9516D" w:rsidRDefault="00A9516D" w:rsidP="001C036F">
            <w:pPr>
              <w:rPr>
                <w:rFonts w:ascii="Times New Roman" w:hAnsi="Times New Roman"/>
                <w:color w:val="000000"/>
                <w:sz w:val="24"/>
                <w:szCs w:val="24"/>
              </w:rPr>
            </w:pPr>
            <w:r>
              <w:rPr>
                <w:rFonts w:ascii="Times New Roman" w:hAnsi="Times New Roman"/>
                <w:color w:val="000000"/>
                <w:sz w:val="24"/>
                <w:szCs w:val="24"/>
              </w:rPr>
              <w:t>m³</w:t>
            </w:r>
          </w:p>
        </w:tc>
        <w:tc>
          <w:tcPr>
            <w:tcW w:w="1933" w:type="dxa"/>
          </w:tcPr>
          <w:p w14:paraId="64AD6E10" w14:textId="755F598A" w:rsidR="00A9516D" w:rsidRPr="00E67E58" w:rsidRDefault="00A9516D" w:rsidP="001C036F">
            <w:pPr>
              <w:rPr>
                <w:rFonts w:ascii="Times New Roman" w:hAnsi="Times New Roman"/>
                <w:sz w:val="24"/>
                <w:szCs w:val="24"/>
              </w:rPr>
            </w:pPr>
            <w:r w:rsidRPr="00E67E58">
              <w:rPr>
                <w:rFonts w:ascii="Times New Roman" w:hAnsi="Times New Roman"/>
                <w:sz w:val="24"/>
                <w:szCs w:val="24"/>
              </w:rPr>
              <w:t>0,</w:t>
            </w:r>
            <w:r w:rsidR="00F00D7E" w:rsidRPr="00E67E58">
              <w:rPr>
                <w:rFonts w:ascii="Times New Roman" w:hAnsi="Times New Roman"/>
                <w:sz w:val="24"/>
                <w:szCs w:val="24"/>
              </w:rPr>
              <w:t>5</w:t>
            </w:r>
          </w:p>
        </w:tc>
      </w:tr>
      <w:tr w:rsidR="004405CF" w14:paraId="71E87791" w14:textId="77777777" w:rsidTr="00BE5442">
        <w:tc>
          <w:tcPr>
            <w:tcW w:w="660" w:type="dxa"/>
          </w:tcPr>
          <w:p w14:paraId="4B12F052" w14:textId="70542A68" w:rsidR="004405CF" w:rsidRDefault="008935D3" w:rsidP="001C036F">
            <w:pPr>
              <w:rPr>
                <w:rFonts w:ascii="Times New Roman" w:hAnsi="Times New Roman"/>
                <w:color w:val="000000"/>
                <w:sz w:val="24"/>
                <w:szCs w:val="24"/>
              </w:rPr>
            </w:pPr>
            <w:r>
              <w:rPr>
                <w:rFonts w:ascii="Times New Roman" w:hAnsi="Times New Roman"/>
                <w:color w:val="000000"/>
                <w:sz w:val="24"/>
                <w:szCs w:val="24"/>
              </w:rPr>
              <w:t>8</w:t>
            </w:r>
          </w:p>
        </w:tc>
        <w:tc>
          <w:tcPr>
            <w:tcW w:w="5501" w:type="dxa"/>
          </w:tcPr>
          <w:p w14:paraId="309A544E" w14:textId="77777777" w:rsidR="004405CF" w:rsidRDefault="004405CF" w:rsidP="001C036F">
            <w:pPr>
              <w:rPr>
                <w:rFonts w:ascii="Times New Roman" w:hAnsi="Times New Roman"/>
                <w:color w:val="000000"/>
                <w:sz w:val="24"/>
                <w:szCs w:val="24"/>
              </w:rPr>
            </w:pPr>
            <w:r>
              <w:rPr>
                <w:rFonts w:ascii="Times New Roman" w:hAnsi="Times New Roman"/>
                <w:color w:val="000000"/>
                <w:sz w:val="24"/>
                <w:szCs w:val="24"/>
              </w:rPr>
              <w:t>Hidroizoliacijos įrengimas</w:t>
            </w:r>
          </w:p>
        </w:tc>
        <w:tc>
          <w:tcPr>
            <w:tcW w:w="1534" w:type="dxa"/>
          </w:tcPr>
          <w:p w14:paraId="2BA0F7FF" w14:textId="77777777" w:rsidR="004405CF" w:rsidRDefault="004405CF" w:rsidP="001C036F">
            <w:pPr>
              <w:rPr>
                <w:rFonts w:ascii="Times New Roman" w:hAnsi="Times New Roman"/>
                <w:color w:val="000000"/>
                <w:sz w:val="24"/>
                <w:szCs w:val="24"/>
              </w:rPr>
            </w:pPr>
            <w:r>
              <w:rPr>
                <w:rFonts w:ascii="Times New Roman" w:hAnsi="Times New Roman"/>
                <w:color w:val="000000"/>
                <w:sz w:val="24"/>
                <w:szCs w:val="24"/>
              </w:rPr>
              <w:t>m²</w:t>
            </w:r>
          </w:p>
        </w:tc>
        <w:tc>
          <w:tcPr>
            <w:tcW w:w="1933" w:type="dxa"/>
          </w:tcPr>
          <w:p w14:paraId="5956CC4C" w14:textId="1D368DEA" w:rsidR="004405CF" w:rsidRPr="00E67E58" w:rsidRDefault="00F00D7E" w:rsidP="001C036F">
            <w:pPr>
              <w:rPr>
                <w:rFonts w:ascii="Times New Roman" w:hAnsi="Times New Roman"/>
                <w:sz w:val="24"/>
                <w:szCs w:val="24"/>
              </w:rPr>
            </w:pPr>
            <w:r w:rsidRPr="00E67E58">
              <w:rPr>
                <w:rFonts w:ascii="Times New Roman" w:hAnsi="Times New Roman"/>
                <w:sz w:val="24"/>
                <w:szCs w:val="24"/>
              </w:rPr>
              <w:t>5,</w:t>
            </w:r>
            <w:r w:rsidR="006A5BBD" w:rsidRPr="00E67E58">
              <w:rPr>
                <w:rFonts w:ascii="Times New Roman" w:hAnsi="Times New Roman"/>
                <w:sz w:val="24"/>
                <w:szCs w:val="24"/>
              </w:rPr>
              <w:t>2</w:t>
            </w:r>
          </w:p>
        </w:tc>
      </w:tr>
      <w:tr w:rsidR="004405CF" w14:paraId="112F92A0" w14:textId="77777777" w:rsidTr="00BE5442">
        <w:tc>
          <w:tcPr>
            <w:tcW w:w="660" w:type="dxa"/>
          </w:tcPr>
          <w:p w14:paraId="7E3FEE75" w14:textId="67EBCD91" w:rsidR="004405CF" w:rsidRDefault="008935D3" w:rsidP="001C036F">
            <w:pPr>
              <w:rPr>
                <w:rFonts w:ascii="Times New Roman" w:hAnsi="Times New Roman"/>
                <w:color w:val="000000"/>
                <w:sz w:val="24"/>
                <w:szCs w:val="24"/>
              </w:rPr>
            </w:pPr>
            <w:r>
              <w:rPr>
                <w:rFonts w:ascii="Times New Roman" w:hAnsi="Times New Roman"/>
                <w:color w:val="000000"/>
                <w:sz w:val="24"/>
                <w:szCs w:val="24"/>
              </w:rPr>
              <w:t>9</w:t>
            </w:r>
          </w:p>
        </w:tc>
        <w:tc>
          <w:tcPr>
            <w:tcW w:w="5501" w:type="dxa"/>
          </w:tcPr>
          <w:p w14:paraId="75ABF736" w14:textId="7652252A" w:rsidR="004405CF" w:rsidRDefault="001347A7" w:rsidP="001C036F">
            <w:pPr>
              <w:rPr>
                <w:rFonts w:ascii="Times New Roman" w:hAnsi="Times New Roman"/>
                <w:color w:val="000000"/>
                <w:sz w:val="24"/>
                <w:szCs w:val="24"/>
              </w:rPr>
            </w:pPr>
            <w:r>
              <w:rPr>
                <w:rFonts w:ascii="Times New Roman" w:hAnsi="Times New Roman"/>
                <w:color w:val="000000"/>
                <w:sz w:val="24"/>
                <w:szCs w:val="24"/>
              </w:rPr>
              <w:t>Vonios nuėmimas, v</w:t>
            </w:r>
            <w:r w:rsidR="00AC1A4A">
              <w:rPr>
                <w:rFonts w:ascii="Times New Roman" w:hAnsi="Times New Roman"/>
                <w:color w:val="000000"/>
                <w:sz w:val="24"/>
                <w:szCs w:val="24"/>
              </w:rPr>
              <w:t>andens surinkimo t</w:t>
            </w:r>
            <w:r>
              <w:rPr>
                <w:rFonts w:ascii="Times New Roman" w:hAnsi="Times New Roman"/>
                <w:color w:val="000000"/>
                <w:sz w:val="24"/>
                <w:szCs w:val="24"/>
              </w:rPr>
              <w:t>r</w:t>
            </w:r>
            <w:r w:rsidR="00AC1A4A">
              <w:rPr>
                <w:rFonts w:ascii="Times New Roman" w:hAnsi="Times New Roman"/>
                <w:color w:val="000000"/>
                <w:sz w:val="24"/>
                <w:szCs w:val="24"/>
              </w:rPr>
              <w:t>apo grindų konstrukcijoje montavimas</w:t>
            </w:r>
            <w:r w:rsidR="002470B2">
              <w:rPr>
                <w:rFonts w:ascii="Times New Roman" w:hAnsi="Times New Roman"/>
                <w:color w:val="000000"/>
                <w:sz w:val="24"/>
                <w:szCs w:val="24"/>
              </w:rPr>
              <w:t xml:space="preserve"> (pramušant skyles)</w:t>
            </w:r>
          </w:p>
        </w:tc>
        <w:tc>
          <w:tcPr>
            <w:tcW w:w="1534" w:type="dxa"/>
          </w:tcPr>
          <w:p w14:paraId="6137C46E" w14:textId="4DF26726" w:rsidR="004405CF" w:rsidRDefault="00AC1A4A" w:rsidP="001C036F">
            <w:pPr>
              <w:rPr>
                <w:rFonts w:ascii="Times New Roman" w:hAnsi="Times New Roman"/>
                <w:color w:val="000000"/>
                <w:sz w:val="24"/>
                <w:szCs w:val="24"/>
              </w:rPr>
            </w:pPr>
            <w:r>
              <w:rPr>
                <w:rFonts w:ascii="Times New Roman" w:hAnsi="Times New Roman"/>
                <w:color w:val="000000"/>
                <w:sz w:val="24"/>
                <w:szCs w:val="24"/>
              </w:rPr>
              <w:t>Kompl.</w:t>
            </w:r>
          </w:p>
        </w:tc>
        <w:tc>
          <w:tcPr>
            <w:tcW w:w="1933" w:type="dxa"/>
          </w:tcPr>
          <w:p w14:paraId="3377ACDE" w14:textId="77777777" w:rsidR="004405CF" w:rsidRPr="00E67E58" w:rsidRDefault="00CC3095" w:rsidP="001C036F">
            <w:pPr>
              <w:rPr>
                <w:rFonts w:ascii="Times New Roman" w:hAnsi="Times New Roman"/>
                <w:sz w:val="24"/>
                <w:szCs w:val="24"/>
              </w:rPr>
            </w:pPr>
            <w:r w:rsidRPr="00E67E58">
              <w:rPr>
                <w:rFonts w:ascii="Times New Roman" w:hAnsi="Times New Roman"/>
                <w:sz w:val="24"/>
                <w:szCs w:val="24"/>
              </w:rPr>
              <w:t>1</w:t>
            </w:r>
          </w:p>
        </w:tc>
      </w:tr>
      <w:tr w:rsidR="004405CF" w14:paraId="47E9356C" w14:textId="77777777" w:rsidTr="00BE5442">
        <w:trPr>
          <w:trHeight w:val="405"/>
        </w:trPr>
        <w:tc>
          <w:tcPr>
            <w:tcW w:w="660" w:type="dxa"/>
          </w:tcPr>
          <w:p w14:paraId="6918ACA9" w14:textId="3D3EAEEE" w:rsidR="004405CF" w:rsidRDefault="008935D3" w:rsidP="001C036F">
            <w:pPr>
              <w:rPr>
                <w:rFonts w:ascii="Times New Roman" w:hAnsi="Times New Roman"/>
                <w:color w:val="000000"/>
                <w:sz w:val="24"/>
                <w:szCs w:val="24"/>
              </w:rPr>
            </w:pPr>
            <w:r>
              <w:rPr>
                <w:rFonts w:ascii="Times New Roman" w:hAnsi="Times New Roman"/>
                <w:color w:val="000000"/>
                <w:sz w:val="24"/>
                <w:szCs w:val="24"/>
              </w:rPr>
              <w:t>10</w:t>
            </w:r>
          </w:p>
        </w:tc>
        <w:tc>
          <w:tcPr>
            <w:tcW w:w="5501" w:type="dxa"/>
          </w:tcPr>
          <w:p w14:paraId="72A4B37F" w14:textId="77777777" w:rsidR="004405CF" w:rsidRPr="005747D0" w:rsidRDefault="004405CF" w:rsidP="00CC3095">
            <w:pPr>
              <w:jc w:val="both"/>
              <w:rPr>
                <w:rFonts w:ascii="Times New Roman" w:hAnsi="Times New Roman"/>
                <w:sz w:val="24"/>
                <w:szCs w:val="24"/>
              </w:rPr>
            </w:pPr>
            <w:r w:rsidRPr="00D46A1B">
              <w:rPr>
                <w:rFonts w:ascii="Times New Roman" w:hAnsi="Times New Roman"/>
                <w:sz w:val="24"/>
                <w:szCs w:val="24"/>
              </w:rPr>
              <w:t xml:space="preserve">Grindų </w:t>
            </w:r>
            <w:r w:rsidR="00CC3095">
              <w:rPr>
                <w:rFonts w:ascii="Times New Roman" w:hAnsi="Times New Roman"/>
                <w:sz w:val="24"/>
                <w:szCs w:val="24"/>
              </w:rPr>
              <w:t>keraminių  plytelių dangos įrengimas</w:t>
            </w:r>
            <w:r w:rsidRPr="00D46A1B">
              <w:rPr>
                <w:rFonts w:ascii="Times New Roman" w:hAnsi="Times New Roman"/>
                <w:sz w:val="24"/>
                <w:szCs w:val="24"/>
              </w:rPr>
              <w:t xml:space="preserve">      </w:t>
            </w:r>
          </w:p>
        </w:tc>
        <w:tc>
          <w:tcPr>
            <w:tcW w:w="1534" w:type="dxa"/>
          </w:tcPr>
          <w:p w14:paraId="338702C1" w14:textId="77777777" w:rsidR="004405CF" w:rsidRDefault="004405CF" w:rsidP="001C036F">
            <w:pPr>
              <w:rPr>
                <w:rFonts w:ascii="Times New Roman" w:hAnsi="Times New Roman"/>
                <w:color w:val="000000"/>
                <w:sz w:val="24"/>
                <w:szCs w:val="24"/>
              </w:rPr>
            </w:pPr>
            <w:r>
              <w:rPr>
                <w:rFonts w:ascii="Times New Roman" w:hAnsi="Times New Roman"/>
                <w:color w:val="000000"/>
                <w:sz w:val="24"/>
                <w:szCs w:val="24"/>
              </w:rPr>
              <w:t>m²</w:t>
            </w:r>
          </w:p>
        </w:tc>
        <w:tc>
          <w:tcPr>
            <w:tcW w:w="1933" w:type="dxa"/>
          </w:tcPr>
          <w:p w14:paraId="5D816414" w14:textId="7B03B547" w:rsidR="00784383" w:rsidRPr="00E67E58" w:rsidRDefault="00AC1A4A" w:rsidP="001C036F">
            <w:pPr>
              <w:rPr>
                <w:rFonts w:ascii="Times New Roman" w:hAnsi="Times New Roman"/>
                <w:sz w:val="24"/>
                <w:szCs w:val="24"/>
              </w:rPr>
            </w:pPr>
            <w:r w:rsidRPr="00E67E58">
              <w:rPr>
                <w:rFonts w:ascii="Times New Roman" w:hAnsi="Times New Roman"/>
                <w:sz w:val="24"/>
                <w:szCs w:val="24"/>
              </w:rPr>
              <w:t>5,</w:t>
            </w:r>
            <w:r w:rsidR="006A5BBD" w:rsidRPr="00E67E58">
              <w:rPr>
                <w:rFonts w:ascii="Times New Roman" w:hAnsi="Times New Roman"/>
                <w:sz w:val="24"/>
                <w:szCs w:val="24"/>
              </w:rPr>
              <w:t>2</w:t>
            </w:r>
          </w:p>
        </w:tc>
      </w:tr>
      <w:tr w:rsidR="004405CF" w14:paraId="4077C3E6" w14:textId="77777777" w:rsidTr="00BE5442">
        <w:tc>
          <w:tcPr>
            <w:tcW w:w="660" w:type="dxa"/>
          </w:tcPr>
          <w:p w14:paraId="658B1AEA" w14:textId="5FF11724" w:rsidR="004405CF" w:rsidRDefault="008935D3" w:rsidP="001C036F">
            <w:pPr>
              <w:rPr>
                <w:rFonts w:ascii="Times New Roman" w:hAnsi="Times New Roman"/>
                <w:color w:val="000000"/>
                <w:sz w:val="24"/>
                <w:szCs w:val="24"/>
              </w:rPr>
            </w:pPr>
            <w:r>
              <w:rPr>
                <w:rFonts w:ascii="Times New Roman" w:hAnsi="Times New Roman"/>
                <w:color w:val="000000"/>
                <w:sz w:val="24"/>
                <w:szCs w:val="24"/>
              </w:rPr>
              <w:t>11</w:t>
            </w:r>
          </w:p>
        </w:tc>
        <w:tc>
          <w:tcPr>
            <w:tcW w:w="5501" w:type="dxa"/>
          </w:tcPr>
          <w:p w14:paraId="2494804A" w14:textId="01EADEAE" w:rsidR="004405CF" w:rsidRDefault="004405CF" w:rsidP="001C036F">
            <w:pPr>
              <w:rPr>
                <w:rFonts w:ascii="Times New Roman" w:hAnsi="Times New Roman"/>
                <w:color w:val="000000"/>
                <w:sz w:val="24"/>
                <w:szCs w:val="24"/>
              </w:rPr>
            </w:pPr>
            <w:r w:rsidRPr="00D46A1B">
              <w:rPr>
                <w:rFonts w:ascii="Times New Roman" w:hAnsi="Times New Roman"/>
                <w:sz w:val="24"/>
                <w:szCs w:val="24"/>
              </w:rPr>
              <w:t>Sienų</w:t>
            </w:r>
            <w:r w:rsidR="00AC1A4A">
              <w:rPr>
                <w:rFonts w:ascii="Times New Roman" w:hAnsi="Times New Roman"/>
                <w:sz w:val="24"/>
                <w:szCs w:val="24"/>
              </w:rPr>
              <w:t xml:space="preserve"> ir angokraščių </w:t>
            </w:r>
            <w:r w:rsidRPr="00D46A1B">
              <w:rPr>
                <w:rFonts w:ascii="Times New Roman" w:hAnsi="Times New Roman"/>
                <w:sz w:val="24"/>
                <w:szCs w:val="24"/>
              </w:rPr>
              <w:t xml:space="preserve"> vidinių paviršių</w:t>
            </w:r>
            <w:r w:rsidR="00AC1A4A">
              <w:rPr>
                <w:rFonts w:ascii="Times New Roman" w:hAnsi="Times New Roman"/>
                <w:sz w:val="24"/>
                <w:szCs w:val="24"/>
              </w:rPr>
              <w:t xml:space="preserve"> tinko remontas (sienų išlyginimas) ir </w:t>
            </w:r>
            <w:r w:rsidRPr="00D46A1B">
              <w:rPr>
                <w:rFonts w:ascii="Times New Roman" w:hAnsi="Times New Roman"/>
                <w:sz w:val="24"/>
                <w:szCs w:val="24"/>
              </w:rPr>
              <w:t xml:space="preserve"> aptaisymas keraminėmis plytelėmis    </w:t>
            </w:r>
          </w:p>
        </w:tc>
        <w:tc>
          <w:tcPr>
            <w:tcW w:w="1534" w:type="dxa"/>
          </w:tcPr>
          <w:p w14:paraId="700A6555" w14:textId="77777777" w:rsidR="004405CF" w:rsidRDefault="004405CF" w:rsidP="001C036F">
            <w:pPr>
              <w:rPr>
                <w:rFonts w:ascii="Times New Roman" w:hAnsi="Times New Roman"/>
                <w:color w:val="000000"/>
                <w:sz w:val="24"/>
                <w:szCs w:val="24"/>
              </w:rPr>
            </w:pPr>
            <w:r>
              <w:rPr>
                <w:rFonts w:ascii="Times New Roman" w:hAnsi="Times New Roman"/>
                <w:color w:val="000000"/>
                <w:sz w:val="24"/>
                <w:szCs w:val="24"/>
              </w:rPr>
              <w:t>m²</w:t>
            </w:r>
          </w:p>
        </w:tc>
        <w:tc>
          <w:tcPr>
            <w:tcW w:w="1933" w:type="dxa"/>
          </w:tcPr>
          <w:p w14:paraId="59DE4E89" w14:textId="56191B87" w:rsidR="004405CF" w:rsidRPr="00E67E58" w:rsidRDefault="00AC1A4A" w:rsidP="001C036F">
            <w:pPr>
              <w:rPr>
                <w:rFonts w:ascii="Times New Roman" w:hAnsi="Times New Roman"/>
                <w:sz w:val="24"/>
                <w:szCs w:val="24"/>
              </w:rPr>
            </w:pPr>
            <w:r w:rsidRPr="00E67E58">
              <w:rPr>
                <w:rFonts w:ascii="Times New Roman" w:hAnsi="Times New Roman"/>
                <w:sz w:val="24"/>
                <w:szCs w:val="24"/>
              </w:rPr>
              <w:t>22,5</w:t>
            </w:r>
          </w:p>
        </w:tc>
      </w:tr>
      <w:tr w:rsidR="004405CF" w14:paraId="40925D15" w14:textId="77777777" w:rsidTr="00BE5442">
        <w:tc>
          <w:tcPr>
            <w:tcW w:w="660" w:type="dxa"/>
          </w:tcPr>
          <w:p w14:paraId="4DA31822" w14:textId="22FF8A63" w:rsidR="004405CF" w:rsidRDefault="008935D3" w:rsidP="00086FEB">
            <w:pPr>
              <w:rPr>
                <w:rFonts w:ascii="Times New Roman" w:hAnsi="Times New Roman"/>
                <w:color w:val="000000"/>
                <w:sz w:val="24"/>
                <w:szCs w:val="24"/>
              </w:rPr>
            </w:pPr>
            <w:r>
              <w:rPr>
                <w:rFonts w:ascii="Times New Roman" w:hAnsi="Times New Roman"/>
                <w:color w:val="000000"/>
                <w:sz w:val="24"/>
                <w:szCs w:val="24"/>
              </w:rPr>
              <w:t>12</w:t>
            </w:r>
          </w:p>
        </w:tc>
        <w:tc>
          <w:tcPr>
            <w:tcW w:w="5501" w:type="dxa"/>
          </w:tcPr>
          <w:p w14:paraId="04E1B86E" w14:textId="77777777" w:rsidR="004405CF" w:rsidRDefault="00D16A55" w:rsidP="001C036F">
            <w:pPr>
              <w:rPr>
                <w:rFonts w:ascii="Times New Roman" w:hAnsi="Times New Roman"/>
                <w:color w:val="000000"/>
                <w:sz w:val="24"/>
                <w:szCs w:val="24"/>
              </w:rPr>
            </w:pPr>
            <w:r>
              <w:rPr>
                <w:rFonts w:ascii="Times New Roman" w:hAnsi="Times New Roman"/>
                <w:color w:val="000000"/>
                <w:sz w:val="24"/>
                <w:szCs w:val="24"/>
              </w:rPr>
              <w:t>Klozeto montavimas (neįgaliųjų, paaukštintas)</w:t>
            </w:r>
          </w:p>
        </w:tc>
        <w:tc>
          <w:tcPr>
            <w:tcW w:w="1534" w:type="dxa"/>
          </w:tcPr>
          <w:p w14:paraId="626D12E6" w14:textId="77777777" w:rsidR="004405CF" w:rsidRDefault="00D16A55" w:rsidP="001C036F">
            <w:pPr>
              <w:rPr>
                <w:rFonts w:ascii="Times New Roman" w:hAnsi="Times New Roman"/>
                <w:color w:val="000000"/>
                <w:sz w:val="24"/>
                <w:szCs w:val="24"/>
              </w:rPr>
            </w:pPr>
            <w:r>
              <w:rPr>
                <w:rFonts w:ascii="Times New Roman" w:hAnsi="Times New Roman"/>
                <w:color w:val="000000"/>
                <w:sz w:val="24"/>
                <w:szCs w:val="24"/>
              </w:rPr>
              <w:t>kompl</w:t>
            </w:r>
          </w:p>
        </w:tc>
        <w:tc>
          <w:tcPr>
            <w:tcW w:w="1933" w:type="dxa"/>
          </w:tcPr>
          <w:p w14:paraId="0D7AF193" w14:textId="77777777" w:rsidR="004405CF" w:rsidRPr="00E67E58" w:rsidRDefault="00D16A55" w:rsidP="001C036F">
            <w:pPr>
              <w:rPr>
                <w:rFonts w:ascii="Times New Roman" w:hAnsi="Times New Roman"/>
                <w:sz w:val="24"/>
                <w:szCs w:val="24"/>
              </w:rPr>
            </w:pPr>
            <w:r w:rsidRPr="00E67E58">
              <w:rPr>
                <w:rFonts w:ascii="Times New Roman" w:hAnsi="Times New Roman"/>
                <w:sz w:val="24"/>
                <w:szCs w:val="24"/>
              </w:rPr>
              <w:t>1</w:t>
            </w:r>
          </w:p>
        </w:tc>
      </w:tr>
      <w:tr w:rsidR="004405CF" w14:paraId="168E92B4" w14:textId="77777777" w:rsidTr="00BE5442">
        <w:tc>
          <w:tcPr>
            <w:tcW w:w="660" w:type="dxa"/>
          </w:tcPr>
          <w:p w14:paraId="4A09CFD0" w14:textId="27C57403" w:rsidR="004405CF" w:rsidRDefault="008935D3" w:rsidP="00086FEB">
            <w:pPr>
              <w:rPr>
                <w:rFonts w:ascii="Times New Roman" w:hAnsi="Times New Roman"/>
                <w:color w:val="000000"/>
                <w:sz w:val="24"/>
                <w:szCs w:val="24"/>
              </w:rPr>
            </w:pPr>
            <w:r>
              <w:rPr>
                <w:rFonts w:ascii="Times New Roman" w:hAnsi="Times New Roman"/>
                <w:color w:val="000000"/>
                <w:sz w:val="24"/>
                <w:szCs w:val="24"/>
              </w:rPr>
              <w:t>13</w:t>
            </w:r>
          </w:p>
        </w:tc>
        <w:tc>
          <w:tcPr>
            <w:tcW w:w="5501" w:type="dxa"/>
          </w:tcPr>
          <w:p w14:paraId="75762897" w14:textId="77777777" w:rsidR="004405CF" w:rsidRDefault="00D16A55" w:rsidP="001C036F">
            <w:pPr>
              <w:rPr>
                <w:rFonts w:ascii="Times New Roman" w:hAnsi="Times New Roman"/>
                <w:color w:val="000000"/>
                <w:sz w:val="24"/>
                <w:szCs w:val="24"/>
              </w:rPr>
            </w:pPr>
            <w:r>
              <w:rPr>
                <w:rFonts w:ascii="Times New Roman" w:hAnsi="Times New Roman"/>
                <w:sz w:val="24"/>
                <w:szCs w:val="24"/>
              </w:rPr>
              <w:t>Praustuvo</w:t>
            </w:r>
            <w:r w:rsidRPr="00D46A1B">
              <w:rPr>
                <w:rFonts w:ascii="Times New Roman" w:hAnsi="Times New Roman"/>
                <w:sz w:val="24"/>
                <w:szCs w:val="24"/>
              </w:rPr>
              <w:t xml:space="preserve"> su vandens maišytuvais montavimas</w:t>
            </w:r>
          </w:p>
        </w:tc>
        <w:tc>
          <w:tcPr>
            <w:tcW w:w="1534" w:type="dxa"/>
          </w:tcPr>
          <w:p w14:paraId="51001460" w14:textId="77777777" w:rsidR="004405CF" w:rsidRDefault="00D16A55" w:rsidP="001C036F">
            <w:pPr>
              <w:rPr>
                <w:rFonts w:ascii="Times New Roman" w:hAnsi="Times New Roman"/>
                <w:color w:val="000000"/>
                <w:sz w:val="24"/>
                <w:szCs w:val="24"/>
              </w:rPr>
            </w:pPr>
            <w:r>
              <w:rPr>
                <w:rFonts w:ascii="Times New Roman" w:hAnsi="Times New Roman"/>
                <w:color w:val="000000"/>
                <w:sz w:val="24"/>
                <w:szCs w:val="24"/>
              </w:rPr>
              <w:t>kompl</w:t>
            </w:r>
          </w:p>
        </w:tc>
        <w:tc>
          <w:tcPr>
            <w:tcW w:w="1933" w:type="dxa"/>
          </w:tcPr>
          <w:p w14:paraId="0B1A99E5" w14:textId="77777777" w:rsidR="004405CF" w:rsidRPr="00E67E58" w:rsidRDefault="00D16A55" w:rsidP="001C036F">
            <w:pPr>
              <w:rPr>
                <w:rFonts w:ascii="Times New Roman" w:hAnsi="Times New Roman"/>
                <w:sz w:val="24"/>
                <w:szCs w:val="24"/>
              </w:rPr>
            </w:pPr>
            <w:r w:rsidRPr="00E67E58">
              <w:rPr>
                <w:rFonts w:ascii="Times New Roman" w:hAnsi="Times New Roman"/>
                <w:sz w:val="24"/>
                <w:szCs w:val="24"/>
              </w:rPr>
              <w:t>1</w:t>
            </w:r>
          </w:p>
        </w:tc>
      </w:tr>
      <w:tr w:rsidR="004405CF" w14:paraId="084D7E05" w14:textId="77777777" w:rsidTr="00BE5442">
        <w:tc>
          <w:tcPr>
            <w:tcW w:w="660" w:type="dxa"/>
          </w:tcPr>
          <w:p w14:paraId="769EB2D1" w14:textId="7321C157" w:rsidR="004405CF" w:rsidRDefault="008935D3" w:rsidP="00086FEB">
            <w:pPr>
              <w:rPr>
                <w:rFonts w:ascii="Times New Roman" w:hAnsi="Times New Roman"/>
                <w:color w:val="000000"/>
                <w:sz w:val="24"/>
                <w:szCs w:val="24"/>
              </w:rPr>
            </w:pPr>
            <w:r>
              <w:rPr>
                <w:rFonts w:ascii="Times New Roman" w:hAnsi="Times New Roman"/>
                <w:color w:val="000000"/>
                <w:sz w:val="24"/>
                <w:szCs w:val="24"/>
              </w:rPr>
              <w:t>14</w:t>
            </w:r>
          </w:p>
        </w:tc>
        <w:tc>
          <w:tcPr>
            <w:tcW w:w="5501" w:type="dxa"/>
          </w:tcPr>
          <w:p w14:paraId="413EFB4E" w14:textId="77777777" w:rsidR="004405CF" w:rsidRDefault="00E72C36" w:rsidP="001C036F">
            <w:pPr>
              <w:rPr>
                <w:rFonts w:ascii="Times New Roman" w:hAnsi="Times New Roman"/>
                <w:color w:val="000000"/>
                <w:sz w:val="24"/>
                <w:szCs w:val="24"/>
              </w:rPr>
            </w:pPr>
            <w:r w:rsidRPr="00D46A1B">
              <w:rPr>
                <w:rFonts w:ascii="Times New Roman" w:hAnsi="Times New Roman"/>
                <w:sz w:val="24"/>
                <w:szCs w:val="24"/>
              </w:rPr>
              <w:t xml:space="preserve">Maišytuvų su dušo įranga  montavimas                        </w:t>
            </w:r>
          </w:p>
        </w:tc>
        <w:tc>
          <w:tcPr>
            <w:tcW w:w="1534" w:type="dxa"/>
          </w:tcPr>
          <w:p w14:paraId="283BB116" w14:textId="77777777" w:rsidR="004405CF" w:rsidRDefault="00E72C36" w:rsidP="001C036F">
            <w:pPr>
              <w:rPr>
                <w:rFonts w:ascii="Times New Roman" w:hAnsi="Times New Roman"/>
                <w:color w:val="000000"/>
                <w:sz w:val="24"/>
                <w:szCs w:val="24"/>
              </w:rPr>
            </w:pPr>
            <w:r>
              <w:rPr>
                <w:rFonts w:ascii="Times New Roman" w:hAnsi="Times New Roman"/>
                <w:color w:val="000000"/>
                <w:sz w:val="24"/>
                <w:szCs w:val="24"/>
              </w:rPr>
              <w:t>kompl</w:t>
            </w:r>
          </w:p>
        </w:tc>
        <w:tc>
          <w:tcPr>
            <w:tcW w:w="1933" w:type="dxa"/>
          </w:tcPr>
          <w:p w14:paraId="150552FD" w14:textId="77777777" w:rsidR="004405CF" w:rsidRPr="00E67E58" w:rsidRDefault="00E72C36" w:rsidP="001C036F">
            <w:pPr>
              <w:rPr>
                <w:rFonts w:ascii="Times New Roman" w:hAnsi="Times New Roman"/>
                <w:sz w:val="24"/>
                <w:szCs w:val="24"/>
              </w:rPr>
            </w:pPr>
            <w:r w:rsidRPr="00E67E58">
              <w:rPr>
                <w:rFonts w:ascii="Times New Roman" w:hAnsi="Times New Roman"/>
                <w:sz w:val="24"/>
                <w:szCs w:val="24"/>
              </w:rPr>
              <w:t>1</w:t>
            </w:r>
          </w:p>
        </w:tc>
      </w:tr>
      <w:tr w:rsidR="004405CF" w14:paraId="35DE4D67" w14:textId="77777777" w:rsidTr="00BE5442">
        <w:tc>
          <w:tcPr>
            <w:tcW w:w="660" w:type="dxa"/>
          </w:tcPr>
          <w:p w14:paraId="1FE82B95" w14:textId="1EAFFF12" w:rsidR="004405CF" w:rsidRDefault="008935D3" w:rsidP="00086FEB">
            <w:pPr>
              <w:rPr>
                <w:rFonts w:ascii="Times New Roman" w:hAnsi="Times New Roman"/>
                <w:color w:val="000000"/>
                <w:sz w:val="24"/>
                <w:szCs w:val="24"/>
              </w:rPr>
            </w:pPr>
            <w:r>
              <w:rPr>
                <w:rFonts w:ascii="Times New Roman" w:hAnsi="Times New Roman"/>
                <w:color w:val="000000"/>
                <w:sz w:val="24"/>
                <w:szCs w:val="24"/>
              </w:rPr>
              <w:t>15</w:t>
            </w:r>
          </w:p>
        </w:tc>
        <w:tc>
          <w:tcPr>
            <w:tcW w:w="5501" w:type="dxa"/>
          </w:tcPr>
          <w:p w14:paraId="28DCBB96" w14:textId="77777777" w:rsidR="004405CF" w:rsidRDefault="00E72C36" w:rsidP="001C036F">
            <w:pPr>
              <w:rPr>
                <w:rFonts w:ascii="Times New Roman" w:hAnsi="Times New Roman"/>
                <w:color w:val="000000"/>
                <w:sz w:val="24"/>
                <w:szCs w:val="24"/>
              </w:rPr>
            </w:pPr>
            <w:r w:rsidRPr="00D46A1B">
              <w:rPr>
                <w:rFonts w:ascii="Times New Roman" w:hAnsi="Times New Roman"/>
                <w:sz w:val="24"/>
                <w:szCs w:val="24"/>
              </w:rPr>
              <w:t>Ranktūrių neįgaliesiems montavimas</w:t>
            </w:r>
            <w:r w:rsidR="00485339">
              <w:rPr>
                <w:rFonts w:ascii="Times New Roman" w:hAnsi="Times New Roman"/>
                <w:sz w:val="24"/>
                <w:szCs w:val="24"/>
              </w:rPr>
              <w:t xml:space="preserve"> (klozeto ir 2 tiesū</w:t>
            </w:r>
            <w:r>
              <w:rPr>
                <w:rFonts w:ascii="Times New Roman" w:hAnsi="Times New Roman"/>
                <w:sz w:val="24"/>
                <w:szCs w:val="24"/>
              </w:rPr>
              <w:t>s, ilgis ne mažiau 50 cm)</w:t>
            </w:r>
            <w:r w:rsidRPr="00D46A1B">
              <w:rPr>
                <w:rFonts w:ascii="Times New Roman" w:hAnsi="Times New Roman"/>
                <w:sz w:val="24"/>
                <w:szCs w:val="24"/>
              </w:rPr>
              <w:t xml:space="preserve">                          </w:t>
            </w:r>
          </w:p>
        </w:tc>
        <w:tc>
          <w:tcPr>
            <w:tcW w:w="1534" w:type="dxa"/>
          </w:tcPr>
          <w:p w14:paraId="371535C5" w14:textId="77777777" w:rsidR="004405CF" w:rsidRDefault="005747D0" w:rsidP="001C036F">
            <w:pPr>
              <w:rPr>
                <w:rFonts w:ascii="Times New Roman" w:hAnsi="Times New Roman"/>
                <w:color w:val="000000"/>
                <w:sz w:val="24"/>
                <w:szCs w:val="24"/>
              </w:rPr>
            </w:pPr>
            <w:r>
              <w:rPr>
                <w:rFonts w:ascii="Times New Roman" w:hAnsi="Times New Roman"/>
                <w:color w:val="000000"/>
                <w:sz w:val="24"/>
                <w:szCs w:val="24"/>
              </w:rPr>
              <w:t>V</w:t>
            </w:r>
            <w:r w:rsidR="00E76B12">
              <w:rPr>
                <w:rFonts w:ascii="Times New Roman" w:hAnsi="Times New Roman"/>
                <w:color w:val="000000"/>
                <w:sz w:val="24"/>
                <w:szCs w:val="24"/>
              </w:rPr>
              <w:t>nt</w:t>
            </w:r>
            <w:r>
              <w:rPr>
                <w:rFonts w:ascii="Times New Roman" w:hAnsi="Times New Roman"/>
                <w:color w:val="000000"/>
                <w:sz w:val="24"/>
                <w:szCs w:val="24"/>
              </w:rPr>
              <w:t>.</w:t>
            </w:r>
          </w:p>
        </w:tc>
        <w:tc>
          <w:tcPr>
            <w:tcW w:w="1933" w:type="dxa"/>
          </w:tcPr>
          <w:p w14:paraId="43BC9CF5" w14:textId="77777777" w:rsidR="004405CF" w:rsidRPr="00E67E58" w:rsidRDefault="00E76B12" w:rsidP="001C036F">
            <w:pPr>
              <w:rPr>
                <w:rFonts w:ascii="Times New Roman" w:hAnsi="Times New Roman"/>
                <w:sz w:val="24"/>
                <w:szCs w:val="24"/>
              </w:rPr>
            </w:pPr>
            <w:r w:rsidRPr="00E67E58">
              <w:rPr>
                <w:rFonts w:ascii="Times New Roman" w:hAnsi="Times New Roman"/>
                <w:sz w:val="24"/>
                <w:szCs w:val="24"/>
              </w:rPr>
              <w:t>3</w:t>
            </w:r>
          </w:p>
        </w:tc>
      </w:tr>
      <w:tr w:rsidR="00E76B12" w14:paraId="23E0AB4C" w14:textId="77777777" w:rsidTr="00BE5442">
        <w:tc>
          <w:tcPr>
            <w:tcW w:w="660" w:type="dxa"/>
          </w:tcPr>
          <w:p w14:paraId="2C4C3F90" w14:textId="063DB673" w:rsidR="00E76B12" w:rsidRDefault="008935D3" w:rsidP="00086FEB">
            <w:pPr>
              <w:rPr>
                <w:rFonts w:ascii="Times New Roman" w:hAnsi="Times New Roman"/>
                <w:color w:val="000000"/>
                <w:sz w:val="24"/>
                <w:szCs w:val="24"/>
              </w:rPr>
            </w:pPr>
            <w:r>
              <w:rPr>
                <w:rFonts w:ascii="Times New Roman" w:hAnsi="Times New Roman"/>
                <w:color w:val="000000"/>
                <w:sz w:val="24"/>
                <w:szCs w:val="24"/>
              </w:rPr>
              <w:t>16</w:t>
            </w:r>
          </w:p>
        </w:tc>
        <w:tc>
          <w:tcPr>
            <w:tcW w:w="5501" w:type="dxa"/>
          </w:tcPr>
          <w:p w14:paraId="042F344F" w14:textId="0CD5FDCD" w:rsidR="00E76B12" w:rsidRPr="00D46A1B" w:rsidRDefault="00E76B12" w:rsidP="00784383">
            <w:pPr>
              <w:rPr>
                <w:rFonts w:ascii="Times New Roman" w:hAnsi="Times New Roman"/>
                <w:sz w:val="24"/>
                <w:szCs w:val="24"/>
              </w:rPr>
            </w:pPr>
            <w:r>
              <w:rPr>
                <w:rFonts w:ascii="Times New Roman" w:hAnsi="Times New Roman"/>
                <w:sz w:val="24"/>
                <w:szCs w:val="24"/>
              </w:rPr>
              <w:t>K</w:t>
            </w:r>
            <w:r w:rsidRPr="00D46A1B">
              <w:rPr>
                <w:rFonts w:ascii="Times New Roman" w:hAnsi="Times New Roman"/>
                <w:sz w:val="24"/>
                <w:szCs w:val="24"/>
              </w:rPr>
              <w:t>analizac</w:t>
            </w:r>
            <w:r>
              <w:rPr>
                <w:rFonts w:ascii="Times New Roman" w:hAnsi="Times New Roman"/>
                <w:sz w:val="24"/>
                <w:szCs w:val="24"/>
              </w:rPr>
              <w:t xml:space="preserve">ijos </w:t>
            </w:r>
            <w:r w:rsidRPr="00D46A1B">
              <w:rPr>
                <w:rFonts w:ascii="Times New Roman" w:hAnsi="Times New Roman"/>
                <w:sz w:val="24"/>
                <w:szCs w:val="24"/>
              </w:rPr>
              <w:t>vamzdžių, kurių D 50-100mm, tiesimas</w:t>
            </w:r>
            <w:r w:rsidR="00235422">
              <w:rPr>
                <w:rFonts w:ascii="Times New Roman" w:hAnsi="Times New Roman"/>
                <w:sz w:val="24"/>
                <w:szCs w:val="24"/>
              </w:rPr>
              <w:t xml:space="preserve"> ir prijungimas prie veikiančios sistemos namo rūsyje</w:t>
            </w:r>
            <w:r w:rsidRPr="00D46A1B">
              <w:rPr>
                <w:rFonts w:ascii="Times New Roman" w:hAnsi="Times New Roman"/>
                <w:sz w:val="24"/>
                <w:szCs w:val="24"/>
              </w:rPr>
              <w:t xml:space="preserve">       </w:t>
            </w:r>
          </w:p>
        </w:tc>
        <w:tc>
          <w:tcPr>
            <w:tcW w:w="1534" w:type="dxa"/>
          </w:tcPr>
          <w:p w14:paraId="21F668A2" w14:textId="77777777" w:rsidR="00E76B12" w:rsidRDefault="00E76B12" w:rsidP="001C036F">
            <w:pPr>
              <w:rPr>
                <w:rFonts w:ascii="Times New Roman" w:hAnsi="Times New Roman"/>
                <w:color w:val="000000"/>
                <w:sz w:val="24"/>
                <w:szCs w:val="24"/>
              </w:rPr>
            </w:pPr>
            <w:r>
              <w:rPr>
                <w:rFonts w:ascii="Times New Roman" w:hAnsi="Times New Roman"/>
                <w:color w:val="000000"/>
                <w:sz w:val="24"/>
                <w:szCs w:val="24"/>
              </w:rPr>
              <w:t>m</w:t>
            </w:r>
          </w:p>
        </w:tc>
        <w:tc>
          <w:tcPr>
            <w:tcW w:w="1933" w:type="dxa"/>
          </w:tcPr>
          <w:p w14:paraId="0518CF98" w14:textId="144BD600" w:rsidR="00E76B12" w:rsidRPr="00E67E58" w:rsidRDefault="00235422" w:rsidP="001C036F">
            <w:pPr>
              <w:rPr>
                <w:rFonts w:ascii="Times New Roman" w:hAnsi="Times New Roman"/>
                <w:sz w:val="24"/>
                <w:szCs w:val="24"/>
              </w:rPr>
            </w:pPr>
            <w:r w:rsidRPr="00E67E58">
              <w:rPr>
                <w:rFonts w:ascii="Times New Roman" w:hAnsi="Times New Roman"/>
                <w:sz w:val="24"/>
                <w:szCs w:val="24"/>
              </w:rPr>
              <w:t>7</w:t>
            </w:r>
          </w:p>
        </w:tc>
      </w:tr>
      <w:tr w:rsidR="00E76B12" w14:paraId="7012E9E3" w14:textId="77777777" w:rsidTr="00BE5442">
        <w:tc>
          <w:tcPr>
            <w:tcW w:w="660" w:type="dxa"/>
          </w:tcPr>
          <w:p w14:paraId="7D185B79" w14:textId="26B5431D" w:rsidR="00E76B12" w:rsidRDefault="008935D3" w:rsidP="00086FEB">
            <w:pPr>
              <w:rPr>
                <w:rFonts w:ascii="Times New Roman" w:hAnsi="Times New Roman"/>
                <w:color w:val="000000"/>
                <w:sz w:val="24"/>
                <w:szCs w:val="24"/>
              </w:rPr>
            </w:pPr>
            <w:r>
              <w:rPr>
                <w:rFonts w:ascii="Times New Roman" w:hAnsi="Times New Roman"/>
                <w:color w:val="000000"/>
                <w:sz w:val="24"/>
                <w:szCs w:val="24"/>
              </w:rPr>
              <w:lastRenderedPageBreak/>
              <w:t>17</w:t>
            </w:r>
          </w:p>
        </w:tc>
        <w:tc>
          <w:tcPr>
            <w:tcW w:w="5501" w:type="dxa"/>
          </w:tcPr>
          <w:p w14:paraId="2A7A1B22" w14:textId="77777777" w:rsidR="00E76B12" w:rsidRPr="00D46A1B" w:rsidRDefault="00E76B12" w:rsidP="00784383">
            <w:pPr>
              <w:rPr>
                <w:rFonts w:ascii="Times New Roman" w:hAnsi="Times New Roman"/>
                <w:sz w:val="24"/>
                <w:szCs w:val="24"/>
              </w:rPr>
            </w:pPr>
            <w:r>
              <w:rPr>
                <w:rFonts w:ascii="Times New Roman" w:hAnsi="Times New Roman"/>
                <w:sz w:val="24"/>
                <w:szCs w:val="24"/>
              </w:rPr>
              <w:t>Vidaus vandentiekio  vamzd</w:t>
            </w:r>
            <w:r w:rsidR="00784383">
              <w:rPr>
                <w:rFonts w:ascii="Times New Roman" w:hAnsi="Times New Roman"/>
                <w:sz w:val="24"/>
                <w:szCs w:val="24"/>
              </w:rPr>
              <w:t>ži</w:t>
            </w:r>
            <w:r>
              <w:rPr>
                <w:rFonts w:ascii="Times New Roman" w:hAnsi="Times New Roman"/>
                <w:sz w:val="24"/>
                <w:szCs w:val="24"/>
              </w:rPr>
              <w:t xml:space="preserve">ų </w:t>
            </w:r>
            <w:r w:rsidRPr="00D46A1B">
              <w:rPr>
                <w:rFonts w:ascii="Times New Roman" w:hAnsi="Times New Roman"/>
                <w:sz w:val="24"/>
                <w:szCs w:val="24"/>
              </w:rPr>
              <w:t xml:space="preserve"> iš plastikinių   </w:t>
            </w:r>
          </w:p>
          <w:p w14:paraId="296FA9AA" w14:textId="20067210" w:rsidR="00E76B12" w:rsidRPr="00D46A1B" w:rsidRDefault="00784383" w:rsidP="00784383">
            <w:pPr>
              <w:rPr>
                <w:rFonts w:ascii="Times New Roman" w:hAnsi="Times New Roman"/>
                <w:sz w:val="24"/>
                <w:szCs w:val="24"/>
              </w:rPr>
            </w:pPr>
            <w:r>
              <w:rPr>
                <w:rFonts w:ascii="Times New Roman" w:hAnsi="Times New Roman"/>
                <w:sz w:val="24"/>
                <w:szCs w:val="24"/>
              </w:rPr>
              <w:t xml:space="preserve"> </w:t>
            </w:r>
            <w:r w:rsidR="00802ABF" w:rsidRPr="00D46A1B">
              <w:rPr>
                <w:rFonts w:ascii="Times New Roman" w:hAnsi="Times New Roman"/>
                <w:sz w:val="24"/>
                <w:szCs w:val="24"/>
              </w:rPr>
              <w:t>D</w:t>
            </w:r>
            <w:r w:rsidR="00802ABF">
              <w:rPr>
                <w:rFonts w:ascii="Times New Roman" w:hAnsi="Times New Roman"/>
                <w:sz w:val="24"/>
                <w:szCs w:val="24"/>
              </w:rPr>
              <w:t xml:space="preserve"> 16mm vamzdžių  </w:t>
            </w:r>
            <w:r w:rsidR="00E76B12">
              <w:rPr>
                <w:rFonts w:ascii="Times New Roman" w:hAnsi="Times New Roman"/>
                <w:sz w:val="24"/>
                <w:szCs w:val="24"/>
              </w:rPr>
              <w:t xml:space="preserve"> tiesimas (PEX-AL-PEX tipo)</w:t>
            </w:r>
            <w:r w:rsidR="00235422">
              <w:rPr>
                <w:rFonts w:ascii="Times New Roman" w:hAnsi="Times New Roman"/>
                <w:sz w:val="24"/>
                <w:szCs w:val="24"/>
              </w:rPr>
              <w:t>, su fasoninėmis dalimis, ventiliais</w:t>
            </w:r>
            <w:r w:rsidR="00E76B12" w:rsidRPr="00D46A1B">
              <w:rPr>
                <w:rFonts w:ascii="Times New Roman" w:hAnsi="Times New Roman"/>
                <w:sz w:val="24"/>
                <w:szCs w:val="24"/>
              </w:rPr>
              <w:t xml:space="preserve">                                         </w:t>
            </w:r>
          </w:p>
        </w:tc>
        <w:tc>
          <w:tcPr>
            <w:tcW w:w="1534" w:type="dxa"/>
          </w:tcPr>
          <w:p w14:paraId="3BCCAF15" w14:textId="77777777" w:rsidR="00E76B12" w:rsidRDefault="00E76B12" w:rsidP="001C036F">
            <w:pPr>
              <w:rPr>
                <w:rFonts w:ascii="Times New Roman" w:hAnsi="Times New Roman"/>
                <w:color w:val="000000"/>
                <w:sz w:val="24"/>
                <w:szCs w:val="24"/>
              </w:rPr>
            </w:pPr>
            <w:r>
              <w:rPr>
                <w:rFonts w:ascii="Times New Roman" w:hAnsi="Times New Roman"/>
                <w:color w:val="000000"/>
                <w:sz w:val="24"/>
                <w:szCs w:val="24"/>
              </w:rPr>
              <w:t>m</w:t>
            </w:r>
          </w:p>
        </w:tc>
        <w:tc>
          <w:tcPr>
            <w:tcW w:w="1933" w:type="dxa"/>
          </w:tcPr>
          <w:p w14:paraId="366587AE" w14:textId="77777777" w:rsidR="00E76B12" w:rsidRPr="00E67E58" w:rsidRDefault="00E76B12" w:rsidP="001C036F">
            <w:pPr>
              <w:rPr>
                <w:rFonts w:ascii="Times New Roman" w:hAnsi="Times New Roman"/>
                <w:sz w:val="24"/>
                <w:szCs w:val="24"/>
              </w:rPr>
            </w:pPr>
            <w:r w:rsidRPr="00E67E58">
              <w:rPr>
                <w:rFonts w:ascii="Times New Roman" w:hAnsi="Times New Roman"/>
                <w:sz w:val="24"/>
                <w:szCs w:val="24"/>
              </w:rPr>
              <w:t>10</w:t>
            </w:r>
          </w:p>
        </w:tc>
      </w:tr>
      <w:tr w:rsidR="00E76B12" w14:paraId="02B81001" w14:textId="77777777" w:rsidTr="00BE5442">
        <w:tc>
          <w:tcPr>
            <w:tcW w:w="660" w:type="dxa"/>
          </w:tcPr>
          <w:p w14:paraId="20A394D7" w14:textId="2FC8CDFB" w:rsidR="00E76B12" w:rsidRDefault="008935D3" w:rsidP="00086FEB">
            <w:pPr>
              <w:rPr>
                <w:rFonts w:ascii="Times New Roman" w:hAnsi="Times New Roman"/>
                <w:color w:val="000000"/>
                <w:sz w:val="24"/>
                <w:szCs w:val="24"/>
              </w:rPr>
            </w:pPr>
            <w:r>
              <w:rPr>
                <w:rFonts w:ascii="Times New Roman" w:hAnsi="Times New Roman"/>
                <w:color w:val="000000"/>
                <w:sz w:val="24"/>
                <w:szCs w:val="24"/>
              </w:rPr>
              <w:t>18</w:t>
            </w:r>
          </w:p>
        </w:tc>
        <w:tc>
          <w:tcPr>
            <w:tcW w:w="5501" w:type="dxa"/>
          </w:tcPr>
          <w:p w14:paraId="3E91BAD2" w14:textId="0826D0E1" w:rsidR="00E76B12" w:rsidRPr="00D46A1B" w:rsidRDefault="00E76B12" w:rsidP="00784383">
            <w:pPr>
              <w:rPr>
                <w:rFonts w:ascii="Times New Roman" w:hAnsi="Times New Roman"/>
                <w:sz w:val="24"/>
                <w:szCs w:val="24"/>
              </w:rPr>
            </w:pPr>
            <w:r w:rsidRPr="00D46A1B">
              <w:rPr>
                <w:rFonts w:ascii="Times New Roman" w:hAnsi="Times New Roman"/>
                <w:sz w:val="24"/>
                <w:szCs w:val="24"/>
              </w:rPr>
              <w:t>Lubų aptaisymas gipso kartono plokštėmis, įrengiant metalin</w:t>
            </w:r>
            <w:r>
              <w:rPr>
                <w:rFonts w:ascii="Times New Roman" w:hAnsi="Times New Roman"/>
                <w:sz w:val="24"/>
                <w:szCs w:val="24"/>
              </w:rPr>
              <w:t>į  karkasą,</w:t>
            </w:r>
            <w:r w:rsidRPr="00D46A1B">
              <w:rPr>
                <w:rFonts w:ascii="Times New Roman" w:hAnsi="Times New Roman"/>
                <w:sz w:val="24"/>
                <w:szCs w:val="24"/>
              </w:rPr>
              <w:t xml:space="preserve"> užtaisant ir glaistant siūles</w:t>
            </w:r>
            <w:r>
              <w:rPr>
                <w:rFonts w:ascii="Times New Roman" w:hAnsi="Times New Roman"/>
                <w:sz w:val="24"/>
                <w:szCs w:val="24"/>
              </w:rPr>
              <w:t>, lubų glaistymas, dažymas</w:t>
            </w:r>
            <w:r w:rsidRPr="00D46A1B">
              <w:rPr>
                <w:rFonts w:ascii="Times New Roman" w:hAnsi="Times New Roman"/>
                <w:sz w:val="24"/>
                <w:szCs w:val="24"/>
              </w:rPr>
              <w:t xml:space="preserve">  </w:t>
            </w:r>
            <w:r w:rsidR="00A9052C">
              <w:rPr>
                <w:rFonts w:ascii="Times New Roman" w:hAnsi="Times New Roman"/>
                <w:sz w:val="24"/>
                <w:szCs w:val="24"/>
              </w:rPr>
              <w:t>(vietoje gipso kartono plokščių, suderinus su būsto savininku lubų įrengimui galima naudoti PVC l</w:t>
            </w:r>
            <w:r w:rsidR="00A60B82">
              <w:rPr>
                <w:rFonts w:ascii="Times New Roman" w:hAnsi="Times New Roman"/>
                <w:sz w:val="24"/>
                <w:szCs w:val="24"/>
              </w:rPr>
              <w:t>entas</w:t>
            </w:r>
            <w:r w:rsidR="00A9052C">
              <w:rPr>
                <w:rFonts w:ascii="Times New Roman" w:hAnsi="Times New Roman"/>
                <w:sz w:val="24"/>
                <w:szCs w:val="24"/>
              </w:rPr>
              <w:t>)</w:t>
            </w:r>
            <w:r w:rsidRPr="00D46A1B">
              <w:rPr>
                <w:rFonts w:ascii="Times New Roman" w:hAnsi="Times New Roman"/>
                <w:sz w:val="24"/>
                <w:szCs w:val="24"/>
              </w:rPr>
              <w:t xml:space="preserve">                 </w:t>
            </w:r>
          </w:p>
        </w:tc>
        <w:tc>
          <w:tcPr>
            <w:tcW w:w="1534" w:type="dxa"/>
          </w:tcPr>
          <w:p w14:paraId="77B8E566" w14:textId="77777777" w:rsidR="00E76B12" w:rsidRDefault="00E76B12" w:rsidP="001C036F">
            <w:pPr>
              <w:rPr>
                <w:rFonts w:ascii="Times New Roman" w:hAnsi="Times New Roman"/>
                <w:color w:val="000000"/>
                <w:sz w:val="24"/>
                <w:szCs w:val="24"/>
              </w:rPr>
            </w:pPr>
            <w:r>
              <w:rPr>
                <w:rFonts w:ascii="Times New Roman" w:hAnsi="Times New Roman"/>
                <w:color w:val="000000"/>
                <w:sz w:val="24"/>
                <w:szCs w:val="24"/>
              </w:rPr>
              <w:t>m²</w:t>
            </w:r>
          </w:p>
        </w:tc>
        <w:tc>
          <w:tcPr>
            <w:tcW w:w="1933" w:type="dxa"/>
          </w:tcPr>
          <w:p w14:paraId="35A6EE16" w14:textId="50439674" w:rsidR="00E76B12" w:rsidRPr="00E67E58" w:rsidRDefault="00A9052C" w:rsidP="001C036F">
            <w:pPr>
              <w:rPr>
                <w:rFonts w:ascii="Times New Roman" w:hAnsi="Times New Roman"/>
                <w:sz w:val="24"/>
                <w:szCs w:val="24"/>
              </w:rPr>
            </w:pPr>
            <w:r w:rsidRPr="00E67E58">
              <w:rPr>
                <w:rFonts w:ascii="Times New Roman" w:hAnsi="Times New Roman"/>
                <w:sz w:val="24"/>
                <w:szCs w:val="24"/>
              </w:rPr>
              <w:t>5,</w:t>
            </w:r>
            <w:r w:rsidR="006A5BBD" w:rsidRPr="00E67E58">
              <w:rPr>
                <w:rFonts w:ascii="Times New Roman" w:hAnsi="Times New Roman"/>
                <w:sz w:val="24"/>
                <w:szCs w:val="24"/>
              </w:rPr>
              <w:t>2</w:t>
            </w:r>
          </w:p>
          <w:p w14:paraId="0B457577" w14:textId="6A510C31" w:rsidR="00217517" w:rsidRPr="00E67E58" w:rsidRDefault="00217517" w:rsidP="001C036F">
            <w:pPr>
              <w:rPr>
                <w:rFonts w:ascii="Times New Roman" w:hAnsi="Times New Roman"/>
                <w:sz w:val="24"/>
                <w:szCs w:val="24"/>
              </w:rPr>
            </w:pPr>
          </w:p>
        </w:tc>
      </w:tr>
      <w:tr w:rsidR="00E76B12" w14:paraId="160B4626" w14:textId="77777777" w:rsidTr="00BE5442">
        <w:tc>
          <w:tcPr>
            <w:tcW w:w="660" w:type="dxa"/>
          </w:tcPr>
          <w:p w14:paraId="6A4AAB8F" w14:textId="30D56A70" w:rsidR="00E76B12" w:rsidRDefault="008935D3" w:rsidP="001C036F">
            <w:pPr>
              <w:rPr>
                <w:rFonts w:ascii="Times New Roman" w:hAnsi="Times New Roman"/>
                <w:color w:val="000000"/>
                <w:sz w:val="24"/>
                <w:szCs w:val="24"/>
              </w:rPr>
            </w:pPr>
            <w:r>
              <w:rPr>
                <w:rFonts w:ascii="Times New Roman" w:hAnsi="Times New Roman"/>
                <w:color w:val="000000"/>
                <w:sz w:val="24"/>
                <w:szCs w:val="24"/>
              </w:rPr>
              <w:t>19</w:t>
            </w:r>
          </w:p>
        </w:tc>
        <w:tc>
          <w:tcPr>
            <w:tcW w:w="5501" w:type="dxa"/>
          </w:tcPr>
          <w:p w14:paraId="4DA48BCE" w14:textId="77777777" w:rsidR="00EC67E8" w:rsidRPr="00D46A1B" w:rsidRDefault="00EC67E8" w:rsidP="00784383">
            <w:pPr>
              <w:rPr>
                <w:rFonts w:ascii="Times New Roman" w:hAnsi="Times New Roman"/>
                <w:sz w:val="24"/>
                <w:szCs w:val="24"/>
              </w:rPr>
            </w:pPr>
            <w:r w:rsidRPr="00D46A1B">
              <w:rPr>
                <w:rFonts w:ascii="Times New Roman" w:hAnsi="Times New Roman"/>
                <w:sz w:val="24"/>
                <w:szCs w:val="24"/>
              </w:rPr>
              <w:t xml:space="preserve">Elektros instaliacijos laidų, </w:t>
            </w:r>
            <w:r>
              <w:rPr>
                <w:rFonts w:ascii="Times New Roman" w:hAnsi="Times New Roman"/>
                <w:sz w:val="24"/>
                <w:szCs w:val="24"/>
              </w:rPr>
              <w:t xml:space="preserve">ne mažiau 3x1.5 </w:t>
            </w:r>
            <w:r w:rsidRPr="00D46A1B">
              <w:rPr>
                <w:rFonts w:ascii="Times New Roman" w:hAnsi="Times New Roman"/>
                <w:sz w:val="24"/>
                <w:szCs w:val="24"/>
              </w:rPr>
              <w:t xml:space="preserve"> mm2 </w:t>
            </w:r>
          </w:p>
          <w:p w14:paraId="3C943C2C" w14:textId="77777777" w:rsidR="00E76B12" w:rsidRPr="00D46A1B" w:rsidRDefault="00784383" w:rsidP="00784383">
            <w:pPr>
              <w:rPr>
                <w:rFonts w:ascii="Times New Roman" w:hAnsi="Times New Roman"/>
                <w:sz w:val="24"/>
                <w:szCs w:val="24"/>
              </w:rPr>
            </w:pPr>
            <w:r>
              <w:rPr>
                <w:rFonts w:ascii="Times New Roman" w:hAnsi="Times New Roman"/>
                <w:sz w:val="24"/>
                <w:szCs w:val="24"/>
              </w:rPr>
              <w:t xml:space="preserve"> </w:t>
            </w:r>
            <w:r w:rsidR="00EC67E8" w:rsidRPr="00D46A1B">
              <w:rPr>
                <w:rFonts w:ascii="Times New Roman" w:hAnsi="Times New Roman"/>
                <w:sz w:val="24"/>
                <w:szCs w:val="24"/>
              </w:rPr>
              <w:t xml:space="preserve">tiesimas </w:t>
            </w:r>
            <w:r w:rsidR="00EC67E8">
              <w:rPr>
                <w:rFonts w:ascii="Times New Roman" w:hAnsi="Times New Roman"/>
                <w:sz w:val="24"/>
                <w:szCs w:val="24"/>
              </w:rPr>
              <w:t xml:space="preserve">po tinku </w:t>
            </w:r>
            <w:r w:rsidR="00EC67E8" w:rsidRPr="00D46A1B">
              <w:rPr>
                <w:rFonts w:ascii="Times New Roman" w:hAnsi="Times New Roman"/>
                <w:sz w:val="24"/>
                <w:szCs w:val="24"/>
              </w:rPr>
              <w:t xml:space="preserve">               </w:t>
            </w:r>
          </w:p>
        </w:tc>
        <w:tc>
          <w:tcPr>
            <w:tcW w:w="1534" w:type="dxa"/>
          </w:tcPr>
          <w:p w14:paraId="1DD531C3" w14:textId="77777777" w:rsidR="00E76B12" w:rsidRDefault="00EC67E8" w:rsidP="001C036F">
            <w:pPr>
              <w:rPr>
                <w:rFonts w:ascii="Times New Roman" w:hAnsi="Times New Roman"/>
                <w:color w:val="000000"/>
                <w:sz w:val="24"/>
                <w:szCs w:val="24"/>
              </w:rPr>
            </w:pPr>
            <w:r>
              <w:rPr>
                <w:rFonts w:ascii="Times New Roman" w:hAnsi="Times New Roman"/>
                <w:color w:val="000000"/>
                <w:sz w:val="24"/>
                <w:szCs w:val="24"/>
              </w:rPr>
              <w:t>m</w:t>
            </w:r>
          </w:p>
        </w:tc>
        <w:tc>
          <w:tcPr>
            <w:tcW w:w="1933" w:type="dxa"/>
          </w:tcPr>
          <w:p w14:paraId="16E2CE26" w14:textId="17CA21BE" w:rsidR="00E76B12" w:rsidRPr="00E67E58" w:rsidRDefault="00EC67E8" w:rsidP="001C036F">
            <w:pPr>
              <w:rPr>
                <w:rFonts w:ascii="Times New Roman" w:hAnsi="Times New Roman"/>
                <w:sz w:val="24"/>
                <w:szCs w:val="24"/>
              </w:rPr>
            </w:pPr>
            <w:r w:rsidRPr="00E67E58">
              <w:rPr>
                <w:rFonts w:ascii="Times New Roman" w:hAnsi="Times New Roman"/>
                <w:sz w:val="24"/>
                <w:szCs w:val="24"/>
              </w:rPr>
              <w:t>1</w:t>
            </w:r>
            <w:r w:rsidR="00BC33EA" w:rsidRPr="00E67E58">
              <w:rPr>
                <w:rFonts w:ascii="Times New Roman" w:hAnsi="Times New Roman"/>
                <w:sz w:val="24"/>
                <w:szCs w:val="24"/>
              </w:rPr>
              <w:t>0</w:t>
            </w:r>
          </w:p>
        </w:tc>
      </w:tr>
      <w:tr w:rsidR="00E76B12" w14:paraId="1A269C19" w14:textId="77777777" w:rsidTr="00BE5442">
        <w:tc>
          <w:tcPr>
            <w:tcW w:w="660" w:type="dxa"/>
          </w:tcPr>
          <w:p w14:paraId="498ED813" w14:textId="588C57A9" w:rsidR="00E76B12" w:rsidRDefault="008935D3" w:rsidP="001C036F">
            <w:pPr>
              <w:rPr>
                <w:rFonts w:ascii="Times New Roman" w:hAnsi="Times New Roman"/>
                <w:color w:val="000000"/>
                <w:sz w:val="24"/>
                <w:szCs w:val="24"/>
              </w:rPr>
            </w:pPr>
            <w:r>
              <w:rPr>
                <w:rFonts w:ascii="Times New Roman" w:hAnsi="Times New Roman"/>
                <w:color w:val="000000"/>
                <w:sz w:val="24"/>
                <w:szCs w:val="24"/>
              </w:rPr>
              <w:t>20</w:t>
            </w:r>
          </w:p>
        </w:tc>
        <w:tc>
          <w:tcPr>
            <w:tcW w:w="5501" w:type="dxa"/>
          </w:tcPr>
          <w:p w14:paraId="08043A8E" w14:textId="77777777" w:rsidR="00E76B12" w:rsidRPr="00D46A1B" w:rsidRDefault="00EC67E8" w:rsidP="00784383">
            <w:pPr>
              <w:rPr>
                <w:rFonts w:ascii="Times New Roman" w:hAnsi="Times New Roman"/>
                <w:sz w:val="24"/>
                <w:szCs w:val="24"/>
              </w:rPr>
            </w:pPr>
            <w:r>
              <w:rPr>
                <w:rFonts w:ascii="Times New Roman" w:hAnsi="Times New Roman"/>
                <w:sz w:val="24"/>
                <w:szCs w:val="24"/>
              </w:rPr>
              <w:t>Šviestuvo (LED tipo</w:t>
            </w:r>
            <w:r w:rsidR="00485339">
              <w:rPr>
                <w:rFonts w:ascii="Times New Roman" w:hAnsi="Times New Roman"/>
                <w:sz w:val="24"/>
                <w:szCs w:val="24"/>
              </w:rPr>
              <w:t>)</w:t>
            </w:r>
            <w:r>
              <w:rPr>
                <w:rFonts w:ascii="Times New Roman" w:hAnsi="Times New Roman"/>
                <w:sz w:val="24"/>
                <w:szCs w:val="24"/>
              </w:rPr>
              <w:t xml:space="preserve"> montavimas</w:t>
            </w:r>
          </w:p>
        </w:tc>
        <w:tc>
          <w:tcPr>
            <w:tcW w:w="1534" w:type="dxa"/>
          </w:tcPr>
          <w:p w14:paraId="25471169" w14:textId="77777777" w:rsidR="00E76B12" w:rsidRDefault="00784383" w:rsidP="001C036F">
            <w:pPr>
              <w:rPr>
                <w:rFonts w:ascii="Times New Roman" w:hAnsi="Times New Roman"/>
                <w:color w:val="000000"/>
                <w:sz w:val="24"/>
                <w:szCs w:val="24"/>
              </w:rPr>
            </w:pPr>
            <w:r>
              <w:rPr>
                <w:rFonts w:ascii="Times New Roman" w:hAnsi="Times New Roman"/>
                <w:color w:val="000000"/>
                <w:sz w:val="24"/>
                <w:szCs w:val="24"/>
              </w:rPr>
              <w:t>V</w:t>
            </w:r>
            <w:r w:rsidR="00EC67E8">
              <w:rPr>
                <w:rFonts w:ascii="Times New Roman" w:hAnsi="Times New Roman"/>
                <w:color w:val="000000"/>
                <w:sz w:val="24"/>
                <w:szCs w:val="24"/>
              </w:rPr>
              <w:t>nt</w:t>
            </w:r>
            <w:r>
              <w:rPr>
                <w:rFonts w:ascii="Times New Roman" w:hAnsi="Times New Roman"/>
                <w:color w:val="000000"/>
                <w:sz w:val="24"/>
                <w:szCs w:val="24"/>
              </w:rPr>
              <w:t>.</w:t>
            </w:r>
          </w:p>
        </w:tc>
        <w:tc>
          <w:tcPr>
            <w:tcW w:w="1933" w:type="dxa"/>
          </w:tcPr>
          <w:p w14:paraId="3273A8FC" w14:textId="2A8AB5C7" w:rsidR="00E76B12" w:rsidRPr="00E67E58" w:rsidRDefault="001347A7" w:rsidP="001C036F">
            <w:pPr>
              <w:rPr>
                <w:rFonts w:ascii="Times New Roman" w:hAnsi="Times New Roman"/>
                <w:sz w:val="24"/>
                <w:szCs w:val="24"/>
              </w:rPr>
            </w:pPr>
            <w:r w:rsidRPr="00E67E58">
              <w:rPr>
                <w:rFonts w:ascii="Times New Roman" w:hAnsi="Times New Roman"/>
                <w:sz w:val="24"/>
                <w:szCs w:val="24"/>
              </w:rPr>
              <w:t>2</w:t>
            </w:r>
          </w:p>
        </w:tc>
      </w:tr>
      <w:tr w:rsidR="00E76B12" w14:paraId="6F595D41" w14:textId="77777777" w:rsidTr="00BE5442">
        <w:tc>
          <w:tcPr>
            <w:tcW w:w="660" w:type="dxa"/>
          </w:tcPr>
          <w:p w14:paraId="563F28AC" w14:textId="30BF586F" w:rsidR="00E76B12" w:rsidRDefault="008935D3" w:rsidP="001C036F">
            <w:pPr>
              <w:rPr>
                <w:rFonts w:ascii="Times New Roman" w:hAnsi="Times New Roman"/>
                <w:color w:val="000000"/>
                <w:sz w:val="24"/>
                <w:szCs w:val="24"/>
              </w:rPr>
            </w:pPr>
            <w:r>
              <w:rPr>
                <w:rFonts w:ascii="Times New Roman" w:hAnsi="Times New Roman"/>
                <w:color w:val="000000"/>
                <w:sz w:val="24"/>
                <w:szCs w:val="24"/>
              </w:rPr>
              <w:t>21</w:t>
            </w:r>
          </w:p>
        </w:tc>
        <w:tc>
          <w:tcPr>
            <w:tcW w:w="5501" w:type="dxa"/>
          </w:tcPr>
          <w:p w14:paraId="50083429" w14:textId="77777777" w:rsidR="00E76B12" w:rsidRPr="00D46A1B" w:rsidRDefault="00EC67E8" w:rsidP="00784383">
            <w:pPr>
              <w:rPr>
                <w:rFonts w:ascii="Times New Roman" w:hAnsi="Times New Roman"/>
                <w:sz w:val="24"/>
                <w:szCs w:val="24"/>
              </w:rPr>
            </w:pPr>
            <w:r>
              <w:rPr>
                <w:rFonts w:ascii="Times New Roman" w:hAnsi="Times New Roman"/>
                <w:sz w:val="24"/>
                <w:szCs w:val="24"/>
              </w:rPr>
              <w:t>Jungiklio montavimas</w:t>
            </w:r>
          </w:p>
        </w:tc>
        <w:tc>
          <w:tcPr>
            <w:tcW w:w="1534" w:type="dxa"/>
          </w:tcPr>
          <w:p w14:paraId="65C5F564" w14:textId="77777777" w:rsidR="00E76B12" w:rsidRDefault="00802ABF" w:rsidP="001C036F">
            <w:pPr>
              <w:rPr>
                <w:rFonts w:ascii="Times New Roman" w:hAnsi="Times New Roman"/>
                <w:color w:val="000000"/>
                <w:sz w:val="24"/>
                <w:szCs w:val="24"/>
              </w:rPr>
            </w:pPr>
            <w:r>
              <w:rPr>
                <w:rFonts w:ascii="Times New Roman" w:hAnsi="Times New Roman"/>
                <w:color w:val="000000"/>
                <w:sz w:val="24"/>
                <w:szCs w:val="24"/>
              </w:rPr>
              <w:t>Vnt.</w:t>
            </w:r>
          </w:p>
        </w:tc>
        <w:tc>
          <w:tcPr>
            <w:tcW w:w="1933" w:type="dxa"/>
          </w:tcPr>
          <w:p w14:paraId="7663D7C3" w14:textId="77777777" w:rsidR="00E76B12" w:rsidRPr="00E67E58" w:rsidRDefault="00802ABF" w:rsidP="001C036F">
            <w:pPr>
              <w:rPr>
                <w:rFonts w:ascii="Times New Roman" w:hAnsi="Times New Roman"/>
                <w:sz w:val="24"/>
                <w:szCs w:val="24"/>
              </w:rPr>
            </w:pPr>
            <w:r w:rsidRPr="00E67E58">
              <w:rPr>
                <w:rFonts w:ascii="Times New Roman" w:hAnsi="Times New Roman"/>
                <w:sz w:val="24"/>
                <w:szCs w:val="24"/>
              </w:rPr>
              <w:t>1</w:t>
            </w:r>
          </w:p>
        </w:tc>
      </w:tr>
      <w:tr w:rsidR="00E76B12" w14:paraId="50F0FB9F" w14:textId="77777777" w:rsidTr="00BE5442">
        <w:tc>
          <w:tcPr>
            <w:tcW w:w="660" w:type="dxa"/>
          </w:tcPr>
          <w:p w14:paraId="525B8BE9" w14:textId="02D63571" w:rsidR="00E76B12" w:rsidRDefault="008935D3" w:rsidP="001C036F">
            <w:pPr>
              <w:rPr>
                <w:rFonts w:ascii="Times New Roman" w:hAnsi="Times New Roman"/>
                <w:color w:val="000000"/>
                <w:sz w:val="24"/>
                <w:szCs w:val="24"/>
              </w:rPr>
            </w:pPr>
            <w:r>
              <w:rPr>
                <w:rFonts w:ascii="Times New Roman" w:hAnsi="Times New Roman"/>
                <w:color w:val="000000"/>
                <w:sz w:val="24"/>
                <w:szCs w:val="24"/>
              </w:rPr>
              <w:t>22</w:t>
            </w:r>
          </w:p>
        </w:tc>
        <w:tc>
          <w:tcPr>
            <w:tcW w:w="5501" w:type="dxa"/>
          </w:tcPr>
          <w:p w14:paraId="1D1348E1" w14:textId="77777777" w:rsidR="00E76B12" w:rsidRPr="00D46A1B" w:rsidRDefault="00784383" w:rsidP="00784383">
            <w:pPr>
              <w:rPr>
                <w:rFonts w:ascii="Times New Roman" w:hAnsi="Times New Roman"/>
                <w:sz w:val="24"/>
                <w:szCs w:val="24"/>
              </w:rPr>
            </w:pPr>
            <w:r>
              <w:rPr>
                <w:rFonts w:ascii="Times New Roman" w:hAnsi="Times New Roman"/>
                <w:sz w:val="24"/>
                <w:szCs w:val="24"/>
              </w:rPr>
              <w:t xml:space="preserve"> Kištukinio lizdo</w:t>
            </w:r>
            <w:r w:rsidRPr="00D46A1B">
              <w:rPr>
                <w:rFonts w:ascii="Times New Roman" w:hAnsi="Times New Roman"/>
                <w:sz w:val="24"/>
                <w:szCs w:val="24"/>
              </w:rPr>
              <w:t xml:space="preserve"> montavimas</w:t>
            </w:r>
          </w:p>
        </w:tc>
        <w:tc>
          <w:tcPr>
            <w:tcW w:w="1534" w:type="dxa"/>
          </w:tcPr>
          <w:p w14:paraId="07DFB469" w14:textId="77777777" w:rsidR="00E76B12" w:rsidRDefault="00784383" w:rsidP="001C036F">
            <w:pPr>
              <w:rPr>
                <w:rFonts w:ascii="Times New Roman" w:hAnsi="Times New Roman"/>
                <w:color w:val="000000"/>
                <w:sz w:val="24"/>
                <w:szCs w:val="24"/>
              </w:rPr>
            </w:pPr>
            <w:r>
              <w:rPr>
                <w:rFonts w:ascii="Times New Roman" w:hAnsi="Times New Roman"/>
                <w:color w:val="000000"/>
                <w:sz w:val="24"/>
                <w:szCs w:val="24"/>
              </w:rPr>
              <w:t xml:space="preserve">Vnt. </w:t>
            </w:r>
          </w:p>
        </w:tc>
        <w:tc>
          <w:tcPr>
            <w:tcW w:w="1933" w:type="dxa"/>
          </w:tcPr>
          <w:p w14:paraId="2C18DD5D" w14:textId="257EA73D" w:rsidR="00E76B12" w:rsidRPr="00E67E58" w:rsidRDefault="001347A7" w:rsidP="001C036F">
            <w:pPr>
              <w:rPr>
                <w:rFonts w:ascii="Times New Roman" w:hAnsi="Times New Roman"/>
                <w:sz w:val="24"/>
                <w:szCs w:val="24"/>
              </w:rPr>
            </w:pPr>
            <w:r w:rsidRPr="00E67E58">
              <w:rPr>
                <w:rFonts w:ascii="Times New Roman" w:hAnsi="Times New Roman"/>
                <w:sz w:val="24"/>
                <w:szCs w:val="24"/>
              </w:rPr>
              <w:t>2</w:t>
            </w:r>
          </w:p>
        </w:tc>
      </w:tr>
      <w:tr w:rsidR="00E76B12" w14:paraId="4C5576DA" w14:textId="77777777" w:rsidTr="00BE5442">
        <w:tc>
          <w:tcPr>
            <w:tcW w:w="660" w:type="dxa"/>
          </w:tcPr>
          <w:p w14:paraId="47F1DD80" w14:textId="2DB20A97" w:rsidR="00E76B12" w:rsidRDefault="00E76B12" w:rsidP="001C036F">
            <w:pPr>
              <w:rPr>
                <w:rFonts w:ascii="Times New Roman" w:hAnsi="Times New Roman"/>
                <w:color w:val="000000"/>
                <w:sz w:val="24"/>
                <w:szCs w:val="24"/>
              </w:rPr>
            </w:pPr>
          </w:p>
        </w:tc>
        <w:tc>
          <w:tcPr>
            <w:tcW w:w="5501" w:type="dxa"/>
          </w:tcPr>
          <w:p w14:paraId="24CB5011" w14:textId="3446C6B3" w:rsidR="00E76B12" w:rsidRPr="00D46A1B" w:rsidRDefault="00784383" w:rsidP="00784383">
            <w:pPr>
              <w:rPr>
                <w:rFonts w:ascii="Times New Roman" w:hAnsi="Times New Roman"/>
                <w:sz w:val="24"/>
                <w:szCs w:val="24"/>
              </w:rPr>
            </w:pPr>
            <w:r>
              <w:rPr>
                <w:rFonts w:ascii="Times New Roman" w:hAnsi="Times New Roman"/>
                <w:sz w:val="24"/>
                <w:szCs w:val="24"/>
              </w:rPr>
              <w:t xml:space="preserve">Gyvatuko </w:t>
            </w:r>
            <w:r w:rsidR="00293FD7">
              <w:rPr>
                <w:rFonts w:ascii="Times New Roman" w:hAnsi="Times New Roman"/>
                <w:sz w:val="24"/>
                <w:szCs w:val="24"/>
              </w:rPr>
              <w:t>pakeitimas</w:t>
            </w:r>
          </w:p>
        </w:tc>
        <w:tc>
          <w:tcPr>
            <w:tcW w:w="1534" w:type="dxa"/>
          </w:tcPr>
          <w:p w14:paraId="26CB6A7A" w14:textId="77777777" w:rsidR="00E76B12" w:rsidRDefault="00784383" w:rsidP="001C036F">
            <w:pPr>
              <w:rPr>
                <w:rFonts w:ascii="Times New Roman" w:hAnsi="Times New Roman"/>
                <w:color w:val="000000"/>
                <w:sz w:val="24"/>
                <w:szCs w:val="24"/>
              </w:rPr>
            </w:pPr>
            <w:r>
              <w:rPr>
                <w:rFonts w:ascii="Times New Roman" w:hAnsi="Times New Roman"/>
                <w:color w:val="000000"/>
                <w:sz w:val="24"/>
                <w:szCs w:val="24"/>
              </w:rPr>
              <w:t>Vnt.</w:t>
            </w:r>
          </w:p>
        </w:tc>
        <w:tc>
          <w:tcPr>
            <w:tcW w:w="1933" w:type="dxa"/>
          </w:tcPr>
          <w:p w14:paraId="64C09D0A" w14:textId="77777777" w:rsidR="00E76B12" w:rsidRPr="00E67E58" w:rsidRDefault="00784383" w:rsidP="001C036F">
            <w:pPr>
              <w:rPr>
                <w:rFonts w:ascii="Times New Roman" w:hAnsi="Times New Roman"/>
                <w:sz w:val="24"/>
                <w:szCs w:val="24"/>
              </w:rPr>
            </w:pPr>
            <w:r w:rsidRPr="00E67E58">
              <w:rPr>
                <w:rFonts w:ascii="Times New Roman" w:hAnsi="Times New Roman"/>
                <w:sz w:val="24"/>
                <w:szCs w:val="24"/>
              </w:rPr>
              <w:t>1</w:t>
            </w:r>
          </w:p>
        </w:tc>
      </w:tr>
      <w:tr w:rsidR="00784383" w14:paraId="536842E0" w14:textId="77777777" w:rsidTr="00BE5442">
        <w:tc>
          <w:tcPr>
            <w:tcW w:w="660" w:type="dxa"/>
          </w:tcPr>
          <w:p w14:paraId="6D57BBBA" w14:textId="42F71E1A" w:rsidR="00784383" w:rsidRPr="00086FEB" w:rsidRDefault="008935D3" w:rsidP="001C036F">
            <w:pPr>
              <w:rPr>
                <w:rFonts w:ascii="Times New Roman" w:hAnsi="Times New Roman"/>
                <w:color w:val="000000"/>
                <w:sz w:val="24"/>
                <w:szCs w:val="24"/>
              </w:rPr>
            </w:pPr>
            <w:r>
              <w:rPr>
                <w:rFonts w:ascii="Times New Roman" w:hAnsi="Times New Roman"/>
                <w:color w:val="000000"/>
                <w:sz w:val="24"/>
                <w:szCs w:val="24"/>
              </w:rPr>
              <w:t>23</w:t>
            </w:r>
          </w:p>
        </w:tc>
        <w:tc>
          <w:tcPr>
            <w:tcW w:w="5501" w:type="dxa"/>
          </w:tcPr>
          <w:p w14:paraId="59C9B5D2" w14:textId="1A419420" w:rsidR="00784383" w:rsidRDefault="00784383" w:rsidP="00784383">
            <w:pPr>
              <w:rPr>
                <w:rFonts w:ascii="Times New Roman" w:hAnsi="Times New Roman"/>
                <w:sz w:val="24"/>
                <w:szCs w:val="24"/>
              </w:rPr>
            </w:pPr>
            <w:r>
              <w:rPr>
                <w:rFonts w:ascii="Times New Roman" w:hAnsi="Times New Roman"/>
                <w:sz w:val="24"/>
                <w:szCs w:val="24"/>
              </w:rPr>
              <w:t>Vamzdžių</w:t>
            </w:r>
            <w:r w:rsidRPr="00D46A1B">
              <w:rPr>
                <w:rFonts w:ascii="Times New Roman" w:hAnsi="Times New Roman"/>
                <w:sz w:val="24"/>
                <w:szCs w:val="24"/>
              </w:rPr>
              <w:t xml:space="preserve"> kurių D iki 25mm, prijung</w:t>
            </w:r>
            <w:r>
              <w:rPr>
                <w:rFonts w:ascii="Times New Roman" w:hAnsi="Times New Roman"/>
                <w:sz w:val="24"/>
                <w:szCs w:val="24"/>
              </w:rPr>
              <w:t xml:space="preserve">imas prie veikiančių  </w:t>
            </w:r>
            <w:r w:rsidRPr="00D46A1B">
              <w:rPr>
                <w:rFonts w:ascii="Times New Roman" w:hAnsi="Times New Roman"/>
                <w:sz w:val="24"/>
                <w:szCs w:val="24"/>
              </w:rPr>
              <w:t>šild</w:t>
            </w:r>
            <w:r>
              <w:rPr>
                <w:rFonts w:ascii="Times New Roman" w:hAnsi="Times New Roman"/>
                <w:sz w:val="24"/>
                <w:szCs w:val="24"/>
              </w:rPr>
              <w:t>ymo</w:t>
            </w:r>
            <w:r w:rsidRPr="00D46A1B">
              <w:rPr>
                <w:rFonts w:ascii="Times New Roman" w:hAnsi="Times New Roman"/>
                <w:sz w:val="24"/>
                <w:szCs w:val="24"/>
              </w:rPr>
              <w:t>.</w:t>
            </w:r>
            <w:r>
              <w:rPr>
                <w:rFonts w:ascii="Times New Roman" w:hAnsi="Times New Roman"/>
                <w:sz w:val="24"/>
                <w:szCs w:val="24"/>
              </w:rPr>
              <w:t xml:space="preserve"> </w:t>
            </w:r>
            <w:r w:rsidRPr="00D46A1B">
              <w:rPr>
                <w:rFonts w:ascii="Times New Roman" w:hAnsi="Times New Roman"/>
                <w:sz w:val="24"/>
                <w:szCs w:val="24"/>
              </w:rPr>
              <w:t xml:space="preserve">ir     </w:t>
            </w:r>
            <w:r>
              <w:rPr>
                <w:rFonts w:ascii="Times New Roman" w:hAnsi="Times New Roman"/>
                <w:sz w:val="24"/>
                <w:szCs w:val="24"/>
              </w:rPr>
              <w:t xml:space="preserve">vandentiekio </w:t>
            </w:r>
            <w:r w:rsidRPr="00D46A1B">
              <w:rPr>
                <w:rFonts w:ascii="Times New Roman" w:hAnsi="Times New Roman"/>
                <w:sz w:val="24"/>
                <w:szCs w:val="24"/>
              </w:rPr>
              <w:t>sist</w:t>
            </w:r>
            <w:r>
              <w:rPr>
                <w:rFonts w:ascii="Times New Roman" w:hAnsi="Times New Roman"/>
                <w:sz w:val="24"/>
                <w:szCs w:val="24"/>
              </w:rPr>
              <w:t>emų</w:t>
            </w:r>
          </w:p>
        </w:tc>
        <w:tc>
          <w:tcPr>
            <w:tcW w:w="1534" w:type="dxa"/>
          </w:tcPr>
          <w:p w14:paraId="2A511ED2" w14:textId="77777777" w:rsidR="00784383" w:rsidRDefault="005747D0" w:rsidP="001C036F">
            <w:pPr>
              <w:rPr>
                <w:rFonts w:ascii="Times New Roman" w:hAnsi="Times New Roman"/>
                <w:color w:val="000000"/>
                <w:sz w:val="24"/>
                <w:szCs w:val="24"/>
              </w:rPr>
            </w:pPr>
            <w:r>
              <w:rPr>
                <w:rFonts w:ascii="Times New Roman" w:hAnsi="Times New Roman"/>
                <w:color w:val="000000"/>
                <w:sz w:val="24"/>
                <w:szCs w:val="24"/>
              </w:rPr>
              <w:t>V</w:t>
            </w:r>
            <w:r w:rsidR="00784383">
              <w:rPr>
                <w:rFonts w:ascii="Times New Roman" w:hAnsi="Times New Roman"/>
                <w:color w:val="000000"/>
                <w:sz w:val="24"/>
                <w:szCs w:val="24"/>
              </w:rPr>
              <w:t>nt</w:t>
            </w:r>
            <w:r>
              <w:rPr>
                <w:rFonts w:ascii="Times New Roman" w:hAnsi="Times New Roman"/>
                <w:color w:val="000000"/>
                <w:sz w:val="24"/>
                <w:szCs w:val="24"/>
              </w:rPr>
              <w:t>.</w:t>
            </w:r>
          </w:p>
        </w:tc>
        <w:tc>
          <w:tcPr>
            <w:tcW w:w="1933" w:type="dxa"/>
          </w:tcPr>
          <w:p w14:paraId="0518167D" w14:textId="51FA9973" w:rsidR="00784383" w:rsidRPr="00E67E58" w:rsidRDefault="001347A7" w:rsidP="001C036F">
            <w:pPr>
              <w:rPr>
                <w:rFonts w:ascii="Times New Roman" w:hAnsi="Times New Roman"/>
                <w:sz w:val="24"/>
                <w:szCs w:val="24"/>
              </w:rPr>
            </w:pPr>
            <w:r w:rsidRPr="00E67E58">
              <w:rPr>
                <w:rFonts w:ascii="Times New Roman" w:hAnsi="Times New Roman"/>
                <w:sz w:val="24"/>
                <w:szCs w:val="24"/>
              </w:rPr>
              <w:t>4</w:t>
            </w:r>
          </w:p>
          <w:p w14:paraId="082375BB" w14:textId="77777777" w:rsidR="00485339" w:rsidRPr="00E67E58" w:rsidRDefault="00485339" w:rsidP="001C036F">
            <w:pPr>
              <w:rPr>
                <w:rFonts w:ascii="Times New Roman" w:hAnsi="Times New Roman"/>
                <w:sz w:val="24"/>
                <w:szCs w:val="24"/>
              </w:rPr>
            </w:pPr>
          </w:p>
        </w:tc>
      </w:tr>
      <w:tr w:rsidR="00485339" w14:paraId="7140ACA3" w14:textId="77777777" w:rsidTr="00BE5442">
        <w:tc>
          <w:tcPr>
            <w:tcW w:w="660" w:type="dxa"/>
          </w:tcPr>
          <w:p w14:paraId="61DA7133" w14:textId="50D9940A" w:rsidR="00485339" w:rsidRDefault="008935D3" w:rsidP="00086FEB">
            <w:pPr>
              <w:rPr>
                <w:rFonts w:ascii="Times New Roman" w:hAnsi="Times New Roman"/>
                <w:color w:val="000000"/>
                <w:sz w:val="24"/>
                <w:szCs w:val="24"/>
              </w:rPr>
            </w:pPr>
            <w:r>
              <w:rPr>
                <w:rFonts w:ascii="Times New Roman" w:hAnsi="Times New Roman"/>
                <w:color w:val="000000"/>
                <w:sz w:val="24"/>
                <w:szCs w:val="24"/>
              </w:rPr>
              <w:t>24</w:t>
            </w:r>
          </w:p>
        </w:tc>
        <w:tc>
          <w:tcPr>
            <w:tcW w:w="5501" w:type="dxa"/>
          </w:tcPr>
          <w:p w14:paraId="1435ABF7" w14:textId="46E43278" w:rsidR="00485339" w:rsidRDefault="00485339" w:rsidP="00784383">
            <w:pPr>
              <w:rPr>
                <w:rFonts w:ascii="Times New Roman" w:hAnsi="Times New Roman"/>
                <w:sz w:val="24"/>
                <w:szCs w:val="24"/>
              </w:rPr>
            </w:pPr>
            <w:r>
              <w:rPr>
                <w:rFonts w:ascii="Times New Roman" w:hAnsi="Times New Roman"/>
                <w:sz w:val="24"/>
                <w:szCs w:val="24"/>
              </w:rPr>
              <w:t xml:space="preserve">Šiukšlių valymas, </w:t>
            </w:r>
            <w:r w:rsidR="00235422">
              <w:rPr>
                <w:rFonts w:ascii="Times New Roman" w:hAnsi="Times New Roman"/>
                <w:sz w:val="24"/>
                <w:szCs w:val="24"/>
              </w:rPr>
              <w:t>išviežimas</w:t>
            </w:r>
          </w:p>
        </w:tc>
        <w:tc>
          <w:tcPr>
            <w:tcW w:w="1534" w:type="dxa"/>
          </w:tcPr>
          <w:p w14:paraId="6A12CE90" w14:textId="77777777" w:rsidR="00485339" w:rsidRDefault="00485339" w:rsidP="001C036F">
            <w:pPr>
              <w:rPr>
                <w:rFonts w:ascii="Times New Roman" w:hAnsi="Times New Roman"/>
                <w:color w:val="000000"/>
                <w:sz w:val="24"/>
                <w:szCs w:val="24"/>
              </w:rPr>
            </w:pPr>
            <w:r>
              <w:rPr>
                <w:rFonts w:ascii="Times New Roman" w:hAnsi="Times New Roman"/>
                <w:color w:val="000000"/>
                <w:sz w:val="24"/>
                <w:szCs w:val="24"/>
              </w:rPr>
              <w:t>Kiekį įvertina tiekėjas</w:t>
            </w:r>
          </w:p>
        </w:tc>
        <w:tc>
          <w:tcPr>
            <w:tcW w:w="1933" w:type="dxa"/>
          </w:tcPr>
          <w:p w14:paraId="6E8B4E1D" w14:textId="77777777" w:rsidR="00485339" w:rsidRPr="00E67E58" w:rsidRDefault="00485339" w:rsidP="001C036F">
            <w:pPr>
              <w:rPr>
                <w:rFonts w:ascii="Times New Roman" w:hAnsi="Times New Roman"/>
                <w:sz w:val="24"/>
                <w:szCs w:val="24"/>
              </w:rPr>
            </w:pPr>
          </w:p>
        </w:tc>
      </w:tr>
    </w:tbl>
    <w:p w14:paraId="592BDE07" w14:textId="77777777" w:rsidR="003652AE" w:rsidRDefault="003652AE" w:rsidP="001C036F">
      <w:pPr>
        <w:rPr>
          <w:rFonts w:ascii="Times New Roman" w:hAnsi="Times New Roman"/>
          <w:color w:val="000000"/>
          <w:sz w:val="24"/>
          <w:szCs w:val="24"/>
          <w:lang w:eastAsia="lt-LT"/>
        </w:rPr>
      </w:pPr>
    </w:p>
    <w:p w14:paraId="1457D72C" w14:textId="7A80D8CC" w:rsidR="00976127" w:rsidRDefault="00017F54" w:rsidP="001C036F">
      <w:pPr>
        <w:rPr>
          <w:rFonts w:ascii="Times New Roman" w:hAnsi="Times New Roman"/>
          <w:color w:val="000000"/>
          <w:sz w:val="24"/>
          <w:szCs w:val="24"/>
          <w:lang w:eastAsia="lt-LT"/>
        </w:rPr>
      </w:pPr>
      <w:r>
        <w:rPr>
          <w:rFonts w:ascii="Times New Roman" w:hAnsi="Times New Roman"/>
          <w:noProof/>
          <w:color w:val="000000"/>
          <w:sz w:val="24"/>
          <w:szCs w:val="24"/>
          <w:lang w:eastAsia="lt-LT"/>
        </w:rPr>
        <w:drawing>
          <wp:inline distT="0" distB="0" distL="0" distR="0" wp14:anchorId="3C09F8EE" wp14:editId="68792327">
            <wp:extent cx="5882400" cy="5400000"/>
            <wp:effectExtent l="0" t="0" r="4445" b="0"/>
            <wp:docPr id="137292271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22716" name="Paveikslėlis 1372922716"/>
                    <pic:cNvPicPr/>
                  </pic:nvPicPr>
                  <pic:blipFill>
                    <a:blip r:embed="rId5">
                      <a:extLst>
                        <a:ext uri="{28A0092B-C50C-407E-A947-70E740481C1C}">
                          <a14:useLocalDpi xmlns:a14="http://schemas.microsoft.com/office/drawing/2010/main" val="0"/>
                        </a:ext>
                      </a:extLst>
                    </a:blip>
                    <a:stretch>
                      <a:fillRect/>
                    </a:stretch>
                  </pic:blipFill>
                  <pic:spPr>
                    <a:xfrm>
                      <a:off x="0" y="0"/>
                      <a:ext cx="5882400" cy="5400000"/>
                    </a:xfrm>
                    <a:prstGeom prst="rect">
                      <a:avLst/>
                    </a:prstGeom>
                  </pic:spPr>
                </pic:pic>
              </a:graphicData>
            </a:graphic>
          </wp:inline>
        </w:drawing>
      </w:r>
    </w:p>
    <w:p w14:paraId="02F19348" w14:textId="0D6B7D32" w:rsidR="00095E34" w:rsidRDefault="00017F54" w:rsidP="00820F0B">
      <w:pPr>
        <w:jc w:val="both"/>
        <w:rPr>
          <w:rFonts w:ascii="Times New Roman" w:hAnsi="Times New Roman"/>
          <w:sz w:val="24"/>
          <w:szCs w:val="24"/>
        </w:rPr>
      </w:pPr>
      <w:r>
        <w:rPr>
          <w:rFonts w:ascii="Times New Roman" w:hAnsi="Times New Roman"/>
          <w:sz w:val="24"/>
          <w:szCs w:val="24"/>
        </w:rPr>
        <w:t>Buto planas</w:t>
      </w:r>
    </w:p>
    <w:p w14:paraId="77D92471" w14:textId="2C6D5BC2" w:rsidR="00235422" w:rsidRPr="00235422" w:rsidRDefault="00235422" w:rsidP="00235422">
      <w:pPr>
        <w:jc w:val="both"/>
        <w:rPr>
          <w:rFonts w:ascii="Times New Roman" w:hAnsi="Times New Roman"/>
          <w:sz w:val="24"/>
          <w:szCs w:val="24"/>
        </w:rPr>
      </w:pPr>
    </w:p>
    <w:p w14:paraId="3623EE07" w14:textId="3B70F7A4" w:rsidR="00323F7E" w:rsidRDefault="00C17AF7" w:rsidP="00323F7E">
      <w:pPr>
        <w:pStyle w:val="Sraopastraipa"/>
        <w:numPr>
          <w:ilvl w:val="0"/>
          <w:numId w:val="1"/>
        </w:numPr>
        <w:jc w:val="both"/>
        <w:rPr>
          <w:rFonts w:ascii="Times New Roman" w:hAnsi="Times New Roman"/>
          <w:sz w:val="24"/>
          <w:szCs w:val="24"/>
        </w:rPr>
      </w:pPr>
      <w:r w:rsidRPr="00E725CD">
        <w:rPr>
          <w:rFonts w:ascii="Times New Roman" w:hAnsi="Times New Roman"/>
          <w:b/>
          <w:bCs/>
          <w:sz w:val="24"/>
          <w:szCs w:val="24"/>
        </w:rPr>
        <w:t>Buto įėjimo durų</w:t>
      </w:r>
      <w:r w:rsidRPr="000460A5">
        <w:rPr>
          <w:rFonts w:ascii="Times New Roman" w:hAnsi="Times New Roman"/>
          <w:b/>
          <w:bCs/>
          <w:sz w:val="24"/>
          <w:szCs w:val="24"/>
        </w:rPr>
        <w:t xml:space="preserve"> keitimas</w:t>
      </w:r>
      <w:r>
        <w:rPr>
          <w:rFonts w:ascii="Times New Roman" w:hAnsi="Times New Roman"/>
          <w:sz w:val="24"/>
          <w:szCs w:val="24"/>
        </w:rPr>
        <w:t xml:space="preserve"> </w:t>
      </w:r>
    </w:p>
    <w:p w14:paraId="193B7238" w14:textId="77777777" w:rsidR="000460A5" w:rsidRPr="00323F7E" w:rsidRDefault="000460A5" w:rsidP="000460A5">
      <w:pPr>
        <w:pStyle w:val="Sraopastraipa"/>
        <w:ind w:left="785"/>
        <w:jc w:val="both"/>
        <w:rPr>
          <w:rFonts w:ascii="Times New Roman" w:hAnsi="Times New Roman"/>
          <w:sz w:val="24"/>
          <w:szCs w:val="24"/>
        </w:rPr>
      </w:pPr>
    </w:p>
    <w:p w14:paraId="130CFD0D" w14:textId="1F5ADED4" w:rsidR="00323F7E" w:rsidRDefault="00C17AF7" w:rsidP="00323F7E">
      <w:pPr>
        <w:ind w:left="360"/>
        <w:jc w:val="both"/>
        <w:rPr>
          <w:rFonts w:ascii="Times New Roman" w:hAnsi="Times New Roman"/>
          <w:sz w:val="24"/>
          <w:szCs w:val="24"/>
        </w:rPr>
      </w:pPr>
      <w:r>
        <w:rPr>
          <w:rFonts w:ascii="Times New Roman" w:hAnsi="Times New Roman"/>
          <w:sz w:val="24"/>
          <w:szCs w:val="24"/>
        </w:rPr>
        <w:t xml:space="preserve">Durų </w:t>
      </w:r>
      <w:r w:rsidR="00E8298F">
        <w:rPr>
          <w:rFonts w:ascii="Times New Roman" w:hAnsi="Times New Roman"/>
          <w:sz w:val="24"/>
          <w:szCs w:val="24"/>
        </w:rPr>
        <w:t xml:space="preserve"> angos matmen</w:t>
      </w:r>
      <w:r w:rsidR="00E67E58">
        <w:rPr>
          <w:rFonts w:ascii="Times New Roman" w:hAnsi="Times New Roman"/>
          <w:sz w:val="24"/>
          <w:szCs w:val="24"/>
        </w:rPr>
        <w:t>y</w:t>
      </w:r>
      <w:r w:rsidR="00E8298F">
        <w:rPr>
          <w:rFonts w:ascii="Times New Roman" w:hAnsi="Times New Roman"/>
          <w:sz w:val="24"/>
          <w:szCs w:val="24"/>
        </w:rPr>
        <w:t xml:space="preserve">s </w:t>
      </w:r>
      <w:r w:rsidR="00235422">
        <w:rPr>
          <w:rFonts w:ascii="Times New Roman" w:hAnsi="Times New Roman"/>
          <w:sz w:val="24"/>
          <w:szCs w:val="24"/>
        </w:rPr>
        <w:t>0,95x</w:t>
      </w:r>
      <w:r w:rsidR="00E8298F">
        <w:rPr>
          <w:rFonts w:ascii="Times New Roman" w:hAnsi="Times New Roman"/>
          <w:sz w:val="24"/>
          <w:szCs w:val="24"/>
        </w:rPr>
        <w:t>2,</w:t>
      </w:r>
      <w:r w:rsidR="00235422">
        <w:rPr>
          <w:rFonts w:ascii="Times New Roman" w:hAnsi="Times New Roman"/>
          <w:sz w:val="24"/>
          <w:szCs w:val="24"/>
        </w:rPr>
        <w:t>10;</w:t>
      </w:r>
    </w:p>
    <w:p w14:paraId="2883574C" w14:textId="0971D732" w:rsidR="00E725CD" w:rsidRDefault="00E725CD" w:rsidP="00323F7E">
      <w:pPr>
        <w:ind w:left="360"/>
        <w:jc w:val="both"/>
        <w:rPr>
          <w:rFonts w:ascii="Times New Roman" w:hAnsi="Times New Roman"/>
          <w:sz w:val="24"/>
          <w:szCs w:val="24"/>
        </w:rPr>
      </w:pPr>
      <w:r>
        <w:rPr>
          <w:rFonts w:ascii="Times New Roman" w:hAnsi="Times New Roman"/>
          <w:sz w:val="24"/>
          <w:szCs w:val="24"/>
        </w:rPr>
        <w:t>Durys šarvuotos</w:t>
      </w:r>
      <w:r w:rsidR="00235422">
        <w:rPr>
          <w:rFonts w:ascii="Times New Roman" w:hAnsi="Times New Roman"/>
          <w:sz w:val="24"/>
          <w:szCs w:val="24"/>
        </w:rPr>
        <w:t>;</w:t>
      </w:r>
      <w:r>
        <w:rPr>
          <w:rFonts w:ascii="Times New Roman" w:hAnsi="Times New Roman"/>
          <w:sz w:val="24"/>
          <w:szCs w:val="24"/>
        </w:rPr>
        <w:t xml:space="preserve"> </w:t>
      </w:r>
    </w:p>
    <w:p w14:paraId="15C57FDE" w14:textId="7D0D7D04" w:rsidR="00E725CD" w:rsidRPr="00E725CD" w:rsidRDefault="00E8298F" w:rsidP="00E725CD">
      <w:pPr>
        <w:ind w:left="360"/>
        <w:jc w:val="both"/>
        <w:rPr>
          <w:rFonts w:ascii="Times New Roman" w:hAnsi="Times New Roman"/>
          <w:sz w:val="24"/>
          <w:szCs w:val="24"/>
        </w:rPr>
      </w:pPr>
      <w:r>
        <w:rPr>
          <w:rFonts w:ascii="Times New Roman" w:hAnsi="Times New Roman"/>
          <w:sz w:val="24"/>
          <w:szCs w:val="24"/>
        </w:rPr>
        <w:t xml:space="preserve">Šarvuotos </w:t>
      </w:r>
      <w:r w:rsidR="00E32A49">
        <w:rPr>
          <w:rFonts w:ascii="Times New Roman" w:hAnsi="Times New Roman"/>
          <w:sz w:val="24"/>
          <w:szCs w:val="24"/>
        </w:rPr>
        <w:t>v</w:t>
      </w:r>
      <w:r w:rsidR="00E725CD" w:rsidRPr="00E725CD">
        <w:rPr>
          <w:rFonts w:ascii="Times New Roman" w:hAnsi="Times New Roman"/>
          <w:sz w:val="24"/>
          <w:szCs w:val="24"/>
        </w:rPr>
        <w:t>arčios apdaila – laminuota medžio drožlių plokštė (</w:t>
      </w:r>
      <w:r w:rsidR="00E725CD">
        <w:rPr>
          <w:rFonts w:ascii="Times New Roman" w:hAnsi="Times New Roman"/>
          <w:sz w:val="24"/>
          <w:szCs w:val="24"/>
        </w:rPr>
        <w:t>spalvą parenka būsto savininkas</w:t>
      </w:r>
      <w:r w:rsidR="00E725CD" w:rsidRPr="00E725CD">
        <w:rPr>
          <w:rFonts w:ascii="Times New Roman" w:hAnsi="Times New Roman"/>
          <w:sz w:val="24"/>
          <w:szCs w:val="24"/>
        </w:rPr>
        <w:t>)</w:t>
      </w:r>
      <w:r w:rsidR="00235422">
        <w:rPr>
          <w:rFonts w:ascii="Times New Roman" w:hAnsi="Times New Roman"/>
          <w:sz w:val="24"/>
          <w:szCs w:val="24"/>
        </w:rPr>
        <w:t>;</w:t>
      </w:r>
    </w:p>
    <w:p w14:paraId="54C727B6" w14:textId="0981EC08" w:rsidR="00E725CD" w:rsidRPr="00E725CD" w:rsidRDefault="00E725CD" w:rsidP="00E725CD">
      <w:pPr>
        <w:ind w:left="360"/>
        <w:jc w:val="both"/>
        <w:rPr>
          <w:rFonts w:ascii="Times New Roman" w:hAnsi="Times New Roman"/>
          <w:sz w:val="24"/>
          <w:szCs w:val="24"/>
        </w:rPr>
      </w:pPr>
      <w:r w:rsidRPr="00E725CD">
        <w:rPr>
          <w:rFonts w:ascii="Times New Roman" w:hAnsi="Times New Roman"/>
          <w:sz w:val="24"/>
          <w:szCs w:val="24"/>
        </w:rPr>
        <w:t xml:space="preserve">Stakta 60x40mm (arba 80x40mm), </w:t>
      </w:r>
      <w:r w:rsidR="00235422">
        <w:rPr>
          <w:rFonts w:ascii="Times New Roman" w:hAnsi="Times New Roman"/>
          <w:sz w:val="24"/>
          <w:szCs w:val="24"/>
        </w:rPr>
        <w:t xml:space="preserve">ne mažiau </w:t>
      </w:r>
      <w:r w:rsidRPr="00E725CD">
        <w:rPr>
          <w:rFonts w:ascii="Times New Roman" w:hAnsi="Times New Roman"/>
          <w:sz w:val="24"/>
          <w:szCs w:val="24"/>
        </w:rPr>
        <w:t>2mm storio sienelės</w:t>
      </w:r>
      <w:r w:rsidR="00235422">
        <w:rPr>
          <w:rFonts w:ascii="Times New Roman" w:hAnsi="Times New Roman"/>
          <w:sz w:val="24"/>
          <w:szCs w:val="24"/>
        </w:rPr>
        <w:t>;</w:t>
      </w:r>
    </w:p>
    <w:p w14:paraId="774B5691" w14:textId="7D308831" w:rsidR="00E725CD" w:rsidRPr="00E725CD" w:rsidRDefault="00E725CD" w:rsidP="00E725CD">
      <w:pPr>
        <w:ind w:left="360"/>
        <w:jc w:val="both"/>
        <w:rPr>
          <w:rFonts w:ascii="Times New Roman" w:hAnsi="Times New Roman"/>
          <w:sz w:val="24"/>
          <w:szCs w:val="24"/>
        </w:rPr>
      </w:pPr>
      <w:r w:rsidRPr="00E725CD">
        <w:rPr>
          <w:rFonts w:ascii="Times New Roman" w:hAnsi="Times New Roman"/>
          <w:sz w:val="24"/>
          <w:szCs w:val="24"/>
        </w:rPr>
        <w:t>Miltelinis staktos dažymas</w:t>
      </w:r>
      <w:r w:rsidR="00235422">
        <w:rPr>
          <w:rFonts w:ascii="Times New Roman" w:hAnsi="Times New Roman"/>
          <w:sz w:val="24"/>
          <w:szCs w:val="24"/>
        </w:rPr>
        <w:t>;</w:t>
      </w:r>
    </w:p>
    <w:p w14:paraId="2044F6A2" w14:textId="49E5B3A4" w:rsidR="00E725CD" w:rsidRPr="00E725CD" w:rsidRDefault="00E725CD" w:rsidP="00E725CD">
      <w:pPr>
        <w:ind w:left="360"/>
        <w:jc w:val="both"/>
        <w:rPr>
          <w:rFonts w:ascii="Times New Roman" w:hAnsi="Times New Roman"/>
          <w:sz w:val="24"/>
          <w:szCs w:val="24"/>
        </w:rPr>
      </w:pPr>
      <w:r w:rsidRPr="00E725CD">
        <w:rPr>
          <w:rFonts w:ascii="Times New Roman" w:hAnsi="Times New Roman"/>
          <w:sz w:val="24"/>
          <w:szCs w:val="24"/>
        </w:rPr>
        <w:t>Varčios storis –</w:t>
      </w:r>
      <w:r>
        <w:rPr>
          <w:rFonts w:ascii="Times New Roman" w:hAnsi="Times New Roman"/>
          <w:sz w:val="24"/>
          <w:szCs w:val="24"/>
        </w:rPr>
        <w:t xml:space="preserve"> ne mažiaus</w:t>
      </w:r>
      <w:r w:rsidRPr="00E725CD">
        <w:rPr>
          <w:rFonts w:ascii="Times New Roman" w:hAnsi="Times New Roman"/>
          <w:sz w:val="24"/>
          <w:szCs w:val="24"/>
        </w:rPr>
        <w:t xml:space="preserve"> </w:t>
      </w:r>
      <w:r w:rsidRPr="00235422">
        <w:rPr>
          <w:rFonts w:ascii="Times New Roman" w:hAnsi="Times New Roman"/>
          <w:sz w:val="24"/>
          <w:szCs w:val="24"/>
        </w:rPr>
        <w:t>65</w:t>
      </w:r>
      <w:r w:rsidRPr="00E725CD">
        <w:rPr>
          <w:rFonts w:ascii="Times New Roman" w:hAnsi="Times New Roman"/>
          <w:sz w:val="24"/>
          <w:szCs w:val="24"/>
        </w:rPr>
        <w:t>mm</w:t>
      </w:r>
      <w:r>
        <w:rPr>
          <w:rFonts w:ascii="Times New Roman" w:hAnsi="Times New Roman"/>
          <w:sz w:val="24"/>
          <w:szCs w:val="24"/>
        </w:rPr>
        <w:t xml:space="preserve">, </w:t>
      </w:r>
      <w:r w:rsidRPr="00E725CD">
        <w:rPr>
          <w:rFonts w:ascii="Times New Roman" w:hAnsi="Times New Roman"/>
          <w:sz w:val="24"/>
          <w:szCs w:val="24"/>
        </w:rPr>
        <w:t xml:space="preserve"> varčia visiškai užpildyta akmens vata</w:t>
      </w:r>
      <w:r w:rsidR="00235422">
        <w:rPr>
          <w:rFonts w:ascii="Times New Roman" w:hAnsi="Times New Roman"/>
          <w:sz w:val="24"/>
          <w:szCs w:val="24"/>
        </w:rPr>
        <w:t>;</w:t>
      </w:r>
    </w:p>
    <w:p w14:paraId="10B6655E" w14:textId="0C296D87" w:rsidR="00E725CD" w:rsidRPr="00E725CD" w:rsidRDefault="00E725CD" w:rsidP="00E725CD">
      <w:pPr>
        <w:ind w:left="360"/>
        <w:jc w:val="both"/>
        <w:rPr>
          <w:rFonts w:ascii="Times New Roman" w:hAnsi="Times New Roman"/>
          <w:sz w:val="24"/>
          <w:szCs w:val="24"/>
        </w:rPr>
      </w:pPr>
      <w:r w:rsidRPr="00E725CD">
        <w:rPr>
          <w:rFonts w:ascii="Times New Roman" w:hAnsi="Times New Roman"/>
          <w:sz w:val="24"/>
          <w:szCs w:val="24"/>
        </w:rPr>
        <w:t xml:space="preserve">Apsauginis plieno lakštas, dengiantis varčią – </w:t>
      </w:r>
      <w:r>
        <w:rPr>
          <w:rFonts w:ascii="Times New Roman" w:hAnsi="Times New Roman"/>
          <w:sz w:val="24"/>
          <w:szCs w:val="24"/>
        </w:rPr>
        <w:t xml:space="preserve">ne mažiau </w:t>
      </w:r>
      <w:r w:rsidRPr="00E725CD">
        <w:rPr>
          <w:rFonts w:ascii="Times New Roman" w:hAnsi="Times New Roman"/>
          <w:sz w:val="24"/>
          <w:szCs w:val="24"/>
        </w:rPr>
        <w:t>1.5</w:t>
      </w:r>
      <w:r>
        <w:rPr>
          <w:rFonts w:ascii="Times New Roman" w:hAnsi="Times New Roman"/>
          <w:sz w:val="24"/>
          <w:szCs w:val="24"/>
        </w:rPr>
        <w:t xml:space="preserve"> </w:t>
      </w:r>
      <w:r w:rsidRPr="00E725CD">
        <w:rPr>
          <w:rFonts w:ascii="Times New Roman" w:hAnsi="Times New Roman"/>
          <w:sz w:val="24"/>
          <w:szCs w:val="24"/>
        </w:rPr>
        <w:t>mm</w:t>
      </w:r>
      <w:r>
        <w:rPr>
          <w:rFonts w:ascii="Times New Roman" w:hAnsi="Times New Roman"/>
          <w:sz w:val="24"/>
          <w:szCs w:val="24"/>
        </w:rPr>
        <w:t xml:space="preserve"> </w:t>
      </w:r>
      <w:r w:rsidRPr="00E725CD">
        <w:rPr>
          <w:rFonts w:ascii="Times New Roman" w:hAnsi="Times New Roman"/>
          <w:sz w:val="24"/>
          <w:szCs w:val="24"/>
        </w:rPr>
        <w:t xml:space="preserve"> storio</w:t>
      </w:r>
      <w:r w:rsidR="00235422">
        <w:rPr>
          <w:rFonts w:ascii="Times New Roman" w:hAnsi="Times New Roman"/>
          <w:sz w:val="24"/>
          <w:szCs w:val="24"/>
        </w:rPr>
        <w:t>;</w:t>
      </w:r>
    </w:p>
    <w:p w14:paraId="405B89AF" w14:textId="4EDAE5F2" w:rsidR="00E725CD" w:rsidRPr="00E725CD" w:rsidRDefault="00E725CD" w:rsidP="00E725CD">
      <w:pPr>
        <w:ind w:left="360"/>
        <w:jc w:val="both"/>
        <w:rPr>
          <w:rFonts w:ascii="Times New Roman" w:hAnsi="Times New Roman"/>
          <w:sz w:val="24"/>
          <w:szCs w:val="24"/>
        </w:rPr>
      </w:pPr>
      <w:r w:rsidRPr="00E725CD">
        <w:rPr>
          <w:rFonts w:ascii="Times New Roman" w:hAnsi="Times New Roman"/>
          <w:sz w:val="24"/>
          <w:szCs w:val="24"/>
        </w:rPr>
        <w:t>Virinami lankstai (2 vnt</w:t>
      </w:r>
      <w:r w:rsidR="00235422">
        <w:rPr>
          <w:rFonts w:ascii="Times New Roman" w:hAnsi="Times New Roman"/>
          <w:sz w:val="24"/>
          <w:szCs w:val="24"/>
        </w:rPr>
        <w:t>.</w:t>
      </w:r>
      <w:r w:rsidRPr="00E725CD">
        <w:rPr>
          <w:rFonts w:ascii="Times New Roman" w:hAnsi="Times New Roman"/>
          <w:sz w:val="24"/>
          <w:szCs w:val="24"/>
        </w:rPr>
        <w:t>) su atraminiais guoliais</w:t>
      </w:r>
      <w:r w:rsidR="00235422">
        <w:rPr>
          <w:rFonts w:ascii="Times New Roman" w:hAnsi="Times New Roman"/>
          <w:sz w:val="24"/>
          <w:szCs w:val="24"/>
        </w:rPr>
        <w:t>;</w:t>
      </w:r>
    </w:p>
    <w:p w14:paraId="12BDE3CE" w14:textId="2516011C" w:rsidR="00E725CD" w:rsidRPr="00E725CD" w:rsidRDefault="00E725CD" w:rsidP="00E725CD">
      <w:pPr>
        <w:ind w:left="360"/>
        <w:jc w:val="both"/>
        <w:rPr>
          <w:rFonts w:ascii="Times New Roman" w:hAnsi="Times New Roman"/>
          <w:sz w:val="24"/>
          <w:szCs w:val="24"/>
        </w:rPr>
      </w:pPr>
      <w:r w:rsidRPr="00E725CD">
        <w:rPr>
          <w:rFonts w:ascii="Times New Roman" w:hAnsi="Times New Roman"/>
          <w:sz w:val="24"/>
          <w:szCs w:val="24"/>
        </w:rPr>
        <w:t>Apsauginiai kaiščiai (2 vnt</w:t>
      </w:r>
      <w:r w:rsidR="00235422">
        <w:rPr>
          <w:rFonts w:ascii="Times New Roman" w:hAnsi="Times New Roman"/>
          <w:sz w:val="24"/>
          <w:szCs w:val="24"/>
        </w:rPr>
        <w:t>.</w:t>
      </w:r>
      <w:r w:rsidRPr="00E725CD">
        <w:rPr>
          <w:rFonts w:ascii="Times New Roman" w:hAnsi="Times New Roman"/>
          <w:sz w:val="24"/>
          <w:szCs w:val="24"/>
        </w:rPr>
        <w:t>) lankstų pusėje</w:t>
      </w:r>
      <w:r w:rsidR="00235422">
        <w:rPr>
          <w:rFonts w:ascii="Times New Roman" w:hAnsi="Times New Roman"/>
          <w:sz w:val="24"/>
          <w:szCs w:val="24"/>
        </w:rPr>
        <w:t>;</w:t>
      </w:r>
    </w:p>
    <w:p w14:paraId="19D91886" w14:textId="463ACABC" w:rsidR="00E725CD" w:rsidRPr="00E725CD" w:rsidRDefault="00E725CD" w:rsidP="00E725CD">
      <w:pPr>
        <w:ind w:left="360"/>
        <w:jc w:val="both"/>
        <w:rPr>
          <w:rFonts w:ascii="Times New Roman" w:hAnsi="Times New Roman"/>
          <w:sz w:val="24"/>
          <w:szCs w:val="24"/>
        </w:rPr>
      </w:pPr>
      <w:r w:rsidRPr="00E725CD">
        <w:rPr>
          <w:rFonts w:ascii="Times New Roman" w:hAnsi="Times New Roman"/>
          <w:sz w:val="24"/>
          <w:szCs w:val="24"/>
        </w:rPr>
        <w:t xml:space="preserve">Išoriniai apvadai, supjauti 45 laipsnių kampu – </w:t>
      </w:r>
      <w:r w:rsidR="00235422">
        <w:rPr>
          <w:rFonts w:ascii="Times New Roman" w:hAnsi="Times New Roman"/>
          <w:sz w:val="24"/>
          <w:szCs w:val="24"/>
        </w:rPr>
        <w:t>ne mažau 7</w:t>
      </w:r>
      <w:r w:rsidRPr="00E725CD">
        <w:rPr>
          <w:rFonts w:ascii="Times New Roman" w:hAnsi="Times New Roman"/>
          <w:sz w:val="24"/>
          <w:szCs w:val="24"/>
        </w:rPr>
        <w:t>0 mm pločio</w:t>
      </w:r>
      <w:r w:rsidR="00235422">
        <w:rPr>
          <w:rFonts w:ascii="Times New Roman" w:hAnsi="Times New Roman"/>
          <w:sz w:val="24"/>
          <w:szCs w:val="24"/>
        </w:rPr>
        <w:t>;</w:t>
      </w:r>
    </w:p>
    <w:p w14:paraId="7C09F6F9" w14:textId="016D83F9" w:rsidR="00235422" w:rsidRDefault="00E725CD" w:rsidP="00E725CD">
      <w:pPr>
        <w:ind w:left="360"/>
        <w:jc w:val="both"/>
        <w:rPr>
          <w:rFonts w:ascii="Times New Roman" w:hAnsi="Times New Roman"/>
          <w:sz w:val="24"/>
          <w:szCs w:val="24"/>
        </w:rPr>
      </w:pPr>
      <w:r>
        <w:rPr>
          <w:rFonts w:ascii="Times New Roman" w:hAnsi="Times New Roman"/>
          <w:sz w:val="24"/>
          <w:szCs w:val="24"/>
        </w:rPr>
        <w:t xml:space="preserve">Su </w:t>
      </w:r>
      <w:r w:rsidR="00FE7F79">
        <w:rPr>
          <w:rFonts w:ascii="Times New Roman" w:hAnsi="Times New Roman"/>
          <w:sz w:val="24"/>
          <w:szCs w:val="24"/>
        </w:rPr>
        <w:t>a</w:t>
      </w:r>
      <w:r w:rsidRPr="00E725CD">
        <w:rPr>
          <w:rFonts w:ascii="Times New Roman" w:hAnsi="Times New Roman"/>
          <w:sz w:val="24"/>
          <w:szCs w:val="24"/>
        </w:rPr>
        <w:t>kut</w:t>
      </w:r>
      <w:r w:rsidR="00235422">
        <w:rPr>
          <w:rFonts w:ascii="Times New Roman" w:hAnsi="Times New Roman"/>
          <w:sz w:val="24"/>
          <w:szCs w:val="24"/>
        </w:rPr>
        <w:t>ė;</w:t>
      </w:r>
      <w:r w:rsidRPr="00E725CD">
        <w:rPr>
          <w:rFonts w:ascii="Times New Roman" w:hAnsi="Times New Roman"/>
          <w:sz w:val="24"/>
          <w:szCs w:val="24"/>
        </w:rPr>
        <w:t xml:space="preserve"> </w:t>
      </w:r>
    </w:p>
    <w:p w14:paraId="0F41F051" w14:textId="36602DA4" w:rsidR="00E725CD" w:rsidRDefault="00E725CD" w:rsidP="00E725CD">
      <w:pPr>
        <w:ind w:left="360"/>
        <w:jc w:val="both"/>
        <w:rPr>
          <w:rFonts w:ascii="Times New Roman" w:hAnsi="Times New Roman"/>
          <w:sz w:val="24"/>
          <w:szCs w:val="24"/>
        </w:rPr>
      </w:pPr>
      <w:r>
        <w:rPr>
          <w:rFonts w:ascii="Times New Roman" w:hAnsi="Times New Roman"/>
          <w:sz w:val="24"/>
          <w:szCs w:val="24"/>
        </w:rPr>
        <w:t>2 spynos</w:t>
      </w:r>
      <w:r w:rsidR="00235422">
        <w:rPr>
          <w:rFonts w:ascii="Times New Roman" w:hAnsi="Times New Roman"/>
          <w:sz w:val="24"/>
          <w:szCs w:val="24"/>
        </w:rPr>
        <w:t>;</w:t>
      </w:r>
    </w:p>
    <w:p w14:paraId="7D161E11" w14:textId="57A3C2AB" w:rsidR="00925E4B" w:rsidRDefault="00E32A49" w:rsidP="00E725CD">
      <w:pPr>
        <w:ind w:left="360"/>
        <w:jc w:val="both"/>
        <w:rPr>
          <w:rFonts w:ascii="Times New Roman" w:hAnsi="Times New Roman"/>
          <w:sz w:val="24"/>
          <w:szCs w:val="24"/>
        </w:rPr>
      </w:pPr>
      <w:r>
        <w:rPr>
          <w:rFonts w:ascii="Times New Roman" w:hAnsi="Times New Roman"/>
          <w:sz w:val="24"/>
          <w:szCs w:val="24"/>
        </w:rPr>
        <w:t>Spynos s</w:t>
      </w:r>
      <w:r w:rsidR="00925E4B" w:rsidRPr="00925E4B">
        <w:rPr>
          <w:rFonts w:ascii="Times New Roman" w:hAnsi="Times New Roman"/>
          <w:sz w:val="24"/>
          <w:szCs w:val="24"/>
        </w:rPr>
        <w:t xml:space="preserve">augumo klasė pagal EN 12209: </w:t>
      </w:r>
      <w:r w:rsidR="00925E4B">
        <w:rPr>
          <w:rFonts w:ascii="Times New Roman" w:hAnsi="Times New Roman"/>
          <w:sz w:val="24"/>
          <w:szCs w:val="24"/>
        </w:rPr>
        <w:t>ne žemiau 5</w:t>
      </w:r>
      <w:r w:rsidR="00AD3550">
        <w:rPr>
          <w:rFonts w:ascii="Times New Roman" w:hAnsi="Times New Roman"/>
          <w:sz w:val="24"/>
          <w:szCs w:val="24"/>
        </w:rPr>
        <w:t>;</w:t>
      </w:r>
    </w:p>
    <w:p w14:paraId="3ECF449C" w14:textId="1945B7A4" w:rsidR="00E725CD" w:rsidRDefault="00235422" w:rsidP="00235422">
      <w:pPr>
        <w:jc w:val="both"/>
        <w:rPr>
          <w:rFonts w:ascii="Times New Roman" w:hAnsi="Times New Roman"/>
          <w:sz w:val="24"/>
          <w:szCs w:val="24"/>
        </w:rPr>
      </w:pPr>
      <w:r>
        <w:rPr>
          <w:rFonts w:ascii="Times New Roman" w:hAnsi="Times New Roman"/>
          <w:sz w:val="24"/>
          <w:szCs w:val="24"/>
        </w:rPr>
        <w:t xml:space="preserve">      </w:t>
      </w:r>
      <w:r w:rsidR="00E725CD">
        <w:rPr>
          <w:rFonts w:ascii="Times New Roman" w:hAnsi="Times New Roman"/>
          <w:sz w:val="24"/>
          <w:szCs w:val="24"/>
        </w:rPr>
        <w:t xml:space="preserve">Ne mažiau </w:t>
      </w:r>
      <w:r w:rsidR="004A0461">
        <w:rPr>
          <w:rFonts w:ascii="Times New Roman" w:hAnsi="Times New Roman"/>
          <w:sz w:val="24"/>
          <w:szCs w:val="24"/>
        </w:rPr>
        <w:t>4</w:t>
      </w:r>
      <w:r w:rsidR="00E725CD">
        <w:rPr>
          <w:rFonts w:ascii="Times New Roman" w:hAnsi="Times New Roman"/>
          <w:sz w:val="24"/>
          <w:szCs w:val="24"/>
        </w:rPr>
        <w:t xml:space="preserve"> raktų </w:t>
      </w:r>
      <w:r w:rsidR="004A0461">
        <w:rPr>
          <w:rFonts w:ascii="Times New Roman" w:hAnsi="Times New Roman"/>
          <w:sz w:val="24"/>
          <w:szCs w:val="24"/>
        </w:rPr>
        <w:t>komplektų</w:t>
      </w:r>
      <w:r>
        <w:rPr>
          <w:rFonts w:ascii="Times New Roman" w:hAnsi="Times New Roman"/>
          <w:sz w:val="24"/>
          <w:szCs w:val="24"/>
        </w:rPr>
        <w:t>;</w:t>
      </w:r>
    </w:p>
    <w:p w14:paraId="2B0BF140" w14:textId="22A2D58A" w:rsidR="00925E4B" w:rsidRPr="00925E4B" w:rsidRDefault="00925E4B" w:rsidP="00925E4B">
      <w:pPr>
        <w:ind w:left="360"/>
        <w:jc w:val="both"/>
        <w:rPr>
          <w:rFonts w:ascii="Times New Roman" w:hAnsi="Times New Roman"/>
          <w:sz w:val="24"/>
          <w:szCs w:val="24"/>
        </w:rPr>
      </w:pPr>
      <w:r w:rsidRPr="00925E4B">
        <w:rPr>
          <w:rFonts w:ascii="Times New Roman" w:hAnsi="Times New Roman"/>
          <w:sz w:val="24"/>
          <w:szCs w:val="24"/>
        </w:rPr>
        <w:t>Apsauga nuo pragręžimo</w:t>
      </w:r>
      <w:r w:rsidR="00235422">
        <w:rPr>
          <w:rFonts w:ascii="Times New Roman" w:hAnsi="Times New Roman"/>
          <w:sz w:val="24"/>
          <w:szCs w:val="24"/>
        </w:rPr>
        <w:t>;</w:t>
      </w:r>
    </w:p>
    <w:p w14:paraId="1269A37A" w14:textId="3ED8CB70" w:rsidR="00E725CD" w:rsidRDefault="00925E4B" w:rsidP="00925E4B">
      <w:pPr>
        <w:ind w:left="360"/>
        <w:jc w:val="both"/>
        <w:rPr>
          <w:rFonts w:ascii="Times New Roman" w:hAnsi="Times New Roman"/>
          <w:sz w:val="24"/>
          <w:szCs w:val="24"/>
        </w:rPr>
      </w:pPr>
      <w:r w:rsidRPr="00925E4B">
        <w:rPr>
          <w:rFonts w:ascii="Times New Roman" w:hAnsi="Times New Roman"/>
          <w:sz w:val="24"/>
          <w:szCs w:val="24"/>
        </w:rPr>
        <w:t>Apsauga nuo atrakinimo visrakčiu</w:t>
      </w:r>
      <w:r w:rsidR="00235422">
        <w:rPr>
          <w:rFonts w:ascii="Times New Roman" w:hAnsi="Times New Roman"/>
          <w:sz w:val="24"/>
          <w:szCs w:val="24"/>
        </w:rPr>
        <w:t xml:space="preserve">. </w:t>
      </w:r>
    </w:p>
    <w:p w14:paraId="1EFF01E3" w14:textId="77777777" w:rsidR="00E725CD" w:rsidRDefault="00E725CD" w:rsidP="00E725CD">
      <w:pPr>
        <w:ind w:left="360"/>
        <w:jc w:val="both"/>
        <w:rPr>
          <w:rFonts w:ascii="Times New Roman" w:hAnsi="Times New Roman"/>
          <w:sz w:val="24"/>
          <w:szCs w:val="24"/>
        </w:rPr>
      </w:pPr>
    </w:p>
    <w:p w14:paraId="1696ACE7" w14:textId="5D8E55E2" w:rsidR="00323F7E" w:rsidRPr="00965654" w:rsidRDefault="008A2ED7" w:rsidP="00027338">
      <w:pPr>
        <w:pStyle w:val="Sraopastraipa"/>
        <w:numPr>
          <w:ilvl w:val="0"/>
          <w:numId w:val="1"/>
        </w:numPr>
        <w:jc w:val="both"/>
        <w:rPr>
          <w:rFonts w:ascii="Times New Roman" w:hAnsi="Times New Roman"/>
          <w:b/>
          <w:bCs/>
          <w:sz w:val="24"/>
          <w:szCs w:val="24"/>
        </w:rPr>
      </w:pPr>
      <w:r w:rsidRPr="00965654">
        <w:rPr>
          <w:rFonts w:ascii="Times New Roman" w:hAnsi="Times New Roman"/>
          <w:b/>
          <w:bCs/>
          <w:sz w:val="24"/>
          <w:szCs w:val="24"/>
        </w:rPr>
        <w:t xml:space="preserve">Nuovažos įrengimas namo laiptinėje </w:t>
      </w:r>
    </w:p>
    <w:p w14:paraId="5D9E3011" w14:textId="7E2ACFF5" w:rsidR="000055C5" w:rsidRPr="00027338" w:rsidRDefault="008A2ED7" w:rsidP="000055C5">
      <w:pPr>
        <w:pStyle w:val="Sraopastraipa"/>
        <w:ind w:left="785"/>
        <w:jc w:val="both"/>
        <w:rPr>
          <w:rFonts w:ascii="Times New Roman" w:hAnsi="Times New Roman"/>
          <w:sz w:val="24"/>
          <w:szCs w:val="24"/>
        </w:rPr>
      </w:pPr>
      <w:r>
        <w:rPr>
          <w:rFonts w:ascii="Times New Roman" w:hAnsi="Times New Roman"/>
          <w:noProof/>
          <w:sz w:val="24"/>
          <w:szCs w:val="24"/>
        </w:rPr>
        <w:drawing>
          <wp:inline distT="0" distB="0" distL="0" distR="0" wp14:anchorId="4B78F7EB" wp14:editId="2D559022">
            <wp:extent cx="4464000" cy="3348000"/>
            <wp:effectExtent l="5398" t="0" r="0" b="0"/>
            <wp:docPr id="141582117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21173" name="Paveikslėlis 1415821173"/>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464000" cy="3348000"/>
                    </a:xfrm>
                    <a:prstGeom prst="rect">
                      <a:avLst/>
                    </a:prstGeom>
                  </pic:spPr>
                </pic:pic>
              </a:graphicData>
            </a:graphic>
          </wp:inline>
        </w:drawing>
      </w:r>
    </w:p>
    <w:p w14:paraId="7E12ACFA" w14:textId="50F25F7C" w:rsidR="00323F7E" w:rsidRDefault="008A2ED7" w:rsidP="00C17AF7">
      <w:pPr>
        <w:ind w:left="360"/>
        <w:jc w:val="both"/>
        <w:rPr>
          <w:rFonts w:ascii="Times New Roman" w:hAnsi="Times New Roman"/>
          <w:sz w:val="24"/>
          <w:szCs w:val="24"/>
        </w:rPr>
      </w:pPr>
      <w:r>
        <w:rPr>
          <w:rFonts w:ascii="Times New Roman" w:hAnsi="Times New Roman"/>
          <w:sz w:val="24"/>
          <w:szCs w:val="24"/>
        </w:rPr>
        <w:t xml:space="preserve"> Iš lengvų metalinių profilių (stačiakampių ar kvadratinių vamzdžių) įrengti karkasą. </w:t>
      </w:r>
    </w:p>
    <w:p w14:paraId="02B5FC9A" w14:textId="423B6BF8" w:rsidR="008A2ED7" w:rsidRDefault="008A2ED7" w:rsidP="00C17AF7">
      <w:pPr>
        <w:ind w:left="360"/>
        <w:jc w:val="both"/>
        <w:rPr>
          <w:rFonts w:ascii="Times New Roman" w:hAnsi="Times New Roman"/>
          <w:sz w:val="24"/>
          <w:szCs w:val="24"/>
        </w:rPr>
      </w:pPr>
      <w:r>
        <w:rPr>
          <w:rFonts w:ascii="Times New Roman" w:hAnsi="Times New Roman"/>
          <w:sz w:val="24"/>
          <w:szCs w:val="24"/>
        </w:rPr>
        <w:t xml:space="preserve">Ant įrengto karkaso sumontuoti </w:t>
      </w:r>
      <w:r w:rsidR="00A950B2">
        <w:rPr>
          <w:rFonts w:ascii="Times New Roman" w:hAnsi="Times New Roman"/>
          <w:sz w:val="24"/>
          <w:szCs w:val="24"/>
        </w:rPr>
        <w:t xml:space="preserve">cinkuotas groteles.  </w:t>
      </w:r>
      <w:r w:rsidR="00A950B2" w:rsidRPr="00A950B2">
        <w:rPr>
          <w:rFonts w:ascii="Times New Roman" w:hAnsi="Times New Roman"/>
          <w:sz w:val="24"/>
          <w:szCs w:val="24"/>
        </w:rPr>
        <w:t>Akies dydis ne daugiau 35x12 mm</w:t>
      </w:r>
    </w:p>
    <w:p w14:paraId="2CBDA1A2" w14:textId="7EADCA15" w:rsidR="00A950B2" w:rsidRDefault="00A950B2" w:rsidP="00C17AF7">
      <w:pPr>
        <w:ind w:left="360"/>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06DBC2A" wp14:editId="6BF37400">
            <wp:extent cx="1897200" cy="1897200"/>
            <wp:effectExtent l="0" t="0" r="8255" b="8255"/>
            <wp:docPr id="153268557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7200" cy="1897200"/>
                    </a:xfrm>
                    <a:prstGeom prst="rect">
                      <a:avLst/>
                    </a:prstGeom>
                    <a:noFill/>
                  </pic:spPr>
                </pic:pic>
              </a:graphicData>
            </a:graphic>
          </wp:inline>
        </w:drawing>
      </w:r>
    </w:p>
    <w:p w14:paraId="525181A0" w14:textId="407003D8" w:rsidR="00A950B2" w:rsidRDefault="00A950B2" w:rsidP="00A950B2">
      <w:pPr>
        <w:ind w:left="360"/>
        <w:jc w:val="both"/>
        <w:rPr>
          <w:rFonts w:ascii="Times New Roman" w:hAnsi="Times New Roman"/>
          <w:sz w:val="24"/>
          <w:szCs w:val="24"/>
        </w:rPr>
      </w:pPr>
      <w:r>
        <w:rPr>
          <w:rFonts w:ascii="Times New Roman" w:hAnsi="Times New Roman"/>
          <w:sz w:val="24"/>
          <w:szCs w:val="24"/>
        </w:rPr>
        <w:t>Nuovažos plotis – 1,25 m, ilgis</w:t>
      </w:r>
      <w:r w:rsidR="00E32A49">
        <w:rPr>
          <w:rFonts w:ascii="Times New Roman" w:hAnsi="Times New Roman"/>
          <w:sz w:val="24"/>
          <w:szCs w:val="24"/>
        </w:rPr>
        <w:t>-</w:t>
      </w:r>
      <w:r>
        <w:rPr>
          <w:rFonts w:ascii="Times New Roman" w:hAnsi="Times New Roman"/>
          <w:sz w:val="24"/>
          <w:szCs w:val="24"/>
        </w:rPr>
        <w:t xml:space="preserve"> 1,70 m. Konstrukcija turi būti lengvai išardoma. </w:t>
      </w:r>
    </w:p>
    <w:p w14:paraId="54F93CBE" w14:textId="77777777" w:rsidR="000460A5" w:rsidRPr="00A950B2" w:rsidRDefault="000460A5" w:rsidP="00A950B2">
      <w:pPr>
        <w:ind w:left="360"/>
        <w:jc w:val="both"/>
        <w:rPr>
          <w:rFonts w:ascii="Times New Roman" w:hAnsi="Times New Roman"/>
          <w:sz w:val="24"/>
          <w:szCs w:val="24"/>
        </w:rPr>
      </w:pPr>
    </w:p>
    <w:p w14:paraId="791F2A5E" w14:textId="30EA57FF" w:rsidR="00C17AF7" w:rsidRDefault="00A950B2" w:rsidP="00A950B2">
      <w:pPr>
        <w:pStyle w:val="Sraopastraipa"/>
        <w:numPr>
          <w:ilvl w:val="0"/>
          <w:numId w:val="1"/>
        </w:numPr>
        <w:jc w:val="both"/>
        <w:rPr>
          <w:rFonts w:ascii="Times New Roman" w:hAnsi="Times New Roman"/>
          <w:b/>
          <w:bCs/>
          <w:sz w:val="24"/>
          <w:szCs w:val="24"/>
        </w:rPr>
      </w:pPr>
      <w:r w:rsidRPr="00965654">
        <w:rPr>
          <w:rFonts w:ascii="Times New Roman" w:hAnsi="Times New Roman"/>
          <w:b/>
          <w:bCs/>
          <w:sz w:val="24"/>
          <w:szCs w:val="24"/>
        </w:rPr>
        <w:t xml:space="preserve">Ranktūrio montavimas. </w:t>
      </w:r>
    </w:p>
    <w:p w14:paraId="1B3B94B9" w14:textId="77777777" w:rsidR="000460A5" w:rsidRPr="00965654" w:rsidRDefault="000460A5" w:rsidP="000460A5">
      <w:pPr>
        <w:pStyle w:val="Sraopastraipa"/>
        <w:ind w:left="785"/>
        <w:jc w:val="both"/>
        <w:rPr>
          <w:rFonts w:ascii="Times New Roman" w:hAnsi="Times New Roman"/>
          <w:b/>
          <w:bCs/>
          <w:sz w:val="24"/>
          <w:szCs w:val="24"/>
        </w:rPr>
      </w:pPr>
    </w:p>
    <w:p w14:paraId="60D8806F" w14:textId="2C788707" w:rsidR="00A950B2" w:rsidRDefault="00A950B2" w:rsidP="00A950B2">
      <w:pPr>
        <w:pStyle w:val="Sraopastraipa"/>
        <w:ind w:left="785"/>
        <w:jc w:val="both"/>
        <w:rPr>
          <w:rFonts w:ascii="Times New Roman" w:hAnsi="Times New Roman"/>
          <w:sz w:val="24"/>
          <w:szCs w:val="24"/>
        </w:rPr>
      </w:pPr>
      <w:r>
        <w:rPr>
          <w:rFonts w:ascii="Times New Roman" w:hAnsi="Times New Roman"/>
          <w:sz w:val="24"/>
          <w:szCs w:val="24"/>
        </w:rPr>
        <w:t>Laiptinėje pagaminti ir sumontuoti ranktūrį (turėklą).</w:t>
      </w:r>
    </w:p>
    <w:p w14:paraId="1B6E72BF" w14:textId="73587B8F" w:rsidR="00A950B2" w:rsidRDefault="00A950B2" w:rsidP="00A950B2">
      <w:pPr>
        <w:pStyle w:val="Sraopastraipa"/>
        <w:ind w:left="785"/>
        <w:jc w:val="both"/>
        <w:rPr>
          <w:rFonts w:ascii="Times New Roman" w:hAnsi="Times New Roman"/>
          <w:sz w:val="24"/>
          <w:szCs w:val="24"/>
        </w:rPr>
      </w:pPr>
      <w:r>
        <w:rPr>
          <w:rFonts w:ascii="Times New Roman" w:hAnsi="Times New Roman"/>
          <w:sz w:val="24"/>
          <w:szCs w:val="24"/>
        </w:rPr>
        <w:t xml:space="preserve">Iš </w:t>
      </w:r>
      <w:r w:rsidR="004A13FF">
        <w:rPr>
          <w:rFonts w:ascii="Times New Roman" w:hAnsi="Times New Roman"/>
          <w:sz w:val="24"/>
          <w:szCs w:val="24"/>
        </w:rPr>
        <w:t>nerūdijančio plieno</w:t>
      </w:r>
      <w:r>
        <w:rPr>
          <w:rFonts w:ascii="Times New Roman" w:hAnsi="Times New Roman"/>
          <w:sz w:val="24"/>
          <w:szCs w:val="24"/>
        </w:rPr>
        <w:t>, d</w:t>
      </w:r>
      <w:r w:rsidR="003740E4">
        <w:rPr>
          <w:rFonts w:ascii="Times New Roman" w:hAnsi="Times New Roman"/>
          <w:sz w:val="24"/>
          <w:szCs w:val="24"/>
        </w:rPr>
        <w:t>iametras</w:t>
      </w:r>
      <w:r w:rsidR="004A13FF">
        <w:rPr>
          <w:rFonts w:ascii="Times New Roman" w:hAnsi="Times New Roman"/>
          <w:sz w:val="24"/>
          <w:szCs w:val="24"/>
        </w:rPr>
        <w:t xml:space="preserve"> ne mažau  </w:t>
      </w:r>
      <w:r w:rsidR="003740E4">
        <w:rPr>
          <w:rFonts w:ascii="Times New Roman" w:hAnsi="Times New Roman"/>
          <w:sz w:val="24"/>
          <w:szCs w:val="24"/>
        </w:rPr>
        <w:t>32</w:t>
      </w:r>
      <w:r w:rsidR="004A13FF">
        <w:rPr>
          <w:rFonts w:ascii="Times New Roman" w:hAnsi="Times New Roman"/>
          <w:sz w:val="24"/>
          <w:szCs w:val="24"/>
        </w:rPr>
        <w:t xml:space="preserve"> mm, metalo storis ne mažiau 2 mm. Ilgis – 1,80 m. </w:t>
      </w:r>
    </w:p>
    <w:p w14:paraId="18453166" w14:textId="05711C44" w:rsidR="004A13FF" w:rsidRDefault="004A13FF" w:rsidP="00A950B2">
      <w:pPr>
        <w:pStyle w:val="Sraopastraipa"/>
        <w:ind w:left="785"/>
        <w:jc w:val="both"/>
        <w:rPr>
          <w:rFonts w:ascii="Times New Roman" w:hAnsi="Times New Roman"/>
          <w:sz w:val="24"/>
          <w:szCs w:val="24"/>
        </w:rPr>
      </w:pPr>
      <w:r>
        <w:rPr>
          <w:noProof/>
        </w:rPr>
        <w:drawing>
          <wp:inline distT="0" distB="0" distL="0" distR="0" wp14:anchorId="5F562263" wp14:editId="0D06ABA5">
            <wp:extent cx="2714400" cy="2008800"/>
            <wp:effectExtent l="0" t="0" r="0" b="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400" cy="2008800"/>
                    </a:xfrm>
                    <a:prstGeom prst="rect">
                      <a:avLst/>
                    </a:prstGeom>
                    <a:noFill/>
                    <a:ln>
                      <a:noFill/>
                    </a:ln>
                  </pic:spPr>
                </pic:pic>
              </a:graphicData>
            </a:graphic>
          </wp:inline>
        </w:drawing>
      </w:r>
    </w:p>
    <w:p w14:paraId="026E1849" w14:textId="77777777" w:rsidR="00A950B2" w:rsidRPr="00A950B2" w:rsidRDefault="00A950B2" w:rsidP="00A950B2">
      <w:pPr>
        <w:jc w:val="both"/>
        <w:rPr>
          <w:rFonts w:ascii="Times New Roman" w:hAnsi="Times New Roman"/>
          <w:sz w:val="24"/>
          <w:szCs w:val="24"/>
        </w:rPr>
      </w:pPr>
    </w:p>
    <w:p w14:paraId="15B55F76" w14:textId="57C53F5E" w:rsidR="00C17AF7" w:rsidRDefault="00C17AF7" w:rsidP="00965654">
      <w:pPr>
        <w:pStyle w:val="Sraopastraipa"/>
        <w:numPr>
          <w:ilvl w:val="0"/>
          <w:numId w:val="1"/>
        </w:numPr>
        <w:jc w:val="both"/>
        <w:rPr>
          <w:rFonts w:ascii="Times New Roman" w:hAnsi="Times New Roman"/>
          <w:b/>
          <w:bCs/>
          <w:sz w:val="24"/>
          <w:szCs w:val="24"/>
        </w:rPr>
      </w:pPr>
      <w:r w:rsidRPr="00EC7D3D">
        <w:rPr>
          <w:rFonts w:ascii="Times New Roman" w:hAnsi="Times New Roman"/>
          <w:b/>
          <w:bCs/>
          <w:sz w:val="24"/>
          <w:szCs w:val="24"/>
        </w:rPr>
        <w:t>Laiptinės durų keitimas</w:t>
      </w:r>
      <w:r w:rsidR="000460A5">
        <w:rPr>
          <w:rFonts w:ascii="Times New Roman" w:hAnsi="Times New Roman"/>
          <w:b/>
          <w:bCs/>
          <w:sz w:val="24"/>
          <w:szCs w:val="24"/>
        </w:rPr>
        <w:t>.</w:t>
      </w:r>
    </w:p>
    <w:p w14:paraId="00130BDA" w14:textId="77777777" w:rsidR="000460A5" w:rsidRDefault="000460A5" w:rsidP="000460A5">
      <w:pPr>
        <w:pStyle w:val="Sraopastraipa"/>
        <w:ind w:left="785"/>
        <w:jc w:val="both"/>
        <w:rPr>
          <w:rFonts w:ascii="Times New Roman" w:hAnsi="Times New Roman"/>
          <w:b/>
          <w:bCs/>
          <w:sz w:val="24"/>
          <w:szCs w:val="24"/>
        </w:rPr>
      </w:pPr>
    </w:p>
    <w:p w14:paraId="761892BD" w14:textId="2492D48C" w:rsidR="00EC7D3D" w:rsidRP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Pakeisti įėjimo duris PVC durimis</w:t>
      </w:r>
      <w:r w:rsidR="00966C33">
        <w:rPr>
          <w:rFonts w:ascii="Times New Roman" w:hAnsi="Times New Roman"/>
          <w:sz w:val="24"/>
          <w:szCs w:val="24"/>
        </w:rPr>
        <w:t>.</w:t>
      </w:r>
    </w:p>
    <w:p w14:paraId="27C261F6" w14:textId="09D86A86" w:rsid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Pridedama esam</w:t>
      </w:r>
      <w:r>
        <w:rPr>
          <w:rFonts w:ascii="Times New Roman" w:hAnsi="Times New Roman"/>
          <w:sz w:val="24"/>
          <w:szCs w:val="24"/>
        </w:rPr>
        <w:t>ų</w:t>
      </w:r>
      <w:r w:rsidRPr="00EC7D3D">
        <w:rPr>
          <w:rFonts w:ascii="Times New Roman" w:hAnsi="Times New Roman"/>
          <w:sz w:val="24"/>
          <w:szCs w:val="24"/>
        </w:rPr>
        <w:t xml:space="preserve"> įėjimo</w:t>
      </w:r>
      <w:r>
        <w:rPr>
          <w:rFonts w:ascii="Times New Roman" w:hAnsi="Times New Roman"/>
          <w:sz w:val="24"/>
          <w:szCs w:val="24"/>
        </w:rPr>
        <w:t xml:space="preserve"> durų </w:t>
      </w:r>
      <w:r w:rsidRPr="00EC7D3D">
        <w:rPr>
          <w:rFonts w:ascii="Times New Roman" w:hAnsi="Times New Roman"/>
          <w:sz w:val="24"/>
          <w:szCs w:val="24"/>
        </w:rPr>
        <w:t xml:space="preserve"> nuotrauka. </w:t>
      </w:r>
    </w:p>
    <w:p w14:paraId="068F8C8B" w14:textId="0B42B233" w:rsidR="00EC7D3D" w:rsidRPr="00EC7D3D" w:rsidRDefault="00EC7D3D" w:rsidP="00EC7D3D">
      <w:pPr>
        <w:pStyle w:val="Sraopastraipa"/>
        <w:ind w:left="785"/>
        <w:jc w:val="both"/>
        <w:rPr>
          <w:rFonts w:ascii="Times New Roman" w:hAnsi="Times New Roman"/>
          <w:sz w:val="24"/>
          <w:szCs w:val="24"/>
        </w:rPr>
      </w:pPr>
      <w:r>
        <w:rPr>
          <w:rFonts w:ascii="Times New Roman" w:hAnsi="Times New Roman"/>
          <w:noProof/>
          <w:sz w:val="24"/>
          <w:szCs w:val="24"/>
        </w:rPr>
        <w:drawing>
          <wp:inline distT="0" distB="0" distL="0" distR="0" wp14:anchorId="7F48EA06" wp14:editId="56687D9B">
            <wp:extent cx="2098800" cy="2797200"/>
            <wp:effectExtent l="0" t="0" r="0" b="3175"/>
            <wp:docPr id="48941862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8800" cy="2797200"/>
                    </a:xfrm>
                    <a:prstGeom prst="rect">
                      <a:avLst/>
                    </a:prstGeom>
                    <a:noFill/>
                  </pic:spPr>
                </pic:pic>
              </a:graphicData>
            </a:graphic>
          </wp:inline>
        </w:drawing>
      </w:r>
    </w:p>
    <w:p w14:paraId="6734D33C" w14:textId="00E4C617" w:rsidR="00EC7D3D" w:rsidRP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 xml:space="preserve">Durys -  PVC profilių, </w:t>
      </w:r>
      <w:r>
        <w:rPr>
          <w:rFonts w:ascii="Times New Roman" w:hAnsi="Times New Roman"/>
          <w:sz w:val="24"/>
          <w:szCs w:val="24"/>
        </w:rPr>
        <w:t>pilkos</w:t>
      </w:r>
      <w:r w:rsidRPr="00EC7D3D">
        <w:rPr>
          <w:rFonts w:ascii="Times New Roman" w:hAnsi="Times New Roman"/>
          <w:sz w:val="24"/>
          <w:szCs w:val="24"/>
        </w:rPr>
        <w:t xml:space="preserve"> </w:t>
      </w:r>
      <w:r w:rsidR="00584821">
        <w:rPr>
          <w:rFonts w:ascii="Times New Roman" w:hAnsi="Times New Roman"/>
          <w:sz w:val="24"/>
          <w:szCs w:val="24"/>
        </w:rPr>
        <w:t>arba rudos</w:t>
      </w:r>
      <w:r w:rsidRPr="00EC7D3D">
        <w:rPr>
          <w:rFonts w:ascii="Times New Roman" w:hAnsi="Times New Roman"/>
          <w:sz w:val="24"/>
          <w:szCs w:val="24"/>
        </w:rPr>
        <w:t xml:space="preserve"> spalvos</w:t>
      </w:r>
      <w:r w:rsidR="00584821">
        <w:rPr>
          <w:rFonts w:ascii="Times New Roman" w:hAnsi="Times New Roman"/>
          <w:sz w:val="24"/>
          <w:szCs w:val="24"/>
        </w:rPr>
        <w:t xml:space="preserve"> (tikslinti gaminio užsakymo metu) </w:t>
      </w:r>
      <w:r w:rsidRPr="00EC7D3D">
        <w:rPr>
          <w:rFonts w:ascii="Times New Roman" w:hAnsi="Times New Roman"/>
          <w:sz w:val="24"/>
          <w:szCs w:val="24"/>
        </w:rPr>
        <w:t>, dalis gaminio – dviejų stiklų stiklo paketas</w:t>
      </w:r>
      <w:r w:rsidR="00584821">
        <w:rPr>
          <w:rFonts w:ascii="Times New Roman" w:hAnsi="Times New Roman"/>
          <w:sz w:val="24"/>
          <w:szCs w:val="24"/>
        </w:rPr>
        <w:t xml:space="preserve">, </w:t>
      </w:r>
      <w:r w:rsidRPr="00EC7D3D">
        <w:rPr>
          <w:rFonts w:ascii="Times New Roman" w:hAnsi="Times New Roman"/>
          <w:sz w:val="24"/>
          <w:szCs w:val="24"/>
        </w:rPr>
        <w:t>be slenksčio</w:t>
      </w:r>
      <w:r w:rsidR="00966C33">
        <w:rPr>
          <w:rFonts w:ascii="Times New Roman" w:hAnsi="Times New Roman"/>
          <w:sz w:val="24"/>
          <w:szCs w:val="24"/>
        </w:rPr>
        <w:t xml:space="preserve">, su </w:t>
      </w:r>
      <w:r w:rsidR="00F570A1">
        <w:rPr>
          <w:rFonts w:ascii="Times New Roman" w:hAnsi="Times New Roman"/>
          <w:sz w:val="24"/>
          <w:szCs w:val="24"/>
        </w:rPr>
        <w:t>pr</w:t>
      </w:r>
      <w:r w:rsidR="003E1C60">
        <w:rPr>
          <w:rFonts w:ascii="Times New Roman" w:hAnsi="Times New Roman"/>
          <w:sz w:val="24"/>
          <w:szCs w:val="24"/>
        </w:rPr>
        <w:t>i</w:t>
      </w:r>
      <w:r w:rsidR="00F570A1">
        <w:rPr>
          <w:rFonts w:ascii="Times New Roman" w:hAnsi="Times New Roman"/>
          <w:sz w:val="24"/>
          <w:szCs w:val="24"/>
        </w:rPr>
        <w:t>traukėju</w:t>
      </w:r>
      <w:r w:rsidR="00584821">
        <w:rPr>
          <w:rFonts w:ascii="Times New Roman" w:hAnsi="Times New Roman"/>
          <w:sz w:val="24"/>
          <w:szCs w:val="24"/>
        </w:rPr>
        <w:t xml:space="preserve"> ir fiksatoriumi</w:t>
      </w:r>
      <w:r w:rsidR="00F570A1">
        <w:rPr>
          <w:rFonts w:ascii="Times New Roman" w:hAnsi="Times New Roman"/>
          <w:sz w:val="24"/>
          <w:szCs w:val="24"/>
        </w:rPr>
        <w:t xml:space="preserve">. </w:t>
      </w:r>
      <w:r w:rsidRPr="00EC7D3D">
        <w:rPr>
          <w:rFonts w:ascii="Times New Roman" w:hAnsi="Times New Roman"/>
          <w:sz w:val="24"/>
          <w:szCs w:val="24"/>
        </w:rPr>
        <w:t xml:space="preserve"> </w:t>
      </w:r>
    </w:p>
    <w:p w14:paraId="743DB5A4" w14:textId="70989FD4" w:rsidR="00EC7D3D" w:rsidRP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lastRenderedPageBreak/>
        <w:t>Durų variantai.</w:t>
      </w:r>
    </w:p>
    <w:p w14:paraId="51848F7E" w14:textId="1949E1CB" w:rsidR="00EC7D3D" w:rsidRPr="00EC7D3D" w:rsidRDefault="00EC7D3D" w:rsidP="00EC7D3D">
      <w:pPr>
        <w:pStyle w:val="Sraopastraipa"/>
        <w:ind w:left="785"/>
        <w:jc w:val="both"/>
        <w:rPr>
          <w:rFonts w:ascii="Times New Roman" w:hAnsi="Times New Roman"/>
          <w:b/>
          <w:bCs/>
          <w:sz w:val="24"/>
          <w:szCs w:val="24"/>
        </w:rPr>
      </w:pPr>
      <w:r>
        <w:rPr>
          <w:rFonts w:ascii="Times New Roman" w:hAnsi="Times New Roman"/>
          <w:b/>
          <w:bCs/>
          <w:noProof/>
          <w:sz w:val="24"/>
          <w:szCs w:val="24"/>
        </w:rPr>
        <w:drawing>
          <wp:inline distT="0" distB="0" distL="0" distR="0" wp14:anchorId="0B2257E1" wp14:editId="400EA54C">
            <wp:extent cx="3121660" cy="2749550"/>
            <wp:effectExtent l="0" t="0" r="2540" b="0"/>
            <wp:docPr id="157330207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660" cy="2749550"/>
                    </a:xfrm>
                    <a:prstGeom prst="rect">
                      <a:avLst/>
                    </a:prstGeom>
                    <a:noFill/>
                  </pic:spPr>
                </pic:pic>
              </a:graphicData>
            </a:graphic>
          </wp:inline>
        </w:drawing>
      </w:r>
      <w:r>
        <w:rPr>
          <w:rFonts w:ascii="Times New Roman" w:hAnsi="Times New Roman"/>
          <w:b/>
          <w:bCs/>
          <w:sz w:val="24"/>
          <w:szCs w:val="24"/>
        </w:rPr>
        <w:t xml:space="preserve"> </w:t>
      </w:r>
      <w:r>
        <w:rPr>
          <w:rFonts w:ascii="Times New Roman" w:hAnsi="Times New Roman"/>
          <w:b/>
          <w:bCs/>
          <w:noProof/>
          <w:sz w:val="24"/>
          <w:szCs w:val="24"/>
        </w:rPr>
        <w:drawing>
          <wp:inline distT="0" distB="0" distL="0" distR="0" wp14:anchorId="6973D13A" wp14:editId="45639B4E">
            <wp:extent cx="1195070" cy="2767965"/>
            <wp:effectExtent l="0" t="0" r="5080" b="0"/>
            <wp:docPr id="90666340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5070" cy="2767965"/>
                    </a:xfrm>
                    <a:prstGeom prst="rect">
                      <a:avLst/>
                    </a:prstGeom>
                    <a:noFill/>
                  </pic:spPr>
                </pic:pic>
              </a:graphicData>
            </a:graphic>
          </wp:inline>
        </w:drawing>
      </w:r>
    </w:p>
    <w:p w14:paraId="6DBD9D93" w14:textId="77777777" w:rsidR="00EC7D3D" w:rsidRDefault="00EC7D3D" w:rsidP="00EC7D3D">
      <w:pPr>
        <w:pStyle w:val="Sraopastraipa"/>
        <w:ind w:left="785"/>
        <w:jc w:val="both"/>
        <w:rPr>
          <w:rFonts w:ascii="Times New Roman" w:hAnsi="Times New Roman"/>
          <w:sz w:val="24"/>
          <w:szCs w:val="24"/>
        </w:rPr>
      </w:pPr>
    </w:p>
    <w:p w14:paraId="72AF1F4C" w14:textId="5063445B" w:rsidR="00F570A1" w:rsidRDefault="00F570A1" w:rsidP="00EC7D3D">
      <w:pPr>
        <w:pStyle w:val="Sraopastraipa"/>
        <w:ind w:left="785"/>
        <w:jc w:val="both"/>
        <w:rPr>
          <w:rFonts w:ascii="Times New Roman" w:hAnsi="Times New Roman"/>
          <w:sz w:val="24"/>
          <w:szCs w:val="24"/>
        </w:rPr>
      </w:pPr>
      <w:r>
        <w:rPr>
          <w:rFonts w:ascii="Times New Roman" w:hAnsi="Times New Roman"/>
          <w:sz w:val="24"/>
          <w:szCs w:val="24"/>
        </w:rPr>
        <w:t xml:space="preserve">Angos matmenys 2,50x1,0 m. </w:t>
      </w:r>
    </w:p>
    <w:p w14:paraId="671DAC06" w14:textId="1D1967C8" w:rsidR="00EC7D3D" w:rsidRP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Durų staktos aukštis – 2,0 m;</w:t>
      </w:r>
      <w:r w:rsidR="00966C33">
        <w:rPr>
          <w:rFonts w:ascii="Times New Roman" w:hAnsi="Times New Roman"/>
          <w:sz w:val="24"/>
          <w:szCs w:val="24"/>
        </w:rPr>
        <w:t xml:space="preserve"> (+- 5%)</w:t>
      </w:r>
    </w:p>
    <w:p w14:paraId="785D4648" w14:textId="4013CE89" w:rsidR="00EC7D3D" w:rsidRP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 xml:space="preserve">Durų staktos plotis- 1,0  m; </w:t>
      </w:r>
      <w:r w:rsidR="00966C33">
        <w:rPr>
          <w:rFonts w:ascii="Times New Roman" w:hAnsi="Times New Roman"/>
          <w:sz w:val="24"/>
          <w:szCs w:val="24"/>
        </w:rPr>
        <w:t>(+- 5%)</w:t>
      </w:r>
    </w:p>
    <w:p w14:paraId="2D5E2BC6" w14:textId="77777777" w:rsidR="00EC7D3D" w:rsidRP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 xml:space="preserve">Durų plotis „šviesoje“ ne mažiau 0,85 m. </w:t>
      </w:r>
    </w:p>
    <w:p w14:paraId="10C208E6" w14:textId="77777777" w:rsidR="00EC7D3D" w:rsidRP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Šilumos perdavimo koeficientas U≤1,40(W/m²*K);</w:t>
      </w:r>
    </w:p>
    <w:p w14:paraId="7EDC1B58" w14:textId="77777777" w:rsidR="00EC7D3D" w:rsidRP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Oro pralaidumas -ne žemiau 4 klasės;</w:t>
      </w:r>
    </w:p>
    <w:p w14:paraId="5D11FD39" w14:textId="77777777" w:rsidR="00EC7D3D" w:rsidRP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Komplektuojamos su spyna;</w:t>
      </w:r>
    </w:p>
    <w:p w14:paraId="162C5019" w14:textId="26BA6759" w:rsidR="00EC7D3D" w:rsidRP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 xml:space="preserve">Ne mažiau </w:t>
      </w:r>
      <w:r w:rsidR="00966C33">
        <w:rPr>
          <w:rFonts w:ascii="Times New Roman" w:hAnsi="Times New Roman"/>
          <w:sz w:val="24"/>
          <w:szCs w:val="24"/>
        </w:rPr>
        <w:t>3</w:t>
      </w:r>
      <w:r w:rsidRPr="00EC7D3D">
        <w:rPr>
          <w:rFonts w:ascii="Times New Roman" w:hAnsi="Times New Roman"/>
          <w:sz w:val="24"/>
          <w:szCs w:val="24"/>
        </w:rPr>
        <w:t xml:space="preserve"> raktų komplektų;</w:t>
      </w:r>
    </w:p>
    <w:p w14:paraId="3D098122" w14:textId="77777777" w:rsid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Vyriai – ne mažiau  3 vnt.</w:t>
      </w:r>
    </w:p>
    <w:p w14:paraId="05966F30" w14:textId="679AD70D" w:rsidR="00966C33" w:rsidRPr="00EC7D3D" w:rsidRDefault="00966C33" w:rsidP="00EC7D3D">
      <w:pPr>
        <w:pStyle w:val="Sraopastraipa"/>
        <w:ind w:left="785"/>
        <w:jc w:val="both"/>
        <w:rPr>
          <w:rFonts w:ascii="Times New Roman" w:hAnsi="Times New Roman"/>
          <w:sz w:val="24"/>
          <w:szCs w:val="24"/>
        </w:rPr>
      </w:pPr>
      <w:r>
        <w:rPr>
          <w:rFonts w:ascii="Times New Roman" w:hAnsi="Times New Roman"/>
          <w:sz w:val="24"/>
          <w:szCs w:val="24"/>
        </w:rPr>
        <w:t xml:space="preserve">Virš durų sumontuoti </w:t>
      </w:r>
      <w:r w:rsidR="00B95FFB">
        <w:rPr>
          <w:rFonts w:ascii="Times New Roman" w:hAnsi="Times New Roman"/>
          <w:sz w:val="24"/>
          <w:szCs w:val="24"/>
        </w:rPr>
        <w:t xml:space="preserve">virtiną - </w:t>
      </w:r>
      <w:r>
        <w:rPr>
          <w:rFonts w:ascii="Times New Roman" w:hAnsi="Times New Roman"/>
          <w:sz w:val="24"/>
          <w:szCs w:val="24"/>
        </w:rPr>
        <w:t xml:space="preserve"> 0,5x1</w:t>
      </w:r>
      <w:r w:rsidR="005263AF">
        <w:rPr>
          <w:rFonts w:ascii="Times New Roman" w:hAnsi="Times New Roman"/>
          <w:sz w:val="24"/>
          <w:szCs w:val="24"/>
        </w:rPr>
        <w:t>,</w:t>
      </w:r>
      <w:r>
        <w:rPr>
          <w:rFonts w:ascii="Times New Roman" w:hAnsi="Times New Roman"/>
          <w:sz w:val="24"/>
          <w:szCs w:val="24"/>
        </w:rPr>
        <w:t>0 m.</w:t>
      </w:r>
    </w:p>
    <w:p w14:paraId="362B8F4C" w14:textId="30ABDC14" w:rsidR="00EC7D3D" w:rsidRDefault="00EC7D3D" w:rsidP="00EC7D3D">
      <w:pPr>
        <w:pStyle w:val="Sraopastraipa"/>
        <w:ind w:left="785"/>
        <w:jc w:val="both"/>
        <w:rPr>
          <w:rFonts w:ascii="Times New Roman" w:hAnsi="Times New Roman"/>
          <w:sz w:val="24"/>
          <w:szCs w:val="24"/>
        </w:rPr>
      </w:pPr>
      <w:r w:rsidRPr="00EC7D3D">
        <w:rPr>
          <w:rFonts w:ascii="Times New Roman" w:hAnsi="Times New Roman"/>
          <w:sz w:val="24"/>
          <w:szCs w:val="24"/>
        </w:rPr>
        <w:t>Prieš užsakant gaminį matmenis patikslinti vietoje.</w:t>
      </w:r>
    </w:p>
    <w:p w14:paraId="56D54B27" w14:textId="74C49E18" w:rsidR="00C320F9" w:rsidRPr="00965654" w:rsidRDefault="00C320F9" w:rsidP="00C320F9">
      <w:pPr>
        <w:pStyle w:val="Sraopastraipa"/>
        <w:ind w:left="785"/>
        <w:jc w:val="both"/>
        <w:rPr>
          <w:rFonts w:ascii="Times New Roman" w:hAnsi="Times New Roman"/>
          <w:sz w:val="24"/>
          <w:szCs w:val="24"/>
        </w:rPr>
      </w:pPr>
    </w:p>
    <w:p w14:paraId="28F78FC9" w14:textId="77777777" w:rsidR="00C17AF7" w:rsidRDefault="00C17AF7" w:rsidP="00C17AF7">
      <w:pPr>
        <w:jc w:val="both"/>
        <w:rPr>
          <w:rFonts w:ascii="Times New Roman" w:hAnsi="Times New Roman"/>
          <w:sz w:val="24"/>
          <w:szCs w:val="24"/>
        </w:rPr>
      </w:pPr>
    </w:p>
    <w:p w14:paraId="605257F3" w14:textId="77777777" w:rsidR="00C17AF7" w:rsidRPr="00C17AF7" w:rsidRDefault="00C17AF7" w:rsidP="00C17AF7">
      <w:pPr>
        <w:jc w:val="both"/>
        <w:rPr>
          <w:rFonts w:ascii="Times New Roman" w:hAnsi="Times New Roman"/>
          <w:sz w:val="24"/>
          <w:szCs w:val="24"/>
        </w:rPr>
      </w:pPr>
    </w:p>
    <w:p w14:paraId="4C707F24" w14:textId="05F47F50" w:rsidR="00C17AF7" w:rsidRPr="000460A5" w:rsidRDefault="00965654" w:rsidP="00323F7E">
      <w:pPr>
        <w:ind w:left="360"/>
        <w:jc w:val="both"/>
        <w:rPr>
          <w:rFonts w:ascii="Times New Roman" w:hAnsi="Times New Roman"/>
          <w:b/>
          <w:bCs/>
          <w:sz w:val="24"/>
          <w:szCs w:val="24"/>
        </w:rPr>
      </w:pPr>
      <w:r w:rsidRPr="000460A5">
        <w:rPr>
          <w:rFonts w:ascii="Times New Roman" w:hAnsi="Times New Roman"/>
          <w:b/>
          <w:bCs/>
          <w:sz w:val="24"/>
          <w:szCs w:val="24"/>
        </w:rPr>
        <w:t>6</w:t>
      </w:r>
      <w:r w:rsidR="00323F7E" w:rsidRPr="000460A5">
        <w:rPr>
          <w:rFonts w:ascii="Times New Roman" w:hAnsi="Times New Roman"/>
          <w:b/>
          <w:bCs/>
          <w:sz w:val="24"/>
          <w:szCs w:val="24"/>
        </w:rPr>
        <w:t xml:space="preserve">. </w:t>
      </w:r>
      <w:r w:rsidR="00C17AF7" w:rsidRPr="000460A5">
        <w:rPr>
          <w:rFonts w:ascii="Times New Roman" w:hAnsi="Times New Roman"/>
          <w:b/>
          <w:bCs/>
          <w:sz w:val="24"/>
          <w:szCs w:val="24"/>
        </w:rPr>
        <w:t xml:space="preserve"> Pėsčiųjų tak</w:t>
      </w:r>
      <w:r w:rsidR="000460A5">
        <w:rPr>
          <w:rFonts w:ascii="Times New Roman" w:hAnsi="Times New Roman"/>
          <w:b/>
          <w:bCs/>
          <w:sz w:val="24"/>
          <w:szCs w:val="24"/>
        </w:rPr>
        <w:t>o įrengimas.</w:t>
      </w:r>
    </w:p>
    <w:p w14:paraId="12CA5602" w14:textId="77777777" w:rsidR="00C17AF7" w:rsidRPr="00C17AF7" w:rsidRDefault="00C17AF7" w:rsidP="00C17AF7">
      <w:pPr>
        <w:jc w:val="both"/>
        <w:rPr>
          <w:rFonts w:ascii="Times New Roman" w:hAnsi="Times New Roman"/>
          <w:sz w:val="24"/>
          <w:szCs w:val="24"/>
        </w:rPr>
      </w:pPr>
    </w:p>
    <w:p w14:paraId="77523A9A" w14:textId="5F68574B" w:rsidR="00C17AF7" w:rsidRPr="00C17AF7" w:rsidRDefault="00C17AF7" w:rsidP="00C17AF7">
      <w:pPr>
        <w:pStyle w:val="Sraopastraipa"/>
        <w:jc w:val="both"/>
        <w:rPr>
          <w:rFonts w:ascii="Times New Roman" w:hAnsi="Times New Roman"/>
          <w:sz w:val="24"/>
          <w:szCs w:val="24"/>
        </w:rPr>
      </w:pPr>
      <w:r w:rsidRPr="00C17AF7">
        <w:rPr>
          <w:rFonts w:ascii="Times New Roman" w:hAnsi="Times New Roman"/>
          <w:sz w:val="24"/>
          <w:szCs w:val="24"/>
        </w:rPr>
        <w:t xml:space="preserve">Nuo namo iki </w:t>
      </w:r>
      <w:r>
        <w:rPr>
          <w:rFonts w:ascii="Times New Roman" w:hAnsi="Times New Roman"/>
          <w:sz w:val="24"/>
          <w:szCs w:val="24"/>
        </w:rPr>
        <w:t xml:space="preserve">automobilių stovėjimo aikštelės </w:t>
      </w:r>
      <w:r w:rsidRPr="00C17AF7">
        <w:rPr>
          <w:rFonts w:ascii="Times New Roman" w:hAnsi="Times New Roman"/>
          <w:sz w:val="24"/>
          <w:szCs w:val="24"/>
        </w:rPr>
        <w:t xml:space="preserve"> įrengti pėsčiųjų taką iš betono trinkelių</w:t>
      </w:r>
      <w:r>
        <w:rPr>
          <w:rFonts w:ascii="Times New Roman" w:hAnsi="Times New Roman"/>
          <w:sz w:val="24"/>
          <w:szCs w:val="24"/>
        </w:rPr>
        <w:t xml:space="preserve"> 100x200</w:t>
      </w:r>
      <w:r w:rsidRPr="00C17AF7">
        <w:rPr>
          <w:rFonts w:ascii="Times New Roman" w:hAnsi="Times New Roman"/>
          <w:sz w:val="24"/>
          <w:szCs w:val="24"/>
        </w:rPr>
        <w:t xml:space="preserve">. </w:t>
      </w:r>
      <w:r>
        <w:rPr>
          <w:rFonts w:ascii="Times New Roman" w:hAnsi="Times New Roman"/>
          <w:sz w:val="24"/>
          <w:szCs w:val="24"/>
        </w:rPr>
        <w:t>Spalva- pilka (natūralaus betono)</w:t>
      </w:r>
    </w:p>
    <w:p w14:paraId="7D942A2B" w14:textId="18FDCDCD" w:rsidR="0031536A" w:rsidRDefault="00C17AF7" w:rsidP="00C17AF7">
      <w:pPr>
        <w:pStyle w:val="Sraopastraipa"/>
        <w:jc w:val="both"/>
        <w:rPr>
          <w:rFonts w:ascii="Times New Roman" w:hAnsi="Times New Roman"/>
          <w:sz w:val="24"/>
          <w:szCs w:val="24"/>
        </w:rPr>
      </w:pPr>
      <w:r w:rsidRPr="00C17AF7">
        <w:rPr>
          <w:rFonts w:ascii="Times New Roman" w:hAnsi="Times New Roman"/>
          <w:sz w:val="24"/>
          <w:szCs w:val="24"/>
        </w:rPr>
        <w:t>Ilgis- 1</w:t>
      </w:r>
      <w:r w:rsidR="00966C33">
        <w:rPr>
          <w:rFonts w:ascii="Times New Roman" w:hAnsi="Times New Roman"/>
          <w:sz w:val="24"/>
          <w:szCs w:val="24"/>
        </w:rPr>
        <w:t>8,50</w:t>
      </w:r>
      <w:r w:rsidRPr="00C17AF7">
        <w:rPr>
          <w:rFonts w:ascii="Times New Roman" w:hAnsi="Times New Roman"/>
          <w:sz w:val="24"/>
          <w:szCs w:val="24"/>
        </w:rPr>
        <w:t xml:space="preserve"> m, plotis – ne mažiau 1,2 m  (neįskaitant bortų pločio).</w:t>
      </w:r>
      <w:r w:rsidR="005263AF">
        <w:rPr>
          <w:rFonts w:ascii="Times New Roman" w:hAnsi="Times New Roman"/>
          <w:sz w:val="24"/>
          <w:szCs w:val="24"/>
        </w:rPr>
        <w:t xml:space="preserve"> </w:t>
      </w:r>
      <w:r w:rsidR="0031536A">
        <w:rPr>
          <w:rFonts w:ascii="Times New Roman" w:hAnsi="Times New Roman"/>
          <w:sz w:val="24"/>
          <w:szCs w:val="24"/>
        </w:rPr>
        <w:t>Plotas -apie 2</w:t>
      </w:r>
      <w:r w:rsidR="003E1C60">
        <w:rPr>
          <w:rFonts w:ascii="Times New Roman" w:hAnsi="Times New Roman"/>
          <w:sz w:val="24"/>
          <w:szCs w:val="24"/>
        </w:rPr>
        <w:t>3</w:t>
      </w:r>
      <w:r w:rsidR="0031536A">
        <w:rPr>
          <w:rFonts w:ascii="Times New Roman" w:hAnsi="Times New Roman"/>
          <w:sz w:val="24"/>
          <w:szCs w:val="24"/>
        </w:rPr>
        <w:t xml:space="preserve"> m²</w:t>
      </w:r>
      <w:r w:rsidR="00FC12CB">
        <w:rPr>
          <w:rFonts w:ascii="Times New Roman" w:hAnsi="Times New Roman"/>
          <w:sz w:val="24"/>
          <w:szCs w:val="24"/>
        </w:rPr>
        <w:t>.</w:t>
      </w:r>
    </w:p>
    <w:p w14:paraId="16407C6C" w14:textId="1175B626" w:rsidR="00BF25AE" w:rsidRDefault="00FC12CB" w:rsidP="00C17AF7">
      <w:pPr>
        <w:pStyle w:val="Sraopastraipa"/>
        <w:jc w:val="both"/>
        <w:rPr>
          <w:rFonts w:ascii="Times New Roman" w:hAnsi="Times New Roman"/>
          <w:sz w:val="24"/>
          <w:szCs w:val="24"/>
        </w:rPr>
      </w:pPr>
      <w:r>
        <w:rPr>
          <w:rFonts w:ascii="Times New Roman" w:hAnsi="Times New Roman"/>
          <w:sz w:val="24"/>
          <w:szCs w:val="24"/>
        </w:rPr>
        <w:t>Prie automobilių stovėjimo aikštelės t</w:t>
      </w:r>
      <w:r w:rsidR="00BF25AE">
        <w:rPr>
          <w:rFonts w:ascii="Times New Roman" w:hAnsi="Times New Roman"/>
          <w:sz w:val="24"/>
          <w:szCs w:val="24"/>
        </w:rPr>
        <w:t xml:space="preserve">uri  būti įrengti </w:t>
      </w:r>
      <w:r>
        <w:rPr>
          <w:rFonts w:ascii="Times New Roman" w:hAnsi="Times New Roman"/>
          <w:sz w:val="24"/>
          <w:szCs w:val="24"/>
        </w:rPr>
        <w:t xml:space="preserve">2 nuožulnūs ir 1 </w:t>
      </w:r>
      <w:r w:rsidR="00BF25AE">
        <w:rPr>
          <w:rFonts w:ascii="Times New Roman" w:hAnsi="Times New Roman"/>
          <w:sz w:val="24"/>
          <w:szCs w:val="24"/>
        </w:rPr>
        <w:t xml:space="preserve"> pažemint</w:t>
      </w:r>
      <w:r>
        <w:rPr>
          <w:rFonts w:ascii="Times New Roman" w:hAnsi="Times New Roman"/>
          <w:sz w:val="24"/>
          <w:szCs w:val="24"/>
        </w:rPr>
        <w:t>as</w:t>
      </w:r>
      <w:r w:rsidR="00BF25AE">
        <w:rPr>
          <w:rFonts w:ascii="Times New Roman" w:hAnsi="Times New Roman"/>
          <w:sz w:val="24"/>
          <w:szCs w:val="24"/>
        </w:rPr>
        <w:t xml:space="preserve"> gatvės borta</w:t>
      </w:r>
      <w:r>
        <w:rPr>
          <w:rFonts w:ascii="Times New Roman" w:hAnsi="Times New Roman"/>
          <w:sz w:val="24"/>
          <w:szCs w:val="24"/>
        </w:rPr>
        <w:t xml:space="preserve">i. </w:t>
      </w:r>
    </w:p>
    <w:p w14:paraId="69D4DF59" w14:textId="27B267E2" w:rsidR="00C17AF7" w:rsidRDefault="00C17AF7" w:rsidP="00C17AF7">
      <w:pPr>
        <w:pStyle w:val="Sraopastraipa"/>
        <w:jc w:val="both"/>
        <w:rPr>
          <w:rFonts w:ascii="Times New Roman" w:hAnsi="Times New Roman"/>
          <w:sz w:val="24"/>
          <w:szCs w:val="24"/>
        </w:rPr>
      </w:pPr>
      <w:r w:rsidRPr="00C17AF7">
        <w:rPr>
          <w:rFonts w:ascii="Times New Roman" w:hAnsi="Times New Roman"/>
          <w:sz w:val="24"/>
          <w:szCs w:val="24"/>
        </w:rPr>
        <w:t>Schema pridedama.</w:t>
      </w:r>
    </w:p>
    <w:p w14:paraId="16915450" w14:textId="4F40E24F" w:rsidR="00E934A4" w:rsidRDefault="00E934A4" w:rsidP="00C17AF7">
      <w:pPr>
        <w:pStyle w:val="Sraopastraipa"/>
        <w:jc w:val="both"/>
        <w:rPr>
          <w:rFonts w:ascii="Times New Roman" w:hAnsi="Times New Roman"/>
          <w:sz w:val="24"/>
          <w:szCs w:val="24"/>
        </w:rPr>
      </w:pPr>
      <w:r>
        <w:rPr>
          <w:rFonts w:ascii="Times New Roman" w:hAnsi="Times New Roman"/>
          <w:noProof/>
          <w:sz w:val="24"/>
          <w:szCs w:val="24"/>
        </w:rPr>
        <w:drawing>
          <wp:inline distT="0" distB="0" distL="0" distR="0" wp14:anchorId="0736D0E9" wp14:editId="488FA188">
            <wp:extent cx="2968752" cy="2145792"/>
            <wp:effectExtent l="0" t="0" r="3175" b="6985"/>
            <wp:docPr id="134169637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96371" name="Paveikslėlis 1341696371"/>
                    <pic:cNvPicPr/>
                  </pic:nvPicPr>
                  <pic:blipFill>
                    <a:blip r:embed="rId12">
                      <a:extLst>
                        <a:ext uri="{28A0092B-C50C-407E-A947-70E740481C1C}">
                          <a14:useLocalDpi xmlns:a14="http://schemas.microsoft.com/office/drawing/2010/main" val="0"/>
                        </a:ext>
                      </a:extLst>
                    </a:blip>
                    <a:stretch>
                      <a:fillRect/>
                    </a:stretch>
                  </pic:blipFill>
                  <pic:spPr>
                    <a:xfrm>
                      <a:off x="0" y="0"/>
                      <a:ext cx="2968752" cy="2145792"/>
                    </a:xfrm>
                    <a:prstGeom prst="rect">
                      <a:avLst/>
                    </a:prstGeom>
                  </pic:spPr>
                </pic:pic>
              </a:graphicData>
            </a:graphic>
          </wp:inline>
        </w:drawing>
      </w:r>
    </w:p>
    <w:p w14:paraId="0CCFEF51" w14:textId="6783D596" w:rsidR="006566A7" w:rsidRDefault="006566A7" w:rsidP="00C17AF7">
      <w:pPr>
        <w:pStyle w:val="Sraopastraipa"/>
        <w:jc w:val="both"/>
        <w:rPr>
          <w:rFonts w:ascii="Times New Roman" w:hAnsi="Times New Roman"/>
          <w:sz w:val="24"/>
          <w:szCs w:val="24"/>
        </w:rPr>
      </w:pPr>
    </w:p>
    <w:p w14:paraId="03E55823" w14:textId="77777777" w:rsidR="00C17AF7" w:rsidRDefault="00C17AF7" w:rsidP="00C17AF7">
      <w:pPr>
        <w:pStyle w:val="Sraopastraipa"/>
        <w:jc w:val="both"/>
        <w:rPr>
          <w:rFonts w:ascii="Times New Roman" w:hAnsi="Times New Roman"/>
          <w:sz w:val="24"/>
          <w:szCs w:val="24"/>
        </w:rPr>
      </w:pPr>
    </w:p>
    <w:p w14:paraId="212DE992" w14:textId="77777777" w:rsidR="00C17AF7" w:rsidRPr="00C17AF7" w:rsidRDefault="00C17AF7" w:rsidP="00C17AF7">
      <w:pPr>
        <w:pStyle w:val="Sraopastraipa"/>
        <w:jc w:val="both"/>
        <w:rPr>
          <w:rFonts w:ascii="Times New Roman" w:hAnsi="Times New Roman"/>
          <w:sz w:val="24"/>
          <w:szCs w:val="24"/>
        </w:rPr>
      </w:pPr>
      <w:r w:rsidRPr="00C17AF7">
        <w:rPr>
          <w:rFonts w:ascii="Times New Roman" w:hAnsi="Times New Roman"/>
          <w:sz w:val="24"/>
          <w:szCs w:val="24"/>
        </w:rPr>
        <w:t xml:space="preserve">    Tako  konstrukcija:</w:t>
      </w:r>
    </w:p>
    <w:p w14:paraId="79664846" w14:textId="77777777" w:rsidR="00C17AF7" w:rsidRPr="00C17AF7" w:rsidRDefault="00C17AF7" w:rsidP="00C17AF7">
      <w:pPr>
        <w:pStyle w:val="Sraopastraipa"/>
        <w:jc w:val="both"/>
        <w:rPr>
          <w:rFonts w:ascii="Times New Roman" w:hAnsi="Times New Roman"/>
          <w:sz w:val="24"/>
          <w:szCs w:val="24"/>
        </w:rPr>
      </w:pPr>
      <w:r w:rsidRPr="00C17AF7">
        <w:rPr>
          <w:rFonts w:ascii="Times New Roman" w:hAnsi="Times New Roman"/>
          <w:sz w:val="24"/>
          <w:szCs w:val="24"/>
        </w:rPr>
        <w:t xml:space="preserve">    15 cm gamtinis smėlis;</w:t>
      </w:r>
    </w:p>
    <w:p w14:paraId="63EF9525" w14:textId="46367E85" w:rsidR="00C17AF7" w:rsidRPr="00C17AF7" w:rsidRDefault="00C17AF7" w:rsidP="00C17AF7">
      <w:pPr>
        <w:pStyle w:val="Sraopastraipa"/>
        <w:jc w:val="both"/>
        <w:rPr>
          <w:rFonts w:ascii="Times New Roman" w:hAnsi="Times New Roman"/>
          <w:sz w:val="24"/>
          <w:szCs w:val="24"/>
        </w:rPr>
      </w:pPr>
      <w:r w:rsidRPr="00C17AF7">
        <w:rPr>
          <w:rFonts w:ascii="Times New Roman" w:hAnsi="Times New Roman"/>
          <w:sz w:val="24"/>
          <w:szCs w:val="24"/>
        </w:rPr>
        <w:t xml:space="preserve">    15 cm skaldos </w:t>
      </w:r>
      <w:r w:rsidR="00E32A49">
        <w:rPr>
          <w:rFonts w:ascii="Times New Roman" w:hAnsi="Times New Roman"/>
          <w:sz w:val="24"/>
          <w:szCs w:val="24"/>
        </w:rPr>
        <w:t xml:space="preserve"> 0-45 frakcijos </w:t>
      </w:r>
      <w:r w:rsidRPr="00C17AF7">
        <w:rPr>
          <w:rFonts w:ascii="Times New Roman" w:hAnsi="Times New Roman"/>
          <w:sz w:val="24"/>
          <w:szCs w:val="24"/>
        </w:rPr>
        <w:t>pagrindas;</w:t>
      </w:r>
    </w:p>
    <w:p w14:paraId="7939A60C" w14:textId="77777777" w:rsidR="00C17AF7" w:rsidRPr="00C17AF7" w:rsidRDefault="00C17AF7" w:rsidP="00C17AF7">
      <w:pPr>
        <w:pStyle w:val="Sraopastraipa"/>
        <w:jc w:val="both"/>
        <w:rPr>
          <w:rFonts w:ascii="Times New Roman" w:hAnsi="Times New Roman"/>
          <w:sz w:val="24"/>
          <w:szCs w:val="24"/>
        </w:rPr>
      </w:pPr>
      <w:r w:rsidRPr="00C17AF7">
        <w:rPr>
          <w:rFonts w:ascii="Times New Roman" w:hAnsi="Times New Roman"/>
          <w:sz w:val="24"/>
          <w:szCs w:val="24"/>
        </w:rPr>
        <w:t xml:space="preserve">    3 cm skaldos atsijos;</w:t>
      </w:r>
    </w:p>
    <w:p w14:paraId="33A412FF" w14:textId="3C6F92CC" w:rsidR="00C17AF7" w:rsidRPr="00C17AF7" w:rsidRDefault="00C17AF7" w:rsidP="00C17AF7">
      <w:pPr>
        <w:pStyle w:val="Sraopastraipa"/>
        <w:jc w:val="both"/>
        <w:rPr>
          <w:rFonts w:ascii="Times New Roman" w:hAnsi="Times New Roman"/>
          <w:sz w:val="24"/>
          <w:szCs w:val="24"/>
        </w:rPr>
      </w:pPr>
      <w:r w:rsidRPr="00C17AF7">
        <w:rPr>
          <w:rFonts w:ascii="Times New Roman" w:hAnsi="Times New Roman"/>
          <w:sz w:val="24"/>
          <w:szCs w:val="24"/>
        </w:rPr>
        <w:t xml:space="preserve">    betono  trinkelės (storis ne mažiau 6 cm)</w:t>
      </w:r>
    </w:p>
    <w:p w14:paraId="236CAD07" w14:textId="38798532" w:rsidR="00C17AF7" w:rsidRPr="00C17AF7" w:rsidRDefault="00C17AF7" w:rsidP="00C17AF7">
      <w:pPr>
        <w:pStyle w:val="Sraopastraipa"/>
        <w:jc w:val="both"/>
        <w:rPr>
          <w:rFonts w:ascii="Times New Roman" w:hAnsi="Times New Roman"/>
          <w:sz w:val="24"/>
          <w:szCs w:val="24"/>
        </w:rPr>
      </w:pPr>
      <w:r w:rsidRPr="00C17AF7">
        <w:rPr>
          <w:rFonts w:ascii="Times New Roman" w:hAnsi="Times New Roman"/>
          <w:sz w:val="24"/>
          <w:szCs w:val="24"/>
        </w:rPr>
        <w:t xml:space="preserve">    vejos bortai 80x200x1000</w:t>
      </w:r>
    </w:p>
    <w:p w14:paraId="428C2DC3" w14:textId="72FF85C5" w:rsidR="00086612" w:rsidRPr="00D46A1B" w:rsidRDefault="007C1C9E" w:rsidP="00E76B12">
      <w:pPr>
        <w:jc w:val="both"/>
        <w:rPr>
          <w:rFonts w:ascii="Times New Roman" w:hAnsi="Times New Roman"/>
          <w:sz w:val="24"/>
          <w:szCs w:val="24"/>
        </w:rPr>
      </w:pPr>
      <w:r>
        <w:rPr>
          <w:noProof/>
        </w:rPr>
        <mc:AlternateContent>
          <mc:Choice Requires="wps">
            <w:drawing>
              <wp:inline distT="0" distB="0" distL="0" distR="0" wp14:anchorId="00545C51" wp14:editId="0A3D76B4">
                <wp:extent cx="307340" cy="307340"/>
                <wp:effectExtent l="0" t="0" r="0" b="0"/>
                <wp:docPr id="2084960056" name="AutoShape 1" descr="im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CCDF4" id="AutoShape 1" o:spid="_x0000_s1026" alt="im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14E46D45" w14:textId="0FC4C8E7" w:rsidR="00C17AF7" w:rsidRDefault="000460A5" w:rsidP="00C17AF7">
      <w:pPr>
        <w:jc w:val="both"/>
        <w:rPr>
          <w:rFonts w:ascii="Times New Roman" w:hAnsi="Times New Roman"/>
          <w:b/>
          <w:bCs/>
          <w:sz w:val="24"/>
          <w:szCs w:val="24"/>
        </w:rPr>
      </w:pPr>
      <w:r>
        <w:rPr>
          <w:rFonts w:ascii="Times New Roman" w:hAnsi="Times New Roman"/>
          <w:sz w:val="24"/>
          <w:szCs w:val="24"/>
        </w:rPr>
        <w:t xml:space="preserve">           7. </w:t>
      </w:r>
      <w:r w:rsidR="00C17AF7" w:rsidRPr="00C17AF7">
        <w:rPr>
          <w:rFonts w:ascii="Times New Roman" w:hAnsi="Times New Roman"/>
          <w:b/>
          <w:bCs/>
          <w:sz w:val="24"/>
          <w:szCs w:val="24"/>
        </w:rPr>
        <w:t>panduso (nuovažos) įrengimas</w:t>
      </w:r>
      <w:r>
        <w:rPr>
          <w:rFonts w:ascii="Times New Roman" w:hAnsi="Times New Roman"/>
          <w:b/>
          <w:bCs/>
          <w:sz w:val="24"/>
          <w:szCs w:val="24"/>
        </w:rPr>
        <w:t>.</w:t>
      </w:r>
    </w:p>
    <w:p w14:paraId="71E2C1C5" w14:textId="77777777" w:rsidR="00AA5539" w:rsidRPr="0031536A" w:rsidRDefault="00AA5539" w:rsidP="00C17AF7">
      <w:pPr>
        <w:jc w:val="both"/>
        <w:rPr>
          <w:rFonts w:ascii="Times New Roman" w:hAnsi="Times New Roman"/>
          <w:sz w:val="24"/>
          <w:szCs w:val="24"/>
        </w:rPr>
      </w:pPr>
    </w:p>
    <w:p w14:paraId="1A40A259" w14:textId="1646CD44" w:rsidR="00C17AF7" w:rsidRPr="00C17AF7" w:rsidRDefault="00C17AF7" w:rsidP="00C17AF7">
      <w:pPr>
        <w:jc w:val="both"/>
        <w:rPr>
          <w:rFonts w:ascii="Times New Roman" w:hAnsi="Times New Roman"/>
          <w:sz w:val="24"/>
          <w:szCs w:val="24"/>
        </w:rPr>
      </w:pPr>
      <w:r w:rsidRPr="00C17AF7">
        <w:rPr>
          <w:rFonts w:ascii="Times New Roman" w:hAnsi="Times New Roman"/>
          <w:sz w:val="24"/>
          <w:szCs w:val="24"/>
        </w:rPr>
        <w:t xml:space="preserve">           </w:t>
      </w:r>
      <w:r w:rsidR="0031536A">
        <w:rPr>
          <w:rFonts w:ascii="Times New Roman" w:hAnsi="Times New Roman"/>
          <w:sz w:val="24"/>
          <w:szCs w:val="24"/>
        </w:rPr>
        <w:t>7</w:t>
      </w:r>
      <w:r w:rsidRPr="00C17AF7">
        <w:rPr>
          <w:rFonts w:ascii="Times New Roman" w:hAnsi="Times New Roman"/>
          <w:sz w:val="24"/>
          <w:szCs w:val="24"/>
        </w:rPr>
        <w:t xml:space="preserve">.1. parengti panduso montavimo schemą. </w:t>
      </w:r>
    </w:p>
    <w:p w14:paraId="3CA0DF3D" w14:textId="5E69B098" w:rsidR="00C17AF7" w:rsidRPr="00C17AF7" w:rsidRDefault="00C17AF7" w:rsidP="00C17AF7">
      <w:pPr>
        <w:jc w:val="both"/>
        <w:rPr>
          <w:rFonts w:ascii="Times New Roman" w:hAnsi="Times New Roman"/>
          <w:sz w:val="24"/>
          <w:szCs w:val="24"/>
        </w:rPr>
      </w:pPr>
      <w:r w:rsidRPr="00C17AF7">
        <w:rPr>
          <w:rFonts w:ascii="Times New Roman" w:hAnsi="Times New Roman"/>
          <w:sz w:val="24"/>
          <w:szCs w:val="24"/>
        </w:rPr>
        <w:t xml:space="preserve">          </w:t>
      </w:r>
      <w:r w:rsidR="0031536A">
        <w:rPr>
          <w:rFonts w:ascii="Times New Roman" w:hAnsi="Times New Roman"/>
          <w:sz w:val="24"/>
          <w:szCs w:val="24"/>
        </w:rPr>
        <w:t>7</w:t>
      </w:r>
      <w:r w:rsidRPr="00C17AF7">
        <w:rPr>
          <w:rFonts w:ascii="Times New Roman" w:hAnsi="Times New Roman"/>
          <w:sz w:val="24"/>
          <w:szCs w:val="24"/>
        </w:rPr>
        <w:t xml:space="preserve">.2. iš lengvų metalinių konstrukcijų įrengti pandusą, pritaikytą neįgaliųjų žmonių  poreikiams. Panduso ilgis </w:t>
      </w:r>
      <w:r w:rsidR="00083230">
        <w:rPr>
          <w:rFonts w:ascii="Times New Roman" w:hAnsi="Times New Roman"/>
          <w:sz w:val="24"/>
          <w:szCs w:val="24"/>
        </w:rPr>
        <w:t>-5</w:t>
      </w:r>
      <w:r w:rsidRPr="00C17AF7">
        <w:rPr>
          <w:rFonts w:ascii="Times New Roman" w:hAnsi="Times New Roman"/>
          <w:sz w:val="24"/>
          <w:szCs w:val="24"/>
        </w:rPr>
        <w:t xml:space="preserve"> m. Panduso aikštelė - 1,5 x1,5 m. </w:t>
      </w:r>
      <w:r w:rsidR="003E1C60">
        <w:rPr>
          <w:rFonts w:ascii="Times New Roman" w:hAnsi="Times New Roman"/>
          <w:sz w:val="24"/>
          <w:szCs w:val="24"/>
        </w:rPr>
        <w:t>P</w:t>
      </w:r>
      <w:r w:rsidRPr="00C17AF7">
        <w:rPr>
          <w:rFonts w:ascii="Times New Roman" w:hAnsi="Times New Roman"/>
          <w:sz w:val="24"/>
          <w:szCs w:val="24"/>
        </w:rPr>
        <w:t xml:space="preserve">anduso elementai -cinkuoti arba gruntuoti ir dažyti. </w:t>
      </w:r>
    </w:p>
    <w:p w14:paraId="02A0F5C4" w14:textId="77777777" w:rsidR="00C17AF7" w:rsidRPr="00C17AF7" w:rsidRDefault="00C17AF7" w:rsidP="00C17AF7">
      <w:pPr>
        <w:jc w:val="both"/>
        <w:rPr>
          <w:rFonts w:ascii="Times New Roman" w:hAnsi="Times New Roman"/>
          <w:sz w:val="24"/>
          <w:szCs w:val="24"/>
        </w:rPr>
      </w:pPr>
      <w:r w:rsidRPr="00C17AF7">
        <w:rPr>
          <w:rFonts w:ascii="Times New Roman" w:hAnsi="Times New Roman"/>
          <w:sz w:val="24"/>
          <w:szCs w:val="24"/>
        </w:rPr>
        <w:t xml:space="preserve">Panduso plotis - ne mažesnis kaip 1 200 mm, matuojant atstumą tarp turėklų ir tarp apsauginių bortelių.  Panduso išilginis nuolydis ne didesnis kaip 1:12. </w:t>
      </w:r>
    </w:p>
    <w:p w14:paraId="74010211" w14:textId="77777777" w:rsidR="00C17AF7" w:rsidRPr="00C17AF7" w:rsidRDefault="00C17AF7" w:rsidP="00C17AF7">
      <w:pPr>
        <w:jc w:val="both"/>
        <w:rPr>
          <w:rFonts w:ascii="Times New Roman" w:hAnsi="Times New Roman"/>
          <w:sz w:val="24"/>
          <w:szCs w:val="24"/>
        </w:rPr>
      </w:pPr>
    </w:p>
    <w:p w14:paraId="65B94A46" w14:textId="77777777" w:rsidR="00C17AF7" w:rsidRPr="00C17AF7" w:rsidRDefault="00C17AF7" w:rsidP="00C17AF7">
      <w:pPr>
        <w:jc w:val="both"/>
        <w:rPr>
          <w:rFonts w:ascii="Times New Roman" w:hAnsi="Times New Roman"/>
          <w:sz w:val="24"/>
          <w:szCs w:val="24"/>
        </w:rPr>
      </w:pPr>
      <w:r w:rsidRPr="00C17AF7">
        <w:rPr>
          <w:rFonts w:ascii="Times New Roman" w:hAnsi="Times New Roman"/>
          <w:sz w:val="24"/>
          <w:szCs w:val="24"/>
        </w:rPr>
        <w:t xml:space="preserve">           Panduso juostos skersinis nuolydis neleidžiamas; panduso pradžioje turi būti įrengta poilsio aikštelė ne mažesnė kaip 1 500 x 1 500 mm. Abipus kiekvienos panduso juostos ir aplink aikšteles, jei jos yra ne prie sienos, turi būti įrengti ne žemesni kaip 50 mm borteliai. Panduso  juostų ir aikštelių paviršius turi būti įrengtas iš kietos, šiurkščios, neslidžios medžiagos.  Jeigu naudojamas grotelės, akutės didis ne daugiau kaip 33x33 mm.</w:t>
      </w:r>
    </w:p>
    <w:p w14:paraId="10635931" w14:textId="77777777" w:rsidR="00C17AF7" w:rsidRPr="00C17AF7" w:rsidRDefault="00C17AF7" w:rsidP="00C17AF7">
      <w:pPr>
        <w:jc w:val="both"/>
        <w:rPr>
          <w:rFonts w:ascii="Times New Roman" w:hAnsi="Times New Roman"/>
          <w:sz w:val="24"/>
          <w:szCs w:val="24"/>
        </w:rPr>
      </w:pPr>
    </w:p>
    <w:p w14:paraId="4E6166A5" w14:textId="77777777" w:rsidR="00C17AF7" w:rsidRPr="00C17AF7" w:rsidRDefault="00C17AF7" w:rsidP="00C17AF7">
      <w:pPr>
        <w:jc w:val="both"/>
        <w:rPr>
          <w:rFonts w:ascii="Times New Roman" w:hAnsi="Times New Roman"/>
          <w:sz w:val="24"/>
          <w:szCs w:val="24"/>
        </w:rPr>
      </w:pPr>
      <w:r w:rsidRPr="00C17AF7">
        <w:rPr>
          <w:rFonts w:ascii="Times New Roman" w:hAnsi="Times New Roman"/>
          <w:sz w:val="24"/>
          <w:szCs w:val="24"/>
        </w:rPr>
        <w:t xml:space="preserve">           Abiejose panduso juostos ir aikštelės pusėse turi būti įrengti ištisiniai turėklai:  viršutiniai tvirtinami 900–950 mm aukštyje, apatiniai – 650–750 mm aukštyje nuo laiptų pakopų ar panduso juostos plokštumos.  Turėklų galai turi būti suapvalinti ar užlenkti į sienos, atramos ar grindų pusę. Tarp turėklo ir sienos paviršiaus turi būti paliktas ne siauresnis kaip 40-50 mm tarpas. Turėklai turi būti gerai įtvirtinti: jie neturi klibėti, linkti ar sukinėtis aplink savo ašį.</w:t>
      </w:r>
    </w:p>
    <w:p w14:paraId="16C4732A" w14:textId="09ABAA7A" w:rsidR="00415A1B" w:rsidRPr="00D46A1B" w:rsidRDefault="00415A1B" w:rsidP="001A0C10">
      <w:pPr>
        <w:jc w:val="both"/>
        <w:rPr>
          <w:rFonts w:ascii="Times New Roman" w:hAnsi="Times New Roman"/>
          <w:sz w:val="24"/>
          <w:szCs w:val="24"/>
        </w:rPr>
      </w:pPr>
    </w:p>
    <w:p w14:paraId="431FD707" w14:textId="6DF155A5" w:rsidR="007B0EBD" w:rsidRDefault="005263AF" w:rsidP="001C036F">
      <w:pPr>
        <w:jc w:val="both"/>
        <w:rPr>
          <w:rFonts w:ascii="Times New Roman" w:hAnsi="Times New Roman"/>
          <w:sz w:val="24"/>
          <w:szCs w:val="24"/>
        </w:rPr>
      </w:pPr>
      <w:r>
        <w:rPr>
          <w:rFonts w:ascii="Times New Roman" w:hAnsi="Times New Roman"/>
          <w:noProof/>
          <w:sz w:val="24"/>
          <w:szCs w:val="24"/>
        </w:rPr>
        <w:drawing>
          <wp:inline distT="0" distB="0" distL="0" distR="0" wp14:anchorId="63684ECD" wp14:editId="6DF51346">
            <wp:extent cx="2857500" cy="2857500"/>
            <wp:effectExtent l="0" t="0" r="0" b="0"/>
            <wp:docPr id="36187575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inline>
        </w:drawing>
      </w:r>
    </w:p>
    <w:p w14:paraId="76B363F8" w14:textId="2DD0069B" w:rsidR="005263AF" w:rsidRDefault="005263AF" w:rsidP="001C036F">
      <w:pPr>
        <w:jc w:val="both"/>
        <w:rPr>
          <w:rFonts w:ascii="Times New Roman" w:hAnsi="Times New Roman"/>
          <w:sz w:val="24"/>
          <w:szCs w:val="24"/>
        </w:rPr>
      </w:pPr>
      <w:r>
        <w:rPr>
          <w:rFonts w:ascii="Times New Roman" w:hAnsi="Times New Roman"/>
          <w:sz w:val="24"/>
          <w:szCs w:val="24"/>
        </w:rPr>
        <w:t xml:space="preserve">Panduso konstrukcija. </w:t>
      </w:r>
    </w:p>
    <w:p w14:paraId="6323ED35" w14:textId="77777777" w:rsidR="00963B66" w:rsidRDefault="00963B66" w:rsidP="001C036F">
      <w:pPr>
        <w:jc w:val="both"/>
        <w:rPr>
          <w:rFonts w:ascii="Times New Roman" w:hAnsi="Times New Roman"/>
          <w:sz w:val="24"/>
          <w:szCs w:val="24"/>
        </w:rPr>
      </w:pPr>
    </w:p>
    <w:p w14:paraId="744FE344" w14:textId="77777777" w:rsidR="00CF7BEC" w:rsidRPr="00025034" w:rsidRDefault="00CF7BEC" w:rsidP="001C036F">
      <w:pPr>
        <w:jc w:val="both"/>
        <w:rPr>
          <w:rFonts w:ascii="Times New Roman" w:hAnsi="Times New Roman"/>
          <w:sz w:val="24"/>
          <w:szCs w:val="24"/>
        </w:rPr>
      </w:pPr>
      <w:r w:rsidRPr="00025034">
        <w:rPr>
          <w:rFonts w:ascii="Times New Roman" w:hAnsi="Times New Roman"/>
          <w:sz w:val="24"/>
          <w:szCs w:val="24"/>
        </w:rPr>
        <w:t xml:space="preserve">Prieš teikiant </w:t>
      </w:r>
      <w:r w:rsidR="003F68E6" w:rsidRPr="00025034">
        <w:rPr>
          <w:rFonts w:ascii="Times New Roman" w:hAnsi="Times New Roman"/>
          <w:sz w:val="24"/>
          <w:szCs w:val="24"/>
        </w:rPr>
        <w:t>pasiūlymą</w:t>
      </w:r>
      <w:r w:rsidRPr="00025034">
        <w:rPr>
          <w:rFonts w:ascii="Times New Roman" w:hAnsi="Times New Roman"/>
          <w:sz w:val="24"/>
          <w:szCs w:val="24"/>
        </w:rPr>
        <w:t xml:space="preserve">, rekomenduojama apsilankyti darbų vykdymo vietoje. </w:t>
      </w:r>
    </w:p>
    <w:p w14:paraId="37CE9FD0" w14:textId="77777777" w:rsidR="001B1743" w:rsidRDefault="001B1743" w:rsidP="001C036F">
      <w:pPr>
        <w:jc w:val="both"/>
        <w:rPr>
          <w:rFonts w:ascii="Times New Roman" w:hAnsi="Times New Roman"/>
          <w:b/>
          <w:bCs/>
          <w:sz w:val="24"/>
          <w:szCs w:val="24"/>
        </w:rPr>
      </w:pPr>
    </w:p>
    <w:p w14:paraId="4E286FC3" w14:textId="19D80018" w:rsidR="005F322B" w:rsidRDefault="00927690" w:rsidP="00927690">
      <w:pPr>
        <w:jc w:val="center"/>
      </w:pPr>
      <w:r>
        <w:t>____________________________</w:t>
      </w:r>
    </w:p>
    <w:sectPr w:rsidR="005F322B" w:rsidSect="009746C0">
      <w:pgSz w:w="11906" w:h="16838"/>
      <w:pgMar w:top="1134" w:right="567" w:bottom="1134" w:left="1701" w:header="709" w:footer="709"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A10072"/>
    <w:multiLevelType w:val="hybridMultilevel"/>
    <w:tmpl w:val="9496AF12"/>
    <w:lvl w:ilvl="0" w:tplc="0427000F">
      <w:start w:val="1"/>
      <w:numFmt w:val="decimal"/>
      <w:lvlText w:val="%1."/>
      <w:lvlJc w:val="left"/>
      <w:pPr>
        <w:ind w:left="78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706641C2"/>
    <w:multiLevelType w:val="hybridMultilevel"/>
    <w:tmpl w:val="305EDD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37936748">
    <w:abstractNumId w:val="0"/>
  </w:num>
  <w:num w:numId="2" w16cid:durableId="430315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36F"/>
    <w:rsid w:val="0000441C"/>
    <w:rsid w:val="000055C5"/>
    <w:rsid w:val="000144C5"/>
    <w:rsid w:val="00017F54"/>
    <w:rsid w:val="00025034"/>
    <w:rsid w:val="00027338"/>
    <w:rsid w:val="0003322E"/>
    <w:rsid w:val="000460A5"/>
    <w:rsid w:val="000634AA"/>
    <w:rsid w:val="00072E87"/>
    <w:rsid w:val="00083230"/>
    <w:rsid w:val="00086612"/>
    <w:rsid w:val="00086FEB"/>
    <w:rsid w:val="00090240"/>
    <w:rsid w:val="00095E34"/>
    <w:rsid w:val="000A132B"/>
    <w:rsid w:val="000A5573"/>
    <w:rsid w:val="000A6703"/>
    <w:rsid w:val="000D0587"/>
    <w:rsid w:val="000F479E"/>
    <w:rsid w:val="00122F25"/>
    <w:rsid w:val="001347A7"/>
    <w:rsid w:val="001963F7"/>
    <w:rsid w:val="001A0C10"/>
    <w:rsid w:val="001A59BF"/>
    <w:rsid w:val="001B1743"/>
    <w:rsid w:val="001B3E1D"/>
    <w:rsid w:val="001C036F"/>
    <w:rsid w:val="001C0CCD"/>
    <w:rsid w:val="001D6181"/>
    <w:rsid w:val="001E4505"/>
    <w:rsid w:val="00217517"/>
    <w:rsid w:val="002346ED"/>
    <w:rsid w:val="00235422"/>
    <w:rsid w:val="00237431"/>
    <w:rsid w:val="002470B2"/>
    <w:rsid w:val="0026584E"/>
    <w:rsid w:val="0027009C"/>
    <w:rsid w:val="00285671"/>
    <w:rsid w:val="00293FD7"/>
    <w:rsid w:val="002A02E1"/>
    <w:rsid w:val="002B6982"/>
    <w:rsid w:val="002D120A"/>
    <w:rsid w:val="002F2890"/>
    <w:rsid w:val="002F688B"/>
    <w:rsid w:val="003006F5"/>
    <w:rsid w:val="0031536A"/>
    <w:rsid w:val="00323F7E"/>
    <w:rsid w:val="0032773E"/>
    <w:rsid w:val="003652AE"/>
    <w:rsid w:val="003708AE"/>
    <w:rsid w:val="003740E4"/>
    <w:rsid w:val="003946C9"/>
    <w:rsid w:val="003A295E"/>
    <w:rsid w:val="003C0DA8"/>
    <w:rsid w:val="003C499A"/>
    <w:rsid w:val="003D1916"/>
    <w:rsid w:val="003E1C60"/>
    <w:rsid w:val="003F68E6"/>
    <w:rsid w:val="00415A1B"/>
    <w:rsid w:val="00430059"/>
    <w:rsid w:val="004405CF"/>
    <w:rsid w:val="00440C9D"/>
    <w:rsid w:val="004465BA"/>
    <w:rsid w:val="00454BB6"/>
    <w:rsid w:val="00471301"/>
    <w:rsid w:val="00485339"/>
    <w:rsid w:val="00486589"/>
    <w:rsid w:val="004A0461"/>
    <w:rsid w:val="004A13FF"/>
    <w:rsid w:val="004B63D1"/>
    <w:rsid w:val="004C2260"/>
    <w:rsid w:val="004D11D0"/>
    <w:rsid w:val="004F0E19"/>
    <w:rsid w:val="004F591F"/>
    <w:rsid w:val="004F67B1"/>
    <w:rsid w:val="005263AF"/>
    <w:rsid w:val="0053645E"/>
    <w:rsid w:val="005452CA"/>
    <w:rsid w:val="005747D0"/>
    <w:rsid w:val="00580717"/>
    <w:rsid w:val="00584821"/>
    <w:rsid w:val="005B2161"/>
    <w:rsid w:val="005E45B4"/>
    <w:rsid w:val="005F1B99"/>
    <w:rsid w:val="005F322B"/>
    <w:rsid w:val="005F3ADD"/>
    <w:rsid w:val="006019A2"/>
    <w:rsid w:val="00637F50"/>
    <w:rsid w:val="006566A7"/>
    <w:rsid w:val="006A5BBD"/>
    <w:rsid w:val="006A6ECD"/>
    <w:rsid w:val="006D292D"/>
    <w:rsid w:val="00725813"/>
    <w:rsid w:val="007636CE"/>
    <w:rsid w:val="00784383"/>
    <w:rsid w:val="0079619C"/>
    <w:rsid w:val="00796FE1"/>
    <w:rsid w:val="007B0EBD"/>
    <w:rsid w:val="007C1C9E"/>
    <w:rsid w:val="007D3C67"/>
    <w:rsid w:val="007D4C92"/>
    <w:rsid w:val="007D7BF1"/>
    <w:rsid w:val="00801C67"/>
    <w:rsid w:val="00802ABF"/>
    <w:rsid w:val="00820F0B"/>
    <w:rsid w:val="00822CA2"/>
    <w:rsid w:val="00831EBB"/>
    <w:rsid w:val="008935D3"/>
    <w:rsid w:val="008A2ED7"/>
    <w:rsid w:val="008B2C47"/>
    <w:rsid w:val="008F1452"/>
    <w:rsid w:val="00913FE3"/>
    <w:rsid w:val="009174EF"/>
    <w:rsid w:val="00925E4B"/>
    <w:rsid w:val="00927690"/>
    <w:rsid w:val="00963B66"/>
    <w:rsid w:val="00965654"/>
    <w:rsid w:val="00966C33"/>
    <w:rsid w:val="00973B66"/>
    <w:rsid w:val="009746C0"/>
    <w:rsid w:val="00976127"/>
    <w:rsid w:val="009C1ADF"/>
    <w:rsid w:val="009D1120"/>
    <w:rsid w:val="009D3E0E"/>
    <w:rsid w:val="00A24118"/>
    <w:rsid w:val="00A27036"/>
    <w:rsid w:val="00A54117"/>
    <w:rsid w:val="00A60B82"/>
    <w:rsid w:val="00A61160"/>
    <w:rsid w:val="00A657D9"/>
    <w:rsid w:val="00A9052C"/>
    <w:rsid w:val="00A950B2"/>
    <w:rsid w:val="00A9516D"/>
    <w:rsid w:val="00AA5539"/>
    <w:rsid w:val="00AA7187"/>
    <w:rsid w:val="00AC1A4A"/>
    <w:rsid w:val="00AD131C"/>
    <w:rsid w:val="00AD3550"/>
    <w:rsid w:val="00B038C9"/>
    <w:rsid w:val="00B14603"/>
    <w:rsid w:val="00B3723A"/>
    <w:rsid w:val="00B95FFB"/>
    <w:rsid w:val="00BC33EA"/>
    <w:rsid w:val="00BD723D"/>
    <w:rsid w:val="00BE5442"/>
    <w:rsid w:val="00BF25AE"/>
    <w:rsid w:val="00C17AF7"/>
    <w:rsid w:val="00C21082"/>
    <w:rsid w:val="00C320F9"/>
    <w:rsid w:val="00C7130E"/>
    <w:rsid w:val="00CC3095"/>
    <w:rsid w:val="00CF7BEC"/>
    <w:rsid w:val="00D16A55"/>
    <w:rsid w:val="00D27E55"/>
    <w:rsid w:val="00D46A1B"/>
    <w:rsid w:val="00D74CCF"/>
    <w:rsid w:val="00D840F7"/>
    <w:rsid w:val="00DE02C5"/>
    <w:rsid w:val="00E22450"/>
    <w:rsid w:val="00E32A49"/>
    <w:rsid w:val="00E33EBD"/>
    <w:rsid w:val="00E6218A"/>
    <w:rsid w:val="00E65AF8"/>
    <w:rsid w:val="00E67E58"/>
    <w:rsid w:val="00E725CD"/>
    <w:rsid w:val="00E72C36"/>
    <w:rsid w:val="00E76B12"/>
    <w:rsid w:val="00E8298F"/>
    <w:rsid w:val="00E934A4"/>
    <w:rsid w:val="00EC67E8"/>
    <w:rsid w:val="00EC7D3D"/>
    <w:rsid w:val="00EF076E"/>
    <w:rsid w:val="00F00D7E"/>
    <w:rsid w:val="00F16BF4"/>
    <w:rsid w:val="00F200AD"/>
    <w:rsid w:val="00F23133"/>
    <w:rsid w:val="00F31141"/>
    <w:rsid w:val="00F41E7B"/>
    <w:rsid w:val="00F4515B"/>
    <w:rsid w:val="00F570A1"/>
    <w:rsid w:val="00F7523F"/>
    <w:rsid w:val="00FC12CB"/>
    <w:rsid w:val="00FD049A"/>
    <w:rsid w:val="00FD4700"/>
    <w:rsid w:val="00FE5F48"/>
    <w:rsid w:val="00FE7F79"/>
  </w:rsids>
  <m:mathPr>
    <m:mathFont m:val="Cambria Math"/>
    <m:brkBin m:val="before"/>
    <m:brkBinSub m:val="--"/>
    <m:smallFrac m:val="0"/>
    <m:dispDef/>
    <m:lMargin m:val="0"/>
    <m:rMargin m:val="0"/>
    <m:defJc m:val="centerGroup"/>
    <m:wrapIndent m:val="1440"/>
    <m:intLim m:val="subSup"/>
    <m:naryLim m:val="undOvr"/>
  </m:mathPr>
  <w:themeFontLang w:val="lt-LT"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EA0E"/>
  <w15:docId w15:val="{625466B5-207D-4029-B3FC-70A3E5BE4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C036F"/>
    <w:pPr>
      <w:spacing w:line="240" w:lineRule="auto"/>
    </w:pPr>
    <w:rPr>
      <w:rFonts w:ascii="Calibri" w:eastAsia="Times New Roman" w:hAnsi="Calibri" w:cs="Times New Roman"/>
      <w:lang w:bidi="bo-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grindinistekstas1">
    <w:name w:val="Pagrindinis tekstas1"/>
    <w:rsid w:val="001C036F"/>
    <w:pPr>
      <w:spacing w:line="240" w:lineRule="auto"/>
      <w:ind w:firstLine="312"/>
      <w:jc w:val="both"/>
    </w:pPr>
    <w:rPr>
      <w:rFonts w:ascii="TimesLT" w:eastAsia="Times New Roman" w:hAnsi="TimesLT" w:cs="Times New Roman"/>
      <w:snapToGrid w:val="0"/>
      <w:sz w:val="20"/>
      <w:szCs w:val="20"/>
      <w:lang w:val="en-US"/>
    </w:rPr>
  </w:style>
  <w:style w:type="table" w:styleId="Lentelstinklelis">
    <w:name w:val="Table Grid"/>
    <w:basedOn w:val="prastojilentel"/>
    <w:uiPriority w:val="59"/>
    <w:rsid w:val="003D1916"/>
    <w:pPr>
      <w:spacing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095E34"/>
    <w:rPr>
      <w:rFonts w:ascii="Tahoma" w:hAnsi="Tahoma" w:cs="Tahoma"/>
      <w:sz w:val="16"/>
      <w:szCs w:val="23"/>
    </w:rPr>
  </w:style>
  <w:style w:type="character" w:customStyle="1" w:styleId="DebesliotekstasDiagrama">
    <w:name w:val="Debesėlio tekstas Diagrama"/>
    <w:basedOn w:val="Numatytasispastraiposriftas"/>
    <w:link w:val="Debesliotekstas"/>
    <w:uiPriority w:val="99"/>
    <w:semiHidden/>
    <w:rsid w:val="00095E34"/>
    <w:rPr>
      <w:rFonts w:ascii="Tahoma" w:eastAsia="Times New Roman" w:hAnsi="Tahoma" w:cs="Tahoma"/>
      <w:sz w:val="16"/>
      <w:szCs w:val="23"/>
      <w:lang w:bidi="bo-CN"/>
    </w:rPr>
  </w:style>
  <w:style w:type="paragraph" w:styleId="Sraopastraipa">
    <w:name w:val="List Paragraph"/>
    <w:basedOn w:val="prastasis"/>
    <w:uiPriority w:val="34"/>
    <w:qFormat/>
    <w:rsid w:val="001963F7"/>
    <w:pPr>
      <w:ind w:left="720"/>
      <w:contextualSpacing/>
    </w:pPr>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4442</Words>
  <Characters>2532</Characters>
  <Application>Microsoft Office Word</Application>
  <DocSecurity>0</DocSecurity>
  <Lines>21</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Grigorijus</dc:creator>
  <cp:lastModifiedBy>Loreta Maminskienė</cp:lastModifiedBy>
  <cp:revision>3</cp:revision>
  <cp:lastPrinted>2025-07-01T05:11:00Z</cp:lastPrinted>
  <dcterms:created xsi:type="dcterms:W3CDTF">2025-07-09T07:17:00Z</dcterms:created>
  <dcterms:modified xsi:type="dcterms:W3CDTF">2025-07-09T11:12:00Z</dcterms:modified>
</cp:coreProperties>
</file>