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3D24D61F"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25CFAE4C"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D655A9">
        <w:rPr>
          <w:rFonts w:ascii="Times New Roman" w:hAnsi="Times New Roman" w:cs="Times New Roman"/>
          <w:lang w:val="lt-LT"/>
        </w:rPr>
        <w:t>2</w:t>
      </w:r>
      <w:r w:rsidR="004D44C7">
        <w:rPr>
          <w:rFonts w:ascii="Times New Roman" w:hAnsi="Times New Roman" w:cs="Times New Roman"/>
          <w:lang w:val="lt-LT"/>
        </w:rPr>
        <w:t xml:space="preserve">  </w:t>
      </w:r>
      <w:r w:rsidRPr="00E042C0">
        <w:rPr>
          <w:rFonts w:ascii="Times New Roman" w:hAnsi="Times New Roman" w:cs="Times New Roman"/>
          <w:lang w:val="lt-LT"/>
        </w:rPr>
        <w:t xml:space="preserve"> 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5278"/>
      </w:tblGrid>
      <w:tr w:rsidR="003C6CC1" w:rsidRPr="00E042C0" w14:paraId="51A36DC8" w14:textId="77777777" w:rsidTr="00323C07">
        <w:trPr>
          <w:trHeight w:val="194"/>
        </w:trPr>
        <w:tc>
          <w:tcPr>
            <w:tcW w:w="0" w:type="auto"/>
            <w:gridSpan w:val="2"/>
          </w:tcPr>
          <w:p w14:paraId="54BC29FB" w14:textId="5E8E357A" w:rsidR="003C6CC1" w:rsidRPr="007F6519" w:rsidRDefault="003C6CC1" w:rsidP="00664E9A">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9B375C" w:rsidRPr="004D44C7">
              <w:rPr>
                <w:rFonts w:ascii="Times New Roman" w:hAnsi="Times New Roman" w:cs="Times New Roman"/>
                <w:lang w:val="lt-LT"/>
              </w:rPr>
              <w:t>Lietuvos kariuomenės Logistikos valdybos Įgulų aptarnavimo tarnyba, kodas 300066843, atstovaujama</w:t>
            </w:r>
            <w:r w:rsidR="005D1EDE" w:rsidRPr="004D44C7">
              <w:rPr>
                <w:rFonts w:ascii="Times New Roman" w:hAnsi="Times New Roman" w:cs="Times New Roman"/>
                <w:lang w:val="lt-LT"/>
              </w:rPr>
              <w:t xml:space="preserve"> </w:t>
            </w:r>
            <w:r w:rsidR="00664E9A" w:rsidRPr="004D44C7">
              <w:rPr>
                <w:rFonts w:ascii="Times New Roman" w:hAnsi="Times New Roman" w:cs="Times New Roman"/>
                <w:lang w:val="lt-LT"/>
              </w:rPr>
              <w:t xml:space="preserve">vado plk. ltn. Mindaugo </w:t>
            </w:r>
            <w:proofErr w:type="spellStart"/>
            <w:r w:rsidR="00664E9A" w:rsidRPr="004D44C7">
              <w:rPr>
                <w:rFonts w:ascii="Times New Roman" w:hAnsi="Times New Roman" w:cs="Times New Roman"/>
                <w:lang w:val="lt-LT"/>
              </w:rPr>
              <w:t>Juotkaus</w:t>
            </w:r>
            <w:proofErr w:type="spellEnd"/>
            <w:r w:rsidR="009B375C" w:rsidRPr="004D44C7">
              <w:rPr>
                <w:rFonts w:ascii="Times New Roman" w:hAnsi="Times New Roman" w:cs="Times New Roman"/>
                <w:lang w:val="lt-LT"/>
              </w:rPr>
              <w:t xml:space="preserve">, veikiančio pagal Įgulų aptarnavimo tarnybos nuostatus, patvirtintus Krašto apsaugos ministro 2014 m. gegužės 30 d. įsakymu Nr. V-470 (toliau – </w:t>
            </w:r>
            <w:r w:rsidR="009B375C" w:rsidRPr="004D44C7">
              <w:rPr>
                <w:rFonts w:ascii="Times New Roman" w:hAnsi="Times New Roman" w:cs="Times New Roman"/>
                <w:b/>
                <w:lang w:val="lt-LT"/>
              </w:rPr>
              <w:t>Pirkėjas</w:t>
            </w:r>
            <w:r w:rsidR="009B375C" w:rsidRPr="004D44C7">
              <w:rPr>
                <w:rFonts w:ascii="Times New Roman" w:hAnsi="Times New Roman" w:cs="Times New Roman"/>
                <w:lang w:val="lt-LT"/>
              </w:rPr>
              <w:t>)</w:t>
            </w:r>
            <w:r w:rsidR="009B375C" w:rsidRPr="00B61EA1">
              <w:rPr>
                <w:rFonts w:ascii="Times New Roman" w:hAnsi="Times New Roman" w:cs="Times New Roman"/>
                <w:sz w:val="24"/>
                <w:szCs w:val="24"/>
                <w:lang w:val="lt-LT"/>
              </w:rPr>
              <w:t xml:space="preserve">   </w:t>
            </w:r>
          </w:p>
        </w:tc>
      </w:tr>
      <w:tr w:rsidR="003C6CC1" w:rsidRPr="00E042C0" w14:paraId="3CDAF7C6" w14:textId="77777777" w:rsidTr="0053052B">
        <w:trPr>
          <w:trHeight w:val="323"/>
        </w:trPr>
        <w:tc>
          <w:tcPr>
            <w:tcW w:w="0" w:type="auto"/>
            <w:gridSpan w:val="2"/>
          </w:tcPr>
          <w:p w14:paraId="3F66772B" w14:textId="77777777" w:rsidR="003C6CC1" w:rsidRPr="006A637C" w:rsidRDefault="003C6CC1" w:rsidP="008F77E3">
            <w:pPr>
              <w:pStyle w:val="ListParagraph"/>
              <w:numPr>
                <w:ilvl w:val="0"/>
                <w:numId w:val="1"/>
              </w:numPr>
              <w:spacing w:after="0" w:line="240" w:lineRule="auto"/>
              <w:ind w:left="421" w:hanging="425"/>
              <w:jc w:val="both"/>
              <w:rPr>
                <w:rFonts w:ascii="Times New Roman" w:hAnsi="Times New Roman" w:cs="Times New Roman"/>
                <w:b/>
                <w:lang w:val="lt-LT"/>
              </w:rPr>
            </w:pPr>
            <w:r w:rsidRPr="008F77E3">
              <w:rPr>
                <w:rFonts w:ascii="Times New Roman" w:hAnsi="Times New Roman" w:cs="Times New Roman"/>
                <w:b/>
                <w:lang w:val="lt-LT"/>
              </w:rPr>
              <w:t>Mokėtojas –</w:t>
            </w:r>
            <w:r w:rsidR="009B375C" w:rsidRPr="008F77E3">
              <w:rPr>
                <w:rFonts w:ascii="Times New Roman" w:hAnsi="Times New Roman" w:cs="Times New Roman"/>
                <w:lang w:val="lt-LT"/>
              </w:rPr>
              <w:t xml:space="preserve"> </w:t>
            </w:r>
            <w:r w:rsidR="009B375C" w:rsidRPr="00DD5E87">
              <w:rPr>
                <w:rFonts w:ascii="Times New Roman" w:hAnsi="Times New Roman" w:cs="Times New Roman"/>
                <w:b/>
                <w:lang w:val="lt-LT"/>
              </w:rPr>
              <w:t>Lietuvos kariuomenė</w:t>
            </w:r>
            <w:r w:rsidR="009B375C" w:rsidRPr="008F77E3">
              <w:rPr>
                <w:rFonts w:ascii="Times New Roman" w:hAnsi="Times New Roman" w:cs="Times New Roman"/>
                <w:lang w:val="lt-LT"/>
              </w:rPr>
              <w:t>.</w:t>
            </w:r>
          </w:p>
          <w:p w14:paraId="67B243AB" w14:textId="3B4254FB" w:rsidR="006A637C" w:rsidRPr="007F6519" w:rsidRDefault="006A637C" w:rsidP="008F77E3">
            <w:pPr>
              <w:pStyle w:val="ListParagraph"/>
              <w:numPr>
                <w:ilvl w:val="0"/>
                <w:numId w:val="1"/>
              </w:numPr>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 xml:space="preserve">Gavėjas – </w:t>
            </w:r>
            <w:r>
              <w:rPr>
                <w:rFonts w:ascii="Times New Roman" w:hAnsi="Times New Roman" w:cs="Times New Roman"/>
                <w:lang w:val="lt-LT"/>
              </w:rPr>
              <w:t>Lietuvos kariuomenės Logistikos valdybos Įgulų aptarnavimo tarnyba.</w:t>
            </w:r>
          </w:p>
        </w:tc>
      </w:tr>
      <w:tr w:rsidR="003C6CC1" w:rsidRPr="00BF6FC9" w14:paraId="01EC7F64" w14:textId="77777777" w:rsidTr="00EF64DB">
        <w:trPr>
          <w:trHeight w:val="56"/>
        </w:trPr>
        <w:tc>
          <w:tcPr>
            <w:tcW w:w="0" w:type="auto"/>
            <w:gridSpan w:val="2"/>
          </w:tcPr>
          <w:p w14:paraId="37603C0D" w14:textId="6C6D94AB" w:rsidR="003C6CC1" w:rsidRPr="007F6519" w:rsidRDefault="000C3F87" w:rsidP="005D1EDE">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3ED910E3" w:rsidR="003C6CC1" w:rsidRPr="007F6519" w:rsidRDefault="000C3F87" w:rsidP="005D1EDE">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6A637C">
              <w:rPr>
                <w:rFonts w:ascii="Times New Roman" w:hAnsi="Times New Roman" w:cs="Times New Roman"/>
                <w:b/>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5FC86935"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F74266">
              <w:rPr>
                <w:rFonts w:ascii="Times New Roman" w:hAnsi="Times New Roman" w:cs="Times New Roman"/>
                <w:lang w:val="lt-LT"/>
              </w:rPr>
              <w:t xml:space="preserve"> </w:t>
            </w:r>
            <w:proofErr w:type="spellStart"/>
            <w:r w:rsidR="00476395">
              <w:rPr>
                <w:rFonts w:ascii="Times New Roman" w:eastAsia="Times New Roman" w:hAnsi="Times New Roman"/>
                <w:b/>
                <w:lang w:eastAsia="lt-LT"/>
              </w:rPr>
              <w:t>b</w:t>
            </w:r>
            <w:r w:rsidR="00476395" w:rsidRPr="00476395">
              <w:rPr>
                <w:rFonts w:ascii="Times New Roman" w:eastAsia="Times New Roman" w:hAnsi="Times New Roman"/>
                <w:b/>
                <w:lang w:eastAsia="lt-LT"/>
              </w:rPr>
              <w:t>uitinių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skalbimo</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mašinų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skalbinių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džiovyklių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skalbimo</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mašinų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su</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džiovyklėmis</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rūbų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ir</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batų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džiovinimo</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spintų</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remonto</w:t>
            </w:r>
            <w:proofErr w:type="spellEnd"/>
            <w:r w:rsidR="00476395" w:rsidRPr="00476395">
              <w:rPr>
                <w:rFonts w:ascii="Times New Roman" w:eastAsia="Times New Roman" w:hAnsi="Times New Roman"/>
                <w:b/>
                <w:lang w:eastAsia="lt-LT"/>
              </w:rPr>
              <w:t xml:space="preserve"> </w:t>
            </w:r>
            <w:proofErr w:type="spellStart"/>
            <w:r w:rsidR="00476395" w:rsidRPr="00476395">
              <w:rPr>
                <w:rFonts w:ascii="Times New Roman" w:eastAsia="Times New Roman" w:hAnsi="Times New Roman"/>
                <w:b/>
                <w:lang w:eastAsia="lt-LT"/>
              </w:rPr>
              <w:t>paslaugos</w:t>
            </w:r>
            <w:proofErr w:type="spellEnd"/>
            <w:r w:rsidRPr="007F6519">
              <w:rPr>
                <w:rFonts w:ascii="Times New Roman" w:hAnsi="Times New Roman" w:cs="Times New Roman"/>
                <w:b/>
                <w:lang w:val="lt-LT"/>
              </w:rPr>
              <w:t xml:space="preserve"> </w:t>
            </w:r>
            <w:r w:rsidRPr="007F6519">
              <w:rPr>
                <w:rFonts w:ascii="Times New Roman" w:hAnsi="Times New Roman" w:cs="Times New Roman"/>
                <w:lang w:val="lt-LT"/>
              </w:rPr>
              <w:t>(toliau – Paslaugos)</w:t>
            </w:r>
            <w:r w:rsidR="00152681">
              <w:rPr>
                <w:rFonts w:ascii="Times New Roman" w:hAnsi="Times New Roman" w:cs="Times New Roman"/>
                <w:lang w:val="lt-LT"/>
              </w:rPr>
              <w:t xml:space="preserve">, </w:t>
            </w:r>
            <w:r w:rsidR="00F74266">
              <w:rPr>
                <w:rFonts w:ascii="Times New Roman" w:hAnsi="Times New Roman" w:cs="Times New Roman"/>
                <w:lang w:val="lt-LT"/>
              </w:rPr>
              <w:t>atitinkančias Sutarties 1 priede „</w:t>
            </w:r>
            <w:r w:rsidR="00476395" w:rsidRPr="00476395">
              <w:rPr>
                <w:rFonts w:ascii="Times New Roman" w:hAnsi="Times New Roman" w:cs="Times New Roman"/>
                <w:lang w:val="lt-LT"/>
              </w:rPr>
              <w:t>B</w:t>
            </w:r>
            <w:proofErr w:type="spellStart"/>
            <w:r w:rsidR="00476395" w:rsidRPr="00476395">
              <w:rPr>
                <w:rFonts w:ascii="Times New Roman" w:eastAsia="Times New Roman" w:hAnsi="Times New Roman"/>
                <w:lang w:eastAsia="lt-LT"/>
              </w:rPr>
              <w:t>uitinių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skalbimo</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mašinų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skalbinių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džiovyklių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skalbimo</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mašinų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su</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džiovyklėmis</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rūbų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ir</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batų</w:t>
            </w:r>
            <w:proofErr w:type="spellEnd"/>
            <w:r w:rsidR="00476395" w:rsidRPr="00476395">
              <w:rPr>
                <w:rFonts w:ascii="Times New Roman" w:eastAsia="Times New Roman" w:hAnsi="Times New Roman"/>
                <w:lang w:eastAsia="lt-LT"/>
              </w:rPr>
              <w:t xml:space="preserve"> </w:t>
            </w:r>
            <w:proofErr w:type="spellStart"/>
            <w:r w:rsidR="00476395" w:rsidRPr="00476395">
              <w:rPr>
                <w:rFonts w:ascii="Times New Roman" w:eastAsia="Times New Roman" w:hAnsi="Times New Roman"/>
                <w:lang w:eastAsia="lt-LT"/>
              </w:rPr>
              <w:t>dži</w:t>
            </w:r>
            <w:r w:rsidR="00476395">
              <w:rPr>
                <w:rFonts w:ascii="Times New Roman" w:eastAsia="Times New Roman" w:hAnsi="Times New Roman"/>
                <w:lang w:eastAsia="lt-LT"/>
              </w:rPr>
              <w:t>ovinimo</w:t>
            </w:r>
            <w:proofErr w:type="spellEnd"/>
            <w:r w:rsidR="00476395">
              <w:rPr>
                <w:rFonts w:ascii="Times New Roman" w:eastAsia="Times New Roman" w:hAnsi="Times New Roman"/>
                <w:lang w:eastAsia="lt-LT"/>
              </w:rPr>
              <w:t xml:space="preserve"> </w:t>
            </w:r>
            <w:proofErr w:type="spellStart"/>
            <w:r w:rsidR="00476395">
              <w:rPr>
                <w:rFonts w:ascii="Times New Roman" w:eastAsia="Times New Roman" w:hAnsi="Times New Roman"/>
                <w:lang w:eastAsia="lt-LT"/>
              </w:rPr>
              <w:t>spintų</w:t>
            </w:r>
            <w:proofErr w:type="spellEnd"/>
            <w:r w:rsidR="00476395">
              <w:rPr>
                <w:rFonts w:ascii="Times New Roman" w:eastAsia="Times New Roman" w:hAnsi="Times New Roman"/>
                <w:lang w:eastAsia="lt-LT"/>
              </w:rPr>
              <w:t xml:space="preserve"> </w:t>
            </w:r>
            <w:proofErr w:type="spellStart"/>
            <w:r w:rsidR="00476395">
              <w:rPr>
                <w:rFonts w:ascii="Times New Roman" w:eastAsia="Times New Roman" w:hAnsi="Times New Roman"/>
                <w:lang w:eastAsia="lt-LT"/>
              </w:rPr>
              <w:t>remonto</w:t>
            </w:r>
            <w:proofErr w:type="spellEnd"/>
            <w:r w:rsidR="00476395">
              <w:rPr>
                <w:rFonts w:ascii="Times New Roman" w:eastAsia="Times New Roman" w:hAnsi="Times New Roman"/>
                <w:lang w:eastAsia="lt-LT"/>
              </w:rPr>
              <w:t xml:space="preserve"> </w:t>
            </w:r>
            <w:proofErr w:type="spellStart"/>
            <w:r w:rsidR="00476395">
              <w:rPr>
                <w:rFonts w:ascii="Times New Roman" w:eastAsia="Times New Roman" w:hAnsi="Times New Roman"/>
                <w:lang w:eastAsia="lt-LT"/>
              </w:rPr>
              <w:t>paslaug</w:t>
            </w:r>
            <w:proofErr w:type="spellEnd"/>
            <w:r w:rsidR="00476395">
              <w:rPr>
                <w:rFonts w:ascii="Times New Roman" w:eastAsia="Times New Roman" w:hAnsi="Times New Roman"/>
                <w:lang w:val="lt-LT" w:eastAsia="lt-LT"/>
              </w:rPr>
              <w:t>ų</w:t>
            </w:r>
            <w:r w:rsidR="00F74266">
              <w:rPr>
                <w:rFonts w:ascii="Times New Roman" w:hAnsi="Times New Roman" w:cs="Times New Roman"/>
                <w:lang w:val="lt-LT"/>
              </w:rPr>
              <w:t xml:space="preserve"> techninė specifikacija </w:t>
            </w:r>
            <w:r w:rsidR="006A637C">
              <w:rPr>
                <w:rFonts w:ascii="Times New Roman" w:hAnsi="Times New Roman" w:cs="Times New Roman"/>
                <w:lang w:val="lt-LT"/>
              </w:rPr>
              <w:t>TS-</w:t>
            </w:r>
            <w:r w:rsidR="00476395">
              <w:rPr>
                <w:rFonts w:ascii="Times New Roman" w:hAnsi="Times New Roman" w:cs="Times New Roman"/>
                <w:lang w:val="lt-LT"/>
              </w:rPr>
              <w:t>294</w:t>
            </w:r>
            <w:r w:rsidR="00F74266">
              <w:rPr>
                <w:rFonts w:ascii="Times New Roman" w:hAnsi="Times New Roman" w:cs="Times New Roman"/>
                <w:lang w:val="lt-LT"/>
              </w:rPr>
              <w:t xml:space="preserve"> 202</w:t>
            </w:r>
            <w:r w:rsidR="00476395">
              <w:rPr>
                <w:rFonts w:ascii="Times New Roman" w:hAnsi="Times New Roman" w:cs="Times New Roman"/>
                <w:lang w:val="lt-LT"/>
              </w:rPr>
              <w:t>4</w:t>
            </w:r>
            <w:r w:rsidR="00F74266">
              <w:rPr>
                <w:rFonts w:ascii="Times New Roman" w:hAnsi="Times New Roman" w:cs="Times New Roman"/>
                <w:lang w:val="lt-LT"/>
              </w:rPr>
              <w:t>-</w:t>
            </w:r>
            <w:r w:rsidR="00476395">
              <w:rPr>
                <w:rFonts w:ascii="Times New Roman" w:hAnsi="Times New Roman" w:cs="Times New Roman"/>
                <w:lang w:val="lt-LT"/>
              </w:rPr>
              <w:t>07</w:t>
            </w:r>
            <w:r w:rsidR="00F74266">
              <w:rPr>
                <w:rFonts w:ascii="Times New Roman" w:hAnsi="Times New Roman" w:cs="Times New Roman"/>
                <w:lang w:val="lt-LT"/>
              </w:rPr>
              <w:t>-</w:t>
            </w:r>
            <w:r w:rsidR="00476395">
              <w:rPr>
                <w:rFonts w:ascii="Times New Roman" w:hAnsi="Times New Roman" w:cs="Times New Roman"/>
                <w:lang w:val="lt-LT"/>
              </w:rPr>
              <w:t>19</w:t>
            </w:r>
            <w:r w:rsidR="00F74266">
              <w:rPr>
                <w:rFonts w:ascii="Times New Roman" w:hAnsi="Times New Roman" w:cs="Times New Roman"/>
                <w:lang w:val="lt-LT"/>
              </w:rPr>
              <w:t>“ nustatytus reikalavimus</w:t>
            </w:r>
            <w:r w:rsidR="006A637C">
              <w:rPr>
                <w:rFonts w:ascii="Times New Roman" w:hAnsi="Times New Roman" w:cs="Times New Roman"/>
                <w:lang w:val="lt-LT"/>
              </w:rPr>
              <w:t xml:space="preserve"> (</w:t>
            </w:r>
            <w:r w:rsidR="00F74266">
              <w:rPr>
                <w:rFonts w:ascii="Times New Roman" w:hAnsi="Times New Roman" w:cs="Times New Roman"/>
                <w:lang w:val="lt-LT"/>
              </w:rPr>
              <w:t xml:space="preserve">toliau- </w:t>
            </w:r>
            <w:r w:rsidR="005D1EDE">
              <w:rPr>
                <w:rFonts w:ascii="Times New Roman" w:hAnsi="Times New Roman" w:cs="Times New Roman"/>
                <w:lang w:val="lt-LT"/>
              </w:rPr>
              <w:t xml:space="preserve">1 </w:t>
            </w:r>
            <w:r w:rsidR="006A637C">
              <w:rPr>
                <w:rFonts w:ascii="Times New Roman" w:hAnsi="Times New Roman" w:cs="Times New Roman"/>
                <w:lang w:val="lt-LT"/>
              </w:rPr>
              <w:t>Sutarties priedas).</w:t>
            </w:r>
          </w:p>
          <w:p w14:paraId="5F8AFE0E" w14:textId="3C4545D0"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w:t>
            </w:r>
            <w:r w:rsidR="006A637C">
              <w:rPr>
                <w:rFonts w:ascii="Times New Roman" w:hAnsi="Times New Roman" w:cs="Times New Roman"/>
                <w:lang w:val="lt-LT"/>
              </w:rPr>
              <w:t>6</w:t>
            </w:r>
            <w:r w:rsidRPr="007F6519">
              <w:rPr>
                <w:rFonts w:ascii="Times New Roman" w:hAnsi="Times New Roman" w:cs="Times New Roman"/>
                <w:lang w:val="lt-LT"/>
              </w:rPr>
              <w:t xml:space="preserve">.1 </w:t>
            </w:r>
            <w:r w:rsidR="005E2BD7">
              <w:rPr>
                <w:rFonts w:ascii="Times New Roman" w:hAnsi="Times New Roman" w:cs="Times New Roman"/>
                <w:lang w:val="lt-LT"/>
              </w:rPr>
              <w:t>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mokėti už Sutarties reikalavimus atitinkančias</w:t>
            </w:r>
            <w:r w:rsidR="00F74266">
              <w:rPr>
                <w:rFonts w:ascii="Times New Roman" w:hAnsi="Times New Roman" w:cs="Times New Roman"/>
                <w:lang w:val="lt-LT"/>
              </w:rPr>
              <w:t xml:space="preserve"> faktiškai atliktas</w:t>
            </w:r>
            <w:r w:rsidRPr="007F6519">
              <w:rPr>
                <w:rFonts w:ascii="Times New Roman" w:hAnsi="Times New Roman" w:cs="Times New Roman"/>
                <w:lang w:val="lt-LT"/>
              </w:rPr>
              <w:t xml:space="preserve"> Paslaugas </w:t>
            </w:r>
            <w:r w:rsidR="006A637C">
              <w:rPr>
                <w:rFonts w:ascii="Times New Roman" w:hAnsi="Times New Roman" w:cs="Times New Roman"/>
                <w:lang w:val="lt-LT"/>
              </w:rPr>
              <w:t>7</w:t>
            </w:r>
            <w:r w:rsidRPr="007F6519">
              <w:rPr>
                <w:rFonts w:ascii="Times New Roman" w:hAnsi="Times New Roman" w:cs="Times New Roman"/>
                <w:lang w:val="lt-LT"/>
              </w:rPr>
              <w:t xml:space="preserve"> punkte nurodytą kainą. </w:t>
            </w:r>
          </w:p>
          <w:p w14:paraId="4F08C18A" w14:textId="053F528B" w:rsidR="003C6CC1" w:rsidRPr="006A637C" w:rsidRDefault="00273AA9" w:rsidP="006A637C">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Teikėjas</w:t>
            </w:r>
            <w:r w:rsidR="003C6CC1" w:rsidRPr="007F6519">
              <w:rPr>
                <w:rFonts w:ascii="Times New Roman" w:hAnsi="Times New Roman" w:cs="Times New Roman"/>
                <w:lang w:val="lt-LT"/>
              </w:rPr>
              <w:t xml:space="preserve"> už Sutarties vykdymą jo</w:t>
            </w:r>
            <w:r w:rsidR="006A637C">
              <w:rPr>
                <w:rFonts w:ascii="Times New Roman" w:hAnsi="Times New Roman" w:cs="Times New Roman"/>
                <w:lang w:val="lt-LT"/>
              </w:rPr>
              <w:t>kių papildomų mokėjimų negauna</w:t>
            </w:r>
            <w:r w:rsidR="008F77E3" w:rsidRPr="006A637C">
              <w:rPr>
                <w:rFonts w:ascii="Times New Roman" w:hAnsi="Times New Roman" w:cs="Times New Roman"/>
                <w:lang w:val="lt-LT"/>
              </w:rPr>
              <w:t>.</w:t>
            </w:r>
          </w:p>
          <w:p w14:paraId="55EEEBA8" w14:textId="593AEF1A" w:rsidR="003C6CC1" w:rsidRPr="0061038E" w:rsidRDefault="003C6CC1" w:rsidP="006A637C">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006A637C">
              <w:rPr>
                <w:rFonts w:ascii="Times New Roman" w:hAnsi="Times New Roman" w:cs="Times New Roman"/>
                <w:lang w:val="lt-LT"/>
              </w:rPr>
              <w:t xml:space="preserve"> nustatyti šios Sutarties </w:t>
            </w:r>
            <w:r w:rsidR="00C44574">
              <w:rPr>
                <w:rFonts w:ascii="Times New Roman" w:hAnsi="Times New Roman" w:cs="Times New Roman"/>
                <w:lang w:val="lt-LT"/>
              </w:rPr>
              <w:t xml:space="preserve">1 </w:t>
            </w:r>
            <w:r w:rsidRPr="007F6519">
              <w:rPr>
                <w:rFonts w:ascii="Times New Roman" w:hAnsi="Times New Roman" w:cs="Times New Roman"/>
                <w:lang w:val="lt-LT"/>
              </w:rPr>
              <w:t>priede.</w:t>
            </w:r>
            <w:r w:rsidR="00221B14" w:rsidRPr="006A637C">
              <w:rPr>
                <w:rFonts w:ascii="Times New Roman" w:hAnsi="Times New Roman" w:cs="Times New Roman"/>
                <w:lang w:val="lt-LT"/>
              </w:rPr>
              <w:t xml:space="preserve"> </w:t>
            </w:r>
          </w:p>
          <w:p w14:paraId="6525948C" w14:textId="0477663E" w:rsidR="0061038E" w:rsidRPr="00DF31D5" w:rsidRDefault="0061038E" w:rsidP="006A637C">
            <w:pPr>
              <w:pStyle w:val="ListParagraph"/>
              <w:numPr>
                <w:ilvl w:val="1"/>
                <w:numId w:val="1"/>
              </w:numPr>
              <w:spacing w:after="0" w:line="240" w:lineRule="auto"/>
              <w:ind w:left="455" w:hanging="455"/>
              <w:jc w:val="both"/>
              <w:rPr>
                <w:rFonts w:ascii="Times New Roman" w:hAnsi="Times New Roman" w:cs="Times New Roman"/>
                <w:b/>
                <w:lang w:val="lt-LT"/>
              </w:rPr>
            </w:pPr>
            <w:r>
              <w:rPr>
                <w:rFonts w:ascii="Times New Roman" w:hAnsi="Times New Roman" w:cs="Times New Roman"/>
                <w:lang w:val="lt-LT"/>
              </w:rPr>
              <w:t xml:space="preserve">Pirkėjas neįsipareigoja </w:t>
            </w:r>
            <w:r w:rsidR="00F74266">
              <w:rPr>
                <w:rFonts w:ascii="Times New Roman" w:hAnsi="Times New Roman" w:cs="Times New Roman"/>
                <w:lang w:val="lt-LT"/>
              </w:rPr>
              <w:t>nupirkti paslaugų ir/ar įsigyti visus Sutarties 2 priede nurodytus paslaugų kiekius</w:t>
            </w:r>
            <w:r>
              <w:rPr>
                <w:rFonts w:ascii="Times New Roman" w:hAnsi="Times New Roman" w:cs="Times New Roman"/>
                <w:lang w:val="lt-LT"/>
              </w:rPr>
              <w:t>.</w:t>
            </w:r>
          </w:p>
          <w:p w14:paraId="743ED17E" w14:textId="5B47EFFA" w:rsidR="00DF31D5" w:rsidRPr="00152681" w:rsidRDefault="00DF31D5" w:rsidP="006A637C">
            <w:pPr>
              <w:pStyle w:val="ListParagraph"/>
              <w:numPr>
                <w:ilvl w:val="1"/>
                <w:numId w:val="1"/>
              </w:numPr>
              <w:spacing w:after="0" w:line="240" w:lineRule="auto"/>
              <w:ind w:left="455" w:hanging="455"/>
              <w:jc w:val="both"/>
              <w:rPr>
                <w:rFonts w:ascii="Times New Roman" w:hAnsi="Times New Roman" w:cs="Times New Roman"/>
                <w:b/>
                <w:lang w:val="lt-LT"/>
              </w:rPr>
            </w:pPr>
            <w:r>
              <w:rPr>
                <w:rFonts w:ascii="Times New Roman" w:hAnsi="Times New Roman" w:cs="Times New Roman"/>
                <w:lang w:val="lt-LT"/>
              </w:rPr>
              <w:t>Paslaugos užsakomos pagal poreikį</w:t>
            </w:r>
            <w:r w:rsidR="00152681">
              <w:rPr>
                <w:rFonts w:ascii="Times New Roman" w:hAnsi="Times New Roman" w:cs="Times New Roman"/>
                <w:lang w:val="lt-LT"/>
              </w:rPr>
              <w:t>.</w:t>
            </w:r>
          </w:p>
          <w:p w14:paraId="71CE32A4" w14:textId="183660B4" w:rsidR="00152681" w:rsidRPr="006A637C" w:rsidRDefault="00152681" w:rsidP="006A637C">
            <w:pPr>
              <w:pStyle w:val="ListParagraph"/>
              <w:numPr>
                <w:ilvl w:val="1"/>
                <w:numId w:val="1"/>
              </w:numPr>
              <w:spacing w:after="0" w:line="240" w:lineRule="auto"/>
              <w:ind w:left="455" w:hanging="455"/>
              <w:jc w:val="both"/>
              <w:rPr>
                <w:rFonts w:ascii="Times New Roman" w:hAnsi="Times New Roman" w:cs="Times New Roman"/>
                <w:b/>
                <w:lang w:val="lt-LT"/>
              </w:rPr>
            </w:pPr>
            <w:r>
              <w:rPr>
                <w:rFonts w:ascii="Times New Roman" w:hAnsi="Times New Roman" w:cs="Times New Roman"/>
                <w:lang w:val="lt-LT"/>
              </w:rPr>
              <w:t>Pirkėjas neįsipareigoja išpirkti paslaugų už 7.2.2. papunktyje nurodytą sumą.</w:t>
            </w:r>
          </w:p>
          <w:p w14:paraId="7536A592" w14:textId="6767ED18" w:rsidR="00DF7A17" w:rsidRPr="007F6519" w:rsidRDefault="00DF7A17" w:rsidP="00DF7A17">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593DE2DC" w:rsidR="003C6CC1" w:rsidRPr="007F6519" w:rsidRDefault="003C6CC1" w:rsidP="00DF7A17">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w:t>
            </w:r>
          </w:p>
        </w:tc>
      </w:tr>
      <w:tr w:rsidR="00531B27" w:rsidRPr="00E042C0" w14:paraId="5EFA888C" w14:textId="77777777" w:rsidTr="0053052B">
        <w:trPr>
          <w:trHeight w:val="774"/>
        </w:trPr>
        <w:tc>
          <w:tcPr>
            <w:tcW w:w="4679" w:type="dxa"/>
          </w:tcPr>
          <w:p w14:paraId="012985C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Fiksuotas įkainis</w:t>
            </w:r>
          </w:p>
        </w:tc>
        <w:tc>
          <w:tcPr>
            <w:tcW w:w="5572" w:type="dxa"/>
          </w:tcPr>
          <w:p w14:paraId="279A5AA9" w14:textId="39D32847" w:rsidR="00664E9A" w:rsidRDefault="006A637C" w:rsidP="00664E9A">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w:t>
            </w:r>
            <w:r w:rsidR="003C6CC1" w:rsidRPr="007F6519">
              <w:rPr>
                <w:rFonts w:ascii="Times New Roman" w:hAnsi="Times New Roman" w:cs="Times New Roman"/>
                <w:lang w:val="lt-LT"/>
              </w:rPr>
              <w:t>.</w:t>
            </w:r>
            <w:r>
              <w:rPr>
                <w:rFonts w:ascii="Times New Roman" w:hAnsi="Times New Roman" w:cs="Times New Roman"/>
                <w:lang w:val="lt-LT"/>
              </w:rPr>
              <w:t>2</w:t>
            </w:r>
            <w:r w:rsidR="003C6CC1" w:rsidRPr="007F6519">
              <w:rPr>
                <w:rFonts w:ascii="Times New Roman" w:hAnsi="Times New Roman" w:cs="Times New Roman"/>
                <w:lang w:val="lt-LT"/>
              </w:rPr>
              <w:t>.1</w:t>
            </w:r>
            <w:r w:rsidR="00664E9A">
              <w:rPr>
                <w:rFonts w:ascii="Times New Roman" w:hAnsi="Times New Roman" w:cs="Times New Roman"/>
                <w:lang w:val="lt-LT"/>
              </w:rPr>
              <w:t>. Paslaugų įkainiai nurodyti 2 priede „Paslaugų įkainiai“ (2 Sutarties priedas).</w:t>
            </w:r>
          </w:p>
          <w:p w14:paraId="5C3E5973" w14:textId="4A54635E" w:rsidR="00DF7A17" w:rsidRPr="007F6519" w:rsidRDefault="006A637C" w:rsidP="00476395">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w:t>
            </w:r>
            <w:r w:rsidR="003C6CC1" w:rsidRPr="007F6519">
              <w:rPr>
                <w:rFonts w:ascii="Times New Roman" w:hAnsi="Times New Roman" w:cs="Times New Roman"/>
                <w:lang w:val="lt-LT"/>
              </w:rPr>
              <w:t>.2.</w:t>
            </w:r>
            <w:r w:rsidR="00152681">
              <w:rPr>
                <w:rFonts w:ascii="Times New Roman" w:hAnsi="Times New Roman" w:cs="Times New Roman"/>
                <w:lang w:val="lt-LT"/>
              </w:rPr>
              <w:t>2</w:t>
            </w:r>
            <w:r w:rsidR="003C6CC1" w:rsidRPr="007F6519">
              <w:rPr>
                <w:rFonts w:ascii="Times New Roman" w:hAnsi="Times New Roman" w:cs="Times New Roman"/>
                <w:lang w:val="lt-LT"/>
              </w:rPr>
              <w:t>. M</w:t>
            </w:r>
            <w:r>
              <w:rPr>
                <w:rFonts w:ascii="Times New Roman" w:hAnsi="Times New Roman" w:cs="Times New Roman"/>
                <w:lang w:val="lt-LT"/>
              </w:rPr>
              <w:t>aksimali</w:t>
            </w:r>
            <w:r w:rsidR="003C6CC1" w:rsidRPr="007F6519">
              <w:rPr>
                <w:rFonts w:ascii="Times New Roman" w:hAnsi="Times New Roman" w:cs="Times New Roman"/>
                <w:lang w:val="lt-LT"/>
              </w:rPr>
              <w:t xml:space="preserve"> Sutarties kaina – </w:t>
            </w:r>
            <w:r w:rsidR="00476395">
              <w:rPr>
                <w:rFonts w:ascii="Times New Roman" w:hAnsi="Times New Roman" w:cs="Times New Roman"/>
                <w:lang w:val="lt-LT"/>
              </w:rPr>
              <w:t>8000</w:t>
            </w:r>
            <w:r w:rsidR="00DE31AD">
              <w:rPr>
                <w:rFonts w:ascii="Times New Roman" w:hAnsi="Times New Roman" w:cs="Times New Roman"/>
                <w:lang w:val="lt-LT"/>
              </w:rPr>
              <w:t>,00</w:t>
            </w:r>
            <w:r w:rsidR="003C1FFB" w:rsidRPr="007F6519">
              <w:rPr>
                <w:rFonts w:ascii="Times New Roman" w:hAnsi="Times New Roman" w:cs="Times New Roman"/>
                <w:lang w:val="lt-LT"/>
              </w:rPr>
              <w:t xml:space="preserve"> EUR</w:t>
            </w:r>
            <w:r w:rsidR="003C6CC1" w:rsidRPr="007F6519">
              <w:rPr>
                <w:rFonts w:ascii="Times New Roman" w:hAnsi="Times New Roman" w:cs="Times New Roman"/>
                <w:lang w:val="lt-LT"/>
              </w:rPr>
              <w:t xml:space="preserve"> </w:t>
            </w:r>
            <w:r w:rsidR="00DE31AD">
              <w:rPr>
                <w:rFonts w:ascii="Times New Roman" w:hAnsi="Times New Roman" w:cs="Times New Roman"/>
                <w:lang w:val="lt-LT"/>
              </w:rPr>
              <w:t>su</w:t>
            </w:r>
            <w:r w:rsidR="003C6CC1" w:rsidRPr="007F6519">
              <w:rPr>
                <w:rFonts w:ascii="Times New Roman" w:hAnsi="Times New Roman" w:cs="Times New Roman"/>
                <w:lang w:val="lt-LT"/>
              </w:rPr>
              <w:t xml:space="preserve"> PVM</w:t>
            </w:r>
            <w:r w:rsidR="00DE31AD">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7F6519" w:rsidRDefault="003C6CC1" w:rsidP="00531E53">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44848ADD" w14:textId="754CB0E7" w:rsidR="003A25C1" w:rsidRPr="00614A99" w:rsidRDefault="00614A99" w:rsidP="00614A99">
            <w:pPr>
              <w:spacing w:after="0" w:line="240" w:lineRule="auto"/>
              <w:jc w:val="both"/>
              <w:rPr>
                <w:rFonts w:ascii="Times New Roman" w:hAnsi="Times New Roman" w:cs="Times New Roman"/>
                <w:lang w:val="lt-LT"/>
              </w:rPr>
            </w:pPr>
            <w:r>
              <w:rPr>
                <w:rFonts w:ascii="Times New Roman" w:hAnsi="Times New Roman" w:cs="Times New Roman"/>
                <w:lang w:val="lt-LT"/>
              </w:rPr>
              <w:t xml:space="preserve">8.1. </w:t>
            </w:r>
            <w:r w:rsidRPr="00614A99">
              <w:rPr>
                <w:rFonts w:ascii="Times New Roman" w:hAnsi="Times New Roman" w:cs="Times New Roman"/>
                <w:lang w:val="lt-LT"/>
              </w:rPr>
              <w:t>Sutarties kaina ar įkainis nėra peržiūrimi visą Sutarties galiojimo laikotarpį, išskyrus atvejus, kai pasikeičia Paslaugoms taikomas PVM tarifas.</w:t>
            </w:r>
          </w:p>
          <w:p w14:paraId="2EE094E0" w14:textId="2F1B9152" w:rsidR="0053052B" w:rsidRPr="003A25C1" w:rsidRDefault="0053052B" w:rsidP="003A25C1">
            <w:pPr>
              <w:spacing w:line="252" w:lineRule="auto"/>
              <w:jc w:val="both"/>
              <w:rPr>
                <w:rFonts w:ascii="Times New Roman" w:hAnsi="Times New Roman" w:cs="Times New Roman"/>
                <w:sz w:val="24"/>
                <w:szCs w:val="24"/>
                <w:lang w:val="lt-LT"/>
              </w:rPr>
            </w:pP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0B6DE6">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6311EC31" w14:textId="617F41BD" w:rsidR="00221B14" w:rsidRPr="00301719" w:rsidRDefault="00F05350" w:rsidP="000B6DE6">
            <w:pPr>
              <w:pStyle w:val="ListParagraph"/>
              <w:numPr>
                <w:ilvl w:val="1"/>
                <w:numId w:val="1"/>
              </w:numPr>
              <w:spacing w:after="0" w:line="240" w:lineRule="auto"/>
              <w:ind w:left="456" w:hanging="456"/>
              <w:jc w:val="both"/>
              <w:rPr>
                <w:rFonts w:ascii="Times New Roman" w:hAnsi="Times New Roman" w:cs="Times New Roman"/>
                <w:lang w:val="lt-LT"/>
              </w:rPr>
            </w:pPr>
            <w:r>
              <w:rPr>
                <w:rFonts w:ascii="Times New Roman" w:hAnsi="Times New Roman" w:cs="Times New Roman"/>
                <w:lang w:val="lt-LT"/>
              </w:rPr>
              <w:t xml:space="preserve">Paslaugos </w:t>
            </w:r>
            <w:r w:rsidR="00664E9A">
              <w:rPr>
                <w:rFonts w:ascii="Times New Roman" w:hAnsi="Times New Roman" w:cs="Times New Roman"/>
                <w:lang w:val="lt-LT"/>
              </w:rPr>
              <w:t xml:space="preserve">teikiamos </w:t>
            </w:r>
            <w:r w:rsidR="000B1737">
              <w:rPr>
                <w:rFonts w:ascii="Times New Roman" w:hAnsi="Times New Roman" w:cs="Times New Roman"/>
                <w:lang w:val="lt-LT"/>
              </w:rPr>
              <w:t>darbo dienomis nuo 8.00 val</w:t>
            </w:r>
            <w:r w:rsidR="006A637C">
              <w:rPr>
                <w:rFonts w:ascii="Times New Roman" w:hAnsi="Times New Roman" w:cs="Times New Roman"/>
                <w:lang w:val="lt-LT"/>
              </w:rPr>
              <w:t>.</w:t>
            </w:r>
            <w:r w:rsidR="000D503B">
              <w:rPr>
                <w:rFonts w:ascii="Times New Roman" w:hAnsi="Times New Roman" w:cs="Times New Roman"/>
                <w:lang w:val="lt-LT"/>
              </w:rPr>
              <w:t xml:space="preserve"> iki 17 val., penktadieniais nuo 8.00 val. iki 15.45 val., pietų pertrauka nuo 12.00 val. iki 12.45 val.</w:t>
            </w:r>
            <w:r w:rsidR="00C265CF">
              <w:rPr>
                <w:rFonts w:ascii="Times New Roman" w:hAnsi="Times New Roman" w:cs="Times New Roman"/>
                <w:lang w:val="lt-LT"/>
              </w:rPr>
              <w:t xml:space="preserve">, </w:t>
            </w:r>
            <w:r w:rsidR="003A25C1">
              <w:rPr>
                <w:rFonts w:ascii="Times New Roman" w:hAnsi="Times New Roman" w:cs="Times New Roman"/>
                <w:lang w:val="lt-LT"/>
              </w:rPr>
              <w:t>pateikus</w:t>
            </w:r>
            <w:r w:rsidR="00C265CF">
              <w:rPr>
                <w:rFonts w:ascii="Times New Roman" w:hAnsi="Times New Roman" w:cs="Times New Roman"/>
                <w:lang w:val="lt-LT"/>
              </w:rPr>
              <w:t xml:space="preserve"> </w:t>
            </w:r>
            <w:r w:rsidR="003A25C1">
              <w:rPr>
                <w:rFonts w:ascii="Times New Roman" w:hAnsi="Times New Roman" w:cs="Times New Roman"/>
                <w:lang w:val="lt-LT"/>
              </w:rPr>
              <w:t>užsakymą</w:t>
            </w:r>
            <w:r w:rsidR="00C265CF">
              <w:rPr>
                <w:rFonts w:ascii="Times New Roman" w:hAnsi="Times New Roman" w:cs="Times New Roman"/>
                <w:lang w:val="lt-LT"/>
              </w:rPr>
              <w:t xml:space="preserve"> </w:t>
            </w:r>
            <w:proofErr w:type="spellStart"/>
            <w:r w:rsidR="00C265CF">
              <w:rPr>
                <w:rFonts w:ascii="Times New Roman" w:hAnsi="Times New Roman" w:cs="Times New Roman"/>
                <w:lang w:val="lt-LT"/>
              </w:rPr>
              <w:t>el.paštu</w:t>
            </w:r>
            <w:proofErr w:type="spellEnd"/>
            <w:r w:rsidR="00C265CF">
              <w:rPr>
                <w:rFonts w:ascii="Times New Roman" w:hAnsi="Times New Roman" w:cs="Times New Roman"/>
                <w:lang w:val="lt-LT"/>
              </w:rPr>
              <w:t>.</w:t>
            </w:r>
          </w:p>
          <w:p w14:paraId="13487C2F"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5628DF" w:rsidRDefault="007F6519" w:rsidP="000B6DE6">
            <w:pPr>
              <w:pStyle w:val="ListParagraph"/>
              <w:numPr>
                <w:ilvl w:val="0"/>
                <w:numId w:val="2"/>
              </w:numPr>
              <w:spacing w:after="0" w:line="240" w:lineRule="auto"/>
              <w:jc w:val="both"/>
              <w:rPr>
                <w:rFonts w:ascii="Times New Roman" w:hAnsi="Times New Roman" w:cs="Times New Roman"/>
                <w:vanish/>
                <w:lang w:val="lt-LT"/>
              </w:rPr>
            </w:pPr>
          </w:p>
          <w:p w14:paraId="28A6AEC9" w14:textId="3C9E93CF" w:rsidR="005D1EDE" w:rsidRDefault="000D503B" w:rsidP="000B6DE6">
            <w:pPr>
              <w:pStyle w:val="ListParagraph"/>
              <w:numPr>
                <w:ilvl w:val="1"/>
                <w:numId w:val="1"/>
              </w:numPr>
              <w:ind w:left="464" w:hanging="464"/>
              <w:jc w:val="both"/>
              <w:rPr>
                <w:rFonts w:ascii="Times New Roman" w:hAnsi="Times New Roman" w:cs="Times New Roman"/>
                <w:lang w:val="lt-LT"/>
              </w:rPr>
            </w:pPr>
            <w:r>
              <w:rPr>
                <w:rFonts w:ascii="Times New Roman" w:hAnsi="Times New Roman" w:cs="Times New Roman"/>
                <w:lang w:val="lt-LT"/>
              </w:rPr>
              <w:t xml:space="preserve">Paslaugos teikiamos </w:t>
            </w:r>
            <w:r w:rsidR="00081FD8">
              <w:rPr>
                <w:rFonts w:ascii="Times New Roman" w:hAnsi="Times New Roman" w:cs="Times New Roman"/>
                <w:lang w:val="lt-LT"/>
              </w:rPr>
              <w:t>adresais Lietuvos kariuomenės Sausumos pajėgų Didžiosios kunigaikštienės Birutės Ulonų batalionas Ulonų g. 14, Alytus ir Karių reabilitacijos centre Sodų g. 39, Druskininkai.</w:t>
            </w:r>
          </w:p>
          <w:p w14:paraId="102244B2" w14:textId="13AFBC22" w:rsidR="003C6CC1" w:rsidRPr="005628DF" w:rsidRDefault="00A22201" w:rsidP="000B6DE6">
            <w:pPr>
              <w:pStyle w:val="ListParagraph"/>
              <w:numPr>
                <w:ilvl w:val="1"/>
                <w:numId w:val="1"/>
              </w:numPr>
              <w:spacing w:after="0" w:line="240" w:lineRule="auto"/>
              <w:ind w:left="455" w:hanging="425"/>
              <w:jc w:val="both"/>
              <w:rPr>
                <w:rFonts w:ascii="Times New Roman" w:hAnsi="Times New Roman" w:cs="Times New Roman"/>
                <w:lang w:val="lt-LT"/>
              </w:rPr>
            </w:pPr>
            <w:r>
              <w:rPr>
                <w:rFonts w:ascii="Times New Roman" w:hAnsi="Times New Roman" w:cs="Times New Roman"/>
                <w:lang w:val="lt-LT"/>
              </w:rPr>
              <w:t xml:space="preserve">Paslaugos yra pradedamos teikti nuo </w:t>
            </w:r>
            <w:r w:rsidR="000D503B">
              <w:rPr>
                <w:rFonts w:ascii="Times New Roman" w:hAnsi="Times New Roman" w:cs="Times New Roman"/>
                <w:lang w:val="lt-LT"/>
              </w:rPr>
              <w:t>sutarties pasirašymo</w:t>
            </w:r>
            <w:r>
              <w:rPr>
                <w:rFonts w:ascii="Times New Roman" w:hAnsi="Times New Roman" w:cs="Times New Roman"/>
                <w:lang w:val="lt-LT"/>
              </w:rPr>
              <w:t xml:space="preserve"> ir teikiamos </w:t>
            </w:r>
            <w:r w:rsidR="00C265CF">
              <w:rPr>
                <w:rFonts w:ascii="Times New Roman" w:hAnsi="Times New Roman" w:cs="Times New Roman"/>
                <w:lang w:val="lt-LT"/>
              </w:rPr>
              <w:t>36 mėn</w:t>
            </w:r>
            <w:r>
              <w:rPr>
                <w:rFonts w:ascii="Times New Roman" w:hAnsi="Times New Roman" w:cs="Times New Roman"/>
                <w:lang w:val="lt-LT"/>
              </w:rPr>
              <w:t>.</w:t>
            </w:r>
            <w:r w:rsidR="00DA6F9C">
              <w:rPr>
                <w:rFonts w:ascii="Times New Roman" w:hAnsi="Times New Roman" w:cs="Times New Roman"/>
                <w:lang w:val="lt-LT"/>
              </w:rPr>
              <w:t xml:space="preserve"> pagal terminus, nurodytus Sutarties 1 priede.</w:t>
            </w:r>
          </w:p>
          <w:p w14:paraId="3A95FB06" w14:textId="09B8B934" w:rsidR="00A22201" w:rsidRDefault="00323C07" w:rsidP="000B6DE6">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A22201">
              <w:rPr>
                <w:rFonts w:ascii="Times New Roman" w:hAnsi="Times New Roman" w:cs="Times New Roman"/>
                <w:lang w:val="lt-LT"/>
              </w:rPr>
              <w:t xml:space="preserve">pateikiant </w:t>
            </w:r>
            <w:proofErr w:type="spellStart"/>
            <w:r w:rsidR="00C265CF">
              <w:rPr>
                <w:rFonts w:ascii="Times New Roman" w:hAnsi="Times New Roman" w:cs="Times New Roman"/>
              </w:rPr>
              <w:t>atliktų</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paslaugų</w:t>
            </w:r>
            <w:proofErr w:type="spellEnd"/>
            <w:r w:rsidR="00DA6F9C">
              <w:rPr>
                <w:rFonts w:ascii="Times New Roman" w:hAnsi="Times New Roman" w:cs="Times New Roman"/>
              </w:rPr>
              <w:t xml:space="preserve"> </w:t>
            </w:r>
            <w:proofErr w:type="spellStart"/>
            <w:r w:rsidR="00DA6F9C">
              <w:rPr>
                <w:rFonts w:ascii="Times New Roman" w:hAnsi="Times New Roman" w:cs="Times New Roman"/>
              </w:rPr>
              <w:t>priėmino</w:t>
            </w:r>
            <w:proofErr w:type="spellEnd"/>
            <w:r w:rsidR="00DA6F9C">
              <w:rPr>
                <w:rFonts w:ascii="Times New Roman" w:hAnsi="Times New Roman" w:cs="Times New Roman"/>
              </w:rPr>
              <w:t xml:space="preserve"> - </w:t>
            </w:r>
            <w:proofErr w:type="spellStart"/>
            <w:r w:rsidR="00DA6F9C">
              <w:rPr>
                <w:rFonts w:ascii="Times New Roman" w:hAnsi="Times New Roman" w:cs="Times New Roman"/>
              </w:rPr>
              <w:t>perdavimo</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aktą</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Aktą</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pasirašo</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Teikėjo</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ir</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Pirkėjo</w:t>
            </w:r>
            <w:proofErr w:type="spellEnd"/>
            <w:r w:rsidR="00C265CF">
              <w:rPr>
                <w:rFonts w:ascii="Times New Roman" w:hAnsi="Times New Roman" w:cs="Times New Roman"/>
              </w:rPr>
              <w:t xml:space="preserve"> </w:t>
            </w:r>
            <w:proofErr w:type="spellStart"/>
            <w:r w:rsidR="00C265CF">
              <w:rPr>
                <w:rFonts w:ascii="Times New Roman" w:hAnsi="Times New Roman" w:cs="Times New Roman"/>
              </w:rPr>
              <w:t>atstovai</w:t>
            </w:r>
            <w:proofErr w:type="spellEnd"/>
            <w:r w:rsidR="00C265CF">
              <w:rPr>
                <w:rFonts w:ascii="Times New Roman" w:hAnsi="Times New Roman" w:cs="Times New Roman"/>
              </w:rPr>
              <w:t xml:space="preserve">. </w:t>
            </w:r>
          </w:p>
          <w:p w14:paraId="53FDB8AA" w14:textId="6E671E43" w:rsidR="00476395" w:rsidRDefault="00476395" w:rsidP="000B6DE6">
            <w:pPr>
              <w:pStyle w:val="ListParagraph"/>
              <w:numPr>
                <w:ilvl w:val="1"/>
                <w:numId w:val="1"/>
              </w:numPr>
              <w:spacing w:after="0" w:line="240" w:lineRule="auto"/>
              <w:ind w:left="455" w:hanging="425"/>
              <w:jc w:val="both"/>
              <w:rPr>
                <w:rFonts w:ascii="Times New Roman" w:hAnsi="Times New Roman" w:cs="Times New Roman"/>
                <w:lang w:val="lt-LT"/>
              </w:rPr>
            </w:pPr>
            <w:r w:rsidRPr="00077EB8">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77EB8">
              <w:rPr>
                <w:rFonts w:ascii="Times New Roman" w:hAnsi="Times New Roman" w:cs="Times New Roman"/>
                <w:lang w:val="lt-LT"/>
              </w:rPr>
              <w:t>pajėgumais</w:t>
            </w:r>
            <w:proofErr w:type="spellEnd"/>
            <w:r w:rsidRPr="00077EB8">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Pr="00077EB8">
              <w:rPr>
                <w:rFonts w:ascii="Times New Roman" w:hAnsi="Times New Roman" w:cs="Times New Roman"/>
                <w:lang w:val="lt-LT"/>
              </w:rPr>
              <w:lastRenderedPageBreak/>
              <w:t>įgyvendinimo“. Teikėjas įsipareigoja ne mažiau kaip prieš 3 darbo dienas iki patekimo į karinę teritoriją pranešti krašto apsaugos sistemos institucijai ar jos padaliniui, į kurio karinę teritoriją bus ketinama patekti, ir nurodyti ketinančių</w:t>
            </w:r>
            <w:r>
              <w:rPr>
                <w:rFonts w:ascii="Times New Roman" w:hAnsi="Times New Roman" w:cs="Times New Roman"/>
                <w:lang w:val="lt-LT"/>
              </w:rPr>
              <w:t xml:space="preserve"> </w:t>
            </w:r>
            <w:r w:rsidRPr="00077EB8">
              <w:rPr>
                <w:rFonts w:ascii="Times New Roman" w:hAnsi="Times New Roman" w:cs="Times New Roman"/>
                <w:lang w:val="lt-LT"/>
              </w:rPr>
              <w:t>patekti į karinę</w:t>
            </w:r>
            <w:r w:rsidRPr="006413E8">
              <w:rPr>
                <w:rFonts w:ascii="Times New Roman" w:hAnsi="Times New Roman" w:cs="Times New Roman"/>
                <w:sz w:val="24"/>
                <w:szCs w:val="24"/>
                <w:lang w:val="lt-LT"/>
              </w:rPr>
              <w:t xml:space="preserve"> </w:t>
            </w:r>
            <w:r w:rsidRPr="00077EB8">
              <w:rPr>
                <w:rFonts w:ascii="Times New Roman" w:hAnsi="Times New Roman" w:cs="Times New Roman"/>
                <w:lang w:val="lt-LT"/>
              </w:rPr>
              <w:t>teritoriją asmenų vardus, pavardes, pareigas, pilietybes ir lankymosi karinėje teritorijoje trukmę</w:t>
            </w:r>
            <w:r w:rsidRPr="006413E8">
              <w:rPr>
                <w:rFonts w:ascii="Times New Roman" w:hAnsi="Times New Roman" w:cs="Times New Roman"/>
                <w:sz w:val="24"/>
                <w:szCs w:val="24"/>
                <w:lang w:val="lt-LT"/>
              </w:rPr>
              <w:t xml:space="preserve">. </w:t>
            </w:r>
            <w:r w:rsidRPr="00077EB8">
              <w:rPr>
                <w:rFonts w:ascii="Times New Roman" w:hAnsi="Times New Roman" w:cs="Times New Roman"/>
                <w:lang w:val="lt-LT"/>
              </w:rPr>
              <w:t>Teikėjo atstovai, patekdami į karinę teritoriją, privalo pateikti asmens tapatybę ir pilietybę patvirtinančius dokumentus</w:t>
            </w:r>
            <w:r>
              <w:rPr>
                <w:rFonts w:ascii="Times New Roman" w:hAnsi="Times New Roman" w:cs="Times New Roman"/>
                <w:lang w:val="lt-LT"/>
              </w:rPr>
              <w:t>.</w:t>
            </w:r>
          </w:p>
          <w:p w14:paraId="0DB20A07" w14:textId="080632E2" w:rsidR="00DF7A17" w:rsidRPr="00081FD8" w:rsidRDefault="00081FD8" w:rsidP="00081FD8">
            <w:pPr>
              <w:pStyle w:val="CommentText"/>
              <w:spacing w:after="0"/>
              <w:jc w:val="both"/>
              <w:rPr>
                <w:rFonts w:ascii="Times New Roman" w:eastAsia="Times New Roman" w:hAnsi="Times New Roman"/>
                <w:color w:val="000000"/>
                <w:sz w:val="22"/>
                <w:szCs w:val="22"/>
                <w:lang w:eastAsia="lt-LT"/>
              </w:rPr>
            </w:pPr>
            <w:r>
              <w:rPr>
                <w:rFonts w:ascii="Times New Roman" w:eastAsia="Times New Roman" w:hAnsi="Times New Roman"/>
                <w:lang w:eastAsia="lt-LT"/>
              </w:rPr>
              <w:t xml:space="preserve">9.6. </w:t>
            </w:r>
            <w:proofErr w:type="spellStart"/>
            <w:r w:rsidRPr="00081FD8">
              <w:rPr>
                <w:rFonts w:ascii="Times New Roman" w:eastAsia="Times New Roman" w:hAnsi="Times New Roman"/>
                <w:sz w:val="22"/>
                <w:szCs w:val="22"/>
                <w:lang w:eastAsia="lt-LT"/>
              </w:rPr>
              <w:t>Pirkimo</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objektui</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taikomi</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aplinkos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apsaugos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kriterijai</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vadovaujantis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patvirtintu</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Lietuvos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Respublikos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aplinkos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ministro</w:t>
            </w:r>
            <w:proofErr w:type="spellEnd"/>
            <w:r w:rsidRPr="00081FD8">
              <w:rPr>
                <w:rFonts w:ascii="Times New Roman" w:eastAsia="Times New Roman" w:hAnsi="Times New Roman"/>
                <w:sz w:val="22"/>
                <w:szCs w:val="22"/>
                <w:lang w:eastAsia="lt-LT"/>
              </w:rPr>
              <w:t xml:space="preserve"> 2011 m. </w:t>
            </w:r>
            <w:proofErr w:type="spellStart"/>
            <w:r w:rsidRPr="00081FD8">
              <w:rPr>
                <w:rFonts w:ascii="Times New Roman" w:eastAsia="Times New Roman" w:hAnsi="Times New Roman"/>
                <w:sz w:val="22"/>
                <w:szCs w:val="22"/>
                <w:lang w:eastAsia="lt-LT"/>
              </w:rPr>
              <w:t>birželio</w:t>
            </w:r>
            <w:proofErr w:type="spellEnd"/>
            <w:r w:rsidRPr="00081FD8">
              <w:rPr>
                <w:rFonts w:ascii="Times New Roman" w:eastAsia="Times New Roman" w:hAnsi="Times New Roman"/>
                <w:sz w:val="22"/>
                <w:szCs w:val="22"/>
                <w:lang w:eastAsia="lt-LT"/>
              </w:rPr>
              <w:t xml:space="preserve"> 28 d. </w:t>
            </w:r>
            <w:proofErr w:type="spellStart"/>
            <w:r w:rsidRPr="00081FD8">
              <w:rPr>
                <w:rFonts w:ascii="Times New Roman" w:eastAsia="Times New Roman" w:hAnsi="Times New Roman"/>
                <w:sz w:val="22"/>
                <w:szCs w:val="22"/>
                <w:lang w:eastAsia="lt-LT"/>
              </w:rPr>
              <w:t>įsakymu</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Nr</w:t>
            </w:r>
            <w:proofErr w:type="spellEnd"/>
            <w:r w:rsidRPr="00081FD8">
              <w:rPr>
                <w:rFonts w:ascii="Times New Roman" w:eastAsia="Times New Roman" w:hAnsi="Times New Roman"/>
                <w:sz w:val="22"/>
                <w:szCs w:val="22"/>
                <w:lang w:eastAsia="lt-LT"/>
              </w:rPr>
              <w:t>. D1-508 „</w:t>
            </w:r>
            <w:proofErr w:type="spellStart"/>
            <w:r w:rsidRPr="00081FD8">
              <w:rPr>
                <w:rFonts w:ascii="Times New Roman" w:eastAsia="Times New Roman" w:hAnsi="Times New Roman"/>
                <w:sz w:val="22"/>
                <w:szCs w:val="22"/>
                <w:lang w:eastAsia="lt-LT"/>
              </w:rPr>
              <w:t>Dėl</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Aplinkos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apsaugos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kriterijų</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taikymo</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vykdant</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žaliuosius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pirkimus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tvarkos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aprašo</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patvirtinimo</w:t>
            </w:r>
            <w:proofErr w:type="spellEnd"/>
            <w:r w:rsidRPr="00081FD8">
              <w:rPr>
                <w:rFonts w:ascii="Times New Roman" w:eastAsia="Times New Roman" w:hAnsi="Times New Roman"/>
                <w:sz w:val="22"/>
                <w:szCs w:val="22"/>
                <w:lang w:eastAsia="lt-LT"/>
              </w:rPr>
              <w:t xml:space="preserve">“, 4.4.4 </w:t>
            </w:r>
            <w:proofErr w:type="spellStart"/>
            <w:r w:rsidRPr="00081FD8">
              <w:rPr>
                <w:rFonts w:ascii="Times New Roman" w:eastAsia="Times New Roman" w:hAnsi="Times New Roman"/>
                <w:sz w:val="22"/>
                <w:szCs w:val="22"/>
                <w:lang w:eastAsia="lt-LT"/>
              </w:rPr>
              <w:t>punkte</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nustatytais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aplinkosauginiais</w:t>
            </w:r>
            <w:proofErr w:type="spellEnd"/>
            <w:r w:rsidRPr="00081FD8">
              <w:rPr>
                <w:rFonts w:ascii="Times New Roman" w:eastAsia="Times New Roman" w:hAnsi="Times New Roman"/>
                <w:sz w:val="22"/>
                <w:szCs w:val="22"/>
                <w:lang w:eastAsia="lt-LT"/>
              </w:rPr>
              <w:t xml:space="preserve"> </w:t>
            </w:r>
            <w:proofErr w:type="spellStart"/>
            <w:r w:rsidRPr="00081FD8">
              <w:rPr>
                <w:rFonts w:ascii="Times New Roman" w:eastAsia="Times New Roman" w:hAnsi="Times New Roman"/>
                <w:sz w:val="22"/>
                <w:szCs w:val="22"/>
                <w:lang w:eastAsia="lt-LT"/>
              </w:rPr>
              <w:t>principais</w:t>
            </w:r>
            <w:proofErr w:type="spellEnd"/>
            <w:r w:rsidRPr="00081FD8">
              <w:rPr>
                <w:rFonts w:ascii="Times New Roman" w:eastAsia="Times New Roman" w:hAnsi="Times New Roman"/>
                <w:sz w:val="22"/>
                <w:szCs w:val="22"/>
                <w:lang w:eastAsia="lt-LT"/>
              </w:rPr>
              <w:t>.</w:t>
            </w:r>
            <w:r>
              <w:rPr>
                <w:rFonts w:ascii="Times New Roman" w:eastAsia="Times New Roman" w:hAnsi="Times New Roman"/>
                <w:lang w:eastAsia="lt-LT"/>
              </w:rPr>
              <w:t xml:space="preserve"> </w:t>
            </w:r>
            <w:proofErr w:type="spellStart"/>
            <w:r w:rsidRPr="00081FD8">
              <w:rPr>
                <w:rFonts w:ascii="Times New Roman" w:eastAsia="Times New Roman" w:hAnsi="Times New Roman"/>
                <w:color w:val="000000"/>
                <w:sz w:val="22"/>
                <w:szCs w:val="22"/>
                <w:lang w:eastAsia="lt-LT"/>
              </w:rPr>
              <w:t>Siekiant</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sunaudoti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mažiau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gamtos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išteklių</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šalys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susitaria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vykdant</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sutartį</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nerengti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ir</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nenaudoti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popierinių</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dokumentų</w:t>
            </w:r>
            <w:proofErr w:type="spellEnd"/>
            <w:r w:rsidRPr="00081FD8">
              <w:rPr>
                <w:rFonts w:ascii="Times New Roman" w:eastAsia="Times New Roman" w:hAnsi="Times New Roman"/>
                <w:color w:val="000000"/>
                <w:sz w:val="22"/>
                <w:szCs w:val="22"/>
                <w:lang w:eastAsia="lt-LT"/>
              </w:rPr>
              <w:t xml:space="preserve">. Visa </w:t>
            </w:r>
            <w:proofErr w:type="spellStart"/>
            <w:r w:rsidRPr="00081FD8">
              <w:rPr>
                <w:rFonts w:ascii="Times New Roman" w:eastAsia="Times New Roman" w:hAnsi="Times New Roman"/>
                <w:color w:val="000000"/>
                <w:sz w:val="22"/>
                <w:szCs w:val="22"/>
                <w:lang w:eastAsia="lt-LT"/>
              </w:rPr>
              <w:t>pagal</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sutartį</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vykdoma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komunikacija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ir</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teikiama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dokumentacija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turi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būti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sudaryta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elektronine</w:t>
            </w:r>
            <w:proofErr w:type="spellEnd"/>
            <w:r w:rsidRPr="00081FD8">
              <w:rPr>
                <w:rFonts w:ascii="Times New Roman" w:eastAsia="Times New Roman" w:hAnsi="Times New Roman"/>
                <w:color w:val="000000"/>
                <w:sz w:val="22"/>
                <w:szCs w:val="22"/>
                <w:lang w:eastAsia="lt-LT"/>
              </w:rPr>
              <w:t xml:space="preserve"> forma </w:t>
            </w:r>
            <w:proofErr w:type="spellStart"/>
            <w:r w:rsidRPr="00081FD8">
              <w:rPr>
                <w:rFonts w:ascii="Times New Roman" w:eastAsia="Times New Roman" w:hAnsi="Times New Roman"/>
                <w:color w:val="000000"/>
                <w:sz w:val="22"/>
                <w:szCs w:val="22"/>
                <w:lang w:eastAsia="lt-LT"/>
              </w:rPr>
              <w:t>ir</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teikiama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elektroninėmis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ryšio</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priemonėmis</w:t>
            </w:r>
            <w:proofErr w:type="spellEnd"/>
            <w:r w:rsidRPr="00081FD8">
              <w:rPr>
                <w:rFonts w:ascii="Times New Roman" w:eastAsia="Times New Roman" w:hAnsi="Times New Roman"/>
                <w:color w:val="000000"/>
                <w:sz w:val="22"/>
                <w:szCs w:val="22"/>
                <w:lang w:eastAsia="lt-LT"/>
              </w:rPr>
              <w:t>.</w:t>
            </w:r>
            <w:r>
              <w:rPr>
                <w:rFonts w:ascii="Times New Roman" w:eastAsia="Times New Roman" w:hAnsi="Times New Roman"/>
                <w:color w:val="000000"/>
                <w:lang w:eastAsia="lt-LT"/>
              </w:rPr>
              <w:t xml:space="preserve"> </w:t>
            </w:r>
            <w:proofErr w:type="spellStart"/>
            <w:r w:rsidRPr="00081FD8">
              <w:rPr>
                <w:rFonts w:ascii="Times New Roman" w:eastAsia="Times New Roman" w:hAnsi="Times New Roman"/>
                <w:color w:val="000000"/>
                <w:sz w:val="22"/>
                <w:szCs w:val="22"/>
                <w:lang w:eastAsia="lt-LT"/>
              </w:rPr>
              <w:t>Išimtiniais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atvejais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sutarties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vykdymu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susiję</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dokumentai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gali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būti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pateikiami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popieriniu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formatu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jeigu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toks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formatas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privalomas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pagal</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teisės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aktus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arba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Perkančioji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organizacija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nurodo</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tokį</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būtinumą</w:t>
            </w:r>
            <w:proofErr w:type="spellEnd"/>
            <w:r w:rsidRPr="00081FD8">
              <w:rPr>
                <w:rFonts w:ascii="Times New Roman" w:eastAsia="Times New Roman" w:hAnsi="Times New Roman"/>
                <w:color w:val="000000"/>
                <w:sz w:val="22"/>
                <w:szCs w:val="22"/>
                <w:lang w:eastAsia="lt-LT"/>
              </w:rPr>
              <w:t xml:space="preserve"> – </w:t>
            </w:r>
            <w:proofErr w:type="spellStart"/>
            <w:r w:rsidRPr="00081FD8">
              <w:rPr>
                <w:rFonts w:ascii="Times New Roman" w:eastAsia="Times New Roman" w:hAnsi="Times New Roman"/>
                <w:color w:val="000000"/>
                <w:sz w:val="22"/>
                <w:szCs w:val="22"/>
                <w:lang w:eastAsia="lt-LT"/>
              </w:rPr>
              <w:t>tokiu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atveju</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turi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būti</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naudojamas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perdirbtas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popierius</w:t>
            </w:r>
            <w:proofErr w:type="spellEnd"/>
            <w:r w:rsidRPr="00081FD8">
              <w:rPr>
                <w:rFonts w:ascii="Times New Roman" w:eastAsia="Times New Roman" w:hAnsi="Times New Roman"/>
                <w:color w:val="000000"/>
                <w:sz w:val="22"/>
                <w:szCs w:val="22"/>
                <w:lang w:eastAsia="lt-LT"/>
              </w:rPr>
              <w:t xml:space="preserve">, kuris </w:t>
            </w:r>
            <w:proofErr w:type="spellStart"/>
            <w:r w:rsidRPr="00081FD8">
              <w:rPr>
                <w:rFonts w:ascii="Times New Roman" w:eastAsia="Times New Roman" w:hAnsi="Times New Roman"/>
                <w:color w:val="000000"/>
                <w:sz w:val="22"/>
                <w:szCs w:val="22"/>
                <w:lang w:eastAsia="lt-LT"/>
              </w:rPr>
              <w:t>atitinka</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minimaliuosius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aplinkos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apsaugos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kriterijus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nustatytus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Tvarkos</w:t>
            </w:r>
            <w:proofErr w:type="spellEnd"/>
            <w:r w:rsidRPr="00081FD8">
              <w:rPr>
                <w:rFonts w:ascii="Times New Roman" w:eastAsia="Times New Roman" w:hAnsi="Times New Roman"/>
                <w:color w:val="000000"/>
                <w:sz w:val="22"/>
                <w:szCs w:val="22"/>
                <w:lang w:eastAsia="lt-LT"/>
              </w:rPr>
              <w:t xml:space="preserve"> </w:t>
            </w:r>
            <w:proofErr w:type="spellStart"/>
            <w:r w:rsidRPr="00081FD8">
              <w:rPr>
                <w:rFonts w:ascii="Times New Roman" w:eastAsia="Times New Roman" w:hAnsi="Times New Roman"/>
                <w:color w:val="000000"/>
                <w:sz w:val="22"/>
                <w:szCs w:val="22"/>
                <w:lang w:eastAsia="lt-LT"/>
              </w:rPr>
              <w:t>apraše</w:t>
            </w:r>
            <w:proofErr w:type="spellEnd"/>
            <w:r w:rsidRPr="00081FD8">
              <w:rPr>
                <w:rFonts w:ascii="Times New Roman" w:eastAsia="Times New Roman" w:hAnsi="Times New Roman"/>
                <w:color w:val="000000"/>
                <w:sz w:val="22"/>
                <w:szCs w:val="22"/>
                <w:lang w:eastAsia="lt-LT"/>
              </w:rPr>
              <w:t>.</w:t>
            </w:r>
          </w:p>
        </w:tc>
      </w:tr>
      <w:tr w:rsidR="003C6CC1" w:rsidRPr="00E042C0" w14:paraId="46D174EF" w14:textId="77777777" w:rsidTr="00EF64DB">
        <w:trPr>
          <w:trHeight w:val="551"/>
        </w:trPr>
        <w:tc>
          <w:tcPr>
            <w:tcW w:w="0" w:type="auto"/>
            <w:gridSpan w:val="2"/>
          </w:tcPr>
          <w:p w14:paraId="233F19E7" w14:textId="2A61DAEB" w:rsidR="00DF7A17" w:rsidRPr="005628DF" w:rsidRDefault="00B72CBC" w:rsidP="00476395">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lastRenderedPageBreak/>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w:t>
            </w:r>
            <w:r w:rsidR="00476395">
              <w:rPr>
                <w:rFonts w:ascii="Times New Roman" w:hAnsi="Times New Roman" w:cs="Times New Roman"/>
                <w:lang w:val="lt-LT"/>
              </w:rPr>
              <w:t xml:space="preserve"> </w:t>
            </w:r>
            <w:r w:rsidR="00476395" w:rsidRPr="00077EB8">
              <w:rPr>
                <w:rFonts w:ascii="Times New Roman" w:hAnsi="Times New Roman" w:cs="Times New Roman"/>
                <w:lang w:val="lt-LT"/>
              </w:rPr>
              <w:t>už suteiktas Sutarties ir jos prieduose nurodytus reikalavimus atitinkančias Paslaugas Pirkėjas</w:t>
            </w:r>
            <w:r w:rsidR="00476395" w:rsidRPr="00077EB8">
              <w:rPr>
                <w:rFonts w:ascii="Times New Roman" w:hAnsi="Times New Roman" w:cs="Times New Roman"/>
                <w:b/>
                <w:lang w:val="lt-LT"/>
              </w:rPr>
              <w:t xml:space="preserve"> </w:t>
            </w:r>
            <w:r w:rsidR="00476395" w:rsidRPr="00077EB8">
              <w:rPr>
                <w:rFonts w:ascii="Times New Roman" w:hAnsi="Times New Roman" w:cs="Times New Roman"/>
                <w:lang w:val="lt-LT"/>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6C7FC046" w14:textId="4DBD9838" w:rsidR="00B83B4F" w:rsidRPr="005628DF"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4D44C7">
              <w:rPr>
                <w:rFonts w:ascii="Times New Roman" w:hAnsi="Times New Roman" w:cs="Times New Roman"/>
                <w:lang w:val="lt-LT"/>
              </w:rPr>
              <w:t>Teikėjas</w:t>
            </w:r>
            <w:r w:rsidRPr="005628DF">
              <w:rPr>
                <w:rFonts w:ascii="Times New Roman" w:hAnsi="Times New Roman" w:cs="Times New Roman"/>
                <w:lang w:val="lt-LT"/>
              </w:rPr>
              <w:t xml:space="preserve"> turi ištaisyti ne vėliau kaip per </w:t>
            </w:r>
            <w:r w:rsidR="00EA6C61">
              <w:rPr>
                <w:rFonts w:ascii="Times New Roman" w:hAnsi="Times New Roman" w:cs="Times New Roman"/>
                <w:lang w:val="lt-LT"/>
              </w:rPr>
              <w:t>2 darbo dienas</w:t>
            </w:r>
            <w:r w:rsidRPr="005628DF">
              <w:rPr>
                <w:rFonts w:ascii="Times New Roman" w:hAnsi="Times New Roman" w:cs="Times New Roman"/>
                <w:lang w:val="lt-LT"/>
              </w:rPr>
              <w:t xml:space="preserve"> nuo pranešimo apie trūkumus.</w:t>
            </w:r>
          </w:p>
          <w:p w14:paraId="23370A14" w14:textId="77777777" w:rsidR="007506FA" w:rsidRPr="007506FA" w:rsidRDefault="007506FA" w:rsidP="00EA6C61">
            <w:pPr>
              <w:pStyle w:val="ListParagraph"/>
              <w:numPr>
                <w:ilvl w:val="0"/>
                <w:numId w:val="1"/>
              </w:numPr>
              <w:spacing w:after="0" w:line="240" w:lineRule="auto"/>
              <w:ind w:left="456" w:hanging="426"/>
              <w:jc w:val="both"/>
              <w:rPr>
                <w:rFonts w:ascii="Times New Roman" w:hAnsi="Times New Roman" w:cs="Times New Roman"/>
                <w:lang w:val="lt-LT"/>
              </w:rPr>
            </w:pPr>
            <w:r>
              <w:rPr>
                <w:rFonts w:ascii="Times New Roman" w:hAnsi="Times New Roman" w:cs="Times New Roman"/>
                <w:b/>
                <w:lang w:val="lt-LT"/>
              </w:rPr>
              <w:t>Garantijos terminas:</w:t>
            </w:r>
          </w:p>
          <w:p w14:paraId="7C003A42" w14:textId="029B1811" w:rsidR="00DF7A17" w:rsidRPr="00081FD8" w:rsidRDefault="00476395" w:rsidP="00273AA9">
            <w:pPr>
              <w:jc w:val="both"/>
              <w:rPr>
                <w:rFonts w:ascii="Times New Roman" w:hAnsi="Times New Roman" w:cs="Times New Roman"/>
              </w:rPr>
            </w:pPr>
            <w:r>
              <w:rPr>
                <w:rFonts w:ascii="Times New Roman" w:hAnsi="Times New Roman" w:cs="Times New Roman"/>
                <w:b/>
              </w:rPr>
              <w:t xml:space="preserve">        </w:t>
            </w:r>
            <w:proofErr w:type="spellStart"/>
            <w:r w:rsidR="007506FA" w:rsidRPr="00081FD8">
              <w:rPr>
                <w:rFonts w:ascii="Times New Roman" w:hAnsi="Times New Roman" w:cs="Times New Roman"/>
              </w:rPr>
              <w:t>Teikėjo</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Paslaugų</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teikimo</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metu</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atliktų</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Paslaugų</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garantijos</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terminas</w:t>
            </w:r>
            <w:proofErr w:type="spellEnd"/>
            <w:r w:rsidR="007506FA" w:rsidRPr="00081FD8">
              <w:rPr>
                <w:rFonts w:ascii="Times New Roman" w:hAnsi="Times New Roman" w:cs="Times New Roman"/>
              </w:rPr>
              <w:t xml:space="preserve"> – ne </w:t>
            </w:r>
            <w:proofErr w:type="spellStart"/>
            <w:r w:rsidR="007506FA" w:rsidRPr="00081FD8">
              <w:rPr>
                <w:rFonts w:ascii="Times New Roman" w:hAnsi="Times New Roman" w:cs="Times New Roman"/>
              </w:rPr>
              <w:t>mažiau</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kaip</w:t>
            </w:r>
            <w:proofErr w:type="spellEnd"/>
            <w:r w:rsidR="007506FA" w:rsidRPr="00081FD8">
              <w:rPr>
                <w:rFonts w:ascii="Times New Roman" w:hAnsi="Times New Roman" w:cs="Times New Roman"/>
              </w:rPr>
              <w:t xml:space="preserve"> 6 (</w:t>
            </w:r>
            <w:proofErr w:type="spellStart"/>
            <w:r w:rsidR="007506FA" w:rsidRPr="00081FD8">
              <w:rPr>
                <w:rFonts w:ascii="Times New Roman" w:hAnsi="Times New Roman" w:cs="Times New Roman"/>
              </w:rPr>
              <w:t>šeši</w:t>
            </w:r>
            <w:proofErr w:type="spellEnd"/>
            <w:r w:rsidR="007506FA" w:rsidRPr="00081FD8">
              <w:rPr>
                <w:rFonts w:ascii="Times New Roman" w:hAnsi="Times New Roman" w:cs="Times New Roman"/>
              </w:rPr>
              <w:t xml:space="preserve">) </w:t>
            </w:r>
            <w:proofErr w:type="spellStart"/>
            <w:r w:rsidR="007506FA" w:rsidRPr="00081FD8">
              <w:rPr>
                <w:rFonts w:ascii="Times New Roman" w:hAnsi="Times New Roman" w:cs="Times New Roman"/>
              </w:rPr>
              <w:t>mėnesiai</w:t>
            </w:r>
            <w:proofErr w:type="spellEnd"/>
            <w:r w:rsidR="00273AA9">
              <w:rPr>
                <w:rFonts w:ascii="Times New Roman" w:hAnsi="Times New Roman" w:cs="Times New Roman"/>
              </w:rPr>
              <w:t>.</w:t>
            </w:r>
            <w:r w:rsidR="007506FA" w:rsidRPr="00081FD8">
              <w:rPr>
                <w:rFonts w:ascii="Times New Roman" w:hAnsi="Times New Roman" w:cs="Times New Roman"/>
              </w:rPr>
              <w:t xml:space="preserve"> </w:t>
            </w: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Netesybos:</w:t>
            </w:r>
          </w:p>
          <w:p w14:paraId="1F009A4B" w14:textId="66D3859E"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w:t>
            </w:r>
            <w:r w:rsidR="00643AE3">
              <w:rPr>
                <w:rFonts w:ascii="Times New Roman" w:hAnsi="Times New Roman" w:cs="Times New Roman"/>
                <w:lang w:val="lt-LT"/>
              </w:rPr>
              <w:t>U</w:t>
            </w:r>
            <w:r w:rsidRPr="007F6519">
              <w:rPr>
                <w:rFonts w:ascii="Times New Roman" w:hAnsi="Times New Roman" w:cs="Times New Roman"/>
                <w:lang w:val="lt-LT"/>
              </w:rPr>
              <w:t xml:space="preserve">ž vėlavimą </w:t>
            </w:r>
            <w:r w:rsidR="00643AE3">
              <w:rPr>
                <w:rFonts w:ascii="Times New Roman" w:hAnsi="Times New Roman" w:cs="Times New Roman"/>
                <w:lang w:val="lt-LT"/>
              </w:rPr>
              <w:t xml:space="preserve">pradėti </w:t>
            </w:r>
            <w:r w:rsidR="00B83B4F" w:rsidRPr="007F6519">
              <w:rPr>
                <w:rFonts w:ascii="Times New Roman" w:hAnsi="Times New Roman" w:cs="Times New Roman"/>
                <w:lang w:val="lt-LT"/>
              </w:rPr>
              <w:t xml:space="preserve">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F05350">
              <w:rPr>
                <w:rFonts w:ascii="Times New Roman" w:hAnsi="Times New Roman" w:cs="Times New Roman"/>
                <w:lang w:val="lt-LT"/>
              </w:rPr>
              <w:t>2 darbo dienas</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nuo ne</w:t>
            </w:r>
            <w:r w:rsidR="00F05350">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643AE3">
              <w:rPr>
                <w:rFonts w:ascii="Times New Roman" w:hAnsi="Times New Roman" w:cs="Times New Roman"/>
                <w:lang w:val="lt-LT"/>
              </w:rPr>
              <w:t>.</w:t>
            </w:r>
          </w:p>
          <w:p w14:paraId="752BFCA5" w14:textId="19C9E8B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F05350">
              <w:rPr>
                <w:rFonts w:ascii="Times New Roman" w:hAnsi="Times New Roman" w:cs="Times New Roman"/>
                <w:lang w:val="lt-LT"/>
              </w:rPr>
              <w:t>2 darbo dienas</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 xml:space="preserve"> 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69F8A518"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w:t>
            </w:r>
            <w:r w:rsidR="004D44C7">
              <w:rPr>
                <w:rFonts w:ascii="Times New Roman" w:hAnsi="Times New Roman" w:cs="Times New Roman"/>
                <w:lang w:val="lt-LT"/>
              </w:rPr>
              <w:t>Teikėjo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w:t>
            </w:r>
            <w:r w:rsidR="00AD1FE6">
              <w:rPr>
                <w:rFonts w:ascii="Times New Roman" w:hAnsi="Times New Roman" w:cs="Times New Roman"/>
                <w:lang w:val="lt-LT"/>
              </w:rPr>
              <w:t>4</w:t>
            </w:r>
            <w:r w:rsidRPr="007F6519">
              <w:rPr>
                <w:rFonts w:ascii="Times New Roman" w:hAnsi="Times New Roman" w:cs="Times New Roman"/>
                <w:lang w:val="lt-LT"/>
              </w:rPr>
              <w:t>.1.</w:t>
            </w:r>
            <w:r w:rsidR="00AD1FE6">
              <w:rPr>
                <w:rFonts w:ascii="Times New Roman" w:hAnsi="Times New Roman" w:cs="Times New Roman"/>
                <w:lang w:val="lt-LT"/>
              </w:rPr>
              <w:t>3</w:t>
            </w:r>
            <w:r w:rsidRPr="007F6519">
              <w:rPr>
                <w:rFonts w:ascii="Times New Roman" w:hAnsi="Times New Roman" w:cs="Times New Roman"/>
                <w:lang w:val="lt-LT"/>
              </w:rPr>
              <w:t xml:space="preserve">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2E4502CD"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3C1FFB" w:rsidRPr="007F6519">
              <w:rPr>
                <w:rFonts w:ascii="Times New Roman" w:hAnsi="Times New Roman" w:cs="Times New Roman"/>
                <w:lang w:val="lt-LT"/>
              </w:rPr>
              <w:t>1</w:t>
            </w:r>
            <w:r w:rsidR="00AD1FE6">
              <w:rPr>
                <w:rFonts w:ascii="Times New Roman" w:hAnsi="Times New Roman" w:cs="Times New Roman"/>
                <w:lang w:val="lt-LT"/>
              </w:rPr>
              <w:t>4</w:t>
            </w:r>
            <w:r w:rsidRPr="007F6519">
              <w:rPr>
                <w:rFonts w:ascii="Times New Roman" w:hAnsi="Times New Roman" w:cs="Times New Roman"/>
                <w:lang w:val="lt-LT"/>
              </w:rPr>
              <w:t>.1.</w:t>
            </w:r>
            <w:r w:rsidR="00AD1FE6">
              <w:rPr>
                <w:rFonts w:ascii="Times New Roman" w:hAnsi="Times New Roman" w:cs="Times New Roman"/>
                <w:lang w:val="lt-LT"/>
              </w:rPr>
              <w:t>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96655E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Pažeidus 1</w:t>
            </w:r>
            <w:r w:rsidR="00AD1FE6">
              <w:rPr>
                <w:rFonts w:ascii="Times New Roman" w:hAnsi="Times New Roman" w:cs="Times New Roman"/>
                <w:lang w:val="lt-LT"/>
              </w:rPr>
              <w:t>4</w:t>
            </w:r>
            <w:r w:rsidRPr="007F6519">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BA1679D" w14:textId="77777777" w:rsidR="003C6CC1" w:rsidRPr="00DF7A17"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p w14:paraId="7E7123E6" w14:textId="77777777" w:rsidR="00DF7A17" w:rsidRPr="007F6519" w:rsidRDefault="00DF7A17" w:rsidP="00DF7A17">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0D503B">
            <w:pPr>
              <w:pStyle w:val="ListParagraph"/>
              <w:numPr>
                <w:ilvl w:val="0"/>
                <w:numId w:val="1"/>
              </w:numPr>
              <w:spacing w:after="0" w:line="240" w:lineRule="auto"/>
              <w:ind w:left="459" w:hanging="425"/>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1CD10092" w:rsidR="003C6CC1" w:rsidRPr="007F6519" w:rsidRDefault="003C1FFB" w:rsidP="000D503B">
            <w:pPr>
              <w:pStyle w:val="ListParagraph"/>
              <w:spacing w:after="0" w:line="240" w:lineRule="auto"/>
              <w:ind w:left="459" w:hanging="429"/>
              <w:rPr>
                <w:rFonts w:ascii="Times New Roman" w:hAnsi="Times New Roman" w:cs="Times New Roman"/>
                <w:lang w:val="lt-LT"/>
              </w:rPr>
            </w:pPr>
            <w:r w:rsidRPr="007F6519">
              <w:rPr>
                <w:rFonts w:ascii="Times New Roman" w:hAnsi="Times New Roman" w:cs="Times New Roman"/>
                <w:lang w:val="lt-LT"/>
              </w:rPr>
              <w:t>1</w:t>
            </w:r>
            <w:r w:rsidR="00643AE3">
              <w:rPr>
                <w:rFonts w:ascii="Times New Roman" w:hAnsi="Times New Roman" w:cs="Times New Roman"/>
                <w:lang w:val="lt-LT"/>
              </w:rPr>
              <w:t>4</w:t>
            </w:r>
            <w:r w:rsidR="003C6CC1" w:rsidRPr="007F6519">
              <w:rPr>
                <w:rFonts w:ascii="Times New Roman" w:hAnsi="Times New Roman" w:cs="Times New Roman"/>
                <w:lang w:val="lt-LT"/>
              </w:rPr>
              <w:t xml:space="preserve">.1. Informavęs prieš 7 dienas Pirkėjas gali Sutartį nutraukti vienašališkai dėl </w:t>
            </w:r>
            <w:r w:rsidR="004D44C7">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0407C4D9" w14:textId="47ECBBF9" w:rsidR="00643AE3" w:rsidRPr="00643AE3" w:rsidRDefault="00643AE3" w:rsidP="000D503B">
            <w:pPr>
              <w:spacing w:after="0" w:line="240" w:lineRule="auto"/>
              <w:rPr>
                <w:rFonts w:ascii="Times New Roman" w:hAnsi="Times New Roman" w:cs="Times New Roman"/>
                <w:lang w:val="lt-LT"/>
              </w:rPr>
            </w:pPr>
            <w:r>
              <w:rPr>
                <w:rFonts w:ascii="Times New Roman" w:hAnsi="Times New Roman" w:cs="Times New Roman"/>
                <w:lang w:val="lt-LT"/>
              </w:rPr>
              <w:t xml:space="preserve">14.1.1. </w:t>
            </w:r>
            <w:r w:rsidR="004D44C7">
              <w:rPr>
                <w:rFonts w:ascii="Times New Roman" w:hAnsi="Times New Roman" w:cs="Times New Roman"/>
                <w:lang w:val="lt-LT"/>
              </w:rPr>
              <w:t>Teikėjas</w:t>
            </w:r>
            <w:r w:rsidR="003C6CC1" w:rsidRPr="00643AE3">
              <w:rPr>
                <w:rFonts w:ascii="Times New Roman" w:hAnsi="Times New Roman" w:cs="Times New Roman"/>
                <w:lang w:val="lt-LT"/>
              </w:rPr>
              <w:t xml:space="preserve"> vėluoja </w:t>
            </w:r>
            <w:r w:rsidR="00B83B4F" w:rsidRPr="00643AE3">
              <w:rPr>
                <w:rFonts w:ascii="Times New Roman" w:hAnsi="Times New Roman" w:cs="Times New Roman"/>
                <w:lang w:val="lt-LT"/>
              </w:rPr>
              <w:t>suteikti</w:t>
            </w:r>
            <w:r w:rsidR="003C6CC1" w:rsidRPr="00643AE3">
              <w:rPr>
                <w:rFonts w:ascii="Times New Roman" w:hAnsi="Times New Roman" w:cs="Times New Roman"/>
                <w:lang w:val="lt-LT"/>
              </w:rPr>
              <w:t xml:space="preserve"> Sutarties reikalavimus atitinkančias </w:t>
            </w:r>
            <w:r w:rsidR="00B83B4F" w:rsidRPr="00643AE3">
              <w:rPr>
                <w:rFonts w:ascii="Times New Roman" w:hAnsi="Times New Roman" w:cs="Times New Roman"/>
                <w:lang w:val="lt-LT"/>
              </w:rPr>
              <w:t>Paslaugas</w:t>
            </w:r>
            <w:r w:rsidR="003C6CC1" w:rsidRPr="00643AE3">
              <w:rPr>
                <w:rFonts w:ascii="Times New Roman" w:hAnsi="Times New Roman" w:cs="Times New Roman"/>
                <w:lang w:val="lt-LT"/>
              </w:rPr>
              <w:t xml:space="preserve"> </w:t>
            </w:r>
            <w:r w:rsidR="007506FA">
              <w:rPr>
                <w:rFonts w:ascii="Times New Roman" w:hAnsi="Times New Roman" w:cs="Times New Roman"/>
                <w:lang w:val="lt-LT"/>
              </w:rPr>
              <w:t>5 (penkias)</w:t>
            </w:r>
            <w:r w:rsidR="00F05350" w:rsidRPr="00643AE3">
              <w:rPr>
                <w:rFonts w:ascii="Times New Roman" w:hAnsi="Times New Roman" w:cs="Times New Roman"/>
                <w:lang w:val="lt-LT"/>
              </w:rPr>
              <w:t xml:space="preserve"> darbo dienas</w:t>
            </w:r>
            <w:r w:rsidR="003C6CC1" w:rsidRPr="00643AE3">
              <w:rPr>
                <w:rFonts w:ascii="Times New Roman" w:hAnsi="Times New Roman" w:cs="Times New Roman"/>
                <w:lang w:val="lt-LT"/>
              </w:rPr>
              <w:t xml:space="preserve"> arba informuoja, kad </w:t>
            </w:r>
            <w:r w:rsidR="003C1FFB" w:rsidRPr="00643AE3">
              <w:rPr>
                <w:rFonts w:ascii="Times New Roman" w:hAnsi="Times New Roman" w:cs="Times New Roman"/>
                <w:lang w:val="lt-LT"/>
              </w:rPr>
              <w:t>Paslaugų neteiks</w:t>
            </w:r>
            <w:r w:rsidR="000D503B">
              <w:rPr>
                <w:rFonts w:ascii="Times New Roman" w:hAnsi="Times New Roman" w:cs="Times New Roman"/>
                <w:lang w:val="lt-LT"/>
              </w:rPr>
              <w:t>.</w:t>
            </w:r>
          </w:p>
          <w:p w14:paraId="33C0D604" w14:textId="15C9FEFF" w:rsidR="003C6CC1" w:rsidRPr="007F6519" w:rsidRDefault="003C1FFB" w:rsidP="004D44C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643AE3">
              <w:rPr>
                <w:rFonts w:ascii="Times New Roman" w:hAnsi="Times New Roman" w:cs="Times New Roman"/>
                <w:lang w:val="lt-LT"/>
              </w:rPr>
              <w:t>4</w:t>
            </w:r>
            <w:r w:rsidR="003C6CC1" w:rsidRPr="007F6519">
              <w:rPr>
                <w:rFonts w:ascii="Times New Roman" w:hAnsi="Times New Roman" w:cs="Times New Roman"/>
                <w:lang w:val="lt-LT"/>
              </w:rPr>
              <w:t>.1.</w:t>
            </w:r>
            <w:r w:rsidR="00F05350">
              <w:rPr>
                <w:rFonts w:ascii="Times New Roman" w:hAnsi="Times New Roman" w:cs="Times New Roman"/>
                <w:lang w:val="lt-LT"/>
              </w:rPr>
              <w:t>2</w:t>
            </w:r>
            <w:r w:rsidR="003C6CC1" w:rsidRPr="007F6519">
              <w:rPr>
                <w:rFonts w:ascii="Times New Roman" w:hAnsi="Times New Roman" w:cs="Times New Roman"/>
                <w:lang w:val="lt-LT"/>
              </w:rPr>
              <w:t>.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4D44C7">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0923BEE9" w:rsidR="003C6CC1" w:rsidRDefault="003C1FFB" w:rsidP="004D44C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643AE3">
              <w:rPr>
                <w:rFonts w:ascii="Times New Roman" w:hAnsi="Times New Roman" w:cs="Times New Roman"/>
                <w:lang w:val="lt-LT"/>
              </w:rPr>
              <w:t>4</w:t>
            </w:r>
            <w:r w:rsidR="003C6CC1" w:rsidRPr="007F6519">
              <w:rPr>
                <w:rFonts w:ascii="Times New Roman" w:hAnsi="Times New Roman" w:cs="Times New Roman"/>
                <w:lang w:val="lt-LT"/>
              </w:rPr>
              <w:t>.1.</w:t>
            </w:r>
            <w:r w:rsidR="00F05350">
              <w:rPr>
                <w:rFonts w:ascii="Times New Roman" w:hAnsi="Times New Roman" w:cs="Times New Roman"/>
                <w:lang w:val="lt-LT"/>
              </w:rPr>
              <w:t>3</w:t>
            </w:r>
            <w:r w:rsidR="003C6CC1" w:rsidRPr="007F6519">
              <w:rPr>
                <w:rFonts w:ascii="Times New Roman" w:hAnsi="Times New Roman" w:cs="Times New Roman"/>
                <w:lang w:val="lt-LT"/>
              </w:rPr>
              <w:t xml:space="preserve">. </w:t>
            </w:r>
            <w:r w:rsidR="004D44C7">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4D44C7">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B92C191" w:rsidR="007F6519" w:rsidRPr="007F6519" w:rsidRDefault="007F6519" w:rsidP="004D44C7">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643AE3">
              <w:rPr>
                <w:rFonts w:ascii="Times New Roman" w:hAnsi="Times New Roman" w:cs="Times New Roman"/>
                <w:lang w:val="lt-LT"/>
              </w:rPr>
              <w:t>4</w:t>
            </w:r>
            <w:r>
              <w:rPr>
                <w:rFonts w:ascii="Times New Roman" w:hAnsi="Times New Roman" w:cs="Times New Roman"/>
                <w:lang w:val="lt-LT"/>
              </w:rPr>
              <w:t>.1.</w:t>
            </w:r>
            <w:r w:rsidR="006D7A6F">
              <w:rPr>
                <w:rFonts w:ascii="Times New Roman" w:hAnsi="Times New Roman" w:cs="Times New Roman"/>
                <w:lang w:val="lt-LT"/>
              </w:rPr>
              <w:t>4</w:t>
            </w:r>
            <w:r>
              <w:rPr>
                <w:rFonts w:ascii="Times New Roman" w:hAnsi="Times New Roman" w:cs="Times New Roman"/>
                <w:lang w:val="lt-LT"/>
              </w:rPr>
              <w:t>. Pirkėjui dėl objektyvių priežasčių Paslaugos tampa nebereikalingos</w:t>
            </w:r>
            <w:r w:rsidR="005628DF">
              <w:rPr>
                <w:rFonts w:ascii="Times New Roman" w:hAnsi="Times New Roman" w:cs="Times New Roman"/>
                <w:lang w:val="lt-LT"/>
              </w:rPr>
              <w:t>.</w:t>
            </w:r>
          </w:p>
          <w:p w14:paraId="780F60F8" w14:textId="769B6CF2" w:rsidR="003C6CC1" w:rsidRDefault="003C6CC1" w:rsidP="004D44C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643AE3">
              <w:rPr>
                <w:rFonts w:ascii="Times New Roman" w:hAnsi="Times New Roman" w:cs="Times New Roman"/>
                <w:lang w:val="lt-LT"/>
              </w:rPr>
              <w:t>4</w:t>
            </w:r>
            <w:r w:rsidR="007F6519">
              <w:rPr>
                <w:rFonts w:ascii="Times New Roman" w:hAnsi="Times New Roman" w:cs="Times New Roman"/>
                <w:lang w:val="lt-LT"/>
              </w:rPr>
              <w:t>.1.</w:t>
            </w:r>
            <w:r w:rsidR="006D7A6F">
              <w:rPr>
                <w:rFonts w:ascii="Times New Roman" w:hAnsi="Times New Roman" w:cs="Times New Roman"/>
                <w:lang w:val="lt-LT"/>
              </w:rPr>
              <w:t>5</w:t>
            </w:r>
            <w:r w:rsidRPr="007F6519">
              <w:rPr>
                <w:rFonts w:ascii="Times New Roman" w:hAnsi="Times New Roman" w:cs="Times New Roman"/>
                <w:lang w:val="lt-LT"/>
              </w:rPr>
              <w:t xml:space="preserve">. </w:t>
            </w:r>
            <w:r w:rsidR="004D44C7">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7315D4D8" w:rsidR="003C6CC1" w:rsidRDefault="003C1FFB" w:rsidP="004D44C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643AE3">
              <w:rPr>
                <w:rFonts w:ascii="Times New Roman" w:hAnsi="Times New Roman" w:cs="Times New Roman"/>
                <w:lang w:val="lt-LT"/>
              </w:rPr>
              <w:t>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735400BD" w14:textId="2A5E7677" w:rsidR="002F02CF" w:rsidRDefault="002F02CF" w:rsidP="004D44C7">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643AE3">
              <w:rPr>
                <w:rFonts w:ascii="Times New Roman" w:hAnsi="Times New Roman" w:cs="Times New Roman"/>
                <w:lang w:val="lt-LT"/>
              </w:rPr>
              <w:t>4</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ybės trunk</w:t>
            </w:r>
            <w:r w:rsidR="000D503B">
              <w:rPr>
                <w:rFonts w:ascii="Times New Roman" w:hAnsi="Times New Roman" w:cs="Times New Roman"/>
                <w:lang w:val="lt-LT"/>
              </w:rPr>
              <w:t xml:space="preserve">a ilgiau nei </w:t>
            </w:r>
            <w:r w:rsidR="006D7A6F">
              <w:rPr>
                <w:rFonts w:ascii="Times New Roman" w:hAnsi="Times New Roman" w:cs="Times New Roman"/>
                <w:lang w:val="lt-LT"/>
              </w:rPr>
              <w:t>30</w:t>
            </w:r>
            <w:r w:rsidRPr="002F02CF">
              <w:rPr>
                <w:rFonts w:ascii="Times New Roman" w:hAnsi="Times New Roman" w:cs="Times New Roman"/>
                <w:lang w:val="lt-LT"/>
              </w:rPr>
              <w:t xml:space="preserve"> d.</w:t>
            </w:r>
          </w:p>
          <w:p w14:paraId="010802BC" w14:textId="361DE152" w:rsidR="00DF7A17" w:rsidRPr="002F02CF" w:rsidRDefault="00DF7A17" w:rsidP="00DF7A17">
            <w:pPr>
              <w:pStyle w:val="ListParagraph"/>
              <w:spacing w:after="0" w:line="240" w:lineRule="auto"/>
              <w:ind w:left="739" w:hanging="709"/>
              <w:jc w:val="both"/>
              <w:rPr>
                <w:rFonts w:ascii="Times New Roman" w:hAnsi="Times New Roman" w:cs="Times New Roman"/>
                <w:lang w:val="lt-LT"/>
              </w:rPr>
            </w:pP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Kitos sąlygos</w:t>
            </w:r>
            <w:r w:rsidR="002E0DC2">
              <w:rPr>
                <w:rFonts w:ascii="Times New Roman" w:hAnsi="Times New Roman" w:cs="Times New Roman"/>
                <w:b/>
                <w:lang w:val="lt-LT"/>
              </w:rPr>
              <w:t>:</w:t>
            </w:r>
          </w:p>
          <w:p w14:paraId="3F7609E3" w14:textId="04E86821"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AD1FE6">
              <w:rPr>
                <w:rFonts w:ascii="Times New Roman" w:hAnsi="Times New Roman" w:cs="Times New Roman"/>
                <w:lang w:val="lt-LT"/>
              </w:rPr>
              <w:t>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4D44C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B18B87D"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AD1FE6">
              <w:rPr>
                <w:rFonts w:ascii="Times New Roman" w:hAnsi="Times New Roman" w:cs="Times New Roman"/>
                <w:lang w:val="lt-LT"/>
              </w:rPr>
              <w:t>5</w:t>
            </w:r>
            <w:r w:rsidR="003C6CC1" w:rsidRPr="007F6519">
              <w:rPr>
                <w:rFonts w:ascii="Times New Roman" w:hAnsi="Times New Roman" w:cs="Times New Roman"/>
                <w:lang w:val="lt-LT"/>
              </w:rPr>
              <w:t xml:space="preserve">.2. Pirkėjas turi teisę bet kuriuo metu pareikalauti </w:t>
            </w:r>
            <w:r w:rsidR="004D44C7">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0BE56FAE"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AD1FE6">
              <w:rPr>
                <w:rFonts w:ascii="Times New Roman" w:hAnsi="Times New Roman" w:cs="Times New Roman"/>
                <w:lang w:val="lt-LT"/>
              </w:rPr>
              <w:t xml:space="preserve">5.3.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4D44C7">
              <w:rPr>
                <w:rFonts w:ascii="Times New Roman" w:hAnsi="Times New Roman" w:cs="Times New Roman"/>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61F04F8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AD1FE6">
              <w:rPr>
                <w:rFonts w:ascii="Times New Roman" w:hAnsi="Times New Roman" w:cs="Times New Roman"/>
                <w:lang w:val="lt-LT"/>
              </w:rPr>
              <w:t>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F9C38BD" w14:textId="4F680CB2" w:rsidR="003C6CC1" w:rsidRDefault="004933B7" w:rsidP="00DF7A1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AD1FE6">
              <w:rPr>
                <w:rFonts w:ascii="Times New Roman" w:hAnsi="Times New Roman" w:cs="Times New Roman"/>
                <w:lang w:val="lt-LT"/>
              </w:rPr>
              <w:t>5</w:t>
            </w:r>
            <w:r w:rsidR="003C6CC1" w:rsidRPr="007F6519">
              <w:rPr>
                <w:rFonts w:ascii="Times New Roman" w:hAnsi="Times New Roman" w:cs="Times New Roman"/>
                <w:lang w:val="lt-LT"/>
              </w:rPr>
              <w:t xml:space="preserve">.5. Sutartis įsigalioja nuo </w:t>
            </w:r>
            <w:r w:rsidR="000D503B">
              <w:rPr>
                <w:rFonts w:ascii="Times New Roman" w:hAnsi="Times New Roman" w:cs="Times New Roman"/>
                <w:lang w:val="lt-LT"/>
              </w:rPr>
              <w:t>pasirašymo</w:t>
            </w:r>
            <w:r w:rsidR="00777E28">
              <w:rPr>
                <w:rFonts w:ascii="Times New Roman" w:hAnsi="Times New Roman" w:cs="Times New Roman"/>
                <w:lang w:val="lt-LT"/>
              </w:rPr>
              <w:t xml:space="preserve"> </w:t>
            </w:r>
            <w:r w:rsidR="00323C07" w:rsidRPr="007F6519">
              <w:rPr>
                <w:rFonts w:ascii="Times New Roman" w:hAnsi="Times New Roman" w:cs="Times New Roman"/>
                <w:lang w:val="lt-LT"/>
              </w:rPr>
              <w:t xml:space="preserve"> ir galioja </w:t>
            </w:r>
            <w:r w:rsidR="007506FA">
              <w:rPr>
                <w:rFonts w:ascii="Times New Roman" w:hAnsi="Times New Roman" w:cs="Times New Roman"/>
                <w:lang w:val="lt-LT"/>
              </w:rPr>
              <w:t>36 (trisdešimt šešis) mėnesius</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w:t>
            </w:r>
            <w:r w:rsidR="00152681">
              <w:rPr>
                <w:rFonts w:ascii="Times New Roman" w:hAnsi="Times New Roman" w:cs="Times New Roman"/>
                <w:lang w:val="lt-LT"/>
              </w:rPr>
              <w:t xml:space="preserve"> ir garantinių</w:t>
            </w:r>
            <w:r w:rsidR="003C6CC1" w:rsidRPr="007F6519">
              <w:rPr>
                <w:rFonts w:ascii="Times New Roman" w:hAnsi="Times New Roman" w:cs="Times New Roman"/>
                <w:lang w:val="lt-LT"/>
              </w:rPr>
              <w:t xml:space="preserve"> įsipareigojimų įvykdymo.</w:t>
            </w:r>
          </w:p>
          <w:p w14:paraId="50D80BF5" w14:textId="2C9AB76C" w:rsidR="00DF7A17" w:rsidRPr="007F6519" w:rsidRDefault="00DF7A17" w:rsidP="00DF7A17">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2F10BD87" w:rsidR="003C6CC1" w:rsidRPr="00531B27" w:rsidRDefault="003C6CC1" w:rsidP="00531B27">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 </w:t>
            </w:r>
            <w:r w:rsidR="006D7A6F">
              <w:rPr>
                <w:rFonts w:ascii="Times New Roman" w:hAnsi="Times New Roman" w:cs="Times New Roman"/>
                <w:lang w:val="lt-LT"/>
              </w:rPr>
              <w:t>LK LV</w:t>
            </w:r>
            <w:r w:rsidR="007C7218">
              <w:rPr>
                <w:rFonts w:ascii="Times New Roman" w:hAnsi="Times New Roman" w:cs="Times New Roman"/>
                <w:lang w:val="lt-LT"/>
              </w:rPr>
              <w:t xml:space="preserve"> ĮAT</w:t>
            </w:r>
            <w:r w:rsidR="006D7A6F">
              <w:rPr>
                <w:rFonts w:ascii="Times New Roman" w:hAnsi="Times New Roman" w:cs="Times New Roman"/>
                <w:lang w:val="lt-LT"/>
              </w:rPr>
              <w:t xml:space="preserve"> </w:t>
            </w:r>
            <w:r w:rsidR="004D44C7">
              <w:rPr>
                <w:rFonts w:ascii="Times New Roman" w:hAnsi="Times New Roman" w:cs="Times New Roman"/>
                <w:lang w:val="lt-LT"/>
              </w:rPr>
              <w:t>K</w:t>
            </w:r>
            <w:r w:rsidR="006D7A6F">
              <w:rPr>
                <w:rFonts w:ascii="Times New Roman" w:hAnsi="Times New Roman" w:cs="Times New Roman"/>
                <w:lang w:val="lt-LT"/>
              </w:rPr>
              <w:t>ĮA</w:t>
            </w:r>
            <w:r w:rsidR="00AD1FE6">
              <w:rPr>
                <w:rFonts w:ascii="Times New Roman" w:hAnsi="Times New Roman" w:cs="Times New Roman"/>
                <w:lang w:val="lt-LT"/>
              </w:rPr>
              <w:t>C</w:t>
            </w:r>
            <w:r w:rsidR="004D44C7">
              <w:rPr>
                <w:rFonts w:ascii="Times New Roman" w:hAnsi="Times New Roman" w:cs="Times New Roman"/>
                <w:lang w:val="lt-LT"/>
              </w:rPr>
              <w:t xml:space="preserve"> Alytaus skyriaus</w:t>
            </w:r>
            <w:r w:rsidR="00AD1FE6">
              <w:rPr>
                <w:rFonts w:ascii="Times New Roman" w:hAnsi="Times New Roman" w:cs="Times New Roman"/>
                <w:lang w:val="lt-LT"/>
              </w:rPr>
              <w:t xml:space="preserve"> </w:t>
            </w:r>
            <w:r w:rsidR="00D655A9">
              <w:rPr>
                <w:rFonts w:ascii="Times New Roman" w:hAnsi="Times New Roman" w:cs="Times New Roman"/>
                <w:lang w:val="lt-LT"/>
              </w:rPr>
              <w:t xml:space="preserve">Infrastruktūros </w:t>
            </w:r>
            <w:r w:rsidR="007506FA">
              <w:rPr>
                <w:rFonts w:ascii="Times New Roman" w:hAnsi="Times New Roman" w:cs="Times New Roman"/>
                <w:lang w:val="lt-LT"/>
              </w:rPr>
              <w:t>priežiūros</w:t>
            </w:r>
            <w:r w:rsidR="00D655A9">
              <w:rPr>
                <w:rFonts w:ascii="Times New Roman" w:hAnsi="Times New Roman" w:cs="Times New Roman"/>
                <w:lang w:val="lt-LT"/>
              </w:rPr>
              <w:t xml:space="preserve"> </w:t>
            </w:r>
            <w:r w:rsidR="004D44C7">
              <w:rPr>
                <w:rFonts w:ascii="Times New Roman" w:hAnsi="Times New Roman" w:cs="Times New Roman"/>
                <w:lang w:val="lt-LT"/>
              </w:rPr>
              <w:t>grupės</w:t>
            </w:r>
            <w:r w:rsidR="0053052B">
              <w:rPr>
                <w:rFonts w:ascii="Times New Roman" w:hAnsi="Times New Roman" w:cs="Times New Roman"/>
                <w:lang w:val="lt-LT"/>
              </w:rPr>
              <w:t xml:space="preserve"> </w:t>
            </w:r>
            <w:r w:rsidR="007506FA">
              <w:rPr>
                <w:rFonts w:ascii="Times New Roman" w:hAnsi="Times New Roman" w:cs="Times New Roman"/>
                <w:lang w:val="lt-LT"/>
              </w:rPr>
              <w:t xml:space="preserve">sistemų inžinierius </w:t>
            </w:r>
            <w:r w:rsidR="004D44C7">
              <w:rPr>
                <w:rFonts w:ascii="Times New Roman" w:hAnsi="Times New Roman" w:cs="Times New Roman"/>
                <w:lang w:val="lt-LT"/>
              </w:rPr>
              <w:t>Valdas Vyšniauskas</w:t>
            </w:r>
            <w:r w:rsidR="00D655A9">
              <w:rPr>
                <w:rFonts w:ascii="Times New Roman" w:hAnsi="Times New Roman" w:cs="Times New Roman"/>
                <w:lang w:val="lt-LT"/>
              </w:rPr>
              <w:t xml:space="preserve">, tel. </w:t>
            </w:r>
            <w:r w:rsidR="00487755">
              <w:rPr>
                <w:rFonts w:ascii="Times New Roman" w:hAnsi="Times New Roman" w:cs="Times New Roman"/>
                <w:color w:val="000000"/>
                <w:sz w:val="24"/>
                <w:szCs w:val="24"/>
                <w:shd w:val="clear" w:color="auto" w:fill="FFFFFF"/>
              </w:rPr>
              <w:t>+370</w:t>
            </w:r>
            <w:r w:rsidR="007506FA">
              <w:rPr>
                <w:rFonts w:ascii="Times New Roman" w:hAnsi="Times New Roman" w:cs="Times New Roman"/>
                <w:color w:val="000000"/>
                <w:sz w:val="24"/>
                <w:szCs w:val="24"/>
                <w:shd w:val="clear" w:color="auto" w:fill="FFFFFF"/>
              </w:rPr>
              <w:t xml:space="preserve"> 706 </w:t>
            </w:r>
            <w:r w:rsidR="004D44C7">
              <w:rPr>
                <w:rFonts w:ascii="Times New Roman" w:hAnsi="Times New Roman" w:cs="Times New Roman"/>
                <w:color w:val="000000"/>
                <w:sz w:val="24"/>
                <w:szCs w:val="24"/>
                <w:shd w:val="clear" w:color="auto" w:fill="FFFFFF"/>
              </w:rPr>
              <w:t>71250</w:t>
            </w:r>
            <w:r w:rsidR="006D7A6F">
              <w:rPr>
                <w:rFonts w:ascii="Times New Roman" w:hAnsi="Times New Roman" w:cs="Times New Roman"/>
                <w:lang w:val="lt-LT"/>
              </w:rPr>
              <w:t>,</w:t>
            </w:r>
            <w:r w:rsidR="00AD1FE6">
              <w:rPr>
                <w:rFonts w:ascii="Times New Roman" w:hAnsi="Times New Roman" w:cs="Times New Roman"/>
                <w:lang w:val="lt-LT"/>
              </w:rPr>
              <w:t xml:space="preserve"> </w:t>
            </w:r>
            <w:proofErr w:type="spellStart"/>
            <w:r w:rsidR="004D44C7">
              <w:rPr>
                <w:rFonts w:ascii="Times New Roman" w:hAnsi="Times New Roman" w:cs="Times New Roman"/>
                <w:lang w:val="lt-LT"/>
              </w:rPr>
              <w:t>valdas.vysniauskas</w:t>
            </w:r>
            <w:proofErr w:type="spellEnd"/>
            <w:r w:rsidR="00AD1FE6">
              <w:rPr>
                <w:rFonts w:ascii="Times New Roman" w:hAnsi="Times New Roman" w:cs="Times New Roman"/>
              </w:rPr>
              <w:t>@</w:t>
            </w:r>
            <w:proofErr w:type="spellStart"/>
            <w:r w:rsidR="00AD1FE6">
              <w:rPr>
                <w:rFonts w:ascii="Times New Roman" w:hAnsi="Times New Roman" w:cs="Times New Roman"/>
              </w:rPr>
              <w:t>mil.lt</w:t>
            </w:r>
            <w:proofErr w:type="spellEnd"/>
            <w:r w:rsidR="00531B27">
              <w:rPr>
                <w:rFonts w:ascii="Times New Roman" w:hAnsi="Times New Roman" w:cs="Times New Roman"/>
                <w:lang w:val="lt-LT"/>
              </w:rPr>
              <w:t>.</w:t>
            </w:r>
          </w:p>
          <w:p w14:paraId="72659AA1" w14:textId="2D66813F" w:rsidR="003C6CC1" w:rsidRDefault="004D44C7" w:rsidP="002F02CF">
            <w:pPr>
              <w:pStyle w:val="ListParagraph"/>
              <w:numPr>
                <w:ilvl w:val="1"/>
                <w:numId w:val="1"/>
              </w:numPr>
              <w:spacing w:after="0" w:line="240" w:lineRule="auto"/>
              <w:ind w:hanging="717"/>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r w:rsidR="009319AA">
              <w:rPr>
                <w:rFonts w:ascii="Times New Roman" w:hAnsi="Times New Roman" w:cs="Times New Roman"/>
                <w:lang w:val="lt-LT"/>
              </w:rPr>
              <w:t>.</w:t>
            </w:r>
          </w:p>
          <w:p w14:paraId="5AD331BB" w14:textId="77777777" w:rsidR="005B0D1E" w:rsidRPr="007F6519" w:rsidRDefault="005B0D1E" w:rsidP="005B0D1E">
            <w:pPr>
              <w:pStyle w:val="ListParagraph"/>
              <w:spacing w:after="0" w:line="240" w:lineRule="auto"/>
              <w:ind w:left="747"/>
              <w:jc w:val="both"/>
              <w:rPr>
                <w:rFonts w:ascii="Times New Roman" w:hAnsi="Times New Roman" w:cs="Times New Roman"/>
                <w:lang w:val="lt-LT"/>
              </w:rPr>
            </w:pPr>
          </w:p>
        </w:tc>
      </w:tr>
      <w:tr w:rsidR="00A2306B" w:rsidRPr="00E042C0" w14:paraId="4A770729" w14:textId="77777777" w:rsidTr="00EF64DB">
        <w:trPr>
          <w:trHeight w:val="273"/>
        </w:trPr>
        <w:tc>
          <w:tcPr>
            <w:tcW w:w="0" w:type="auto"/>
            <w:gridSpan w:val="2"/>
          </w:tcPr>
          <w:p w14:paraId="5F0325AB" w14:textId="77777777" w:rsidR="007506FA" w:rsidRDefault="00A2306B" w:rsidP="00A2306B">
            <w:pPr>
              <w:spacing w:after="0" w:line="240" w:lineRule="auto"/>
              <w:jc w:val="both"/>
              <w:rPr>
                <w:rFonts w:ascii="Times New Roman" w:hAnsi="Times New Roman" w:cs="Times New Roman"/>
                <w:b/>
                <w:sz w:val="24"/>
                <w:szCs w:val="24"/>
                <w:lang w:val="lt-LT"/>
              </w:rPr>
            </w:pPr>
            <w:r w:rsidRPr="00AE59AF">
              <w:rPr>
                <w:rFonts w:ascii="Times New Roman" w:hAnsi="Times New Roman" w:cs="Times New Roman"/>
                <w:b/>
                <w:sz w:val="24"/>
                <w:szCs w:val="24"/>
                <w:lang w:val="lt-LT"/>
              </w:rPr>
              <w:t>1</w:t>
            </w:r>
            <w:r w:rsidR="00AD1FE6">
              <w:rPr>
                <w:rFonts w:ascii="Times New Roman" w:hAnsi="Times New Roman" w:cs="Times New Roman"/>
                <w:b/>
                <w:sz w:val="24"/>
                <w:szCs w:val="24"/>
                <w:lang w:val="lt-LT"/>
              </w:rPr>
              <w:t>7</w:t>
            </w:r>
            <w:r w:rsidRPr="00AE59AF">
              <w:rPr>
                <w:rFonts w:ascii="Times New Roman" w:hAnsi="Times New Roman" w:cs="Times New Roman"/>
                <w:b/>
                <w:sz w:val="24"/>
                <w:szCs w:val="24"/>
                <w:lang w:val="lt-LT"/>
              </w:rPr>
              <w:t>.</w:t>
            </w:r>
            <w:r w:rsidR="00AD1FE6">
              <w:rPr>
                <w:rFonts w:ascii="Times New Roman" w:hAnsi="Times New Roman" w:cs="Times New Roman"/>
                <w:b/>
                <w:sz w:val="24"/>
                <w:szCs w:val="24"/>
                <w:lang w:val="lt-LT"/>
              </w:rPr>
              <w:t xml:space="preserve"> </w:t>
            </w:r>
            <w:r w:rsidR="007C7218">
              <w:rPr>
                <w:rFonts w:ascii="Times New Roman" w:hAnsi="Times New Roman" w:cs="Times New Roman"/>
                <w:b/>
                <w:sz w:val="24"/>
                <w:szCs w:val="24"/>
                <w:lang w:val="lt-LT"/>
              </w:rPr>
              <w:t>Sutarties priedai</w:t>
            </w:r>
            <w:r w:rsidR="007506FA">
              <w:rPr>
                <w:rFonts w:ascii="Times New Roman" w:hAnsi="Times New Roman" w:cs="Times New Roman"/>
                <w:b/>
                <w:sz w:val="24"/>
                <w:szCs w:val="24"/>
                <w:lang w:val="lt-LT"/>
              </w:rPr>
              <w:t>:</w:t>
            </w:r>
          </w:p>
          <w:p w14:paraId="717443F7" w14:textId="66053F01" w:rsidR="00C44574" w:rsidRDefault="007C7218" w:rsidP="00A2306B">
            <w:pPr>
              <w:spacing w:after="0" w:line="240" w:lineRule="auto"/>
              <w:jc w:val="both"/>
              <w:rPr>
                <w:rFonts w:ascii="Times New Roman" w:hAnsi="Times New Roman" w:cs="Times New Roman"/>
                <w:sz w:val="24"/>
                <w:szCs w:val="24"/>
                <w:lang w:val="lt-LT"/>
              </w:rPr>
            </w:pPr>
            <w:r w:rsidRPr="007C7218">
              <w:rPr>
                <w:rFonts w:ascii="Times New Roman" w:hAnsi="Times New Roman" w:cs="Times New Roman"/>
                <w:sz w:val="24"/>
                <w:szCs w:val="24"/>
                <w:lang w:val="lt-LT"/>
              </w:rPr>
              <w:t xml:space="preserve">1 </w:t>
            </w:r>
            <w:r>
              <w:rPr>
                <w:rFonts w:ascii="Times New Roman" w:hAnsi="Times New Roman" w:cs="Times New Roman"/>
                <w:sz w:val="24"/>
                <w:szCs w:val="24"/>
                <w:lang w:val="lt-LT"/>
              </w:rPr>
              <w:t>p</w:t>
            </w:r>
            <w:r w:rsidR="00A2306B" w:rsidRPr="00A2306B">
              <w:rPr>
                <w:rFonts w:ascii="Times New Roman" w:hAnsi="Times New Roman" w:cs="Times New Roman"/>
                <w:sz w:val="24"/>
                <w:szCs w:val="24"/>
                <w:lang w:val="lt-LT"/>
              </w:rPr>
              <w:t>riedas „Techninė specifikacija</w:t>
            </w:r>
            <w:r w:rsidR="00AD1FE6">
              <w:rPr>
                <w:rFonts w:ascii="Times New Roman" w:hAnsi="Times New Roman" w:cs="Times New Roman"/>
                <w:sz w:val="24"/>
                <w:szCs w:val="24"/>
                <w:lang w:val="lt-LT"/>
              </w:rPr>
              <w:t xml:space="preserve"> TS-</w:t>
            </w:r>
            <w:r w:rsidR="004D44C7">
              <w:rPr>
                <w:rFonts w:ascii="Times New Roman" w:hAnsi="Times New Roman" w:cs="Times New Roman"/>
                <w:sz w:val="24"/>
                <w:szCs w:val="24"/>
                <w:lang w:val="lt-LT"/>
              </w:rPr>
              <w:t>294</w:t>
            </w:r>
            <w:r w:rsidR="00AD1FE6">
              <w:rPr>
                <w:rFonts w:ascii="Times New Roman" w:hAnsi="Times New Roman" w:cs="Times New Roman"/>
                <w:sz w:val="24"/>
                <w:szCs w:val="24"/>
                <w:lang w:val="lt-LT"/>
              </w:rPr>
              <w:t xml:space="preserve"> 202</w:t>
            </w:r>
            <w:r w:rsidR="004D44C7">
              <w:rPr>
                <w:rFonts w:ascii="Times New Roman" w:hAnsi="Times New Roman" w:cs="Times New Roman"/>
                <w:sz w:val="24"/>
                <w:szCs w:val="24"/>
                <w:lang w:val="lt-LT"/>
              </w:rPr>
              <w:t>4</w:t>
            </w:r>
            <w:r w:rsidR="00AD1FE6">
              <w:rPr>
                <w:rFonts w:ascii="Times New Roman" w:hAnsi="Times New Roman" w:cs="Times New Roman"/>
                <w:sz w:val="24"/>
                <w:szCs w:val="24"/>
                <w:lang w:val="lt-LT"/>
              </w:rPr>
              <w:t>-</w:t>
            </w:r>
            <w:r w:rsidR="004D44C7">
              <w:rPr>
                <w:rFonts w:ascii="Times New Roman" w:hAnsi="Times New Roman" w:cs="Times New Roman"/>
                <w:sz w:val="24"/>
                <w:szCs w:val="24"/>
                <w:lang w:val="lt-LT"/>
              </w:rPr>
              <w:t>07</w:t>
            </w:r>
            <w:r w:rsidR="00AD1FE6">
              <w:rPr>
                <w:rFonts w:ascii="Times New Roman" w:hAnsi="Times New Roman" w:cs="Times New Roman"/>
                <w:sz w:val="24"/>
                <w:szCs w:val="24"/>
                <w:lang w:val="lt-LT"/>
              </w:rPr>
              <w:t>-</w:t>
            </w:r>
            <w:r w:rsidR="004D44C7">
              <w:rPr>
                <w:rFonts w:ascii="Times New Roman" w:hAnsi="Times New Roman" w:cs="Times New Roman"/>
                <w:sz w:val="24"/>
                <w:szCs w:val="24"/>
                <w:lang w:val="lt-LT"/>
              </w:rPr>
              <w:t>19</w:t>
            </w:r>
            <w:r w:rsidR="00FB5210">
              <w:rPr>
                <w:rFonts w:ascii="Times New Roman" w:hAnsi="Times New Roman" w:cs="Times New Roman"/>
                <w:sz w:val="24"/>
                <w:szCs w:val="24"/>
                <w:lang w:val="lt-LT"/>
              </w:rPr>
              <w:t xml:space="preserve">“, </w:t>
            </w:r>
            <w:r w:rsidR="004D44C7">
              <w:rPr>
                <w:rFonts w:ascii="Times New Roman" w:hAnsi="Times New Roman" w:cs="Times New Roman"/>
                <w:sz w:val="24"/>
                <w:szCs w:val="24"/>
                <w:lang w:val="lt-LT"/>
              </w:rPr>
              <w:t>10</w:t>
            </w:r>
            <w:r w:rsidR="009319AA">
              <w:rPr>
                <w:rFonts w:ascii="Times New Roman" w:hAnsi="Times New Roman" w:cs="Times New Roman"/>
                <w:sz w:val="24"/>
                <w:szCs w:val="24"/>
                <w:lang w:val="lt-LT"/>
              </w:rPr>
              <w:t xml:space="preserve"> lap</w:t>
            </w:r>
            <w:r w:rsidR="004D44C7">
              <w:rPr>
                <w:rFonts w:ascii="Times New Roman" w:hAnsi="Times New Roman" w:cs="Times New Roman"/>
                <w:sz w:val="24"/>
                <w:szCs w:val="24"/>
                <w:lang w:val="lt-LT"/>
              </w:rPr>
              <w:t>ų</w:t>
            </w:r>
            <w:r w:rsidR="00A2306B">
              <w:rPr>
                <w:rFonts w:ascii="Times New Roman" w:hAnsi="Times New Roman" w:cs="Times New Roman"/>
                <w:sz w:val="24"/>
                <w:szCs w:val="24"/>
                <w:lang w:val="lt-LT"/>
              </w:rPr>
              <w:t>.</w:t>
            </w:r>
          </w:p>
          <w:p w14:paraId="519BCFFF" w14:textId="4197A3D0" w:rsidR="0061038E" w:rsidRPr="000D503B" w:rsidRDefault="000D503B" w:rsidP="00A2306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 priedas „Paslaugų įkainiai“,   lapai.</w:t>
            </w:r>
          </w:p>
          <w:p w14:paraId="2345DE8A" w14:textId="479C4926" w:rsidR="005B0D1E" w:rsidRPr="007F6519" w:rsidRDefault="005B0D1E" w:rsidP="00A2306B">
            <w:pPr>
              <w:spacing w:after="0" w:line="240" w:lineRule="auto"/>
              <w:jc w:val="both"/>
              <w:rPr>
                <w:rFonts w:ascii="Times New Roman" w:hAnsi="Times New Roman" w:cs="Times New Roman"/>
                <w:lang w:val="lt-LT"/>
              </w:rPr>
            </w:pPr>
          </w:p>
        </w:tc>
      </w:tr>
      <w:tr w:rsidR="003C6CC1" w:rsidRPr="00E042C0" w14:paraId="00F700E2" w14:textId="77777777" w:rsidTr="00EF64DB">
        <w:trPr>
          <w:trHeight w:val="56"/>
        </w:trPr>
        <w:tc>
          <w:tcPr>
            <w:tcW w:w="0" w:type="auto"/>
            <w:gridSpan w:val="2"/>
          </w:tcPr>
          <w:p w14:paraId="2A5D535E" w14:textId="391BAC3B" w:rsidR="00323C07" w:rsidRPr="007F6519" w:rsidRDefault="006D7A6F" w:rsidP="006D7A6F">
            <w:pPr>
              <w:pStyle w:val="ListParagraph"/>
              <w:spacing w:after="0" w:line="240" w:lineRule="auto"/>
              <w:ind w:left="322" w:hanging="290"/>
              <w:jc w:val="both"/>
              <w:rPr>
                <w:rFonts w:ascii="Times New Roman" w:hAnsi="Times New Roman" w:cs="Times New Roman"/>
                <w:b/>
                <w:lang w:val="lt-LT"/>
              </w:rPr>
            </w:pPr>
            <w:r>
              <w:rPr>
                <w:rFonts w:ascii="Times New Roman" w:hAnsi="Times New Roman" w:cs="Times New Roman"/>
                <w:b/>
                <w:lang w:val="lt-LT"/>
              </w:rPr>
              <w:t>1</w:t>
            </w:r>
            <w:r w:rsidR="00AD1FE6">
              <w:rPr>
                <w:rFonts w:ascii="Times New Roman" w:hAnsi="Times New Roman" w:cs="Times New Roman"/>
                <w:b/>
                <w:lang w:val="lt-LT"/>
              </w:rPr>
              <w:t>8</w:t>
            </w:r>
            <w:r>
              <w:rPr>
                <w:rFonts w:ascii="Times New Roman" w:hAnsi="Times New Roman" w:cs="Times New Roman"/>
                <w:b/>
                <w:lang w:val="lt-LT"/>
              </w:rPr>
              <w:t>.</w:t>
            </w:r>
            <w:r w:rsidR="00AD1FE6">
              <w:rPr>
                <w:rFonts w:ascii="Times New Roman" w:hAnsi="Times New Roman" w:cs="Times New Roman"/>
                <w:b/>
                <w:lang w:val="lt-LT"/>
              </w:rPr>
              <w:t xml:space="preserve"> </w:t>
            </w:r>
            <w:r w:rsidR="003C6CC1"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003C6CC1" w:rsidRPr="007F6519">
              <w:rPr>
                <w:rFonts w:ascii="Times New Roman" w:hAnsi="Times New Roman" w:cs="Times New Roman"/>
                <w:b/>
                <w:lang w:val="lt-LT"/>
              </w:rPr>
              <w:t>alių parašai ir rekvizitai:</w:t>
            </w:r>
          </w:p>
          <w:p w14:paraId="5953F737" w14:textId="77777777" w:rsidR="00A112CF" w:rsidRPr="007F6519" w:rsidRDefault="00A112CF" w:rsidP="007F6519">
            <w:pPr>
              <w:pStyle w:val="ListParagraph"/>
              <w:spacing w:after="0" w:line="240" w:lineRule="auto"/>
              <w:ind w:left="32"/>
              <w:jc w:val="both"/>
              <w:rPr>
                <w:rFonts w:ascii="Times New Roman" w:hAnsi="Times New Roman" w:cs="Times New Roman"/>
                <w:b/>
                <w:lang w:val="lt-LT"/>
              </w:rPr>
            </w:pPr>
          </w:p>
          <w:p w14:paraId="77D12414" w14:textId="57D27F38" w:rsidR="00323C07" w:rsidRDefault="00323C07" w:rsidP="006D7A6F">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1</w:t>
            </w:r>
            <w:r w:rsidR="00AD1FE6">
              <w:rPr>
                <w:rFonts w:ascii="Times New Roman" w:hAnsi="Times New Roman" w:cs="Times New Roman"/>
                <w:b/>
                <w:lang w:val="lt-LT"/>
              </w:rPr>
              <w:t>8</w:t>
            </w:r>
            <w:r w:rsidRPr="007F6519">
              <w:rPr>
                <w:rFonts w:ascii="Times New Roman" w:hAnsi="Times New Roman" w:cs="Times New Roman"/>
                <w:b/>
                <w:lang w:val="lt-LT"/>
              </w:rPr>
              <w:t xml:space="preserve">.1. Pirkėjas                                      </w:t>
            </w:r>
            <w:r w:rsidR="00B65865">
              <w:rPr>
                <w:rFonts w:ascii="Times New Roman" w:hAnsi="Times New Roman" w:cs="Times New Roman"/>
                <w:b/>
                <w:lang w:val="lt-LT"/>
              </w:rPr>
              <w:t xml:space="preserve">                  </w:t>
            </w:r>
            <w:r w:rsidRPr="007F6519">
              <w:rPr>
                <w:rFonts w:ascii="Times New Roman" w:hAnsi="Times New Roman" w:cs="Times New Roman"/>
                <w:b/>
                <w:lang w:val="lt-LT"/>
              </w:rPr>
              <w:t xml:space="preserve">              </w:t>
            </w:r>
            <w:r w:rsidR="005B0D1E">
              <w:rPr>
                <w:rFonts w:ascii="Times New Roman" w:hAnsi="Times New Roman" w:cs="Times New Roman"/>
                <w:b/>
                <w:lang w:val="lt-LT"/>
              </w:rPr>
              <w:t xml:space="preserve"> </w:t>
            </w:r>
          </w:p>
          <w:p w14:paraId="2858DE73" w14:textId="2A94BA46" w:rsidR="006D7A6F" w:rsidRPr="006D7A6F" w:rsidRDefault="006D7A6F" w:rsidP="00531B27">
            <w:pPr>
              <w:tabs>
                <w:tab w:val="left" w:pos="8250"/>
              </w:tabs>
              <w:spacing w:after="0" w:line="240" w:lineRule="auto"/>
              <w:rPr>
                <w:rFonts w:ascii="Times New Roman" w:eastAsia="Calibri" w:hAnsi="Times New Roman" w:cs="Times New Roman"/>
                <w:b/>
                <w:sz w:val="24"/>
                <w:szCs w:val="24"/>
                <w:lang w:val="lt-LT"/>
              </w:rPr>
            </w:pPr>
            <w:r w:rsidRPr="006D7A6F">
              <w:rPr>
                <w:rFonts w:ascii="Times New Roman" w:eastAsia="Calibri" w:hAnsi="Times New Roman" w:cs="Times New Roman"/>
                <w:b/>
                <w:sz w:val="24"/>
                <w:szCs w:val="24"/>
                <w:lang w:val="lt-LT"/>
              </w:rPr>
              <w:t>LK LV Įgulų aptarnavimo tarnyba</w:t>
            </w:r>
            <w:r w:rsidR="00531B27">
              <w:rPr>
                <w:rFonts w:ascii="Times New Roman" w:eastAsia="Calibri" w:hAnsi="Times New Roman" w:cs="Times New Roman"/>
                <w:b/>
                <w:sz w:val="24"/>
                <w:szCs w:val="24"/>
                <w:lang w:val="lt-LT"/>
              </w:rPr>
              <w:t xml:space="preserve">                                                  </w:t>
            </w:r>
          </w:p>
          <w:p w14:paraId="745AA416" w14:textId="52D8DB80" w:rsidR="006D7A6F" w:rsidRPr="006D7A6F" w:rsidRDefault="006D7A6F" w:rsidP="00531B27">
            <w:pPr>
              <w:tabs>
                <w:tab w:val="left" w:pos="1296"/>
                <w:tab w:val="left" w:pos="2592"/>
                <w:tab w:val="left" w:pos="3888"/>
                <w:tab w:val="left" w:pos="8235"/>
              </w:tabs>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Mindaugo g. 26, LT-03215 Vilnius</w:t>
            </w:r>
            <w:r w:rsidRPr="006D7A6F">
              <w:rPr>
                <w:rFonts w:ascii="Times New Roman" w:eastAsia="Calibri" w:hAnsi="Times New Roman" w:cs="Times New Roman"/>
                <w:sz w:val="24"/>
                <w:szCs w:val="24"/>
                <w:lang w:val="lt-LT"/>
              </w:rPr>
              <w:tab/>
            </w:r>
            <w:r w:rsidR="00531B27">
              <w:rPr>
                <w:rFonts w:ascii="Times New Roman" w:eastAsia="Calibri" w:hAnsi="Times New Roman" w:cs="Times New Roman"/>
                <w:sz w:val="24"/>
                <w:szCs w:val="24"/>
                <w:lang w:val="lt-LT"/>
              </w:rPr>
              <w:t xml:space="preserve">                                             </w:t>
            </w:r>
          </w:p>
          <w:p w14:paraId="5455D6AD" w14:textId="3937AA5C" w:rsidR="006D7A6F" w:rsidRPr="006D7A6F" w:rsidRDefault="006D7A6F" w:rsidP="00531B27">
            <w:pPr>
              <w:tabs>
                <w:tab w:val="left" w:pos="7470"/>
              </w:tabs>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Filialo kodas 300066843</w:t>
            </w:r>
            <w:r w:rsidR="00531B27">
              <w:rPr>
                <w:rFonts w:ascii="Times New Roman" w:eastAsia="Calibri" w:hAnsi="Times New Roman" w:cs="Times New Roman"/>
                <w:sz w:val="24"/>
                <w:szCs w:val="24"/>
                <w:lang w:val="lt-LT"/>
              </w:rPr>
              <w:t xml:space="preserve">  </w:t>
            </w:r>
            <w:r w:rsidR="00DF7A17">
              <w:rPr>
                <w:rFonts w:ascii="Times New Roman" w:eastAsia="Calibri" w:hAnsi="Times New Roman" w:cs="Times New Roman"/>
                <w:sz w:val="24"/>
                <w:szCs w:val="24"/>
                <w:lang w:val="lt-LT"/>
              </w:rPr>
              <w:t xml:space="preserve">                                                                    </w:t>
            </w:r>
          </w:p>
          <w:p w14:paraId="7C19A042" w14:textId="67BD79A5" w:rsidR="006D7A6F" w:rsidRPr="006D7A6F" w:rsidRDefault="006D7A6F" w:rsidP="006D7A6F">
            <w:pPr>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Tel. +370 5 278 53 43</w:t>
            </w:r>
            <w:r w:rsidR="00531B27">
              <w:rPr>
                <w:rFonts w:ascii="Times New Roman" w:eastAsia="Calibri" w:hAnsi="Times New Roman" w:cs="Times New Roman"/>
                <w:sz w:val="24"/>
                <w:szCs w:val="24"/>
                <w:lang w:val="lt-LT"/>
              </w:rPr>
              <w:t xml:space="preserve">                                                                          </w:t>
            </w:r>
          </w:p>
          <w:p w14:paraId="62AFEE9C" w14:textId="02BA2DED" w:rsidR="006D7A6F" w:rsidRPr="00B65865" w:rsidRDefault="006D7A6F" w:rsidP="00B65865">
            <w:pPr>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Faksas +370 5 211 38 14</w:t>
            </w:r>
            <w:r w:rsidR="00531B27">
              <w:rPr>
                <w:rFonts w:ascii="Times New Roman" w:eastAsia="Calibri" w:hAnsi="Times New Roman" w:cs="Times New Roman"/>
                <w:sz w:val="24"/>
                <w:szCs w:val="24"/>
                <w:lang w:val="lt-LT"/>
              </w:rPr>
              <w:t xml:space="preserve">                                                                      </w:t>
            </w:r>
            <w:r w:rsidR="00531B27">
              <w:rPr>
                <w:rFonts w:ascii="Times New Roman" w:hAnsi="Times New Roman" w:cs="Times New Roman"/>
                <w:b/>
                <w:lang w:val="lt-LT"/>
              </w:rPr>
              <w:t xml:space="preserve">                                                                                                                  </w:t>
            </w:r>
          </w:p>
          <w:p w14:paraId="08FC78FC" w14:textId="641ABF20" w:rsidR="006D7A6F" w:rsidRPr="00531B27" w:rsidRDefault="00531B27" w:rsidP="00DF7A17">
            <w:pPr>
              <w:spacing w:after="0" w:line="240" w:lineRule="auto"/>
              <w:rPr>
                <w:rFonts w:ascii="Times New Roman" w:hAnsi="Times New Roman" w:cs="Times New Roman"/>
                <w:lang w:val="lt-LT"/>
              </w:rPr>
            </w:pPr>
            <w:r w:rsidRPr="00531B27">
              <w:rPr>
                <w:rFonts w:ascii="Times New Roman" w:hAnsi="Times New Roman" w:cs="Times New Roman"/>
                <w:lang w:val="lt-LT"/>
              </w:rPr>
              <w:t xml:space="preserve">                                                                                                                        </w:t>
            </w:r>
          </w:p>
          <w:p w14:paraId="38FA5FFC" w14:textId="77777777" w:rsidR="009319AA" w:rsidRDefault="00137003" w:rsidP="006D7A6F">
            <w:pPr>
              <w:spacing w:after="0" w:line="240" w:lineRule="auto"/>
              <w:jc w:val="both"/>
              <w:rPr>
                <w:rFonts w:ascii="Times New Roman" w:hAnsi="Times New Roman" w:cs="Times New Roman"/>
                <w:b/>
                <w:lang w:val="lt-LT"/>
              </w:rPr>
            </w:pPr>
            <w:r w:rsidRPr="00137003">
              <w:rPr>
                <w:rFonts w:ascii="Times New Roman" w:hAnsi="Times New Roman" w:cs="Times New Roman"/>
                <w:b/>
                <w:lang w:val="lt-LT"/>
              </w:rPr>
              <w:t>1</w:t>
            </w:r>
            <w:r w:rsidR="00AD1FE6">
              <w:rPr>
                <w:rFonts w:ascii="Times New Roman" w:hAnsi="Times New Roman" w:cs="Times New Roman"/>
                <w:b/>
                <w:lang w:val="lt-LT"/>
              </w:rPr>
              <w:t>8</w:t>
            </w:r>
            <w:r w:rsidRPr="00137003">
              <w:rPr>
                <w:rFonts w:ascii="Times New Roman" w:hAnsi="Times New Roman" w:cs="Times New Roman"/>
                <w:b/>
                <w:lang w:val="lt-LT"/>
              </w:rPr>
              <w:t>.2. Teikėjas</w:t>
            </w:r>
          </w:p>
          <w:p w14:paraId="41C039CB" w14:textId="623E0228" w:rsidR="00CA43AF" w:rsidRDefault="00CA43AF" w:rsidP="006D7A6F">
            <w:pPr>
              <w:spacing w:after="0" w:line="240" w:lineRule="auto"/>
              <w:jc w:val="both"/>
              <w:rPr>
                <w:rFonts w:ascii="Times New Roman" w:hAnsi="Times New Roman" w:cs="Times New Roman"/>
                <w:b/>
                <w:lang w:val="lt-LT"/>
              </w:rPr>
            </w:pPr>
          </w:p>
          <w:p w14:paraId="4509AA6A" w14:textId="77777777" w:rsidR="00E6386B" w:rsidRDefault="00E6386B" w:rsidP="00E6386B">
            <w:pPr>
              <w:spacing w:after="0" w:line="240" w:lineRule="auto"/>
              <w:jc w:val="both"/>
              <w:rPr>
                <w:rFonts w:ascii="Times New Roman" w:hAnsi="Times New Roman" w:cs="Times New Roman"/>
                <w:b/>
                <w:lang w:val="lt-LT"/>
              </w:rPr>
            </w:pPr>
            <w:r>
              <w:rPr>
                <w:rFonts w:ascii="Times New Roman" w:hAnsi="Times New Roman" w:cs="Times New Roman"/>
                <w:b/>
                <w:lang w:val="lt-LT"/>
              </w:rPr>
              <w:t>18.3. Mokėtojas</w:t>
            </w:r>
          </w:p>
          <w:p w14:paraId="1EDB7176" w14:textId="77777777" w:rsidR="00E6386B" w:rsidRDefault="00E6386B" w:rsidP="00E6386B">
            <w:pPr>
              <w:spacing w:after="0" w:line="240" w:lineRule="auto"/>
              <w:jc w:val="both"/>
              <w:rPr>
                <w:rFonts w:ascii="Times New Roman" w:hAnsi="Times New Roman" w:cs="Times New Roman"/>
                <w:b/>
                <w:lang w:val="lt-LT"/>
              </w:rPr>
            </w:pPr>
            <w:r>
              <w:rPr>
                <w:rFonts w:ascii="Times New Roman" w:hAnsi="Times New Roman" w:cs="Times New Roman"/>
                <w:b/>
                <w:lang w:val="lt-LT"/>
              </w:rPr>
              <w:t>Li</w:t>
            </w:r>
            <w:bookmarkStart w:id="0" w:name="_GoBack"/>
            <w:bookmarkEnd w:id="0"/>
            <w:r>
              <w:rPr>
                <w:rFonts w:ascii="Times New Roman" w:hAnsi="Times New Roman" w:cs="Times New Roman"/>
                <w:b/>
                <w:lang w:val="lt-LT"/>
              </w:rPr>
              <w:t>etuvos kariuomenė</w:t>
            </w:r>
          </w:p>
          <w:p w14:paraId="639C843F" w14:textId="77777777" w:rsidR="00E6386B" w:rsidRDefault="00E6386B" w:rsidP="00E6386B">
            <w:pPr>
              <w:spacing w:after="0" w:line="240" w:lineRule="auto"/>
              <w:jc w:val="both"/>
              <w:rPr>
                <w:rFonts w:ascii="Times New Roman" w:hAnsi="Times New Roman" w:cs="Times New Roman"/>
                <w:lang w:val="lt-LT"/>
              </w:rPr>
            </w:pPr>
            <w:r>
              <w:rPr>
                <w:rFonts w:ascii="Times New Roman" w:hAnsi="Times New Roman" w:cs="Times New Roman"/>
                <w:lang w:val="lt-LT"/>
              </w:rPr>
              <w:t>Juridinio asmens kodas 188732677</w:t>
            </w:r>
          </w:p>
          <w:p w14:paraId="068A5090" w14:textId="77777777" w:rsidR="00E6386B" w:rsidRDefault="00E6386B" w:rsidP="00E6386B">
            <w:pPr>
              <w:spacing w:after="0" w:line="240" w:lineRule="auto"/>
              <w:jc w:val="both"/>
              <w:rPr>
                <w:rFonts w:ascii="Times New Roman" w:hAnsi="Times New Roman" w:cs="Times New Roman"/>
                <w:lang w:val="lt-LT"/>
              </w:rPr>
            </w:pPr>
            <w:r>
              <w:rPr>
                <w:rFonts w:ascii="Times New Roman" w:hAnsi="Times New Roman" w:cs="Times New Roman"/>
                <w:lang w:val="lt-LT"/>
              </w:rPr>
              <w:t xml:space="preserve">Šv. Ignoto g. 8, LT-01120 Vilnius </w:t>
            </w:r>
          </w:p>
          <w:p w14:paraId="03415877" w14:textId="77777777" w:rsidR="00E6386B" w:rsidRDefault="00E6386B" w:rsidP="00E6386B">
            <w:pPr>
              <w:spacing w:after="0" w:line="240" w:lineRule="auto"/>
              <w:jc w:val="both"/>
              <w:rPr>
                <w:rFonts w:ascii="Times New Roman" w:hAnsi="Times New Roman" w:cs="Times New Roman"/>
                <w:lang w:val="lt-LT"/>
              </w:rPr>
            </w:pPr>
            <w:r>
              <w:rPr>
                <w:rFonts w:ascii="Times New Roman" w:hAnsi="Times New Roman" w:cs="Times New Roman"/>
                <w:lang w:val="lt-LT"/>
              </w:rPr>
              <w:t>PVM mokėtojo kodas LT887326716</w:t>
            </w:r>
          </w:p>
          <w:p w14:paraId="7CEB90E3" w14:textId="77777777" w:rsidR="00E6386B" w:rsidRDefault="00E6386B" w:rsidP="00E6386B">
            <w:pPr>
              <w:spacing w:after="0" w:line="240" w:lineRule="auto"/>
              <w:jc w:val="both"/>
              <w:rPr>
                <w:rFonts w:ascii="Times New Roman" w:hAnsi="Times New Roman" w:cs="Times New Roman"/>
                <w:lang w:val="lt-LT"/>
              </w:rPr>
            </w:pPr>
            <w:r>
              <w:rPr>
                <w:rFonts w:ascii="Times New Roman" w:hAnsi="Times New Roman" w:cs="Times New Roman"/>
                <w:lang w:val="lt-LT"/>
              </w:rPr>
              <w:t>Lietuvos Respublikos finansų ministerija</w:t>
            </w:r>
          </w:p>
          <w:p w14:paraId="7422557E" w14:textId="77777777" w:rsidR="00E6386B" w:rsidRDefault="00E6386B" w:rsidP="00E6386B">
            <w:pPr>
              <w:spacing w:after="0" w:line="240" w:lineRule="auto"/>
              <w:jc w:val="both"/>
              <w:rPr>
                <w:rFonts w:ascii="Times New Roman" w:hAnsi="Times New Roman" w:cs="Times New Roman"/>
                <w:lang w:val="lt-LT"/>
              </w:rPr>
            </w:pPr>
            <w:r>
              <w:rPr>
                <w:rFonts w:ascii="Times New Roman" w:hAnsi="Times New Roman" w:cs="Times New Roman"/>
                <w:lang w:val="lt-LT"/>
              </w:rPr>
              <w:t>Banko kodas 40400</w:t>
            </w:r>
          </w:p>
          <w:p w14:paraId="053FF06C" w14:textId="6436AB72" w:rsidR="00137003" w:rsidRPr="007F6519" w:rsidRDefault="00E6386B" w:rsidP="00E6386B">
            <w:pPr>
              <w:spacing w:after="0" w:line="240" w:lineRule="auto"/>
              <w:jc w:val="both"/>
              <w:rPr>
                <w:rFonts w:ascii="Times New Roman" w:hAnsi="Times New Roman" w:cs="Times New Roman"/>
                <w:b/>
                <w:lang w:val="lt-LT"/>
              </w:rPr>
            </w:pPr>
            <w:r>
              <w:rPr>
                <w:rFonts w:ascii="Times New Roman" w:hAnsi="Times New Roman" w:cs="Times New Roman"/>
                <w:color w:val="000000"/>
              </w:rPr>
              <w:t xml:space="preserve">A/s </w:t>
            </w:r>
            <w:r>
              <w:rPr>
                <w:rFonts w:ascii="Times New Roman" w:hAnsi="Times New Roman" w:cs="Times New Roman"/>
              </w:rPr>
              <w:t>LT62 40400 63610 001175</w:t>
            </w:r>
            <w:r w:rsidR="00137003" w:rsidRPr="00137003">
              <w:rPr>
                <w:rFonts w:ascii="Times New Roman" w:hAnsi="Times New Roman" w:cs="Times New Roman"/>
                <w:lang w:val="lt-LT"/>
              </w:rPr>
              <w:t xml:space="preserve">                                                                                                                                                            </w:t>
            </w:r>
          </w:p>
        </w:tc>
      </w:tr>
    </w:tbl>
    <w:p w14:paraId="1EE98092" w14:textId="77777777" w:rsidR="00263849" w:rsidRDefault="00263849" w:rsidP="00A12571">
      <w:pPr>
        <w:spacing w:after="0" w:line="240" w:lineRule="auto"/>
      </w:pPr>
    </w:p>
    <w:sectPr w:rsidR="00263849" w:rsidSect="00DF7A17">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FB75B" w14:textId="77777777" w:rsidR="00DD46CB" w:rsidRDefault="00DD46CB" w:rsidP="00301719">
      <w:pPr>
        <w:spacing w:after="0" w:line="240" w:lineRule="auto"/>
      </w:pPr>
      <w:r>
        <w:separator/>
      </w:r>
    </w:p>
  </w:endnote>
  <w:endnote w:type="continuationSeparator" w:id="0">
    <w:p w14:paraId="6C508F54" w14:textId="77777777" w:rsidR="00DD46CB" w:rsidRDefault="00DD46CB"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CEE1F" w14:textId="77777777" w:rsidR="00DD46CB" w:rsidRDefault="00DD46CB" w:rsidP="00301719">
      <w:pPr>
        <w:spacing w:after="0" w:line="240" w:lineRule="auto"/>
      </w:pPr>
      <w:r>
        <w:separator/>
      </w:r>
    </w:p>
  </w:footnote>
  <w:footnote w:type="continuationSeparator" w:id="0">
    <w:p w14:paraId="3E4BF537" w14:textId="77777777" w:rsidR="00DD46CB" w:rsidRDefault="00DD46CB"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79CC2B6" w:rsidR="00301719" w:rsidRDefault="00301719">
        <w:pPr>
          <w:pStyle w:val="Header"/>
          <w:jc w:val="center"/>
        </w:pPr>
        <w:r>
          <w:fldChar w:fldCharType="begin"/>
        </w:r>
        <w:r>
          <w:instrText xml:space="preserve"> PAGE   \* MERGEFORMAT </w:instrText>
        </w:r>
        <w:r>
          <w:fldChar w:fldCharType="separate"/>
        </w:r>
        <w:r w:rsidR="00A12571">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61A09"/>
    <w:rsid w:val="00081FD8"/>
    <w:rsid w:val="000B1737"/>
    <w:rsid w:val="000B1A91"/>
    <w:rsid w:val="000B6DE6"/>
    <w:rsid w:val="000C3F87"/>
    <w:rsid w:val="000D503B"/>
    <w:rsid w:val="000E7F86"/>
    <w:rsid w:val="00125771"/>
    <w:rsid w:val="00137003"/>
    <w:rsid w:val="0013737F"/>
    <w:rsid w:val="00152681"/>
    <w:rsid w:val="00163E5D"/>
    <w:rsid w:val="00173E3E"/>
    <w:rsid w:val="00191D3C"/>
    <w:rsid w:val="001D7A4E"/>
    <w:rsid w:val="00221B14"/>
    <w:rsid w:val="00263849"/>
    <w:rsid w:val="00273AA9"/>
    <w:rsid w:val="002E0DC2"/>
    <w:rsid w:val="002F02CF"/>
    <w:rsid w:val="00301719"/>
    <w:rsid w:val="003128C9"/>
    <w:rsid w:val="00323C07"/>
    <w:rsid w:val="00346F7F"/>
    <w:rsid w:val="003515AA"/>
    <w:rsid w:val="003660D2"/>
    <w:rsid w:val="00367FE3"/>
    <w:rsid w:val="0038785B"/>
    <w:rsid w:val="003A25C1"/>
    <w:rsid w:val="003C1FFB"/>
    <w:rsid w:val="003C6CC1"/>
    <w:rsid w:val="00411F76"/>
    <w:rsid w:val="004467D7"/>
    <w:rsid w:val="00476395"/>
    <w:rsid w:val="00487755"/>
    <w:rsid w:val="004933B7"/>
    <w:rsid w:val="004D44C7"/>
    <w:rsid w:val="0053052B"/>
    <w:rsid w:val="00531B27"/>
    <w:rsid w:val="00531E53"/>
    <w:rsid w:val="00555576"/>
    <w:rsid w:val="00555E9E"/>
    <w:rsid w:val="005628DF"/>
    <w:rsid w:val="00586C8A"/>
    <w:rsid w:val="005B0D1E"/>
    <w:rsid w:val="005B6419"/>
    <w:rsid w:val="005D1EDE"/>
    <w:rsid w:val="005E2BD7"/>
    <w:rsid w:val="005E40B3"/>
    <w:rsid w:val="0061038E"/>
    <w:rsid w:val="00614A99"/>
    <w:rsid w:val="00643AE3"/>
    <w:rsid w:val="00644988"/>
    <w:rsid w:val="00664E9A"/>
    <w:rsid w:val="0068723C"/>
    <w:rsid w:val="006A637C"/>
    <w:rsid w:val="006D7A6F"/>
    <w:rsid w:val="006E5C79"/>
    <w:rsid w:val="00732FF4"/>
    <w:rsid w:val="007506FA"/>
    <w:rsid w:val="00763D5E"/>
    <w:rsid w:val="00767A25"/>
    <w:rsid w:val="00777E28"/>
    <w:rsid w:val="007C7218"/>
    <w:rsid w:val="007D34DE"/>
    <w:rsid w:val="007D7AD3"/>
    <w:rsid w:val="007E12A4"/>
    <w:rsid w:val="007E36B5"/>
    <w:rsid w:val="007F6519"/>
    <w:rsid w:val="0086360D"/>
    <w:rsid w:val="00880752"/>
    <w:rsid w:val="008F77E3"/>
    <w:rsid w:val="009319AA"/>
    <w:rsid w:val="009413DD"/>
    <w:rsid w:val="00982EBD"/>
    <w:rsid w:val="009933C6"/>
    <w:rsid w:val="009B375C"/>
    <w:rsid w:val="009B5F32"/>
    <w:rsid w:val="009C321B"/>
    <w:rsid w:val="009C5B01"/>
    <w:rsid w:val="00A112CF"/>
    <w:rsid w:val="00A12571"/>
    <w:rsid w:val="00A22201"/>
    <w:rsid w:val="00A2306B"/>
    <w:rsid w:val="00A35088"/>
    <w:rsid w:val="00A60AE1"/>
    <w:rsid w:val="00A679B6"/>
    <w:rsid w:val="00A74431"/>
    <w:rsid w:val="00AB196E"/>
    <w:rsid w:val="00AD0A9A"/>
    <w:rsid w:val="00AD1FE6"/>
    <w:rsid w:val="00AD5833"/>
    <w:rsid w:val="00B62F00"/>
    <w:rsid w:val="00B65865"/>
    <w:rsid w:val="00B72CBC"/>
    <w:rsid w:val="00B83B4F"/>
    <w:rsid w:val="00C265CF"/>
    <w:rsid w:val="00C31A7F"/>
    <w:rsid w:val="00C44574"/>
    <w:rsid w:val="00C63053"/>
    <w:rsid w:val="00C81612"/>
    <w:rsid w:val="00CA43AF"/>
    <w:rsid w:val="00CB2AC8"/>
    <w:rsid w:val="00D15434"/>
    <w:rsid w:val="00D24E4F"/>
    <w:rsid w:val="00D655A9"/>
    <w:rsid w:val="00D73DE3"/>
    <w:rsid w:val="00DA6F9C"/>
    <w:rsid w:val="00DD2ACE"/>
    <w:rsid w:val="00DD46CB"/>
    <w:rsid w:val="00DD5E87"/>
    <w:rsid w:val="00DE31AD"/>
    <w:rsid w:val="00DF27E6"/>
    <w:rsid w:val="00DF3095"/>
    <w:rsid w:val="00DF31D5"/>
    <w:rsid w:val="00DF7A17"/>
    <w:rsid w:val="00E44D96"/>
    <w:rsid w:val="00E6386B"/>
    <w:rsid w:val="00E86BD4"/>
    <w:rsid w:val="00EA6C61"/>
    <w:rsid w:val="00EE17DA"/>
    <w:rsid w:val="00EF2E76"/>
    <w:rsid w:val="00EF64DB"/>
    <w:rsid w:val="00F05350"/>
    <w:rsid w:val="00F56EE7"/>
    <w:rsid w:val="00F74266"/>
    <w:rsid w:val="00FB0A20"/>
    <w:rsid w:val="00FB5210"/>
    <w:rsid w:val="00FE5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 w:type="paragraph" w:styleId="BodyTextIndent2">
    <w:name w:val="Body Text Indent 2"/>
    <w:basedOn w:val="Normal"/>
    <w:link w:val="BodyTextIndent2Char"/>
    <w:rsid w:val="007506FA"/>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7506FA"/>
    <w:rPr>
      <w:rFonts w:ascii="Times New Roman" w:eastAsia="Times New Roman" w:hAnsi="Times New Roman" w:cs="Times New Roman"/>
      <w:i/>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244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Vita Lukosiuniene</cp:lastModifiedBy>
  <cp:revision>51</cp:revision>
  <dcterms:created xsi:type="dcterms:W3CDTF">2023-01-25T08:56:00Z</dcterms:created>
  <dcterms:modified xsi:type="dcterms:W3CDTF">2024-12-05T07:09:00Z</dcterms:modified>
</cp:coreProperties>
</file>