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21F19" w14:textId="77777777" w:rsidR="00AF77FC" w:rsidRPr="00AF77FC" w:rsidRDefault="00AF77FC" w:rsidP="00AF77FC">
      <w:pPr>
        <w:spacing w:after="0" w:line="276" w:lineRule="auto"/>
        <w:ind w:left="6946"/>
        <w:jc w:val="both"/>
        <w:rPr>
          <w:rFonts w:ascii="Arial" w:eastAsia="Calibri" w:hAnsi="Arial" w:cs="Arial"/>
          <w:kern w:val="0"/>
          <w:lang w:val="lt-LT" w:eastAsia="lt-LT"/>
          <w14:ligatures w14:val="none"/>
        </w:rPr>
      </w:pPr>
      <w:bookmarkStart w:id="0" w:name="_Hlk86825377"/>
      <w:bookmarkStart w:id="1" w:name="_Ref38540913"/>
      <w:bookmarkStart w:id="2" w:name="_Ref38898051"/>
      <w:bookmarkStart w:id="3" w:name="_Ref38901392"/>
      <w:bookmarkStart w:id="4" w:name="_Toc48053189"/>
      <w:bookmarkStart w:id="5" w:name="_Toc85706892"/>
      <w:r w:rsidRPr="00AF77FC">
        <w:rPr>
          <w:rFonts w:ascii="Arial" w:eastAsia="Calibri" w:hAnsi="Arial" w:cs="Arial"/>
          <w:kern w:val="0"/>
          <w:lang w:val="lt-LT" w:eastAsia="lt-LT"/>
          <w14:ligatures w14:val="none"/>
        </w:rPr>
        <w:t>Pirkimo sąlygų 6 priedas</w:t>
      </w:r>
      <w:bookmarkStart w:id="6" w:name="_Pirkimo_sąlygų_3"/>
      <w:bookmarkEnd w:id="0"/>
      <w:bookmarkEnd w:id="1"/>
      <w:bookmarkEnd w:id="2"/>
      <w:bookmarkEnd w:id="3"/>
      <w:bookmarkEnd w:id="4"/>
      <w:bookmarkEnd w:id="5"/>
      <w:bookmarkEnd w:id="6"/>
      <w:r w:rsidRPr="00AF77FC">
        <w:rPr>
          <w:rFonts w:ascii="Arial" w:eastAsia="Calibri" w:hAnsi="Arial" w:cs="Arial"/>
          <w:kern w:val="0"/>
          <w:lang w:val="lt-LT" w:eastAsia="lt-LT"/>
          <w14:ligatures w14:val="none"/>
        </w:rPr>
        <w:t xml:space="preserve"> „Pasiūlymo forma“</w:t>
      </w:r>
    </w:p>
    <w:p w14:paraId="43BFC631" w14:textId="77777777" w:rsidR="00AF77FC" w:rsidRPr="00AF77FC" w:rsidRDefault="00AF77FC" w:rsidP="00AF77FC">
      <w:pPr>
        <w:spacing w:after="0" w:line="276" w:lineRule="auto"/>
        <w:jc w:val="center"/>
        <w:rPr>
          <w:rFonts w:ascii="Arial" w:eastAsia="Calibri" w:hAnsi="Arial" w:cs="Arial"/>
          <w:kern w:val="0"/>
          <w:sz w:val="21"/>
          <w:szCs w:val="21"/>
          <w:lang w:val="lt-LT" w:eastAsia="lt-LT"/>
          <w14:ligatures w14:val="none"/>
        </w:rPr>
      </w:pPr>
    </w:p>
    <w:p w14:paraId="2F2323E9" w14:textId="77777777" w:rsidR="00AF77FC" w:rsidRPr="00AF77FC" w:rsidRDefault="00AF77FC" w:rsidP="00AF77FC">
      <w:pPr>
        <w:numPr>
          <w:ilvl w:val="1"/>
          <w:numId w:val="0"/>
        </w:numPr>
        <w:tabs>
          <w:tab w:val="left" w:pos="284"/>
        </w:tabs>
        <w:spacing w:after="0" w:line="240" w:lineRule="auto"/>
        <w:jc w:val="center"/>
        <w:rPr>
          <w:rFonts w:ascii="Calibri" w:eastAsia="Times New Roman" w:hAnsi="Calibri" w:cs="Calibri"/>
          <w:color w:val="595959"/>
          <w:spacing w:val="15"/>
          <w:kern w:val="0"/>
          <w:sz w:val="21"/>
          <w:szCs w:val="21"/>
          <w:lang w:val="lt-LT" w:eastAsia="lt-LT"/>
          <w14:ligatures w14:val="none"/>
        </w:rPr>
      </w:pPr>
    </w:p>
    <w:p w14:paraId="722580E0" w14:textId="77777777" w:rsidR="00AF77FC" w:rsidRPr="00AF77FC" w:rsidRDefault="00AF77FC" w:rsidP="00AF77FC">
      <w:pPr>
        <w:spacing w:line="276" w:lineRule="auto"/>
        <w:rPr>
          <w:rFonts w:ascii="Arial" w:eastAsia="Times New Roman" w:hAnsi="Arial" w:cs="Arial"/>
          <w:kern w:val="0"/>
          <w:lang w:val="lt-LT" w:eastAsia="lt-LT"/>
          <w14:ligatures w14:val="none"/>
        </w:rPr>
      </w:pPr>
    </w:p>
    <w:p w14:paraId="23CE0C69" w14:textId="77777777" w:rsidR="00AF77FC" w:rsidRPr="00AF77FC" w:rsidRDefault="00AF77FC" w:rsidP="00AF77FC">
      <w:pPr>
        <w:numPr>
          <w:ilvl w:val="1"/>
          <w:numId w:val="0"/>
        </w:numPr>
        <w:tabs>
          <w:tab w:val="left" w:pos="284"/>
        </w:tabs>
        <w:spacing w:after="0" w:line="240" w:lineRule="auto"/>
        <w:jc w:val="center"/>
        <w:rPr>
          <w:rFonts w:ascii="Arial" w:eastAsia="Times New Roman" w:hAnsi="Arial" w:cs="Arial"/>
          <w:color w:val="595959"/>
          <w:spacing w:val="15"/>
          <w:kern w:val="0"/>
          <w:lang w:val="lt-LT" w:eastAsia="lt-LT"/>
          <w14:ligatures w14:val="none"/>
        </w:rPr>
      </w:pPr>
    </w:p>
    <w:p w14:paraId="32BED583" w14:textId="77777777" w:rsidR="00AF77FC" w:rsidRPr="00AF77FC" w:rsidRDefault="00AF77FC" w:rsidP="00AF77FC">
      <w:pPr>
        <w:numPr>
          <w:ilvl w:val="1"/>
          <w:numId w:val="0"/>
        </w:numPr>
        <w:tabs>
          <w:tab w:val="left" w:pos="284"/>
        </w:tabs>
        <w:spacing w:after="0" w:line="240" w:lineRule="auto"/>
        <w:jc w:val="center"/>
        <w:rPr>
          <w:rFonts w:ascii="Arial" w:eastAsia="Times New Roman" w:hAnsi="Arial" w:cs="Arial"/>
          <w:color w:val="595959"/>
          <w:spacing w:val="15"/>
          <w:kern w:val="0"/>
          <w:lang w:val="lt-LT" w:eastAsia="lt-LT"/>
          <w14:ligatures w14:val="none"/>
        </w:rPr>
      </w:pPr>
      <w:r w:rsidRPr="00AF77FC">
        <w:rPr>
          <w:rFonts w:ascii="Arial" w:eastAsia="Times New Roman" w:hAnsi="Arial" w:cs="Arial"/>
          <w:color w:val="595959"/>
          <w:spacing w:val="15"/>
          <w:kern w:val="0"/>
          <w:lang w:val="lt-LT" w:eastAsia="lt-LT"/>
          <w14:ligatures w14:val="none"/>
        </w:rPr>
        <w:t>PASIŪLYMAS</w:t>
      </w:r>
    </w:p>
    <w:p w14:paraId="5E11D35C" w14:textId="77777777" w:rsidR="00AF77FC" w:rsidRPr="00AF77FC" w:rsidRDefault="00AF77FC" w:rsidP="00AF77FC">
      <w:pPr>
        <w:tabs>
          <w:tab w:val="left" w:pos="284"/>
        </w:tabs>
        <w:spacing w:after="0" w:line="240" w:lineRule="auto"/>
        <w:jc w:val="center"/>
        <w:rPr>
          <w:rFonts w:ascii="Arial" w:eastAsia="Times New Roman" w:hAnsi="Arial" w:cs="Arial"/>
          <w:caps/>
          <w:color w:val="404040"/>
          <w:spacing w:val="20"/>
          <w:kern w:val="0"/>
          <w:lang w:val="lt-LT" w:eastAsia="lt-LT"/>
          <w14:ligatures w14:val="none"/>
        </w:rPr>
      </w:pPr>
      <w:r w:rsidRPr="00AF77FC">
        <w:rPr>
          <w:rFonts w:ascii="Arial" w:eastAsia="Times New Roman" w:hAnsi="Arial" w:cs="Arial"/>
          <w:caps/>
          <w:color w:val="404040"/>
          <w:spacing w:val="20"/>
          <w:kern w:val="0"/>
          <w:lang w:val="lt-LT" w:eastAsia="lt-LT"/>
          <w14:ligatures w14:val="none"/>
        </w:rPr>
        <w:t>6 METRŲ STANDARTINIAI JŪRINIAI KONTEINERIAI</w:t>
      </w:r>
    </w:p>
    <w:p w14:paraId="6CE66947" w14:textId="77777777" w:rsidR="00AF77FC" w:rsidRPr="00AF77FC" w:rsidRDefault="00AF77FC" w:rsidP="00AF77FC">
      <w:pPr>
        <w:tabs>
          <w:tab w:val="left" w:pos="284"/>
        </w:tabs>
        <w:spacing w:after="0" w:line="240" w:lineRule="auto"/>
        <w:jc w:val="center"/>
        <w:rPr>
          <w:rFonts w:ascii="Arial" w:eastAsia="Times New Roman" w:hAnsi="Arial" w:cs="Arial"/>
          <w:caps/>
          <w:color w:val="404040"/>
          <w:spacing w:val="20"/>
          <w:kern w:val="0"/>
          <w:lang w:val="lt-LT" w:eastAsia="lt-LT"/>
          <w14:ligatures w14:val="none"/>
        </w:rPr>
      </w:pPr>
    </w:p>
    <w:p w14:paraId="5E61C878" w14:textId="77777777" w:rsidR="00AF77FC" w:rsidRPr="00AF77FC" w:rsidRDefault="00AF77FC" w:rsidP="00AF77FC">
      <w:pPr>
        <w:tabs>
          <w:tab w:val="left" w:pos="284"/>
        </w:tabs>
        <w:spacing w:after="0" w:line="240" w:lineRule="auto"/>
        <w:jc w:val="center"/>
        <w:rPr>
          <w:rFonts w:ascii="Arial" w:eastAsia="Times New Roman" w:hAnsi="Arial" w:cs="Arial"/>
          <w:caps/>
          <w:color w:val="404040"/>
          <w:spacing w:val="20"/>
          <w:kern w:val="0"/>
          <w:lang w:val="lt-LT" w:eastAsia="lt-LT"/>
          <w14:ligatures w14:val="none"/>
        </w:rPr>
      </w:pPr>
    </w:p>
    <w:tbl>
      <w:tblPr>
        <w:tblStyle w:val="Lentelstinklelis14"/>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F77FC" w:rsidRPr="00AF77FC" w14:paraId="0F53BADB" w14:textId="77777777" w:rsidTr="00577342">
        <w:tc>
          <w:tcPr>
            <w:tcW w:w="2835" w:type="dxa"/>
            <w:tcBorders>
              <w:bottom w:val="single" w:sz="4" w:space="0" w:color="auto"/>
            </w:tcBorders>
          </w:tcPr>
          <w:p w14:paraId="68549136" w14:textId="77777777" w:rsidR="00AF77FC" w:rsidRPr="00AF77FC" w:rsidRDefault="00AF77FC" w:rsidP="00AF77FC">
            <w:pPr>
              <w:tabs>
                <w:tab w:val="left" w:pos="284"/>
              </w:tabs>
              <w:spacing w:line="276" w:lineRule="auto"/>
              <w:ind w:firstLine="697"/>
              <w:jc w:val="center"/>
              <w:rPr>
                <w:rFonts w:ascii="Arial" w:eastAsia="Times New Roman" w:hAnsi="Arial" w:cs="Arial"/>
                <w:lang w:eastAsia="lt-LT"/>
              </w:rPr>
            </w:pPr>
          </w:p>
        </w:tc>
      </w:tr>
      <w:tr w:rsidR="00AF77FC" w:rsidRPr="00AF77FC" w14:paraId="5F021C4C" w14:textId="77777777" w:rsidTr="00577342">
        <w:trPr>
          <w:trHeight w:val="116"/>
        </w:trPr>
        <w:tc>
          <w:tcPr>
            <w:tcW w:w="2835" w:type="dxa"/>
            <w:tcBorders>
              <w:top w:val="single" w:sz="4" w:space="0" w:color="auto"/>
            </w:tcBorders>
          </w:tcPr>
          <w:p w14:paraId="1A342F2A" w14:textId="77777777" w:rsidR="00AF77FC" w:rsidRPr="00AF77FC" w:rsidRDefault="00AF77FC" w:rsidP="00AF77FC">
            <w:pPr>
              <w:tabs>
                <w:tab w:val="left" w:pos="284"/>
              </w:tabs>
              <w:spacing w:line="276" w:lineRule="auto"/>
              <w:ind w:firstLine="697"/>
              <w:jc w:val="center"/>
              <w:rPr>
                <w:rFonts w:ascii="Arial" w:eastAsia="Times New Roman" w:hAnsi="Arial" w:cs="Arial"/>
                <w:vertAlign w:val="superscript"/>
                <w:lang w:eastAsia="lt-LT"/>
              </w:rPr>
            </w:pPr>
            <w:r w:rsidRPr="00AF77FC">
              <w:rPr>
                <w:rFonts w:ascii="Arial" w:eastAsia="Times New Roman" w:hAnsi="Arial" w:cs="Arial"/>
                <w:vertAlign w:val="superscript"/>
                <w:lang w:eastAsia="lt-LT"/>
              </w:rPr>
              <w:t>(data)</w:t>
            </w:r>
          </w:p>
        </w:tc>
      </w:tr>
      <w:tr w:rsidR="00AF77FC" w:rsidRPr="00AF77FC" w14:paraId="19989812" w14:textId="77777777" w:rsidTr="00577342">
        <w:tc>
          <w:tcPr>
            <w:tcW w:w="2835" w:type="dxa"/>
            <w:tcBorders>
              <w:bottom w:val="single" w:sz="4" w:space="0" w:color="auto"/>
            </w:tcBorders>
          </w:tcPr>
          <w:p w14:paraId="6F0478BB" w14:textId="77777777" w:rsidR="00AF77FC" w:rsidRPr="00AF77FC" w:rsidRDefault="00AF77FC" w:rsidP="00AF77FC">
            <w:pPr>
              <w:tabs>
                <w:tab w:val="left" w:pos="284"/>
              </w:tabs>
              <w:spacing w:line="276" w:lineRule="auto"/>
              <w:ind w:firstLine="697"/>
              <w:jc w:val="center"/>
              <w:rPr>
                <w:rFonts w:ascii="Arial" w:eastAsia="Times New Roman" w:hAnsi="Arial" w:cs="Arial"/>
                <w:lang w:eastAsia="lt-LT"/>
              </w:rPr>
            </w:pPr>
          </w:p>
        </w:tc>
      </w:tr>
      <w:tr w:rsidR="00AF77FC" w:rsidRPr="00AF77FC" w14:paraId="6243CBF3" w14:textId="77777777" w:rsidTr="00577342">
        <w:tc>
          <w:tcPr>
            <w:tcW w:w="2835" w:type="dxa"/>
            <w:tcBorders>
              <w:top w:val="single" w:sz="4" w:space="0" w:color="auto"/>
            </w:tcBorders>
          </w:tcPr>
          <w:p w14:paraId="0E0EA104" w14:textId="77777777" w:rsidR="00AF77FC" w:rsidRPr="00AF77FC" w:rsidRDefault="00AF77FC" w:rsidP="00AF77FC">
            <w:pPr>
              <w:tabs>
                <w:tab w:val="left" w:pos="284"/>
              </w:tabs>
              <w:spacing w:line="276" w:lineRule="auto"/>
              <w:ind w:firstLine="697"/>
              <w:jc w:val="center"/>
              <w:rPr>
                <w:rFonts w:ascii="Arial" w:eastAsia="Times New Roman" w:hAnsi="Arial" w:cs="Arial"/>
                <w:vertAlign w:val="superscript"/>
                <w:lang w:eastAsia="lt-LT"/>
              </w:rPr>
            </w:pPr>
            <w:r w:rsidRPr="00AF77FC">
              <w:rPr>
                <w:rFonts w:ascii="Arial" w:eastAsia="Times New Roman" w:hAnsi="Arial" w:cs="Arial"/>
                <w:vertAlign w:val="superscript"/>
                <w:lang w:eastAsia="lt-LT"/>
              </w:rPr>
              <w:t>(vieta)</w:t>
            </w:r>
          </w:p>
        </w:tc>
      </w:tr>
    </w:tbl>
    <w:p w14:paraId="5DF41DA4" w14:textId="77777777" w:rsidR="00AF77FC" w:rsidRPr="00AF77FC" w:rsidRDefault="00AF77FC" w:rsidP="00AF77FC">
      <w:pPr>
        <w:spacing w:after="0" w:line="240" w:lineRule="auto"/>
        <w:rPr>
          <w:rFonts w:ascii="Arial" w:eastAsia="Times New Roman" w:hAnsi="Arial" w:cs="Arial"/>
          <w:kern w:val="0"/>
          <w:lang w:val="lt-LT" w:eastAsia="lt-LT"/>
          <w14:ligatures w14:val="none"/>
        </w:rPr>
      </w:pPr>
      <w:r w:rsidRPr="00AF77FC">
        <w:rPr>
          <w:rFonts w:ascii="Arial" w:eastAsia="Times New Roman" w:hAnsi="Arial" w:cs="Arial"/>
          <w:kern w:val="0"/>
          <w:lang w:val="lt-LT" w:eastAsia="lt-LT"/>
          <w14:ligatures w14:val="none"/>
        </w:rPr>
        <w:t>UAB Tauragės regiono atliekų tvarkymo centras</w:t>
      </w:r>
    </w:p>
    <w:tbl>
      <w:tblPr>
        <w:tblStyle w:val="Lentelstinklelis1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AF77FC" w:rsidRPr="00AF77FC" w14:paraId="277892BA" w14:textId="77777777" w:rsidTr="00577342">
        <w:tc>
          <w:tcPr>
            <w:tcW w:w="2127" w:type="dxa"/>
            <w:tcBorders>
              <w:top w:val="single" w:sz="4" w:space="0" w:color="auto"/>
            </w:tcBorders>
          </w:tcPr>
          <w:p w14:paraId="7921F9C9" w14:textId="77777777" w:rsidR="00AF77FC" w:rsidRPr="00AF77FC" w:rsidRDefault="00AF77FC" w:rsidP="00AF77FC">
            <w:pPr>
              <w:spacing w:line="276" w:lineRule="auto"/>
              <w:ind w:firstLine="697"/>
              <w:jc w:val="both"/>
              <w:rPr>
                <w:rFonts w:ascii="Arial" w:eastAsia="Times New Roman" w:hAnsi="Arial" w:cs="Arial"/>
                <w:lang w:eastAsia="lt-LT"/>
              </w:rPr>
            </w:pPr>
            <w:r w:rsidRPr="00AF77FC">
              <w:rPr>
                <w:rFonts w:ascii="Arial" w:eastAsia="Times New Roman" w:hAnsi="Arial" w:cs="Arial"/>
                <w:vertAlign w:val="superscript"/>
                <w:lang w:eastAsia="lt-LT"/>
              </w:rPr>
              <w:t>(Adresatas)</w:t>
            </w:r>
          </w:p>
        </w:tc>
      </w:tr>
    </w:tbl>
    <w:p w14:paraId="57A1A30A" w14:textId="77777777" w:rsidR="00AF77FC" w:rsidRPr="00AF77FC" w:rsidRDefault="00AF77FC" w:rsidP="00AF77FC">
      <w:pPr>
        <w:spacing w:after="0" w:line="240" w:lineRule="auto"/>
        <w:rPr>
          <w:rFonts w:ascii="Arial" w:eastAsia="Times New Roman" w:hAnsi="Arial" w:cs="Arial"/>
          <w:kern w:val="0"/>
          <w:lang w:val="lt-LT" w:eastAsia="lt-LT"/>
          <w14:ligatures w14:val="none"/>
        </w:rPr>
      </w:pPr>
    </w:p>
    <w:p w14:paraId="6EF89CAF" w14:textId="77777777" w:rsidR="00AF77FC" w:rsidRPr="00AF77FC" w:rsidRDefault="00AF77FC" w:rsidP="00AF77FC">
      <w:pPr>
        <w:numPr>
          <w:ilvl w:val="0"/>
          <w:numId w:val="2"/>
        </w:numPr>
        <w:tabs>
          <w:tab w:val="left" w:pos="567"/>
        </w:tabs>
        <w:spacing w:after="120" w:line="240" w:lineRule="auto"/>
        <w:jc w:val="center"/>
        <w:rPr>
          <w:rFonts w:ascii="Arial" w:eastAsia="Times New Roman" w:hAnsi="Arial" w:cs="Arial"/>
          <w:b/>
          <w:bCs/>
          <w:kern w:val="0"/>
          <w:lang w:val="lt-LT" w:eastAsia="lt-LT"/>
          <w14:ligatures w14:val="none"/>
        </w:rPr>
      </w:pPr>
      <w:bookmarkStart w:id="7" w:name="_Toc329443224"/>
      <w:r w:rsidRPr="00AF77FC">
        <w:rPr>
          <w:rFonts w:ascii="Arial" w:eastAsia="Times New Roman" w:hAnsi="Arial" w:cs="Arial"/>
          <w:b/>
          <w:bCs/>
          <w:kern w:val="0"/>
          <w:lang w:val="lt-LT" w:eastAsia="lt-LT"/>
          <w14:ligatures w14:val="none"/>
        </w:rPr>
        <w:t>INFORMACIJA APIE TIEKĖJĄ</w:t>
      </w:r>
      <w:bookmarkEnd w:id="7"/>
      <w:r w:rsidRPr="00AF77FC">
        <w:rPr>
          <w:rFonts w:ascii="Arial" w:eastAsia="Times New Roman" w:hAnsi="Arial" w:cs="Arial"/>
          <w:b/>
          <w:bCs/>
          <w:kern w:val="0"/>
          <w:lang w:val="lt-LT" w:eastAsia="lt-LT"/>
          <w14:ligatures w14:val="none"/>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253"/>
      </w:tblGrid>
      <w:tr w:rsidR="00AF77FC" w:rsidRPr="00637C80" w14:paraId="0B3B86E3" w14:textId="77777777" w:rsidTr="00577342">
        <w:tc>
          <w:tcPr>
            <w:tcW w:w="5665" w:type="dxa"/>
            <w:tcBorders>
              <w:top w:val="single" w:sz="4" w:space="0" w:color="auto"/>
              <w:left w:val="single" w:sz="4" w:space="0" w:color="auto"/>
              <w:bottom w:val="single" w:sz="4" w:space="0" w:color="auto"/>
              <w:right w:val="single" w:sz="4" w:space="0" w:color="auto"/>
            </w:tcBorders>
            <w:hideMark/>
          </w:tcPr>
          <w:p w14:paraId="529FCE8C" w14:textId="77777777" w:rsidR="00AF77FC" w:rsidRPr="00AF77FC" w:rsidRDefault="00AF77FC" w:rsidP="00AF77FC">
            <w:pPr>
              <w:spacing w:after="0" w:line="240" w:lineRule="auto"/>
              <w:rPr>
                <w:rFonts w:ascii="Arial" w:eastAsia="Times New Roman" w:hAnsi="Arial" w:cs="Arial"/>
                <w:kern w:val="0"/>
                <w:lang w:val="lt-LT" w:eastAsia="lt-LT"/>
                <w14:ligatures w14:val="none"/>
              </w:rPr>
            </w:pPr>
            <w:r w:rsidRPr="00AF77FC">
              <w:rPr>
                <w:rFonts w:ascii="Arial" w:eastAsia="Times New Roman" w:hAnsi="Arial" w:cs="Arial"/>
                <w:kern w:val="0"/>
                <w:lang w:val="lt-LT" w:eastAsia="lt-LT"/>
                <w14:ligatures w14:val="none"/>
              </w:rPr>
              <w:t xml:space="preserve">Tiekėjo arba Tiekėjų grupės dalyvių pavadinimas (-ai), juridinio asmens kodas (-ai) </w:t>
            </w:r>
            <w:r w:rsidRPr="00AF77FC">
              <w:rPr>
                <w:rFonts w:ascii="Arial" w:eastAsia="Times New Roman" w:hAnsi="Arial" w:cs="Arial"/>
                <w:i/>
                <w:kern w:val="0"/>
                <w:lang w:val="lt-LT" w:eastAsia="lt-LT"/>
                <w14:ligatures w14:val="none"/>
              </w:rPr>
              <w:t>(jeigu pasiūlymą teikia fizinis asmuo – verslo ar individualios veiklos pažymėjimo Nr. ar pan.)</w:t>
            </w:r>
            <w:r w:rsidRPr="00AF77FC">
              <w:rPr>
                <w:rFonts w:ascii="Arial" w:eastAsia="Times New Roman" w:hAnsi="Arial" w:cs="Arial"/>
                <w:iCs/>
                <w:kern w:val="0"/>
                <w:lang w:val="lt-LT" w:eastAsia="lt-LT"/>
                <w14:ligatures w14:val="none"/>
              </w:rPr>
              <w:t>, adresas (-ai)</w:t>
            </w:r>
          </w:p>
        </w:tc>
        <w:tc>
          <w:tcPr>
            <w:tcW w:w="4253" w:type="dxa"/>
            <w:tcBorders>
              <w:top w:val="single" w:sz="4" w:space="0" w:color="auto"/>
              <w:left w:val="single" w:sz="4" w:space="0" w:color="auto"/>
              <w:bottom w:val="single" w:sz="4" w:space="0" w:color="auto"/>
              <w:right w:val="single" w:sz="4" w:space="0" w:color="auto"/>
            </w:tcBorders>
          </w:tcPr>
          <w:p w14:paraId="57C3BD21" w14:textId="77777777" w:rsidR="00AF77FC" w:rsidRPr="00AF77FC" w:rsidRDefault="00AF77FC" w:rsidP="00AF77FC">
            <w:pPr>
              <w:spacing w:after="0" w:line="240" w:lineRule="auto"/>
              <w:rPr>
                <w:rFonts w:ascii="Arial" w:eastAsia="Times New Roman" w:hAnsi="Arial" w:cs="Arial"/>
                <w:kern w:val="0"/>
                <w:lang w:val="lt-LT" w:eastAsia="lt-LT"/>
                <w14:ligatures w14:val="none"/>
              </w:rPr>
            </w:pPr>
          </w:p>
        </w:tc>
      </w:tr>
      <w:tr w:rsidR="00AF77FC" w:rsidRPr="00637C80" w14:paraId="572FA49B" w14:textId="77777777" w:rsidTr="00577342">
        <w:tc>
          <w:tcPr>
            <w:tcW w:w="5665" w:type="dxa"/>
            <w:tcBorders>
              <w:top w:val="single" w:sz="4" w:space="0" w:color="auto"/>
              <w:left w:val="single" w:sz="4" w:space="0" w:color="auto"/>
              <w:bottom w:val="single" w:sz="4" w:space="0" w:color="auto"/>
              <w:right w:val="single" w:sz="4" w:space="0" w:color="auto"/>
            </w:tcBorders>
          </w:tcPr>
          <w:p w14:paraId="05B27B86" w14:textId="77777777" w:rsidR="00AF77FC" w:rsidRPr="00AF77FC" w:rsidRDefault="00AF77FC" w:rsidP="00AF77FC">
            <w:pPr>
              <w:spacing w:after="0" w:line="240" w:lineRule="auto"/>
              <w:rPr>
                <w:rFonts w:ascii="Arial" w:eastAsia="Times New Roman" w:hAnsi="Arial" w:cs="Arial"/>
                <w:kern w:val="0"/>
                <w:lang w:val="lt-LT" w:eastAsia="lt-LT"/>
                <w14:ligatures w14:val="none"/>
              </w:rPr>
            </w:pPr>
            <w:r w:rsidRPr="00AF77FC">
              <w:rPr>
                <w:rFonts w:ascii="Arial" w:eastAsia="Calibri" w:hAnsi="Arial" w:cs="Arial"/>
                <w:kern w:val="0"/>
                <w:lang w:val="lt-LT" w:eastAsia="lt-LT"/>
                <w14:ligatures w14:val="none"/>
              </w:rPr>
              <w:t xml:space="preserve">Tiekėjų grupės dalyvis, atstovaujantis arba vadovaujantis ūkio subjektų grupei </w:t>
            </w:r>
            <w:r w:rsidRPr="00AF77FC">
              <w:rPr>
                <w:rFonts w:ascii="Arial" w:eastAsia="Times New Roman" w:hAnsi="Arial" w:cs="Arial"/>
                <w:i/>
                <w:kern w:val="0"/>
                <w:lang w:val="lt-LT" w:eastAsia="lt-LT"/>
                <w14:ligatures w14:val="none"/>
              </w:rPr>
              <w:t>(pildoma, jei pasiūlymą teikia tiekėjų grupė)</w:t>
            </w:r>
          </w:p>
        </w:tc>
        <w:tc>
          <w:tcPr>
            <w:tcW w:w="4253" w:type="dxa"/>
            <w:tcBorders>
              <w:top w:val="single" w:sz="4" w:space="0" w:color="auto"/>
              <w:left w:val="single" w:sz="4" w:space="0" w:color="auto"/>
              <w:bottom w:val="single" w:sz="4" w:space="0" w:color="auto"/>
              <w:right w:val="single" w:sz="4" w:space="0" w:color="auto"/>
            </w:tcBorders>
          </w:tcPr>
          <w:p w14:paraId="2B397AFA" w14:textId="77777777" w:rsidR="00AF77FC" w:rsidRPr="00AF77FC" w:rsidRDefault="00AF77FC" w:rsidP="00AF77FC">
            <w:pPr>
              <w:spacing w:after="0" w:line="240" w:lineRule="auto"/>
              <w:rPr>
                <w:rFonts w:ascii="Arial" w:eastAsia="Times New Roman" w:hAnsi="Arial" w:cs="Arial"/>
                <w:kern w:val="0"/>
                <w:lang w:val="lt-LT" w:eastAsia="lt-LT"/>
                <w14:ligatures w14:val="none"/>
              </w:rPr>
            </w:pPr>
          </w:p>
        </w:tc>
      </w:tr>
      <w:tr w:rsidR="00AF77FC" w:rsidRPr="00637C80" w14:paraId="143A962D" w14:textId="77777777" w:rsidTr="00577342">
        <w:tc>
          <w:tcPr>
            <w:tcW w:w="5665" w:type="dxa"/>
            <w:tcBorders>
              <w:top w:val="single" w:sz="4" w:space="0" w:color="auto"/>
              <w:left w:val="single" w:sz="4" w:space="0" w:color="auto"/>
              <w:bottom w:val="single" w:sz="4" w:space="0" w:color="auto"/>
              <w:right w:val="single" w:sz="4" w:space="0" w:color="auto"/>
            </w:tcBorders>
          </w:tcPr>
          <w:p w14:paraId="59CABBB4" w14:textId="77777777" w:rsidR="00AF77FC" w:rsidRPr="00AF77FC" w:rsidDel="009A4F2B" w:rsidRDefault="00AF77FC" w:rsidP="00AF77FC">
            <w:pPr>
              <w:spacing w:after="0" w:line="240" w:lineRule="auto"/>
              <w:rPr>
                <w:rFonts w:ascii="Arial" w:eastAsia="Calibri" w:hAnsi="Arial" w:cs="Arial"/>
                <w:kern w:val="0"/>
                <w:lang w:val="lt-LT" w:eastAsia="lt-LT"/>
                <w14:ligatures w14:val="none"/>
              </w:rPr>
            </w:pPr>
            <w:r w:rsidRPr="00AF77FC">
              <w:rPr>
                <w:rFonts w:ascii="Arial" w:eastAsia="Calibri" w:hAnsi="Arial" w:cs="Arial"/>
                <w:kern w:val="0"/>
                <w:lang w:val="lt-LT" w:eastAsia="lt-LT"/>
                <w14:ligatures w14:val="none"/>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AF77FC">
              <w:rPr>
                <w:rFonts w:ascii="Arial" w:eastAsia="Calibri" w:hAnsi="Arial" w:cs="Arial"/>
                <w:kern w:val="0"/>
                <w:lang w:val="lt-LT" w:eastAsia="lt-LT"/>
                <w14:ligatures w14:val="none"/>
              </w:rPr>
              <w:tab/>
            </w:r>
          </w:p>
        </w:tc>
        <w:tc>
          <w:tcPr>
            <w:tcW w:w="4253" w:type="dxa"/>
            <w:tcBorders>
              <w:top w:val="single" w:sz="4" w:space="0" w:color="auto"/>
              <w:left w:val="single" w:sz="4" w:space="0" w:color="auto"/>
              <w:bottom w:val="single" w:sz="4" w:space="0" w:color="auto"/>
              <w:right w:val="single" w:sz="4" w:space="0" w:color="auto"/>
            </w:tcBorders>
          </w:tcPr>
          <w:p w14:paraId="518FC9B9" w14:textId="77777777" w:rsidR="00AF77FC" w:rsidRPr="00AF77FC" w:rsidRDefault="00AF77FC" w:rsidP="00AF77FC">
            <w:pPr>
              <w:spacing w:after="0" w:line="240" w:lineRule="auto"/>
              <w:rPr>
                <w:rFonts w:ascii="Arial" w:eastAsia="Times New Roman" w:hAnsi="Arial" w:cs="Arial"/>
                <w:kern w:val="0"/>
                <w:lang w:val="lt-LT" w:eastAsia="lt-LT"/>
                <w14:ligatures w14:val="none"/>
              </w:rPr>
            </w:pPr>
          </w:p>
        </w:tc>
      </w:tr>
      <w:tr w:rsidR="00AF77FC" w:rsidRPr="00637C80" w14:paraId="118BBEC5" w14:textId="77777777" w:rsidTr="00577342">
        <w:tc>
          <w:tcPr>
            <w:tcW w:w="5665" w:type="dxa"/>
            <w:tcBorders>
              <w:top w:val="single" w:sz="4" w:space="0" w:color="auto"/>
              <w:left w:val="single" w:sz="4" w:space="0" w:color="auto"/>
              <w:bottom w:val="single" w:sz="4" w:space="0" w:color="auto"/>
              <w:right w:val="single" w:sz="4" w:space="0" w:color="auto"/>
            </w:tcBorders>
          </w:tcPr>
          <w:p w14:paraId="269FF944" w14:textId="77777777" w:rsidR="00AF77FC" w:rsidRPr="00AF77FC" w:rsidRDefault="00AF77FC" w:rsidP="00AF77FC">
            <w:pPr>
              <w:spacing w:after="0" w:line="240" w:lineRule="auto"/>
              <w:rPr>
                <w:rFonts w:ascii="Arial" w:eastAsia="Times New Roman" w:hAnsi="Arial" w:cs="Arial"/>
                <w:kern w:val="0"/>
                <w:lang w:val="lt-LT" w:eastAsia="lt-LT"/>
                <w14:ligatures w14:val="none"/>
              </w:rPr>
            </w:pPr>
            <w:r w:rsidRPr="00AF77FC">
              <w:rPr>
                <w:rFonts w:ascii="Arial" w:eastAsia="Times New Roman" w:hAnsi="Arial" w:cs="Arial"/>
                <w:kern w:val="0"/>
                <w:lang w:val="lt-LT" w:eastAsia="lt-LT"/>
                <w14:ligatures w14:val="none"/>
              </w:rPr>
              <w:t>Asmens, įgalioto bendrauti su perkančiąją organizacija, kontaktinė informacija (vardas, pavardė, tel., faks., el. p., adresas)</w:t>
            </w:r>
          </w:p>
        </w:tc>
        <w:tc>
          <w:tcPr>
            <w:tcW w:w="4253" w:type="dxa"/>
            <w:tcBorders>
              <w:top w:val="single" w:sz="4" w:space="0" w:color="auto"/>
              <w:left w:val="single" w:sz="4" w:space="0" w:color="auto"/>
              <w:bottom w:val="single" w:sz="4" w:space="0" w:color="auto"/>
              <w:right w:val="single" w:sz="4" w:space="0" w:color="auto"/>
            </w:tcBorders>
          </w:tcPr>
          <w:p w14:paraId="622A7307" w14:textId="77777777" w:rsidR="00AF77FC" w:rsidRPr="00AF77FC" w:rsidRDefault="00AF77FC" w:rsidP="00AF77FC">
            <w:pPr>
              <w:spacing w:after="0" w:line="240" w:lineRule="auto"/>
              <w:rPr>
                <w:rFonts w:ascii="Arial" w:eastAsia="Times New Roman" w:hAnsi="Arial" w:cs="Arial"/>
                <w:kern w:val="0"/>
                <w:lang w:val="lt-LT" w:eastAsia="lt-LT"/>
                <w14:ligatures w14:val="none"/>
              </w:rPr>
            </w:pPr>
          </w:p>
        </w:tc>
      </w:tr>
    </w:tbl>
    <w:p w14:paraId="39223C45" w14:textId="77777777" w:rsidR="00AF77FC" w:rsidRPr="00AF77FC" w:rsidRDefault="00AF77FC" w:rsidP="00AF77FC">
      <w:pPr>
        <w:spacing w:after="0" w:line="240" w:lineRule="auto"/>
        <w:rPr>
          <w:rFonts w:ascii="Arial" w:eastAsia="Times New Roman" w:hAnsi="Arial" w:cs="Arial"/>
          <w:iCs/>
          <w:kern w:val="0"/>
          <w:lang w:val="lt-LT" w:eastAsia="lt-LT"/>
          <w14:ligatures w14:val="none"/>
        </w:rPr>
      </w:pPr>
    </w:p>
    <w:p w14:paraId="716EFF73" w14:textId="77777777" w:rsidR="00AF77FC" w:rsidRPr="00AF77FC" w:rsidRDefault="00AF77FC" w:rsidP="00AF77FC">
      <w:pPr>
        <w:numPr>
          <w:ilvl w:val="0"/>
          <w:numId w:val="2"/>
        </w:numPr>
        <w:tabs>
          <w:tab w:val="left" w:pos="567"/>
        </w:tabs>
        <w:spacing w:after="0" w:line="240" w:lineRule="auto"/>
        <w:contextualSpacing/>
        <w:jc w:val="center"/>
        <w:rPr>
          <w:rFonts w:ascii="Arial" w:eastAsia="Times New Roman" w:hAnsi="Arial" w:cs="Arial"/>
          <w:b/>
          <w:bCs/>
          <w:kern w:val="0"/>
          <w:lang w:val="lt-LT" w:eastAsia="lt-LT"/>
          <w14:ligatures w14:val="none"/>
        </w:rPr>
      </w:pPr>
      <w:bookmarkStart w:id="8" w:name="_Toc329443227"/>
      <w:r w:rsidRPr="00AF77FC">
        <w:rPr>
          <w:rFonts w:ascii="Arial" w:eastAsia="Times New Roman" w:hAnsi="Arial" w:cs="Arial"/>
          <w:b/>
          <w:bCs/>
          <w:kern w:val="0"/>
          <w:lang w:val="lt-LT" w:eastAsia="lt-LT"/>
          <w14:ligatures w14:val="none"/>
        </w:rPr>
        <w:t>INFORMACIJA APIE ŪKIO SUBJEKTUS</w:t>
      </w:r>
      <w:bookmarkEnd w:id="8"/>
      <w:r w:rsidRPr="00AF77FC">
        <w:rPr>
          <w:rFonts w:ascii="Arial" w:eastAsia="Times New Roman" w:hAnsi="Arial" w:cs="Arial"/>
          <w:b/>
          <w:bCs/>
          <w:kern w:val="0"/>
          <w:lang w:val="lt-LT" w:eastAsia="lt-LT"/>
          <w14:ligatures w14:val="none"/>
        </w:rPr>
        <w:t>, KURIŲ PAJĖGUMAIS TIEKĖJAS REMIASI, KAD ATITIKTŲ PERKANČIOSIOS ORGANIZACIJOS KELIAMUS KVALIFIKACIJOS REIKALAVIMUS (JEIGU TOKIE REIKALAVIMAI KELIAMI) (</w:t>
      </w:r>
      <w:r w:rsidRPr="00AF77FC">
        <w:rPr>
          <w:rFonts w:ascii="Arial" w:eastAsia="Times New Roman" w:hAnsi="Arial" w:cs="Arial"/>
          <w:b/>
          <w:bCs/>
          <w:i/>
          <w:iCs/>
          <w:kern w:val="0"/>
          <w:lang w:val="lt-LT" w:eastAsia="lt-LT"/>
          <w14:ligatures w14:val="none"/>
        </w:rPr>
        <w:t xml:space="preserve">nurodomi ir </w:t>
      </w:r>
      <w:proofErr w:type="spellStart"/>
      <w:r w:rsidRPr="00AF77FC">
        <w:rPr>
          <w:rFonts w:ascii="Arial" w:eastAsia="Times New Roman" w:hAnsi="Arial" w:cs="Arial"/>
          <w:b/>
          <w:bCs/>
          <w:i/>
          <w:iCs/>
          <w:kern w:val="0"/>
          <w:lang w:val="lt-LT" w:eastAsia="lt-LT"/>
          <w14:ligatures w14:val="none"/>
        </w:rPr>
        <w:t>kvazisubtiekėjai</w:t>
      </w:r>
      <w:proofErr w:type="spellEnd"/>
      <w:r w:rsidRPr="00AF77FC">
        <w:rPr>
          <w:rFonts w:ascii="Arial" w:eastAsia="Times New Roman" w:hAnsi="Arial" w:cs="Arial"/>
          <w:b/>
          <w:bCs/>
          <w:i/>
          <w:iCs/>
          <w:kern w:val="0"/>
          <w:lang w:val="lt-LT" w:eastAsia="lt-LT"/>
          <w14:ligatures w14:val="none"/>
        </w:rPr>
        <w:t xml:space="preserve"> – fiziniai asmenys, kuriuos ketinama įdarbinti pirkimo laimėjimo atveju)</w:t>
      </w:r>
    </w:p>
    <w:p w14:paraId="4A4ADD8E" w14:textId="77777777" w:rsidR="00AF77FC" w:rsidRPr="00AF77FC" w:rsidRDefault="00AF77FC" w:rsidP="00AF77FC">
      <w:pPr>
        <w:spacing w:after="0" w:line="240" w:lineRule="auto"/>
        <w:contextualSpacing/>
        <w:jc w:val="center"/>
        <w:rPr>
          <w:rFonts w:ascii="Arial" w:eastAsia="Times New Roman" w:hAnsi="Arial" w:cs="Arial"/>
          <w:i/>
          <w:iCs/>
          <w:kern w:val="0"/>
          <w:lang w:val="lt-LT" w:eastAsia="lt-LT"/>
          <w14:ligatures w14:val="none"/>
        </w:rPr>
      </w:pPr>
      <w:r w:rsidRPr="00AF77FC">
        <w:rPr>
          <w:rFonts w:ascii="Arial" w:eastAsia="Times New Roman" w:hAnsi="Arial" w:cs="Arial"/>
          <w:i/>
          <w:iCs/>
          <w:kern w:val="0"/>
          <w:lang w:val="lt-LT" w:eastAsia="lt-LT"/>
          <w14:ligatures w14:val="none"/>
        </w:rPr>
        <w:t>(pildoma, jei tiekėjas pasitelkia kitų ūkio subjektų pajėgumais pagal VPĮ 49 str.)</w:t>
      </w:r>
    </w:p>
    <w:tbl>
      <w:tblPr>
        <w:tblStyle w:val="Lentelstinklelis14"/>
        <w:tblW w:w="9918" w:type="dxa"/>
        <w:tblInd w:w="0" w:type="dxa"/>
        <w:tblLook w:val="04A0" w:firstRow="1" w:lastRow="0" w:firstColumn="1" w:lastColumn="0" w:noHBand="0" w:noVBand="1"/>
      </w:tblPr>
      <w:tblGrid>
        <w:gridCol w:w="1214"/>
        <w:gridCol w:w="2870"/>
        <w:gridCol w:w="3035"/>
        <w:gridCol w:w="2799"/>
      </w:tblGrid>
      <w:tr w:rsidR="00AF77FC" w:rsidRPr="00637C80" w14:paraId="0A6FC028" w14:textId="77777777" w:rsidTr="00577342">
        <w:tc>
          <w:tcPr>
            <w:tcW w:w="570" w:type="dxa"/>
            <w:shd w:val="clear" w:color="auto" w:fill="FFFFFF"/>
          </w:tcPr>
          <w:p w14:paraId="35227750" w14:textId="77777777" w:rsidR="00AF77FC" w:rsidRPr="00AF77FC" w:rsidRDefault="00AF77FC" w:rsidP="00AF77FC">
            <w:pPr>
              <w:spacing w:line="276" w:lineRule="auto"/>
              <w:ind w:firstLine="697"/>
              <w:jc w:val="center"/>
              <w:rPr>
                <w:rFonts w:ascii="Arial" w:eastAsia="Times New Roman" w:hAnsi="Arial" w:cs="Arial"/>
                <w:b/>
                <w:lang w:eastAsia="lt-LT"/>
              </w:rPr>
            </w:pPr>
            <w:r w:rsidRPr="00AF77FC">
              <w:rPr>
                <w:rFonts w:ascii="Arial" w:eastAsia="Times New Roman" w:hAnsi="Arial" w:cs="Arial"/>
                <w:b/>
                <w:lang w:eastAsia="lt-LT"/>
              </w:rPr>
              <w:t>Eil. Nr.</w:t>
            </w:r>
          </w:p>
        </w:tc>
        <w:tc>
          <w:tcPr>
            <w:tcW w:w="3111" w:type="dxa"/>
            <w:shd w:val="clear" w:color="auto" w:fill="FFFFFF"/>
          </w:tcPr>
          <w:p w14:paraId="06481307" w14:textId="77777777" w:rsidR="00AF77FC" w:rsidRPr="00AF77FC" w:rsidRDefault="00AF77FC" w:rsidP="00AF77FC">
            <w:pPr>
              <w:spacing w:line="276" w:lineRule="auto"/>
              <w:ind w:firstLine="697"/>
              <w:jc w:val="center"/>
              <w:rPr>
                <w:rFonts w:ascii="Arial" w:eastAsia="Times New Roman" w:hAnsi="Arial" w:cs="Arial"/>
                <w:b/>
                <w:lang w:eastAsia="lt-LT"/>
              </w:rPr>
            </w:pPr>
            <w:r w:rsidRPr="00AF77FC">
              <w:rPr>
                <w:rFonts w:ascii="Arial" w:eastAsia="Times New Roman" w:hAnsi="Arial" w:cs="Arial"/>
                <w:b/>
                <w:lang w:eastAsia="lt-LT"/>
              </w:rPr>
              <w:t>Ūkio subjekto pavadinimas, juridinio asmens kodas, adresas</w:t>
            </w:r>
          </w:p>
        </w:tc>
        <w:tc>
          <w:tcPr>
            <w:tcW w:w="3260" w:type="dxa"/>
            <w:shd w:val="clear" w:color="auto" w:fill="FFFFFF"/>
          </w:tcPr>
          <w:p w14:paraId="160EBAA7" w14:textId="77777777" w:rsidR="00AF77FC" w:rsidRPr="00AF77FC" w:rsidRDefault="00AF77FC" w:rsidP="00AF77FC">
            <w:pPr>
              <w:spacing w:line="276" w:lineRule="auto"/>
              <w:ind w:firstLine="697"/>
              <w:jc w:val="center"/>
              <w:rPr>
                <w:rFonts w:ascii="Arial" w:eastAsia="Times New Roman" w:hAnsi="Arial" w:cs="Arial"/>
                <w:b/>
                <w:lang w:eastAsia="lt-LT"/>
              </w:rPr>
            </w:pPr>
            <w:r w:rsidRPr="00AF77FC">
              <w:rPr>
                <w:rFonts w:ascii="Arial" w:eastAsia="Times New Roman" w:hAnsi="Arial" w:cs="Arial"/>
                <w:b/>
                <w:lang w:eastAsia="lt-LT"/>
              </w:rPr>
              <w:t>Nuoroda į skelbimo apie pirkimą punkto sąlygą, kuriai atitikti remiamasi ūkio subjekto pajėgumais</w:t>
            </w:r>
          </w:p>
        </w:tc>
        <w:tc>
          <w:tcPr>
            <w:tcW w:w="2977" w:type="dxa"/>
            <w:shd w:val="clear" w:color="auto" w:fill="FFFFFF"/>
          </w:tcPr>
          <w:p w14:paraId="4E1B5A9B" w14:textId="77777777" w:rsidR="00AF77FC" w:rsidRPr="00AF77FC" w:rsidRDefault="00AF77FC" w:rsidP="00AF77FC">
            <w:pPr>
              <w:spacing w:line="276" w:lineRule="auto"/>
              <w:ind w:firstLine="697"/>
              <w:jc w:val="center"/>
              <w:rPr>
                <w:rFonts w:ascii="Arial" w:eastAsia="Times New Roman" w:hAnsi="Arial" w:cs="Arial"/>
                <w:b/>
                <w:lang w:eastAsia="lt-LT"/>
              </w:rPr>
            </w:pPr>
            <w:r w:rsidRPr="00AF77FC">
              <w:rPr>
                <w:rFonts w:ascii="Arial" w:eastAsia="Times New Roman" w:hAnsi="Arial" w:cs="Arial"/>
                <w:b/>
                <w:lang w:eastAsia="lt-LT"/>
              </w:rPr>
              <w:t>Sutarties objekto dalies, perduodamos vykdyti subtiekėjui, aprašymas</w:t>
            </w:r>
          </w:p>
        </w:tc>
      </w:tr>
      <w:tr w:rsidR="00AF77FC" w:rsidRPr="00AF77FC" w14:paraId="3E7FCF8F" w14:textId="77777777" w:rsidTr="00577342">
        <w:tc>
          <w:tcPr>
            <w:tcW w:w="570" w:type="dxa"/>
          </w:tcPr>
          <w:p w14:paraId="7C2B7BD2" w14:textId="77777777" w:rsidR="00AF77FC" w:rsidRPr="00AF77FC" w:rsidRDefault="00AF77FC" w:rsidP="00AF77FC">
            <w:pPr>
              <w:spacing w:line="276" w:lineRule="auto"/>
              <w:ind w:firstLine="697"/>
              <w:jc w:val="both"/>
              <w:rPr>
                <w:rFonts w:ascii="Arial" w:eastAsia="Times New Roman" w:hAnsi="Arial" w:cs="Arial"/>
                <w:bCs/>
                <w:lang w:eastAsia="lt-LT"/>
              </w:rPr>
            </w:pPr>
            <w:r w:rsidRPr="00AF77FC">
              <w:rPr>
                <w:rFonts w:ascii="Arial" w:eastAsia="Times New Roman" w:hAnsi="Arial" w:cs="Arial"/>
                <w:bCs/>
                <w:lang w:eastAsia="lt-LT"/>
              </w:rPr>
              <w:t>1.</w:t>
            </w:r>
          </w:p>
        </w:tc>
        <w:tc>
          <w:tcPr>
            <w:tcW w:w="3111" w:type="dxa"/>
          </w:tcPr>
          <w:p w14:paraId="2B3A1775" w14:textId="77777777" w:rsidR="00AF77FC" w:rsidRPr="00AF77FC" w:rsidRDefault="00AF77FC" w:rsidP="00AF77FC">
            <w:pPr>
              <w:spacing w:line="276" w:lineRule="auto"/>
              <w:ind w:firstLine="697"/>
              <w:jc w:val="both"/>
              <w:rPr>
                <w:rFonts w:ascii="Arial" w:eastAsia="Times New Roman" w:hAnsi="Arial" w:cs="Arial"/>
                <w:bCs/>
                <w:lang w:eastAsia="lt-LT"/>
              </w:rPr>
            </w:pPr>
          </w:p>
        </w:tc>
        <w:tc>
          <w:tcPr>
            <w:tcW w:w="3260" w:type="dxa"/>
          </w:tcPr>
          <w:p w14:paraId="6EA2BA32" w14:textId="77777777" w:rsidR="00AF77FC" w:rsidRPr="00AF77FC" w:rsidRDefault="00AF77FC" w:rsidP="00AF77FC">
            <w:pPr>
              <w:spacing w:line="276" w:lineRule="auto"/>
              <w:ind w:firstLine="697"/>
              <w:jc w:val="both"/>
              <w:rPr>
                <w:rFonts w:ascii="Arial" w:eastAsia="Times New Roman" w:hAnsi="Arial" w:cs="Arial"/>
                <w:bCs/>
                <w:lang w:eastAsia="lt-LT"/>
              </w:rPr>
            </w:pPr>
          </w:p>
        </w:tc>
        <w:tc>
          <w:tcPr>
            <w:tcW w:w="2977" w:type="dxa"/>
          </w:tcPr>
          <w:p w14:paraId="73CDF012" w14:textId="77777777" w:rsidR="00AF77FC" w:rsidRPr="00AF77FC" w:rsidRDefault="00AF77FC" w:rsidP="00AF77FC">
            <w:pPr>
              <w:spacing w:line="276" w:lineRule="auto"/>
              <w:ind w:firstLine="697"/>
              <w:jc w:val="both"/>
              <w:rPr>
                <w:rFonts w:ascii="Arial" w:eastAsia="Times New Roman" w:hAnsi="Arial" w:cs="Arial"/>
                <w:bCs/>
                <w:lang w:eastAsia="lt-LT"/>
              </w:rPr>
            </w:pPr>
          </w:p>
        </w:tc>
      </w:tr>
      <w:tr w:rsidR="00AF77FC" w:rsidRPr="00AF77FC" w14:paraId="1FC93619" w14:textId="77777777" w:rsidTr="00577342">
        <w:tc>
          <w:tcPr>
            <w:tcW w:w="570" w:type="dxa"/>
          </w:tcPr>
          <w:p w14:paraId="484A85E1" w14:textId="77777777" w:rsidR="00AF77FC" w:rsidRPr="00AF77FC" w:rsidRDefault="00AF77FC" w:rsidP="00AF77FC">
            <w:pPr>
              <w:spacing w:line="276" w:lineRule="auto"/>
              <w:ind w:firstLine="697"/>
              <w:jc w:val="both"/>
              <w:rPr>
                <w:rFonts w:ascii="Arial" w:eastAsia="Times New Roman" w:hAnsi="Arial" w:cs="Arial"/>
                <w:bCs/>
                <w:lang w:eastAsia="lt-LT"/>
              </w:rPr>
            </w:pPr>
            <w:r w:rsidRPr="00AF77FC">
              <w:rPr>
                <w:rFonts w:ascii="Arial" w:eastAsia="Times New Roman" w:hAnsi="Arial" w:cs="Arial"/>
                <w:bCs/>
                <w:lang w:eastAsia="lt-LT"/>
              </w:rPr>
              <w:lastRenderedPageBreak/>
              <w:t>2.</w:t>
            </w:r>
          </w:p>
        </w:tc>
        <w:tc>
          <w:tcPr>
            <w:tcW w:w="3111" w:type="dxa"/>
          </w:tcPr>
          <w:p w14:paraId="6DFED5E9" w14:textId="77777777" w:rsidR="00AF77FC" w:rsidRPr="00AF77FC" w:rsidRDefault="00AF77FC" w:rsidP="00AF77FC">
            <w:pPr>
              <w:spacing w:line="276" w:lineRule="auto"/>
              <w:ind w:firstLine="697"/>
              <w:jc w:val="both"/>
              <w:rPr>
                <w:rFonts w:ascii="Arial" w:eastAsia="Times New Roman" w:hAnsi="Arial" w:cs="Arial"/>
                <w:bCs/>
                <w:lang w:eastAsia="lt-LT"/>
              </w:rPr>
            </w:pPr>
          </w:p>
        </w:tc>
        <w:tc>
          <w:tcPr>
            <w:tcW w:w="3260" w:type="dxa"/>
          </w:tcPr>
          <w:p w14:paraId="64614F4B" w14:textId="77777777" w:rsidR="00AF77FC" w:rsidRPr="00AF77FC" w:rsidRDefault="00AF77FC" w:rsidP="00AF77FC">
            <w:pPr>
              <w:spacing w:line="276" w:lineRule="auto"/>
              <w:ind w:firstLine="697"/>
              <w:jc w:val="both"/>
              <w:rPr>
                <w:rFonts w:ascii="Arial" w:eastAsia="Times New Roman" w:hAnsi="Arial" w:cs="Arial"/>
                <w:bCs/>
                <w:lang w:eastAsia="lt-LT"/>
              </w:rPr>
            </w:pPr>
          </w:p>
        </w:tc>
        <w:tc>
          <w:tcPr>
            <w:tcW w:w="2977" w:type="dxa"/>
          </w:tcPr>
          <w:p w14:paraId="042BCFA2" w14:textId="77777777" w:rsidR="00AF77FC" w:rsidRPr="00AF77FC" w:rsidRDefault="00AF77FC" w:rsidP="00AF77FC">
            <w:pPr>
              <w:spacing w:line="276" w:lineRule="auto"/>
              <w:ind w:firstLine="697"/>
              <w:jc w:val="both"/>
              <w:rPr>
                <w:rFonts w:ascii="Arial" w:eastAsia="Times New Roman" w:hAnsi="Arial" w:cs="Arial"/>
                <w:bCs/>
                <w:lang w:eastAsia="lt-LT"/>
              </w:rPr>
            </w:pPr>
          </w:p>
        </w:tc>
      </w:tr>
    </w:tbl>
    <w:p w14:paraId="052D120F" w14:textId="77777777" w:rsidR="00AF77FC" w:rsidRPr="00AF77FC" w:rsidRDefault="00AF77FC" w:rsidP="00AF77FC">
      <w:pPr>
        <w:spacing w:after="0" w:line="240" w:lineRule="auto"/>
        <w:rPr>
          <w:rFonts w:ascii="Arial" w:eastAsia="Calibri" w:hAnsi="Arial" w:cs="Arial"/>
          <w:kern w:val="0"/>
          <w:lang w:val="lt-LT" w:eastAsia="lt-LT"/>
          <w14:ligatures w14:val="none"/>
        </w:rPr>
      </w:pPr>
    </w:p>
    <w:p w14:paraId="2D1A8D09" w14:textId="77777777" w:rsidR="00AF77FC" w:rsidRPr="00AF77FC" w:rsidRDefault="00AF77FC" w:rsidP="00AF77FC">
      <w:pPr>
        <w:numPr>
          <w:ilvl w:val="0"/>
          <w:numId w:val="2"/>
        </w:numPr>
        <w:tabs>
          <w:tab w:val="left" w:pos="567"/>
        </w:tabs>
        <w:spacing w:after="0" w:line="240" w:lineRule="auto"/>
        <w:contextualSpacing/>
        <w:jc w:val="center"/>
        <w:rPr>
          <w:rFonts w:ascii="Arial" w:eastAsia="Calibri" w:hAnsi="Arial" w:cs="Arial"/>
          <w:b/>
          <w:bCs/>
          <w:kern w:val="0"/>
          <w:lang w:val="lt-LT" w:eastAsia="lt-LT"/>
          <w14:ligatures w14:val="none"/>
        </w:rPr>
      </w:pPr>
      <w:r w:rsidRPr="00AF77FC">
        <w:rPr>
          <w:rFonts w:ascii="Arial" w:eastAsia="Times New Roman" w:hAnsi="Arial" w:cs="Arial"/>
          <w:b/>
          <w:bCs/>
          <w:kern w:val="0"/>
          <w:lang w:val="lt-LT" w:eastAsia="lt-LT"/>
          <w14:ligatures w14:val="none"/>
        </w:rPr>
        <w:t>INFORMACIJA APIE ŽINOMUS SUBTIEKĖJUS IR JIEMS PERDUODAMA VYKDYTI SUTARTIES DALIS</w:t>
      </w:r>
    </w:p>
    <w:p w14:paraId="6EA165F6" w14:textId="77777777" w:rsidR="00AF77FC" w:rsidRPr="00AF77FC" w:rsidRDefault="00AF77FC" w:rsidP="00AF77FC">
      <w:pPr>
        <w:spacing w:after="0" w:line="240" w:lineRule="auto"/>
        <w:ind w:left="567"/>
        <w:contextualSpacing/>
        <w:jc w:val="center"/>
        <w:rPr>
          <w:rFonts w:ascii="Arial" w:eastAsia="Calibri" w:hAnsi="Arial" w:cs="Arial"/>
          <w:i/>
          <w:iCs/>
          <w:kern w:val="0"/>
          <w:lang w:val="lt-LT" w:eastAsia="lt-LT"/>
          <w14:ligatures w14:val="none"/>
        </w:rPr>
      </w:pPr>
      <w:r w:rsidRPr="00AF77FC">
        <w:rPr>
          <w:rFonts w:ascii="Arial" w:eastAsia="Calibri" w:hAnsi="Arial" w:cs="Arial"/>
          <w:i/>
          <w:iCs/>
          <w:kern w:val="0"/>
          <w:lang w:val="lt-LT" w:eastAsia="lt-LT"/>
          <w14:ligatures w14:val="none"/>
        </w:rPr>
        <w:t>(pildoma, jei tiekėjas pasitelkia subtiekėjus)</w:t>
      </w:r>
    </w:p>
    <w:tbl>
      <w:tblPr>
        <w:tblStyle w:val="Lentelstinklelis14"/>
        <w:tblW w:w="9918" w:type="dxa"/>
        <w:tblInd w:w="0" w:type="dxa"/>
        <w:tblLook w:val="04A0" w:firstRow="1" w:lastRow="0" w:firstColumn="1" w:lastColumn="0" w:noHBand="0" w:noVBand="1"/>
      </w:tblPr>
      <w:tblGrid>
        <w:gridCol w:w="1214"/>
        <w:gridCol w:w="3825"/>
        <w:gridCol w:w="4879"/>
      </w:tblGrid>
      <w:tr w:rsidR="00AF77FC" w:rsidRPr="00637C80" w14:paraId="7697D94C" w14:textId="77777777" w:rsidTr="00577342">
        <w:tc>
          <w:tcPr>
            <w:tcW w:w="486" w:type="dxa"/>
            <w:shd w:val="clear" w:color="auto" w:fill="FFFFFF"/>
          </w:tcPr>
          <w:p w14:paraId="40D18A73" w14:textId="77777777" w:rsidR="00AF77FC" w:rsidRPr="00AF77FC" w:rsidRDefault="00AF77FC" w:rsidP="00AF77FC">
            <w:pPr>
              <w:spacing w:line="276" w:lineRule="auto"/>
              <w:ind w:firstLine="697"/>
              <w:jc w:val="center"/>
              <w:rPr>
                <w:rFonts w:ascii="Arial" w:eastAsia="Times New Roman" w:hAnsi="Arial" w:cs="Arial"/>
                <w:b/>
                <w:lang w:eastAsia="lt-LT"/>
              </w:rPr>
            </w:pPr>
            <w:r w:rsidRPr="00AF77FC">
              <w:rPr>
                <w:rFonts w:ascii="Arial" w:eastAsia="Times New Roman" w:hAnsi="Arial" w:cs="Arial"/>
                <w:b/>
                <w:lang w:eastAsia="lt-LT"/>
              </w:rPr>
              <w:t>Eil. Nr.</w:t>
            </w:r>
          </w:p>
        </w:tc>
        <w:tc>
          <w:tcPr>
            <w:tcW w:w="4101" w:type="dxa"/>
            <w:shd w:val="clear" w:color="auto" w:fill="FFFFFF"/>
          </w:tcPr>
          <w:p w14:paraId="41B92FD3" w14:textId="77777777" w:rsidR="00AF77FC" w:rsidRPr="00AF77FC" w:rsidRDefault="00AF77FC" w:rsidP="00AF77FC">
            <w:pPr>
              <w:spacing w:line="276" w:lineRule="auto"/>
              <w:ind w:firstLine="697"/>
              <w:jc w:val="center"/>
              <w:rPr>
                <w:rFonts w:ascii="Arial" w:eastAsia="Times New Roman" w:hAnsi="Arial" w:cs="Arial"/>
                <w:b/>
                <w:lang w:eastAsia="lt-LT"/>
              </w:rPr>
            </w:pPr>
            <w:r w:rsidRPr="00AF77FC">
              <w:rPr>
                <w:rFonts w:ascii="Arial" w:eastAsia="Times New Roman" w:hAnsi="Arial" w:cs="Arial"/>
                <w:b/>
                <w:lang w:eastAsia="lt-LT"/>
              </w:rPr>
              <w:t>Subtiekėjo pavadinimas, juridinio asmens kodas, adresas</w:t>
            </w:r>
          </w:p>
        </w:tc>
        <w:tc>
          <w:tcPr>
            <w:tcW w:w="5331" w:type="dxa"/>
            <w:shd w:val="clear" w:color="auto" w:fill="FFFFFF"/>
          </w:tcPr>
          <w:p w14:paraId="786C8784" w14:textId="77777777" w:rsidR="00AF77FC" w:rsidRPr="00AF77FC" w:rsidRDefault="00AF77FC" w:rsidP="00AF77FC">
            <w:pPr>
              <w:spacing w:line="276" w:lineRule="auto"/>
              <w:ind w:firstLine="697"/>
              <w:jc w:val="center"/>
              <w:rPr>
                <w:rFonts w:ascii="Arial" w:eastAsia="Times New Roman" w:hAnsi="Arial" w:cs="Arial"/>
                <w:b/>
                <w:lang w:eastAsia="lt-LT"/>
              </w:rPr>
            </w:pPr>
            <w:r w:rsidRPr="00AF77FC">
              <w:rPr>
                <w:rFonts w:ascii="Arial" w:eastAsia="Times New Roman" w:hAnsi="Arial" w:cs="Arial"/>
                <w:b/>
                <w:lang w:eastAsia="lt-LT"/>
              </w:rPr>
              <w:t>Sutarties objekto dalies, perduodamos vykdyti subtiekėjui, aprašymas</w:t>
            </w:r>
          </w:p>
        </w:tc>
      </w:tr>
      <w:tr w:rsidR="00AF77FC" w:rsidRPr="00AF77FC" w14:paraId="525480B4" w14:textId="77777777" w:rsidTr="00577342">
        <w:tc>
          <w:tcPr>
            <w:tcW w:w="486" w:type="dxa"/>
          </w:tcPr>
          <w:p w14:paraId="3A782CAD" w14:textId="77777777" w:rsidR="00AF77FC" w:rsidRPr="00AF77FC" w:rsidRDefault="00AF77FC" w:rsidP="00AF77FC">
            <w:pPr>
              <w:spacing w:line="276" w:lineRule="auto"/>
              <w:ind w:firstLine="697"/>
              <w:jc w:val="both"/>
              <w:rPr>
                <w:rFonts w:ascii="Arial" w:eastAsia="Times New Roman" w:hAnsi="Arial" w:cs="Arial"/>
                <w:bCs/>
                <w:lang w:eastAsia="lt-LT"/>
              </w:rPr>
            </w:pPr>
            <w:r w:rsidRPr="00AF77FC">
              <w:rPr>
                <w:rFonts w:ascii="Arial" w:eastAsia="Times New Roman" w:hAnsi="Arial" w:cs="Arial"/>
                <w:bCs/>
                <w:lang w:eastAsia="lt-LT"/>
              </w:rPr>
              <w:t>1.</w:t>
            </w:r>
          </w:p>
        </w:tc>
        <w:tc>
          <w:tcPr>
            <w:tcW w:w="4101" w:type="dxa"/>
          </w:tcPr>
          <w:p w14:paraId="2F56AA43" w14:textId="77777777" w:rsidR="00AF77FC" w:rsidRPr="00AF77FC" w:rsidRDefault="00AF77FC" w:rsidP="00AF77FC">
            <w:pPr>
              <w:spacing w:line="276" w:lineRule="auto"/>
              <w:ind w:firstLine="697"/>
              <w:jc w:val="both"/>
              <w:rPr>
                <w:rFonts w:ascii="Arial" w:eastAsia="Times New Roman" w:hAnsi="Arial" w:cs="Arial"/>
                <w:bCs/>
                <w:lang w:eastAsia="lt-LT"/>
              </w:rPr>
            </w:pPr>
          </w:p>
        </w:tc>
        <w:tc>
          <w:tcPr>
            <w:tcW w:w="5331" w:type="dxa"/>
          </w:tcPr>
          <w:p w14:paraId="2ACE95C5" w14:textId="77777777" w:rsidR="00AF77FC" w:rsidRPr="00AF77FC" w:rsidRDefault="00AF77FC" w:rsidP="00AF77FC">
            <w:pPr>
              <w:spacing w:line="276" w:lineRule="auto"/>
              <w:ind w:firstLine="697"/>
              <w:jc w:val="both"/>
              <w:rPr>
                <w:rFonts w:ascii="Arial" w:eastAsia="Times New Roman" w:hAnsi="Arial" w:cs="Arial"/>
                <w:bCs/>
                <w:lang w:eastAsia="lt-LT"/>
              </w:rPr>
            </w:pPr>
          </w:p>
        </w:tc>
      </w:tr>
      <w:tr w:rsidR="00AF77FC" w:rsidRPr="00AF77FC" w14:paraId="727E5914" w14:textId="77777777" w:rsidTr="00577342">
        <w:tc>
          <w:tcPr>
            <w:tcW w:w="486" w:type="dxa"/>
          </w:tcPr>
          <w:p w14:paraId="0EDA66F0" w14:textId="77777777" w:rsidR="00AF77FC" w:rsidRPr="00AF77FC" w:rsidRDefault="00AF77FC" w:rsidP="00AF77FC">
            <w:pPr>
              <w:spacing w:line="276" w:lineRule="auto"/>
              <w:ind w:firstLine="697"/>
              <w:jc w:val="both"/>
              <w:rPr>
                <w:rFonts w:ascii="Arial" w:eastAsia="Times New Roman" w:hAnsi="Arial" w:cs="Arial"/>
                <w:bCs/>
                <w:lang w:eastAsia="lt-LT"/>
              </w:rPr>
            </w:pPr>
            <w:r w:rsidRPr="00AF77FC">
              <w:rPr>
                <w:rFonts w:ascii="Arial" w:eastAsia="Times New Roman" w:hAnsi="Arial" w:cs="Arial"/>
                <w:bCs/>
                <w:lang w:eastAsia="lt-LT"/>
              </w:rPr>
              <w:t>2.</w:t>
            </w:r>
          </w:p>
        </w:tc>
        <w:tc>
          <w:tcPr>
            <w:tcW w:w="4101" w:type="dxa"/>
          </w:tcPr>
          <w:p w14:paraId="6BABCE17" w14:textId="77777777" w:rsidR="00AF77FC" w:rsidRPr="00AF77FC" w:rsidRDefault="00AF77FC" w:rsidP="00AF77FC">
            <w:pPr>
              <w:spacing w:line="276" w:lineRule="auto"/>
              <w:ind w:firstLine="697"/>
              <w:jc w:val="both"/>
              <w:rPr>
                <w:rFonts w:ascii="Arial" w:eastAsia="Times New Roman" w:hAnsi="Arial" w:cs="Arial"/>
                <w:bCs/>
                <w:lang w:eastAsia="lt-LT"/>
              </w:rPr>
            </w:pPr>
          </w:p>
        </w:tc>
        <w:tc>
          <w:tcPr>
            <w:tcW w:w="5331" w:type="dxa"/>
          </w:tcPr>
          <w:p w14:paraId="390E3E71" w14:textId="77777777" w:rsidR="00AF77FC" w:rsidRPr="00AF77FC" w:rsidRDefault="00AF77FC" w:rsidP="00AF77FC">
            <w:pPr>
              <w:spacing w:line="276" w:lineRule="auto"/>
              <w:ind w:firstLine="697"/>
              <w:jc w:val="both"/>
              <w:rPr>
                <w:rFonts w:ascii="Arial" w:eastAsia="Times New Roman" w:hAnsi="Arial" w:cs="Arial"/>
                <w:bCs/>
                <w:lang w:eastAsia="lt-LT"/>
              </w:rPr>
            </w:pPr>
          </w:p>
        </w:tc>
      </w:tr>
    </w:tbl>
    <w:p w14:paraId="742C40E9" w14:textId="77777777" w:rsidR="00AF77FC" w:rsidRPr="00AF77FC" w:rsidRDefault="00AF77FC" w:rsidP="00AF77FC">
      <w:pPr>
        <w:spacing w:after="120" w:line="240" w:lineRule="auto"/>
        <w:rPr>
          <w:rFonts w:ascii="Arial" w:eastAsia="Times New Roman" w:hAnsi="Arial" w:cs="Arial"/>
          <w:b/>
          <w:bCs/>
          <w:kern w:val="0"/>
          <w:lang w:val="lt-LT" w:eastAsia="lt-LT"/>
          <w14:ligatures w14:val="none"/>
        </w:rPr>
      </w:pPr>
    </w:p>
    <w:p w14:paraId="60C3132B" w14:textId="58F63AD6" w:rsidR="00AF77FC" w:rsidRPr="00AF77FC" w:rsidRDefault="00AF77FC" w:rsidP="00B06F29">
      <w:pPr>
        <w:numPr>
          <w:ilvl w:val="0"/>
          <w:numId w:val="2"/>
        </w:numPr>
        <w:spacing w:after="120" w:line="240" w:lineRule="auto"/>
        <w:ind w:firstLine="709"/>
        <w:jc w:val="center"/>
        <w:rPr>
          <w:rFonts w:ascii="Arial" w:eastAsia="Times New Roman" w:hAnsi="Arial" w:cs="Arial"/>
          <w:b/>
          <w:bCs/>
          <w:kern w:val="0"/>
          <w:lang w:val="lt-LT" w:eastAsia="lt-LT"/>
          <w14:ligatures w14:val="none"/>
        </w:rPr>
      </w:pPr>
      <w:r w:rsidRPr="00AF77FC">
        <w:rPr>
          <w:rFonts w:ascii="Arial" w:eastAsia="Times New Roman" w:hAnsi="Arial" w:cs="Arial"/>
          <w:b/>
          <w:bCs/>
          <w:kern w:val="0"/>
          <w:lang w:val="lt-LT" w:eastAsia="lt-LT"/>
          <w14:ligatures w14:val="none"/>
        </w:rPr>
        <w:t>PASIŪLYMO KAINA</w:t>
      </w:r>
    </w:p>
    <w:p w14:paraId="36C34172" w14:textId="793BFD0E" w:rsidR="00AF77FC" w:rsidRPr="00AF77FC" w:rsidRDefault="00AF77FC" w:rsidP="00B06F29">
      <w:pPr>
        <w:numPr>
          <w:ilvl w:val="1"/>
          <w:numId w:val="2"/>
        </w:numPr>
        <w:tabs>
          <w:tab w:val="left" w:pos="1134"/>
        </w:tabs>
        <w:spacing w:after="0" w:line="20" w:lineRule="atLeast"/>
        <w:ind w:hanging="927"/>
        <w:contextualSpacing/>
        <w:jc w:val="both"/>
        <w:rPr>
          <w:rFonts w:ascii="Arial" w:eastAsia="Times New Roman" w:hAnsi="Arial" w:cs="Arial"/>
          <w:bCs/>
          <w:iCs/>
          <w:kern w:val="0"/>
          <w:lang w:val="lt-LT" w:eastAsia="lt-LT"/>
          <w14:ligatures w14:val="none"/>
        </w:rPr>
      </w:pPr>
      <w:r w:rsidRPr="00AF77FC">
        <w:rPr>
          <w:rFonts w:ascii="Arial" w:eastAsia="Times New Roman" w:hAnsi="Arial" w:cs="Arial"/>
          <w:bCs/>
          <w:iCs/>
          <w:kern w:val="0"/>
          <w:lang w:val="lt-LT" w:eastAsia="lt-LT"/>
          <w14:ligatures w14:val="none"/>
        </w:rPr>
        <w:t>Pasiūlyme kaina nurodoma eurais</w:t>
      </w:r>
      <w:r w:rsidRPr="00AF77FC">
        <w:rPr>
          <w:rFonts w:ascii="Arial" w:eastAsia="Calibri" w:hAnsi="Arial" w:cs="Arial"/>
          <w:kern w:val="0"/>
          <w:lang w:val="lt-LT" w:eastAsia="lt-LT"/>
          <w14:ligatures w14:val="none"/>
        </w:rPr>
        <w:t>.</w:t>
      </w:r>
    </w:p>
    <w:p w14:paraId="7BB290AC" w14:textId="0D67EFB6" w:rsidR="00AF77FC" w:rsidRPr="00AF77FC" w:rsidRDefault="00AF77FC" w:rsidP="00B06F29">
      <w:pPr>
        <w:widowControl w:val="0"/>
        <w:numPr>
          <w:ilvl w:val="1"/>
          <w:numId w:val="2"/>
        </w:numPr>
        <w:shd w:val="clear" w:color="auto" w:fill="FFFFFF"/>
        <w:tabs>
          <w:tab w:val="left" w:pos="567"/>
          <w:tab w:val="left" w:pos="1276"/>
        </w:tabs>
        <w:spacing w:after="0" w:line="240" w:lineRule="auto"/>
        <w:ind w:hanging="927"/>
        <w:contextualSpacing/>
        <w:jc w:val="both"/>
        <w:rPr>
          <w:rFonts w:ascii="Arial" w:eastAsia="Times New Roman" w:hAnsi="Arial" w:cs="Arial"/>
          <w:kern w:val="0"/>
          <w:lang w:val="lt-LT" w:eastAsia="lt-LT"/>
          <w14:ligatures w14:val="none"/>
        </w:rPr>
      </w:pPr>
      <w:r w:rsidRPr="00AF77FC">
        <w:rPr>
          <w:rFonts w:ascii="Arial" w:eastAsia="Times New Roman" w:hAnsi="Arial" w:cs="Arial"/>
          <w:bCs/>
          <w:iCs/>
          <w:kern w:val="0"/>
          <w:lang w:val="lt-LT"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F77FC">
        <w:rPr>
          <w:rFonts w:ascii="Arial" w:eastAsia="Times New Roman" w:hAnsi="Arial" w:cs="Arial"/>
          <w:bCs/>
          <w:kern w:val="0"/>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F77FC">
        <w:rPr>
          <w:rFonts w:ascii="Arial" w:eastAsia="Times New Roman" w:hAnsi="Arial" w:cs="Arial"/>
          <w:bCs/>
          <w:iCs/>
          <w:kern w:val="0"/>
          <w:lang w:val="lt-LT" w:eastAsia="lt-LT"/>
          <w14:ligatures w14:val="none"/>
        </w:rPr>
        <w:t xml:space="preserve">kainos </w:t>
      </w:r>
      <w:r w:rsidRPr="00AF77FC">
        <w:rPr>
          <w:rFonts w:ascii="Arial" w:eastAsia="Times New Roman" w:hAnsi="Arial" w:cs="Arial"/>
          <w:bCs/>
          <w:kern w:val="0"/>
          <w:lang w:val="lt-LT" w:eastAsia="lt-LT"/>
          <w14:ligatures w14:val="none"/>
        </w:rPr>
        <w:t xml:space="preserve">bus vertinamos ir lyginamos su visais mokesčiais, įskaitant PVM. </w:t>
      </w:r>
      <w:r w:rsidRPr="00AF77FC">
        <w:rPr>
          <w:rFonts w:ascii="Arial" w:eastAsia="Calibri" w:hAnsi="Arial" w:cs="Arial"/>
          <w:kern w:val="0"/>
          <w:lang w:val="lt-LT"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F77FC">
        <w:rPr>
          <w:rFonts w:ascii="Arial" w:eastAsia="Times New Roman" w:hAnsi="Arial" w:cs="Arial"/>
          <w:iCs/>
          <w:kern w:val="0"/>
          <w:lang w:val="lt-LT" w:eastAsia="lt-LT"/>
          <w14:ligatures w14:val="none"/>
        </w:rPr>
        <w:t>kainą (jeigu tiekėjas jo neįskaičiavo pateikiant pasiūlymą, palyginimo tikslais įskaičiuoja pati perkančioji organizacija)</w:t>
      </w:r>
      <w:r w:rsidRPr="00AF77FC">
        <w:rPr>
          <w:rFonts w:ascii="Arial" w:eastAsia="Calibri" w:hAnsi="Arial" w:cs="Arial"/>
          <w:kern w:val="0"/>
          <w:lang w:val="lt-LT" w:eastAsia="lt-LT"/>
          <w14:ligatures w14:val="none"/>
        </w:rPr>
        <w:t xml:space="preserve">. Į pasiūlymo </w:t>
      </w:r>
      <w:r w:rsidRPr="00AF77FC">
        <w:rPr>
          <w:rFonts w:ascii="Arial" w:eastAsia="Times New Roman" w:hAnsi="Arial" w:cs="Arial"/>
          <w:bCs/>
          <w:iCs/>
          <w:kern w:val="0"/>
          <w:lang w:val="lt-LT" w:eastAsia="lt-LT"/>
          <w14:ligatures w14:val="none"/>
        </w:rPr>
        <w:t xml:space="preserve">kainą privalo būti </w:t>
      </w:r>
      <w:r w:rsidRPr="00AF77FC">
        <w:rPr>
          <w:rFonts w:ascii="Arial" w:eastAsia="Arial Unicode MS" w:hAnsi="Arial" w:cs="Arial"/>
          <w:kern w:val="0"/>
          <w:lang w:val="lt-LT" w:eastAsia="lt-LT"/>
          <w14:ligatures w14:val="none"/>
        </w:rPr>
        <w:t>įskaičiuoti visi mokesčiai bei visos</w:t>
      </w:r>
      <w:r w:rsidRPr="00AF77FC">
        <w:rPr>
          <w:rFonts w:ascii="Arial" w:eastAsia="Times New Roman" w:hAnsi="Arial" w:cs="Arial"/>
          <w:b/>
          <w:kern w:val="0"/>
          <w:lang w:val="lt-LT" w:eastAsia="lt-LT"/>
          <w14:ligatures w14:val="none"/>
        </w:rPr>
        <w:t xml:space="preserve"> </w:t>
      </w:r>
      <w:r w:rsidRPr="00AF77FC">
        <w:rPr>
          <w:rFonts w:ascii="Arial" w:eastAsia="Times New Roman" w:hAnsi="Arial" w:cs="Arial"/>
          <w:kern w:val="0"/>
          <w:lang w:val="lt-LT" w:eastAsia="lt-LT"/>
          <w14:ligatures w14:val="none"/>
        </w:rPr>
        <w:t>kitos Tiekėjo patirtos ir (ar) galimos patirti tiesioginės ir netiesioginės išlaidos ir mokesčiai</w:t>
      </w:r>
      <w:r w:rsidRPr="00AF77FC">
        <w:rPr>
          <w:rFonts w:ascii="Arial" w:eastAsia="Arial Unicode MS" w:hAnsi="Arial" w:cs="Arial"/>
          <w:kern w:val="0"/>
          <w:lang w:val="lt-LT" w:eastAsia="lt-LT"/>
          <w14:ligatures w14:val="none"/>
        </w:rPr>
        <w:t>, susiję su Prekių tiekimu,</w:t>
      </w:r>
      <w:r w:rsidRPr="00AF77FC">
        <w:rPr>
          <w:rFonts w:ascii="Arial" w:eastAsia="Times New Roman" w:hAnsi="Arial" w:cs="Arial"/>
          <w:kern w:val="0"/>
          <w:lang w:val="lt-LT" w:eastAsia="lt-LT"/>
          <w14:ligatures w14:val="none"/>
        </w:rPr>
        <w:t xml:space="preserve"> įskaitant, bet neapsiribojant (išskyrus tuos atvejus, kai pirkimo dokumentuose aiškiai nurodyta, kad tam tikros konkrečios išlaidos neturi būti įskaičiuotos į Sutarties kainą):</w:t>
      </w:r>
    </w:p>
    <w:p w14:paraId="0C6503A9" w14:textId="77777777" w:rsidR="00AF77FC" w:rsidRPr="00AF77FC" w:rsidRDefault="00AF77FC" w:rsidP="00D328EA">
      <w:pPr>
        <w:widowControl w:val="0"/>
        <w:numPr>
          <w:ilvl w:val="2"/>
          <w:numId w:val="2"/>
        </w:numPr>
        <w:shd w:val="clear" w:color="auto" w:fill="FFFFFF"/>
        <w:spacing w:after="0" w:line="240" w:lineRule="auto"/>
        <w:ind w:left="1134" w:hanging="567"/>
        <w:contextualSpacing/>
        <w:jc w:val="both"/>
        <w:rPr>
          <w:rFonts w:ascii="Arial" w:eastAsia="Times New Roman" w:hAnsi="Arial" w:cs="Arial"/>
          <w:kern w:val="0"/>
          <w:lang w:val="lt-LT" w:eastAsia="lt-LT"/>
          <w14:ligatures w14:val="none"/>
        </w:rPr>
      </w:pPr>
      <w:r w:rsidRPr="00AF77FC">
        <w:rPr>
          <w:rFonts w:ascii="Arial" w:eastAsia="Times New Roman" w:hAnsi="Arial" w:cs="Arial"/>
          <w:kern w:val="0"/>
          <w:lang w:val="lt-LT" w:eastAsia="lt-LT"/>
          <w14:ligatures w14:val="none"/>
        </w:rPr>
        <w:t>transportavimo išlaidas;</w:t>
      </w:r>
    </w:p>
    <w:p w14:paraId="1A4A1089" w14:textId="77777777" w:rsidR="00AF77FC" w:rsidRPr="00AF77FC" w:rsidRDefault="00AF77FC" w:rsidP="00D328EA">
      <w:pPr>
        <w:widowControl w:val="0"/>
        <w:numPr>
          <w:ilvl w:val="2"/>
          <w:numId w:val="2"/>
        </w:numPr>
        <w:shd w:val="clear" w:color="auto" w:fill="FFFFFF"/>
        <w:spacing w:after="0" w:line="240" w:lineRule="auto"/>
        <w:ind w:left="1134" w:hanging="567"/>
        <w:contextualSpacing/>
        <w:jc w:val="both"/>
        <w:rPr>
          <w:rFonts w:ascii="Arial" w:eastAsia="Times New Roman" w:hAnsi="Arial" w:cs="Arial"/>
          <w:kern w:val="0"/>
          <w:lang w:val="lt-LT" w:eastAsia="lt-LT"/>
          <w14:ligatures w14:val="none"/>
        </w:rPr>
      </w:pPr>
      <w:r w:rsidRPr="00AF77FC">
        <w:rPr>
          <w:rFonts w:ascii="Arial" w:eastAsia="Times New Roman" w:hAnsi="Arial" w:cs="Arial"/>
          <w:kern w:val="0"/>
          <w:lang w:val="lt-LT" w:eastAsia="lt-LT"/>
          <w14:ligatures w14:val="none"/>
        </w:rPr>
        <w:t>pakavimo, pakrovimo, tranzito, iškrovimo, išpakavimo, tikrinimo, draudimo ir kitas su prekių tiekimu susijusias išlaidas;</w:t>
      </w:r>
    </w:p>
    <w:p w14:paraId="26691CB5" w14:textId="77777777" w:rsidR="00AF77FC" w:rsidRPr="00AF77FC" w:rsidRDefault="00AF77FC" w:rsidP="00D328EA">
      <w:pPr>
        <w:numPr>
          <w:ilvl w:val="2"/>
          <w:numId w:val="2"/>
        </w:numPr>
        <w:spacing w:after="0" w:line="240" w:lineRule="auto"/>
        <w:ind w:left="1134" w:hanging="567"/>
        <w:contextualSpacing/>
        <w:jc w:val="both"/>
        <w:rPr>
          <w:rFonts w:ascii="Arial" w:eastAsia="Times New Roman" w:hAnsi="Arial" w:cs="Arial"/>
          <w:kern w:val="0"/>
          <w:lang w:val="lt-LT" w:eastAsia="lt-LT"/>
          <w14:ligatures w14:val="none"/>
        </w:rPr>
      </w:pPr>
      <w:r w:rsidRPr="00AF77FC">
        <w:rPr>
          <w:rFonts w:ascii="Arial" w:eastAsia="Times New Roman" w:hAnsi="Arial" w:cs="Arial"/>
          <w:kern w:val="0"/>
          <w:lang w:val="lt-LT" w:eastAsia="lt-LT"/>
          <w14:ligatures w14:val="none"/>
        </w:rPr>
        <w:t>visas su dokumentų, kurių reikalauja Perkančioji organizacija, rengimu ir pateikimu susijusias išlaidas;</w:t>
      </w:r>
    </w:p>
    <w:p w14:paraId="297F036D" w14:textId="77777777" w:rsidR="00AF77FC" w:rsidRPr="00AF77FC" w:rsidRDefault="00AF77FC" w:rsidP="00D328EA">
      <w:pPr>
        <w:numPr>
          <w:ilvl w:val="2"/>
          <w:numId w:val="2"/>
        </w:numPr>
        <w:spacing w:after="0" w:line="240" w:lineRule="auto"/>
        <w:ind w:left="1134" w:hanging="567"/>
        <w:contextualSpacing/>
        <w:jc w:val="both"/>
        <w:rPr>
          <w:rFonts w:ascii="Arial" w:eastAsia="Times New Roman" w:hAnsi="Arial" w:cs="Arial"/>
          <w:kern w:val="0"/>
          <w:lang w:val="lt-LT" w:eastAsia="lt-LT"/>
          <w14:ligatures w14:val="none"/>
        </w:rPr>
      </w:pPr>
      <w:r w:rsidRPr="00AF77FC">
        <w:rPr>
          <w:rFonts w:ascii="Arial" w:eastAsia="Times New Roman" w:hAnsi="Arial" w:cs="Arial"/>
          <w:kern w:val="0"/>
          <w:lang w:val="lt-LT" w:eastAsia="lt-LT"/>
          <w14:ligatures w14:val="none"/>
        </w:rPr>
        <w:t>elektroninių sąskaitų teikimo išlaidas.</w:t>
      </w:r>
    </w:p>
    <w:p w14:paraId="08B344DE" w14:textId="77777777" w:rsidR="00AF77FC" w:rsidRPr="00AF77FC" w:rsidRDefault="00AF77FC" w:rsidP="00D328EA">
      <w:pPr>
        <w:numPr>
          <w:ilvl w:val="1"/>
          <w:numId w:val="2"/>
        </w:numPr>
        <w:tabs>
          <w:tab w:val="left" w:pos="1134"/>
        </w:tabs>
        <w:spacing w:after="0" w:line="240" w:lineRule="auto"/>
        <w:ind w:firstLine="567"/>
        <w:contextualSpacing/>
        <w:jc w:val="both"/>
        <w:rPr>
          <w:rFonts w:ascii="Arial" w:eastAsia="Times New Roman" w:hAnsi="Arial" w:cs="Arial"/>
          <w:iCs/>
          <w:kern w:val="0"/>
          <w:lang w:val="lt-LT" w:eastAsia="lt-LT"/>
          <w14:ligatures w14:val="none"/>
        </w:rPr>
      </w:pPr>
      <w:r w:rsidRPr="00AF77FC">
        <w:rPr>
          <w:rFonts w:ascii="Arial" w:eastAsia="Times New Roman" w:hAnsi="Arial" w:cs="Arial"/>
          <w:color w:val="000000"/>
          <w:kern w:val="0"/>
          <w:lang w:val="lt-LT" w:eastAsia="lt-LT"/>
          <w14:ligatures w14:val="none"/>
        </w:rPr>
        <w:t xml:space="preserve">Jeigu pasiūlyme nurodyta </w:t>
      </w:r>
      <w:r w:rsidRPr="00AF77FC">
        <w:rPr>
          <w:rFonts w:ascii="Arial" w:eastAsia="Aptos" w:hAnsi="Arial" w:cs="Arial"/>
          <w:bCs/>
          <w:iCs/>
          <w:kern w:val="0"/>
          <w:lang w:val="lt-LT" w:eastAsia="lt-LT"/>
          <w14:ligatures w14:val="none"/>
        </w:rPr>
        <w:t>kaina</w:t>
      </w:r>
      <w:r w:rsidRPr="00AF77FC">
        <w:rPr>
          <w:rFonts w:ascii="Arial" w:eastAsia="Times New Roman" w:hAnsi="Arial" w:cs="Arial"/>
          <w:color w:val="000000"/>
          <w:kern w:val="0"/>
          <w:lang w:val="lt-LT" w:eastAsia="lt-LT"/>
          <w14:ligatures w14:val="none"/>
        </w:rPr>
        <w:t xml:space="preserve">, išreikšta skaitmenimis, neatitinka </w:t>
      </w:r>
      <w:r w:rsidRPr="00AF77FC">
        <w:rPr>
          <w:rFonts w:ascii="Arial" w:eastAsia="Aptos" w:hAnsi="Arial" w:cs="Arial"/>
          <w:bCs/>
          <w:iCs/>
          <w:kern w:val="0"/>
          <w:lang w:val="lt-LT" w:eastAsia="lt-LT"/>
          <w14:ligatures w14:val="none"/>
        </w:rPr>
        <w:t>kainos</w:t>
      </w:r>
      <w:r w:rsidRPr="00AF77FC">
        <w:rPr>
          <w:rFonts w:ascii="Arial" w:eastAsia="Times New Roman" w:hAnsi="Arial" w:cs="Arial"/>
          <w:color w:val="000000"/>
          <w:kern w:val="0"/>
          <w:lang w:val="lt-LT" w:eastAsia="lt-LT"/>
          <w14:ligatures w14:val="none"/>
        </w:rPr>
        <w:t xml:space="preserve">, nurodytos žodžiais, teisinga laikoma </w:t>
      </w:r>
      <w:r w:rsidRPr="00AF77FC">
        <w:rPr>
          <w:rFonts w:ascii="Arial" w:eastAsia="Aptos" w:hAnsi="Arial" w:cs="Arial"/>
          <w:bCs/>
          <w:iCs/>
          <w:kern w:val="0"/>
          <w:lang w:val="lt-LT" w:eastAsia="lt-LT"/>
          <w14:ligatures w14:val="none"/>
        </w:rPr>
        <w:t>kaina</w:t>
      </w:r>
      <w:r w:rsidRPr="00AF77FC">
        <w:rPr>
          <w:rFonts w:ascii="Arial" w:eastAsia="Times New Roman" w:hAnsi="Arial" w:cs="Arial"/>
          <w:color w:val="000000"/>
          <w:kern w:val="0"/>
          <w:lang w:val="lt-LT" w:eastAsia="lt-LT"/>
          <w14:ligatures w14:val="none"/>
        </w:rPr>
        <w:t>, nurodyta žodžiais.</w:t>
      </w:r>
    </w:p>
    <w:p w14:paraId="6065AB13" w14:textId="77777777" w:rsidR="00AF77FC" w:rsidRPr="00AF77FC" w:rsidRDefault="00AF77FC" w:rsidP="00D328EA">
      <w:pPr>
        <w:numPr>
          <w:ilvl w:val="1"/>
          <w:numId w:val="2"/>
        </w:numPr>
        <w:tabs>
          <w:tab w:val="left" w:pos="1134"/>
        </w:tabs>
        <w:spacing w:after="120" w:line="240" w:lineRule="auto"/>
        <w:ind w:firstLine="567"/>
        <w:contextualSpacing/>
        <w:jc w:val="both"/>
        <w:rPr>
          <w:rFonts w:ascii="Arial" w:eastAsia="Times New Roman" w:hAnsi="Arial" w:cs="Arial"/>
          <w:iCs/>
          <w:kern w:val="0"/>
          <w:lang w:val="lt-LT" w:eastAsia="lt-LT"/>
          <w14:ligatures w14:val="none"/>
        </w:rPr>
      </w:pPr>
      <w:r w:rsidRPr="00AF77FC">
        <w:rPr>
          <w:rFonts w:ascii="Arial" w:eastAsia="Times New Roman" w:hAnsi="Arial" w:cs="Arial"/>
          <w:kern w:val="0"/>
          <w:lang w:val="lt-LT" w:eastAsia="lt-LT"/>
          <w14:ligatures w14:val="none"/>
        </w:rPr>
        <w:t>V</w:t>
      </w:r>
      <w:r w:rsidRPr="00AF77FC">
        <w:rPr>
          <w:rFonts w:ascii="Arial" w:eastAsia="Times New Roman" w:hAnsi="Arial" w:cs="Arial"/>
          <w:bCs/>
          <w:iCs/>
          <w:kern w:val="0"/>
          <w:lang w:val="lt-LT" w:eastAsia="lt-LT"/>
          <w14:ligatures w14:val="none"/>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1"/>
        <w:gridCol w:w="1701"/>
        <w:gridCol w:w="1701"/>
        <w:gridCol w:w="1814"/>
      </w:tblGrid>
      <w:tr w:rsidR="00AF77FC" w:rsidRPr="00AF77FC" w14:paraId="3789B72F" w14:textId="77777777" w:rsidTr="00577342">
        <w:trPr>
          <w:tblHeader/>
        </w:trPr>
        <w:tc>
          <w:tcPr>
            <w:tcW w:w="562" w:type="dxa"/>
            <w:shd w:val="clear" w:color="auto" w:fill="auto"/>
            <w:vAlign w:val="center"/>
          </w:tcPr>
          <w:p w14:paraId="3760DB1C" w14:textId="77777777" w:rsidR="00AF77FC" w:rsidRPr="00AF77FC" w:rsidRDefault="00AF77FC" w:rsidP="00AF77FC">
            <w:pPr>
              <w:spacing w:after="0" w:line="240" w:lineRule="auto"/>
              <w:jc w:val="center"/>
              <w:rPr>
                <w:rFonts w:ascii="Arial" w:eastAsia="Times New Roman" w:hAnsi="Arial" w:cs="Arial"/>
                <w:b/>
                <w:kern w:val="0"/>
                <w:lang w:val="lt-LT" w:eastAsia="lt-LT"/>
                <w14:ligatures w14:val="none"/>
              </w:rPr>
            </w:pPr>
            <w:r w:rsidRPr="00AF77FC">
              <w:rPr>
                <w:rFonts w:ascii="Arial" w:eastAsia="Times New Roman" w:hAnsi="Arial" w:cs="Arial"/>
                <w:b/>
                <w:kern w:val="0"/>
                <w:lang w:val="lt-LT" w:eastAsia="lt-LT"/>
                <w14:ligatures w14:val="none"/>
              </w:rPr>
              <w:t>Eil. Nr.</w:t>
            </w:r>
          </w:p>
        </w:tc>
        <w:tc>
          <w:tcPr>
            <w:tcW w:w="4111" w:type="dxa"/>
            <w:shd w:val="clear" w:color="auto" w:fill="auto"/>
            <w:vAlign w:val="center"/>
          </w:tcPr>
          <w:p w14:paraId="19C28788" w14:textId="77777777" w:rsidR="00AF77FC" w:rsidRPr="00AF77FC" w:rsidRDefault="00AF77FC" w:rsidP="00AF77FC">
            <w:pPr>
              <w:spacing w:after="0" w:line="240" w:lineRule="auto"/>
              <w:jc w:val="center"/>
              <w:rPr>
                <w:rFonts w:ascii="Arial" w:eastAsia="Times New Roman" w:hAnsi="Arial" w:cs="Arial"/>
                <w:b/>
                <w:iCs/>
                <w:kern w:val="0"/>
                <w:lang w:val="lt-LT" w:eastAsia="lt-LT"/>
                <w14:ligatures w14:val="none"/>
              </w:rPr>
            </w:pPr>
            <w:r w:rsidRPr="00AF77FC">
              <w:rPr>
                <w:rFonts w:ascii="Arial" w:eastAsia="Times New Roman" w:hAnsi="Arial" w:cs="Arial"/>
                <w:b/>
                <w:iCs/>
                <w:kern w:val="0"/>
                <w:lang w:val="lt-LT" w:eastAsia="lt-LT"/>
                <w14:ligatures w14:val="none"/>
              </w:rPr>
              <w:t>Pirkimo objektas</w:t>
            </w:r>
          </w:p>
        </w:tc>
        <w:tc>
          <w:tcPr>
            <w:tcW w:w="1701" w:type="dxa"/>
            <w:shd w:val="clear" w:color="auto" w:fill="auto"/>
            <w:vAlign w:val="center"/>
          </w:tcPr>
          <w:p w14:paraId="56D63563" w14:textId="77777777" w:rsidR="00AF77FC" w:rsidRPr="00AF77FC" w:rsidRDefault="00AF77FC" w:rsidP="00AF77FC">
            <w:pPr>
              <w:spacing w:after="0" w:line="240" w:lineRule="auto"/>
              <w:jc w:val="center"/>
              <w:rPr>
                <w:rFonts w:ascii="Arial" w:eastAsia="Times New Roman" w:hAnsi="Arial" w:cs="Arial"/>
                <w:b/>
                <w:bCs/>
                <w:iCs/>
                <w:kern w:val="0"/>
                <w:lang w:val="lt-LT" w:eastAsia="lt-LT"/>
                <w14:ligatures w14:val="none"/>
              </w:rPr>
            </w:pPr>
            <w:r w:rsidRPr="00AF77FC">
              <w:rPr>
                <w:rFonts w:ascii="Arial" w:eastAsia="Times New Roman" w:hAnsi="Arial" w:cs="Arial"/>
                <w:b/>
                <w:bCs/>
                <w:iCs/>
                <w:kern w:val="0"/>
                <w:lang w:val="lt-LT" w:eastAsia="lt-LT"/>
                <w14:ligatures w14:val="none"/>
              </w:rPr>
              <w:t>Mato vienetas</w:t>
            </w:r>
          </w:p>
        </w:tc>
        <w:tc>
          <w:tcPr>
            <w:tcW w:w="1701" w:type="dxa"/>
            <w:shd w:val="clear" w:color="auto" w:fill="auto"/>
            <w:vAlign w:val="center"/>
          </w:tcPr>
          <w:p w14:paraId="72CAEDA7" w14:textId="77777777" w:rsidR="00AF77FC" w:rsidRPr="00AF77FC" w:rsidRDefault="00AF77FC" w:rsidP="00AF77FC">
            <w:pPr>
              <w:spacing w:after="0" w:line="240" w:lineRule="auto"/>
              <w:jc w:val="center"/>
              <w:rPr>
                <w:rFonts w:ascii="Arial" w:eastAsia="Times New Roman" w:hAnsi="Arial" w:cs="Arial"/>
                <w:b/>
                <w:kern w:val="0"/>
                <w:lang w:val="lt-LT" w:eastAsia="lt-LT"/>
                <w14:ligatures w14:val="none"/>
              </w:rPr>
            </w:pPr>
            <w:r w:rsidRPr="00AF77FC">
              <w:rPr>
                <w:rFonts w:ascii="Arial" w:eastAsia="Times New Roman" w:hAnsi="Arial" w:cs="Arial"/>
                <w:b/>
                <w:iCs/>
                <w:kern w:val="0"/>
                <w:lang w:val="lt-LT" w:eastAsia="lt-LT"/>
                <w14:ligatures w14:val="none"/>
              </w:rPr>
              <w:t>Kiekis</w:t>
            </w:r>
          </w:p>
        </w:tc>
        <w:tc>
          <w:tcPr>
            <w:tcW w:w="1814" w:type="dxa"/>
            <w:shd w:val="clear" w:color="auto" w:fill="auto"/>
            <w:vAlign w:val="center"/>
          </w:tcPr>
          <w:p w14:paraId="6E0C25F0" w14:textId="77777777" w:rsidR="00AF77FC" w:rsidRPr="00AF77FC" w:rsidRDefault="00AF77FC" w:rsidP="00AF77FC">
            <w:pPr>
              <w:spacing w:after="0" w:line="240" w:lineRule="auto"/>
              <w:jc w:val="center"/>
              <w:rPr>
                <w:rFonts w:ascii="Arial" w:eastAsia="Times New Roman" w:hAnsi="Arial" w:cs="Arial"/>
                <w:b/>
                <w:kern w:val="0"/>
                <w:lang w:val="lt-LT" w:eastAsia="lt-LT"/>
                <w14:ligatures w14:val="none"/>
              </w:rPr>
            </w:pPr>
            <w:r w:rsidRPr="00AF77FC">
              <w:rPr>
                <w:rFonts w:ascii="Arial" w:eastAsia="Times New Roman" w:hAnsi="Arial" w:cs="Arial"/>
                <w:b/>
                <w:kern w:val="0"/>
                <w:lang w:val="lt-LT" w:eastAsia="lt-LT"/>
                <w14:ligatures w14:val="none"/>
              </w:rPr>
              <w:t>Kaina</w:t>
            </w:r>
          </w:p>
          <w:p w14:paraId="63185535" w14:textId="77777777" w:rsidR="00AF77FC" w:rsidRPr="00AF77FC" w:rsidRDefault="00AF77FC" w:rsidP="00AF77FC">
            <w:pPr>
              <w:spacing w:after="0" w:line="240" w:lineRule="auto"/>
              <w:jc w:val="center"/>
              <w:rPr>
                <w:rFonts w:ascii="Arial" w:eastAsia="Times New Roman" w:hAnsi="Arial" w:cs="Arial"/>
                <w:b/>
                <w:kern w:val="0"/>
                <w:lang w:val="lt-LT" w:eastAsia="lt-LT"/>
                <w14:ligatures w14:val="none"/>
              </w:rPr>
            </w:pPr>
            <w:r w:rsidRPr="00AF77FC">
              <w:rPr>
                <w:rFonts w:ascii="Arial" w:eastAsia="Times New Roman" w:hAnsi="Arial" w:cs="Arial"/>
                <w:b/>
                <w:kern w:val="0"/>
                <w:lang w:val="lt-LT" w:eastAsia="lt-LT"/>
                <w14:ligatures w14:val="none"/>
              </w:rPr>
              <w:t xml:space="preserve"> EUR be PVM</w:t>
            </w:r>
          </w:p>
        </w:tc>
      </w:tr>
      <w:tr w:rsidR="00AF77FC" w:rsidRPr="00AF77FC" w14:paraId="248F6D9A" w14:textId="77777777" w:rsidTr="00577342">
        <w:trPr>
          <w:trHeight w:val="296"/>
          <w:tblHeader/>
        </w:trPr>
        <w:tc>
          <w:tcPr>
            <w:tcW w:w="562" w:type="dxa"/>
            <w:vAlign w:val="center"/>
          </w:tcPr>
          <w:p w14:paraId="39455340" w14:textId="77777777" w:rsidR="00AF77FC" w:rsidRPr="00AF77FC" w:rsidRDefault="00AF77FC" w:rsidP="00AF77FC">
            <w:pPr>
              <w:spacing w:after="0" w:line="240" w:lineRule="auto"/>
              <w:jc w:val="center"/>
              <w:rPr>
                <w:rFonts w:ascii="Arial" w:eastAsia="Times New Roman" w:hAnsi="Arial" w:cs="Arial"/>
                <w:i/>
                <w:kern w:val="0"/>
                <w:lang w:val="lt-LT" w:eastAsia="lt-LT"/>
                <w14:ligatures w14:val="none"/>
              </w:rPr>
            </w:pPr>
            <w:r w:rsidRPr="00AF77FC">
              <w:rPr>
                <w:rFonts w:ascii="Arial" w:eastAsia="Times New Roman" w:hAnsi="Arial" w:cs="Arial"/>
                <w:i/>
                <w:kern w:val="0"/>
                <w:lang w:val="lt-LT" w:eastAsia="lt-LT"/>
                <w14:ligatures w14:val="none"/>
              </w:rPr>
              <w:t>1</w:t>
            </w:r>
          </w:p>
        </w:tc>
        <w:tc>
          <w:tcPr>
            <w:tcW w:w="4111" w:type="dxa"/>
            <w:vAlign w:val="center"/>
          </w:tcPr>
          <w:p w14:paraId="33979B89" w14:textId="77777777" w:rsidR="00AF77FC" w:rsidRPr="00AF77FC" w:rsidRDefault="00AF77FC" w:rsidP="00AF77FC">
            <w:pPr>
              <w:spacing w:after="0" w:line="240" w:lineRule="auto"/>
              <w:jc w:val="center"/>
              <w:rPr>
                <w:rFonts w:ascii="Arial" w:eastAsia="Times New Roman" w:hAnsi="Arial" w:cs="Arial"/>
                <w:i/>
                <w:iCs/>
                <w:kern w:val="0"/>
                <w:lang w:val="lt-LT" w:eastAsia="lt-LT"/>
                <w14:ligatures w14:val="none"/>
              </w:rPr>
            </w:pPr>
            <w:r w:rsidRPr="00AF77FC">
              <w:rPr>
                <w:rFonts w:ascii="Arial" w:eastAsia="Times New Roman" w:hAnsi="Arial" w:cs="Arial"/>
                <w:i/>
                <w:iCs/>
                <w:kern w:val="0"/>
                <w:lang w:val="lt-LT" w:eastAsia="lt-LT"/>
                <w14:ligatures w14:val="none"/>
              </w:rPr>
              <w:t>2</w:t>
            </w:r>
          </w:p>
        </w:tc>
        <w:tc>
          <w:tcPr>
            <w:tcW w:w="1701" w:type="dxa"/>
            <w:vAlign w:val="center"/>
          </w:tcPr>
          <w:p w14:paraId="5A36B614" w14:textId="77777777" w:rsidR="00AF77FC" w:rsidRPr="00AF77FC" w:rsidRDefault="00AF77FC" w:rsidP="00AF77FC">
            <w:pPr>
              <w:spacing w:after="0" w:line="240" w:lineRule="auto"/>
              <w:jc w:val="center"/>
              <w:rPr>
                <w:rFonts w:ascii="Arial" w:eastAsia="Times New Roman" w:hAnsi="Arial" w:cs="Arial"/>
                <w:i/>
                <w:kern w:val="0"/>
                <w:lang w:val="lt-LT" w:eastAsia="lt-LT"/>
                <w14:ligatures w14:val="none"/>
              </w:rPr>
            </w:pPr>
            <w:r w:rsidRPr="00AF77FC">
              <w:rPr>
                <w:rFonts w:ascii="Arial" w:eastAsia="Times New Roman" w:hAnsi="Arial" w:cs="Arial"/>
                <w:i/>
                <w:kern w:val="0"/>
                <w:lang w:val="lt-LT" w:eastAsia="lt-LT"/>
                <w14:ligatures w14:val="none"/>
              </w:rPr>
              <w:t>3</w:t>
            </w:r>
          </w:p>
        </w:tc>
        <w:tc>
          <w:tcPr>
            <w:tcW w:w="1701" w:type="dxa"/>
            <w:vAlign w:val="center"/>
          </w:tcPr>
          <w:p w14:paraId="7FF3F8E6" w14:textId="77777777" w:rsidR="00AF77FC" w:rsidRPr="00AF77FC" w:rsidRDefault="00AF77FC" w:rsidP="00AF77FC">
            <w:pPr>
              <w:spacing w:after="0" w:line="240" w:lineRule="auto"/>
              <w:jc w:val="center"/>
              <w:rPr>
                <w:rFonts w:ascii="Arial" w:eastAsia="Times New Roman" w:hAnsi="Arial" w:cs="Arial"/>
                <w:i/>
                <w:kern w:val="0"/>
                <w:lang w:val="lt-LT" w:eastAsia="lt-LT"/>
                <w14:ligatures w14:val="none"/>
              </w:rPr>
            </w:pPr>
            <w:r w:rsidRPr="00AF77FC">
              <w:rPr>
                <w:rFonts w:ascii="Arial" w:eastAsia="Times New Roman" w:hAnsi="Arial" w:cs="Arial"/>
                <w:i/>
                <w:kern w:val="0"/>
                <w:lang w:val="lt-LT" w:eastAsia="lt-LT"/>
                <w14:ligatures w14:val="none"/>
              </w:rPr>
              <w:t>4</w:t>
            </w:r>
          </w:p>
        </w:tc>
        <w:tc>
          <w:tcPr>
            <w:tcW w:w="1814" w:type="dxa"/>
            <w:vAlign w:val="center"/>
          </w:tcPr>
          <w:p w14:paraId="4DA09560" w14:textId="77777777" w:rsidR="00AF77FC" w:rsidRPr="00AF77FC" w:rsidRDefault="00AF77FC" w:rsidP="00AF77FC">
            <w:pPr>
              <w:spacing w:after="0" w:line="240" w:lineRule="auto"/>
              <w:jc w:val="center"/>
              <w:rPr>
                <w:rFonts w:ascii="Arial" w:eastAsia="Times New Roman" w:hAnsi="Arial" w:cs="Arial"/>
                <w:i/>
                <w:kern w:val="0"/>
                <w:lang w:val="lt-LT" w:eastAsia="lt-LT"/>
                <w14:ligatures w14:val="none"/>
              </w:rPr>
            </w:pPr>
            <w:r w:rsidRPr="00AF77FC">
              <w:rPr>
                <w:rFonts w:ascii="Arial" w:eastAsia="Times New Roman" w:hAnsi="Arial" w:cs="Arial"/>
                <w:i/>
                <w:kern w:val="0"/>
                <w:lang w:val="lt-LT" w:eastAsia="lt-LT"/>
                <w14:ligatures w14:val="none"/>
              </w:rPr>
              <w:t>5</w:t>
            </w:r>
          </w:p>
        </w:tc>
      </w:tr>
      <w:tr w:rsidR="00AF77FC" w:rsidRPr="00AF77FC" w14:paraId="2B39FFDD" w14:textId="77777777" w:rsidTr="00577342">
        <w:trPr>
          <w:trHeight w:val="451"/>
        </w:trPr>
        <w:tc>
          <w:tcPr>
            <w:tcW w:w="562" w:type="dxa"/>
            <w:vAlign w:val="center"/>
          </w:tcPr>
          <w:p w14:paraId="2D6C6BBD" w14:textId="77777777" w:rsidR="00AF77FC" w:rsidRPr="00AF77FC" w:rsidRDefault="00AF77FC" w:rsidP="00AF77FC">
            <w:pPr>
              <w:spacing w:after="0" w:line="240" w:lineRule="auto"/>
              <w:rPr>
                <w:rFonts w:ascii="Arial" w:eastAsia="Times New Roman" w:hAnsi="Arial" w:cs="Arial"/>
                <w:bCs/>
                <w:kern w:val="0"/>
                <w:lang w:val="lt-LT" w:eastAsia="lt-LT"/>
                <w14:ligatures w14:val="none"/>
              </w:rPr>
            </w:pPr>
            <w:r w:rsidRPr="00AF77FC">
              <w:rPr>
                <w:rFonts w:ascii="Arial" w:eastAsia="Times New Roman" w:hAnsi="Arial" w:cs="Arial"/>
                <w:bCs/>
                <w:kern w:val="0"/>
                <w:lang w:val="lt-LT" w:eastAsia="lt-LT"/>
                <w14:ligatures w14:val="none"/>
              </w:rPr>
              <w:t>1.</w:t>
            </w:r>
          </w:p>
        </w:tc>
        <w:tc>
          <w:tcPr>
            <w:tcW w:w="4111" w:type="dxa"/>
            <w:vAlign w:val="center"/>
          </w:tcPr>
          <w:p w14:paraId="336DED61" w14:textId="77777777" w:rsidR="00AF77FC" w:rsidRPr="00AF77FC" w:rsidRDefault="00AF77FC" w:rsidP="00AF77FC">
            <w:pPr>
              <w:spacing w:after="0" w:line="240" w:lineRule="auto"/>
              <w:rPr>
                <w:rFonts w:ascii="Arial" w:eastAsia="Times New Roman" w:hAnsi="Arial" w:cs="Arial"/>
                <w:iCs/>
                <w:kern w:val="0"/>
                <w:highlight w:val="yellow"/>
                <w:lang w:val="lt-LT" w:eastAsia="lt-LT"/>
                <w14:ligatures w14:val="none"/>
              </w:rPr>
            </w:pPr>
            <w:r w:rsidRPr="00AF77FC">
              <w:rPr>
                <w:rFonts w:ascii="Arial" w:eastAsia="Times New Roman" w:hAnsi="Arial" w:cs="Arial"/>
                <w:iCs/>
                <w:kern w:val="0"/>
                <w:lang w:val="lt-LT" w:eastAsia="lt-LT"/>
                <w14:ligatures w14:val="none"/>
              </w:rPr>
              <w:t>6 metrų standartiniai jūriniai konteineriai</w:t>
            </w:r>
          </w:p>
        </w:tc>
        <w:tc>
          <w:tcPr>
            <w:tcW w:w="1701" w:type="dxa"/>
            <w:vAlign w:val="center"/>
          </w:tcPr>
          <w:p w14:paraId="1B38732A" w14:textId="77777777" w:rsidR="00AF77FC" w:rsidRPr="00AF77FC" w:rsidRDefault="00AF77FC" w:rsidP="00AF77FC">
            <w:pPr>
              <w:spacing w:after="0" w:line="240" w:lineRule="auto"/>
              <w:jc w:val="center"/>
              <w:rPr>
                <w:rFonts w:ascii="Arial" w:eastAsia="Times New Roman" w:hAnsi="Arial" w:cs="Arial"/>
                <w:iCs/>
                <w:kern w:val="0"/>
                <w:lang w:val="lt-LT" w:eastAsia="lt-LT"/>
                <w14:ligatures w14:val="none"/>
              </w:rPr>
            </w:pPr>
            <w:r w:rsidRPr="00AF77FC">
              <w:rPr>
                <w:rFonts w:ascii="Arial" w:eastAsia="Times New Roman" w:hAnsi="Arial" w:cs="Arial"/>
                <w:iCs/>
                <w:kern w:val="0"/>
                <w:lang w:val="lt-LT" w:eastAsia="lt-LT"/>
                <w14:ligatures w14:val="none"/>
              </w:rPr>
              <w:t>vnt.</w:t>
            </w:r>
          </w:p>
        </w:tc>
        <w:tc>
          <w:tcPr>
            <w:tcW w:w="1701" w:type="dxa"/>
            <w:vAlign w:val="center"/>
          </w:tcPr>
          <w:p w14:paraId="5FA6CC53" w14:textId="77777777" w:rsidR="00AF77FC" w:rsidRPr="00AF77FC" w:rsidRDefault="00AF77FC" w:rsidP="00AF77FC">
            <w:pPr>
              <w:spacing w:after="0" w:line="240" w:lineRule="auto"/>
              <w:jc w:val="center"/>
              <w:rPr>
                <w:rFonts w:ascii="Arial" w:eastAsia="Times New Roman" w:hAnsi="Arial" w:cs="Arial"/>
                <w:kern w:val="0"/>
                <w:lang w:val="lt-LT" w:eastAsia="lt-LT"/>
                <w14:ligatures w14:val="none"/>
              </w:rPr>
            </w:pPr>
            <w:r w:rsidRPr="00AF77FC">
              <w:rPr>
                <w:rFonts w:ascii="Arial" w:eastAsia="Times New Roman" w:hAnsi="Arial" w:cs="Arial"/>
                <w:iCs/>
                <w:kern w:val="0"/>
                <w:lang w:eastAsia="lt-LT"/>
                <w14:ligatures w14:val="none"/>
              </w:rPr>
              <w:t>11</w:t>
            </w:r>
          </w:p>
        </w:tc>
        <w:tc>
          <w:tcPr>
            <w:tcW w:w="1814" w:type="dxa"/>
            <w:vMerge w:val="restart"/>
            <w:vAlign w:val="center"/>
          </w:tcPr>
          <w:p w14:paraId="1CF98397" w14:textId="77777777" w:rsidR="00AF77FC" w:rsidRPr="00AF77FC" w:rsidRDefault="00AF77FC" w:rsidP="00AF77FC">
            <w:pPr>
              <w:spacing w:after="0" w:line="240" w:lineRule="auto"/>
              <w:jc w:val="center"/>
              <w:rPr>
                <w:rFonts w:ascii="Arial" w:eastAsia="Times New Roman" w:hAnsi="Arial" w:cs="Arial"/>
                <w:kern w:val="0"/>
                <w:lang w:val="lt-LT" w:eastAsia="lt-LT"/>
                <w14:ligatures w14:val="none"/>
              </w:rPr>
            </w:pPr>
          </w:p>
        </w:tc>
      </w:tr>
      <w:tr w:rsidR="00AF77FC" w:rsidRPr="00AF77FC" w14:paraId="5D960511" w14:textId="77777777" w:rsidTr="00577342">
        <w:tc>
          <w:tcPr>
            <w:tcW w:w="562" w:type="dxa"/>
          </w:tcPr>
          <w:p w14:paraId="6B198A1D" w14:textId="77777777" w:rsidR="00AF77FC" w:rsidRPr="00AF77FC" w:rsidRDefault="00AF77FC" w:rsidP="00AF77FC">
            <w:pPr>
              <w:spacing w:after="0" w:line="240" w:lineRule="auto"/>
              <w:rPr>
                <w:rFonts w:ascii="Arial" w:eastAsia="Times New Roman" w:hAnsi="Arial" w:cs="Arial"/>
                <w:b/>
                <w:kern w:val="0"/>
                <w:lang w:val="lt-LT" w:eastAsia="lt-LT"/>
                <w14:ligatures w14:val="none"/>
              </w:rPr>
            </w:pPr>
          </w:p>
        </w:tc>
        <w:tc>
          <w:tcPr>
            <w:tcW w:w="7513" w:type="dxa"/>
            <w:gridSpan w:val="3"/>
          </w:tcPr>
          <w:p w14:paraId="4DD469A7" w14:textId="77777777" w:rsidR="00AF77FC" w:rsidRPr="00AF77FC" w:rsidRDefault="00AF77FC" w:rsidP="00AF77FC">
            <w:pPr>
              <w:spacing w:before="40" w:after="40" w:line="240" w:lineRule="auto"/>
              <w:jc w:val="right"/>
              <w:rPr>
                <w:rFonts w:ascii="Arial" w:eastAsia="Times New Roman" w:hAnsi="Arial" w:cs="Arial"/>
                <w:kern w:val="0"/>
                <w:lang w:val="lt-LT" w:eastAsia="lt-LT"/>
                <w14:ligatures w14:val="none"/>
              </w:rPr>
            </w:pPr>
            <w:r w:rsidRPr="00AF77FC">
              <w:rPr>
                <w:rFonts w:ascii="Arial" w:eastAsia="Times New Roman" w:hAnsi="Arial" w:cs="Arial"/>
                <w:b/>
                <w:kern w:val="0"/>
                <w:lang w:val="lt-LT" w:eastAsia="lt-LT"/>
                <w14:ligatures w14:val="none"/>
              </w:rPr>
              <w:t xml:space="preserve">Pasiūlymo kaina </w:t>
            </w:r>
            <w:r w:rsidRPr="00AF77FC">
              <w:rPr>
                <w:rFonts w:ascii="Arial" w:eastAsia="Times New Roman" w:hAnsi="Arial" w:cs="Arial"/>
                <w:b/>
                <w:iCs/>
                <w:kern w:val="0"/>
                <w:lang w:val="lt-LT" w:eastAsia="lt-LT"/>
                <w14:ligatures w14:val="none"/>
              </w:rPr>
              <w:t>EUR</w:t>
            </w:r>
            <w:r w:rsidRPr="00AF77FC">
              <w:rPr>
                <w:rFonts w:ascii="Arial" w:eastAsia="Times New Roman" w:hAnsi="Arial" w:cs="Arial"/>
                <w:b/>
                <w:kern w:val="0"/>
                <w:lang w:val="lt-LT" w:eastAsia="lt-LT"/>
                <w14:ligatures w14:val="none"/>
              </w:rPr>
              <w:t xml:space="preserve"> be PVM</w:t>
            </w:r>
          </w:p>
        </w:tc>
        <w:tc>
          <w:tcPr>
            <w:tcW w:w="1814" w:type="dxa"/>
            <w:vMerge/>
          </w:tcPr>
          <w:p w14:paraId="68E613E4" w14:textId="77777777" w:rsidR="00AF77FC" w:rsidRPr="00AF77FC" w:rsidRDefault="00AF77FC" w:rsidP="00AF77FC">
            <w:pPr>
              <w:spacing w:after="0" w:line="240" w:lineRule="auto"/>
              <w:jc w:val="center"/>
              <w:rPr>
                <w:rFonts w:ascii="Arial" w:eastAsia="Times New Roman" w:hAnsi="Arial" w:cs="Arial"/>
                <w:kern w:val="0"/>
                <w:lang w:val="lt-LT" w:eastAsia="lt-LT"/>
                <w14:ligatures w14:val="none"/>
              </w:rPr>
            </w:pPr>
          </w:p>
        </w:tc>
      </w:tr>
      <w:tr w:rsidR="00AF77FC" w:rsidRPr="00AF77FC" w14:paraId="7368B464" w14:textId="77777777" w:rsidTr="00577342">
        <w:tc>
          <w:tcPr>
            <w:tcW w:w="562" w:type="dxa"/>
          </w:tcPr>
          <w:p w14:paraId="5F4D44F3" w14:textId="77777777" w:rsidR="00AF77FC" w:rsidRPr="00AF77FC" w:rsidRDefault="00AF77FC" w:rsidP="00AF77FC">
            <w:pPr>
              <w:spacing w:after="0" w:line="240" w:lineRule="auto"/>
              <w:rPr>
                <w:rFonts w:ascii="Arial" w:eastAsia="Times New Roman" w:hAnsi="Arial" w:cs="Arial"/>
                <w:b/>
                <w:kern w:val="0"/>
                <w:lang w:val="lt-LT" w:eastAsia="lt-LT"/>
                <w14:ligatures w14:val="none"/>
              </w:rPr>
            </w:pPr>
          </w:p>
        </w:tc>
        <w:tc>
          <w:tcPr>
            <w:tcW w:w="7513" w:type="dxa"/>
            <w:gridSpan w:val="3"/>
          </w:tcPr>
          <w:p w14:paraId="325B0E12" w14:textId="77777777" w:rsidR="00AF77FC" w:rsidRPr="00AF77FC" w:rsidRDefault="00AF77FC" w:rsidP="00AF77FC">
            <w:pPr>
              <w:spacing w:before="40" w:after="40" w:line="240" w:lineRule="auto"/>
              <w:jc w:val="right"/>
              <w:rPr>
                <w:rFonts w:ascii="Arial" w:eastAsia="Times New Roman" w:hAnsi="Arial" w:cs="Arial"/>
                <w:kern w:val="0"/>
                <w:lang w:val="lt-LT" w:eastAsia="lt-LT"/>
                <w14:ligatures w14:val="none"/>
              </w:rPr>
            </w:pPr>
            <w:r w:rsidRPr="00AF77FC">
              <w:rPr>
                <w:rFonts w:ascii="Arial" w:eastAsia="Times New Roman" w:hAnsi="Arial" w:cs="Arial"/>
                <w:b/>
                <w:kern w:val="0"/>
                <w:lang w:val="lt-LT" w:eastAsia="lt-LT"/>
                <w14:ligatures w14:val="none"/>
              </w:rPr>
              <w:t xml:space="preserve">PVM </w:t>
            </w:r>
            <w:r w:rsidRPr="00AF77FC">
              <w:rPr>
                <w:rFonts w:ascii="Arial" w:eastAsia="Times New Roman" w:hAnsi="Arial" w:cs="Arial"/>
                <w:i/>
                <w:kern w:val="0"/>
                <w:lang w:val="lt-LT" w:eastAsia="lt-LT"/>
                <w14:ligatures w14:val="none"/>
              </w:rPr>
              <w:t>(pildoma, jei taikoma)*</w:t>
            </w:r>
          </w:p>
        </w:tc>
        <w:tc>
          <w:tcPr>
            <w:tcW w:w="1814" w:type="dxa"/>
          </w:tcPr>
          <w:p w14:paraId="6A37A2AD" w14:textId="77777777" w:rsidR="00AF77FC" w:rsidRPr="00AF77FC" w:rsidRDefault="00AF77FC" w:rsidP="00AF77FC">
            <w:pPr>
              <w:spacing w:after="0" w:line="240" w:lineRule="auto"/>
              <w:jc w:val="center"/>
              <w:rPr>
                <w:rFonts w:ascii="Arial" w:eastAsia="Times New Roman" w:hAnsi="Arial" w:cs="Arial"/>
                <w:kern w:val="0"/>
                <w:lang w:val="lt-LT" w:eastAsia="lt-LT"/>
                <w14:ligatures w14:val="none"/>
              </w:rPr>
            </w:pPr>
          </w:p>
        </w:tc>
      </w:tr>
      <w:tr w:rsidR="00AF77FC" w:rsidRPr="00637C80" w14:paraId="1CE9FA53" w14:textId="77777777" w:rsidTr="00577342">
        <w:trPr>
          <w:trHeight w:val="170"/>
        </w:trPr>
        <w:tc>
          <w:tcPr>
            <w:tcW w:w="562" w:type="dxa"/>
          </w:tcPr>
          <w:p w14:paraId="12DD4F9A" w14:textId="77777777" w:rsidR="00AF77FC" w:rsidRPr="00AF77FC" w:rsidRDefault="00AF77FC" w:rsidP="00AF77FC">
            <w:pPr>
              <w:spacing w:after="0" w:line="240" w:lineRule="auto"/>
              <w:rPr>
                <w:rFonts w:ascii="Arial" w:eastAsia="Times New Roman" w:hAnsi="Arial" w:cs="Arial"/>
                <w:b/>
                <w:kern w:val="0"/>
                <w:lang w:val="lt-LT" w:eastAsia="lt-LT"/>
                <w14:ligatures w14:val="none"/>
              </w:rPr>
            </w:pPr>
          </w:p>
        </w:tc>
        <w:tc>
          <w:tcPr>
            <w:tcW w:w="7513" w:type="dxa"/>
            <w:gridSpan w:val="3"/>
          </w:tcPr>
          <w:p w14:paraId="4F437061" w14:textId="77777777" w:rsidR="00AF77FC" w:rsidRPr="00AF77FC" w:rsidRDefault="00AF77FC" w:rsidP="00AF77FC">
            <w:pPr>
              <w:spacing w:before="40" w:after="40" w:line="240" w:lineRule="auto"/>
              <w:jc w:val="right"/>
              <w:rPr>
                <w:rFonts w:ascii="Arial" w:eastAsia="Times New Roman" w:hAnsi="Arial" w:cs="Arial"/>
                <w:b/>
                <w:kern w:val="0"/>
                <w:lang w:val="lt-LT" w:eastAsia="lt-LT"/>
                <w14:ligatures w14:val="none"/>
              </w:rPr>
            </w:pPr>
            <w:r w:rsidRPr="00AF77FC">
              <w:rPr>
                <w:rFonts w:ascii="Arial" w:eastAsia="Times New Roman" w:hAnsi="Arial" w:cs="Arial"/>
                <w:b/>
                <w:kern w:val="0"/>
                <w:lang w:val="lt-LT" w:eastAsia="lt-LT"/>
                <w14:ligatures w14:val="none"/>
              </w:rPr>
              <w:t xml:space="preserve">Pasiūlymo kaina </w:t>
            </w:r>
            <w:r w:rsidRPr="00AF77FC">
              <w:rPr>
                <w:rFonts w:ascii="Arial" w:eastAsia="Times New Roman" w:hAnsi="Arial" w:cs="Arial"/>
                <w:b/>
                <w:iCs/>
                <w:kern w:val="0"/>
                <w:lang w:val="lt-LT" w:eastAsia="lt-LT"/>
                <w14:ligatures w14:val="none"/>
              </w:rPr>
              <w:t>EUR</w:t>
            </w:r>
            <w:r w:rsidRPr="00AF77FC">
              <w:rPr>
                <w:rFonts w:ascii="Arial" w:eastAsia="Times New Roman" w:hAnsi="Arial" w:cs="Arial"/>
                <w:b/>
                <w:kern w:val="0"/>
                <w:lang w:val="lt-LT" w:eastAsia="lt-LT"/>
                <w14:ligatures w14:val="none"/>
              </w:rPr>
              <w:t xml:space="preserve"> su PVM</w:t>
            </w:r>
          </w:p>
        </w:tc>
        <w:tc>
          <w:tcPr>
            <w:tcW w:w="1814" w:type="dxa"/>
          </w:tcPr>
          <w:p w14:paraId="693B243C" w14:textId="77777777" w:rsidR="00AF77FC" w:rsidRPr="00AF77FC" w:rsidRDefault="00AF77FC" w:rsidP="00AF77FC">
            <w:pPr>
              <w:spacing w:after="0" w:line="240" w:lineRule="auto"/>
              <w:jc w:val="center"/>
              <w:rPr>
                <w:rFonts w:ascii="Arial" w:eastAsia="Times New Roman" w:hAnsi="Arial" w:cs="Arial"/>
                <w:kern w:val="0"/>
                <w:lang w:val="lt-LT" w:eastAsia="lt-LT"/>
                <w14:ligatures w14:val="none"/>
              </w:rPr>
            </w:pPr>
          </w:p>
        </w:tc>
      </w:tr>
    </w:tbl>
    <w:p w14:paraId="5735048A" w14:textId="77777777" w:rsidR="00AF77FC" w:rsidRPr="00AF77FC" w:rsidRDefault="00AF77FC" w:rsidP="00AF77FC">
      <w:pPr>
        <w:spacing w:after="120" w:line="240" w:lineRule="auto"/>
        <w:jc w:val="both"/>
        <w:rPr>
          <w:rFonts w:ascii="Arial" w:eastAsia="Times New Roman" w:hAnsi="Arial" w:cs="Arial"/>
          <w:iCs/>
          <w:kern w:val="0"/>
          <w:lang w:val="lt-LT" w:eastAsia="lt-LT"/>
          <w14:ligatures w14:val="none"/>
        </w:rPr>
      </w:pPr>
    </w:p>
    <w:p w14:paraId="27FBF96D" w14:textId="77777777" w:rsidR="00AF77FC" w:rsidRPr="00AF77FC" w:rsidRDefault="00AF77FC" w:rsidP="00AF77FC">
      <w:pPr>
        <w:numPr>
          <w:ilvl w:val="1"/>
          <w:numId w:val="3"/>
        </w:numPr>
        <w:tabs>
          <w:tab w:val="left" w:pos="1134"/>
        </w:tabs>
        <w:spacing w:after="0" w:line="240" w:lineRule="auto"/>
        <w:ind w:firstLine="567"/>
        <w:contextualSpacing/>
        <w:jc w:val="both"/>
        <w:rPr>
          <w:rFonts w:ascii="Arial" w:eastAsia="Times New Roman" w:hAnsi="Arial" w:cs="Arial"/>
          <w:kern w:val="0"/>
          <w:lang w:val="lt-LT" w:eastAsia="lt-LT"/>
          <w14:ligatures w14:val="none"/>
        </w:rPr>
      </w:pPr>
      <w:r w:rsidRPr="00AF77FC">
        <w:rPr>
          <w:rFonts w:ascii="Arial" w:eastAsia="Times New Roman" w:hAnsi="Arial" w:cs="Arial"/>
          <w:kern w:val="0"/>
          <w:lang w:val="lt-LT" w:eastAsia="lt-LT"/>
          <w14:ligatures w14:val="none"/>
        </w:rPr>
        <w:t xml:space="preserve"> </w:t>
      </w:r>
      <w:r w:rsidRPr="00AF77FC">
        <w:rPr>
          <w:rFonts w:ascii="Arial" w:eastAsia="Times New Roman" w:hAnsi="Arial" w:cs="Arial"/>
          <w:b/>
          <w:bCs/>
          <w:kern w:val="0"/>
          <w:lang w:val="lt-LT" w:eastAsia="lt-LT"/>
          <w14:ligatures w14:val="none"/>
        </w:rPr>
        <w:t>Pasiūlymo kaina EUR su PVM</w:t>
      </w:r>
      <w:r w:rsidRPr="00AF77FC">
        <w:rPr>
          <w:rFonts w:ascii="Arial" w:eastAsia="Times New Roman" w:hAnsi="Arial" w:cs="Arial"/>
          <w:kern w:val="0"/>
          <w:lang w:val="lt-LT" w:eastAsia="lt-LT"/>
          <w14:ligatures w14:val="none"/>
        </w:rPr>
        <w:t xml:space="preserve"> žodžiais: ________________</w:t>
      </w:r>
    </w:p>
    <w:p w14:paraId="089C9588" w14:textId="77777777" w:rsidR="00AF77FC" w:rsidRPr="00AF77FC" w:rsidRDefault="00AF77FC" w:rsidP="00AF77FC">
      <w:pPr>
        <w:numPr>
          <w:ilvl w:val="1"/>
          <w:numId w:val="3"/>
        </w:numPr>
        <w:tabs>
          <w:tab w:val="left" w:pos="1134"/>
        </w:tabs>
        <w:spacing w:after="0" w:line="240" w:lineRule="auto"/>
        <w:ind w:firstLine="567"/>
        <w:contextualSpacing/>
        <w:jc w:val="both"/>
        <w:rPr>
          <w:rFonts w:ascii="Arial" w:eastAsia="Calibri" w:hAnsi="Arial" w:cs="Arial"/>
          <w:kern w:val="0"/>
          <w:lang w:val="lt-LT" w:eastAsia="lt-LT"/>
          <w14:ligatures w14:val="none"/>
        </w:rPr>
      </w:pPr>
      <w:r w:rsidRPr="00AF77FC">
        <w:rPr>
          <w:rFonts w:ascii="Arial" w:eastAsia="Calibri" w:hAnsi="Arial" w:cs="Arial"/>
          <w:kern w:val="0"/>
          <w:lang w:val="lt-LT" w:eastAsia="lt-LT"/>
          <w14:ligatures w14:val="none"/>
        </w:rPr>
        <w:t xml:space="preserve"> Jei „PVM“ laukas nepildomas, nurodykite priežastis, dėl kurių PVM nemokamas:_______________</w:t>
      </w:r>
    </w:p>
    <w:p w14:paraId="7A212818" w14:textId="77777777" w:rsidR="00AF77FC" w:rsidRPr="00AF77FC" w:rsidRDefault="00AF77FC" w:rsidP="00AF77FC">
      <w:pPr>
        <w:spacing w:after="0" w:line="240" w:lineRule="auto"/>
        <w:rPr>
          <w:rFonts w:ascii="Arial" w:eastAsia="Calibri" w:hAnsi="Arial" w:cs="Arial"/>
          <w:kern w:val="0"/>
          <w:lang w:val="lt-LT" w:eastAsia="lt-LT"/>
          <w14:ligatures w14:val="none"/>
        </w:rPr>
      </w:pPr>
    </w:p>
    <w:p w14:paraId="650C0891" w14:textId="77777777" w:rsidR="00AF77FC" w:rsidRPr="00AF77FC" w:rsidRDefault="00AF77FC" w:rsidP="00AF77FC">
      <w:pPr>
        <w:spacing w:after="0" w:line="240" w:lineRule="auto"/>
        <w:rPr>
          <w:rFonts w:ascii="Arial" w:eastAsia="Times New Roman" w:hAnsi="Arial" w:cs="Arial"/>
          <w:b/>
          <w:bCs/>
          <w:kern w:val="0"/>
          <w:lang w:val="lt-LT" w:eastAsia="lt-LT"/>
          <w14:ligatures w14:val="none"/>
        </w:rPr>
      </w:pPr>
    </w:p>
    <w:p w14:paraId="19B19997" w14:textId="77777777" w:rsidR="00AF77FC" w:rsidRPr="00AF77FC" w:rsidRDefault="00AF77FC" w:rsidP="00AF77FC">
      <w:pPr>
        <w:spacing w:line="276" w:lineRule="auto"/>
        <w:rPr>
          <w:rFonts w:ascii="Arial" w:eastAsia="Times New Roman" w:hAnsi="Arial" w:cs="Arial"/>
          <w:b/>
          <w:kern w:val="0"/>
          <w:lang w:val="lt-LT" w:eastAsia="lt-LT"/>
          <w14:ligatures w14:val="none"/>
        </w:rPr>
      </w:pPr>
      <w:r w:rsidRPr="00AF77FC">
        <w:rPr>
          <w:rFonts w:ascii="Arial" w:eastAsia="Times New Roman" w:hAnsi="Arial" w:cs="Arial"/>
          <w:b/>
          <w:kern w:val="0"/>
          <w:lang w:val="lt-LT" w:eastAsia="lt-LT"/>
          <w14:ligatures w14:val="none"/>
        </w:rPr>
        <w:t xml:space="preserve">         5.  Reikalavimai jūriniams konteineriams ir jų sudėtinėms dalims:</w:t>
      </w: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6385"/>
        <w:gridCol w:w="2903"/>
      </w:tblGrid>
      <w:tr w:rsidR="00AF77FC" w:rsidRPr="00637C80" w14:paraId="5ED292E8" w14:textId="77777777" w:rsidTr="00577342">
        <w:tc>
          <w:tcPr>
            <w:tcW w:w="310" w:type="pct"/>
            <w:vAlign w:val="center"/>
          </w:tcPr>
          <w:p w14:paraId="4D5DF372" w14:textId="77777777" w:rsidR="00AF77FC" w:rsidRPr="00AF77FC" w:rsidRDefault="00AF77FC" w:rsidP="00AF77FC">
            <w:pPr>
              <w:spacing w:line="276" w:lineRule="auto"/>
              <w:jc w:val="center"/>
              <w:rPr>
                <w:rFonts w:ascii="Arial" w:eastAsia="Times New Roman" w:hAnsi="Arial" w:cs="Arial"/>
                <w:b/>
                <w:kern w:val="0"/>
                <w:lang w:val="lt-LT" w:eastAsia="lt-LT"/>
                <w14:ligatures w14:val="none"/>
              </w:rPr>
            </w:pPr>
            <w:r w:rsidRPr="00AF77FC">
              <w:rPr>
                <w:rFonts w:ascii="Arial" w:eastAsia="Times New Roman" w:hAnsi="Arial" w:cs="Arial"/>
                <w:b/>
                <w:kern w:val="0"/>
                <w:lang w:val="lt-LT" w:eastAsia="lt-LT"/>
                <w14:ligatures w14:val="none"/>
              </w:rPr>
              <w:t>Eil. Nr.</w:t>
            </w:r>
          </w:p>
        </w:tc>
        <w:tc>
          <w:tcPr>
            <w:tcW w:w="3218" w:type="pct"/>
            <w:vAlign w:val="center"/>
          </w:tcPr>
          <w:p w14:paraId="28514218" w14:textId="77777777" w:rsidR="00AF77FC" w:rsidRPr="00AF77FC" w:rsidRDefault="00AF77FC" w:rsidP="00AF77FC">
            <w:pPr>
              <w:spacing w:line="276" w:lineRule="auto"/>
              <w:jc w:val="center"/>
              <w:rPr>
                <w:rFonts w:ascii="Arial" w:eastAsia="Times New Roman" w:hAnsi="Arial" w:cs="Arial"/>
                <w:b/>
                <w:kern w:val="0"/>
                <w:lang w:val="lt-LT" w:eastAsia="lt-LT"/>
                <w14:ligatures w14:val="none"/>
              </w:rPr>
            </w:pPr>
            <w:r w:rsidRPr="00AF77FC">
              <w:rPr>
                <w:rFonts w:ascii="Arial" w:eastAsia="Times New Roman" w:hAnsi="Arial" w:cs="Arial"/>
                <w:b/>
                <w:kern w:val="0"/>
                <w:lang w:val="lt-LT" w:eastAsia="lt-LT"/>
                <w14:ligatures w14:val="none"/>
              </w:rPr>
              <w:t>Keliami reikalavimai</w:t>
            </w:r>
          </w:p>
        </w:tc>
        <w:tc>
          <w:tcPr>
            <w:tcW w:w="1472" w:type="pct"/>
            <w:vAlign w:val="center"/>
          </w:tcPr>
          <w:p w14:paraId="506158DA" w14:textId="77777777" w:rsidR="00AF77FC" w:rsidRPr="00AF77FC" w:rsidRDefault="00AF77FC" w:rsidP="00AF77FC">
            <w:pPr>
              <w:suppressAutoHyphens/>
              <w:spacing w:after="0" w:line="240" w:lineRule="auto"/>
              <w:jc w:val="center"/>
              <w:rPr>
                <w:rFonts w:ascii="Arial" w:eastAsia="Times New Roman" w:hAnsi="Arial" w:cs="Arial"/>
                <w:color w:val="000000"/>
                <w:kern w:val="0"/>
                <w:lang w:val="lt-LT" w:eastAsia="ar-SA"/>
                <w14:ligatures w14:val="none"/>
              </w:rPr>
            </w:pPr>
            <w:r w:rsidRPr="00AF77FC">
              <w:rPr>
                <w:rFonts w:ascii="Arial" w:eastAsia="Times New Roman" w:hAnsi="Arial" w:cs="Arial"/>
                <w:b/>
                <w:color w:val="000000"/>
                <w:kern w:val="0"/>
                <w:lang w:val="lt-LT" w:eastAsia="ar-SA"/>
                <w14:ligatures w14:val="none"/>
              </w:rPr>
              <w:t>Siūloma tiekti prekė visiškai atitinka pirkimo dokumentuose nustatytus techninius reikalavimus ir jos savybės yra tokios:</w:t>
            </w:r>
            <w:r w:rsidRPr="00AF77FC">
              <w:rPr>
                <w:rFonts w:ascii="Arial" w:eastAsia="Times New Roman" w:hAnsi="Arial" w:cs="Arial"/>
                <w:color w:val="000000"/>
                <w:kern w:val="0"/>
                <w:lang w:val="lt-LT" w:eastAsia="ar-SA"/>
                <w14:ligatures w14:val="none"/>
              </w:rPr>
              <w:t xml:space="preserve"> </w:t>
            </w:r>
          </w:p>
          <w:p w14:paraId="419A7DA2" w14:textId="77777777" w:rsidR="00AF77FC" w:rsidRPr="00AF77FC" w:rsidRDefault="00AF77FC" w:rsidP="00AF77FC">
            <w:pPr>
              <w:spacing w:line="276" w:lineRule="auto"/>
              <w:jc w:val="center"/>
              <w:rPr>
                <w:rFonts w:ascii="Arial" w:eastAsia="Times New Roman" w:hAnsi="Arial" w:cs="Arial"/>
                <w:b/>
                <w:kern w:val="0"/>
                <w:lang w:val="lt-LT" w:eastAsia="lt-LT"/>
                <w14:ligatures w14:val="none"/>
              </w:rPr>
            </w:pPr>
            <w:r w:rsidRPr="00AF77FC">
              <w:rPr>
                <w:rFonts w:ascii="Arial" w:eastAsia="Times New Roman" w:hAnsi="Arial" w:cs="Arial"/>
                <w:i/>
                <w:color w:val="000000"/>
                <w:kern w:val="0"/>
                <w:lang w:val="lt-LT" w:eastAsia="ar-SA"/>
                <w14:ligatures w14:val="none"/>
              </w:rPr>
              <w:t>(techninių reikalavimų formuluotėse, kur nurodyta paklaida ar reikalavimas „ne mažiau“, „ne daugiau“ ir pan., nurodomas konkretus siūlomos prekės rodiklis, kur reikalaujama, nurodomi konkretūs duomenys ar parametrai, o kur nereikalaujama nurodoma „taip“ arba „ne“)</w:t>
            </w:r>
          </w:p>
        </w:tc>
      </w:tr>
      <w:tr w:rsidR="00AF77FC" w:rsidRPr="00637C80" w14:paraId="15846997" w14:textId="77777777" w:rsidTr="00577342">
        <w:tc>
          <w:tcPr>
            <w:tcW w:w="310" w:type="pct"/>
            <w:vAlign w:val="center"/>
          </w:tcPr>
          <w:p w14:paraId="4F5AAD11" w14:textId="77777777" w:rsidR="00AF77FC" w:rsidRPr="00AF77FC" w:rsidRDefault="00AF77FC" w:rsidP="00AF77FC">
            <w:pPr>
              <w:spacing w:line="276" w:lineRule="auto"/>
              <w:jc w:val="center"/>
              <w:rPr>
                <w:rFonts w:ascii="Arial" w:eastAsia="Times New Roman" w:hAnsi="Arial" w:cs="Arial"/>
                <w:bCs/>
                <w:kern w:val="0"/>
                <w:lang w:val="lt-LT" w:eastAsia="lt-LT"/>
                <w14:ligatures w14:val="none"/>
              </w:rPr>
            </w:pPr>
            <w:r w:rsidRPr="00AF77FC">
              <w:rPr>
                <w:rFonts w:ascii="Arial" w:eastAsia="Times New Roman" w:hAnsi="Arial" w:cs="Arial"/>
                <w:bCs/>
                <w:kern w:val="0"/>
                <w:lang w:val="lt-LT" w:eastAsia="lt-LT"/>
                <w14:ligatures w14:val="none"/>
              </w:rPr>
              <w:t>5.1</w:t>
            </w:r>
          </w:p>
        </w:tc>
        <w:tc>
          <w:tcPr>
            <w:tcW w:w="3218" w:type="pct"/>
            <w:vAlign w:val="center"/>
          </w:tcPr>
          <w:p w14:paraId="64AE3665" w14:textId="77777777" w:rsidR="00AF77FC" w:rsidRPr="00AF77FC" w:rsidRDefault="00AF77FC" w:rsidP="00AF77FC">
            <w:pPr>
              <w:contextualSpacing/>
              <w:jc w:val="both"/>
              <w:rPr>
                <w:rFonts w:ascii="Arial" w:eastAsia="Aptos" w:hAnsi="Arial" w:cs="Arial"/>
                <w:b/>
                <w:bCs/>
                <w:color w:val="EE0000"/>
                <w:lang w:val="lt-LT"/>
              </w:rPr>
            </w:pPr>
            <w:r w:rsidRPr="00AF77FC">
              <w:rPr>
                <w:rFonts w:ascii="Arial" w:eastAsia="Aptos" w:hAnsi="Arial" w:cs="Arial"/>
                <w:lang w:val="lt-LT"/>
              </w:rPr>
              <w:t xml:space="preserve">Konteineriai turi būti </w:t>
            </w:r>
            <w:r w:rsidRPr="00AF77FC">
              <w:rPr>
                <w:rFonts w:ascii="Arial" w:eastAsia="Aptos" w:hAnsi="Arial" w:cs="Arial"/>
                <w:b/>
                <w:bCs/>
                <w:lang w:val="lt-LT"/>
              </w:rPr>
              <w:t>nauji, nenaudoti</w:t>
            </w:r>
            <w:r w:rsidRPr="00AF77FC">
              <w:rPr>
                <w:rFonts w:ascii="Arial" w:eastAsia="Aptos" w:hAnsi="Arial" w:cs="Arial"/>
                <w:lang w:val="lt-LT"/>
              </w:rPr>
              <w:t xml:space="preserve">, be išorinių pažeidimų, pilnai sukomplektuoti ir visiškai paruošti eksploatacijai. </w:t>
            </w:r>
          </w:p>
        </w:tc>
        <w:tc>
          <w:tcPr>
            <w:tcW w:w="1472" w:type="pct"/>
            <w:vAlign w:val="center"/>
          </w:tcPr>
          <w:p w14:paraId="0A69BD00" w14:textId="77777777" w:rsidR="00AF77FC" w:rsidRPr="00AF77FC" w:rsidRDefault="00AF77FC" w:rsidP="00AF77FC">
            <w:pPr>
              <w:spacing w:line="276" w:lineRule="auto"/>
              <w:jc w:val="center"/>
              <w:rPr>
                <w:rFonts w:ascii="Arial" w:eastAsia="Times New Roman" w:hAnsi="Arial" w:cs="Arial"/>
                <w:b/>
                <w:kern w:val="0"/>
                <w:lang w:val="lt-LT" w:eastAsia="lt-LT"/>
                <w14:ligatures w14:val="none"/>
              </w:rPr>
            </w:pPr>
          </w:p>
        </w:tc>
      </w:tr>
      <w:tr w:rsidR="00AF77FC" w:rsidRPr="00637C80" w14:paraId="36CC1DE0" w14:textId="77777777" w:rsidTr="00577342">
        <w:tc>
          <w:tcPr>
            <w:tcW w:w="310" w:type="pct"/>
            <w:vAlign w:val="center"/>
          </w:tcPr>
          <w:p w14:paraId="13D38F5D" w14:textId="77777777" w:rsidR="00AF77FC" w:rsidRPr="00AF77FC" w:rsidRDefault="00AF77FC" w:rsidP="00AF77FC">
            <w:pPr>
              <w:spacing w:line="276" w:lineRule="auto"/>
              <w:jc w:val="center"/>
              <w:rPr>
                <w:rFonts w:ascii="Arial" w:eastAsia="Times New Roman" w:hAnsi="Arial" w:cs="Arial"/>
                <w:bCs/>
                <w:kern w:val="0"/>
                <w:lang w:val="lt-LT" w:eastAsia="lt-LT"/>
                <w14:ligatures w14:val="none"/>
              </w:rPr>
            </w:pPr>
            <w:r w:rsidRPr="00AF77FC">
              <w:rPr>
                <w:rFonts w:ascii="Arial" w:eastAsia="Times New Roman" w:hAnsi="Arial" w:cs="Arial"/>
                <w:bCs/>
                <w:kern w:val="0"/>
                <w:lang w:val="lt-LT" w:eastAsia="lt-LT"/>
                <w14:ligatures w14:val="none"/>
              </w:rPr>
              <w:t>5.2</w:t>
            </w:r>
          </w:p>
        </w:tc>
        <w:tc>
          <w:tcPr>
            <w:tcW w:w="3218" w:type="pct"/>
            <w:vAlign w:val="center"/>
          </w:tcPr>
          <w:p w14:paraId="362F9D88" w14:textId="77777777" w:rsidR="00AF77FC" w:rsidRPr="00AF77FC" w:rsidRDefault="00AF77FC" w:rsidP="00AF77FC">
            <w:pPr>
              <w:contextualSpacing/>
              <w:jc w:val="both"/>
              <w:rPr>
                <w:rFonts w:ascii="Arial" w:eastAsia="Aptos" w:hAnsi="Arial" w:cs="Arial"/>
                <w:lang w:val="lt-LT"/>
              </w:rPr>
            </w:pPr>
            <w:r w:rsidRPr="00AF77FC">
              <w:rPr>
                <w:rFonts w:ascii="Arial" w:eastAsia="Aptos" w:hAnsi="Arial" w:cs="Arial"/>
                <w:lang w:val="lt-LT"/>
              </w:rPr>
              <w:t>Tinkami eksploatuoti įvairiomis gamtinėmis ir aplinkos temperatūros sąlygomis.</w:t>
            </w:r>
          </w:p>
        </w:tc>
        <w:tc>
          <w:tcPr>
            <w:tcW w:w="1472" w:type="pct"/>
            <w:vAlign w:val="center"/>
          </w:tcPr>
          <w:p w14:paraId="5BBB2D77" w14:textId="77777777" w:rsidR="00AF77FC" w:rsidRPr="00AF77FC" w:rsidRDefault="00AF77FC" w:rsidP="00AF77FC">
            <w:pPr>
              <w:spacing w:line="276" w:lineRule="auto"/>
              <w:jc w:val="center"/>
              <w:rPr>
                <w:rFonts w:ascii="Arial" w:eastAsia="Times New Roman" w:hAnsi="Arial" w:cs="Arial"/>
                <w:b/>
                <w:kern w:val="0"/>
                <w:lang w:val="lt-LT" w:eastAsia="lt-LT"/>
                <w14:ligatures w14:val="none"/>
              </w:rPr>
            </w:pPr>
          </w:p>
        </w:tc>
      </w:tr>
      <w:tr w:rsidR="00AF77FC" w:rsidRPr="00637C80" w14:paraId="383AF3C6" w14:textId="77777777" w:rsidTr="00577342">
        <w:tc>
          <w:tcPr>
            <w:tcW w:w="310" w:type="pct"/>
            <w:vAlign w:val="center"/>
          </w:tcPr>
          <w:p w14:paraId="4FA2E694" w14:textId="77777777" w:rsidR="00AF77FC" w:rsidRPr="00AF77FC" w:rsidRDefault="00AF77FC" w:rsidP="00AF77FC">
            <w:pPr>
              <w:spacing w:line="276" w:lineRule="auto"/>
              <w:jc w:val="center"/>
              <w:rPr>
                <w:rFonts w:ascii="Arial" w:eastAsia="Times New Roman" w:hAnsi="Arial" w:cs="Arial"/>
                <w:bCs/>
                <w:kern w:val="0"/>
                <w:lang w:val="lt-LT" w:eastAsia="lt-LT"/>
                <w14:ligatures w14:val="none"/>
              </w:rPr>
            </w:pPr>
            <w:r w:rsidRPr="00AF77FC">
              <w:rPr>
                <w:rFonts w:ascii="Arial" w:eastAsia="Times New Roman" w:hAnsi="Arial" w:cs="Arial"/>
                <w:bCs/>
                <w:kern w:val="0"/>
                <w:lang w:val="lt-LT" w:eastAsia="lt-LT"/>
                <w14:ligatures w14:val="none"/>
              </w:rPr>
              <w:t>5.3</w:t>
            </w:r>
          </w:p>
        </w:tc>
        <w:tc>
          <w:tcPr>
            <w:tcW w:w="3218" w:type="pct"/>
            <w:vAlign w:val="center"/>
          </w:tcPr>
          <w:p w14:paraId="37748B31" w14:textId="77777777" w:rsidR="00AF77FC" w:rsidRPr="00AF77FC" w:rsidRDefault="00AF77FC" w:rsidP="00AF77FC">
            <w:pPr>
              <w:contextualSpacing/>
              <w:jc w:val="both"/>
              <w:rPr>
                <w:rFonts w:ascii="Arial" w:eastAsia="Aptos" w:hAnsi="Arial" w:cs="Arial"/>
                <w:lang w:val="lt-LT"/>
              </w:rPr>
            </w:pPr>
            <w:r w:rsidRPr="00AF77FC">
              <w:rPr>
                <w:rFonts w:ascii="Arial" w:eastAsia="Aptos" w:hAnsi="Arial" w:cs="Arial"/>
                <w:lang w:val="lt-LT"/>
              </w:rPr>
              <w:t>Jūriniai konteineriai pagaminti vadovaujantis galiojančių ISO standartų arba jiems lygiaverčių dokumentų reikalavimais.</w:t>
            </w:r>
          </w:p>
        </w:tc>
        <w:tc>
          <w:tcPr>
            <w:tcW w:w="1472" w:type="pct"/>
            <w:vAlign w:val="center"/>
          </w:tcPr>
          <w:p w14:paraId="0D0C9EF6" w14:textId="77777777" w:rsidR="00AF77FC" w:rsidRPr="00AF77FC" w:rsidRDefault="00AF77FC" w:rsidP="00AF77FC">
            <w:pPr>
              <w:spacing w:line="276" w:lineRule="auto"/>
              <w:jc w:val="center"/>
              <w:rPr>
                <w:rFonts w:ascii="Arial" w:eastAsia="Times New Roman" w:hAnsi="Arial" w:cs="Arial"/>
                <w:b/>
                <w:kern w:val="0"/>
                <w:lang w:val="lt-LT" w:eastAsia="lt-LT"/>
                <w14:ligatures w14:val="none"/>
              </w:rPr>
            </w:pPr>
          </w:p>
        </w:tc>
      </w:tr>
      <w:tr w:rsidR="00AF77FC" w:rsidRPr="00637C80" w14:paraId="39063EEA" w14:textId="77777777" w:rsidTr="00577342">
        <w:tc>
          <w:tcPr>
            <w:tcW w:w="310" w:type="pct"/>
            <w:vAlign w:val="center"/>
          </w:tcPr>
          <w:p w14:paraId="48A6B371" w14:textId="77777777" w:rsidR="00AF77FC" w:rsidRPr="00AF77FC" w:rsidRDefault="00AF77FC" w:rsidP="00AF77FC">
            <w:pPr>
              <w:spacing w:line="276" w:lineRule="auto"/>
              <w:jc w:val="center"/>
              <w:rPr>
                <w:rFonts w:ascii="Arial" w:eastAsia="Times New Roman" w:hAnsi="Arial" w:cs="Arial"/>
                <w:bCs/>
                <w:kern w:val="0"/>
                <w:lang w:val="lt-LT" w:eastAsia="lt-LT"/>
                <w14:ligatures w14:val="none"/>
              </w:rPr>
            </w:pPr>
            <w:r w:rsidRPr="00AF77FC">
              <w:rPr>
                <w:rFonts w:ascii="Arial" w:eastAsia="Times New Roman" w:hAnsi="Arial" w:cs="Arial"/>
                <w:bCs/>
                <w:kern w:val="0"/>
                <w:lang w:val="lt-LT" w:eastAsia="lt-LT"/>
                <w14:ligatures w14:val="none"/>
              </w:rPr>
              <w:t>5.4</w:t>
            </w:r>
          </w:p>
        </w:tc>
        <w:tc>
          <w:tcPr>
            <w:tcW w:w="3218" w:type="pct"/>
            <w:vAlign w:val="center"/>
          </w:tcPr>
          <w:p w14:paraId="3E3EDEF3" w14:textId="77777777" w:rsidR="00AF77FC" w:rsidRPr="00AF77FC" w:rsidRDefault="00AF77FC" w:rsidP="00AF77FC">
            <w:pPr>
              <w:contextualSpacing/>
              <w:jc w:val="both"/>
              <w:rPr>
                <w:rFonts w:ascii="Arial" w:eastAsia="Aptos" w:hAnsi="Arial" w:cs="Arial"/>
                <w:lang w:val="lt-LT"/>
              </w:rPr>
            </w:pPr>
            <w:r w:rsidRPr="00AF77FC">
              <w:rPr>
                <w:rFonts w:ascii="Arial" w:eastAsia="Aptos" w:hAnsi="Arial" w:cs="Arial"/>
                <w:lang w:val="lt-LT"/>
              </w:rPr>
              <w:t>Plieninės konstrukcijos atsparios klimato poveikiui, visos detalės turi būti nudažytos atspariais korozijai dažais.</w:t>
            </w:r>
          </w:p>
        </w:tc>
        <w:tc>
          <w:tcPr>
            <w:tcW w:w="1472" w:type="pct"/>
            <w:vAlign w:val="center"/>
          </w:tcPr>
          <w:p w14:paraId="0CFBF582" w14:textId="77777777" w:rsidR="00AF77FC" w:rsidRPr="00AF77FC" w:rsidRDefault="00AF77FC" w:rsidP="00AF77FC">
            <w:pPr>
              <w:spacing w:line="276" w:lineRule="auto"/>
              <w:jc w:val="center"/>
              <w:rPr>
                <w:rFonts w:ascii="Arial" w:eastAsia="Times New Roman" w:hAnsi="Arial" w:cs="Arial"/>
                <w:b/>
                <w:kern w:val="0"/>
                <w:lang w:val="lt-LT" w:eastAsia="lt-LT"/>
                <w14:ligatures w14:val="none"/>
              </w:rPr>
            </w:pPr>
          </w:p>
        </w:tc>
      </w:tr>
      <w:tr w:rsidR="00AF77FC" w:rsidRPr="00637C80" w14:paraId="1D9D748F" w14:textId="77777777" w:rsidTr="00577342">
        <w:tc>
          <w:tcPr>
            <w:tcW w:w="310" w:type="pct"/>
            <w:vAlign w:val="center"/>
          </w:tcPr>
          <w:p w14:paraId="3FA863CF" w14:textId="77777777" w:rsidR="00AF77FC" w:rsidRPr="00AF77FC" w:rsidRDefault="00AF77FC" w:rsidP="00AF77FC">
            <w:pPr>
              <w:spacing w:line="276" w:lineRule="auto"/>
              <w:jc w:val="center"/>
              <w:rPr>
                <w:rFonts w:ascii="Arial" w:eastAsia="Times New Roman" w:hAnsi="Arial" w:cs="Arial"/>
                <w:bCs/>
                <w:kern w:val="0"/>
                <w:lang w:val="lt-LT" w:eastAsia="lt-LT"/>
                <w14:ligatures w14:val="none"/>
              </w:rPr>
            </w:pPr>
            <w:r w:rsidRPr="00AF77FC">
              <w:rPr>
                <w:rFonts w:ascii="Arial" w:eastAsia="Times New Roman" w:hAnsi="Arial" w:cs="Arial"/>
                <w:bCs/>
                <w:kern w:val="0"/>
                <w:lang w:val="lt-LT" w:eastAsia="lt-LT"/>
                <w14:ligatures w14:val="none"/>
              </w:rPr>
              <w:t>5.5</w:t>
            </w:r>
          </w:p>
        </w:tc>
        <w:tc>
          <w:tcPr>
            <w:tcW w:w="3218" w:type="pct"/>
            <w:vAlign w:val="center"/>
          </w:tcPr>
          <w:p w14:paraId="3A09DD02" w14:textId="77777777" w:rsidR="00AF77FC" w:rsidRPr="00AF77FC" w:rsidRDefault="00AF77FC" w:rsidP="00AF77FC">
            <w:pPr>
              <w:contextualSpacing/>
              <w:jc w:val="both"/>
              <w:rPr>
                <w:rFonts w:ascii="Arial" w:eastAsia="Aptos" w:hAnsi="Arial" w:cs="Arial"/>
                <w:lang w:val="lt-LT"/>
              </w:rPr>
            </w:pPr>
            <w:r w:rsidRPr="00AF77FC">
              <w:rPr>
                <w:rFonts w:ascii="Arial" w:eastAsia="Aptos" w:hAnsi="Arial" w:cs="Arial"/>
                <w:lang w:val="lt-LT"/>
              </w:rPr>
              <w:t>Konteinerių durys turi sandariai užsidaryti, turėti užraktą.</w:t>
            </w:r>
          </w:p>
        </w:tc>
        <w:tc>
          <w:tcPr>
            <w:tcW w:w="1472" w:type="pct"/>
            <w:vAlign w:val="center"/>
          </w:tcPr>
          <w:p w14:paraId="27706347" w14:textId="77777777" w:rsidR="00AF77FC" w:rsidRPr="00AF77FC" w:rsidRDefault="00AF77FC" w:rsidP="00AF77FC">
            <w:pPr>
              <w:spacing w:line="276" w:lineRule="auto"/>
              <w:jc w:val="center"/>
              <w:rPr>
                <w:rFonts w:ascii="Arial" w:eastAsia="Times New Roman" w:hAnsi="Arial" w:cs="Arial"/>
                <w:b/>
                <w:kern w:val="0"/>
                <w:lang w:val="lt-LT" w:eastAsia="lt-LT"/>
                <w14:ligatures w14:val="none"/>
              </w:rPr>
            </w:pPr>
          </w:p>
        </w:tc>
      </w:tr>
      <w:tr w:rsidR="00AF77FC" w:rsidRPr="00637C80" w14:paraId="366CDD96" w14:textId="77777777" w:rsidTr="00577342">
        <w:tc>
          <w:tcPr>
            <w:tcW w:w="310" w:type="pct"/>
            <w:vAlign w:val="center"/>
          </w:tcPr>
          <w:p w14:paraId="3C8D5CA7" w14:textId="77777777" w:rsidR="00AF77FC" w:rsidRPr="00AF77FC" w:rsidRDefault="00AF77FC" w:rsidP="00AF77FC">
            <w:pPr>
              <w:spacing w:line="276" w:lineRule="auto"/>
              <w:jc w:val="center"/>
              <w:rPr>
                <w:rFonts w:ascii="Arial" w:eastAsia="Times New Roman" w:hAnsi="Arial" w:cs="Arial"/>
                <w:bCs/>
                <w:kern w:val="0"/>
                <w:lang w:val="lt-LT" w:eastAsia="lt-LT"/>
                <w14:ligatures w14:val="none"/>
              </w:rPr>
            </w:pPr>
            <w:r w:rsidRPr="00AF77FC">
              <w:rPr>
                <w:rFonts w:ascii="Arial" w:eastAsia="Times New Roman" w:hAnsi="Arial" w:cs="Arial"/>
                <w:bCs/>
                <w:kern w:val="0"/>
                <w:lang w:val="lt-LT" w:eastAsia="lt-LT"/>
                <w14:ligatures w14:val="none"/>
              </w:rPr>
              <w:t>5.6</w:t>
            </w:r>
          </w:p>
        </w:tc>
        <w:tc>
          <w:tcPr>
            <w:tcW w:w="3218" w:type="pct"/>
            <w:vAlign w:val="center"/>
          </w:tcPr>
          <w:p w14:paraId="1628502E" w14:textId="77777777" w:rsidR="00AF77FC" w:rsidRPr="00AF77FC" w:rsidRDefault="00AF77FC" w:rsidP="00AF77FC">
            <w:pPr>
              <w:contextualSpacing/>
              <w:jc w:val="both"/>
              <w:rPr>
                <w:rFonts w:ascii="Arial" w:eastAsia="Aptos" w:hAnsi="Arial" w:cs="Arial"/>
                <w:lang w:val="lt-LT"/>
              </w:rPr>
            </w:pPr>
            <w:r w:rsidRPr="00AF77FC">
              <w:rPr>
                <w:rFonts w:ascii="Arial" w:eastAsia="Times New Roman" w:hAnsi="Arial" w:cs="Arial"/>
                <w:kern w:val="0"/>
                <w:lang w:val="lt-LT" w:eastAsia="lt-LT"/>
                <w14:ligatures w14:val="none"/>
              </w:rPr>
              <w:t>Gamybai naudojamos medžiagos turi būti sertifikuotos.</w:t>
            </w:r>
          </w:p>
        </w:tc>
        <w:tc>
          <w:tcPr>
            <w:tcW w:w="1472" w:type="pct"/>
            <w:vAlign w:val="center"/>
          </w:tcPr>
          <w:p w14:paraId="2398C290" w14:textId="77777777" w:rsidR="00AF77FC" w:rsidRPr="00AF77FC" w:rsidRDefault="00AF77FC" w:rsidP="00AF77FC">
            <w:pPr>
              <w:spacing w:line="276" w:lineRule="auto"/>
              <w:jc w:val="center"/>
              <w:rPr>
                <w:rFonts w:ascii="Arial" w:eastAsia="Times New Roman" w:hAnsi="Arial" w:cs="Arial"/>
                <w:b/>
                <w:kern w:val="0"/>
                <w:lang w:val="lt-LT" w:eastAsia="lt-LT"/>
                <w14:ligatures w14:val="none"/>
              </w:rPr>
            </w:pPr>
          </w:p>
        </w:tc>
      </w:tr>
      <w:tr w:rsidR="00AF77FC" w:rsidRPr="00637C80" w14:paraId="7A6EE882" w14:textId="77777777" w:rsidTr="00577342">
        <w:tc>
          <w:tcPr>
            <w:tcW w:w="310" w:type="pct"/>
            <w:vAlign w:val="center"/>
          </w:tcPr>
          <w:p w14:paraId="097DA414" w14:textId="77777777" w:rsidR="00AF77FC" w:rsidRPr="00AF77FC" w:rsidRDefault="00AF77FC" w:rsidP="00AF77FC">
            <w:pPr>
              <w:spacing w:line="276" w:lineRule="auto"/>
              <w:jc w:val="center"/>
              <w:rPr>
                <w:rFonts w:ascii="Arial" w:eastAsia="Times New Roman" w:hAnsi="Arial" w:cs="Arial"/>
                <w:bCs/>
                <w:kern w:val="0"/>
                <w:lang w:val="lt-LT" w:eastAsia="lt-LT"/>
                <w14:ligatures w14:val="none"/>
              </w:rPr>
            </w:pPr>
            <w:r w:rsidRPr="00AF77FC">
              <w:rPr>
                <w:rFonts w:ascii="Arial" w:eastAsia="Times New Roman" w:hAnsi="Arial" w:cs="Arial"/>
                <w:bCs/>
                <w:kern w:val="0"/>
                <w:lang w:val="lt-LT" w:eastAsia="lt-LT"/>
                <w14:ligatures w14:val="none"/>
              </w:rPr>
              <w:t>5.7</w:t>
            </w:r>
          </w:p>
        </w:tc>
        <w:tc>
          <w:tcPr>
            <w:tcW w:w="3218" w:type="pct"/>
            <w:vAlign w:val="center"/>
          </w:tcPr>
          <w:p w14:paraId="340C4BEA" w14:textId="3B57BF02" w:rsidR="00AF77FC" w:rsidRPr="00AF77FC" w:rsidRDefault="00AF77FC" w:rsidP="00AF77FC">
            <w:pPr>
              <w:contextualSpacing/>
              <w:jc w:val="both"/>
              <w:rPr>
                <w:rFonts w:ascii="Arial" w:eastAsia="Times New Roman" w:hAnsi="Arial" w:cs="Arial"/>
                <w:b/>
                <w:bCs/>
                <w:kern w:val="0"/>
                <w:lang w:val="lt-LT" w:eastAsia="lt-LT"/>
                <w14:ligatures w14:val="none"/>
              </w:rPr>
            </w:pPr>
            <w:r w:rsidRPr="00AF77FC">
              <w:rPr>
                <w:rFonts w:ascii="Arial" w:eastAsia="Times New Roman" w:hAnsi="Arial" w:cs="Arial"/>
                <w:kern w:val="0"/>
                <w:lang w:val="lt-LT" w:eastAsia="lt-LT"/>
                <w14:ligatures w14:val="none"/>
              </w:rPr>
              <w:t xml:space="preserve">Konstrukcija turi būti tokia, kad tiek tuščią tiek pilnai pakrautą konteinerį būtų galima pakelti kabinant už viršutinių ar apatinių </w:t>
            </w:r>
            <w:proofErr w:type="spellStart"/>
            <w:r w:rsidRPr="00AF77FC">
              <w:rPr>
                <w:rFonts w:ascii="Arial" w:eastAsia="Times New Roman" w:hAnsi="Arial" w:cs="Arial"/>
                <w:kern w:val="0"/>
                <w:lang w:val="lt-LT" w:eastAsia="lt-LT"/>
                <w14:ligatures w14:val="none"/>
              </w:rPr>
              <w:t>fitingų</w:t>
            </w:r>
            <w:proofErr w:type="spellEnd"/>
            <w:r w:rsidRPr="00AF77FC">
              <w:rPr>
                <w:rFonts w:ascii="Arial" w:eastAsia="Times New Roman" w:hAnsi="Arial" w:cs="Arial"/>
                <w:kern w:val="0"/>
                <w:lang w:val="lt-LT" w:eastAsia="lt-LT"/>
                <w14:ligatures w14:val="none"/>
              </w:rPr>
              <w:t xml:space="preserve"> kranu taip pat šakiniu krautuvu</w:t>
            </w:r>
            <w:r>
              <w:rPr>
                <w:rFonts w:ascii="Arial" w:eastAsia="Times New Roman" w:hAnsi="Arial" w:cs="Arial"/>
                <w:kern w:val="0"/>
                <w:lang w:val="lt-LT" w:eastAsia="lt-LT"/>
                <w14:ligatures w14:val="none"/>
              </w:rPr>
              <w:t>.</w:t>
            </w:r>
          </w:p>
        </w:tc>
        <w:tc>
          <w:tcPr>
            <w:tcW w:w="1472" w:type="pct"/>
            <w:vAlign w:val="center"/>
          </w:tcPr>
          <w:p w14:paraId="56C90FC5" w14:textId="77777777" w:rsidR="00AF77FC" w:rsidRPr="00AF77FC" w:rsidRDefault="00AF77FC" w:rsidP="00AF77FC">
            <w:pPr>
              <w:spacing w:line="276" w:lineRule="auto"/>
              <w:jc w:val="center"/>
              <w:rPr>
                <w:rFonts w:ascii="Arial" w:eastAsia="Times New Roman" w:hAnsi="Arial" w:cs="Arial"/>
                <w:b/>
                <w:kern w:val="0"/>
                <w:lang w:val="lt-LT" w:eastAsia="lt-LT"/>
                <w14:ligatures w14:val="none"/>
              </w:rPr>
            </w:pPr>
          </w:p>
        </w:tc>
      </w:tr>
      <w:tr w:rsidR="00AF77FC" w:rsidRPr="00637C80" w14:paraId="7E148558" w14:textId="77777777" w:rsidTr="00577342">
        <w:tc>
          <w:tcPr>
            <w:tcW w:w="310" w:type="pct"/>
            <w:vAlign w:val="center"/>
          </w:tcPr>
          <w:p w14:paraId="0BDAAB4E" w14:textId="77777777" w:rsidR="00AF77FC" w:rsidRPr="00AF77FC" w:rsidRDefault="00AF77FC" w:rsidP="00AF77FC">
            <w:pPr>
              <w:spacing w:line="276" w:lineRule="auto"/>
              <w:jc w:val="center"/>
              <w:rPr>
                <w:rFonts w:ascii="Arial" w:eastAsia="Times New Roman" w:hAnsi="Arial" w:cs="Arial"/>
                <w:bCs/>
                <w:kern w:val="0"/>
                <w:lang w:val="lt-LT" w:eastAsia="lt-LT"/>
                <w14:ligatures w14:val="none"/>
              </w:rPr>
            </w:pPr>
            <w:r w:rsidRPr="00AF77FC">
              <w:rPr>
                <w:rFonts w:ascii="Arial" w:eastAsia="Times New Roman" w:hAnsi="Arial" w:cs="Arial"/>
                <w:bCs/>
                <w:kern w:val="0"/>
                <w:lang w:val="lt-LT" w:eastAsia="lt-LT"/>
                <w14:ligatures w14:val="none"/>
              </w:rPr>
              <w:t>5.8</w:t>
            </w:r>
          </w:p>
        </w:tc>
        <w:tc>
          <w:tcPr>
            <w:tcW w:w="3218" w:type="pct"/>
            <w:vAlign w:val="center"/>
          </w:tcPr>
          <w:p w14:paraId="5EEA8E59" w14:textId="77777777" w:rsidR="00AF77FC" w:rsidRPr="00AF77FC" w:rsidRDefault="00AF77FC" w:rsidP="00AF77FC">
            <w:pPr>
              <w:contextualSpacing/>
              <w:jc w:val="both"/>
              <w:rPr>
                <w:rFonts w:ascii="Arial" w:eastAsia="Times New Roman" w:hAnsi="Arial" w:cs="Arial"/>
                <w:kern w:val="0"/>
                <w:lang w:val="lt-LT" w:eastAsia="lt-LT"/>
                <w14:ligatures w14:val="none"/>
              </w:rPr>
            </w:pPr>
            <w:r w:rsidRPr="00AF77FC">
              <w:rPr>
                <w:rFonts w:ascii="Arial" w:eastAsia="Times New Roman" w:hAnsi="Arial" w:cs="Arial"/>
                <w:kern w:val="0"/>
                <w:lang w:val="lt-LT" w:eastAsia="lt-LT"/>
                <w14:ligatures w14:val="none"/>
              </w:rPr>
              <w:t xml:space="preserve">Konteinerio spalva pilka (RAL 7021, </w:t>
            </w:r>
            <w:r w:rsidRPr="00AF77FC">
              <w:rPr>
                <w:rFonts w:ascii="Arial" w:eastAsia="Times New Roman" w:hAnsi="Arial" w:cs="Arial"/>
                <w:kern w:val="0"/>
                <w:lang w:val="nb-NO" w:eastAsia="lt-LT"/>
                <w14:ligatures w14:val="none"/>
              </w:rPr>
              <w:t xml:space="preserve">RAL 7016 </w:t>
            </w:r>
            <w:r w:rsidRPr="00AF77FC">
              <w:rPr>
                <w:rFonts w:ascii="Arial" w:eastAsia="Times New Roman" w:hAnsi="Arial" w:cs="Arial"/>
                <w:kern w:val="0"/>
                <w:lang w:val="lt-LT" w:eastAsia="lt-LT"/>
                <w14:ligatures w14:val="none"/>
              </w:rPr>
              <w:t>arba panašios</w:t>
            </w:r>
          </w:p>
        </w:tc>
        <w:tc>
          <w:tcPr>
            <w:tcW w:w="1472" w:type="pct"/>
            <w:vAlign w:val="center"/>
          </w:tcPr>
          <w:p w14:paraId="6763E351" w14:textId="77777777" w:rsidR="00AF77FC" w:rsidRPr="00AF77FC" w:rsidRDefault="00AF77FC" w:rsidP="00AF77FC">
            <w:pPr>
              <w:spacing w:line="276" w:lineRule="auto"/>
              <w:jc w:val="center"/>
              <w:rPr>
                <w:rFonts w:ascii="Arial" w:eastAsia="Times New Roman" w:hAnsi="Arial" w:cs="Arial"/>
                <w:b/>
                <w:kern w:val="0"/>
                <w:lang w:val="lt-LT" w:eastAsia="lt-LT"/>
                <w14:ligatures w14:val="none"/>
              </w:rPr>
            </w:pPr>
          </w:p>
        </w:tc>
      </w:tr>
      <w:tr w:rsidR="00AF77FC" w:rsidRPr="00637C80" w14:paraId="181E1A00" w14:textId="77777777" w:rsidTr="00577342">
        <w:tc>
          <w:tcPr>
            <w:tcW w:w="310" w:type="pct"/>
            <w:vAlign w:val="center"/>
          </w:tcPr>
          <w:p w14:paraId="744C88E3" w14:textId="77777777" w:rsidR="00AF77FC" w:rsidRPr="00AF77FC" w:rsidRDefault="00AF77FC" w:rsidP="00AF77FC">
            <w:pPr>
              <w:spacing w:line="276" w:lineRule="auto"/>
              <w:jc w:val="center"/>
              <w:rPr>
                <w:rFonts w:ascii="Arial" w:eastAsia="Times New Roman" w:hAnsi="Arial" w:cs="Arial"/>
                <w:bCs/>
                <w:kern w:val="0"/>
                <w:lang w:val="lt-LT" w:eastAsia="lt-LT"/>
                <w14:ligatures w14:val="none"/>
              </w:rPr>
            </w:pPr>
            <w:r w:rsidRPr="00AF77FC">
              <w:rPr>
                <w:rFonts w:ascii="Arial" w:eastAsia="Times New Roman" w:hAnsi="Arial" w:cs="Arial"/>
                <w:bCs/>
                <w:kern w:val="0"/>
                <w:lang w:val="lt-LT" w:eastAsia="lt-LT"/>
                <w14:ligatures w14:val="none"/>
              </w:rPr>
              <w:t>5.9</w:t>
            </w:r>
          </w:p>
        </w:tc>
        <w:tc>
          <w:tcPr>
            <w:tcW w:w="3218" w:type="pct"/>
            <w:vAlign w:val="center"/>
          </w:tcPr>
          <w:p w14:paraId="372C597D" w14:textId="77777777" w:rsidR="00AF77FC" w:rsidRPr="00AF77FC" w:rsidRDefault="00AF77FC" w:rsidP="00AF77FC">
            <w:pPr>
              <w:contextualSpacing/>
              <w:jc w:val="both"/>
              <w:rPr>
                <w:rFonts w:ascii="Arial" w:eastAsia="Aptos" w:hAnsi="Arial" w:cs="Arial"/>
                <w:lang w:val="lt-LT"/>
              </w:rPr>
            </w:pPr>
            <w:r w:rsidRPr="00AF77FC">
              <w:rPr>
                <w:rFonts w:ascii="Arial" w:eastAsia="Aptos" w:hAnsi="Arial" w:cs="Arial"/>
                <w:lang w:val="lt-LT"/>
              </w:rPr>
              <w:t>Konteineriams suteikiamas gamintojo ir (arba) tiekėjo garantinis terminas – ne trumpesnis kaip 2 metai.</w:t>
            </w:r>
          </w:p>
        </w:tc>
        <w:tc>
          <w:tcPr>
            <w:tcW w:w="1472" w:type="pct"/>
            <w:vAlign w:val="center"/>
          </w:tcPr>
          <w:p w14:paraId="3B71CEFA" w14:textId="77777777" w:rsidR="00AF77FC" w:rsidRPr="00AF77FC" w:rsidRDefault="00AF77FC" w:rsidP="00AF77FC">
            <w:pPr>
              <w:spacing w:line="276" w:lineRule="auto"/>
              <w:jc w:val="center"/>
              <w:rPr>
                <w:rFonts w:ascii="Arial" w:eastAsia="Times New Roman" w:hAnsi="Arial" w:cs="Arial"/>
                <w:b/>
                <w:kern w:val="0"/>
                <w:lang w:val="lt-LT" w:eastAsia="lt-LT"/>
                <w14:ligatures w14:val="none"/>
              </w:rPr>
            </w:pPr>
          </w:p>
        </w:tc>
      </w:tr>
      <w:tr w:rsidR="00AF77FC" w:rsidRPr="00637C80" w14:paraId="13F1B050" w14:textId="77777777" w:rsidTr="00577342">
        <w:tc>
          <w:tcPr>
            <w:tcW w:w="310" w:type="pct"/>
            <w:vAlign w:val="center"/>
          </w:tcPr>
          <w:p w14:paraId="55D828EC" w14:textId="77777777" w:rsidR="00AF77FC" w:rsidRPr="00AF77FC" w:rsidRDefault="00AF77FC" w:rsidP="00AF77FC">
            <w:pPr>
              <w:spacing w:line="276" w:lineRule="auto"/>
              <w:jc w:val="center"/>
              <w:rPr>
                <w:rFonts w:ascii="Arial" w:eastAsia="Times New Roman" w:hAnsi="Arial" w:cs="Arial"/>
                <w:bCs/>
                <w:kern w:val="0"/>
                <w:lang w:val="lt-LT" w:eastAsia="lt-LT"/>
                <w14:ligatures w14:val="none"/>
              </w:rPr>
            </w:pPr>
            <w:r w:rsidRPr="00AF77FC">
              <w:rPr>
                <w:rFonts w:ascii="Arial" w:eastAsia="Times New Roman" w:hAnsi="Arial" w:cs="Arial"/>
                <w:bCs/>
                <w:kern w:val="0"/>
                <w:lang w:val="lt-LT" w:eastAsia="lt-LT"/>
                <w14:ligatures w14:val="none"/>
              </w:rPr>
              <w:t>5.10</w:t>
            </w:r>
          </w:p>
        </w:tc>
        <w:tc>
          <w:tcPr>
            <w:tcW w:w="3218" w:type="pct"/>
            <w:vAlign w:val="center"/>
          </w:tcPr>
          <w:p w14:paraId="60A6C50B" w14:textId="77777777" w:rsidR="00AF77FC" w:rsidRPr="00AF77FC" w:rsidRDefault="00AF77FC" w:rsidP="00AF77FC">
            <w:pPr>
              <w:contextualSpacing/>
              <w:jc w:val="both"/>
              <w:rPr>
                <w:rFonts w:ascii="Arial" w:eastAsia="Aptos" w:hAnsi="Arial" w:cs="Arial"/>
                <w:lang w:val="lt-LT"/>
              </w:rPr>
            </w:pPr>
            <w:r w:rsidRPr="00AF77FC">
              <w:rPr>
                <w:rFonts w:ascii="Arial" w:eastAsia="Times New Roman" w:hAnsi="Arial" w:cs="Arial"/>
                <w:kern w:val="0"/>
                <w:lang w:val="lt-LT" w:eastAsia="lt-LT"/>
                <w14:ligatures w14:val="none"/>
              </w:rPr>
              <w:t>Ne mažesniu kaip 180 ˚ kampu atsidarančios durys konteinerio gale arba konteinerio gale ir konteinerio šone.</w:t>
            </w:r>
          </w:p>
        </w:tc>
        <w:tc>
          <w:tcPr>
            <w:tcW w:w="1472" w:type="pct"/>
            <w:vAlign w:val="center"/>
          </w:tcPr>
          <w:p w14:paraId="78E212A1" w14:textId="77777777" w:rsidR="00AF77FC" w:rsidRPr="00AF77FC" w:rsidRDefault="00AF77FC" w:rsidP="00AF77FC">
            <w:pPr>
              <w:spacing w:line="276" w:lineRule="auto"/>
              <w:jc w:val="center"/>
              <w:rPr>
                <w:rFonts w:ascii="Arial" w:eastAsia="Times New Roman" w:hAnsi="Arial" w:cs="Arial"/>
                <w:b/>
                <w:kern w:val="0"/>
                <w:lang w:val="lt-LT" w:eastAsia="lt-LT"/>
                <w14:ligatures w14:val="none"/>
              </w:rPr>
            </w:pPr>
          </w:p>
        </w:tc>
      </w:tr>
      <w:tr w:rsidR="00AF77FC" w:rsidRPr="00AF77FC" w14:paraId="05F63F98" w14:textId="77777777" w:rsidTr="00577342">
        <w:tc>
          <w:tcPr>
            <w:tcW w:w="310" w:type="pct"/>
            <w:vAlign w:val="center"/>
          </w:tcPr>
          <w:p w14:paraId="3A05B06C" w14:textId="77777777" w:rsidR="00AF77FC" w:rsidRPr="00AF77FC" w:rsidRDefault="00AF77FC" w:rsidP="00AF77FC">
            <w:pPr>
              <w:spacing w:line="276" w:lineRule="auto"/>
              <w:jc w:val="center"/>
              <w:rPr>
                <w:rFonts w:ascii="Arial" w:eastAsia="Times New Roman" w:hAnsi="Arial" w:cs="Arial"/>
                <w:bCs/>
                <w:kern w:val="0"/>
                <w:lang w:val="lt-LT" w:eastAsia="lt-LT"/>
                <w14:ligatures w14:val="none"/>
              </w:rPr>
            </w:pPr>
            <w:r w:rsidRPr="00AF77FC">
              <w:rPr>
                <w:rFonts w:ascii="Arial" w:eastAsia="Times New Roman" w:hAnsi="Arial" w:cs="Arial"/>
                <w:bCs/>
                <w:kern w:val="0"/>
                <w:lang w:val="lt-LT" w:eastAsia="lt-LT"/>
                <w14:ligatures w14:val="none"/>
              </w:rPr>
              <w:t>5.11</w:t>
            </w:r>
          </w:p>
        </w:tc>
        <w:tc>
          <w:tcPr>
            <w:tcW w:w="3218" w:type="pct"/>
            <w:vAlign w:val="center"/>
          </w:tcPr>
          <w:p w14:paraId="074E0464" w14:textId="77777777" w:rsidR="00AF77FC" w:rsidRPr="00AF77FC" w:rsidRDefault="00AF77FC" w:rsidP="00AF77FC">
            <w:pPr>
              <w:contextualSpacing/>
              <w:jc w:val="both"/>
              <w:rPr>
                <w:rFonts w:ascii="Arial" w:eastAsia="Aptos" w:hAnsi="Arial" w:cs="Arial"/>
                <w:lang w:val="lt-LT"/>
              </w:rPr>
            </w:pPr>
            <w:r w:rsidRPr="00AF77FC">
              <w:rPr>
                <w:rFonts w:ascii="Arial" w:eastAsia="Aptos" w:hAnsi="Arial" w:cs="Arial"/>
                <w:lang w:val="lt-LT"/>
              </w:rPr>
              <w:t>Išoriniai matmenys ne mažiau 6,058 m (ilgis) x 2,438 m (plotis) x 2,59 m (aukštis). Vidaus matmenys ≥ 5,9 m (ilgis) x ≥ 2,35 m (plotis) x ≥ 2,39 m (aukštis). Tūris ≥ 33 m³</w:t>
            </w:r>
          </w:p>
          <w:p w14:paraId="570B2C0B" w14:textId="77777777" w:rsidR="00AF77FC" w:rsidRPr="00AF77FC" w:rsidRDefault="00AF77FC" w:rsidP="00AF77FC">
            <w:pPr>
              <w:contextualSpacing/>
              <w:jc w:val="both"/>
              <w:rPr>
                <w:rFonts w:ascii="Arial" w:eastAsia="Times New Roman" w:hAnsi="Arial" w:cs="Arial"/>
                <w:kern w:val="0"/>
                <w:lang w:val="lt-LT" w:eastAsia="lt-LT"/>
                <w14:ligatures w14:val="none"/>
              </w:rPr>
            </w:pPr>
          </w:p>
        </w:tc>
        <w:tc>
          <w:tcPr>
            <w:tcW w:w="1472" w:type="pct"/>
            <w:vAlign w:val="center"/>
          </w:tcPr>
          <w:p w14:paraId="62A59948" w14:textId="77777777" w:rsidR="00AF77FC" w:rsidRPr="00AF77FC" w:rsidRDefault="00AF77FC" w:rsidP="00AF77FC">
            <w:pPr>
              <w:spacing w:line="276" w:lineRule="auto"/>
              <w:jc w:val="center"/>
              <w:rPr>
                <w:rFonts w:ascii="Arial" w:eastAsia="Times New Roman" w:hAnsi="Arial" w:cs="Arial"/>
                <w:b/>
                <w:kern w:val="0"/>
                <w:lang w:val="lt-LT" w:eastAsia="lt-LT"/>
                <w14:ligatures w14:val="none"/>
              </w:rPr>
            </w:pPr>
          </w:p>
        </w:tc>
      </w:tr>
    </w:tbl>
    <w:p w14:paraId="52F254ED" w14:textId="77777777" w:rsidR="00AF77FC" w:rsidRPr="00AF77FC" w:rsidRDefault="00AF77FC" w:rsidP="00AF77FC">
      <w:pPr>
        <w:spacing w:line="276" w:lineRule="auto"/>
        <w:ind w:firstLine="567"/>
        <w:rPr>
          <w:rFonts w:ascii="Arial" w:eastAsia="Times New Roman" w:hAnsi="Arial" w:cs="Arial"/>
          <w:kern w:val="0"/>
          <w:lang w:val="lt-LT" w:eastAsia="lt-LT"/>
          <w14:ligatures w14:val="none"/>
        </w:rPr>
      </w:pPr>
    </w:p>
    <w:p w14:paraId="35B0F678" w14:textId="77777777" w:rsidR="00AF77FC" w:rsidRPr="00AF77FC" w:rsidRDefault="00AF77FC" w:rsidP="00AF77FC">
      <w:pPr>
        <w:spacing w:after="0" w:line="240" w:lineRule="auto"/>
        <w:rPr>
          <w:rFonts w:ascii="Arial" w:eastAsia="Calibri" w:hAnsi="Arial" w:cs="Arial"/>
          <w:kern w:val="0"/>
          <w:lang w:val="lt-LT" w:eastAsia="lt-LT"/>
          <w14:ligatures w14:val="none"/>
        </w:rPr>
      </w:pPr>
    </w:p>
    <w:p w14:paraId="60EC226C" w14:textId="77777777" w:rsidR="00AF77FC" w:rsidRPr="00AF77FC" w:rsidRDefault="00AF77FC" w:rsidP="00AF77FC">
      <w:pPr>
        <w:spacing w:after="0" w:line="240" w:lineRule="auto"/>
        <w:rPr>
          <w:rFonts w:ascii="Arial" w:eastAsia="Times New Roman" w:hAnsi="Arial" w:cs="Arial"/>
          <w:b/>
          <w:bCs/>
          <w:kern w:val="0"/>
          <w:lang w:val="lt-LT" w:eastAsia="lt-LT"/>
          <w14:ligatures w14:val="none"/>
        </w:rPr>
      </w:pPr>
    </w:p>
    <w:p w14:paraId="5DF1785A" w14:textId="77777777" w:rsidR="00AF77FC" w:rsidRPr="00AF77FC" w:rsidRDefault="00AF77FC" w:rsidP="00AF77FC">
      <w:pPr>
        <w:numPr>
          <w:ilvl w:val="0"/>
          <w:numId w:val="3"/>
        </w:numPr>
        <w:spacing w:after="0" w:line="240" w:lineRule="auto"/>
        <w:contextualSpacing/>
        <w:jc w:val="center"/>
        <w:rPr>
          <w:rFonts w:ascii="Arial" w:eastAsia="Times New Roman" w:hAnsi="Arial" w:cs="Arial"/>
          <w:b/>
          <w:bCs/>
          <w:kern w:val="0"/>
          <w:lang w:val="lt-LT" w:eastAsia="lt-LT"/>
          <w14:ligatures w14:val="none"/>
        </w:rPr>
      </w:pPr>
      <w:r w:rsidRPr="00AF77FC">
        <w:rPr>
          <w:rFonts w:ascii="Arial" w:eastAsia="Times New Roman" w:hAnsi="Arial" w:cs="Arial"/>
          <w:b/>
          <w:bCs/>
          <w:kern w:val="0"/>
          <w:lang w:val="lt-LT" w:eastAsia="lt-LT"/>
          <w14:ligatures w14:val="none"/>
        </w:rPr>
        <w:t>PRIDEDAMI DOKUMENTAI IR INFORMACIJA APIE KONFIDENCIALUMĄ</w:t>
      </w:r>
    </w:p>
    <w:p w14:paraId="13A2FCD9" w14:textId="77777777" w:rsidR="00AF77FC" w:rsidRPr="00AF77FC" w:rsidRDefault="00AF77FC" w:rsidP="00AF77FC">
      <w:pPr>
        <w:spacing w:after="0" w:line="240" w:lineRule="auto"/>
        <w:ind w:firstLine="567"/>
        <w:contextualSpacing/>
        <w:jc w:val="center"/>
        <w:rPr>
          <w:rFonts w:ascii="Arial" w:eastAsia="Times New Roman" w:hAnsi="Arial" w:cs="Arial"/>
          <w:i/>
          <w:iCs/>
          <w:kern w:val="0"/>
          <w:lang w:val="lt-LT" w:eastAsia="lt-LT"/>
          <w14:ligatures w14:val="none"/>
        </w:rPr>
      </w:pPr>
      <w:r w:rsidRPr="00AF77FC">
        <w:rPr>
          <w:rFonts w:ascii="Arial" w:eastAsia="Times New Roman" w:hAnsi="Arial" w:cs="Arial"/>
          <w:i/>
          <w:iCs/>
          <w:kern w:val="0"/>
          <w:lang w:val="lt-LT" w:eastAsia="lt-LT"/>
          <w14:ligatures w14:val="none"/>
        </w:rPr>
        <w:t>Jei nenurodyta kitaip, visi dokumentai teikiami su pasiūlymu CVP IS priemonėmis:</w:t>
      </w:r>
    </w:p>
    <w:tbl>
      <w:tblPr>
        <w:tblStyle w:val="Lentelstinklelis14"/>
        <w:tblW w:w="0" w:type="auto"/>
        <w:tblInd w:w="0" w:type="dxa"/>
        <w:tblLook w:val="04A0" w:firstRow="1" w:lastRow="0" w:firstColumn="1" w:lastColumn="0" w:noHBand="0" w:noVBand="1"/>
      </w:tblPr>
      <w:tblGrid>
        <w:gridCol w:w="1214"/>
        <w:gridCol w:w="3164"/>
        <w:gridCol w:w="1391"/>
        <w:gridCol w:w="1672"/>
        <w:gridCol w:w="2237"/>
      </w:tblGrid>
      <w:tr w:rsidR="00AF77FC" w:rsidRPr="00637C80" w14:paraId="7CA3FB8A" w14:textId="77777777" w:rsidTr="00577342">
        <w:tc>
          <w:tcPr>
            <w:tcW w:w="0" w:type="auto"/>
            <w:shd w:val="clear" w:color="auto" w:fill="auto"/>
            <w:vAlign w:val="center"/>
          </w:tcPr>
          <w:p w14:paraId="6ECAD6BD" w14:textId="77777777" w:rsidR="00AF77FC" w:rsidRPr="00AF77FC" w:rsidRDefault="00AF77FC" w:rsidP="00AF77FC">
            <w:pPr>
              <w:spacing w:line="276" w:lineRule="auto"/>
              <w:ind w:firstLine="697"/>
              <w:jc w:val="center"/>
              <w:rPr>
                <w:rFonts w:ascii="Arial" w:eastAsia="Times New Roman" w:hAnsi="Arial" w:cs="Arial"/>
                <w:b/>
                <w:bCs/>
                <w:lang w:eastAsia="lt-LT"/>
              </w:rPr>
            </w:pPr>
            <w:r w:rsidRPr="00AF77FC">
              <w:rPr>
                <w:rFonts w:ascii="Arial" w:eastAsia="Times New Roman" w:hAnsi="Arial" w:cs="Arial"/>
                <w:b/>
                <w:bCs/>
                <w:lang w:eastAsia="lt-LT"/>
              </w:rPr>
              <w:t>Eil.</w:t>
            </w:r>
          </w:p>
          <w:p w14:paraId="769CFC8E" w14:textId="77777777" w:rsidR="00AF77FC" w:rsidRPr="00AF77FC" w:rsidRDefault="00AF77FC" w:rsidP="00AF77FC">
            <w:pPr>
              <w:spacing w:line="276" w:lineRule="auto"/>
              <w:ind w:firstLine="697"/>
              <w:jc w:val="center"/>
              <w:rPr>
                <w:rFonts w:ascii="Arial" w:eastAsia="Times New Roman" w:hAnsi="Arial" w:cs="Arial"/>
                <w:b/>
                <w:bCs/>
                <w:lang w:eastAsia="lt-LT"/>
              </w:rPr>
            </w:pPr>
            <w:r w:rsidRPr="00AF77FC">
              <w:rPr>
                <w:rFonts w:ascii="Arial" w:eastAsia="Times New Roman" w:hAnsi="Arial" w:cs="Arial"/>
                <w:b/>
                <w:bCs/>
                <w:lang w:eastAsia="lt-LT"/>
              </w:rPr>
              <w:t>Nr.</w:t>
            </w:r>
          </w:p>
        </w:tc>
        <w:tc>
          <w:tcPr>
            <w:tcW w:w="4567" w:type="dxa"/>
            <w:shd w:val="clear" w:color="auto" w:fill="auto"/>
            <w:vAlign w:val="center"/>
          </w:tcPr>
          <w:p w14:paraId="7F91C300" w14:textId="77777777" w:rsidR="00AF77FC" w:rsidRPr="00AF77FC" w:rsidRDefault="00AF77FC" w:rsidP="00AF77FC">
            <w:pPr>
              <w:spacing w:line="276" w:lineRule="auto"/>
              <w:ind w:firstLine="697"/>
              <w:jc w:val="center"/>
              <w:rPr>
                <w:rFonts w:ascii="Arial" w:eastAsia="Times New Roman" w:hAnsi="Arial" w:cs="Arial"/>
                <w:b/>
                <w:bCs/>
                <w:lang w:eastAsia="lt-LT"/>
              </w:rPr>
            </w:pPr>
            <w:r w:rsidRPr="00AF77FC">
              <w:rPr>
                <w:rFonts w:ascii="Arial" w:eastAsia="Times New Roman" w:hAnsi="Arial" w:cs="Arial"/>
                <w:b/>
                <w:bCs/>
                <w:lang w:eastAsia="lt-LT"/>
              </w:rPr>
              <w:t>Dokumentas</w:t>
            </w:r>
          </w:p>
        </w:tc>
        <w:tc>
          <w:tcPr>
            <w:tcW w:w="1134" w:type="dxa"/>
            <w:shd w:val="clear" w:color="auto" w:fill="auto"/>
            <w:vAlign w:val="center"/>
          </w:tcPr>
          <w:p w14:paraId="15F2DB1A" w14:textId="77777777" w:rsidR="00AF77FC" w:rsidRPr="00AF77FC" w:rsidRDefault="00AF77FC" w:rsidP="00AF77FC">
            <w:pPr>
              <w:spacing w:line="276" w:lineRule="auto"/>
              <w:ind w:firstLine="697"/>
              <w:jc w:val="center"/>
              <w:rPr>
                <w:rFonts w:ascii="Arial" w:eastAsia="Times New Roman" w:hAnsi="Arial" w:cs="Arial"/>
                <w:b/>
                <w:bCs/>
                <w:lang w:eastAsia="lt-LT"/>
              </w:rPr>
            </w:pPr>
            <w:r w:rsidRPr="00AF77FC">
              <w:rPr>
                <w:rFonts w:ascii="Arial" w:eastAsia="Times New Roman" w:hAnsi="Arial" w:cs="Arial"/>
                <w:b/>
                <w:bCs/>
                <w:lang w:eastAsia="lt-LT"/>
              </w:rPr>
              <w:t>Lapų skaičius</w:t>
            </w:r>
          </w:p>
        </w:tc>
        <w:tc>
          <w:tcPr>
            <w:tcW w:w="1570" w:type="dxa"/>
            <w:shd w:val="clear" w:color="auto" w:fill="auto"/>
            <w:vAlign w:val="center"/>
          </w:tcPr>
          <w:p w14:paraId="20CC30EA" w14:textId="77777777" w:rsidR="00AF77FC" w:rsidRPr="00AF77FC" w:rsidRDefault="00AF77FC" w:rsidP="00AF77FC">
            <w:pPr>
              <w:spacing w:line="276" w:lineRule="auto"/>
              <w:ind w:firstLine="697"/>
              <w:jc w:val="center"/>
              <w:rPr>
                <w:rFonts w:ascii="Arial" w:eastAsia="Times New Roman" w:hAnsi="Arial" w:cs="Arial"/>
                <w:b/>
                <w:bCs/>
                <w:lang w:eastAsia="lt-LT"/>
              </w:rPr>
            </w:pPr>
            <w:r w:rsidRPr="00AF77FC">
              <w:rPr>
                <w:rFonts w:ascii="Arial" w:eastAsia="Times New Roman" w:hAnsi="Arial" w:cs="Arial"/>
                <w:b/>
                <w:bCs/>
                <w:lang w:eastAsia="lt-LT"/>
              </w:rPr>
              <w:t>Ar dokumente yra konfidencialios informacijos?</w:t>
            </w:r>
          </w:p>
          <w:p w14:paraId="547D4AE3" w14:textId="77777777" w:rsidR="00AF77FC" w:rsidRPr="00AF77FC" w:rsidRDefault="00AF77FC" w:rsidP="00AF77FC">
            <w:pPr>
              <w:spacing w:line="276" w:lineRule="auto"/>
              <w:ind w:firstLine="697"/>
              <w:jc w:val="center"/>
              <w:rPr>
                <w:rFonts w:ascii="Arial" w:eastAsia="Times New Roman" w:hAnsi="Arial" w:cs="Arial"/>
                <w:b/>
                <w:bCs/>
                <w:lang w:eastAsia="lt-LT"/>
              </w:rPr>
            </w:pPr>
            <w:r w:rsidRPr="00AF77FC">
              <w:rPr>
                <w:rFonts w:ascii="Arial" w:eastAsia="Times New Roman" w:hAnsi="Arial" w:cs="Arial"/>
                <w:b/>
                <w:bCs/>
                <w:lang w:eastAsia="lt-LT"/>
              </w:rPr>
              <w:t>(Taip / Ne)</w:t>
            </w:r>
          </w:p>
        </w:tc>
        <w:tc>
          <w:tcPr>
            <w:tcW w:w="0" w:type="auto"/>
            <w:shd w:val="clear" w:color="auto" w:fill="auto"/>
            <w:vAlign w:val="center"/>
          </w:tcPr>
          <w:p w14:paraId="65AEC40C" w14:textId="77777777" w:rsidR="00AF77FC" w:rsidRPr="00AF77FC" w:rsidRDefault="00AF77FC" w:rsidP="00AF77FC">
            <w:pPr>
              <w:spacing w:line="276" w:lineRule="auto"/>
              <w:ind w:firstLine="697"/>
              <w:jc w:val="center"/>
              <w:rPr>
                <w:rFonts w:ascii="Arial" w:eastAsia="Times New Roman" w:hAnsi="Arial" w:cs="Arial"/>
                <w:b/>
                <w:bCs/>
                <w:lang w:eastAsia="lt-LT"/>
              </w:rPr>
            </w:pPr>
            <w:r w:rsidRPr="00AF77FC">
              <w:rPr>
                <w:rFonts w:ascii="Arial" w:eastAsia="Times New Roman" w:hAnsi="Arial" w:cs="Arial"/>
                <w:b/>
                <w:bCs/>
                <w:lang w:eastAsia="lt-LT"/>
              </w:rPr>
              <w:t>Paaiškinimas, kokia konkreti informacija dokumente yra konfidenciali ir kodėl</w:t>
            </w:r>
          </w:p>
        </w:tc>
      </w:tr>
      <w:tr w:rsidR="00AF77FC" w:rsidRPr="00AF77FC" w14:paraId="734EA353" w14:textId="77777777" w:rsidTr="00577342">
        <w:tc>
          <w:tcPr>
            <w:tcW w:w="0" w:type="auto"/>
            <w:vAlign w:val="center"/>
          </w:tcPr>
          <w:p w14:paraId="39F5CEA6" w14:textId="77777777" w:rsidR="00AF77FC" w:rsidRPr="00AF77FC" w:rsidRDefault="00AF77FC" w:rsidP="00AF77FC">
            <w:pPr>
              <w:spacing w:line="276" w:lineRule="auto"/>
              <w:ind w:firstLine="697"/>
              <w:jc w:val="center"/>
              <w:rPr>
                <w:rFonts w:ascii="Arial" w:eastAsia="Times New Roman" w:hAnsi="Arial" w:cs="Arial"/>
                <w:bCs/>
                <w:lang w:eastAsia="lt-LT"/>
              </w:rPr>
            </w:pPr>
            <w:r w:rsidRPr="00AF77FC">
              <w:rPr>
                <w:rFonts w:ascii="Arial" w:eastAsia="Times New Roman" w:hAnsi="Arial" w:cs="Arial"/>
                <w:i/>
                <w:lang w:eastAsia="lt-LT"/>
              </w:rPr>
              <w:t>1</w:t>
            </w:r>
          </w:p>
        </w:tc>
        <w:tc>
          <w:tcPr>
            <w:tcW w:w="4567" w:type="dxa"/>
            <w:shd w:val="clear" w:color="auto" w:fill="auto"/>
            <w:vAlign w:val="center"/>
          </w:tcPr>
          <w:p w14:paraId="26059757" w14:textId="77777777" w:rsidR="00AF77FC" w:rsidRPr="00AF77FC" w:rsidRDefault="00AF77FC" w:rsidP="00AF77FC">
            <w:pPr>
              <w:spacing w:line="276" w:lineRule="auto"/>
              <w:ind w:firstLine="697"/>
              <w:jc w:val="center"/>
              <w:rPr>
                <w:rFonts w:ascii="Arial" w:eastAsia="Times New Roman" w:hAnsi="Arial" w:cs="Arial"/>
                <w:bCs/>
                <w:lang w:eastAsia="lt-LT"/>
              </w:rPr>
            </w:pPr>
            <w:r w:rsidRPr="00AF77FC">
              <w:rPr>
                <w:rFonts w:ascii="Arial" w:eastAsia="Times New Roman" w:hAnsi="Arial" w:cs="Arial"/>
                <w:i/>
                <w:iCs/>
                <w:lang w:eastAsia="lt-LT"/>
              </w:rPr>
              <w:t>2</w:t>
            </w:r>
          </w:p>
        </w:tc>
        <w:tc>
          <w:tcPr>
            <w:tcW w:w="1134" w:type="dxa"/>
          </w:tcPr>
          <w:p w14:paraId="3F8BA0B3" w14:textId="77777777" w:rsidR="00AF77FC" w:rsidRPr="00AF77FC" w:rsidRDefault="00AF77FC" w:rsidP="00AF77FC">
            <w:pPr>
              <w:spacing w:line="276" w:lineRule="auto"/>
              <w:ind w:firstLine="697"/>
              <w:jc w:val="center"/>
              <w:rPr>
                <w:rFonts w:ascii="Arial" w:eastAsia="Times New Roman" w:hAnsi="Arial" w:cs="Arial"/>
                <w:i/>
                <w:lang w:eastAsia="lt-LT"/>
              </w:rPr>
            </w:pPr>
            <w:r w:rsidRPr="00AF77FC">
              <w:rPr>
                <w:rFonts w:ascii="Arial" w:eastAsia="Times New Roman" w:hAnsi="Arial" w:cs="Arial"/>
                <w:i/>
                <w:lang w:eastAsia="lt-LT"/>
              </w:rPr>
              <w:t>3</w:t>
            </w:r>
          </w:p>
        </w:tc>
        <w:tc>
          <w:tcPr>
            <w:tcW w:w="1570" w:type="dxa"/>
            <w:shd w:val="clear" w:color="auto" w:fill="auto"/>
            <w:vAlign w:val="center"/>
          </w:tcPr>
          <w:p w14:paraId="6AA0C06D" w14:textId="77777777" w:rsidR="00AF77FC" w:rsidRPr="00AF77FC" w:rsidRDefault="00AF77FC" w:rsidP="00AF77FC">
            <w:pPr>
              <w:spacing w:line="276" w:lineRule="auto"/>
              <w:ind w:firstLine="697"/>
              <w:jc w:val="center"/>
              <w:rPr>
                <w:rFonts w:ascii="Arial" w:eastAsia="Times New Roman" w:hAnsi="Arial" w:cs="Arial"/>
                <w:bCs/>
                <w:i/>
                <w:iCs/>
                <w:lang w:eastAsia="lt-LT"/>
              </w:rPr>
            </w:pPr>
            <w:r w:rsidRPr="00AF77FC">
              <w:rPr>
                <w:rFonts w:ascii="Arial" w:eastAsia="Times New Roman" w:hAnsi="Arial" w:cs="Arial"/>
                <w:bCs/>
                <w:i/>
                <w:iCs/>
                <w:lang w:eastAsia="lt-LT"/>
              </w:rPr>
              <w:t>4</w:t>
            </w:r>
          </w:p>
        </w:tc>
        <w:tc>
          <w:tcPr>
            <w:tcW w:w="0" w:type="auto"/>
            <w:shd w:val="clear" w:color="auto" w:fill="auto"/>
            <w:vAlign w:val="center"/>
          </w:tcPr>
          <w:p w14:paraId="340307CA" w14:textId="77777777" w:rsidR="00AF77FC" w:rsidRPr="00AF77FC" w:rsidRDefault="00AF77FC" w:rsidP="00AF77FC">
            <w:pPr>
              <w:spacing w:line="276" w:lineRule="auto"/>
              <w:ind w:firstLine="697"/>
              <w:jc w:val="center"/>
              <w:rPr>
                <w:rFonts w:ascii="Arial" w:eastAsia="Times New Roman" w:hAnsi="Arial" w:cs="Arial"/>
                <w:bCs/>
                <w:lang w:eastAsia="lt-LT"/>
              </w:rPr>
            </w:pPr>
            <w:r w:rsidRPr="00AF77FC">
              <w:rPr>
                <w:rFonts w:ascii="Arial" w:eastAsia="Times New Roman" w:hAnsi="Arial" w:cs="Arial"/>
                <w:i/>
                <w:lang w:eastAsia="lt-LT"/>
              </w:rPr>
              <w:t>5</w:t>
            </w:r>
          </w:p>
        </w:tc>
      </w:tr>
      <w:tr w:rsidR="00AF77FC" w:rsidRPr="00AF77FC" w14:paraId="62C66C1F" w14:textId="77777777" w:rsidTr="00577342">
        <w:tc>
          <w:tcPr>
            <w:tcW w:w="0" w:type="auto"/>
          </w:tcPr>
          <w:p w14:paraId="2ADCAA47" w14:textId="77777777" w:rsidR="00AF77FC" w:rsidRPr="00AF77FC" w:rsidRDefault="00AF77FC" w:rsidP="00AF77FC">
            <w:pPr>
              <w:spacing w:line="276" w:lineRule="auto"/>
              <w:ind w:firstLine="697"/>
              <w:jc w:val="both"/>
              <w:rPr>
                <w:rFonts w:ascii="Arial" w:eastAsia="Times New Roman" w:hAnsi="Arial" w:cs="Arial"/>
                <w:lang w:eastAsia="lt-LT"/>
              </w:rPr>
            </w:pPr>
          </w:p>
        </w:tc>
        <w:tc>
          <w:tcPr>
            <w:tcW w:w="4567" w:type="dxa"/>
          </w:tcPr>
          <w:p w14:paraId="6E7D3AD6" w14:textId="77777777" w:rsidR="00AF77FC" w:rsidRPr="00AF77FC" w:rsidRDefault="00AF77FC" w:rsidP="00AF77FC">
            <w:pPr>
              <w:spacing w:line="276" w:lineRule="auto"/>
              <w:ind w:firstLine="697"/>
              <w:jc w:val="both"/>
              <w:rPr>
                <w:rFonts w:ascii="Arial" w:eastAsia="Times New Roman" w:hAnsi="Arial" w:cs="Arial"/>
                <w:lang w:eastAsia="lt-LT"/>
              </w:rPr>
            </w:pPr>
          </w:p>
        </w:tc>
        <w:tc>
          <w:tcPr>
            <w:tcW w:w="1134" w:type="dxa"/>
          </w:tcPr>
          <w:p w14:paraId="554703CD" w14:textId="77777777" w:rsidR="00AF77FC" w:rsidRPr="00AF77FC" w:rsidRDefault="00AF77FC" w:rsidP="00AF77FC">
            <w:pPr>
              <w:spacing w:line="276" w:lineRule="auto"/>
              <w:ind w:firstLine="697"/>
              <w:jc w:val="both"/>
              <w:rPr>
                <w:rFonts w:ascii="Arial" w:eastAsia="Times New Roman" w:hAnsi="Arial" w:cs="Arial"/>
                <w:lang w:eastAsia="lt-LT"/>
              </w:rPr>
            </w:pPr>
          </w:p>
        </w:tc>
        <w:tc>
          <w:tcPr>
            <w:tcW w:w="1570" w:type="dxa"/>
            <w:vAlign w:val="center"/>
          </w:tcPr>
          <w:p w14:paraId="2069A438" w14:textId="77777777" w:rsidR="00AF77FC" w:rsidRPr="00AF77FC" w:rsidRDefault="00AF77FC" w:rsidP="00AF77FC">
            <w:pPr>
              <w:spacing w:line="276" w:lineRule="auto"/>
              <w:ind w:firstLine="697"/>
              <w:jc w:val="both"/>
              <w:rPr>
                <w:rFonts w:ascii="Arial" w:eastAsia="Times New Roman" w:hAnsi="Arial" w:cs="Arial"/>
                <w:lang w:eastAsia="lt-LT"/>
              </w:rPr>
            </w:pPr>
          </w:p>
        </w:tc>
        <w:tc>
          <w:tcPr>
            <w:tcW w:w="0" w:type="auto"/>
            <w:vAlign w:val="center"/>
          </w:tcPr>
          <w:p w14:paraId="0FCDBC88" w14:textId="77777777" w:rsidR="00AF77FC" w:rsidRPr="00AF77FC" w:rsidRDefault="00AF77FC" w:rsidP="00AF77FC">
            <w:pPr>
              <w:spacing w:line="276" w:lineRule="auto"/>
              <w:ind w:firstLine="697"/>
              <w:jc w:val="both"/>
              <w:rPr>
                <w:rFonts w:ascii="Arial" w:eastAsia="Times New Roman" w:hAnsi="Arial" w:cs="Arial"/>
                <w:lang w:eastAsia="lt-LT"/>
              </w:rPr>
            </w:pPr>
          </w:p>
        </w:tc>
      </w:tr>
      <w:tr w:rsidR="00AF77FC" w:rsidRPr="00AF77FC" w14:paraId="0EC905B1" w14:textId="77777777" w:rsidTr="00577342">
        <w:tc>
          <w:tcPr>
            <w:tcW w:w="0" w:type="auto"/>
          </w:tcPr>
          <w:p w14:paraId="712EBC5F" w14:textId="77777777" w:rsidR="00AF77FC" w:rsidRPr="00AF77FC" w:rsidRDefault="00AF77FC" w:rsidP="00AF77FC">
            <w:pPr>
              <w:spacing w:line="276" w:lineRule="auto"/>
              <w:ind w:firstLine="697"/>
              <w:jc w:val="both"/>
              <w:rPr>
                <w:rFonts w:ascii="Arial" w:hAnsi="Arial" w:cs="Arial"/>
                <w:lang w:eastAsia="lt-LT"/>
              </w:rPr>
            </w:pPr>
          </w:p>
        </w:tc>
        <w:tc>
          <w:tcPr>
            <w:tcW w:w="4567" w:type="dxa"/>
          </w:tcPr>
          <w:p w14:paraId="28FD83EC" w14:textId="77777777" w:rsidR="00AF77FC" w:rsidRPr="00AF77FC" w:rsidRDefault="00AF77FC" w:rsidP="00AF77FC">
            <w:pPr>
              <w:spacing w:line="276" w:lineRule="auto"/>
              <w:ind w:firstLine="697"/>
              <w:jc w:val="both"/>
              <w:rPr>
                <w:rFonts w:ascii="Arial" w:eastAsia="Times New Roman" w:hAnsi="Arial" w:cs="Arial"/>
                <w:lang w:eastAsia="lt-LT"/>
              </w:rPr>
            </w:pPr>
          </w:p>
        </w:tc>
        <w:tc>
          <w:tcPr>
            <w:tcW w:w="1134" w:type="dxa"/>
          </w:tcPr>
          <w:p w14:paraId="20BAAE82" w14:textId="77777777" w:rsidR="00AF77FC" w:rsidRPr="00AF77FC" w:rsidRDefault="00AF77FC" w:rsidP="00AF77FC">
            <w:pPr>
              <w:spacing w:line="276" w:lineRule="auto"/>
              <w:ind w:firstLine="697"/>
              <w:jc w:val="both"/>
              <w:rPr>
                <w:rFonts w:ascii="Arial" w:eastAsia="Times New Roman" w:hAnsi="Arial" w:cs="Arial"/>
                <w:lang w:eastAsia="lt-LT"/>
              </w:rPr>
            </w:pPr>
          </w:p>
        </w:tc>
        <w:tc>
          <w:tcPr>
            <w:tcW w:w="1570" w:type="dxa"/>
          </w:tcPr>
          <w:p w14:paraId="34C5666D" w14:textId="77777777" w:rsidR="00AF77FC" w:rsidRPr="00AF77FC" w:rsidRDefault="00AF77FC" w:rsidP="00AF77FC">
            <w:pPr>
              <w:spacing w:line="276" w:lineRule="auto"/>
              <w:ind w:firstLine="697"/>
              <w:jc w:val="both"/>
              <w:rPr>
                <w:rFonts w:ascii="Arial" w:eastAsia="Times New Roman" w:hAnsi="Arial" w:cs="Arial"/>
                <w:lang w:eastAsia="lt-LT"/>
              </w:rPr>
            </w:pPr>
          </w:p>
        </w:tc>
        <w:tc>
          <w:tcPr>
            <w:tcW w:w="0" w:type="auto"/>
          </w:tcPr>
          <w:p w14:paraId="13F73C17" w14:textId="77777777" w:rsidR="00AF77FC" w:rsidRPr="00AF77FC" w:rsidRDefault="00AF77FC" w:rsidP="00AF77FC">
            <w:pPr>
              <w:spacing w:line="276" w:lineRule="auto"/>
              <w:ind w:firstLine="697"/>
              <w:jc w:val="both"/>
              <w:rPr>
                <w:rFonts w:ascii="Arial" w:eastAsia="Times New Roman" w:hAnsi="Arial" w:cs="Arial"/>
                <w:lang w:eastAsia="lt-LT"/>
              </w:rPr>
            </w:pPr>
          </w:p>
        </w:tc>
      </w:tr>
      <w:tr w:rsidR="00AF77FC" w:rsidRPr="00AF77FC" w14:paraId="2A139EFB" w14:textId="77777777" w:rsidTr="00577342">
        <w:tc>
          <w:tcPr>
            <w:tcW w:w="0" w:type="auto"/>
          </w:tcPr>
          <w:p w14:paraId="50EC07C7" w14:textId="77777777" w:rsidR="00AF77FC" w:rsidRPr="00AF77FC" w:rsidRDefault="00AF77FC" w:rsidP="00AF77FC">
            <w:pPr>
              <w:spacing w:line="276" w:lineRule="auto"/>
              <w:ind w:firstLine="697"/>
              <w:jc w:val="both"/>
              <w:rPr>
                <w:rFonts w:ascii="Arial" w:hAnsi="Arial" w:cs="Arial"/>
                <w:bCs/>
                <w:lang w:eastAsia="lt-LT"/>
              </w:rPr>
            </w:pPr>
          </w:p>
        </w:tc>
        <w:tc>
          <w:tcPr>
            <w:tcW w:w="4567" w:type="dxa"/>
          </w:tcPr>
          <w:p w14:paraId="09F34B24" w14:textId="77777777" w:rsidR="00AF77FC" w:rsidRPr="00AF77FC" w:rsidRDefault="00AF77FC" w:rsidP="00AF77FC">
            <w:pPr>
              <w:tabs>
                <w:tab w:val="left" w:pos="1701"/>
              </w:tabs>
              <w:spacing w:line="276" w:lineRule="auto"/>
              <w:ind w:left="32" w:firstLine="697"/>
              <w:jc w:val="both"/>
              <w:rPr>
                <w:rFonts w:ascii="Arial" w:eastAsia="Aptos" w:hAnsi="Arial" w:cs="Arial"/>
                <w:bCs/>
                <w:iCs/>
                <w:lang w:eastAsia="lt-LT"/>
              </w:rPr>
            </w:pPr>
          </w:p>
        </w:tc>
        <w:tc>
          <w:tcPr>
            <w:tcW w:w="1134" w:type="dxa"/>
          </w:tcPr>
          <w:p w14:paraId="5596627E" w14:textId="77777777" w:rsidR="00AF77FC" w:rsidRPr="00AF77FC" w:rsidRDefault="00AF77FC" w:rsidP="00AF77FC">
            <w:pPr>
              <w:spacing w:line="276" w:lineRule="auto"/>
              <w:ind w:firstLine="697"/>
              <w:jc w:val="both"/>
              <w:rPr>
                <w:rFonts w:ascii="Arial" w:eastAsia="Times New Roman" w:hAnsi="Arial" w:cs="Arial"/>
                <w:lang w:eastAsia="lt-LT"/>
              </w:rPr>
            </w:pPr>
          </w:p>
        </w:tc>
        <w:tc>
          <w:tcPr>
            <w:tcW w:w="1570" w:type="dxa"/>
          </w:tcPr>
          <w:p w14:paraId="054D6161" w14:textId="77777777" w:rsidR="00AF77FC" w:rsidRPr="00AF77FC" w:rsidRDefault="00AF77FC" w:rsidP="00AF77FC">
            <w:pPr>
              <w:spacing w:line="276" w:lineRule="auto"/>
              <w:ind w:firstLine="697"/>
              <w:jc w:val="both"/>
              <w:rPr>
                <w:rFonts w:ascii="Arial" w:eastAsia="Times New Roman" w:hAnsi="Arial" w:cs="Arial"/>
                <w:lang w:eastAsia="lt-LT"/>
              </w:rPr>
            </w:pPr>
          </w:p>
        </w:tc>
        <w:tc>
          <w:tcPr>
            <w:tcW w:w="0" w:type="auto"/>
          </w:tcPr>
          <w:p w14:paraId="049D8568" w14:textId="77777777" w:rsidR="00AF77FC" w:rsidRPr="00AF77FC" w:rsidRDefault="00AF77FC" w:rsidP="00AF77FC">
            <w:pPr>
              <w:spacing w:line="276" w:lineRule="auto"/>
              <w:ind w:firstLine="697"/>
              <w:jc w:val="both"/>
              <w:rPr>
                <w:rFonts w:ascii="Arial" w:eastAsia="Times New Roman" w:hAnsi="Arial" w:cs="Arial"/>
                <w:lang w:eastAsia="lt-LT"/>
              </w:rPr>
            </w:pPr>
          </w:p>
        </w:tc>
      </w:tr>
    </w:tbl>
    <w:p w14:paraId="4DC6BF80" w14:textId="77777777" w:rsidR="00AF77FC" w:rsidRPr="00AF77FC" w:rsidRDefault="00AF77FC" w:rsidP="00AF77FC">
      <w:pPr>
        <w:spacing w:before="120" w:after="0" w:line="240" w:lineRule="auto"/>
        <w:jc w:val="both"/>
        <w:rPr>
          <w:rFonts w:ascii="Arial" w:eastAsia="Times New Roman" w:hAnsi="Arial" w:cs="Arial"/>
          <w:b/>
          <w:bCs/>
          <w:kern w:val="0"/>
          <w:lang w:val="lt-LT" w:eastAsia="lt-LT"/>
          <w14:ligatures w14:val="none"/>
        </w:rPr>
      </w:pPr>
      <w:r w:rsidRPr="00AF77FC">
        <w:rPr>
          <w:rFonts w:ascii="Arial" w:eastAsia="Times New Roman" w:hAnsi="Arial" w:cs="Arial"/>
          <w:b/>
          <w:bCs/>
          <w:kern w:val="0"/>
          <w:lang w:val="lt-LT" w:eastAsia="lt-LT"/>
          <w14:ligatures w14:val="none"/>
        </w:rPr>
        <w:t>Pasirašydamas šį pasiūlymą, tvirtinu, kad:</w:t>
      </w:r>
    </w:p>
    <w:p w14:paraId="5CAD73CE" w14:textId="77777777" w:rsidR="00AF77FC" w:rsidRPr="00AF77FC" w:rsidRDefault="00AF77FC" w:rsidP="00AF77FC">
      <w:pPr>
        <w:numPr>
          <w:ilvl w:val="0"/>
          <w:numId w:val="1"/>
        </w:numPr>
        <w:spacing w:after="0" w:line="240" w:lineRule="auto"/>
        <w:ind w:firstLine="567"/>
        <w:contextualSpacing/>
        <w:jc w:val="both"/>
        <w:rPr>
          <w:rFonts w:ascii="Arial" w:eastAsia="Times New Roman" w:hAnsi="Arial" w:cs="Arial"/>
          <w:b/>
          <w:bCs/>
          <w:smallCaps/>
          <w:kern w:val="0"/>
          <w:lang w:val="lt-LT" w:eastAsia="lt-LT"/>
          <w14:ligatures w14:val="none"/>
        </w:rPr>
      </w:pPr>
      <w:r w:rsidRPr="00AF77FC">
        <w:rPr>
          <w:rFonts w:ascii="Arial" w:eastAsia="Times New Roman" w:hAnsi="Arial" w:cs="Arial"/>
          <w:kern w:val="0"/>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5408BAB" w14:textId="77777777" w:rsidR="00AF77FC" w:rsidRPr="00AF77FC" w:rsidRDefault="00AF77FC" w:rsidP="00AF77FC">
      <w:pPr>
        <w:numPr>
          <w:ilvl w:val="0"/>
          <w:numId w:val="1"/>
        </w:numPr>
        <w:spacing w:after="0" w:line="240" w:lineRule="auto"/>
        <w:ind w:firstLine="567"/>
        <w:contextualSpacing/>
        <w:jc w:val="both"/>
        <w:rPr>
          <w:rFonts w:ascii="Arial" w:eastAsia="Times New Roman" w:hAnsi="Arial" w:cs="Arial"/>
          <w:b/>
          <w:bCs/>
          <w:smallCaps/>
          <w:kern w:val="0"/>
          <w:lang w:val="lt-LT" w:eastAsia="lt-LT"/>
          <w14:ligatures w14:val="none"/>
        </w:rPr>
      </w:pPr>
      <w:r w:rsidRPr="00AF77FC">
        <w:rPr>
          <w:rFonts w:ascii="Arial" w:eastAsia="Times New Roman" w:hAnsi="Arial" w:cs="Arial"/>
          <w:kern w:val="0"/>
          <w:lang w:val="lt-LT" w:eastAsia="lt-LT"/>
          <w14:ligatures w14:val="none"/>
        </w:rPr>
        <w:t>sutinku su pirkimo dokumentuose nustatytomis sąlygomis ir procedūromis,</w:t>
      </w:r>
    </w:p>
    <w:p w14:paraId="183ACCD5" w14:textId="77777777" w:rsidR="00AF77FC" w:rsidRPr="00AF77FC" w:rsidRDefault="00AF77FC" w:rsidP="00AF77FC">
      <w:pPr>
        <w:numPr>
          <w:ilvl w:val="0"/>
          <w:numId w:val="1"/>
        </w:numPr>
        <w:spacing w:after="0" w:line="240" w:lineRule="auto"/>
        <w:ind w:firstLine="567"/>
        <w:contextualSpacing/>
        <w:jc w:val="both"/>
        <w:rPr>
          <w:rFonts w:ascii="Arial" w:eastAsia="Times New Roman" w:hAnsi="Arial" w:cs="Arial"/>
          <w:kern w:val="0"/>
          <w:lang w:val="lt-LT" w:eastAsia="lt-LT"/>
          <w14:ligatures w14:val="none"/>
        </w:rPr>
      </w:pPr>
      <w:r w:rsidRPr="00AF77FC">
        <w:rPr>
          <w:rFonts w:ascii="Arial" w:eastAsia="Calibri" w:hAnsi="Arial" w:cs="Arial"/>
          <w:kern w:val="0"/>
          <w:lang w:val="lt-LT" w:eastAsia="lt-LT"/>
          <w14:ligatures w14:val="none"/>
        </w:rPr>
        <w:t>pasiūlymo dokumentuose pateikti duomenys ir informacija yra teisinga ir apima viską, ko reikia tinkamam sutarties įvykdymui;</w:t>
      </w:r>
    </w:p>
    <w:p w14:paraId="22D0B337" w14:textId="77777777" w:rsidR="00AF77FC" w:rsidRPr="00AF77FC" w:rsidRDefault="00AF77FC" w:rsidP="00AF77FC">
      <w:pPr>
        <w:numPr>
          <w:ilvl w:val="0"/>
          <w:numId w:val="1"/>
        </w:numPr>
        <w:spacing w:after="0" w:line="240" w:lineRule="auto"/>
        <w:ind w:firstLine="567"/>
        <w:contextualSpacing/>
        <w:jc w:val="both"/>
        <w:rPr>
          <w:rFonts w:ascii="Arial" w:eastAsia="Times New Roman" w:hAnsi="Arial" w:cs="Arial"/>
          <w:kern w:val="0"/>
          <w:lang w:val="lt-LT" w:eastAsia="lt-LT"/>
          <w14:ligatures w14:val="none"/>
        </w:rPr>
      </w:pPr>
      <w:r w:rsidRPr="00AF77FC">
        <w:rPr>
          <w:rFonts w:ascii="Arial" w:eastAsia="Times New Roman" w:hAnsi="Arial" w:cs="Arial"/>
          <w:kern w:val="0"/>
          <w:lang w:val="lt-LT" w:eastAsia="lt-LT"/>
          <w14:ligatures w14:val="none"/>
        </w:rPr>
        <w:t xml:space="preserve">pasiūlymas galioja Pirkimo </w:t>
      </w:r>
      <w:r w:rsidRPr="00AF77FC">
        <w:rPr>
          <w:rFonts w:ascii="Arial" w:eastAsia="Times New Roman" w:hAnsi="Arial" w:cs="Arial"/>
          <w:color w:val="000000"/>
          <w:kern w:val="0"/>
          <w:lang w:val="lt-LT" w:eastAsia="lt-LT"/>
          <w14:ligatures w14:val="none"/>
        </w:rPr>
        <w:t xml:space="preserve">dokumentų 2 skyriuje „Terminai“ </w:t>
      </w:r>
      <w:r w:rsidRPr="00AF77FC">
        <w:rPr>
          <w:rFonts w:ascii="Arial" w:eastAsia="Times New Roman" w:hAnsi="Arial" w:cs="Arial"/>
          <w:kern w:val="0"/>
          <w:lang w:val="lt-LT" w:eastAsia="lt-LT"/>
          <w14:ligatures w14:val="none"/>
        </w:rPr>
        <w:t>atitinkamame punkte nurodytą terminą.</w:t>
      </w:r>
    </w:p>
    <w:p w14:paraId="3B78026C" w14:textId="77777777" w:rsidR="00AF77FC" w:rsidRPr="00AF77FC" w:rsidRDefault="00AF77FC" w:rsidP="00AF77FC">
      <w:pPr>
        <w:spacing w:after="0" w:line="240" w:lineRule="auto"/>
        <w:ind w:left="567"/>
        <w:contextualSpacing/>
        <w:jc w:val="both"/>
        <w:rPr>
          <w:rFonts w:ascii="Arial" w:eastAsia="Times New Roman" w:hAnsi="Arial" w:cs="Arial"/>
          <w:kern w:val="0"/>
          <w:lang w:val="lt-LT" w:eastAsia="lt-LT"/>
          <w14:ligatures w14:val="none"/>
        </w:rPr>
      </w:pPr>
      <w:bookmarkStart w:id="9" w:name="_Hlk161740353"/>
    </w:p>
    <w:p w14:paraId="0601C0FB" w14:textId="77777777" w:rsidR="00AF77FC" w:rsidRPr="00AF77FC" w:rsidRDefault="00AF77FC" w:rsidP="00AF77FC">
      <w:pPr>
        <w:spacing w:after="0" w:line="240" w:lineRule="auto"/>
        <w:jc w:val="both"/>
        <w:rPr>
          <w:rFonts w:ascii="Arial" w:eastAsia="Times New Roman" w:hAnsi="Arial" w:cs="Arial"/>
          <w:kern w:val="0"/>
          <w:lang w:val="lt-LT"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F77FC" w:rsidRPr="00AF77FC" w14:paraId="371880C7" w14:textId="77777777" w:rsidTr="00577342">
        <w:trPr>
          <w:trHeight w:val="186"/>
        </w:trPr>
        <w:tc>
          <w:tcPr>
            <w:tcW w:w="3888" w:type="dxa"/>
            <w:tcBorders>
              <w:top w:val="single" w:sz="4" w:space="0" w:color="auto"/>
              <w:left w:val="nil"/>
              <w:bottom w:val="nil"/>
              <w:right w:val="nil"/>
            </w:tcBorders>
          </w:tcPr>
          <w:p w14:paraId="0C550533" w14:textId="77777777" w:rsidR="00AF77FC" w:rsidRPr="00AF77FC" w:rsidRDefault="00AF77FC" w:rsidP="00AF77FC">
            <w:pPr>
              <w:spacing w:after="0" w:line="240" w:lineRule="auto"/>
              <w:jc w:val="center"/>
              <w:rPr>
                <w:rFonts w:ascii="Arial" w:eastAsia="Times New Roman" w:hAnsi="Arial" w:cs="Arial"/>
                <w:color w:val="808080"/>
                <w:kern w:val="0"/>
                <w:vertAlign w:val="superscript"/>
                <w:lang w:val="lt-LT" w:eastAsia="lt-LT"/>
                <w14:ligatures w14:val="none"/>
              </w:rPr>
            </w:pPr>
            <w:r w:rsidRPr="00AF77FC">
              <w:rPr>
                <w:rFonts w:ascii="Arial" w:eastAsia="Times New Roman" w:hAnsi="Arial" w:cs="Arial"/>
                <w:i/>
                <w:color w:val="808080"/>
                <w:kern w:val="0"/>
                <w:vertAlign w:val="superscript"/>
                <w:lang w:val="lt-LT" w:eastAsia="lt-LT"/>
                <w14:ligatures w14:val="none"/>
              </w:rPr>
              <w:t>(Tiekėjo arba jo įgalioto asmens pareigų pavadinimas)</w:t>
            </w:r>
          </w:p>
        </w:tc>
        <w:tc>
          <w:tcPr>
            <w:tcW w:w="607" w:type="dxa"/>
            <w:tcBorders>
              <w:top w:val="nil"/>
              <w:left w:val="nil"/>
              <w:bottom w:val="nil"/>
              <w:right w:val="nil"/>
            </w:tcBorders>
          </w:tcPr>
          <w:p w14:paraId="34B528DB" w14:textId="77777777" w:rsidR="00AF77FC" w:rsidRPr="00AF77FC" w:rsidRDefault="00AF77FC" w:rsidP="00AF77FC">
            <w:pPr>
              <w:spacing w:after="0" w:line="240" w:lineRule="auto"/>
              <w:rPr>
                <w:rFonts w:ascii="Arial" w:eastAsia="Times New Roman" w:hAnsi="Arial" w:cs="Arial"/>
                <w:color w:val="808080"/>
                <w:kern w:val="0"/>
                <w:vertAlign w:val="superscript"/>
                <w:lang w:val="lt-LT" w:eastAsia="lt-LT"/>
                <w14:ligatures w14:val="none"/>
              </w:rPr>
            </w:pPr>
          </w:p>
        </w:tc>
        <w:tc>
          <w:tcPr>
            <w:tcW w:w="1989" w:type="dxa"/>
            <w:tcBorders>
              <w:top w:val="single" w:sz="4" w:space="0" w:color="auto"/>
              <w:left w:val="nil"/>
              <w:bottom w:val="nil"/>
              <w:right w:val="nil"/>
            </w:tcBorders>
            <w:hideMark/>
          </w:tcPr>
          <w:p w14:paraId="24ED1D4C" w14:textId="77777777" w:rsidR="00AF77FC" w:rsidRPr="00AF77FC" w:rsidRDefault="00AF77FC" w:rsidP="00AF77FC">
            <w:pPr>
              <w:spacing w:after="0" w:line="240" w:lineRule="auto"/>
              <w:jc w:val="center"/>
              <w:rPr>
                <w:rFonts w:ascii="Arial" w:eastAsia="Times New Roman" w:hAnsi="Arial" w:cs="Arial"/>
                <w:color w:val="808080"/>
                <w:kern w:val="0"/>
                <w:vertAlign w:val="superscript"/>
                <w:lang w:val="lt-LT" w:eastAsia="lt-LT"/>
                <w14:ligatures w14:val="none"/>
              </w:rPr>
            </w:pPr>
            <w:r w:rsidRPr="00AF77FC">
              <w:rPr>
                <w:rFonts w:ascii="Arial" w:eastAsia="Times New Roman" w:hAnsi="Arial" w:cs="Arial"/>
                <w:i/>
                <w:color w:val="808080"/>
                <w:kern w:val="0"/>
                <w:vertAlign w:val="superscript"/>
                <w:lang w:val="lt-LT" w:eastAsia="lt-LT"/>
                <w14:ligatures w14:val="none"/>
              </w:rPr>
              <w:t>(Parašas)</w:t>
            </w:r>
          </w:p>
        </w:tc>
        <w:tc>
          <w:tcPr>
            <w:tcW w:w="704" w:type="dxa"/>
            <w:tcBorders>
              <w:top w:val="nil"/>
              <w:left w:val="nil"/>
              <w:bottom w:val="nil"/>
              <w:right w:val="nil"/>
            </w:tcBorders>
          </w:tcPr>
          <w:p w14:paraId="3789A7E1" w14:textId="77777777" w:rsidR="00AF77FC" w:rsidRPr="00AF77FC" w:rsidRDefault="00AF77FC" w:rsidP="00AF77FC">
            <w:pPr>
              <w:spacing w:after="0" w:line="240" w:lineRule="auto"/>
              <w:rPr>
                <w:rFonts w:ascii="Arial" w:eastAsia="Times New Roman" w:hAnsi="Arial" w:cs="Arial"/>
                <w:color w:val="808080"/>
                <w:kern w:val="0"/>
                <w:vertAlign w:val="superscript"/>
                <w:lang w:val="lt-LT" w:eastAsia="lt-LT"/>
                <w14:ligatures w14:val="none"/>
              </w:rPr>
            </w:pPr>
          </w:p>
        </w:tc>
        <w:tc>
          <w:tcPr>
            <w:tcW w:w="2667" w:type="dxa"/>
            <w:tcBorders>
              <w:top w:val="single" w:sz="4" w:space="0" w:color="auto"/>
              <w:left w:val="nil"/>
              <w:bottom w:val="nil"/>
              <w:right w:val="nil"/>
            </w:tcBorders>
            <w:hideMark/>
          </w:tcPr>
          <w:p w14:paraId="36FA3037" w14:textId="77777777" w:rsidR="00AF77FC" w:rsidRPr="00AF77FC" w:rsidRDefault="00AF77FC" w:rsidP="00AF77FC">
            <w:pPr>
              <w:spacing w:after="0" w:line="240" w:lineRule="auto"/>
              <w:jc w:val="center"/>
              <w:rPr>
                <w:rFonts w:ascii="Arial" w:eastAsia="Times New Roman" w:hAnsi="Arial" w:cs="Arial"/>
                <w:color w:val="808080"/>
                <w:kern w:val="0"/>
                <w:vertAlign w:val="superscript"/>
                <w:lang w:val="lt-LT" w:eastAsia="lt-LT"/>
                <w14:ligatures w14:val="none"/>
              </w:rPr>
            </w:pPr>
            <w:r w:rsidRPr="00AF77FC">
              <w:rPr>
                <w:rFonts w:ascii="Arial" w:eastAsia="Times New Roman" w:hAnsi="Arial" w:cs="Arial"/>
                <w:i/>
                <w:color w:val="808080"/>
                <w:kern w:val="0"/>
                <w:vertAlign w:val="superscript"/>
                <w:lang w:val="lt-LT" w:eastAsia="lt-LT"/>
                <w14:ligatures w14:val="none"/>
              </w:rPr>
              <w:t>(Vardas, pavardė)</w:t>
            </w:r>
          </w:p>
        </w:tc>
      </w:tr>
    </w:tbl>
    <w:p w14:paraId="4211211E" w14:textId="77777777" w:rsidR="00AF77FC" w:rsidRPr="00AF77FC" w:rsidRDefault="00AF77FC" w:rsidP="00AF77FC">
      <w:pPr>
        <w:spacing w:line="276" w:lineRule="auto"/>
        <w:rPr>
          <w:rFonts w:ascii="Arial" w:eastAsia="Times New Roman" w:hAnsi="Arial" w:cs="Arial"/>
          <w:kern w:val="0"/>
          <w:lang w:val="lt-LT" w:eastAsia="lt-LT"/>
          <w14:ligatures w14:val="none"/>
        </w:rPr>
      </w:pPr>
      <w:bookmarkStart w:id="10" w:name="_Pirkimo_dokumentų_6_1"/>
      <w:bookmarkStart w:id="11" w:name="_Pirkimo_dokumentų_6"/>
      <w:bookmarkEnd w:id="9"/>
      <w:bookmarkEnd w:id="10"/>
      <w:bookmarkEnd w:id="11"/>
    </w:p>
    <w:p w14:paraId="3D459279" w14:textId="77777777" w:rsidR="0082031D" w:rsidRDefault="0082031D"/>
    <w:sectPr w:rsidR="0082031D" w:rsidSect="00AF77FC">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52769735">
    <w:abstractNumId w:val="1"/>
  </w:num>
  <w:num w:numId="2" w16cid:durableId="237785834">
    <w:abstractNumId w:val="2"/>
  </w:num>
  <w:num w:numId="3" w16cid:durableId="69188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12"/>
    <w:rsid w:val="00107212"/>
    <w:rsid w:val="00523EA0"/>
    <w:rsid w:val="00637C80"/>
    <w:rsid w:val="0082031D"/>
    <w:rsid w:val="00AF77FC"/>
    <w:rsid w:val="00B06F29"/>
    <w:rsid w:val="00D3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CFFC"/>
  <w15:chartTrackingRefBased/>
  <w15:docId w15:val="{5D592BBA-F1D9-4DEE-B88B-8C1D70BC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07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07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0721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0721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0721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0721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721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0721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721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72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072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0721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0721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0721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072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721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072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721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7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72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721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72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72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7212"/>
    <w:rPr>
      <w:i/>
      <w:iCs/>
      <w:color w:val="404040" w:themeColor="text1" w:themeTint="BF"/>
    </w:rPr>
  </w:style>
  <w:style w:type="paragraph" w:styleId="Sraopastraipa">
    <w:name w:val="List Paragraph"/>
    <w:basedOn w:val="prastasis"/>
    <w:uiPriority w:val="34"/>
    <w:qFormat/>
    <w:rsid w:val="00107212"/>
    <w:pPr>
      <w:ind w:left="720"/>
      <w:contextualSpacing/>
    </w:pPr>
  </w:style>
  <w:style w:type="character" w:styleId="Rykuspabraukimas">
    <w:name w:val="Intense Emphasis"/>
    <w:basedOn w:val="Numatytasispastraiposriftas"/>
    <w:uiPriority w:val="21"/>
    <w:qFormat/>
    <w:rsid w:val="00107212"/>
    <w:rPr>
      <w:i/>
      <w:iCs/>
      <w:color w:val="0F4761" w:themeColor="accent1" w:themeShade="BF"/>
    </w:rPr>
  </w:style>
  <w:style w:type="paragraph" w:styleId="Iskirtacitata">
    <w:name w:val="Intense Quote"/>
    <w:basedOn w:val="prastasis"/>
    <w:next w:val="prastasis"/>
    <w:link w:val="IskirtacitataDiagrama"/>
    <w:uiPriority w:val="30"/>
    <w:qFormat/>
    <w:rsid w:val="00107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07212"/>
    <w:rPr>
      <w:i/>
      <w:iCs/>
      <w:color w:val="0F4761" w:themeColor="accent1" w:themeShade="BF"/>
    </w:rPr>
  </w:style>
  <w:style w:type="character" w:styleId="Rykinuoroda">
    <w:name w:val="Intense Reference"/>
    <w:basedOn w:val="Numatytasispastraiposriftas"/>
    <w:uiPriority w:val="32"/>
    <w:qFormat/>
    <w:rsid w:val="00107212"/>
    <w:rPr>
      <w:b/>
      <w:bCs/>
      <w:smallCaps/>
      <w:color w:val="0F4761" w:themeColor="accent1" w:themeShade="BF"/>
      <w:spacing w:val="5"/>
    </w:rPr>
  </w:style>
  <w:style w:type="table" w:customStyle="1" w:styleId="Lentelstinklelis14">
    <w:name w:val="Lentelės tinklelis14"/>
    <w:basedOn w:val="prastojilentel"/>
    <w:next w:val="Lentelstinklelis"/>
    <w:uiPriority w:val="39"/>
    <w:rsid w:val="00AF77FC"/>
    <w:pPr>
      <w:spacing w:after="0" w:line="240" w:lineRule="auto"/>
    </w:pPr>
    <w:rPr>
      <w:rFonts w:ascii="Times New Roman" w:eastAsia="Calibri"/>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AF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1110</Words>
  <Characters>6329</Characters>
  <Application>Microsoft Office Word</Application>
  <DocSecurity>0</DocSecurity>
  <Lines>52</Lines>
  <Paragraphs>14</Paragraphs>
  <ScaleCrop>false</ScaleCrop>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Januškaitė</dc:creator>
  <cp:keywords/>
  <dc:description/>
  <cp:lastModifiedBy>Milda Januškaitė</cp:lastModifiedBy>
  <cp:revision>6</cp:revision>
  <dcterms:created xsi:type="dcterms:W3CDTF">2025-07-10T13:35:00Z</dcterms:created>
  <dcterms:modified xsi:type="dcterms:W3CDTF">2025-07-10T13:43:00Z</dcterms:modified>
</cp:coreProperties>
</file>