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E01A29">
            <w:pPr>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E01A29">
            <w:pPr>
              <w:jc w:val="center"/>
              <w:rPr>
                <w:rFonts w:ascii="Arial" w:hAnsi="Arial" w:cs="Arial"/>
                <w:noProof/>
                <w:sz w:val="20"/>
                <w:szCs w:val="20"/>
                <w:lang w:val="lt-LT" w:eastAsia="lt-LT"/>
              </w:rPr>
            </w:pPr>
          </w:p>
          <w:p w14:paraId="357962E9" w14:textId="77777777" w:rsidR="00706782" w:rsidRPr="00124993" w:rsidRDefault="00706782" w:rsidP="00E01A29">
            <w:pPr>
              <w:jc w:val="center"/>
              <w:rPr>
                <w:rFonts w:ascii="Arial" w:hAnsi="Arial" w:cs="Arial"/>
                <w:noProof/>
                <w:sz w:val="20"/>
                <w:szCs w:val="20"/>
                <w:lang w:val="lt-LT" w:eastAsia="lt-LT"/>
              </w:rPr>
            </w:pPr>
          </w:p>
          <w:p w14:paraId="5468322F" w14:textId="0E59B0D3" w:rsidR="00706782" w:rsidRPr="00124993" w:rsidRDefault="00706782" w:rsidP="00E01A29">
            <w:pPr>
              <w:jc w:val="center"/>
              <w:rPr>
                <w:rFonts w:ascii="Arial" w:hAnsi="Arial" w:cs="Arial"/>
                <w:sz w:val="20"/>
                <w:szCs w:val="20"/>
                <w:lang w:val="lt-LT"/>
              </w:rPr>
            </w:pPr>
          </w:p>
        </w:tc>
        <w:tc>
          <w:tcPr>
            <w:tcW w:w="1051" w:type="dxa"/>
          </w:tcPr>
          <w:p w14:paraId="3C5A1DC0" w14:textId="77777777" w:rsidR="00706782" w:rsidRPr="00124993" w:rsidRDefault="00706782" w:rsidP="00E01A29">
            <w:pPr>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E01A29">
            <w:pPr>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E01A29">
            <w:pPr>
              <w:keepNext/>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E01A29">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E01A29">
            <w:pPr>
              <w:keepNext/>
              <w:outlineLvl w:val="4"/>
              <w:rPr>
                <w:rFonts w:ascii="Arial" w:hAnsi="Arial" w:cs="Arial"/>
                <w:caps/>
                <w:sz w:val="20"/>
                <w:szCs w:val="20"/>
                <w:lang w:val="lt-LT"/>
              </w:rPr>
            </w:pPr>
          </w:p>
        </w:tc>
      </w:tr>
    </w:tbl>
    <w:p w14:paraId="0F39589F" w14:textId="04CC1E0A" w:rsidR="00E46B9F" w:rsidRPr="00DA6C86" w:rsidRDefault="007C0E64" w:rsidP="00E01A29">
      <w:pPr>
        <w:jc w:val="center"/>
        <w:rPr>
          <w:rFonts w:ascii="Arial" w:hAnsi="Arial" w:cs="Arial"/>
          <w:b/>
          <w:bCs/>
          <w:caps/>
          <w:sz w:val="20"/>
          <w:szCs w:val="20"/>
          <w:lang w:val="lt-LT"/>
        </w:rPr>
      </w:pPr>
      <w:r w:rsidRPr="00DA6C86">
        <w:rPr>
          <w:rFonts w:ascii="Arial" w:hAnsi="Arial" w:cs="Arial"/>
          <w:b/>
          <w:sz w:val="20"/>
          <w:szCs w:val="20"/>
          <w:lang w:val="lt-LT"/>
        </w:rPr>
        <w:t>ATVIRO KONKURSO (</w:t>
      </w:r>
      <w:r w:rsidR="003143C0">
        <w:rPr>
          <w:rFonts w:ascii="Arial" w:hAnsi="Arial" w:cs="Arial"/>
          <w:b/>
          <w:sz w:val="20"/>
          <w:szCs w:val="20"/>
          <w:lang w:val="lt-LT"/>
        </w:rPr>
        <w:t>SUPAPRASTINTO</w:t>
      </w:r>
      <w:r w:rsidR="003143C0"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E01A29">
      <w:pPr>
        <w:jc w:val="center"/>
        <w:rPr>
          <w:rFonts w:ascii="Arial" w:hAnsi="Arial" w:cs="Arial"/>
          <w:b/>
          <w:bCs/>
          <w:caps/>
          <w:sz w:val="20"/>
          <w:szCs w:val="20"/>
          <w:highlight w:val="yellow"/>
          <w:lang w:val="lt-LT"/>
        </w:rPr>
      </w:pPr>
    </w:p>
    <w:p w14:paraId="52BA19B6" w14:textId="15A79A1A" w:rsidR="009415CD" w:rsidRDefault="0020379A" w:rsidP="00E01A29">
      <w:pPr>
        <w:jc w:val="center"/>
        <w:rPr>
          <w:rFonts w:ascii="Arial" w:hAnsi="Arial" w:cs="Arial"/>
          <w:b/>
          <w:bCs/>
          <w:caps/>
          <w:sz w:val="20"/>
          <w:szCs w:val="20"/>
        </w:rPr>
      </w:pPr>
      <w:r w:rsidRPr="0020379A">
        <w:rPr>
          <w:rFonts w:ascii="Arial" w:hAnsi="Arial" w:cs="Arial"/>
          <w:b/>
          <w:bCs/>
          <w:caps/>
          <w:sz w:val="20"/>
          <w:szCs w:val="20"/>
        </w:rPr>
        <w:tab/>
      </w:r>
      <w:bookmarkStart w:id="0" w:name="_Hlk182483031"/>
      <w:r w:rsidR="001A4BDD" w:rsidRPr="001B68E2">
        <w:rPr>
          <w:rFonts w:ascii="Arial" w:hAnsi="Arial" w:cs="Arial"/>
          <w:b/>
          <w:caps/>
          <w:sz w:val="20"/>
          <w:szCs w:val="20"/>
          <w:lang w:val="lt-LT"/>
        </w:rPr>
        <w:t>Petrašiūnų katilinės biokuro transporterio nr. 1 kapitalinis remontas</w:t>
      </w:r>
      <w:bookmarkEnd w:id="0"/>
    </w:p>
    <w:p w14:paraId="089C0728" w14:textId="77777777" w:rsidR="0020379A" w:rsidRDefault="0020379A" w:rsidP="00E01A29">
      <w:pPr>
        <w:jc w:val="center"/>
        <w:rPr>
          <w:rFonts w:ascii="Arial" w:hAnsi="Arial" w:cs="Arial"/>
          <w:b/>
          <w:bCs/>
          <w:caps/>
          <w:sz w:val="20"/>
          <w:szCs w:val="20"/>
          <w:lang w:val="lt-LT"/>
        </w:rPr>
      </w:pPr>
    </w:p>
    <w:p w14:paraId="7A5F35AE" w14:textId="5B784068" w:rsidR="00903641" w:rsidRPr="00DA6C86" w:rsidRDefault="00A570BC" w:rsidP="00E01A29">
      <w:pPr>
        <w:jc w:val="center"/>
        <w:rPr>
          <w:rFonts w:ascii="Arial" w:hAnsi="Arial" w:cs="Arial"/>
          <w:b/>
          <w:bCs/>
          <w:caps/>
          <w:sz w:val="20"/>
          <w:szCs w:val="20"/>
          <w:lang w:val="lt-LT"/>
        </w:rPr>
      </w:pPr>
      <w:r w:rsidRPr="00DA6C86">
        <w:rPr>
          <w:rFonts w:ascii="Arial" w:hAnsi="Arial" w:cs="Arial"/>
          <w:b/>
          <w:bCs/>
          <w:caps/>
          <w:sz w:val="20"/>
          <w:szCs w:val="20"/>
          <w:lang w:val="lt-LT"/>
        </w:rPr>
        <w:t>SPE</w:t>
      </w:r>
      <w:r w:rsidR="009415CD">
        <w:rPr>
          <w:rFonts w:ascii="Arial" w:hAnsi="Arial" w:cs="Arial"/>
          <w:b/>
          <w:bCs/>
          <w:caps/>
          <w:sz w:val="20"/>
          <w:szCs w:val="20"/>
          <w:lang w:val="lt-LT"/>
        </w:rPr>
        <w:t>C</w:t>
      </w:r>
      <w:r w:rsidRPr="00DA6C86">
        <w:rPr>
          <w:rFonts w:ascii="Arial" w:hAnsi="Arial" w:cs="Arial"/>
          <w:b/>
          <w:bCs/>
          <w:caps/>
          <w:sz w:val="20"/>
          <w:szCs w:val="20"/>
          <w:lang w:val="lt-LT"/>
        </w:rPr>
        <w:t xml:space="preserve">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E01A29">
      <w:pPr>
        <w:jc w:val="center"/>
        <w:rPr>
          <w:rFonts w:ascii="Arial" w:hAnsi="Arial" w:cs="Arial"/>
          <w:b/>
          <w:bCs/>
          <w:caps/>
          <w:sz w:val="20"/>
          <w:szCs w:val="20"/>
          <w:lang w:val="lt-LT"/>
        </w:rPr>
      </w:pPr>
    </w:p>
    <w:p w14:paraId="1551D423" w14:textId="0D680A7A" w:rsidR="00A570BC" w:rsidRPr="00DA6C86" w:rsidRDefault="003A5C32" w:rsidP="00E01A29">
      <w:pPr>
        <w:jc w:val="center"/>
        <w:rPr>
          <w:rFonts w:ascii="Arial" w:hAnsi="Arial" w:cs="Arial"/>
          <w:b/>
          <w:sz w:val="20"/>
          <w:szCs w:val="20"/>
          <w:lang w:val="lt-LT"/>
        </w:rPr>
      </w:pPr>
      <w:r w:rsidRPr="00DA6C86">
        <w:rPr>
          <w:rFonts w:ascii="Arial" w:hAnsi="Arial" w:cs="Arial"/>
          <w:caps/>
          <w:sz w:val="20"/>
          <w:szCs w:val="20"/>
          <w:lang w:val="lt-LT"/>
        </w:rPr>
        <w:t>202</w:t>
      </w:r>
      <w:r>
        <w:rPr>
          <w:rFonts w:ascii="Arial" w:hAnsi="Arial" w:cs="Arial"/>
          <w:caps/>
          <w:sz w:val="20"/>
          <w:szCs w:val="20"/>
          <w:lang w:val="lt-LT"/>
        </w:rPr>
        <w:t>5</w:t>
      </w:r>
      <w:r w:rsidRPr="00DA6C86">
        <w:rPr>
          <w:rFonts w:ascii="Arial" w:hAnsi="Arial" w:cs="Arial"/>
          <w:b/>
          <w:bCs/>
          <w:caps/>
          <w:sz w:val="20"/>
          <w:szCs w:val="20"/>
          <w:lang w:val="lt-LT"/>
        </w:rPr>
        <w:t xml:space="preserve"> </w:t>
      </w:r>
      <w:r w:rsidR="00A570BC" w:rsidRPr="00DA6C86">
        <w:rPr>
          <w:rFonts w:ascii="Arial" w:hAnsi="Arial" w:cs="Arial"/>
          <w:sz w:val="20"/>
          <w:szCs w:val="20"/>
          <w:lang w:val="lt-LT"/>
        </w:rPr>
        <w:t>m</w:t>
      </w:r>
      <w:r w:rsidR="008E464F">
        <w:rPr>
          <w:rFonts w:ascii="Arial" w:hAnsi="Arial" w:cs="Arial"/>
          <w:sz w:val="20"/>
          <w:szCs w:val="20"/>
          <w:lang w:val="lt-LT"/>
        </w:rPr>
        <w:t xml:space="preserve">. </w:t>
      </w:r>
      <w:r w:rsidR="0046044E">
        <w:rPr>
          <w:rFonts w:ascii="Arial" w:hAnsi="Arial" w:cs="Arial"/>
          <w:sz w:val="20"/>
          <w:szCs w:val="20"/>
          <w:lang w:val="lt-LT"/>
        </w:rPr>
        <w:t>liepos 1</w:t>
      </w:r>
      <w:r w:rsidR="004D4EBE">
        <w:rPr>
          <w:rFonts w:ascii="Arial" w:hAnsi="Arial" w:cs="Arial"/>
          <w:sz w:val="20"/>
          <w:szCs w:val="20"/>
          <w:lang w:val="lt-LT"/>
        </w:rPr>
        <w:t>1</w:t>
      </w:r>
      <w:r w:rsidR="00CC14A3">
        <w:rPr>
          <w:rFonts w:ascii="Arial" w:hAnsi="Arial" w:cs="Arial"/>
          <w:sz w:val="20"/>
          <w:szCs w:val="20"/>
          <w:lang w:val="lt-LT"/>
        </w:rPr>
        <w:t xml:space="preserve"> </w:t>
      </w:r>
      <w:r w:rsidR="00A570BC" w:rsidRPr="00DA6C86">
        <w:rPr>
          <w:rFonts w:ascii="Arial" w:hAnsi="Arial" w:cs="Arial"/>
          <w:sz w:val="20"/>
          <w:szCs w:val="20"/>
          <w:lang w:val="lt-LT"/>
        </w:rPr>
        <w:t>d.</w:t>
      </w:r>
    </w:p>
    <w:p w14:paraId="6D96EC3E"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294E5381" w14:textId="02E69735" w:rsidR="00A570BC" w:rsidRPr="00DA6C86" w:rsidRDefault="00A570BC" w:rsidP="00E01A29">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38F89C11" w14:textId="539B78F5" w:rsidR="00A570BC" w:rsidRPr="00DA6C86" w:rsidRDefault="00A570BC" w:rsidP="00E01A29">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458B7D7D" w14:textId="0F2414B9" w:rsidR="00D516A3" w:rsidRPr="00D516A3" w:rsidRDefault="00A570BC" w:rsidP="00E01A29">
      <w:pPr>
        <w:ind w:firstLine="567"/>
        <w:contextualSpacing/>
        <w:jc w:val="both"/>
        <w:rPr>
          <w:rFonts w:ascii="Arial" w:eastAsia="Calibri" w:hAnsi="Arial" w:cs="Arial"/>
          <w:color w:val="000000" w:themeColor="text1"/>
          <w:sz w:val="20"/>
          <w:szCs w:val="20"/>
          <w:lang w:val="lt-LT" w:eastAsia="lt-LT"/>
        </w:rPr>
      </w:pPr>
      <w:r w:rsidRPr="58BD00A9">
        <w:rPr>
          <w:rFonts w:ascii="Arial" w:eastAsia="Calibri" w:hAnsi="Arial" w:cs="Arial"/>
          <w:color w:val="000000" w:themeColor="text1"/>
          <w:sz w:val="20"/>
          <w:szCs w:val="20"/>
          <w:lang w:eastAsia="lt-LT"/>
        </w:rPr>
        <w:t>1.</w:t>
      </w:r>
      <w:r w:rsidR="00737166" w:rsidRPr="58BD00A9">
        <w:rPr>
          <w:rFonts w:ascii="Arial" w:eastAsia="Calibri" w:hAnsi="Arial" w:cs="Arial"/>
          <w:color w:val="000000" w:themeColor="text1"/>
          <w:sz w:val="20"/>
          <w:szCs w:val="20"/>
          <w:lang w:eastAsia="lt-LT"/>
        </w:rPr>
        <w:t xml:space="preserve">2. </w:t>
      </w:r>
      <w:proofErr w:type="spellStart"/>
      <w:r w:rsidRPr="58BD00A9">
        <w:rPr>
          <w:rFonts w:ascii="Arial" w:eastAsia="Calibri" w:hAnsi="Arial" w:cs="Arial"/>
          <w:color w:val="000000" w:themeColor="text1"/>
          <w:sz w:val="20"/>
          <w:szCs w:val="20"/>
          <w:lang w:eastAsia="lt-LT"/>
        </w:rPr>
        <w:t>Pirkimas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neatliekamas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naudojantis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centralizuotų</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pirkimų</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katalogu</w:t>
      </w:r>
      <w:proofErr w:type="spellEnd"/>
      <w:r w:rsidR="00DF594B" w:rsidRPr="58BD00A9">
        <w:rPr>
          <w:rFonts w:ascii="Arial" w:eastAsia="Calibri" w:hAnsi="Arial" w:cs="Arial"/>
          <w:color w:val="000000" w:themeColor="text1"/>
          <w:sz w:val="20"/>
          <w:szCs w:val="20"/>
          <w:lang w:eastAsia="lt-LT"/>
        </w:rPr>
        <w:t xml:space="preserve"> (</w:t>
      </w:r>
      <w:proofErr w:type="spellStart"/>
      <w:r w:rsidR="00DF594B" w:rsidRPr="58BD00A9">
        <w:rPr>
          <w:rFonts w:ascii="Arial" w:eastAsia="Calibri" w:hAnsi="Arial" w:cs="Arial"/>
          <w:color w:val="000000" w:themeColor="text1"/>
          <w:sz w:val="20"/>
          <w:szCs w:val="20"/>
          <w:lang w:eastAsia="lt-LT"/>
        </w:rPr>
        <w:t>toliau</w:t>
      </w:r>
      <w:proofErr w:type="spellEnd"/>
      <w:r w:rsidR="00DF594B" w:rsidRPr="58BD00A9">
        <w:rPr>
          <w:rFonts w:ascii="Arial" w:eastAsia="Calibri" w:hAnsi="Arial" w:cs="Arial"/>
          <w:color w:val="000000" w:themeColor="text1"/>
          <w:sz w:val="20"/>
          <w:szCs w:val="20"/>
          <w:lang w:eastAsia="lt-LT"/>
        </w:rPr>
        <w:t xml:space="preserve"> – CPO)</w:t>
      </w:r>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nes</w:t>
      </w:r>
      <w:proofErr w:type="spellEnd"/>
      <w:r w:rsidRPr="58BD00A9">
        <w:rPr>
          <w:rFonts w:ascii="Arial" w:eastAsia="Calibri" w:hAnsi="Arial" w:cs="Arial"/>
          <w:color w:val="000000" w:themeColor="text1"/>
          <w:sz w:val="20"/>
          <w:szCs w:val="20"/>
          <w:lang w:eastAsia="lt-LT"/>
        </w:rPr>
        <w:t xml:space="preserve"> </w:t>
      </w:r>
      <w:proofErr w:type="spellStart"/>
      <w:r w:rsidR="00C12390">
        <w:rPr>
          <w:rFonts w:ascii="Arial" w:eastAsia="Calibri" w:hAnsi="Arial" w:cs="Arial"/>
          <w:color w:val="000000" w:themeColor="text1"/>
          <w:sz w:val="20"/>
          <w:szCs w:val="20"/>
          <w:lang w:eastAsia="lt-LT"/>
        </w:rPr>
        <w:t>siekiamų</w:t>
      </w:r>
      <w:proofErr w:type="spellEnd"/>
      <w:r w:rsidR="00C12390">
        <w:rPr>
          <w:rFonts w:ascii="Arial" w:eastAsia="Calibri" w:hAnsi="Arial" w:cs="Arial"/>
          <w:color w:val="000000" w:themeColor="text1"/>
          <w:sz w:val="20"/>
          <w:szCs w:val="20"/>
          <w:lang w:eastAsia="lt-LT"/>
        </w:rPr>
        <w:t xml:space="preserve"> </w:t>
      </w:r>
      <w:proofErr w:type="spellStart"/>
      <w:r w:rsidR="00C12390">
        <w:rPr>
          <w:rFonts w:ascii="Arial" w:eastAsia="Calibri" w:hAnsi="Arial" w:cs="Arial"/>
          <w:color w:val="000000" w:themeColor="text1"/>
          <w:sz w:val="20"/>
          <w:szCs w:val="20"/>
          <w:lang w:eastAsia="lt-LT"/>
        </w:rPr>
        <w:t>įsigyti</w:t>
      </w:r>
      <w:proofErr w:type="spellEnd"/>
      <w:r w:rsidR="00C12390">
        <w:rPr>
          <w:rFonts w:ascii="Arial" w:eastAsia="Calibri" w:hAnsi="Arial" w:cs="Arial"/>
          <w:color w:val="000000" w:themeColor="text1"/>
          <w:sz w:val="20"/>
          <w:szCs w:val="20"/>
          <w:lang w:eastAsia="lt-LT"/>
        </w:rPr>
        <w:t xml:space="preserve"> </w:t>
      </w:r>
      <w:proofErr w:type="spellStart"/>
      <w:r w:rsidR="00C12390">
        <w:rPr>
          <w:rFonts w:ascii="Arial" w:eastAsia="Calibri" w:hAnsi="Arial" w:cs="Arial"/>
          <w:color w:val="000000" w:themeColor="text1"/>
          <w:sz w:val="20"/>
          <w:szCs w:val="20"/>
          <w:lang w:eastAsia="lt-LT"/>
        </w:rPr>
        <w:t>darbų</w:t>
      </w:r>
      <w:proofErr w:type="spellEnd"/>
      <w:r w:rsidR="00C12390">
        <w:rPr>
          <w:rFonts w:ascii="Arial" w:eastAsia="Calibri" w:hAnsi="Arial" w:cs="Arial"/>
          <w:color w:val="000000" w:themeColor="text1"/>
          <w:sz w:val="20"/>
          <w:szCs w:val="20"/>
          <w:lang w:eastAsia="lt-LT"/>
        </w:rPr>
        <w:t xml:space="preserve"> CPO </w:t>
      </w:r>
      <w:proofErr w:type="spellStart"/>
      <w:r w:rsidR="00C12390">
        <w:rPr>
          <w:rFonts w:ascii="Arial" w:eastAsia="Calibri" w:hAnsi="Arial" w:cs="Arial"/>
          <w:color w:val="000000" w:themeColor="text1"/>
          <w:sz w:val="20"/>
          <w:szCs w:val="20"/>
          <w:lang w:eastAsia="lt-LT"/>
        </w:rPr>
        <w:t>kataloge</w:t>
      </w:r>
      <w:proofErr w:type="spellEnd"/>
      <w:r w:rsidR="00C12390">
        <w:rPr>
          <w:rFonts w:ascii="Arial" w:eastAsia="Calibri" w:hAnsi="Arial" w:cs="Arial"/>
          <w:color w:val="000000" w:themeColor="text1"/>
          <w:sz w:val="20"/>
          <w:szCs w:val="20"/>
          <w:lang w:eastAsia="lt-LT"/>
        </w:rPr>
        <w:t xml:space="preserve"> </w:t>
      </w:r>
      <w:proofErr w:type="spellStart"/>
      <w:r w:rsidR="00C12390">
        <w:rPr>
          <w:rFonts w:ascii="Arial" w:eastAsia="Calibri" w:hAnsi="Arial" w:cs="Arial"/>
          <w:color w:val="000000" w:themeColor="text1"/>
          <w:sz w:val="20"/>
          <w:szCs w:val="20"/>
          <w:lang w:eastAsia="lt-LT"/>
        </w:rPr>
        <w:t>nėra</w:t>
      </w:r>
      <w:proofErr w:type="spellEnd"/>
      <w:r w:rsidR="78BE1301" w:rsidRPr="58BD00A9">
        <w:rPr>
          <w:rFonts w:ascii="Arial" w:eastAsia="Calibri" w:hAnsi="Arial" w:cs="Arial"/>
          <w:color w:val="000000" w:themeColor="text1"/>
          <w:sz w:val="20"/>
          <w:szCs w:val="20"/>
          <w:lang w:eastAsia="lt-LT"/>
        </w:rPr>
        <w:t>.</w:t>
      </w:r>
    </w:p>
    <w:p w14:paraId="2DCA4E61" w14:textId="0E7C40D3" w:rsidR="00C7725A" w:rsidRPr="00DA6C86" w:rsidRDefault="00A570BC"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6F408A17" w14:textId="13CA1E5B" w:rsidR="00DB202E" w:rsidRPr="00DB202E" w:rsidRDefault="00767083" w:rsidP="00E01A29">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Vykdomas skelbiamas </w:t>
      </w:r>
      <w:r w:rsidR="00D911D1" w:rsidRPr="00DA6C86">
        <w:rPr>
          <w:rFonts w:ascii="Arial" w:eastAsia="Calibri" w:hAnsi="Arial" w:cs="Arial"/>
          <w:sz w:val="20"/>
          <w:szCs w:val="20"/>
          <w:lang w:val="lt-LT" w:eastAsia="lt-LT"/>
        </w:rPr>
        <w:t>tarptautinis</w:t>
      </w:r>
      <w:r w:rsidRPr="00DA6C86">
        <w:rPr>
          <w:rFonts w:ascii="Arial" w:eastAsia="Calibri" w:hAnsi="Arial" w:cs="Arial"/>
          <w:sz w:val="20"/>
          <w:szCs w:val="20"/>
          <w:lang w:val="lt-LT" w:eastAsia="lt-LT"/>
        </w:rPr>
        <w:t xml:space="preserve"> pirkimas.</w:t>
      </w:r>
      <w:r w:rsidR="00DB202E" w:rsidRPr="00DB202E">
        <w:rPr>
          <w:rFonts w:ascii="Aptos" w:eastAsiaTheme="minorHAnsi" w:hAnsi="Aptos" w:cs="Aptos"/>
          <w:sz w:val="22"/>
          <w:szCs w:val="22"/>
          <w:lang w:val="lt-LT"/>
          <w14:ligatures w14:val="standardContextual"/>
        </w:rPr>
        <w:t xml:space="preserve"> </w:t>
      </w:r>
      <w:r w:rsidR="00DB202E" w:rsidRPr="00DB202E">
        <w:rPr>
          <w:rFonts w:ascii="Arial" w:eastAsia="Calibri" w:hAnsi="Arial" w:cs="Arial"/>
          <w:sz w:val="20"/>
          <w:szCs w:val="20"/>
          <w:lang w:val="lt-LT" w:eastAsia="lt-LT"/>
        </w:rPr>
        <w:t xml:space="preserve">Pirkimo sąlygos patvirtintos AB „Kauno energija“ pirkimų komisijos </w:t>
      </w:r>
      <w:r w:rsidR="003A5C32" w:rsidRPr="00DB202E">
        <w:rPr>
          <w:rFonts w:ascii="Arial" w:eastAsia="Calibri" w:hAnsi="Arial" w:cs="Arial"/>
          <w:sz w:val="20"/>
          <w:szCs w:val="20"/>
          <w:lang w:val="lt-LT" w:eastAsia="lt-LT"/>
        </w:rPr>
        <w:t>202</w:t>
      </w:r>
      <w:r w:rsidR="003A5C32">
        <w:rPr>
          <w:rFonts w:ascii="Arial" w:eastAsia="Calibri" w:hAnsi="Arial" w:cs="Arial"/>
          <w:sz w:val="20"/>
          <w:szCs w:val="20"/>
          <w:lang w:val="lt-LT" w:eastAsia="lt-LT"/>
        </w:rPr>
        <w:t>5</w:t>
      </w:r>
      <w:r w:rsidR="00DB202E" w:rsidRPr="00DB202E">
        <w:rPr>
          <w:rFonts w:ascii="Arial" w:eastAsia="Calibri" w:hAnsi="Arial" w:cs="Arial"/>
          <w:sz w:val="20"/>
          <w:szCs w:val="20"/>
          <w:lang w:val="lt-LT" w:eastAsia="lt-LT"/>
        </w:rPr>
        <w:t>-</w:t>
      </w:r>
      <w:r w:rsidR="00C12390">
        <w:rPr>
          <w:rFonts w:ascii="Arial" w:eastAsia="Calibri" w:hAnsi="Arial" w:cs="Arial"/>
          <w:sz w:val="20"/>
          <w:szCs w:val="20"/>
          <w:lang w:val="lt-LT" w:eastAsia="lt-LT"/>
        </w:rPr>
        <w:t>07</w:t>
      </w:r>
      <w:r w:rsidR="00CC14A3">
        <w:rPr>
          <w:rFonts w:ascii="Arial" w:eastAsia="Calibri" w:hAnsi="Arial" w:cs="Arial"/>
          <w:sz w:val="20"/>
          <w:szCs w:val="20"/>
          <w:lang w:val="lt-LT" w:eastAsia="lt-LT"/>
        </w:rPr>
        <w:t>-</w:t>
      </w:r>
      <w:r w:rsidR="00B8004A">
        <w:rPr>
          <w:rFonts w:ascii="Arial" w:eastAsia="Calibri" w:hAnsi="Arial" w:cs="Arial"/>
          <w:sz w:val="20"/>
          <w:szCs w:val="20"/>
          <w:lang w:val="lt-LT" w:eastAsia="lt-LT"/>
        </w:rPr>
        <w:t>11</w:t>
      </w:r>
      <w:r w:rsidR="00B8004A" w:rsidRPr="00DB202E">
        <w:rPr>
          <w:rFonts w:ascii="Arial" w:eastAsia="Calibri" w:hAnsi="Arial" w:cs="Arial"/>
          <w:sz w:val="20"/>
          <w:szCs w:val="20"/>
          <w:lang w:val="lt-LT" w:eastAsia="lt-LT"/>
        </w:rPr>
        <w:t xml:space="preserve"> </w:t>
      </w:r>
      <w:r w:rsidR="00DB202E" w:rsidRPr="00DB202E">
        <w:rPr>
          <w:rFonts w:ascii="Arial" w:eastAsia="Calibri" w:hAnsi="Arial" w:cs="Arial"/>
          <w:sz w:val="20"/>
          <w:szCs w:val="20"/>
          <w:lang w:val="lt-LT" w:eastAsia="lt-LT"/>
        </w:rPr>
        <w:t>(posėdžio protokolo Nr. P-106</w:t>
      </w:r>
      <w:r w:rsidR="00B8004A">
        <w:rPr>
          <w:rFonts w:ascii="Arial" w:eastAsia="Calibri" w:hAnsi="Arial" w:cs="Arial"/>
          <w:sz w:val="20"/>
          <w:szCs w:val="20"/>
          <w:lang w:val="lt-LT" w:eastAsia="lt-LT"/>
        </w:rPr>
        <w:t>-205</w:t>
      </w:r>
      <w:r w:rsidR="00DB202E" w:rsidRPr="00DB202E">
        <w:rPr>
          <w:rFonts w:ascii="Arial" w:eastAsia="Calibri" w:hAnsi="Arial" w:cs="Arial"/>
          <w:sz w:val="20"/>
          <w:szCs w:val="20"/>
          <w:lang w:val="lt-LT" w:eastAsia="lt-LT"/>
        </w:rPr>
        <w:t>) sprendimu.</w:t>
      </w:r>
    </w:p>
    <w:p w14:paraId="10DC8524" w14:textId="38ED7FB3" w:rsidR="008651AC" w:rsidRDefault="00346C67" w:rsidP="00E01A29">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 xml:space="preserve">Atliekamas žaliasis pirkimas. Pirkimas vykdomas vadovaujantis </w:t>
      </w:r>
      <w:hyperlink r:id="rId12">
        <w:r w:rsidR="00C7725A" w:rsidRPr="00DA6C8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DA6C86">
        <w:rPr>
          <w:rFonts w:ascii="Arial" w:eastAsia="Calibri" w:hAnsi="Arial" w:cs="Arial"/>
          <w:sz w:val="20"/>
          <w:szCs w:val="20"/>
          <w:lang w:val="lt-LT" w:eastAsia="lt-LT"/>
        </w:rPr>
        <w:t xml:space="preserve">“ </w:t>
      </w:r>
      <w:r w:rsidR="008651AC" w:rsidRPr="00C829CF">
        <w:rPr>
          <w:rFonts w:ascii="Arial" w:eastAsia="Calibri" w:hAnsi="Arial" w:cs="Arial"/>
          <w:sz w:val="20"/>
          <w:szCs w:val="20"/>
          <w:lang w:val="lt-LT" w:eastAsia="lt-LT"/>
        </w:rPr>
        <w:t>4.3</w:t>
      </w:r>
      <w:r w:rsidR="008651AC" w:rsidRPr="00C829CF">
        <w:rPr>
          <w:rFonts w:ascii="Arial" w:eastAsia="Calibri" w:hAnsi="Arial" w:cs="Arial"/>
          <w:i/>
          <w:iCs/>
          <w:sz w:val="20"/>
          <w:szCs w:val="20"/>
          <w:lang w:val="lt-LT" w:eastAsia="lt-LT"/>
        </w:rPr>
        <w:t xml:space="preserve"> </w:t>
      </w:r>
      <w:r w:rsidR="008651AC" w:rsidRPr="00C829CF">
        <w:rPr>
          <w:rFonts w:ascii="Arial" w:eastAsia="Calibri" w:hAnsi="Arial" w:cs="Arial"/>
          <w:sz w:val="20"/>
          <w:szCs w:val="20"/>
          <w:lang w:val="lt-LT" w:eastAsia="lt-LT"/>
        </w:rPr>
        <w:t xml:space="preserve"> </w:t>
      </w:r>
      <w:r w:rsidR="008651AC" w:rsidRPr="00DA6C86">
        <w:rPr>
          <w:rFonts w:ascii="Arial" w:eastAsia="Calibri" w:hAnsi="Arial" w:cs="Arial"/>
          <w:sz w:val="20"/>
          <w:szCs w:val="20"/>
          <w:lang w:val="lt-LT" w:eastAsia="lt-LT"/>
        </w:rPr>
        <w:t xml:space="preserve">punktu. </w:t>
      </w:r>
      <w:proofErr w:type="spellStart"/>
      <w:r w:rsidR="008651AC" w:rsidRPr="00660AAE">
        <w:rPr>
          <w:rFonts w:ascii="Arial" w:hAnsi="Arial" w:cs="Arial"/>
          <w:color w:val="000000"/>
          <w:sz w:val="20"/>
          <w:szCs w:val="20"/>
          <w:shd w:val="clear" w:color="auto" w:fill="FFFFFF"/>
        </w:rPr>
        <w:t>Tiekėjas</w:t>
      </w:r>
      <w:proofErr w:type="spellEnd"/>
      <w:r w:rsidR="008651AC" w:rsidRPr="00660AAE">
        <w:rPr>
          <w:rFonts w:ascii="Arial" w:hAnsi="Arial" w:cs="Arial"/>
          <w:color w:val="000000"/>
          <w:sz w:val="20"/>
          <w:szCs w:val="20"/>
          <w:shd w:val="clear" w:color="auto" w:fill="FFFFFF"/>
        </w:rPr>
        <w:t xml:space="preserve"> </w:t>
      </w:r>
      <w:r w:rsidR="002C13B8" w:rsidRPr="00E879E8">
        <w:rPr>
          <w:rFonts w:ascii="Arial" w:hAnsi="Arial" w:cs="Arial"/>
          <w:sz w:val="20"/>
          <w:szCs w:val="20"/>
          <w:lang w:val="lt-LT"/>
        </w:rPr>
        <w:t>atliekamiems statybos darbams</w:t>
      </w:r>
      <w:r w:rsidR="002C13B8">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turi</w:t>
      </w:r>
      <w:proofErr w:type="spellEnd"/>
      <w:r w:rsidR="008651AC">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taikyti</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sistemos</w:t>
      </w:r>
      <w:proofErr w:type="spellEnd"/>
      <w:r w:rsidR="008651AC" w:rsidRPr="00660AAE">
        <w:rPr>
          <w:rFonts w:ascii="Arial" w:hAnsi="Arial" w:cs="Arial"/>
          <w:color w:val="000000"/>
          <w:sz w:val="20"/>
          <w:szCs w:val="20"/>
          <w:shd w:val="clear" w:color="auto" w:fill="FFFFFF"/>
        </w:rPr>
        <w:t xml:space="preserve"> reikalavimus </w:t>
      </w:r>
      <w:proofErr w:type="spellStart"/>
      <w:r w:rsidR="008651AC" w:rsidRPr="00660AAE">
        <w:rPr>
          <w:rFonts w:ascii="Arial" w:hAnsi="Arial" w:cs="Arial"/>
          <w:color w:val="000000"/>
          <w:sz w:val="20"/>
          <w:szCs w:val="20"/>
          <w:shd w:val="clear" w:color="auto" w:fill="FFFFFF"/>
        </w:rPr>
        <w:t>pagal</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standartą</w:t>
      </w:r>
      <w:proofErr w:type="spellEnd"/>
      <w:r w:rsidR="008651AC" w:rsidRPr="00660AAE">
        <w:rPr>
          <w:rFonts w:ascii="Arial" w:hAnsi="Arial" w:cs="Arial"/>
          <w:color w:val="000000"/>
          <w:sz w:val="20"/>
          <w:szCs w:val="20"/>
          <w:shd w:val="clear" w:color="auto" w:fill="FFFFFF"/>
        </w:rPr>
        <w:t xml:space="preserve"> LST EN ISO 14001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ir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audito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sistemą</w:t>
      </w:r>
      <w:proofErr w:type="spellEnd"/>
      <w:r w:rsidR="008651AC" w:rsidRPr="00660AAE">
        <w:rPr>
          <w:rFonts w:ascii="Arial" w:hAnsi="Arial" w:cs="Arial"/>
          <w:color w:val="000000"/>
          <w:sz w:val="20"/>
          <w:szCs w:val="20"/>
          <w:shd w:val="clear" w:color="auto" w:fill="FFFFFF"/>
        </w:rPr>
        <w:t xml:space="preserve"> (EMAS), </w:t>
      </w:r>
      <w:proofErr w:type="spellStart"/>
      <w:r w:rsidR="008651AC" w:rsidRPr="00660AAE">
        <w:rPr>
          <w:rFonts w:ascii="Arial" w:hAnsi="Arial" w:cs="Arial"/>
          <w:color w:val="000000"/>
          <w:sz w:val="20"/>
          <w:szCs w:val="20"/>
          <w:shd w:val="clear" w:color="auto" w:fill="FFFFFF"/>
        </w:rPr>
        <w:t>ar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kitus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pagrįstus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atitinkamais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kuriuos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yra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patvirtinusios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įstaigos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atitinkančios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teisės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aktus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w:t>
      </w:r>
      <w:r w:rsidR="008651AC">
        <w:rPr>
          <w:rFonts w:ascii="Arial" w:hAnsi="Arial" w:cs="Arial"/>
          <w:color w:val="000000"/>
          <w:sz w:val="20"/>
          <w:szCs w:val="20"/>
          <w:shd w:val="clear" w:color="auto" w:fill="FFFFFF"/>
        </w:rPr>
        <w:t>.</w:t>
      </w:r>
      <w:r w:rsidR="008651AC" w:rsidRPr="00DA6C86" w:rsidDel="008651AC">
        <w:rPr>
          <w:rFonts w:ascii="Arial" w:eastAsia="Calibri" w:hAnsi="Arial" w:cs="Arial"/>
          <w:color w:val="00B050"/>
          <w:sz w:val="20"/>
          <w:szCs w:val="20"/>
          <w:lang w:val="lt-LT" w:eastAsia="lt-LT"/>
        </w:rPr>
        <w:t xml:space="preserve"> </w:t>
      </w:r>
    </w:p>
    <w:p w14:paraId="4AC03A83" w14:textId="47E0A9BD" w:rsidR="00C7725A" w:rsidRPr="00DA6C86" w:rsidRDefault="5CA818F4" w:rsidP="00E01A29">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782DC51E"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4243DFE9" w14:textId="78BFF354"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E01A29">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rPr>
      </w:pPr>
    </w:p>
    <w:p w14:paraId="29AD4E83" w14:textId="6801FF81" w:rsidR="00B54950" w:rsidRPr="00E57B4A" w:rsidRDefault="00B54950" w:rsidP="00E01A29">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Perkantysis subjektas numato įsigyti </w:t>
      </w:r>
      <w:r w:rsidR="008E464F" w:rsidRPr="008E464F">
        <w:rPr>
          <w:rFonts w:ascii="Arial" w:eastAsia="Calibri" w:hAnsi="Arial" w:cs="Arial"/>
          <w:b/>
          <w:bCs/>
          <w:sz w:val="20"/>
          <w:szCs w:val="20"/>
          <w:lang w:eastAsia="lt-LT"/>
        </w:rPr>
        <w:tab/>
      </w:r>
      <w:proofErr w:type="spellStart"/>
      <w:r w:rsidR="00E46615" w:rsidRPr="00E46615">
        <w:rPr>
          <w:rFonts w:ascii="Arial" w:eastAsia="Calibri" w:hAnsi="Arial" w:cs="Arial"/>
          <w:b/>
          <w:bCs/>
          <w:sz w:val="20"/>
          <w:szCs w:val="20"/>
          <w:lang w:eastAsia="lt-LT"/>
        </w:rPr>
        <w:t>Petrašiūnų</w:t>
      </w:r>
      <w:proofErr w:type="spellEnd"/>
      <w:r w:rsidR="00E46615" w:rsidRPr="00E46615">
        <w:rPr>
          <w:rFonts w:ascii="Arial" w:eastAsia="Calibri" w:hAnsi="Arial" w:cs="Arial"/>
          <w:b/>
          <w:bCs/>
          <w:sz w:val="20"/>
          <w:szCs w:val="20"/>
          <w:lang w:eastAsia="lt-LT"/>
        </w:rPr>
        <w:t xml:space="preserve"> </w:t>
      </w:r>
      <w:proofErr w:type="spellStart"/>
      <w:r w:rsidR="00E46615" w:rsidRPr="00E46615">
        <w:rPr>
          <w:rFonts w:ascii="Arial" w:eastAsia="Calibri" w:hAnsi="Arial" w:cs="Arial"/>
          <w:b/>
          <w:bCs/>
          <w:sz w:val="20"/>
          <w:szCs w:val="20"/>
          <w:lang w:eastAsia="lt-LT"/>
        </w:rPr>
        <w:t>katilinės</w:t>
      </w:r>
      <w:proofErr w:type="spellEnd"/>
      <w:r w:rsidR="00E46615" w:rsidRPr="00E46615">
        <w:rPr>
          <w:rFonts w:ascii="Arial" w:eastAsia="Calibri" w:hAnsi="Arial" w:cs="Arial"/>
          <w:b/>
          <w:bCs/>
          <w:sz w:val="20"/>
          <w:szCs w:val="20"/>
          <w:lang w:eastAsia="lt-LT"/>
        </w:rPr>
        <w:t xml:space="preserve"> </w:t>
      </w:r>
      <w:proofErr w:type="spellStart"/>
      <w:r w:rsidR="00E46615" w:rsidRPr="00E46615">
        <w:rPr>
          <w:rFonts w:ascii="Arial" w:eastAsia="Calibri" w:hAnsi="Arial" w:cs="Arial"/>
          <w:b/>
          <w:bCs/>
          <w:sz w:val="20"/>
          <w:szCs w:val="20"/>
          <w:lang w:eastAsia="lt-LT"/>
        </w:rPr>
        <w:t>biokuro</w:t>
      </w:r>
      <w:proofErr w:type="spellEnd"/>
      <w:r w:rsidR="00E46615" w:rsidRPr="00E46615">
        <w:rPr>
          <w:rFonts w:ascii="Arial" w:eastAsia="Calibri" w:hAnsi="Arial" w:cs="Arial"/>
          <w:b/>
          <w:bCs/>
          <w:sz w:val="20"/>
          <w:szCs w:val="20"/>
          <w:lang w:eastAsia="lt-LT"/>
        </w:rPr>
        <w:t xml:space="preserve"> </w:t>
      </w:r>
      <w:proofErr w:type="spellStart"/>
      <w:r w:rsidR="00E46615" w:rsidRPr="00E46615">
        <w:rPr>
          <w:rFonts w:ascii="Arial" w:eastAsia="Calibri" w:hAnsi="Arial" w:cs="Arial"/>
          <w:b/>
          <w:bCs/>
          <w:sz w:val="20"/>
          <w:szCs w:val="20"/>
          <w:lang w:eastAsia="lt-LT"/>
        </w:rPr>
        <w:t>transporterio</w:t>
      </w:r>
      <w:proofErr w:type="spellEnd"/>
      <w:r w:rsidR="00E46615" w:rsidRPr="00E46615">
        <w:rPr>
          <w:rFonts w:ascii="Arial" w:eastAsia="Calibri" w:hAnsi="Arial" w:cs="Arial"/>
          <w:b/>
          <w:bCs/>
          <w:sz w:val="20"/>
          <w:szCs w:val="20"/>
          <w:lang w:eastAsia="lt-LT"/>
        </w:rPr>
        <w:t xml:space="preserve"> </w:t>
      </w:r>
      <w:r w:rsidR="00E117B4">
        <w:rPr>
          <w:rFonts w:ascii="Arial" w:eastAsia="Calibri" w:hAnsi="Arial" w:cs="Arial"/>
          <w:b/>
          <w:bCs/>
          <w:sz w:val="20"/>
          <w:szCs w:val="20"/>
          <w:lang w:eastAsia="lt-LT"/>
        </w:rPr>
        <w:t>N</w:t>
      </w:r>
      <w:r w:rsidR="00E46615" w:rsidRPr="00E46615">
        <w:rPr>
          <w:rFonts w:ascii="Arial" w:eastAsia="Calibri" w:hAnsi="Arial" w:cs="Arial"/>
          <w:b/>
          <w:bCs/>
          <w:sz w:val="20"/>
          <w:szCs w:val="20"/>
          <w:lang w:eastAsia="lt-LT"/>
        </w:rPr>
        <w:t xml:space="preserve">r. 1 </w:t>
      </w:r>
      <w:proofErr w:type="spellStart"/>
      <w:r w:rsidR="00E46615" w:rsidRPr="00E46615">
        <w:rPr>
          <w:rFonts w:ascii="Arial" w:eastAsia="Calibri" w:hAnsi="Arial" w:cs="Arial"/>
          <w:b/>
          <w:bCs/>
          <w:sz w:val="20"/>
          <w:szCs w:val="20"/>
          <w:lang w:eastAsia="lt-LT"/>
        </w:rPr>
        <w:t>kapitalinis</w:t>
      </w:r>
      <w:proofErr w:type="spellEnd"/>
      <w:r w:rsidR="00E46615" w:rsidRPr="00E46615">
        <w:rPr>
          <w:rFonts w:ascii="Arial" w:eastAsia="Calibri" w:hAnsi="Arial" w:cs="Arial"/>
          <w:b/>
          <w:bCs/>
          <w:sz w:val="20"/>
          <w:szCs w:val="20"/>
          <w:lang w:eastAsia="lt-LT"/>
        </w:rPr>
        <w:t xml:space="preserve"> </w:t>
      </w:r>
      <w:proofErr w:type="spellStart"/>
      <w:r w:rsidR="00E46615" w:rsidRPr="00E46615">
        <w:rPr>
          <w:rFonts w:ascii="Arial" w:eastAsia="Calibri" w:hAnsi="Arial" w:cs="Arial"/>
          <w:b/>
          <w:bCs/>
          <w:sz w:val="20"/>
          <w:szCs w:val="20"/>
          <w:lang w:eastAsia="lt-LT"/>
        </w:rPr>
        <w:t>remont</w:t>
      </w:r>
      <w:r w:rsidR="00E46615">
        <w:rPr>
          <w:rFonts w:ascii="Arial" w:eastAsia="Calibri" w:hAnsi="Arial" w:cs="Arial"/>
          <w:b/>
          <w:bCs/>
          <w:sz w:val="20"/>
          <w:szCs w:val="20"/>
          <w:lang w:eastAsia="lt-LT"/>
        </w:rPr>
        <w:t>ą</w:t>
      </w:r>
      <w:proofErr w:type="spellEnd"/>
      <w:r w:rsidR="00E46615">
        <w:rPr>
          <w:rFonts w:ascii="Arial" w:eastAsia="Calibri" w:hAnsi="Arial" w:cs="Arial"/>
          <w:b/>
          <w:bCs/>
          <w:sz w:val="20"/>
          <w:szCs w:val="20"/>
          <w:lang w:eastAsia="lt-LT"/>
        </w:rPr>
        <w:t xml:space="preserve"> (</w:t>
      </w:r>
      <w:proofErr w:type="spellStart"/>
      <w:r w:rsidR="00E46615">
        <w:rPr>
          <w:rFonts w:ascii="Arial" w:eastAsia="Calibri" w:hAnsi="Arial" w:cs="Arial"/>
          <w:b/>
          <w:bCs/>
          <w:sz w:val="20"/>
          <w:szCs w:val="20"/>
          <w:lang w:eastAsia="lt-LT"/>
        </w:rPr>
        <w:t>toliau</w:t>
      </w:r>
      <w:proofErr w:type="spellEnd"/>
      <w:r w:rsidR="00E46615">
        <w:rPr>
          <w:rFonts w:ascii="Arial" w:eastAsia="Calibri" w:hAnsi="Arial" w:cs="Arial"/>
          <w:b/>
          <w:bCs/>
          <w:sz w:val="20"/>
          <w:szCs w:val="20"/>
          <w:lang w:eastAsia="lt-LT"/>
        </w:rPr>
        <w:t xml:space="preserve"> – </w:t>
      </w:r>
      <w:proofErr w:type="spellStart"/>
      <w:r w:rsidR="00E46615">
        <w:rPr>
          <w:rFonts w:ascii="Arial" w:eastAsia="Calibri" w:hAnsi="Arial" w:cs="Arial"/>
          <w:b/>
          <w:bCs/>
          <w:sz w:val="20"/>
          <w:szCs w:val="20"/>
          <w:lang w:eastAsia="lt-LT"/>
        </w:rPr>
        <w:t>Darbai</w:t>
      </w:r>
      <w:proofErr w:type="spellEnd"/>
      <w:r w:rsidR="00E46615">
        <w:rPr>
          <w:rFonts w:ascii="Arial" w:eastAsia="Calibri" w:hAnsi="Arial" w:cs="Arial"/>
          <w:b/>
          <w:bCs/>
          <w:sz w:val="20"/>
          <w:szCs w:val="20"/>
          <w:lang w:eastAsia="lt-LT"/>
        </w:rPr>
        <w:t>)</w:t>
      </w:r>
      <w:r w:rsidRPr="00E57B4A">
        <w:rPr>
          <w:rFonts w:ascii="Arial" w:eastAsia="Calibri" w:hAnsi="Arial" w:cs="Arial"/>
          <w:sz w:val="20"/>
          <w:szCs w:val="20"/>
          <w:lang w:val="lt-LT" w:eastAsia="lt-LT"/>
        </w:rPr>
        <w:t>. Reikalavimai pirkimo objektui</w:t>
      </w:r>
      <w:r w:rsidR="00F74468">
        <w:rPr>
          <w:rFonts w:ascii="Arial" w:eastAsia="Calibri" w:hAnsi="Arial" w:cs="Arial"/>
          <w:sz w:val="20"/>
          <w:szCs w:val="20"/>
          <w:lang w:val="lt-LT" w:eastAsia="lt-LT"/>
        </w:rPr>
        <w:t>, darbų terminas ir adresas</w:t>
      </w:r>
      <w:r w:rsidRPr="00E57B4A">
        <w:rPr>
          <w:rFonts w:ascii="Arial" w:eastAsia="Calibri" w:hAnsi="Arial" w:cs="Arial"/>
          <w:sz w:val="20"/>
          <w:szCs w:val="20"/>
          <w:lang w:val="lt-LT" w:eastAsia="lt-LT"/>
        </w:rPr>
        <w:t xml:space="preserve"> </w:t>
      </w:r>
      <w:r w:rsidR="00F74468" w:rsidRPr="00E57B4A">
        <w:rPr>
          <w:rFonts w:ascii="Arial" w:eastAsia="Calibri" w:hAnsi="Arial" w:cs="Arial"/>
          <w:sz w:val="20"/>
          <w:szCs w:val="20"/>
          <w:lang w:val="lt-LT" w:eastAsia="lt-LT"/>
        </w:rPr>
        <w:t>nu</w:t>
      </w:r>
      <w:r w:rsidR="00F74468">
        <w:rPr>
          <w:rFonts w:ascii="Arial" w:eastAsia="Calibri" w:hAnsi="Arial" w:cs="Arial"/>
          <w:sz w:val="20"/>
          <w:szCs w:val="20"/>
          <w:lang w:val="lt-LT" w:eastAsia="lt-LT"/>
        </w:rPr>
        <w:t>rod</w:t>
      </w:r>
      <w:r w:rsidR="00F74468" w:rsidRPr="00E57B4A">
        <w:rPr>
          <w:rFonts w:ascii="Arial" w:eastAsia="Calibri" w:hAnsi="Arial" w:cs="Arial"/>
          <w:sz w:val="20"/>
          <w:szCs w:val="20"/>
          <w:lang w:val="lt-LT" w:eastAsia="lt-LT"/>
        </w:rPr>
        <w:t xml:space="preserve">yti </w:t>
      </w:r>
      <w:r w:rsidRPr="00E57B4A">
        <w:rPr>
          <w:rFonts w:ascii="Arial" w:eastAsia="Calibri" w:hAnsi="Arial" w:cs="Arial"/>
          <w:sz w:val="20"/>
          <w:szCs w:val="20"/>
          <w:lang w:val="lt-LT" w:eastAsia="lt-LT"/>
        </w:rPr>
        <w:t>specialiųjų pirkimo sąlygų 1 priede.</w:t>
      </w:r>
    </w:p>
    <w:p w14:paraId="61BA6B0C" w14:textId="47B807CB"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2.2</w:t>
      </w:r>
      <w:r w:rsidR="00865FAC" w:rsidRPr="00E57B4A">
        <w:rPr>
          <w:rFonts w:ascii="Arial" w:eastAsia="Calibri" w:hAnsi="Arial" w:cs="Arial"/>
          <w:sz w:val="20"/>
          <w:szCs w:val="20"/>
          <w:lang w:val="lt-LT" w:eastAsia="lt-LT"/>
        </w:rPr>
        <w:t>.</w:t>
      </w:r>
      <w:r w:rsidR="00D33D40" w:rsidRPr="00E57B4A">
        <w:rPr>
          <w:rFonts w:ascii="Arial" w:eastAsia="Calibri" w:hAnsi="Arial" w:cs="Arial"/>
          <w:sz w:val="20"/>
          <w:szCs w:val="20"/>
          <w:lang w:val="lt-LT" w:eastAsia="lt-LT"/>
        </w:rPr>
        <w:t xml:space="preserve"> </w:t>
      </w:r>
      <w:r w:rsidRPr="00E57B4A">
        <w:rPr>
          <w:rFonts w:ascii="Arial" w:eastAsia="Calibri" w:hAnsi="Arial" w:cs="Arial"/>
          <w:sz w:val="20"/>
          <w:szCs w:val="20"/>
          <w:lang w:val="lt-LT" w:eastAsia="lt-LT"/>
        </w:rPr>
        <w:t xml:space="preserve">Pirkimo objektas į dalis neskaidomas. Pirkimo apimtys, reikalavimai ir techninė specifikacija apibrėžti specialiųjų pirkimo sąlygų </w:t>
      </w:r>
      <w:r w:rsidR="00D33D40" w:rsidRPr="00E57B4A">
        <w:rPr>
          <w:rFonts w:ascii="Arial" w:eastAsia="Calibri" w:hAnsi="Arial" w:cs="Arial"/>
          <w:sz w:val="20"/>
          <w:szCs w:val="20"/>
          <w:lang w:val="lt-LT" w:eastAsia="lt-LT"/>
        </w:rPr>
        <w:t>1</w:t>
      </w:r>
      <w:r w:rsidRPr="00E57B4A">
        <w:rPr>
          <w:rFonts w:ascii="Arial" w:eastAsia="Calibri" w:hAnsi="Arial" w:cs="Arial"/>
          <w:sz w:val="20"/>
          <w:szCs w:val="20"/>
          <w:lang w:val="lt-LT" w:eastAsia="lt-LT"/>
        </w:rPr>
        <w:t xml:space="preserve"> priede. </w:t>
      </w:r>
    </w:p>
    <w:p w14:paraId="3CD0DA43" w14:textId="33091DB8"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3</w:t>
      </w:r>
      <w:r w:rsidRPr="00E57B4A">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4</w:t>
      </w:r>
      <w:r w:rsidRPr="00E57B4A">
        <w:rPr>
          <w:rFonts w:ascii="Arial" w:eastAsia="Calibri" w:hAnsi="Arial" w:cs="Arial"/>
          <w:sz w:val="20"/>
          <w:szCs w:val="20"/>
          <w:lang w:val="lt-LT"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54A1CC23" w:rsidR="00696A0E" w:rsidRPr="00E57B4A" w:rsidRDefault="00696A0E" w:rsidP="00E01A29">
      <w:pPr>
        <w:tabs>
          <w:tab w:val="left" w:pos="284"/>
          <w:tab w:val="left" w:pos="426"/>
          <w:tab w:val="left" w:pos="709"/>
        </w:tabs>
        <w:ind w:firstLine="567"/>
        <w:contextualSpacing/>
        <w:jc w:val="both"/>
        <w:rPr>
          <w:rFonts w:ascii="Arial" w:hAnsi="Arial" w:cs="Arial"/>
          <w:i/>
          <w:iCs/>
          <w:sz w:val="20"/>
          <w:szCs w:val="20"/>
        </w:rPr>
      </w:pPr>
      <w:r w:rsidRPr="58BD00A9">
        <w:rPr>
          <w:rFonts w:ascii="Arial" w:eastAsia="Calibri" w:hAnsi="Arial" w:cs="Arial"/>
          <w:sz w:val="20"/>
          <w:szCs w:val="20"/>
          <w:lang w:eastAsia="lt-LT"/>
        </w:rPr>
        <w:t>2.5.</w:t>
      </w:r>
      <w:r w:rsidRPr="58BD00A9">
        <w:rPr>
          <w:rFonts w:ascii="Arial" w:hAnsi="Arial" w:cs="Arial"/>
          <w:sz w:val="20"/>
          <w:szCs w:val="20"/>
        </w:rPr>
        <w:t xml:space="preserve">  </w:t>
      </w:r>
      <w:proofErr w:type="spellStart"/>
      <w:r w:rsidRPr="58BD00A9">
        <w:rPr>
          <w:rFonts w:ascii="Arial" w:hAnsi="Arial" w:cs="Arial"/>
          <w:sz w:val="20"/>
          <w:szCs w:val="20"/>
          <w:lang w:eastAsia="lt-LT"/>
        </w:rPr>
        <w:t>Pirkimui</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skirtos</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lėšos</w:t>
      </w:r>
      <w:proofErr w:type="spellEnd"/>
      <w:r w:rsidRPr="58BD00A9">
        <w:rPr>
          <w:rFonts w:ascii="Arial" w:hAnsi="Arial" w:cs="Arial"/>
          <w:sz w:val="20"/>
          <w:szCs w:val="20"/>
        </w:rPr>
        <w:t xml:space="preserve"> – </w:t>
      </w:r>
      <w:r w:rsidR="00F74468">
        <w:rPr>
          <w:rFonts w:ascii="Arial" w:hAnsi="Arial" w:cs="Arial"/>
          <w:b/>
          <w:bCs/>
          <w:sz w:val="20"/>
          <w:szCs w:val="20"/>
        </w:rPr>
        <w:t xml:space="preserve">20 </w:t>
      </w:r>
      <w:r w:rsidR="007F5005">
        <w:rPr>
          <w:rFonts w:ascii="Arial" w:hAnsi="Arial" w:cs="Arial"/>
          <w:b/>
          <w:bCs/>
          <w:sz w:val="20"/>
          <w:szCs w:val="20"/>
        </w:rPr>
        <w:t>000</w:t>
      </w:r>
      <w:r w:rsidR="00F54BC8" w:rsidRPr="58BD00A9">
        <w:rPr>
          <w:rFonts w:ascii="Arial" w:hAnsi="Arial" w:cs="Arial"/>
          <w:b/>
          <w:bCs/>
          <w:sz w:val="20"/>
          <w:szCs w:val="20"/>
        </w:rPr>
        <w:t xml:space="preserve">,00 </w:t>
      </w:r>
      <w:proofErr w:type="spellStart"/>
      <w:r w:rsidR="00F54BC8" w:rsidRPr="58BD00A9">
        <w:rPr>
          <w:rFonts w:ascii="Arial" w:hAnsi="Arial" w:cs="Arial"/>
          <w:b/>
          <w:bCs/>
          <w:sz w:val="20"/>
          <w:szCs w:val="20"/>
        </w:rPr>
        <w:t>Eur</w:t>
      </w:r>
      <w:proofErr w:type="spellEnd"/>
      <w:r w:rsidR="00F54BC8" w:rsidRPr="58BD00A9">
        <w:rPr>
          <w:rFonts w:ascii="Arial" w:hAnsi="Arial" w:cs="Arial"/>
          <w:b/>
          <w:bCs/>
          <w:sz w:val="20"/>
          <w:szCs w:val="20"/>
        </w:rPr>
        <w:t xml:space="preserve"> </w:t>
      </w:r>
      <w:r w:rsidR="00EC7E48">
        <w:rPr>
          <w:rFonts w:ascii="Arial" w:hAnsi="Arial" w:cs="Arial"/>
          <w:b/>
          <w:bCs/>
          <w:sz w:val="20"/>
          <w:szCs w:val="20"/>
        </w:rPr>
        <w:t>(</w:t>
      </w:r>
      <w:proofErr w:type="spellStart"/>
      <w:r w:rsidR="00F74468">
        <w:rPr>
          <w:rFonts w:ascii="Arial" w:hAnsi="Arial" w:cs="Arial"/>
          <w:b/>
          <w:bCs/>
          <w:sz w:val="20"/>
          <w:szCs w:val="20"/>
        </w:rPr>
        <w:t>dvi</w:t>
      </w:r>
      <w:r w:rsidR="008E464F">
        <w:rPr>
          <w:rFonts w:ascii="Arial" w:hAnsi="Arial" w:cs="Arial"/>
          <w:b/>
          <w:bCs/>
          <w:sz w:val="20"/>
          <w:szCs w:val="20"/>
        </w:rPr>
        <w:t>dešimt</w:t>
      </w:r>
      <w:proofErr w:type="spellEnd"/>
      <w:r w:rsidR="008E464F">
        <w:rPr>
          <w:rFonts w:ascii="Arial" w:hAnsi="Arial" w:cs="Arial"/>
          <w:b/>
          <w:bCs/>
          <w:sz w:val="20"/>
          <w:szCs w:val="20"/>
        </w:rPr>
        <w:t xml:space="preserve"> </w:t>
      </w:r>
      <w:proofErr w:type="spellStart"/>
      <w:r w:rsidR="00F74468" w:rsidRPr="58BD00A9">
        <w:rPr>
          <w:rFonts w:ascii="Arial" w:hAnsi="Arial" w:cs="Arial"/>
          <w:b/>
          <w:bCs/>
          <w:sz w:val="20"/>
          <w:szCs w:val="20"/>
        </w:rPr>
        <w:t>tūkstanči</w:t>
      </w:r>
      <w:r w:rsidR="00F74468">
        <w:rPr>
          <w:rFonts w:ascii="Arial" w:hAnsi="Arial" w:cs="Arial"/>
          <w:b/>
          <w:bCs/>
          <w:sz w:val="20"/>
          <w:szCs w:val="20"/>
        </w:rPr>
        <w:t>ų</w:t>
      </w:r>
      <w:proofErr w:type="spellEnd"/>
      <w:r w:rsidR="00F74468" w:rsidRPr="58BD00A9">
        <w:rPr>
          <w:rFonts w:ascii="Arial" w:hAnsi="Arial" w:cs="Arial"/>
          <w:b/>
          <w:bCs/>
          <w:sz w:val="20"/>
          <w:szCs w:val="20"/>
        </w:rPr>
        <w:t xml:space="preserve"> </w:t>
      </w:r>
      <w:proofErr w:type="spellStart"/>
      <w:r w:rsidR="00F54BC8" w:rsidRPr="58BD00A9">
        <w:rPr>
          <w:rFonts w:ascii="Arial" w:hAnsi="Arial" w:cs="Arial"/>
          <w:b/>
          <w:bCs/>
          <w:sz w:val="20"/>
          <w:szCs w:val="20"/>
        </w:rPr>
        <w:t>eurų</w:t>
      </w:r>
      <w:proofErr w:type="spellEnd"/>
      <w:r w:rsidR="00F54BC8" w:rsidRPr="58BD00A9">
        <w:rPr>
          <w:rFonts w:ascii="Arial" w:hAnsi="Arial" w:cs="Arial"/>
          <w:b/>
          <w:bCs/>
          <w:sz w:val="20"/>
          <w:szCs w:val="20"/>
        </w:rPr>
        <w:t xml:space="preserve"> </w:t>
      </w:r>
      <w:proofErr w:type="spellStart"/>
      <w:r w:rsidR="00F54BC8" w:rsidRPr="58BD00A9">
        <w:rPr>
          <w:rFonts w:ascii="Arial" w:hAnsi="Arial" w:cs="Arial"/>
          <w:b/>
          <w:bCs/>
          <w:sz w:val="20"/>
          <w:szCs w:val="20"/>
        </w:rPr>
        <w:t>ir</w:t>
      </w:r>
      <w:proofErr w:type="spellEnd"/>
      <w:r w:rsidR="00F54BC8" w:rsidRPr="58BD00A9">
        <w:rPr>
          <w:rFonts w:ascii="Arial" w:hAnsi="Arial" w:cs="Arial"/>
          <w:b/>
          <w:bCs/>
          <w:sz w:val="20"/>
          <w:szCs w:val="20"/>
        </w:rPr>
        <w:t xml:space="preserve"> 00 </w:t>
      </w:r>
      <w:proofErr w:type="spellStart"/>
      <w:r w:rsidR="00F54BC8" w:rsidRPr="58BD00A9">
        <w:rPr>
          <w:rFonts w:ascii="Arial" w:hAnsi="Arial" w:cs="Arial"/>
          <w:b/>
          <w:bCs/>
          <w:sz w:val="20"/>
          <w:szCs w:val="20"/>
        </w:rPr>
        <w:t>ct</w:t>
      </w:r>
      <w:proofErr w:type="spellEnd"/>
      <w:r w:rsidR="00F54BC8" w:rsidRPr="58BD00A9">
        <w:rPr>
          <w:rFonts w:ascii="Arial" w:hAnsi="Arial" w:cs="Arial"/>
          <w:b/>
          <w:bCs/>
          <w:sz w:val="20"/>
          <w:szCs w:val="20"/>
        </w:rPr>
        <w:t>)</w:t>
      </w:r>
      <w:r w:rsidRPr="58BD00A9">
        <w:rPr>
          <w:rFonts w:ascii="Arial" w:hAnsi="Arial" w:cs="Arial"/>
          <w:b/>
          <w:bCs/>
          <w:sz w:val="20"/>
          <w:szCs w:val="20"/>
        </w:rPr>
        <w:t xml:space="preserve"> be PVM (</w:t>
      </w:r>
      <w:proofErr w:type="spellStart"/>
      <w:r w:rsidRPr="58BD00A9">
        <w:rPr>
          <w:rFonts w:ascii="Arial" w:hAnsi="Arial" w:cs="Arial"/>
          <w:b/>
          <w:bCs/>
          <w:sz w:val="20"/>
          <w:szCs w:val="20"/>
        </w:rPr>
        <w:t>jei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pasiūlymo</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kaina</w:t>
      </w:r>
      <w:proofErr w:type="spellEnd"/>
      <w:r w:rsidRPr="58BD00A9">
        <w:rPr>
          <w:rFonts w:ascii="Arial" w:hAnsi="Arial" w:cs="Arial"/>
          <w:b/>
          <w:bCs/>
          <w:sz w:val="20"/>
          <w:szCs w:val="20"/>
        </w:rPr>
        <w:t xml:space="preserve"> (be PVM) </w:t>
      </w:r>
      <w:proofErr w:type="spellStart"/>
      <w:r w:rsidRPr="58BD00A9">
        <w:rPr>
          <w:rFonts w:ascii="Arial" w:hAnsi="Arial" w:cs="Arial"/>
          <w:b/>
          <w:bCs/>
          <w:sz w:val="20"/>
          <w:szCs w:val="20"/>
        </w:rPr>
        <w:t>viršys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Pirkimui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skirtas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lėšas</w:t>
      </w:r>
      <w:proofErr w:type="spellEnd"/>
      <w:r w:rsidRPr="58BD00A9">
        <w:rPr>
          <w:rFonts w:ascii="Arial" w:hAnsi="Arial" w:cs="Arial"/>
          <w:b/>
          <w:bCs/>
          <w:sz w:val="20"/>
          <w:szCs w:val="20"/>
        </w:rPr>
        <w:t xml:space="preserve"> (be PVM) – </w:t>
      </w:r>
      <w:proofErr w:type="spellStart"/>
      <w:r w:rsidRPr="58BD00A9">
        <w:rPr>
          <w:rFonts w:ascii="Arial" w:hAnsi="Arial" w:cs="Arial"/>
          <w:b/>
          <w:bCs/>
          <w:sz w:val="20"/>
          <w:szCs w:val="20"/>
        </w:rPr>
        <w:t>pasiūlymas</w:t>
      </w:r>
      <w:proofErr w:type="spellEnd"/>
      <w:r w:rsidRPr="58BD00A9">
        <w:rPr>
          <w:rFonts w:ascii="Arial" w:hAnsi="Arial" w:cs="Arial"/>
          <w:b/>
          <w:bCs/>
          <w:sz w:val="20"/>
          <w:szCs w:val="20"/>
        </w:rPr>
        <w:t xml:space="preserve"> bus </w:t>
      </w:r>
      <w:proofErr w:type="spellStart"/>
      <w:r w:rsidRPr="58BD00A9">
        <w:rPr>
          <w:rFonts w:ascii="Arial" w:hAnsi="Arial" w:cs="Arial"/>
          <w:b/>
          <w:bCs/>
          <w:sz w:val="20"/>
          <w:szCs w:val="20"/>
        </w:rPr>
        <w:t>atmestas</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kaip</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nepriimtinas</w:t>
      </w:r>
      <w:proofErr w:type="spellEnd"/>
      <w:r w:rsidRPr="58BD00A9">
        <w:rPr>
          <w:rFonts w:ascii="Arial" w:hAnsi="Arial" w:cs="Arial"/>
          <w:sz w:val="20"/>
          <w:szCs w:val="20"/>
        </w:rPr>
        <w:t xml:space="preserve">).  </w:t>
      </w:r>
    </w:p>
    <w:p w14:paraId="2A730102" w14:textId="073CE163" w:rsidR="00696A0E" w:rsidRDefault="00696A0E" w:rsidP="00E01A29">
      <w:pPr>
        <w:tabs>
          <w:tab w:val="left" w:pos="284"/>
          <w:tab w:val="left" w:pos="426"/>
          <w:tab w:val="left" w:pos="709"/>
        </w:tabs>
        <w:ind w:firstLine="567"/>
        <w:contextualSpacing/>
        <w:jc w:val="both"/>
        <w:rPr>
          <w:rFonts w:ascii="Arial" w:hAnsi="Arial" w:cs="Arial"/>
          <w:sz w:val="20"/>
          <w:szCs w:val="20"/>
          <w:lang w:val="lt-LT"/>
        </w:rPr>
      </w:pPr>
      <w:r w:rsidRPr="00E57B4A">
        <w:rPr>
          <w:rFonts w:ascii="Arial" w:eastAsia="Calibri" w:hAnsi="Arial" w:cs="Arial"/>
          <w:sz w:val="20"/>
          <w:szCs w:val="20"/>
          <w:lang w:val="lt-LT" w:eastAsia="lt-LT"/>
        </w:rPr>
        <w:t>2.6.</w:t>
      </w:r>
      <w:r w:rsidRPr="00E57B4A">
        <w:rPr>
          <w:rFonts w:ascii="Arial" w:hAnsi="Arial" w:cs="Arial"/>
          <w:i/>
          <w:iCs/>
          <w:sz w:val="20"/>
          <w:szCs w:val="20"/>
          <w:lang w:val="lt-LT"/>
        </w:rPr>
        <w:t xml:space="preserve"> </w:t>
      </w:r>
      <w:r w:rsidRPr="00E57B4A">
        <w:rPr>
          <w:rFonts w:ascii="Arial" w:hAnsi="Arial" w:cs="Arial"/>
          <w:sz w:val="20"/>
          <w:szCs w:val="20"/>
          <w:lang w:val="lt-LT"/>
        </w:rPr>
        <w:t xml:space="preserve">Pirkimui taikoma </w:t>
      </w:r>
      <w:r w:rsidRPr="00E57B4A">
        <w:rPr>
          <w:rFonts w:ascii="Arial" w:eastAsia="Calibri" w:hAnsi="Arial" w:cs="Arial"/>
          <w:sz w:val="20"/>
          <w:szCs w:val="20"/>
          <w:lang w:val="lt-LT" w:eastAsia="lt-LT"/>
        </w:rPr>
        <w:t>fiksuotos kainos</w:t>
      </w:r>
      <w:r w:rsidRPr="00E57B4A">
        <w:rPr>
          <w:rFonts w:ascii="Arial" w:hAnsi="Arial" w:cs="Arial"/>
          <w:sz w:val="20"/>
          <w:szCs w:val="20"/>
          <w:lang w:val="lt-LT"/>
        </w:rPr>
        <w:t xml:space="preserve"> kainodara. Tiekėjas prisiima riziką dėl Sutarties vykdymo išlaidų dydžio pasikeitimo. </w:t>
      </w:r>
    </w:p>
    <w:p w14:paraId="2A3DAF25" w14:textId="77777777" w:rsidR="00932BD0" w:rsidRDefault="00932BD0" w:rsidP="00E01A29">
      <w:pPr>
        <w:tabs>
          <w:tab w:val="left" w:pos="284"/>
          <w:tab w:val="left" w:pos="426"/>
          <w:tab w:val="left" w:pos="709"/>
        </w:tabs>
        <w:ind w:firstLine="567"/>
        <w:contextualSpacing/>
        <w:jc w:val="both"/>
        <w:rPr>
          <w:rFonts w:ascii="Arial" w:hAnsi="Arial" w:cs="Arial"/>
          <w:sz w:val="20"/>
          <w:szCs w:val="20"/>
          <w:lang w:val="lt-LT"/>
        </w:rPr>
      </w:pPr>
    </w:p>
    <w:p w14:paraId="4F92F686" w14:textId="56FFF31F" w:rsidR="00313EA2" w:rsidRPr="00BC2814" w:rsidRDefault="00313EA2" w:rsidP="009A6D58">
      <w:pPr>
        <w:tabs>
          <w:tab w:val="left" w:pos="284"/>
          <w:tab w:val="left" w:pos="426"/>
          <w:tab w:val="left" w:pos="709"/>
        </w:tabs>
        <w:contextualSpacing/>
        <w:jc w:val="both"/>
        <w:rPr>
          <w:rFonts w:ascii="Arial" w:hAnsi="Arial" w:cs="Arial"/>
          <w:sz w:val="20"/>
          <w:szCs w:val="20"/>
          <w:lang w:val="lt-LT"/>
        </w:rPr>
      </w:pPr>
    </w:p>
    <w:p w14:paraId="2CD4AD95" w14:textId="65B76B8A" w:rsidR="00A570BC" w:rsidRPr="00DA6C86" w:rsidRDefault="00D33D40"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6A3C5E94" w14:textId="5C8727AF" w:rsidR="00EB68C3" w:rsidRPr="00DA6C86" w:rsidRDefault="00EB68C3" w:rsidP="00E01A29">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332CC0C5" w:rsidR="00B15749" w:rsidRPr="00DA6C86" w:rsidRDefault="00B15749"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3.2. Prašymą paaiškinti, patikslinti pirkimo sąlygas tiekėjas turi pateikti ne vėliau kaip  </w:t>
      </w:r>
      <w:r w:rsidR="006D5845">
        <w:rPr>
          <w:rFonts w:ascii="Arial" w:eastAsia="Arial Unicode MS" w:hAnsi="Arial" w:cs="Arial"/>
          <w:color w:val="000000"/>
          <w:sz w:val="20"/>
          <w:szCs w:val="20"/>
          <w:lang w:val="lt-LT"/>
        </w:rPr>
        <w:t xml:space="preserve">6 </w:t>
      </w:r>
      <w:r w:rsidRPr="00DA6C86">
        <w:rPr>
          <w:rFonts w:ascii="Arial" w:eastAsia="Arial Unicode MS" w:hAnsi="Arial" w:cs="Arial"/>
          <w:color w:val="000000"/>
          <w:sz w:val="20"/>
          <w:szCs w:val="20"/>
          <w:lang w:val="lt-LT"/>
        </w:rPr>
        <w:t>(</w:t>
      </w:r>
      <w:r w:rsidR="006D5845">
        <w:rPr>
          <w:rFonts w:ascii="Arial" w:eastAsia="Arial Unicode MS" w:hAnsi="Arial" w:cs="Arial"/>
          <w:color w:val="000000"/>
          <w:sz w:val="20"/>
          <w:szCs w:val="20"/>
          <w:lang w:val="lt-LT"/>
        </w:rPr>
        <w:t>šešios</w:t>
      </w:r>
      <w:r w:rsidRPr="00DA6C86">
        <w:rPr>
          <w:rFonts w:ascii="Arial" w:eastAsia="Arial Unicode MS" w:hAnsi="Arial" w:cs="Arial"/>
          <w:color w:val="000000"/>
          <w:sz w:val="20"/>
          <w:szCs w:val="20"/>
          <w:lang w:val="lt-LT"/>
        </w:rPr>
        <w:t>) dienos iki pasiūlymų pateikimo termino pabaigos.</w:t>
      </w:r>
    </w:p>
    <w:p w14:paraId="6DE8B229" w14:textId="1D6DFF6F" w:rsidR="00D005C2" w:rsidRPr="00DA6C86" w:rsidRDefault="00D005C2"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 xml:space="preserve">Perkantysis subjektas pirkimo sąlygų paaiškinimą, patikslinimą pateikia visiems tiekėjams ne vėliau kaip </w:t>
      </w:r>
      <w:r w:rsidR="006D5845">
        <w:rPr>
          <w:rFonts w:ascii="Arial" w:eastAsia="Arial Unicode MS" w:hAnsi="Arial" w:cs="Arial"/>
          <w:color w:val="000000"/>
          <w:sz w:val="20"/>
          <w:szCs w:val="20"/>
          <w:lang w:val="lt-LT"/>
        </w:rPr>
        <w:t>4</w:t>
      </w:r>
      <w:r w:rsidR="006D5845" w:rsidRPr="00DA6C86">
        <w:rPr>
          <w:rFonts w:ascii="Arial" w:eastAsia="Arial Unicode MS" w:hAnsi="Arial" w:cs="Arial"/>
          <w:color w:val="000000"/>
          <w:sz w:val="20"/>
          <w:szCs w:val="20"/>
          <w:lang w:val="lt-LT"/>
        </w:rPr>
        <w:t xml:space="preserve"> </w:t>
      </w:r>
      <w:r w:rsidR="0093074D" w:rsidRPr="00DA6C86">
        <w:rPr>
          <w:rFonts w:ascii="Arial" w:eastAsia="Arial Unicode MS" w:hAnsi="Arial" w:cs="Arial"/>
          <w:color w:val="000000"/>
          <w:sz w:val="20"/>
          <w:szCs w:val="20"/>
          <w:lang w:val="lt-LT"/>
        </w:rPr>
        <w:t>(</w:t>
      </w:r>
      <w:r w:rsidR="006D5845">
        <w:rPr>
          <w:rFonts w:ascii="Arial" w:eastAsia="Arial Unicode MS" w:hAnsi="Arial" w:cs="Arial"/>
          <w:color w:val="000000"/>
          <w:sz w:val="20"/>
          <w:szCs w:val="20"/>
          <w:lang w:val="lt-LT"/>
        </w:rPr>
        <w:t>ketur</w:t>
      </w:r>
      <w:r w:rsidR="006D5845" w:rsidRPr="00DA6C86">
        <w:rPr>
          <w:rFonts w:ascii="Arial" w:eastAsia="Arial Unicode MS" w:hAnsi="Arial" w:cs="Arial"/>
          <w:color w:val="000000"/>
          <w:sz w:val="20"/>
          <w:szCs w:val="20"/>
          <w:lang w:val="lt-LT"/>
        </w:rPr>
        <w:t>ios</w:t>
      </w:r>
      <w:r w:rsidR="0093074D" w:rsidRPr="00DA6C86">
        <w:rPr>
          <w:rFonts w:ascii="Arial" w:eastAsia="Arial Unicode MS" w:hAnsi="Arial" w:cs="Arial"/>
          <w:color w:val="000000"/>
          <w:sz w:val="20"/>
          <w:szCs w:val="20"/>
          <w:lang w:val="lt-LT"/>
        </w:rPr>
        <w:t>) dienos iki pasiūlymų pateikimo termino pabaigos.</w:t>
      </w:r>
    </w:p>
    <w:p w14:paraId="4550A1DC" w14:textId="5BE4FFB2" w:rsidR="00EB68C3" w:rsidRPr="00DA6C86" w:rsidRDefault="00813F67" w:rsidP="00E01A29">
      <w:pPr>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3.4.</w:t>
      </w:r>
      <w:r w:rsidR="00EB3CDE" w:rsidRPr="00DA6C86">
        <w:rPr>
          <w:rFonts w:ascii="Arial" w:eastAsia="Arial Unicode MS" w:hAnsi="Arial" w:cs="Arial"/>
          <w:color w:val="000000"/>
          <w:sz w:val="20"/>
          <w:szCs w:val="20"/>
          <w:lang w:val="lt-LT"/>
        </w:rPr>
        <w:t xml:space="preserve"> </w:t>
      </w:r>
      <w:r w:rsidR="00D07038" w:rsidRPr="00DA6C86">
        <w:rPr>
          <w:rFonts w:ascii="Arial" w:eastAsia="Calibri" w:hAnsi="Arial" w:cs="Arial"/>
          <w:sz w:val="20"/>
          <w:szCs w:val="20"/>
          <w:lang w:val="lt-LT" w:eastAsia="lt-LT"/>
        </w:rPr>
        <w:t xml:space="preserve">Perkantysis subjektas suteiks galimybę apžiūrėti objektą (darbų atlikimo vietą). </w:t>
      </w:r>
      <w:r w:rsidR="00D07038" w:rsidRPr="0085721D">
        <w:rPr>
          <w:rFonts w:ascii="Arial" w:eastAsia="Calibri" w:hAnsi="Arial" w:cs="Arial"/>
          <w:iCs/>
          <w:sz w:val="20"/>
          <w:szCs w:val="20"/>
          <w:lang w:val="lt-LT" w:eastAsia="lt-LT"/>
        </w:rPr>
        <w:t xml:space="preserve">Tiekėjui, norinčiam apžiūrėti objektą, CVP IS priemonėmis pateikus prašymą </w:t>
      </w:r>
      <w:r w:rsidR="00D07038" w:rsidRPr="00842D66">
        <w:rPr>
          <w:rFonts w:ascii="Arial" w:eastAsia="Calibri" w:hAnsi="Arial" w:cs="Arial"/>
          <w:iCs/>
          <w:sz w:val="20"/>
          <w:szCs w:val="20"/>
          <w:lang w:val="lt-LT" w:eastAsia="lt-LT"/>
        </w:rPr>
        <w:t>ne vėliau kaip</w:t>
      </w:r>
      <w:r w:rsidR="00D07038" w:rsidRPr="00842D66">
        <w:rPr>
          <w:rFonts w:ascii="Arial" w:eastAsia="Calibri" w:hAnsi="Arial" w:cs="Arial"/>
          <w:b/>
          <w:bCs/>
          <w:i/>
          <w:sz w:val="20"/>
          <w:szCs w:val="20"/>
          <w:lang w:val="lt-LT" w:eastAsia="lt-LT"/>
        </w:rPr>
        <w:t xml:space="preserve"> </w:t>
      </w:r>
      <w:r w:rsidR="00AC68B5">
        <w:rPr>
          <w:rFonts w:ascii="Arial" w:eastAsia="Arial Unicode MS" w:hAnsi="Arial" w:cs="Arial"/>
          <w:color w:val="000000"/>
          <w:sz w:val="20"/>
          <w:szCs w:val="20"/>
          <w:lang w:val="lt-LT"/>
        </w:rPr>
        <w:t>8</w:t>
      </w:r>
      <w:r w:rsidR="00AC68B5" w:rsidRPr="00842D66">
        <w:rPr>
          <w:rFonts w:ascii="Arial" w:eastAsia="Arial Unicode MS" w:hAnsi="Arial" w:cs="Arial"/>
          <w:color w:val="000000"/>
          <w:sz w:val="20"/>
          <w:szCs w:val="20"/>
          <w:lang w:val="lt-LT"/>
        </w:rPr>
        <w:t xml:space="preserve"> </w:t>
      </w:r>
      <w:r w:rsidR="00D07038" w:rsidRPr="00842D66">
        <w:rPr>
          <w:rFonts w:ascii="Arial" w:eastAsia="Arial Unicode MS" w:hAnsi="Arial" w:cs="Arial"/>
          <w:color w:val="000000"/>
          <w:sz w:val="20"/>
          <w:szCs w:val="20"/>
          <w:lang w:val="lt-LT"/>
        </w:rPr>
        <w:t>(</w:t>
      </w:r>
      <w:r w:rsidR="00AC68B5">
        <w:rPr>
          <w:rFonts w:ascii="Arial" w:eastAsia="Arial Unicode MS" w:hAnsi="Arial" w:cs="Arial"/>
          <w:color w:val="000000"/>
          <w:sz w:val="20"/>
          <w:szCs w:val="20"/>
          <w:lang w:val="lt-LT"/>
        </w:rPr>
        <w:t>aštuonios</w:t>
      </w:r>
      <w:r w:rsidR="00D07038" w:rsidRPr="00DA6C86">
        <w:rPr>
          <w:rFonts w:ascii="Arial" w:eastAsia="Arial Unicode MS" w:hAnsi="Arial" w:cs="Arial"/>
          <w:color w:val="000000"/>
          <w:sz w:val="20"/>
          <w:szCs w:val="20"/>
          <w:lang w:val="lt-LT"/>
        </w:rPr>
        <w:t xml:space="preserve">) </w:t>
      </w:r>
      <w:r w:rsidR="00C85316" w:rsidRPr="00DA6C86">
        <w:rPr>
          <w:rFonts w:ascii="Arial" w:eastAsia="Arial Unicode MS" w:hAnsi="Arial" w:cs="Arial"/>
          <w:color w:val="000000"/>
          <w:sz w:val="20"/>
          <w:szCs w:val="20"/>
          <w:lang w:val="lt-LT"/>
        </w:rPr>
        <w:t>dien</w:t>
      </w:r>
      <w:r w:rsidR="00AC68B5">
        <w:rPr>
          <w:rFonts w:ascii="Arial" w:eastAsia="Arial Unicode MS" w:hAnsi="Arial" w:cs="Arial"/>
          <w:color w:val="000000"/>
          <w:sz w:val="20"/>
          <w:szCs w:val="20"/>
          <w:lang w:val="lt-LT"/>
        </w:rPr>
        <w:t>os</w:t>
      </w:r>
      <w:r w:rsidR="00C85316" w:rsidRPr="00DA6C86">
        <w:rPr>
          <w:rFonts w:ascii="Arial" w:eastAsia="Arial Unicode MS" w:hAnsi="Arial" w:cs="Arial"/>
          <w:color w:val="000000"/>
          <w:sz w:val="20"/>
          <w:szCs w:val="20"/>
          <w:lang w:val="lt-LT"/>
        </w:rPr>
        <w:t xml:space="preserve"> </w:t>
      </w:r>
      <w:r w:rsidR="00D07038" w:rsidRPr="00DA6C86">
        <w:rPr>
          <w:rFonts w:ascii="Arial" w:eastAsia="Arial Unicode MS" w:hAnsi="Arial" w:cs="Arial"/>
          <w:color w:val="000000"/>
          <w:sz w:val="20"/>
          <w:szCs w:val="20"/>
          <w:lang w:val="lt-LT"/>
        </w:rPr>
        <w:t>iki pasiūlymų pateikimo termino pabaigos</w:t>
      </w:r>
      <w:r w:rsidR="00D07038">
        <w:rPr>
          <w:rFonts w:ascii="Arial" w:eastAsia="Calibri" w:hAnsi="Arial" w:cs="Arial"/>
          <w:iCs/>
          <w:sz w:val="20"/>
          <w:szCs w:val="20"/>
          <w:lang w:val="lt-LT" w:eastAsia="lt-LT"/>
        </w:rPr>
        <w:t xml:space="preserve">. </w:t>
      </w:r>
      <w:r w:rsidR="00D07038" w:rsidRPr="00062E29">
        <w:rPr>
          <w:rFonts w:ascii="Arial" w:eastAsia="Calibri" w:hAnsi="Arial" w:cs="Arial"/>
          <w:iCs/>
          <w:sz w:val="20"/>
          <w:szCs w:val="20"/>
          <w:lang w:val="lt-LT" w:eastAsia="lt-LT"/>
        </w:rPr>
        <w:t>Perkantysis subjektas turi teisę su tiekėju suderinti kitą, nei jo prašyme nurodytas susitikimo laiką.</w:t>
      </w:r>
    </w:p>
    <w:p w14:paraId="149B0C8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1BF7EAF3" w14:textId="7369BC19" w:rsidR="00A570BC" w:rsidRPr="00DA6C86" w:rsidRDefault="00DB6C5B"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2D188A5F" w14:textId="4585AD35" w:rsidR="00DB6C5B" w:rsidRPr="00DA6C86" w:rsidRDefault="00DB6C5B"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ir subtiekėjų (jei taikoma), ūkio subjektų, kurių pajėgumais tiekėjas remiasi,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w:t>
      </w:r>
      <w:r w:rsidR="00776D36">
        <w:rPr>
          <w:rFonts w:ascii="Arial" w:eastAsia="Calibri" w:hAnsi="Arial" w:cs="Arial"/>
          <w:sz w:val="20"/>
          <w:szCs w:val="20"/>
          <w:lang w:val="lt-LT" w:eastAsia="lt-LT"/>
        </w:rPr>
        <w:t>3</w:t>
      </w:r>
      <w:r w:rsidR="00776D36"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357ACE08" w:rsidR="00DB6C5B" w:rsidRPr="00DA6C86" w:rsidRDefault="00DB6C5B" w:rsidP="00E01A29">
      <w:pPr>
        <w:tabs>
          <w:tab w:val="left" w:pos="851"/>
        </w:tabs>
        <w:ind w:firstLine="567"/>
        <w:contextualSpacing/>
        <w:jc w:val="both"/>
        <w:rPr>
          <w:rFonts w:ascii="Arial" w:eastAsia="Calibri" w:hAnsi="Arial" w:cs="Arial"/>
          <w:sz w:val="20"/>
          <w:szCs w:val="20"/>
          <w:highlight w:val="yellow"/>
          <w:lang w:val="lt-LT" w:eastAsia="lt-LT"/>
        </w:rPr>
      </w:pPr>
      <w:r w:rsidRPr="00DA6C86">
        <w:rPr>
          <w:rFonts w:ascii="Arial" w:eastAsia="Calibri" w:hAnsi="Arial" w:cs="Arial"/>
          <w:sz w:val="20"/>
          <w:szCs w:val="20"/>
          <w:lang w:val="lt-LT" w:eastAsia="lt-LT"/>
        </w:rPr>
        <w:t xml:space="preserve">4.2. </w:t>
      </w:r>
      <w:r w:rsidRPr="00161D24">
        <w:rPr>
          <w:rFonts w:ascii="Arial" w:eastAsia="Calibri" w:hAnsi="Arial" w:cs="Arial"/>
          <w:sz w:val="20"/>
          <w:szCs w:val="20"/>
          <w:lang w:val="lt-LT" w:eastAsia="lt-LT"/>
        </w:rPr>
        <w:t xml:space="preserve">Tiekėjams nustatomi kvalifikacijos reikalavimai ir jų atitiktį patvirtinantys dokumentai nurodyti specialiųjų pirkimo sąlygų </w:t>
      </w:r>
      <w:r w:rsidR="009409F1">
        <w:rPr>
          <w:rFonts w:ascii="Arial" w:eastAsia="Calibri" w:hAnsi="Arial" w:cs="Arial"/>
          <w:sz w:val="20"/>
          <w:szCs w:val="20"/>
          <w:lang w:val="lt-LT" w:eastAsia="lt-LT"/>
        </w:rPr>
        <w:t>3</w:t>
      </w:r>
      <w:r w:rsidR="009409F1" w:rsidRPr="00161D24">
        <w:rPr>
          <w:rFonts w:ascii="Arial" w:eastAsia="Calibri" w:hAnsi="Arial" w:cs="Arial"/>
          <w:sz w:val="20"/>
          <w:szCs w:val="20"/>
          <w:lang w:val="lt-LT" w:eastAsia="lt-LT"/>
        </w:rPr>
        <w:t xml:space="preserve"> </w:t>
      </w:r>
      <w:r w:rsidRPr="00161D24">
        <w:rPr>
          <w:rFonts w:ascii="Arial" w:eastAsia="Calibri" w:hAnsi="Arial" w:cs="Arial"/>
          <w:sz w:val="20"/>
          <w:szCs w:val="20"/>
          <w:lang w:val="lt-LT" w:eastAsia="lt-LT"/>
        </w:rPr>
        <w:t xml:space="preserve">priede. </w:t>
      </w:r>
    </w:p>
    <w:p w14:paraId="6F1C5454" w14:textId="77777777" w:rsidR="00DB6C5B" w:rsidRPr="00DA6C86" w:rsidRDefault="00DB6C5B" w:rsidP="00E01A29">
      <w:pPr>
        <w:tabs>
          <w:tab w:val="left" w:pos="709"/>
          <w:tab w:val="right" w:leader="dot" w:pos="9962"/>
        </w:tabs>
        <w:ind w:firstLine="567"/>
        <w:rPr>
          <w:rFonts w:ascii="Arial" w:eastAsia="Yu Mincho" w:hAnsi="Arial" w:cs="Arial"/>
          <w:b/>
          <w:bCs/>
          <w:noProof/>
          <w:sz w:val="20"/>
          <w:szCs w:val="20"/>
          <w:lang w:val="lt-LT"/>
        </w:rPr>
      </w:pPr>
    </w:p>
    <w:p w14:paraId="0D55EF13" w14:textId="21CE9D5B" w:rsidR="00F549E2" w:rsidRDefault="00F549E2"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5F4EE9D1" w14:textId="77777777" w:rsidR="00944FF3" w:rsidRPr="00DA6C86" w:rsidRDefault="00944FF3" w:rsidP="00E01A29">
      <w:pPr>
        <w:tabs>
          <w:tab w:val="left" w:pos="709"/>
          <w:tab w:val="right" w:leader="dot" w:pos="9962"/>
        </w:tabs>
        <w:ind w:firstLine="567"/>
        <w:jc w:val="center"/>
        <w:rPr>
          <w:rFonts w:ascii="Arial" w:eastAsia="Yu Mincho" w:hAnsi="Arial" w:cs="Arial"/>
          <w:b/>
          <w:bCs/>
          <w:noProof/>
          <w:sz w:val="20"/>
          <w:szCs w:val="20"/>
          <w:lang w:val="it-IT"/>
        </w:rPr>
      </w:pPr>
    </w:p>
    <w:p w14:paraId="78626537" w14:textId="711D7E1C" w:rsidR="00DE1AB8" w:rsidRPr="00DE1AB8" w:rsidRDefault="00754F5B" w:rsidP="00E01A29">
      <w:pPr>
        <w:ind w:firstLine="567"/>
        <w:jc w:val="both"/>
        <w:rPr>
          <w:rFonts w:ascii="Arial" w:eastAsia="Calibri" w:hAnsi="Arial" w:cs="Arial"/>
          <w:color w:val="000000"/>
          <w:sz w:val="20"/>
          <w:szCs w:val="20"/>
        </w:rPr>
      </w:pPr>
      <w:r w:rsidRPr="00DA6C86">
        <w:rPr>
          <w:rFonts w:ascii="Arial" w:eastAsia="Calibri" w:hAnsi="Arial" w:cs="Arial"/>
          <w:color w:val="000000"/>
          <w:sz w:val="20"/>
          <w:szCs w:val="20"/>
          <w:lang w:val="lt-LT" w:eastAsia="lt-LT"/>
        </w:rPr>
        <w:t xml:space="preserve">5.1. </w:t>
      </w:r>
      <w:proofErr w:type="spellStart"/>
      <w:r w:rsidR="00DE1AB8" w:rsidRPr="00DE1AB8">
        <w:rPr>
          <w:rFonts w:ascii="Arial" w:eastAsia="Calibri" w:hAnsi="Arial" w:cs="Arial"/>
          <w:color w:val="000000"/>
          <w:sz w:val="20"/>
          <w:szCs w:val="20"/>
        </w:rPr>
        <w:t>Atsižvelgiant</w:t>
      </w:r>
      <w:proofErr w:type="spellEnd"/>
      <w:r w:rsidR="00DE1AB8" w:rsidRPr="00DE1AB8">
        <w:rPr>
          <w:rFonts w:ascii="Arial" w:eastAsia="Calibri" w:hAnsi="Arial" w:cs="Arial"/>
          <w:color w:val="000000"/>
          <w:sz w:val="20"/>
          <w:szCs w:val="20"/>
        </w:rPr>
        <w:t xml:space="preserve"> į tai,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atliekamas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kurio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objektas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neatitinka</w:t>
      </w:r>
      <w:proofErr w:type="spellEnd"/>
      <w:r w:rsidR="00DE1AB8" w:rsidRPr="00DE1AB8">
        <w:rPr>
          <w:rFonts w:ascii="Arial" w:eastAsia="Calibri" w:hAnsi="Arial" w:cs="Arial"/>
          <w:color w:val="000000"/>
          <w:sz w:val="20"/>
          <w:szCs w:val="20"/>
        </w:rPr>
        <w:t xml:space="preserve"> VPĮ 92 </w:t>
      </w:r>
      <w:proofErr w:type="spellStart"/>
      <w:r w:rsidR="00DE1AB8" w:rsidRPr="00DE1AB8">
        <w:rPr>
          <w:rFonts w:ascii="Arial" w:eastAsia="Calibri" w:hAnsi="Arial" w:cs="Arial"/>
          <w:color w:val="000000"/>
          <w:sz w:val="20"/>
          <w:szCs w:val="20"/>
        </w:rPr>
        <w:t>straipsnio</w:t>
      </w:r>
      <w:proofErr w:type="spellEnd"/>
      <w:r w:rsidR="00DE1AB8" w:rsidRPr="00DE1AB8">
        <w:rPr>
          <w:rFonts w:ascii="Arial" w:eastAsia="Calibri" w:hAnsi="Arial" w:cs="Arial"/>
          <w:color w:val="000000"/>
          <w:sz w:val="20"/>
          <w:szCs w:val="20"/>
        </w:rPr>
        <w:t xml:space="preserve"> 13 </w:t>
      </w:r>
      <w:proofErr w:type="spellStart"/>
      <w:r w:rsidR="00DE1AB8" w:rsidRPr="00DE1AB8">
        <w:rPr>
          <w:rFonts w:ascii="Arial" w:eastAsia="Calibri" w:hAnsi="Arial" w:cs="Arial"/>
          <w:color w:val="000000"/>
          <w:sz w:val="20"/>
          <w:szCs w:val="20"/>
        </w:rPr>
        <w:t>dalyje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numatytame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sąraše</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patvirtintas</w:t>
      </w:r>
      <w:proofErr w:type="spellEnd"/>
      <w:r w:rsidR="00DE1AB8" w:rsidRPr="00DE1AB8">
        <w:rPr>
          <w:rFonts w:ascii="Arial" w:eastAsia="Calibri" w:hAnsi="Arial" w:cs="Arial"/>
          <w:color w:val="000000"/>
          <w:sz w:val="20"/>
          <w:szCs w:val="20"/>
        </w:rPr>
        <w:t xml:space="preserve"> Lietuvos </w:t>
      </w:r>
      <w:proofErr w:type="spellStart"/>
      <w:r w:rsidR="00DE1AB8" w:rsidRPr="00DE1AB8">
        <w:rPr>
          <w:rFonts w:ascii="Arial" w:eastAsia="Calibri" w:hAnsi="Arial" w:cs="Arial"/>
          <w:color w:val="000000"/>
          <w:sz w:val="20"/>
          <w:szCs w:val="20"/>
        </w:rPr>
        <w:t>Respublikos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Vyriausybės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įvertinus</w:t>
      </w:r>
      <w:proofErr w:type="spellEnd"/>
      <w:r w:rsidR="00DE1AB8" w:rsidRPr="00DE1AB8">
        <w:rPr>
          <w:rFonts w:ascii="Arial" w:eastAsia="Calibri" w:hAnsi="Arial" w:cs="Arial"/>
          <w:color w:val="000000"/>
          <w:sz w:val="20"/>
          <w:szCs w:val="20"/>
        </w:rPr>
        <w:t xml:space="preserve"> Sutarties </w:t>
      </w:r>
      <w:proofErr w:type="spellStart"/>
      <w:r w:rsidR="00DE1AB8" w:rsidRPr="00DE1AB8">
        <w:rPr>
          <w:rFonts w:ascii="Arial" w:eastAsia="Calibri" w:hAnsi="Arial" w:cs="Arial"/>
          <w:color w:val="000000"/>
          <w:sz w:val="20"/>
          <w:szCs w:val="20"/>
        </w:rPr>
        <w:t>vykdymo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metu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galinčias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kilti</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susijusias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technologines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rizikas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nurodyto</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Perkantysis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šiame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nereikalauja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Tiekėjas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pasiūlymu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pateiktų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Viešųjų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tarnybos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nustatytos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formos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atitikties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deklaraciją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patvirtinančią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jo </w:t>
      </w:r>
      <w:proofErr w:type="spellStart"/>
      <w:r w:rsidR="00DE1AB8" w:rsidRPr="00DE1AB8">
        <w:rPr>
          <w:rFonts w:ascii="Arial" w:eastAsia="Calibri" w:hAnsi="Arial" w:cs="Arial"/>
          <w:color w:val="000000"/>
          <w:sz w:val="20"/>
          <w:szCs w:val="20"/>
        </w:rPr>
        <w:t>siūlomos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ir</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papildančios</w:t>
      </w:r>
      <w:proofErr w:type="spellEnd"/>
      <w:r w:rsidR="00DE1AB8" w:rsidRPr="00DE1AB8">
        <w:rPr>
          <w:rFonts w:ascii="Arial" w:eastAsia="Calibri" w:hAnsi="Arial" w:cs="Arial"/>
          <w:color w:val="000000"/>
          <w:sz w:val="20"/>
          <w:szCs w:val="20"/>
        </w:rPr>
        <w:t xml:space="preserve"> paslaugos </w:t>
      </w:r>
      <w:proofErr w:type="spellStart"/>
      <w:r w:rsidR="00DE1AB8" w:rsidRPr="00DE1AB8">
        <w:rPr>
          <w:rFonts w:ascii="Arial" w:eastAsia="Calibri" w:hAnsi="Arial" w:cs="Arial"/>
          <w:color w:val="000000"/>
          <w:sz w:val="20"/>
          <w:szCs w:val="20"/>
        </w:rPr>
        <w:t>nekelia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grėsmės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nacionaliniam</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saugumui</w:t>
      </w:r>
      <w:proofErr w:type="spellEnd"/>
      <w:r w:rsidR="00DE1AB8" w:rsidRPr="00DE1AB8">
        <w:rPr>
          <w:rFonts w:ascii="Arial" w:eastAsia="Calibri" w:hAnsi="Arial" w:cs="Arial"/>
          <w:color w:val="000000"/>
          <w:sz w:val="20"/>
          <w:szCs w:val="20"/>
        </w:rPr>
        <w:t>.</w:t>
      </w:r>
    </w:p>
    <w:p w14:paraId="71D1F9AC" w14:textId="42FC0807" w:rsidR="00DE1AB8" w:rsidRDefault="00DE1AB8" w:rsidP="00E01A29">
      <w:pPr>
        <w:ind w:firstLine="567"/>
        <w:jc w:val="both"/>
        <w:rPr>
          <w:rFonts w:ascii="Arial" w:eastAsia="Calibri" w:hAnsi="Arial" w:cs="Arial"/>
          <w:color w:val="000000"/>
          <w:sz w:val="20"/>
          <w:szCs w:val="20"/>
          <w:lang w:val="lt-LT" w:eastAsia="lt-LT"/>
        </w:rPr>
      </w:pPr>
      <w:r w:rsidRPr="00DE1AB8">
        <w:rPr>
          <w:rFonts w:ascii="Arial" w:eastAsia="Calibri" w:hAnsi="Arial" w:cs="Arial"/>
          <w:color w:val="000000"/>
          <w:sz w:val="20"/>
          <w:szCs w:val="20"/>
          <w:lang w:val="lt-LT"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DE1AB8">
        <w:rPr>
          <w:rFonts w:ascii="Arial" w:eastAsia="Calibri" w:hAnsi="Arial" w:cs="Arial"/>
          <w:b/>
          <w:bCs/>
          <w:color w:val="000000"/>
          <w:sz w:val="20"/>
          <w:szCs w:val="20"/>
          <w:lang w:val="lt-LT" w:eastAsia="lt-LT"/>
        </w:rPr>
        <w:t xml:space="preserve">Kartu su pasiūlymu tiekėjas/kiekvienas tiekėjų grupė narys, ūkio subjektas, kurio pajėgumais remiamasi, subtiekėjas (išskyrus </w:t>
      </w:r>
      <w:proofErr w:type="spellStart"/>
      <w:r w:rsidRPr="00DE1AB8">
        <w:rPr>
          <w:rFonts w:ascii="Arial" w:eastAsia="Calibri" w:hAnsi="Arial" w:cs="Arial"/>
          <w:b/>
          <w:bCs/>
          <w:color w:val="000000"/>
          <w:sz w:val="20"/>
          <w:szCs w:val="20"/>
          <w:lang w:val="lt-LT" w:eastAsia="lt-LT"/>
        </w:rPr>
        <w:t>kvazisubtiekėjus</w:t>
      </w:r>
      <w:proofErr w:type="spellEnd"/>
      <w:r w:rsidRPr="00DE1AB8">
        <w:rPr>
          <w:rFonts w:ascii="Arial" w:eastAsia="Calibri" w:hAnsi="Arial" w:cs="Arial"/>
          <w:b/>
          <w:bCs/>
          <w:color w:val="000000"/>
          <w:sz w:val="20"/>
          <w:szCs w:val="20"/>
          <w:lang w:val="lt-LT" w:eastAsia="lt-LT"/>
        </w:rPr>
        <w:t>) turi pateikti užpildytą deklaraciją</w:t>
      </w:r>
      <w:r w:rsidRPr="00DE1AB8">
        <w:rPr>
          <w:rFonts w:ascii="Arial" w:eastAsia="Calibri" w:hAnsi="Arial" w:cs="Arial"/>
          <w:color w:val="000000"/>
          <w:sz w:val="20"/>
          <w:szCs w:val="20"/>
          <w:lang w:val="lt-LT" w:eastAsia="lt-LT"/>
        </w:rPr>
        <w:t xml:space="preserve">, kuri pateikta specialiųjų pirkimo sąlygų </w:t>
      </w:r>
      <w:r w:rsidR="00F16C5C">
        <w:rPr>
          <w:rFonts w:ascii="Arial" w:eastAsia="Calibri" w:hAnsi="Arial" w:cs="Arial"/>
          <w:color w:val="000000"/>
          <w:sz w:val="20"/>
          <w:szCs w:val="20"/>
          <w:lang w:val="lt-LT" w:eastAsia="lt-LT"/>
        </w:rPr>
        <w:t>6</w:t>
      </w:r>
      <w:r w:rsidR="00F16C5C" w:rsidRPr="00DE1AB8">
        <w:rPr>
          <w:rFonts w:ascii="Arial" w:eastAsia="Calibri" w:hAnsi="Arial" w:cs="Arial"/>
          <w:color w:val="000000"/>
          <w:sz w:val="20"/>
          <w:szCs w:val="20"/>
          <w:lang w:val="lt-LT" w:eastAsia="lt-LT"/>
        </w:rPr>
        <w:t xml:space="preserve"> </w:t>
      </w:r>
      <w:r w:rsidRPr="00DE1AB8">
        <w:rPr>
          <w:rFonts w:ascii="Arial" w:eastAsia="Calibri" w:hAnsi="Arial" w:cs="Arial"/>
          <w:color w:val="000000"/>
          <w:sz w:val="20"/>
          <w:szCs w:val="20"/>
          <w:lang w:val="lt-LT" w:eastAsia="lt-LT"/>
        </w:rPr>
        <w:t xml:space="preserve">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DE1AB8">
        <w:rPr>
          <w:rFonts w:ascii="Arial" w:eastAsia="Calibri" w:hAnsi="Arial" w:cs="Arial"/>
          <w:color w:val="000000"/>
          <w:sz w:val="20"/>
          <w:szCs w:val="20"/>
          <w:lang w:val="lt-LT" w:eastAsia="lt-LT"/>
        </w:rPr>
        <w:t>kvazisubtiekėjus</w:t>
      </w:r>
      <w:proofErr w:type="spellEnd"/>
      <w:r w:rsidRPr="00DE1AB8">
        <w:rPr>
          <w:rFonts w:ascii="Arial" w:eastAsia="Calibri" w:hAnsi="Arial" w:cs="Arial"/>
          <w:color w:val="000000"/>
          <w:sz w:val="20"/>
          <w:szCs w:val="20"/>
          <w:lang w:val="lt-LT" w:eastAsia="lt-LT"/>
        </w:rPr>
        <w:t xml:space="preserve">), tenkina Reglamento 5 k straipsnyje nustatytus ribojimus ir </w:t>
      </w:r>
      <w:r w:rsidRPr="00DE1AB8">
        <w:rPr>
          <w:rFonts w:ascii="Arial" w:eastAsia="Calibri" w:hAnsi="Arial" w:cs="Arial"/>
          <w:color w:val="000000"/>
          <w:sz w:val="20"/>
          <w:szCs w:val="20"/>
          <w:u w:val="single"/>
          <w:lang w:val="lt-LT" w:eastAsia="lt-LT"/>
        </w:rPr>
        <w:t>pagal 2014 m. liepos 31 d. Tarybos reglamentą (ES) Nr. 833/2014</w:t>
      </w:r>
      <w:r w:rsidRPr="00DE1AB8">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Pr="00DE1AB8">
        <w:rPr>
          <w:rFonts w:ascii="Arial" w:eastAsia="Calibri" w:hAnsi="Arial" w:cs="Arial"/>
          <w:color w:val="000000"/>
          <w:sz w:val="20"/>
          <w:szCs w:val="20"/>
          <w:u w:val="single"/>
          <w:lang w:val="lt-LT" w:eastAsia="lt-LT"/>
        </w:rPr>
        <w:t>su visais pakeitimais, </w:t>
      </w:r>
      <w:r w:rsidRPr="00DE1AB8">
        <w:rPr>
          <w:rFonts w:ascii="Arial" w:eastAsia="Calibri" w:hAnsi="Arial" w:cs="Arial"/>
          <w:color w:val="000000"/>
          <w:sz w:val="20"/>
          <w:szCs w:val="20"/>
          <w:lang w:val="lt-LT" w:eastAsia="lt-LT"/>
        </w:rPr>
        <w:t>reikalaus tiekėjo juos pakeisti kitais, pirkimo sąlygų reikalavimus atitinkančiais, subjektais.</w:t>
      </w:r>
    </w:p>
    <w:p w14:paraId="7E6E053B" w14:textId="41D18DC4" w:rsidR="00A46F7F" w:rsidRPr="00DE1AB8" w:rsidRDefault="00A46F7F" w:rsidP="00E01A29">
      <w:pPr>
        <w:ind w:firstLine="567"/>
        <w:jc w:val="both"/>
        <w:rPr>
          <w:rFonts w:ascii="Arial" w:eastAsia="Calibri" w:hAnsi="Arial" w:cs="Arial"/>
          <w:color w:val="000000"/>
          <w:sz w:val="20"/>
          <w:szCs w:val="20"/>
          <w:lang w:val="lt-LT" w:eastAsia="lt-LT"/>
        </w:rPr>
      </w:pPr>
      <w:r w:rsidRPr="00944FF3">
        <w:rPr>
          <w:rFonts w:ascii="Arial" w:eastAsia="Calibri" w:hAnsi="Arial" w:cs="Arial"/>
          <w:color w:val="000000"/>
          <w:sz w:val="20"/>
          <w:szCs w:val="20"/>
          <w:lang w:eastAsia="lt-LT"/>
        </w:rPr>
        <w:t xml:space="preserve">5.3. </w:t>
      </w:r>
      <w:proofErr w:type="spellStart"/>
      <w:r w:rsidR="00FB64C5" w:rsidRPr="00944FF3">
        <w:rPr>
          <w:rFonts w:ascii="Arial" w:eastAsia="Calibri" w:hAnsi="Arial" w:cs="Arial"/>
          <w:color w:val="000000"/>
          <w:sz w:val="20"/>
          <w:szCs w:val="20"/>
          <w:lang w:eastAsia="lt-LT"/>
        </w:rPr>
        <w:t>Pirkimui</w:t>
      </w:r>
      <w:proofErr w:type="spellEnd"/>
      <w:r w:rsidR="00FB64C5" w:rsidRPr="00944FF3">
        <w:rPr>
          <w:rFonts w:ascii="Arial" w:eastAsia="Calibri" w:hAnsi="Arial" w:cs="Arial"/>
          <w:color w:val="000000"/>
          <w:sz w:val="20"/>
          <w:szCs w:val="20"/>
          <w:lang w:eastAsia="lt-LT"/>
        </w:rPr>
        <w:t xml:space="preserve"> </w:t>
      </w:r>
      <w:proofErr w:type="spellStart"/>
      <w:r w:rsidRPr="00944FF3">
        <w:rPr>
          <w:rFonts w:ascii="Arial" w:eastAsia="Calibri" w:hAnsi="Arial" w:cs="Arial"/>
          <w:color w:val="000000"/>
          <w:sz w:val="20"/>
          <w:szCs w:val="20"/>
          <w:lang w:eastAsia="lt-LT"/>
        </w:rPr>
        <w:t>taik</w:t>
      </w:r>
      <w:r w:rsidR="00FB64C5" w:rsidRPr="00944FF3">
        <w:rPr>
          <w:rFonts w:ascii="Arial" w:eastAsia="Calibri" w:hAnsi="Arial" w:cs="Arial"/>
          <w:color w:val="000000"/>
          <w:sz w:val="20"/>
          <w:szCs w:val="20"/>
          <w:lang w:eastAsia="lt-LT"/>
        </w:rPr>
        <w:t>omas</w:t>
      </w:r>
      <w:proofErr w:type="spellEnd"/>
      <w:r w:rsidRPr="00944FF3">
        <w:rPr>
          <w:rFonts w:ascii="Arial" w:eastAsia="Calibri" w:hAnsi="Arial" w:cs="Arial"/>
          <w:color w:val="000000"/>
          <w:sz w:val="20"/>
          <w:szCs w:val="20"/>
          <w:lang w:eastAsia="lt-LT"/>
        </w:rPr>
        <w:t xml:space="preserve"> </w:t>
      </w:r>
      <w:r w:rsidR="00D16F46" w:rsidRPr="00944FF3">
        <w:rPr>
          <w:rFonts w:ascii="Arial" w:eastAsia="Calibri" w:hAnsi="Arial" w:cs="Arial"/>
          <w:color w:val="000000"/>
          <w:sz w:val="20"/>
          <w:szCs w:val="20"/>
          <w:lang w:eastAsia="lt-LT"/>
        </w:rPr>
        <w:t xml:space="preserve">PĮ </w:t>
      </w:r>
      <w:r w:rsidR="00593BA8" w:rsidRPr="00944FF3">
        <w:rPr>
          <w:rFonts w:ascii="Arial" w:eastAsia="Calibri" w:hAnsi="Arial" w:cs="Arial"/>
          <w:color w:val="000000"/>
          <w:sz w:val="20"/>
          <w:szCs w:val="20"/>
          <w:lang w:eastAsia="lt-LT"/>
        </w:rPr>
        <w:t>58 str. 4</w:t>
      </w:r>
      <w:r w:rsidR="00593BA8" w:rsidRPr="00944FF3">
        <w:rPr>
          <w:rFonts w:ascii="Arial" w:eastAsia="Calibri" w:hAnsi="Arial" w:cs="Arial"/>
          <w:color w:val="000000"/>
          <w:sz w:val="20"/>
          <w:szCs w:val="20"/>
          <w:vertAlign w:val="superscript"/>
          <w:lang w:eastAsia="lt-LT"/>
        </w:rPr>
        <w:t>1</w:t>
      </w:r>
      <w:r w:rsidR="00593BA8" w:rsidRPr="00944FF3">
        <w:rPr>
          <w:rFonts w:ascii="Arial" w:eastAsia="Calibri" w:hAnsi="Arial" w:cs="Arial"/>
          <w:color w:val="000000"/>
          <w:sz w:val="20"/>
          <w:szCs w:val="20"/>
          <w:lang w:eastAsia="lt-LT"/>
        </w:rPr>
        <w:t xml:space="preserve"> d. </w:t>
      </w:r>
      <w:proofErr w:type="spellStart"/>
      <w:r w:rsidR="00593BA8" w:rsidRPr="00944FF3">
        <w:rPr>
          <w:rFonts w:ascii="Arial" w:eastAsia="Calibri" w:hAnsi="Arial" w:cs="Arial"/>
          <w:color w:val="000000"/>
          <w:sz w:val="20"/>
          <w:szCs w:val="20"/>
          <w:lang w:eastAsia="lt-LT"/>
        </w:rPr>
        <w:t>nuostatos</w:t>
      </w:r>
      <w:proofErr w:type="spellEnd"/>
      <w:r w:rsidR="00593BA8" w:rsidRPr="00944FF3">
        <w:rPr>
          <w:rFonts w:ascii="Arial" w:eastAsia="Calibri" w:hAnsi="Arial" w:cs="Arial"/>
          <w:color w:val="000000"/>
          <w:sz w:val="20"/>
          <w:szCs w:val="20"/>
          <w:lang w:eastAsia="lt-LT"/>
        </w:rPr>
        <w:t xml:space="preserve"> visa </w:t>
      </w:r>
      <w:proofErr w:type="spellStart"/>
      <w:r w:rsidR="00593BA8" w:rsidRPr="00944FF3">
        <w:rPr>
          <w:rFonts w:ascii="Arial" w:eastAsia="Calibri" w:hAnsi="Arial" w:cs="Arial"/>
          <w:color w:val="000000"/>
          <w:sz w:val="20"/>
          <w:szCs w:val="20"/>
          <w:lang w:eastAsia="lt-LT"/>
        </w:rPr>
        <w:t>apimtimi</w:t>
      </w:r>
      <w:proofErr w:type="spellEnd"/>
    </w:p>
    <w:p w14:paraId="404A5B43" w14:textId="466EF725" w:rsidR="00754F5B" w:rsidRPr="00DA6C86" w:rsidRDefault="00754F5B" w:rsidP="00E01A29">
      <w:pPr>
        <w:ind w:firstLine="567"/>
        <w:jc w:val="both"/>
        <w:rPr>
          <w:rFonts w:ascii="Arial" w:eastAsia="Calibri" w:hAnsi="Arial" w:cs="Arial"/>
          <w:color w:val="000000"/>
          <w:sz w:val="20"/>
          <w:szCs w:val="20"/>
          <w:lang w:val="lt-LT" w:eastAsia="lt-LT"/>
        </w:rPr>
      </w:pPr>
    </w:p>
    <w:p w14:paraId="7355624B" w14:textId="2658126A" w:rsidR="00DB6C5B" w:rsidRPr="00DA6C86" w:rsidRDefault="00754F5B"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E01A29">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11C6F61F" w:rsidR="00CB2186" w:rsidRPr="00DA6C86" w:rsidRDefault="00CB2186"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6943F8">
        <w:rPr>
          <w:rFonts w:ascii="Arial" w:eastAsia="Yu Mincho" w:hAnsi="Arial" w:cs="Arial"/>
          <w:noProof/>
          <w:sz w:val="20"/>
          <w:szCs w:val="20"/>
          <w:lang w:val="it-IT"/>
        </w:rPr>
        <w:t>30</w:t>
      </w:r>
      <w:r w:rsidR="006943F8" w:rsidRPr="00DA6C86">
        <w:rPr>
          <w:rFonts w:ascii="Arial" w:eastAsia="Yu Mincho" w:hAnsi="Arial" w:cs="Arial"/>
          <w:noProof/>
          <w:sz w:val="20"/>
          <w:szCs w:val="20"/>
          <w:lang w:val="it-IT"/>
        </w:rPr>
        <w:t xml:space="preserve"> </w:t>
      </w:r>
      <w:r w:rsidRPr="00DA6C86">
        <w:rPr>
          <w:rFonts w:ascii="Arial" w:eastAsia="Yu Mincho" w:hAnsi="Arial" w:cs="Arial"/>
          <w:noProof/>
          <w:sz w:val="20"/>
          <w:szCs w:val="20"/>
          <w:lang w:val="it-IT"/>
        </w:rPr>
        <w:t>minučių po pasiūlymų pateikimo termino pabaigos.</w:t>
      </w:r>
    </w:p>
    <w:p w14:paraId="46EB1FC1" w14:textId="4FEE84A8" w:rsidR="00E503D4" w:rsidRPr="00DA6C86" w:rsidRDefault="00E503D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E01A29">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Tiekėjo pasiūlymą sudaro CVP IS pateikiamų ir žemiau nurodytų dokumentų visuma:</w:t>
      </w:r>
    </w:p>
    <w:p w14:paraId="6EAEB3EE" w14:textId="6747AE74" w:rsidR="00754F5B" w:rsidRPr="003A1BE8" w:rsidRDefault="002A6F73"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lang w:val="lt-LT"/>
        </w:rPr>
        <w:t>užpildyta pasiūlymo forma (</w:t>
      </w:r>
      <w:r w:rsidR="004A4060" w:rsidRPr="003A1BE8">
        <w:rPr>
          <w:rFonts w:ascii="Arial" w:hAnsi="Arial" w:cs="Arial"/>
          <w:color w:val="2E74B5" w:themeColor="accent1" w:themeShade="BF"/>
          <w:sz w:val="20"/>
          <w:szCs w:val="20"/>
          <w:lang w:val="lt-LT"/>
        </w:rPr>
        <w:t>Specialiųjų s</w:t>
      </w:r>
      <w:r w:rsidRPr="003A1BE8">
        <w:rPr>
          <w:rFonts w:ascii="Arial" w:hAnsi="Arial" w:cs="Arial"/>
          <w:color w:val="2E74B5" w:themeColor="accent1" w:themeShade="BF"/>
          <w:sz w:val="20"/>
          <w:szCs w:val="20"/>
          <w:lang w:val="lt-LT"/>
        </w:rPr>
        <w:t>ąlygų 2 priedas);</w:t>
      </w:r>
    </w:p>
    <w:p w14:paraId="3F399E08" w14:textId="59490989" w:rsidR="00754F5B" w:rsidRPr="003A1BE8" w:rsidRDefault="005B242C"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užpildytas EBVPD</w:t>
      </w:r>
      <w:r w:rsidRPr="003A1BE8">
        <w:rPr>
          <w:rFonts w:ascii="Arial" w:hAnsi="Arial" w:cs="Arial"/>
          <w:color w:val="2E74B5" w:themeColor="accent1" w:themeShade="BF"/>
          <w:sz w:val="20"/>
          <w:szCs w:val="20"/>
          <w:lang w:val="lt-LT"/>
        </w:rPr>
        <w:t xml:space="preserve"> (Specialiųjų sąlygų </w:t>
      </w:r>
      <w:r w:rsidR="00776D36">
        <w:rPr>
          <w:rFonts w:ascii="Arial" w:hAnsi="Arial" w:cs="Arial"/>
          <w:color w:val="2E74B5" w:themeColor="accent1" w:themeShade="BF"/>
          <w:sz w:val="20"/>
          <w:szCs w:val="20"/>
          <w:lang w:val="lt-LT"/>
        </w:rPr>
        <w:t>4</w:t>
      </w:r>
      <w:r w:rsidRPr="003A1BE8">
        <w:rPr>
          <w:rFonts w:ascii="Arial" w:hAnsi="Arial" w:cs="Arial"/>
          <w:color w:val="2E74B5" w:themeColor="accent1" w:themeShade="BF"/>
          <w:sz w:val="20"/>
          <w:szCs w:val="20"/>
          <w:lang w:val="lt-LT"/>
        </w:rPr>
        <w:t xml:space="preserve"> priedas)</w:t>
      </w:r>
      <w:r w:rsidRPr="003A1BE8">
        <w:rPr>
          <w:rFonts w:ascii="Arial" w:hAnsi="Arial" w:cs="Arial"/>
          <w:color w:val="2E74B5" w:themeColor="accent1" w:themeShade="BF"/>
          <w:spacing w:val="-4"/>
          <w:sz w:val="20"/>
          <w:szCs w:val="20"/>
          <w:lang w:val="lt-LT"/>
        </w:rPr>
        <w:t xml:space="preserve"> (</w:t>
      </w:r>
      <w:r w:rsidRPr="003A1BE8">
        <w:rPr>
          <w:rFonts w:ascii="Arial" w:hAnsi="Arial" w:cs="Arial"/>
          <w:color w:val="2E74B5" w:themeColor="accent1" w:themeShade="BF"/>
          <w:sz w:val="20"/>
          <w:szCs w:val="20"/>
          <w:lang w:val="lt-LT"/>
        </w:rPr>
        <w:t xml:space="preserve">privalo užpildyti </w:t>
      </w:r>
      <w:r w:rsidRPr="003A1BE8">
        <w:rPr>
          <w:rFonts w:ascii="Arial" w:hAnsi="Arial" w:cs="Arial"/>
          <w:color w:val="2E74B5" w:themeColor="accent1" w:themeShade="BF"/>
          <w:sz w:val="20"/>
          <w:szCs w:val="20"/>
          <w:u w:val="single"/>
          <w:lang w:val="lt-LT"/>
        </w:rPr>
        <w:t>Tiekėjas, kiekvienas tiekėjų grupės narys</w:t>
      </w:r>
      <w:r w:rsidRPr="003A1BE8">
        <w:rPr>
          <w:rFonts w:ascii="Arial" w:hAnsi="Arial" w:cs="Arial"/>
          <w:color w:val="2E74B5" w:themeColor="accent1" w:themeShade="BF"/>
          <w:sz w:val="20"/>
          <w:szCs w:val="20"/>
          <w:lang w:val="lt-LT"/>
        </w:rPr>
        <w:t xml:space="preserve"> (jei pasiūlymą pateikia tiekėjų grupė) </w:t>
      </w:r>
      <w:r w:rsidRPr="003A1BE8">
        <w:rPr>
          <w:rFonts w:ascii="Arial" w:eastAsia="Yu Mincho" w:hAnsi="Arial" w:cs="Arial"/>
          <w:iCs/>
          <w:color w:val="2E74B5" w:themeColor="accent1" w:themeShade="BF"/>
          <w:sz w:val="20"/>
          <w:szCs w:val="20"/>
          <w:lang w:val="lt-LT"/>
        </w:rPr>
        <w:t>(</w:t>
      </w:r>
      <w:r w:rsidRPr="003A1BE8">
        <w:rPr>
          <w:rFonts w:ascii="Arial" w:hAnsi="Arial" w:cs="Arial"/>
          <w:color w:val="2E74B5" w:themeColor="accent1" w:themeShade="BF"/>
          <w:spacing w:val="2"/>
          <w:sz w:val="20"/>
          <w:szCs w:val="20"/>
          <w:u w:val="single"/>
          <w:shd w:val="clear" w:color="auto" w:fill="FFFFFF"/>
          <w:lang w:val="lt-LT"/>
        </w:rPr>
        <w:t>nereikalaujama pateikti</w:t>
      </w:r>
      <w:r w:rsidRPr="003A1BE8">
        <w:rPr>
          <w:rFonts w:ascii="Arial" w:hAnsi="Arial" w:cs="Arial"/>
          <w:color w:val="2E74B5" w:themeColor="accent1" w:themeShade="BF"/>
          <w:sz w:val="20"/>
          <w:szCs w:val="20"/>
          <w:u w:val="single"/>
          <w:lang w:val="lt-LT"/>
        </w:rPr>
        <w:t xml:space="preserve"> </w:t>
      </w:r>
      <w:proofErr w:type="spellStart"/>
      <w:r w:rsidRPr="003A1BE8">
        <w:rPr>
          <w:rFonts w:ascii="Arial" w:hAnsi="Arial" w:cs="Arial"/>
          <w:color w:val="2E74B5" w:themeColor="accent1" w:themeShade="BF"/>
          <w:sz w:val="20"/>
          <w:szCs w:val="20"/>
          <w:u w:val="single"/>
          <w:lang w:val="lt-LT"/>
        </w:rPr>
        <w:t>Kvazisubtiekėjo</w:t>
      </w:r>
      <w:proofErr w:type="spellEnd"/>
      <w:r w:rsidRPr="003A1BE8">
        <w:rPr>
          <w:rFonts w:ascii="Arial" w:hAnsi="Arial" w:cs="Arial"/>
          <w:color w:val="2E74B5" w:themeColor="accent1" w:themeShade="BF"/>
          <w:sz w:val="20"/>
          <w:szCs w:val="20"/>
          <w:u w:val="single"/>
          <w:lang w:val="lt-LT"/>
        </w:rPr>
        <w:t xml:space="preserve"> (−ų) EBVPD))</w:t>
      </w:r>
      <w:r w:rsidR="00737C7D" w:rsidRPr="003A1BE8">
        <w:rPr>
          <w:rFonts w:ascii="Arial" w:eastAsia="Calibri" w:hAnsi="Arial" w:cs="Arial"/>
          <w:color w:val="2E74B5" w:themeColor="accent1" w:themeShade="BF"/>
          <w:sz w:val="20"/>
          <w:szCs w:val="20"/>
          <w:lang w:val="lt-LT" w:eastAsia="lt-LT"/>
        </w:rPr>
        <w:t>,</w:t>
      </w:r>
      <w:r w:rsidR="00754F5B" w:rsidRPr="003A1BE8">
        <w:rPr>
          <w:rFonts w:ascii="Arial" w:hAnsi="Arial" w:cs="Arial"/>
          <w:color w:val="2E74B5" w:themeColor="accent1" w:themeShade="BF"/>
          <w:sz w:val="20"/>
          <w:szCs w:val="20"/>
          <w:lang w:val="lt-LT"/>
        </w:rPr>
        <w:t xml:space="preserve"> Pasirašydamas pasiūlymą, tiekėjas patvirtina ir EBVPD tikrumą;</w:t>
      </w:r>
    </w:p>
    <w:p w14:paraId="20707A64" w14:textId="041F7F18" w:rsidR="00754F5B" w:rsidRPr="003A1BE8" w:rsidRDefault="00754F5B"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jungtinės veiklos sutarties kopija (jeigu pirkime dalyvauja ūkio subjektų grupė jungtinės veiklos sutarties pagrindu);</w:t>
      </w:r>
    </w:p>
    <w:p w14:paraId="16140DDF" w14:textId="0FCCBB1A" w:rsidR="00754F5B" w:rsidRPr="003A1BE8" w:rsidRDefault="00AA0660"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įgaliojimas,</w:t>
      </w:r>
      <w:r w:rsidRPr="003A1BE8">
        <w:rPr>
          <w:rFonts w:ascii="Arial" w:hAnsi="Arial" w:cs="Arial"/>
          <w:color w:val="2E74B5" w:themeColor="accent1" w:themeShade="BF"/>
          <w:sz w:val="20"/>
          <w:szCs w:val="20"/>
          <w:lang w:val="lt-LT"/>
        </w:rPr>
        <w:t xml:space="preserve"> jeigu visą pasiūlymą pasirašo ne Tiekėjo/ tiekėjų grupę atstovaujančio nario vadovas, o jo  įgaliotas asmuo</w:t>
      </w:r>
      <w:r w:rsidR="00754F5B" w:rsidRPr="003A1BE8">
        <w:rPr>
          <w:rFonts w:ascii="Arial" w:eastAsia="Calibri" w:hAnsi="Arial" w:cs="Arial"/>
          <w:color w:val="2E74B5" w:themeColor="accent1" w:themeShade="BF"/>
          <w:sz w:val="20"/>
          <w:szCs w:val="20"/>
          <w:lang w:val="lt-LT" w:eastAsia="lt-LT"/>
        </w:rPr>
        <w:t>;</w:t>
      </w:r>
    </w:p>
    <w:p w14:paraId="29D9A604" w14:textId="32923FED" w:rsidR="00754F5B" w:rsidRPr="003A1BE8" w:rsidRDefault="00754F5B"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jei tiekėjas pasitelkia ūkio subjektus, kurių pajėgumais remiasi, – įrodymai, kad šie ištekliai bus prieinami per visą sutartinių įsipareigojimų vykdymo laikotarpį</w:t>
      </w:r>
      <w:r w:rsidR="00BE76EE" w:rsidRPr="003A1BE8">
        <w:rPr>
          <w:rFonts w:ascii="Arial" w:eastAsia="Calibri" w:hAnsi="Arial" w:cs="Arial"/>
          <w:color w:val="2E74B5" w:themeColor="accent1" w:themeShade="BF"/>
          <w:sz w:val="20"/>
          <w:szCs w:val="20"/>
          <w:lang w:val="lt-LT" w:eastAsia="lt-LT"/>
        </w:rPr>
        <w:t xml:space="preserve"> (Specialiųjų pirkimo sąlygų 5 priedas)</w:t>
      </w:r>
      <w:r w:rsidRPr="003A1BE8">
        <w:rPr>
          <w:rFonts w:ascii="Arial" w:eastAsia="Calibri" w:hAnsi="Arial" w:cs="Arial"/>
          <w:color w:val="2E74B5" w:themeColor="accent1" w:themeShade="BF"/>
          <w:sz w:val="20"/>
          <w:szCs w:val="20"/>
          <w:lang w:val="lt-LT" w:eastAsia="lt-LT"/>
        </w:rPr>
        <w:t>;</w:t>
      </w:r>
    </w:p>
    <w:p w14:paraId="1DC2A545" w14:textId="48152DD4" w:rsidR="00754F5B" w:rsidRPr="003A1BE8" w:rsidRDefault="00754F5B"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 xml:space="preserve"> jei tiekėjas pasitelkia subtiekėjus, subtiekėjo deklaracija ar kitas dokumentas, patvirtinantis jo sutikimą būti subtiekėju pirkime</w:t>
      </w:r>
      <w:r w:rsidR="00837B32" w:rsidRPr="003A1BE8">
        <w:rPr>
          <w:rFonts w:ascii="Arial" w:eastAsia="Calibri" w:hAnsi="Arial" w:cs="Arial"/>
          <w:color w:val="2E74B5" w:themeColor="accent1" w:themeShade="BF"/>
          <w:sz w:val="20"/>
          <w:szCs w:val="20"/>
          <w:lang w:val="lt-LT" w:eastAsia="lt-LT"/>
        </w:rPr>
        <w:t xml:space="preserve"> (</w:t>
      </w:r>
      <w:r w:rsidR="00B33CFE" w:rsidRPr="003A1BE8">
        <w:rPr>
          <w:rFonts w:ascii="Arial" w:eastAsia="Calibri" w:hAnsi="Arial" w:cs="Arial"/>
          <w:color w:val="2E74B5" w:themeColor="accent1" w:themeShade="BF"/>
          <w:sz w:val="20"/>
          <w:szCs w:val="20"/>
          <w:lang w:val="lt-LT" w:eastAsia="lt-LT"/>
        </w:rPr>
        <w:t>S</w:t>
      </w:r>
      <w:r w:rsidR="00837B32" w:rsidRPr="003A1BE8">
        <w:rPr>
          <w:rFonts w:ascii="Arial" w:eastAsia="Calibri" w:hAnsi="Arial" w:cs="Arial"/>
          <w:color w:val="2E74B5" w:themeColor="accent1" w:themeShade="BF"/>
          <w:sz w:val="20"/>
          <w:szCs w:val="20"/>
          <w:lang w:val="lt-LT" w:eastAsia="lt-LT"/>
        </w:rPr>
        <w:t>pecialiųjų pirkimo sąlygų 5 priedas)</w:t>
      </w:r>
      <w:r w:rsidRPr="003A1BE8">
        <w:rPr>
          <w:rFonts w:ascii="Arial" w:eastAsia="Calibri" w:hAnsi="Arial" w:cs="Arial"/>
          <w:color w:val="2E74B5" w:themeColor="accent1" w:themeShade="BF"/>
          <w:sz w:val="20"/>
          <w:szCs w:val="20"/>
          <w:lang w:val="lt-LT" w:eastAsia="lt-LT"/>
        </w:rPr>
        <w:t>;</w:t>
      </w:r>
    </w:p>
    <w:p w14:paraId="1BEDDDB2" w14:textId="044FE1FF" w:rsidR="00C541BD" w:rsidRDefault="00754F5B" w:rsidP="00E01A29">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lastRenderedPageBreak/>
        <w:t>6.</w:t>
      </w:r>
      <w:r w:rsidR="00F12854" w:rsidRPr="003A1BE8">
        <w:rPr>
          <w:rFonts w:ascii="Arial" w:eastAsia="Calibri" w:hAnsi="Arial" w:cs="Arial"/>
          <w:color w:val="2E74B5" w:themeColor="accent1" w:themeShade="BF"/>
          <w:sz w:val="20"/>
          <w:szCs w:val="20"/>
          <w:lang w:val="lt-LT" w:eastAsia="lt-LT"/>
        </w:rPr>
        <w:t>4</w:t>
      </w:r>
      <w:r w:rsidRPr="003A1BE8">
        <w:rPr>
          <w:rFonts w:ascii="Arial" w:eastAsia="Calibri" w:hAnsi="Arial" w:cs="Arial"/>
          <w:color w:val="2E74B5" w:themeColor="accent1" w:themeShade="BF"/>
          <w:sz w:val="20"/>
          <w:szCs w:val="20"/>
          <w:lang w:val="lt-LT" w:eastAsia="lt-LT"/>
        </w:rPr>
        <w:t>.</w:t>
      </w:r>
      <w:r w:rsidR="00E80729" w:rsidRPr="003A1BE8">
        <w:rPr>
          <w:rFonts w:ascii="Arial" w:eastAsia="Calibri" w:hAnsi="Arial" w:cs="Arial"/>
          <w:color w:val="2E74B5" w:themeColor="accent1" w:themeShade="BF"/>
          <w:sz w:val="20"/>
          <w:szCs w:val="20"/>
          <w:lang w:val="lt-LT" w:eastAsia="lt-LT"/>
        </w:rPr>
        <w:t>8</w:t>
      </w:r>
      <w:r w:rsidRPr="003A1BE8">
        <w:rPr>
          <w:rFonts w:ascii="Arial" w:eastAsia="Calibri" w:hAnsi="Arial" w:cs="Arial"/>
          <w:color w:val="2E74B5" w:themeColor="accent1" w:themeShade="BF"/>
          <w:sz w:val="20"/>
          <w:szCs w:val="20"/>
          <w:lang w:val="lt-LT" w:eastAsia="lt-LT"/>
        </w:rPr>
        <w:t xml:space="preserve">. </w:t>
      </w:r>
      <w:r w:rsidR="00013074" w:rsidRPr="003A1BE8">
        <w:rPr>
          <w:rFonts w:ascii="Arial" w:hAnsi="Arial" w:cs="Arial"/>
          <w:color w:val="2E74B5" w:themeColor="accent1" w:themeShade="BF"/>
          <w:sz w:val="20"/>
          <w:szCs w:val="20"/>
          <w:lang w:val="lt-LT"/>
        </w:rPr>
        <w:t xml:space="preserve">Tiekėjo atitikties deklaracija dėl 2022 m. balandžio 8 d. Europos Sąjungos tarybos reglamento (ES) 2022/576 taikomų ribojimų neturėjimo“ (toliau – </w:t>
      </w:r>
      <w:r w:rsidR="00013074" w:rsidRPr="003A1BE8">
        <w:rPr>
          <w:rFonts w:ascii="Arial" w:hAnsi="Arial" w:cs="Arial"/>
          <w:b/>
          <w:bCs/>
          <w:color w:val="2E74B5" w:themeColor="accent1" w:themeShade="BF"/>
          <w:sz w:val="20"/>
          <w:szCs w:val="20"/>
          <w:lang w:val="lt-LT"/>
        </w:rPr>
        <w:t>Deklaracija</w:t>
      </w:r>
      <w:r w:rsidR="00013074" w:rsidRPr="003A1BE8">
        <w:rPr>
          <w:rFonts w:ascii="Arial" w:hAnsi="Arial" w:cs="Arial"/>
          <w:color w:val="2E74B5" w:themeColor="accent1" w:themeShade="BF"/>
          <w:sz w:val="20"/>
          <w:szCs w:val="20"/>
          <w:lang w:val="lt-LT"/>
        </w:rPr>
        <w:t>) (</w:t>
      </w:r>
      <w:r w:rsidR="00013074" w:rsidRPr="003A1BE8">
        <w:rPr>
          <w:rFonts w:ascii="Arial" w:hAnsi="Arial" w:cs="Arial"/>
          <w:color w:val="2E74B5" w:themeColor="accent1" w:themeShade="BF"/>
          <w:sz w:val="20"/>
          <w:szCs w:val="20"/>
          <w:u w:val="single"/>
          <w:lang w:val="lt-LT"/>
        </w:rPr>
        <w:t xml:space="preserve">privalo užpildyti kiekvienas </w:t>
      </w:r>
      <w:r w:rsidR="00C87BFF" w:rsidRPr="00C87BFF">
        <w:rPr>
          <w:rFonts w:ascii="Arial" w:hAnsi="Arial" w:cs="Arial"/>
          <w:color w:val="2E74B5" w:themeColor="accent1" w:themeShade="BF"/>
          <w:sz w:val="20"/>
          <w:szCs w:val="20"/>
          <w:u w:val="single"/>
          <w:lang w:val="lt-LT"/>
        </w:rPr>
        <w:t>tiekėjas/kiekvienas tiekėjų grupė narys</w:t>
      </w:r>
      <w:r w:rsidR="001E6815">
        <w:rPr>
          <w:rFonts w:ascii="Arial" w:hAnsi="Arial" w:cs="Arial"/>
          <w:color w:val="2E74B5" w:themeColor="accent1" w:themeShade="BF"/>
          <w:sz w:val="20"/>
          <w:szCs w:val="20"/>
          <w:u w:val="single"/>
          <w:lang w:val="lt-LT"/>
        </w:rPr>
        <w:t xml:space="preserve">) </w:t>
      </w:r>
      <w:r w:rsidR="004A4060" w:rsidRPr="003A1BE8">
        <w:rPr>
          <w:rFonts w:ascii="Arial" w:hAnsi="Arial" w:cs="Arial"/>
          <w:color w:val="2E74B5" w:themeColor="accent1" w:themeShade="BF"/>
          <w:sz w:val="20"/>
          <w:szCs w:val="20"/>
          <w:lang w:val="lt-LT"/>
        </w:rPr>
        <w:t xml:space="preserve">(Specialiųjų sąlygų </w:t>
      </w:r>
      <w:r w:rsidR="00337A2A">
        <w:rPr>
          <w:rFonts w:ascii="Arial" w:hAnsi="Arial" w:cs="Arial"/>
          <w:color w:val="2E74B5" w:themeColor="accent1" w:themeShade="BF"/>
          <w:sz w:val="20"/>
          <w:szCs w:val="20"/>
          <w:lang w:val="lt-LT"/>
        </w:rPr>
        <w:t>6</w:t>
      </w:r>
      <w:r w:rsidR="00337A2A" w:rsidRPr="003A1BE8">
        <w:rPr>
          <w:rFonts w:ascii="Arial" w:hAnsi="Arial" w:cs="Arial"/>
          <w:color w:val="2E74B5" w:themeColor="accent1" w:themeShade="BF"/>
          <w:sz w:val="20"/>
          <w:szCs w:val="20"/>
          <w:lang w:val="lt-LT"/>
        </w:rPr>
        <w:t xml:space="preserve"> </w:t>
      </w:r>
      <w:r w:rsidR="004A4060" w:rsidRPr="003A1BE8">
        <w:rPr>
          <w:rFonts w:ascii="Arial" w:hAnsi="Arial" w:cs="Arial"/>
          <w:color w:val="2E74B5" w:themeColor="accent1" w:themeShade="BF"/>
          <w:sz w:val="20"/>
          <w:szCs w:val="20"/>
          <w:lang w:val="lt-LT"/>
        </w:rPr>
        <w:t>priedas)</w:t>
      </w:r>
      <w:r w:rsidR="00337A2A">
        <w:rPr>
          <w:rFonts w:ascii="Arial" w:hAnsi="Arial" w:cs="Arial"/>
          <w:color w:val="2E74B5" w:themeColor="accent1" w:themeShade="BF"/>
          <w:sz w:val="20"/>
          <w:szCs w:val="20"/>
          <w:lang w:val="lt-LT"/>
        </w:rPr>
        <w:t>;</w:t>
      </w:r>
    </w:p>
    <w:p w14:paraId="6F9FEBB2" w14:textId="3E3BEC87" w:rsidR="003A1BE8" w:rsidRPr="003A1BE8" w:rsidRDefault="009B0E2C" w:rsidP="00E01A29">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6.4.</w:t>
      </w:r>
      <w:r w:rsidR="00D379DF" w:rsidRPr="003A1BE8">
        <w:rPr>
          <w:rFonts w:ascii="Arial" w:eastAsia="Calibri" w:hAnsi="Arial" w:cs="Arial"/>
          <w:color w:val="2E74B5" w:themeColor="accent1" w:themeShade="BF"/>
          <w:sz w:val="20"/>
          <w:szCs w:val="20"/>
          <w:lang w:val="lt-LT" w:eastAsia="lt-LT"/>
        </w:rPr>
        <w:t>9</w:t>
      </w:r>
      <w:r w:rsidRPr="003A1BE8">
        <w:rPr>
          <w:rFonts w:ascii="Arial" w:eastAsia="Calibri" w:hAnsi="Arial" w:cs="Arial"/>
          <w:color w:val="2E74B5" w:themeColor="accent1" w:themeShade="BF"/>
          <w:sz w:val="20"/>
          <w:szCs w:val="20"/>
          <w:lang w:val="lt-LT" w:eastAsia="lt-LT"/>
        </w:rPr>
        <w:t xml:space="preserve">. </w:t>
      </w:r>
      <w:r w:rsidRPr="003A1BE8">
        <w:rPr>
          <w:rFonts w:ascii="Arial" w:hAnsi="Arial" w:cs="Arial"/>
          <w:color w:val="2E74B5" w:themeColor="accent1" w:themeShade="BF"/>
          <w:sz w:val="20"/>
          <w:szCs w:val="20"/>
          <w:lang w:val="lt-LT"/>
        </w:rPr>
        <w:t>Nepriklausomos įstaigos išduoto sertifikato, patvirtinančio, kad tiekėjas laikosi reikalaujamos aplinkos apsaugos vadybos sistemos, skaitmeninė kopija ar kitos (lygiavertės) aplinkos apsaugos vadybos sistemos laikymosi įrodymas</w:t>
      </w:r>
      <w:r w:rsidR="00754F5B" w:rsidRPr="003A1BE8">
        <w:rPr>
          <w:rFonts w:ascii="Arial" w:eastAsia="Calibri" w:hAnsi="Arial" w:cs="Arial"/>
          <w:color w:val="2E74B5" w:themeColor="accent1" w:themeShade="BF"/>
          <w:sz w:val="20"/>
          <w:szCs w:val="20"/>
          <w:lang w:val="lt-LT" w:eastAsia="lt-LT"/>
        </w:rPr>
        <w:t>.</w:t>
      </w:r>
    </w:p>
    <w:p w14:paraId="70A27404" w14:textId="28091371" w:rsidR="003A1BE8" w:rsidRPr="003A1BE8" w:rsidRDefault="003A1BE8" w:rsidP="00E01A29">
      <w:pPr>
        <w:ind w:firstLine="567"/>
        <w:jc w:val="both"/>
        <w:rPr>
          <w:rFonts w:ascii="Arial" w:hAnsi="Arial" w:cs="Arial"/>
          <w:color w:val="2E74B5" w:themeColor="accent1" w:themeShade="BF"/>
          <w:sz w:val="20"/>
          <w:szCs w:val="20"/>
        </w:rPr>
      </w:pPr>
      <w:r w:rsidRPr="003A1BE8">
        <w:rPr>
          <w:rFonts w:ascii="Arial" w:hAnsi="Arial" w:cs="Arial"/>
          <w:color w:val="2E74B5" w:themeColor="accent1" w:themeShade="BF"/>
          <w:sz w:val="20"/>
          <w:szCs w:val="20"/>
        </w:rPr>
        <w:t xml:space="preserve">6.4.10. Perkančiojo </w:t>
      </w:r>
      <w:proofErr w:type="spellStart"/>
      <w:r w:rsidRPr="003A1BE8">
        <w:rPr>
          <w:rFonts w:ascii="Arial" w:hAnsi="Arial" w:cs="Arial"/>
          <w:color w:val="2E74B5" w:themeColor="accent1" w:themeShade="BF"/>
          <w:sz w:val="20"/>
          <w:szCs w:val="20"/>
        </w:rPr>
        <w:t>subjekto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prašymu</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galimo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Pirkimo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laimėtojo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pateikiami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įrodantys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kad</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tiekėjas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visi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grupės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nariai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ir</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pasitelkiami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ūkio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subjektai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kurių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kvalifikacija</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remiamasi</w:t>
      </w:r>
      <w:proofErr w:type="spellEnd"/>
      <w:r w:rsidRPr="003A1BE8">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neturi</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pašalinimo</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pagrindų</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ir</w:t>
      </w:r>
      <w:proofErr w:type="spellEnd"/>
      <w:r w:rsidR="00C541BD">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shd w:val="clear" w:color="auto" w:fill="FFFFFF" w:themeFill="background1"/>
        </w:rPr>
        <w:t>atitinka</w:t>
      </w:r>
      <w:proofErr w:type="spellEnd"/>
      <w:r w:rsidRPr="003A1BE8">
        <w:rPr>
          <w:rFonts w:ascii="Arial" w:hAnsi="Arial" w:cs="Arial"/>
          <w:color w:val="2E74B5" w:themeColor="accent1" w:themeShade="BF"/>
          <w:sz w:val="20"/>
          <w:szCs w:val="20"/>
          <w:shd w:val="clear" w:color="auto" w:fill="FFFFFF" w:themeFill="background1"/>
        </w:rPr>
        <w:t xml:space="preserve"> reikalavimus </w:t>
      </w:r>
      <w:proofErr w:type="spellStart"/>
      <w:r w:rsidRPr="003A1BE8">
        <w:rPr>
          <w:rFonts w:ascii="Arial" w:hAnsi="Arial" w:cs="Arial"/>
          <w:color w:val="2E74B5" w:themeColor="accent1" w:themeShade="BF"/>
          <w:sz w:val="20"/>
          <w:szCs w:val="20"/>
          <w:shd w:val="clear" w:color="auto" w:fill="FFFFFF" w:themeFill="background1"/>
        </w:rPr>
        <w:t>tiekėjų</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kvalifikacijai</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nurodytus</w:t>
      </w:r>
      <w:proofErr w:type="spellEnd"/>
      <w:r w:rsidRPr="003A1BE8">
        <w:rPr>
          <w:rFonts w:ascii="Arial" w:hAnsi="Arial" w:cs="Arial"/>
          <w:color w:val="2E74B5" w:themeColor="accent1" w:themeShade="BF"/>
          <w:sz w:val="20"/>
          <w:szCs w:val="20"/>
          <w:shd w:val="clear" w:color="auto" w:fill="FFFFFF" w:themeFill="background1"/>
        </w:rPr>
        <w:t xml:space="preserve"> </w:t>
      </w:r>
      <w:r w:rsidR="000A73BD" w:rsidRPr="003A1BE8">
        <w:rPr>
          <w:rFonts w:ascii="Arial" w:eastAsia="Calibri" w:hAnsi="Arial" w:cs="Arial"/>
          <w:color w:val="2E74B5" w:themeColor="accent1" w:themeShade="BF"/>
          <w:sz w:val="20"/>
          <w:szCs w:val="20"/>
          <w:lang w:val="lt-LT" w:eastAsia="lt-LT"/>
        </w:rPr>
        <w:t>Specialiųjų pirkimo sąlygų</w:t>
      </w:r>
      <w:r w:rsidRPr="003A1BE8">
        <w:rPr>
          <w:rFonts w:ascii="Arial" w:hAnsi="Arial" w:cs="Arial"/>
          <w:color w:val="2E74B5" w:themeColor="accent1" w:themeShade="BF"/>
          <w:sz w:val="20"/>
          <w:szCs w:val="20"/>
          <w:shd w:val="clear" w:color="auto" w:fill="FFFFFF" w:themeFill="background1"/>
        </w:rPr>
        <w:t xml:space="preserve"> </w:t>
      </w:r>
      <w:r w:rsidR="005019DC">
        <w:rPr>
          <w:rFonts w:ascii="Arial" w:hAnsi="Arial" w:cs="Arial"/>
          <w:color w:val="2E74B5" w:themeColor="accent1" w:themeShade="BF"/>
          <w:sz w:val="20"/>
          <w:szCs w:val="20"/>
          <w:shd w:val="clear" w:color="auto" w:fill="FFFFFF" w:themeFill="background1"/>
        </w:rPr>
        <w:t>3</w:t>
      </w:r>
      <w:r w:rsidR="005019DC" w:rsidRPr="003A1BE8">
        <w:rPr>
          <w:rFonts w:ascii="Arial" w:hAnsi="Arial" w:cs="Arial"/>
          <w:color w:val="2E74B5" w:themeColor="accent1" w:themeShade="BF"/>
          <w:sz w:val="20"/>
          <w:szCs w:val="20"/>
          <w:shd w:val="clear" w:color="auto" w:fill="FFFFFF" w:themeFill="background1"/>
        </w:rPr>
        <w:t xml:space="preserve"> </w:t>
      </w:r>
      <w:proofErr w:type="spellStart"/>
      <w:r w:rsidR="000A73BD" w:rsidRPr="003A1BE8">
        <w:rPr>
          <w:rFonts w:ascii="Arial" w:hAnsi="Arial" w:cs="Arial"/>
          <w:color w:val="2E74B5" w:themeColor="accent1" w:themeShade="BF"/>
          <w:sz w:val="20"/>
          <w:szCs w:val="20"/>
          <w:shd w:val="clear" w:color="auto" w:fill="FFFFFF" w:themeFill="background1"/>
        </w:rPr>
        <w:t>pried</w:t>
      </w:r>
      <w:r w:rsidR="000A73BD">
        <w:rPr>
          <w:rFonts w:ascii="Arial" w:hAnsi="Arial" w:cs="Arial"/>
          <w:color w:val="2E74B5" w:themeColor="accent1" w:themeShade="BF"/>
          <w:sz w:val="20"/>
          <w:szCs w:val="20"/>
          <w:shd w:val="clear" w:color="auto" w:fill="FFFFFF" w:themeFill="background1"/>
        </w:rPr>
        <w:t>e</w:t>
      </w:r>
      <w:proofErr w:type="spellEnd"/>
      <w:r w:rsidRPr="003A1BE8">
        <w:rPr>
          <w:rFonts w:ascii="Arial" w:hAnsi="Arial" w:cs="Arial"/>
          <w:color w:val="2E74B5" w:themeColor="accent1" w:themeShade="BF"/>
          <w:sz w:val="20"/>
          <w:szCs w:val="20"/>
          <w:shd w:val="clear" w:color="auto" w:fill="FFFFFF" w:themeFill="background1"/>
        </w:rPr>
        <w:t xml:space="preserve">. </w:t>
      </w:r>
    </w:p>
    <w:p w14:paraId="03FE5B2F" w14:textId="1A6270C7" w:rsidR="00DB6A94" w:rsidRPr="006943F8" w:rsidRDefault="00754F5B" w:rsidP="00E01A29">
      <w:pPr>
        <w:tabs>
          <w:tab w:val="left" w:pos="1134"/>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Pr="00DA6C86">
        <w:rPr>
          <w:rFonts w:ascii="Arial" w:eastAsia="Calibri" w:hAnsi="Arial" w:cs="Arial"/>
          <w:sz w:val="20"/>
          <w:szCs w:val="20"/>
          <w:lang w:val="lt-LT" w:eastAsia="lt-LT"/>
        </w:rPr>
        <w:t xml:space="preserve">Visas pasiūlymas privalo būti pasirašytas </w:t>
      </w:r>
      <w:r w:rsidR="008966D2">
        <w:rPr>
          <w:rFonts w:ascii="Arial" w:eastAsia="Calibri" w:hAnsi="Arial" w:cs="Arial"/>
          <w:sz w:val="20"/>
          <w:szCs w:val="20"/>
          <w:lang w:val="lt-LT" w:eastAsia="lt-LT"/>
        </w:rPr>
        <w:t>el</w:t>
      </w:r>
      <w:r w:rsidR="00B54530">
        <w:rPr>
          <w:rFonts w:ascii="Arial" w:eastAsia="Calibri" w:hAnsi="Arial" w:cs="Arial"/>
          <w:sz w:val="20"/>
          <w:szCs w:val="20"/>
          <w:lang w:val="lt-LT" w:eastAsia="lt-LT"/>
        </w:rPr>
        <w:t xml:space="preserve">ektroniniu </w:t>
      </w:r>
      <w:r w:rsidR="008966D2">
        <w:rPr>
          <w:rFonts w:ascii="Arial" w:eastAsia="Calibri" w:hAnsi="Arial" w:cs="Arial"/>
          <w:sz w:val="20"/>
          <w:szCs w:val="20"/>
          <w:lang w:val="lt-LT" w:eastAsia="lt-LT"/>
        </w:rPr>
        <w:t xml:space="preserve">parašu </w:t>
      </w:r>
      <w:r w:rsidRPr="00DA6C86">
        <w:rPr>
          <w:rFonts w:ascii="Arial" w:eastAsia="Calibri" w:hAnsi="Arial" w:cs="Arial"/>
          <w:sz w:val="20"/>
          <w:szCs w:val="20"/>
          <w:lang w:val="lt-LT" w:eastAsia="lt-LT"/>
        </w:rPr>
        <w:t xml:space="preserve">tiekėjo </w:t>
      </w:r>
      <w:r w:rsidR="00C2567D" w:rsidRPr="00DA6C86">
        <w:rPr>
          <w:rFonts w:ascii="Arial" w:eastAsia="Calibri" w:hAnsi="Arial" w:cs="Arial"/>
          <w:sz w:val="20"/>
          <w:szCs w:val="20"/>
          <w:lang w:val="lt-LT" w:eastAsia="lt-LT"/>
        </w:rPr>
        <w:t>vadov</w:t>
      </w:r>
      <w:r w:rsidR="00C2567D">
        <w:rPr>
          <w:rFonts w:ascii="Arial" w:eastAsia="Calibri" w:hAnsi="Arial" w:cs="Arial"/>
          <w:sz w:val="20"/>
          <w:szCs w:val="20"/>
          <w:lang w:val="lt-LT" w:eastAsia="lt-LT"/>
        </w:rPr>
        <w:t>o</w:t>
      </w:r>
      <w:r w:rsidR="00C2567D" w:rsidRPr="00DA6C86">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 xml:space="preserve">ar jo </w:t>
      </w:r>
      <w:r w:rsidR="00C2567D" w:rsidRPr="00DA6C86">
        <w:rPr>
          <w:rFonts w:ascii="Arial" w:eastAsia="Calibri" w:hAnsi="Arial" w:cs="Arial"/>
          <w:sz w:val="20"/>
          <w:szCs w:val="20"/>
          <w:lang w:val="lt-LT" w:eastAsia="lt-LT"/>
        </w:rPr>
        <w:t>įgaliot</w:t>
      </w:r>
      <w:r w:rsidR="00C2567D">
        <w:rPr>
          <w:rFonts w:ascii="Arial" w:eastAsia="Calibri" w:hAnsi="Arial" w:cs="Arial"/>
          <w:sz w:val="20"/>
          <w:szCs w:val="20"/>
          <w:lang w:val="lt-LT" w:eastAsia="lt-LT"/>
        </w:rPr>
        <w:t>o</w:t>
      </w:r>
      <w:r w:rsidR="00C2567D" w:rsidRPr="00DA6C86">
        <w:rPr>
          <w:rFonts w:ascii="Arial" w:eastAsia="Calibri" w:hAnsi="Arial" w:cs="Arial"/>
          <w:sz w:val="20"/>
          <w:szCs w:val="20"/>
          <w:lang w:val="lt-LT" w:eastAsia="lt-LT"/>
        </w:rPr>
        <w:t xml:space="preserve"> asm</w:t>
      </w:r>
      <w:r w:rsidR="00C2567D">
        <w:rPr>
          <w:rFonts w:ascii="Arial" w:eastAsia="Calibri" w:hAnsi="Arial" w:cs="Arial"/>
          <w:sz w:val="20"/>
          <w:szCs w:val="20"/>
          <w:lang w:val="lt-LT" w:eastAsia="lt-LT"/>
        </w:rPr>
        <w:t>ens</w:t>
      </w:r>
      <w:r w:rsidRPr="00DA6C86">
        <w:rPr>
          <w:rFonts w:ascii="Arial" w:eastAsia="Calibri" w:hAnsi="Arial" w:cs="Arial"/>
          <w:sz w:val="20"/>
          <w:szCs w:val="20"/>
          <w:lang w:val="lt-LT" w:eastAsia="lt-LT"/>
        </w:rPr>
        <w:t xml:space="preserve">. </w:t>
      </w:r>
      <w:r w:rsidR="003D5B5B" w:rsidRPr="006943F8">
        <w:rPr>
          <w:rFonts w:ascii="Arial" w:hAnsi="Arial" w:cs="Arial"/>
          <w:sz w:val="20"/>
          <w:szCs w:val="20"/>
          <w:lang w:val="lt-LT"/>
        </w:rPr>
        <w:t>Jeigu visą pasiūlymą pasirašo ne Tiekėjo/ tiekėjų grupę atstovaujančio nario vadovas, o jo  įgaliotas asmuo, būtina pateikti įgaliojimą pasirašyti pateikt</w:t>
      </w:r>
      <w:r w:rsidR="00CE5BC5" w:rsidRPr="006943F8">
        <w:rPr>
          <w:rFonts w:ascii="Arial" w:hAnsi="Arial" w:cs="Arial"/>
          <w:sz w:val="20"/>
          <w:szCs w:val="20"/>
          <w:lang w:val="lt-LT"/>
        </w:rPr>
        <w:t>ą</w:t>
      </w:r>
      <w:r w:rsidR="003D5B5B" w:rsidRPr="006943F8">
        <w:rPr>
          <w:rFonts w:ascii="Arial" w:hAnsi="Arial" w:cs="Arial"/>
          <w:sz w:val="20"/>
          <w:szCs w:val="20"/>
          <w:lang w:val="lt-LT"/>
        </w:rPr>
        <w:t xml:space="preserve"> pasiūlymą</w:t>
      </w:r>
      <w:r w:rsidR="002769C0" w:rsidRPr="006943F8">
        <w:rPr>
          <w:rFonts w:cstheme="minorHAnsi"/>
          <w:sz w:val="22"/>
          <w:szCs w:val="22"/>
        </w:rPr>
        <w:t xml:space="preserve">. </w:t>
      </w:r>
      <w:r w:rsidR="002769C0" w:rsidRPr="006943F8">
        <w:rPr>
          <w:rFonts w:ascii="Arial" w:hAnsi="Arial" w:cs="Arial"/>
          <w:sz w:val="20"/>
          <w:szCs w:val="20"/>
          <w:lang w:val="lt-LT"/>
        </w:rPr>
        <w:t>T</w:t>
      </w:r>
      <w:proofErr w:type="spellStart"/>
      <w:r w:rsidR="002769C0" w:rsidRPr="006943F8">
        <w:rPr>
          <w:rFonts w:ascii="Arial" w:hAnsi="Arial" w:cs="Arial"/>
          <w:sz w:val="20"/>
          <w:szCs w:val="20"/>
        </w:rPr>
        <w:t>iekėjas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pasiūlymą</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turi</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pasirašyti</w:t>
      </w:r>
      <w:proofErr w:type="spellEnd"/>
      <w:r w:rsidR="002769C0" w:rsidRPr="006943F8">
        <w:rPr>
          <w:rFonts w:ascii="Arial" w:hAnsi="Arial" w:cs="Arial"/>
          <w:sz w:val="20"/>
          <w:szCs w:val="20"/>
        </w:rPr>
        <w:t xml:space="preserve"> el. </w:t>
      </w:r>
      <w:proofErr w:type="spellStart"/>
      <w:r w:rsidR="002769C0" w:rsidRPr="006943F8">
        <w:rPr>
          <w:rFonts w:ascii="Arial" w:hAnsi="Arial" w:cs="Arial"/>
          <w:sz w:val="20"/>
          <w:szCs w:val="20"/>
        </w:rPr>
        <w:t>parašu</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kitomis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elektroninėmis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priemonėmis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ir</w:t>
      </w:r>
      <w:proofErr w:type="spellEnd"/>
      <w:r w:rsidR="002769C0" w:rsidRPr="006943F8">
        <w:rPr>
          <w:rFonts w:ascii="Arial" w:hAnsi="Arial" w:cs="Arial"/>
          <w:sz w:val="20"/>
          <w:szCs w:val="20"/>
        </w:rPr>
        <w:t xml:space="preserve"> į CVP IS </w:t>
      </w:r>
      <w:proofErr w:type="spellStart"/>
      <w:r w:rsidR="002769C0" w:rsidRPr="006943F8">
        <w:rPr>
          <w:rFonts w:ascii="Arial" w:hAnsi="Arial" w:cs="Arial"/>
          <w:sz w:val="20"/>
          <w:szCs w:val="20"/>
        </w:rPr>
        <w:t>įkelti</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jau</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pasirašytą</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pasiūlymą</w:t>
      </w:r>
      <w:proofErr w:type="spellEnd"/>
      <w:r w:rsidR="006943F8">
        <w:rPr>
          <w:rFonts w:ascii="Arial" w:hAnsi="Arial" w:cs="Arial"/>
          <w:sz w:val="20"/>
          <w:szCs w:val="20"/>
        </w:rPr>
        <w:t>.</w:t>
      </w:r>
    </w:p>
    <w:p w14:paraId="221D66A4" w14:textId="621BE90C"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Pasiūlymas turi būti parengtas, lietuvių kalba</w:t>
      </w:r>
      <w:r w:rsidRPr="00DA6C86">
        <w:rPr>
          <w:rFonts w:ascii="Arial" w:eastAsia="Calibri" w:hAnsi="Arial" w:cs="Arial"/>
          <w:color w:val="7030A0"/>
          <w:sz w:val="20"/>
          <w:szCs w:val="20"/>
          <w:lang w:val="lt-LT" w:eastAsia="lt-LT"/>
        </w:rPr>
        <w:t xml:space="preserve">. </w:t>
      </w:r>
      <w:r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Pr="00DA6C86">
        <w:rPr>
          <w:rFonts w:ascii="Arial" w:eastAsia="Calibri" w:hAnsi="Arial" w:cs="Arial"/>
          <w:sz w:val="20"/>
          <w:szCs w:val="20"/>
          <w:lang w:val="lt-LT" w:eastAsia="lt-LT"/>
        </w:rPr>
        <w:t xml:space="preserve">reikalauja </w:t>
      </w:r>
      <w:r w:rsidRPr="00F15B81">
        <w:rPr>
          <w:rFonts w:ascii="Arial" w:eastAsia="Calibri" w:hAnsi="Arial" w:cs="Arial"/>
          <w:sz w:val="20"/>
          <w:szCs w:val="20"/>
          <w:lang w:val="lt-LT" w:eastAsia="lt-LT"/>
        </w:rPr>
        <w:t>pateikti</w:t>
      </w:r>
      <w:r w:rsidRPr="00977949">
        <w:rPr>
          <w:rFonts w:ascii="Arial" w:eastAsia="Calibri" w:hAnsi="Arial" w:cs="Arial"/>
          <w:sz w:val="20"/>
          <w:szCs w:val="20"/>
          <w:lang w:val="lt-LT" w:eastAsia="lt-LT"/>
        </w:rPr>
        <w:t xml:space="preserve"> </w:t>
      </w:r>
      <w:r w:rsidRPr="00F15B81">
        <w:rPr>
          <w:rFonts w:ascii="Arial" w:eastAsia="Calibri" w:hAnsi="Arial" w:cs="Arial"/>
          <w:sz w:val="20"/>
          <w:szCs w:val="20"/>
          <w:lang w:val="lt-LT" w:eastAsia="lt-LT"/>
        </w:rPr>
        <w:t>vertimą atlikusio asmens parašu ir vertimų biuro antspaudu (jei turi) patvirtintą šio dokumento vertimą</w:t>
      </w:r>
      <w:r w:rsidR="00977949" w:rsidRPr="00977949">
        <w:rPr>
          <w:rFonts w:ascii="Arial" w:eastAsia="Calibri" w:hAnsi="Arial" w:cs="Arial"/>
          <w:sz w:val="20"/>
          <w:szCs w:val="20"/>
          <w:lang w:val="lt-LT" w:eastAsia="lt-LT"/>
        </w:rPr>
        <w:t>.</w:t>
      </w:r>
    </w:p>
    <w:p w14:paraId="5CF77220" w14:textId="000D6387"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Bendra pasiūlymo kaina (sąnaudos) su PVM turi būti nurodoma dviejų skaičių po kablelio tikslumu. Šią kainą sudarančios kainos sudedamosios dalys ar įkainiai gali būti išreikštos </w:t>
      </w:r>
      <w:r w:rsidRPr="00F15B81">
        <w:rPr>
          <w:rFonts w:ascii="Arial" w:eastAsia="Arial" w:hAnsi="Arial" w:cs="Arial"/>
          <w:sz w:val="20"/>
          <w:szCs w:val="20"/>
          <w:lang w:val="lt-LT" w:eastAsia="lt-LT"/>
        </w:rPr>
        <w:t>neribojant skaičių po kablelio kiekio.</w:t>
      </w:r>
      <w:r w:rsidRPr="00DA6C86">
        <w:rPr>
          <w:rFonts w:ascii="Arial" w:eastAsia="Arial" w:hAnsi="Arial" w:cs="Arial"/>
          <w:sz w:val="20"/>
          <w:szCs w:val="20"/>
          <w:lang w:val="lt-LT" w:eastAsia="lt-LT"/>
        </w:rPr>
        <w:t xml:space="preserve"> </w:t>
      </w:r>
    </w:p>
    <w:p w14:paraId="1BE21995" w14:textId="4BB0BA50" w:rsidR="00754F5B"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251B60DE" w14:textId="77777777" w:rsidR="00DE1AB8" w:rsidRPr="00DA6C86" w:rsidRDefault="00DE1AB8" w:rsidP="00E01A29">
      <w:pPr>
        <w:pStyle w:val="Sraopastraipa"/>
        <w:tabs>
          <w:tab w:val="left" w:pos="1134"/>
        </w:tabs>
        <w:ind w:left="0"/>
        <w:jc w:val="both"/>
        <w:rPr>
          <w:rFonts w:ascii="Arial" w:eastAsia="Calibri" w:hAnsi="Arial" w:cs="Arial"/>
          <w:sz w:val="20"/>
          <w:szCs w:val="20"/>
          <w:lang w:val="lt-LT" w:eastAsia="lt-LT"/>
        </w:rPr>
      </w:pPr>
    </w:p>
    <w:p w14:paraId="6DF0AB33" w14:textId="33509CB1" w:rsidR="00754F5B" w:rsidRPr="00DA6C86" w:rsidRDefault="00F12854" w:rsidP="00E01A29">
      <w:pPr>
        <w:pStyle w:val="Sraopastraipa"/>
        <w:numPr>
          <w:ilvl w:val="0"/>
          <w:numId w:val="11"/>
        </w:numPr>
        <w:tabs>
          <w:tab w:val="left" w:pos="709"/>
          <w:tab w:val="right" w:leader="dot" w:pos="9962"/>
        </w:tabs>
        <w:ind w:left="0"/>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lang w:val="lt-LT"/>
        </w:rPr>
      </w:pPr>
    </w:p>
    <w:p w14:paraId="43D92D30" w14:textId="77777777" w:rsidR="00BD1B3D" w:rsidRPr="00002B6A" w:rsidRDefault="00BD1B3D" w:rsidP="00BD1B3D">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7.1. </w:t>
      </w:r>
      <w:r w:rsidRPr="00002B6A">
        <w:rPr>
          <w:rFonts w:ascii="Arial" w:eastAsia="Calibri" w:hAnsi="Arial" w:cs="Arial"/>
          <w:sz w:val="20"/>
          <w:szCs w:val="20"/>
          <w:lang w:val="lt-LT" w:eastAsia="lt-LT"/>
        </w:rPr>
        <w:t xml:space="preserve">Perkantysis subjektas nereikalauja kartu su pasiūlymu pateikti pasiūlymo galiojimo užtikrinimą patvirtinančio dokumento, tačiau tiekėjas/ tiekėjų grupė, Perkančiajam subjektui raštu pareikalavus, turės sumokėti </w:t>
      </w:r>
      <w:r>
        <w:rPr>
          <w:rFonts w:ascii="Arial" w:eastAsia="Calibri" w:hAnsi="Arial" w:cs="Arial"/>
          <w:sz w:val="20"/>
          <w:szCs w:val="20"/>
          <w:lang w:val="lt-LT" w:eastAsia="lt-LT"/>
        </w:rPr>
        <w:t>400,00</w:t>
      </w:r>
      <w:r w:rsidRPr="00002B6A">
        <w:rPr>
          <w:rFonts w:ascii="Arial" w:eastAsia="Calibri" w:hAnsi="Arial" w:cs="Arial"/>
          <w:sz w:val="20"/>
          <w:szCs w:val="20"/>
          <w:lang w:val="lt-LT" w:eastAsia="lt-LT"/>
        </w:rPr>
        <w:t xml:space="preserve"> Eur (</w:t>
      </w:r>
      <w:r>
        <w:rPr>
          <w:rFonts w:ascii="Arial" w:eastAsia="Calibri" w:hAnsi="Arial" w:cs="Arial"/>
          <w:sz w:val="20"/>
          <w:szCs w:val="20"/>
          <w:lang w:val="lt-LT" w:eastAsia="lt-LT"/>
        </w:rPr>
        <w:t>keturių šimtų eurų ir 00 ct</w:t>
      </w:r>
      <w:r w:rsidRPr="00002B6A">
        <w:rPr>
          <w:rFonts w:ascii="Arial" w:eastAsia="Calibri" w:hAnsi="Arial" w:cs="Arial"/>
          <w:sz w:val="20"/>
          <w:szCs w:val="20"/>
          <w:lang w:val="lt-LT" w:eastAsia="lt-LT"/>
        </w:rPr>
        <w:t xml:space="preserve">) baudą, šiais atvejais: </w:t>
      </w:r>
    </w:p>
    <w:p w14:paraId="7DA762C6" w14:textId="77777777" w:rsidR="00BD1B3D" w:rsidRPr="00002B6A" w:rsidRDefault="00BD1B3D" w:rsidP="00BD1B3D">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7.1.1.</w:t>
      </w:r>
      <w:r w:rsidRPr="00002B6A">
        <w:rPr>
          <w:rFonts w:ascii="Arial" w:eastAsia="Calibri" w:hAnsi="Arial" w:cs="Arial"/>
          <w:sz w:val="20"/>
          <w:szCs w:val="20"/>
          <w:lang w:val="lt-LT" w:eastAsia="lt-LT"/>
        </w:rPr>
        <w:tab/>
        <w:t>jei tiekėjas/ tiekėjų grupė atsiima ar pakeičia pasiūlymą jo galiojimo laikotarpiu;</w:t>
      </w:r>
    </w:p>
    <w:p w14:paraId="19854C0E" w14:textId="77777777" w:rsidR="00BD1B3D" w:rsidRPr="00002B6A" w:rsidRDefault="00BD1B3D" w:rsidP="00BD1B3D">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7.1.2.</w:t>
      </w:r>
      <w:r w:rsidRPr="00002B6A">
        <w:rPr>
          <w:rFonts w:ascii="Arial" w:eastAsia="Calibri" w:hAnsi="Arial" w:cs="Arial"/>
          <w:sz w:val="20"/>
          <w:szCs w:val="20"/>
          <w:lang w:val="lt-LT" w:eastAsia="lt-LT"/>
        </w:rPr>
        <w:tab/>
        <w:t>jei tiekėjas/ tiekėjų grupė – pirkimo laimėtojas atsisako ar vengia pasirašyti sutartį per perkančiojo subjekto nurodytą terminą;</w:t>
      </w:r>
    </w:p>
    <w:p w14:paraId="29C36DF5" w14:textId="77777777" w:rsidR="00BD1B3D" w:rsidRPr="00002B6A" w:rsidRDefault="00BD1B3D" w:rsidP="00BD1B3D">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7.1.3.</w:t>
      </w:r>
      <w:r w:rsidRPr="00002B6A">
        <w:rPr>
          <w:rFonts w:ascii="Arial" w:eastAsia="Calibri" w:hAnsi="Arial" w:cs="Arial"/>
          <w:sz w:val="20"/>
          <w:szCs w:val="20"/>
          <w:lang w:val="lt-LT" w:eastAsia="lt-LT"/>
        </w:rPr>
        <w:tab/>
        <w:t>laimėjęs pirkimą tiekėjas / tiekėjų grupė raštu atsisako sudaryti sutartį arba atsisako sudaryti pirkimo sutartį pagal pirkimo dokumentuose pateiktas sutarties sąlygas ir (ar) sutarties projektą. Jei iki Perkančiojo subjekto nurodyto laiko tiekėjas nepasirašo sutarties, laikoma, kad jis atsisakė sudaryti sutartį.</w:t>
      </w:r>
    </w:p>
    <w:p w14:paraId="394F7782"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rPr>
      </w:pPr>
    </w:p>
    <w:p w14:paraId="169A75AB" w14:textId="2276206A" w:rsidR="00754F5B" w:rsidRPr="00AA4F37" w:rsidRDefault="006874CE" w:rsidP="00E01A29">
      <w:pPr>
        <w:tabs>
          <w:tab w:val="left" w:pos="709"/>
          <w:tab w:val="left" w:pos="1843"/>
          <w:tab w:val="left" w:pos="1985"/>
          <w:tab w:val="right" w:leader="dot" w:pos="9962"/>
        </w:tabs>
        <w:jc w:val="center"/>
        <w:rPr>
          <w:rFonts w:ascii="Arial" w:eastAsia="Yu Mincho" w:hAnsi="Arial" w:cs="Arial"/>
          <w:b/>
          <w:bCs/>
          <w:noProof/>
          <w:sz w:val="20"/>
          <w:szCs w:val="20"/>
        </w:rPr>
      </w:pPr>
      <w:r>
        <w:rPr>
          <w:rFonts w:ascii="Arial" w:eastAsia="Yu Mincho" w:hAnsi="Arial" w:cs="Arial"/>
          <w:b/>
          <w:bCs/>
          <w:noProof/>
          <w:sz w:val="20"/>
          <w:szCs w:val="20"/>
        </w:rPr>
        <w:t xml:space="preserve">8. </w:t>
      </w:r>
      <w:r w:rsidR="00FA4860" w:rsidRPr="00AA4F37">
        <w:rPr>
          <w:rFonts w:ascii="Arial" w:eastAsia="Yu Mincho" w:hAnsi="Arial" w:cs="Arial"/>
          <w:b/>
          <w:bCs/>
          <w:noProof/>
          <w:sz w:val="20"/>
          <w:szCs w:val="20"/>
        </w:rPr>
        <w:t>PASIŪLYMŲ VERTINIMAS</w:t>
      </w:r>
    </w:p>
    <w:p w14:paraId="21F89EE5"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311B0043" w14:textId="77777777" w:rsidR="00CD1DB5" w:rsidRPr="00DA6C86" w:rsidRDefault="00CD1DB5" w:rsidP="00CD1DB5">
      <w:pPr>
        <w:ind w:firstLine="567"/>
        <w:jc w:val="both"/>
        <w:rPr>
          <w:rFonts w:ascii="Arial" w:eastAsia="Calibri" w:hAnsi="Arial" w:cs="Arial"/>
          <w:color w:val="7030A0"/>
          <w:sz w:val="20"/>
          <w:szCs w:val="20"/>
          <w:lang w:val="lt-LT" w:eastAsia="lt-LT"/>
        </w:rPr>
      </w:pPr>
      <w:r w:rsidRPr="00DA6C86">
        <w:rPr>
          <w:rFonts w:ascii="Arial" w:eastAsia="Calibri" w:hAnsi="Arial" w:cs="Arial"/>
          <w:sz w:val="20"/>
          <w:szCs w:val="20"/>
          <w:lang w:val="lt-LT" w:eastAsia="lt-LT"/>
        </w:rPr>
        <w:t xml:space="preserve">8.1. Perkantysis subjektas ekonomiškai naudingiausią pasiūlymą išrenka pagal tiekėjo pasiūlyme nurodytą kainą su visais mokesčiais, kuri turi būti apskaičiuota ir nurodyta taip, kaip reikalaujama </w:t>
      </w:r>
      <w:bookmarkStart w:id="1" w:name="_Hlk91157291"/>
      <w:r w:rsidRPr="00DA6C86">
        <w:rPr>
          <w:rFonts w:ascii="Arial" w:eastAsia="Calibri" w:hAnsi="Arial" w:cs="Arial"/>
          <w:sz w:val="20"/>
          <w:szCs w:val="20"/>
          <w:lang w:val="lt-LT" w:eastAsia="lt-LT"/>
        </w:rPr>
        <w:t>specialiųjų pirkimo sąlygų 2</w:t>
      </w:r>
      <w:bookmarkEnd w:id="1"/>
      <w:r w:rsidRPr="00DA6C86">
        <w:rPr>
          <w:rFonts w:ascii="Arial" w:eastAsia="Calibri" w:hAnsi="Arial" w:cs="Arial"/>
          <w:sz w:val="20"/>
          <w:szCs w:val="20"/>
          <w:lang w:val="lt-LT" w:eastAsia="lt-LT"/>
        </w:rPr>
        <w:t xml:space="preserve"> priede.</w:t>
      </w:r>
      <w:r w:rsidRPr="00DA6C86">
        <w:rPr>
          <w:rFonts w:ascii="Arial" w:eastAsia="Calibri" w:hAnsi="Arial" w:cs="Arial"/>
          <w:color w:val="7030A0"/>
          <w:sz w:val="20"/>
          <w:szCs w:val="20"/>
          <w:lang w:val="lt-LT" w:eastAsia="lt-LT"/>
        </w:rPr>
        <w:t xml:space="preserve"> </w:t>
      </w:r>
    </w:p>
    <w:p w14:paraId="73E5C60E" w14:textId="5CBEAD98" w:rsidR="00CD1DB5" w:rsidRPr="00DA6C86" w:rsidRDefault="00CD1DB5" w:rsidP="00CD1DB5">
      <w:pPr>
        <w:ind w:firstLine="567"/>
        <w:contextualSpacing/>
        <w:jc w:val="both"/>
        <w:rPr>
          <w:rFonts w:ascii="Arial" w:eastAsia="Calibri" w:hAnsi="Arial" w:cs="Arial"/>
          <w:bCs/>
          <w:iCs/>
          <w:sz w:val="20"/>
          <w:szCs w:val="20"/>
          <w:lang w:val="lt-LT" w:eastAsia="lt-LT"/>
        </w:rPr>
      </w:pPr>
      <w:r>
        <w:rPr>
          <w:rFonts w:ascii="Arial" w:eastAsia="Calibri" w:hAnsi="Arial" w:cs="Arial"/>
          <w:color w:val="000000"/>
          <w:sz w:val="20"/>
          <w:szCs w:val="20"/>
          <w:lang w:val="lt-LT" w:eastAsia="lt-LT"/>
        </w:rPr>
        <w:t xml:space="preserve">8.2. </w:t>
      </w:r>
      <w:r w:rsidRPr="00DA6C86">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50EBFE5F" w14:textId="77777777" w:rsidR="00CD1DB5" w:rsidRPr="006B783C" w:rsidRDefault="00CD1DB5" w:rsidP="00CD1DB5">
      <w:pPr>
        <w:pStyle w:val="Sraopastraipa"/>
        <w:numPr>
          <w:ilvl w:val="1"/>
          <w:numId w:val="15"/>
        </w:numPr>
        <w:tabs>
          <w:tab w:val="left" w:pos="993"/>
        </w:tabs>
        <w:ind w:left="0" w:firstLine="567"/>
        <w:jc w:val="both"/>
        <w:rPr>
          <w:rFonts w:ascii="Arial" w:eastAsia="Calibri" w:hAnsi="Arial" w:cs="Arial"/>
          <w:i/>
          <w:iCs/>
          <w:color w:val="7030A0"/>
          <w:sz w:val="20"/>
          <w:szCs w:val="20"/>
          <w:lang w:val="lt-LT" w:eastAsia="lt-LT"/>
        </w:rPr>
      </w:pPr>
      <w:r w:rsidRPr="002F53DA">
        <w:rPr>
          <w:rFonts w:ascii="Arial" w:eastAsia="Calibri" w:hAnsi="Arial" w:cs="Arial"/>
          <w:sz w:val="20"/>
          <w:szCs w:val="20"/>
          <w:lang w:val="lt-LT" w:eastAsia="lt-LT"/>
        </w:rPr>
        <w:t>Perkantysis subjektas atmes tiekėjo pasiūlymą, jeigu kartu su pasiūlymu nebus pateikti šie</w:t>
      </w:r>
      <w:r w:rsidRPr="006B783C">
        <w:rPr>
          <w:rFonts w:ascii="Arial" w:eastAsia="Calibri" w:hAnsi="Arial" w:cs="Arial"/>
          <w:sz w:val="20"/>
          <w:szCs w:val="20"/>
          <w:lang w:val="lt-LT" w:eastAsia="lt-LT"/>
        </w:rPr>
        <w:t xml:space="preserve"> pirkimo sąlygose reikalaujami pateikti dokumentai: pirkimo sąlygose reikalaujamas pateikti dokumentas nurodytas specialiųjų pirkimo sąlygų 6.4.1. punkte.</w:t>
      </w:r>
    </w:p>
    <w:p w14:paraId="7A74AEBE" w14:textId="66BF158F" w:rsidR="00FA4860" w:rsidRPr="00DA6C86" w:rsidRDefault="00FA4860" w:rsidP="00E01A29">
      <w:pPr>
        <w:contextualSpacing/>
        <w:jc w:val="both"/>
        <w:rPr>
          <w:rFonts w:ascii="Arial" w:eastAsia="Calibri" w:hAnsi="Arial" w:cs="Arial"/>
          <w:bCs/>
          <w:i/>
          <w:iCs/>
          <w:color w:val="7030A0"/>
          <w:sz w:val="20"/>
          <w:szCs w:val="20"/>
          <w:lang w:val="lt-LT" w:eastAsia="lt-LT"/>
        </w:rPr>
      </w:pPr>
    </w:p>
    <w:p w14:paraId="0B58B1C4" w14:textId="564E598C" w:rsidR="00FA4860" w:rsidRPr="00DA6C86" w:rsidRDefault="00F974A0"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SUTARTIES SUDARYMAS</w:t>
      </w:r>
    </w:p>
    <w:p w14:paraId="2BF5362B"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5D4675E0" w14:textId="1B4AE106" w:rsidR="005B4018" w:rsidRPr="007B244E" w:rsidRDefault="00682865" w:rsidP="00E01A29">
      <w:pPr>
        <w:pStyle w:val="Sraopastraipa"/>
        <w:numPr>
          <w:ilvl w:val="1"/>
          <w:numId w:val="7"/>
        </w:numPr>
        <w:tabs>
          <w:tab w:val="left" w:pos="284"/>
          <w:tab w:val="left" w:pos="709"/>
          <w:tab w:val="left" w:pos="993"/>
        </w:tabs>
        <w:ind w:left="0" w:firstLine="567"/>
        <w:jc w:val="both"/>
        <w:rPr>
          <w:rFonts w:ascii="Arial" w:hAnsi="Arial" w:cs="Arial"/>
          <w:noProof/>
          <w:sz w:val="20"/>
          <w:szCs w:val="20"/>
          <w:lang w:val="lt-LT"/>
        </w:rPr>
      </w:pPr>
      <w:r w:rsidRPr="77966833">
        <w:rPr>
          <w:rFonts w:ascii="Arial" w:eastAsia="Calibri" w:hAnsi="Arial" w:cs="Arial"/>
          <w:color w:val="000000" w:themeColor="text1"/>
          <w:sz w:val="20"/>
          <w:szCs w:val="20"/>
          <w:lang w:val="lt-LT" w:eastAsia="lt-LT"/>
        </w:rPr>
        <w:t xml:space="preserve">Perkantysis subjektas sudarys pirkimo-pardavimo sutartį (toliau – Sutartis) su ekonomiškai naudingiausią pasiūlymą dėl pirkimo objekto pateikusiu tiekėju, kurio pasiūlymas atitiks Sąlygų reikalavimus. Sutartis bus sudaroma </w:t>
      </w:r>
      <w:r w:rsidR="00C869D8">
        <w:rPr>
          <w:rFonts w:ascii="Arial" w:eastAsia="Calibri" w:hAnsi="Arial" w:cs="Arial"/>
          <w:color w:val="000000" w:themeColor="text1"/>
          <w:sz w:val="20"/>
          <w:szCs w:val="20"/>
          <w:lang w:eastAsia="lt-LT"/>
        </w:rPr>
        <w:t>6 (</w:t>
      </w:r>
      <w:proofErr w:type="spellStart"/>
      <w:r w:rsidR="00C869D8">
        <w:rPr>
          <w:rFonts w:ascii="Arial" w:eastAsia="Calibri" w:hAnsi="Arial" w:cs="Arial"/>
          <w:color w:val="000000" w:themeColor="text1"/>
          <w:sz w:val="20"/>
          <w:szCs w:val="20"/>
          <w:lang w:eastAsia="lt-LT"/>
        </w:rPr>
        <w:t>šešių</w:t>
      </w:r>
      <w:proofErr w:type="spellEnd"/>
      <w:r w:rsidR="00C869D8">
        <w:rPr>
          <w:rFonts w:ascii="Arial" w:eastAsia="Calibri" w:hAnsi="Arial" w:cs="Arial"/>
          <w:color w:val="000000" w:themeColor="text1"/>
          <w:sz w:val="20"/>
          <w:szCs w:val="20"/>
          <w:lang w:eastAsia="lt-LT"/>
        </w:rPr>
        <w:t xml:space="preserve">) </w:t>
      </w:r>
      <w:proofErr w:type="spellStart"/>
      <w:r w:rsidR="00C869D8">
        <w:rPr>
          <w:rFonts w:ascii="Arial" w:eastAsia="Calibri" w:hAnsi="Arial" w:cs="Arial"/>
          <w:color w:val="000000" w:themeColor="text1"/>
          <w:sz w:val="20"/>
          <w:szCs w:val="20"/>
          <w:lang w:eastAsia="lt-LT"/>
        </w:rPr>
        <w:t>mėnesių</w:t>
      </w:r>
      <w:proofErr w:type="spellEnd"/>
      <w:r w:rsidR="00C869D8">
        <w:rPr>
          <w:rFonts w:ascii="Arial" w:eastAsia="Calibri" w:hAnsi="Arial" w:cs="Arial"/>
          <w:color w:val="000000" w:themeColor="text1"/>
          <w:sz w:val="20"/>
          <w:szCs w:val="20"/>
          <w:lang w:eastAsia="lt-LT"/>
        </w:rPr>
        <w:t xml:space="preserve"> </w:t>
      </w:r>
      <w:proofErr w:type="spellStart"/>
      <w:r w:rsidR="00C869D8">
        <w:rPr>
          <w:rFonts w:ascii="Arial" w:eastAsia="Calibri" w:hAnsi="Arial" w:cs="Arial"/>
          <w:color w:val="000000" w:themeColor="text1"/>
          <w:sz w:val="20"/>
          <w:szCs w:val="20"/>
          <w:lang w:eastAsia="lt-LT"/>
        </w:rPr>
        <w:t>laikotariui</w:t>
      </w:r>
      <w:proofErr w:type="spellEnd"/>
      <w:r w:rsidR="00C869D8">
        <w:rPr>
          <w:rFonts w:ascii="Arial" w:eastAsia="Calibri" w:hAnsi="Arial" w:cs="Arial"/>
          <w:color w:val="000000" w:themeColor="text1"/>
          <w:sz w:val="20"/>
          <w:szCs w:val="20"/>
          <w:lang w:eastAsia="lt-LT"/>
        </w:rPr>
        <w:t>.</w:t>
      </w:r>
      <w:r w:rsidR="00C869D8" w:rsidRPr="28DCC08E">
        <w:rPr>
          <w:rFonts w:ascii="Arial" w:hAnsi="Arial" w:cs="Arial"/>
          <w:sz w:val="20"/>
          <w:szCs w:val="20"/>
        </w:rPr>
        <w:t xml:space="preserve"> </w:t>
      </w:r>
      <w:proofErr w:type="spellStart"/>
      <w:r w:rsidR="00C869D8" w:rsidRPr="28DCC08E">
        <w:rPr>
          <w:rFonts w:ascii="Arial" w:hAnsi="Arial" w:cs="Arial"/>
          <w:sz w:val="20"/>
          <w:szCs w:val="20"/>
        </w:rPr>
        <w:t>Sutartis</w:t>
      </w:r>
      <w:proofErr w:type="spellEnd"/>
      <w:r w:rsidR="00C869D8" w:rsidRPr="28DCC08E">
        <w:rPr>
          <w:rFonts w:ascii="Arial" w:hAnsi="Arial" w:cs="Arial"/>
          <w:sz w:val="20"/>
          <w:szCs w:val="20"/>
        </w:rPr>
        <w:t xml:space="preserve"> rašytiniu </w:t>
      </w:r>
      <w:proofErr w:type="spellStart"/>
      <w:r w:rsidR="00C869D8" w:rsidRPr="28DCC08E">
        <w:rPr>
          <w:rFonts w:ascii="Arial" w:hAnsi="Arial" w:cs="Arial"/>
          <w:sz w:val="20"/>
          <w:szCs w:val="20"/>
        </w:rPr>
        <w:t>Šalių</w:t>
      </w:r>
      <w:proofErr w:type="spellEnd"/>
      <w:r w:rsidR="00C869D8" w:rsidRPr="28DCC08E">
        <w:rPr>
          <w:rFonts w:ascii="Arial" w:hAnsi="Arial" w:cs="Arial"/>
          <w:sz w:val="20"/>
          <w:szCs w:val="20"/>
        </w:rPr>
        <w:t xml:space="preserve"> </w:t>
      </w:r>
      <w:proofErr w:type="spellStart"/>
      <w:r w:rsidR="00C869D8" w:rsidRPr="28DCC08E">
        <w:rPr>
          <w:rFonts w:ascii="Arial" w:hAnsi="Arial" w:cs="Arial"/>
          <w:sz w:val="20"/>
          <w:szCs w:val="20"/>
        </w:rPr>
        <w:t>susitarimu</w:t>
      </w:r>
      <w:proofErr w:type="spellEnd"/>
      <w:r w:rsidR="00C869D8" w:rsidRPr="28DCC08E">
        <w:rPr>
          <w:rFonts w:ascii="Arial" w:hAnsi="Arial" w:cs="Arial"/>
          <w:sz w:val="20"/>
          <w:szCs w:val="20"/>
        </w:rPr>
        <w:t xml:space="preserve"> </w:t>
      </w:r>
      <w:proofErr w:type="spellStart"/>
      <w:r w:rsidR="00C869D8" w:rsidRPr="28DCC08E">
        <w:rPr>
          <w:rFonts w:ascii="Arial" w:hAnsi="Arial" w:cs="Arial"/>
          <w:sz w:val="20"/>
          <w:szCs w:val="20"/>
        </w:rPr>
        <w:t>gali</w:t>
      </w:r>
      <w:proofErr w:type="spellEnd"/>
      <w:r w:rsidR="00C869D8" w:rsidRPr="28DCC08E">
        <w:rPr>
          <w:rFonts w:ascii="Arial" w:hAnsi="Arial" w:cs="Arial"/>
          <w:sz w:val="20"/>
          <w:szCs w:val="20"/>
        </w:rPr>
        <w:t xml:space="preserve"> </w:t>
      </w:r>
      <w:proofErr w:type="spellStart"/>
      <w:r w:rsidR="00C869D8" w:rsidRPr="28DCC08E">
        <w:rPr>
          <w:rFonts w:ascii="Arial" w:hAnsi="Arial" w:cs="Arial"/>
          <w:sz w:val="20"/>
          <w:szCs w:val="20"/>
        </w:rPr>
        <w:t>būti</w:t>
      </w:r>
      <w:proofErr w:type="spellEnd"/>
      <w:r w:rsidR="00C869D8" w:rsidRPr="28DCC08E">
        <w:rPr>
          <w:rFonts w:ascii="Arial" w:hAnsi="Arial" w:cs="Arial"/>
          <w:sz w:val="20"/>
          <w:szCs w:val="20"/>
        </w:rPr>
        <w:t xml:space="preserve"> </w:t>
      </w:r>
      <w:proofErr w:type="spellStart"/>
      <w:r w:rsidR="00C869D8" w:rsidRPr="28DCC08E">
        <w:rPr>
          <w:rFonts w:ascii="Arial" w:hAnsi="Arial" w:cs="Arial"/>
          <w:sz w:val="20"/>
          <w:szCs w:val="20"/>
        </w:rPr>
        <w:t>pratęsta</w:t>
      </w:r>
      <w:proofErr w:type="spellEnd"/>
      <w:r w:rsidR="00C869D8" w:rsidRPr="28DCC08E">
        <w:rPr>
          <w:rFonts w:ascii="Arial" w:hAnsi="Arial" w:cs="Arial"/>
          <w:sz w:val="20"/>
          <w:szCs w:val="20"/>
        </w:rPr>
        <w:t xml:space="preserve"> 1 (</w:t>
      </w:r>
      <w:proofErr w:type="spellStart"/>
      <w:r w:rsidR="00C869D8" w:rsidRPr="28DCC08E">
        <w:rPr>
          <w:rFonts w:ascii="Arial" w:hAnsi="Arial" w:cs="Arial"/>
          <w:sz w:val="20"/>
          <w:szCs w:val="20"/>
        </w:rPr>
        <w:t>vieną</w:t>
      </w:r>
      <w:proofErr w:type="spellEnd"/>
      <w:r w:rsidR="00C869D8" w:rsidRPr="28DCC08E">
        <w:rPr>
          <w:rFonts w:ascii="Arial" w:hAnsi="Arial" w:cs="Arial"/>
          <w:sz w:val="20"/>
          <w:szCs w:val="20"/>
        </w:rPr>
        <w:t xml:space="preserve">) </w:t>
      </w:r>
      <w:proofErr w:type="spellStart"/>
      <w:r w:rsidR="00C869D8" w:rsidRPr="28DCC08E">
        <w:rPr>
          <w:rFonts w:ascii="Arial" w:hAnsi="Arial" w:cs="Arial"/>
          <w:sz w:val="20"/>
          <w:szCs w:val="20"/>
        </w:rPr>
        <w:t>kartą</w:t>
      </w:r>
      <w:proofErr w:type="spellEnd"/>
      <w:r w:rsidR="00C869D8" w:rsidRPr="28DCC08E">
        <w:rPr>
          <w:rFonts w:ascii="Arial" w:hAnsi="Arial" w:cs="Arial"/>
          <w:sz w:val="20"/>
          <w:szCs w:val="20"/>
        </w:rPr>
        <w:t xml:space="preserve"> </w:t>
      </w:r>
      <w:r w:rsidR="00C869D8">
        <w:rPr>
          <w:rFonts w:ascii="Arial" w:eastAsia="Calibri" w:hAnsi="Arial" w:cs="Arial"/>
          <w:color w:val="000000" w:themeColor="text1"/>
          <w:sz w:val="20"/>
          <w:szCs w:val="20"/>
          <w:lang w:eastAsia="lt-LT"/>
        </w:rPr>
        <w:t>6 (</w:t>
      </w:r>
      <w:proofErr w:type="spellStart"/>
      <w:r w:rsidR="00C869D8">
        <w:rPr>
          <w:rFonts w:ascii="Arial" w:eastAsia="Calibri" w:hAnsi="Arial" w:cs="Arial"/>
          <w:color w:val="000000" w:themeColor="text1"/>
          <w:sz w:val="20"/>
          <w:szCs w:val="20"/>
          <w:lang w:eastAsia="lt-LT"/>
        </w:rPr>
        <w:t>šešių</w:t>
      </w:r>
      <w:proofErr w:type="spellEnd"/>
      <w:r w:rsidR="00C869D8" w:rsidRPr="28DCC08E">
        <w:rPr>
          <w:rFonts w:ascii="Arial" w:hAnsi="Arial" w:cs="Arial"/>
          <w:sz w:val="20"/>
          <w:szCs w:val="20"/>
        </w:rPr>
        <w:t xml:space="preserve">) </w:t>
      </w:r>
      <w:proofErr w:type="spellStart"/>
      <w:r w:rsidR="00C869D8" w:rsidRPr="28DCC08E">
        <w:rPr>
          <w:rFonts w:ascii="Arial" w:hAnsi="Arial" w:cs="Arial"/>
          <w:sz w:val="20"/>
          <w:szCs w:val="20"/>
        </w:rPr>
        <w:t>mėnesių</w:t>
      </w:r>
      <w:proofErr w:type="spellEnd"/>
      <w:r w:rsidR="00C869D8" w:rsidRPr="28DCC08E">
        <w:rPr>
          <w:rFonts w:ascii="Arial" w:hAnsi="Arial" w:cs="Arial"/>
          <w:sz w:val="20"/>
          <w:szCs w:val="20"/>
        </w:rPr>
        <w:t xml:space="preserve"> </w:t>
      </w:r>
      <w:proofErr w:type="spellStart"/>
      <w:r w:rsidR="00C869D8" w:rsidRPr="28DCC08E">
        <w:rPr>
          <w:rFonts w:ascii="Arial" w:hAnsi="Arial" w:cs="Arial"/>
          <w:sz w:val="20"/>
          <w:szCs w:val="20"/>
        </w:rPr>
        <w:t>laikotarpiui</w:t>
      </w:r>
      <w:proofErr w:type="spellEnd"/>
      <w:r w:rsidR="00C869D8" w:rsidRPr="28DCC08E">
        <w:rPr>
          <w:rFonts w:ascii="Arial" w:hAnsi="Arial" w:cs="Arial"/>
          <w:sz w:val="20"/>
          <w:szCs w:val="20"/>
        </w:rPr>
        <w:t xml:space="preserve">. </w:t>
      </w:r>
      <w:proofErr w:type="spellStart"/>
      <w:r w:rsidR="00C869D8" w:rsidRPr="28DCC08E">
        <w:rPr>
          <w:rFonts w:ascii="Arial" w:hAnsi="Arial" w:cs="Arial"/>
          <w:sz w:val="20"/>
          <w:szCs w:val="20"/>
        </w:rPr>
        <w:t>Bendra</w:t>
      </w:r>
      <w:proofErr w:type="spellEnd"/>
      <w:r w:rsidR="00C869D8" w:rsidRPr="28DCC08E">
        <w:rPr>
          <w:rFonts w:ascii="Arial" w:hAnsi="Arial" w:cs="Arial"/>
          <w:sz w:val="20"/>
          <w:szCs w:val="20"/>
        </w:rPr>
        <w:t xml:space="preserve"> Sutarties </w:t>
      </w:r>
      <w:proofErr w:type="spellStart"/>
      <w:r w:rsidR="00C869D8" w:rsidRPr="28DCC08E">
        <w:rPr>
          <w:rFonts w:ascii="Arial" w:hAnsi="Arial" w:cs="Arial"/>
          <w:sz w:val="20"/>
          <w:szCs w:val="20"/>
        </w:rPr>
        <w:t>trukmė</w:t>
      </w:r>
      <w:proofErr w:type="spellEnd"/>
      <w:r w:rsidR="00C869D8" w:rsidRPr="28DCC08E">
        <w:rPr>
          <w:rFonts w:ascii="Arial" w:hAnsi="Arial" w:cs="Arial"/>
          <w:sz w:val="20"/>
          <w:szCs w:val="20"/>
        </w:rPr>
        <w:t xml:space="preserve"> ne </w:t>
      </w:r>
      <w:proofErr w:type="spellStart"/>
      <w:r w:rsidR="00C869D8" w:rsidRPr="28DCC08E">
        <w:rPr>
          <w:rFonts w:ascii="Arial" w:hAnsi="Arial" w:cs="Arial"/>
          <w:sz w:val="20"/>
          <w:szCs w:val="20"/>
        </w:rPr>
        <w:t>ilgesnė</w:t>
      </w:r>
      <w:proofErr w:type="spellEnd"/>
      <w:r w:rsidR="00C869D8" w:rsidRPr="28DCC08E">
        <w:rPr>
          <w:rFonts w:ascii="Arial" w:hAnsi="Arial" w:cs="Arial"/>
          <w:sz w:val="20"/>
          <w:szCs w:val="20"/>
        </w:rPr>
        <w:t xml:space="preserve"> </w:t>
      </w:r>
      <w:proofErr w:type="spellStart"/>
      <w:r w:rsidR="00C869D8" w:rsidRPr="28DCC08E">
        <w:rPr>
          <w:rFonts w:ascii="Arial" w:hAnsi="Arial" w:cs="Arial"/>
          <w:sz w:val="20"/>
          <w:szCs w:val="20"/>
        </w:rPr>
        <w:t>nei</w:t>
      </w:r>
      <w:proofErr w:type="spellEnd"/>
      <w:r w:rsidR="00C869D8" w:rsidRPr="28DCC08E">
        <w:rPr>
          <w:rFonts w:ascii="Arial" w:hAnsi="Arial" w:cs="Arial"/>
          <w:sz w:val="20"/>
          <w:szCs w:val="20"/>
        </w:rPr>
        <w:t xml:space="preserve"> </w:t>
      </w:r>
      <w:r w:rsidR="00C869D8">
        <w:rPr>
          <w:rFonts w:ascii="Arial" w:hAnsi="Arial" w:cs="Arial"/>
          <w:sz w:val="20"/>
          <w:szCs w:val="20"/>
        </w:rPr>
        <w:t>12</w:t>
      </w:r>
      <w:r w:rsidR="00C869D8" w:rsidRPr="28DCC08E">
        <w:rPr>
          <w:rFonts w:ascii="Arial" w:hAnsi="Arial" w:cs="Arial"/>
          <w:sz w:val="20"/>
          <w:szCs w:val="20"/>
        </w:rPr>
        <w:t xml:space="preserve"> (</w:t>
      </w:r>
      <w:proofErr w:type="spellStart"/>
      <w:r w:rsidR="00C869D8">
        <w:rPr>
          <w:rFonts w:ascii="Arial" w:hAnsi="Arial" w:cs="Arial"/>
          <w:sz w:val="20"/>
          <w:szCs w:val="20"/>
        </w:rPr>
        <w:t>dvylika</w:t>
      </w:r>
      <w:proofErr w:type="spellEnd"/>
      <w:r w:rsidR="00C869D8" w:rsidRPr="28DCC08E">
        <w:rPr>
          <w:rFonts w:ascii="Arial" w:hAnsi="Arial" w:cs="Arial"/>
          <w:sz w:val="20"/>
          <w:szCs w:val="20"/>
        </w:rPr>
        <w:t xml:space="preserve">) </w:t>
      </w:r>
      <w:proofErr w:type="spellStart"/>
      <w:r w:rsidR="00C869D8" w:rsidRPr="28DCC08E">
        <w:rPr>
          <w:rFonts w:ascii="Arial" w:hAnsi="Arial" w:cs="Arial"/>
          <w:sz w:val="20"/>
          <w:szCs w:val="20"/>
        </w:rPr>
        <w:t>mėnesi</w:t>
      </w:r>
      <w:r w:rsidR="00C869D8">
        <w:rPr>
          <w:rFonts w:ascii="Arial" w:hAnsi="Arial" w:cs="Arial"/>
          <w:sz w:val="20"/>
          <w:szCs w:val="20"/>
        </w:rPr>
        <w:t>ų</w:t>
      </w:r>
      <w:proofErr w:type="spellEnd"/>
      <w:r w:rsidR="00362F69" w:rsidRPr="77966833">
        <w:rPr>
          <w:rFonts w:ascii="Arial" w:hAnsi="Arial" w:cs="Arial"/>
          <w:sz w:val="20"/>
          <w:szCs w:val="20"/>
        </w:rPr>
        <w:t>.</w:t>
      </w:r>
      <w:r w:rsidR="005B4018" w:rsidRPr="77966833">
        <w:rPr>
          <w:rFonts w:ascii="Arial" w:hAnsi="Arial" w:cs="Arial"/>
          <w:sz w:val="20"/>
          <w:szCs w:val="20"/>
        </w:rPr>
        <w:t xml:space="preserve"> </w:t>
      </w:r>
    </w:p>
    <w:p w14:paraId="3A30E2E3" w14:textId="5D6CEAA0" w:rsidR="00F974A0" w:rsidRPr="00DA6C86" w:rsidRDefault="009564BE" w:rsidP="00E01A29">
      <w:pPr>
        <w:numPr>
          <w:ilvl w:val="1"/>
          <w:numId w:val="7"/>
        </w:numPr>
        <w:tabs>
          <w:tab w:val="left" w:pos="993"/>
          <w:tab w:val="left" w:pos="1276"/>
        </w:tabs>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 xml:space="preserve">negali sudaryti sutarties anksčiau kaip per </w:t>
      </w:r>
      <w:r w:rsidR="00DF7664">
        <w:rPr>
          <w:rFonts w:ascii="Arial" w:eastAsia="Calibri" w:hAnsi="Arial" w:cs="Arial"/>
          <w:color w:val="000000"/>
          <w:sz w:val="20"/>
          <w:szCs w:val="20"/>
          <w:lang w:val="lt-LT" w:eastAsia="lt-LT"/>
        </w:rPr>
        <w:t>5</w:t>
      </w:r>
      <w:r w:rsidR="00DF7664" w:rsidRPr="00DA6C86">
        <w:rPr>
          <w:rFonts w:ascii="Arial" w:eastAsia="Calibri" w:hAnsi="Arial" w:cs="Arial"/>
          <w:color w:val="000000"/>
          <w:sz w:val="20"/>
          <w:szCs w:val="20"/>
          <w:lang w:val="lt-LT" w:eastAsia="lt-LT"/>
        </w:rPr>
        <w:t xml:space="preserve"> </w:t>
      </w:r>
      <w:r w:rsidRPr="00DA6C86">
        <w:rPr>
          <w:rFonts w:ascii="Arial" w:eastAsia="Calibri" w:hAnsi="Arial" w:cs="Arial"/>
          <w:color w:val="000000"/>
          <w:sz w:val="20"/>
          <w:szCs w:val="20"/>
          <w:lang w:val="lt-LT" w:eastAsia="lt-LT"/>
        </w:rPr>
        <w:t>(</w:t>
      </w:r>
      <w:r w:rsidR="00DF7664">
        <w:rPr>
          <w:rFonts w:ascii="Arial" w:eastAsia="Calibri" w:hAnsi="Arial" w:cs="Arial"/>
          <w:color w:val="000000"/>
          <w:sz w:val="20"/>
          <w:szCs w:val="20"/>
          <w:lang w:val="lt-LT" w:eastAsia="lt-LT"/>
        </w:rPr>
        <w:t>penkias</w:t>
      </w:r>
      <w:r w:rsidRPr="00DA6C86">
        <w:rPr>
          <w:rFonts w:ascii="Arial" w:eastAsia="Calibri" w:hAnsi="Arial" w:cs="Arial"/>
          <w:color w:val="000000"/>
          <w:sz w:val="20"/>
          <w:szCs w:val="20"/>
          <w:lang w:val="lt-LT" w:eastAsia="lt-LT"/>
        </w:rPr>
        <w:t xml:space="preserve">) </w:t>
      </w:r>
      <w:r w:rsidR="00DF7664">
        <w:rPr>
          <w:rFonts w:ascii="Arial" w:eastAsia="Calibri" w:hAnsi="Arial" w:cs="Arial"/>
          <w:color w:val="000000"/>
          <w:sz w:val="20"/>
          <w:szCs w:val="20"/>
          <w:lang w:val="lt-LT" w:eastAsia="lt-LT"/>
        </w:rPr>
        <w:t xml:space="preserve">darbo </w:t>
      </w:r>
      <w:r w:rsidRPr="00DA6C86">
        <w:rPr>
          <w:rFonts w:ascii="Arial" w:eastAsia="Calibri" w:hAnsi="Arial" w:cs="Arial"/>
          <w:color w:val="000000"/>
          <w:sz w:val="20"/>
          <w:szCs w:val="20"/>
          <w:lang w:val="lt-LT" w:eastAsia="lt-LT"/>
        </w:rPr>
        <w:t>dienas,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73C9F479" w:rsidR="00F974A0" w:rsidRPr="00D90B2C" w:rsidRDefault="00F974A0" w:rsidP="00E01A29">
      <w:pPr>
        <w:pStyle w:val="Sraopastraipa"/>
        <w:numPr>
          <w:ilvl w:val="1"/>
          <w:numId w:val="7"/>
        </w:numPr>
        <w:tabs>
          <w:tab w:val="left" w:pos="993"/>
          <w:tab w:val="left" w:pos="1134"/>
        </w:tabs>
        <w:ind w:left="0" w:firstLine="567"/>
        <w:jc w:val="both"/>
        <w:rPr>
          <w:rFonts w:ascii="Arial" w:eastAsia="Calibri" w:hAnsi="Arial" w:cs="Arial"/>
          <w:sz w:val="20"/>
          <w:szCs w:val="20"/>
          <w:lang w:val="lt-LT" w:eastAsia="lt-LT"/>
        </w:rPr>
      </w:pPr>
      <w:r w:rsidRPr="00D90B2C">
        <w:rPr>
          <w:rFonts w:ascii="Arial" w:eastAsia="Calibri" w:hAnsi="Arial" w:cs="Arial"/>
          <w:color w:val="000000"/>
          <w:sz w:val="20"/>
          <w:szCs w:val="20"/>
          <w:lang w:val="lt-LT" w:eastAsia="lt-LT"/>
        </w:rPr>
        <w:t>Ši pirkimo procedūra atliekama siekiant sudaryti sutartį su tiekėju, kurio pasiūlymas, vadovaujantis pirkimo sąlygose</w:t>
      </w:r>
      <w:r w:rsidRPr="00D90B2C">
        <w:rPr>
          <w:rFonts w:ascii="Arial" w:eastAsia="Calibri" w:hAnsi="Arial" w:cs="Arial"/>
          <w:color w:val="0070C0"/>
          <w:sz w:val="20"/>
          <w:szCs w:val="20"/>
          <w:lang w:val="lt-LT" w:eastAsia="lt-LT"/>
        </w:rPr>
        <w:t xml:space="preserve"> </w:t>
      </w:r>
      <w:r w:rsidRPr="00D90B2C">
        <w:rPr>
          <w:rFonts w:ascii="Arial" w:eastAsia="Calibri" w:hAnsi="Arial" w:cs="Arial"/>
          <w:color w:val="000000"/>
          <w:sz w:val="20"/>
          <w:szCs w:val="20"/>
          <w:lang w:val="lt-LT" w:eastAsia="lt-LT"/>
        </w:rPr>
        <w:t>nustatyta tvarka, bus pripažintas laimėjęs</w:t>
      </w:r>
      <w:r w:rsidR="00D73464" w:rsidRPr="00D90B2C">
        <w:rPr>
          <w:rFonts w:ascii="Arial" w:eastAsia="Calibri" w:hAnsi="Arial" w:cs="Arial"/>
          <w:color w:val="000000"/>
          <w:sz w:val="20"/>
          <w:szCs w:val="20"/>
          <w:lang w:val="lt-LT" w:eastAsia="lt-LT"/>
        </w:rPr>
        <w:t xml:space="preserve">. </w:t>
      </w:r>
      <w:r w:rsidRPr="00D90B2C">
        <w:rPr>
          <w:rFonts w:ascii="Arial" w:eastAsia="Calibri" w:hAnsi="Arial" w:cs="Arial"/>
          <w:sz w:val="20"/>
          <w:szCs w:val="20"/>
          <w:lang w:val="lt-LT" w:eastAsia="lt-LT"/>
        </w:rPr>
        <w:t xml:space="preserve">Sutarties sąlygos pateikiamos </w:t>
      </w:r>
      <w:r w:rsidR="0085720F" w:rsidRPr="00D90B2C">
        <w:rPr>
          <w:rFonts w:ascii="Arial" w:eastAsia="Calibri" w:hAnsi="Arial" w:cs="Arial"/>
          <w:bCs/>
          <w:iCs/>
          <w:sz w:val="20"/>
          <w:szCs w:val="20"/>
          <w:lang w:val="lt-LT" w:eastAsia="lt-LT"/>
        </w:rPr>
        <w:t xml:space="preserve">specialiųjų pirkimo sąlygų </w:t>
      </w:r>
      <w:r w:rsidR="003E33B7">
        <w:rPr>
          <w:rFonts w:ascii="Arial" w:eastAsia="Calibri" w:hAnsi="Arial" w:cs="Arial"/>
          <w:bCs/>
          <w:iCs/>
          <w:sz w:val="20"/>
          <w:szCs w:val="20"/>
          <w:lang w:val="lt-LT" w:eastAsia="lt-LT"/>
        </w:rPr>
        <w:t>7</w:t>
      </w:r>
      <w:r w:rsidR="003E33B7" w:rsidRPr="00D90B2C">
        <w:rPr>
          <w:rFonts w:ascii="Arial" w:eastAsia="Calibri" w:hAnsi="Arial" w:cs="Arial"/>
          <w:bCs/>
          <w:iCs/>
          <w:sz w:val="20"/>
          <w:szCs w:val="20"/>
          <w:lang w:val="lt-LT" w:eastAsia="lt-LT"/>
        </w:rPr>
        <w:t xml:space="preserve"> </w:t>
      </w:r>
      <w:r w:rsidR="0085720F" w:rsidRPr="00D90B2C">
        <w:rPr>
          <w:rFonts w:ascii="Arial" w:eastAsia="Calibri" w:hAnsi="Arial" w:cs="Arial"/>
          <w:bCs/>
          <w:iCs/>
          <w:sz w:val="20"/>
          <w:szCs w:val="20"/>
          <w:lang w:val="lt-LT" w:eastAsia="lt-LT"/>
        </w:rPr>
        <w:t>priede</w:t>
      </w:r>
      <w:r w:rsidR="0085720F" w:rsidRPr="00D90B2C">
        <w:rPr>
          <w:rFonts w:ascii="Arial" w:eastAsia="Calibri" w:hAnsi="Arial" w:cs="Arial"/>
          <w:sz w:val="20"/>
          <w:szCs w:val="20"/>
          <w:lang w:val="lt-LT" w:eastAsia="lt-LT"/>
        </w:rPr>
        <w:t xml:space="preserve"> „Sutarties projektas“</w:t>
      </w:r>
      <w:r w:rsidRPr="00D90B2C">
        <w:rPr>
          <w:rFonts w:ascii="Arial" w:eastAsia="Calibri" w:hAnsi="Arial" w:cs="Arial"/>
          <w:sz w:val="20"/>
          <w:szCs w:val="20"/>
          <w:lang w:val="lt-LT" w:eastAsia="lt-LT"/>
        </w:rPr>
        <w:t>.</w:t>
      </w:r>
    </w:p>
    <w:p w14:paraId="65B4850D" w14:textId="77777777" w:rsidR="0085720F" w:rsidRPr="00DA6C86" w:rsidRDefault="0085720F" w:rsidP="00E01A29">
      <w:pPr>
        <w:ind w:firstLine="567"/>
        <w:contextualSpacing/>
        <w:jc w:val="both"/>
        <w:rPr>
          <w:rFonts w:ascii="Arial" w:eastAsia="Calibri" w:hAnsi="Arial" w:cs="Arial"/>
          <w:color w:val="000000"/>
          <w:sz w:val="20"/>
          <w:szCs w:val="20"/>
          <w:lang w:val="lt-LT" w:eastAsia="lt-LT"/>
        </w:rPr>
      </w:pPr>
    </w:p>
    <w:p w14:paraId="40379DC5" w14:textId="63723F4A" w:rsidR="00F974A0" w:rsidRPr="00DA6C86" w:rsidRDefault="007876BD"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KITOS SĄLYGOS</w:t>
      </w:r>
    </w:p>
    <w:p w14:paraId="5F4E250D" w14:textId="77777777" w:rsidR="00F974A0" w:rsidRPr="00DA6C86" w:rsidRDefault="00F974A0" w:rsidP="00E01A29">
      <w:pPr>
        <w:tabs>
          <w:tab w:val="left" w:pos="709"/>
          <w:tab w:val="right" w:leader="dot" w:pos="9962"/>
        </w:tabs>
        <w:rPr>
          <w:rFonts w:ascii="Arial" w:eastAsia="Yu Mincho" w:hAnsi="Arial" w:cs="Arial"/>
          <w:b/>
          <w:bCs/>
          <w:noProof/>
          <w:sz w:val="20"/>
          <w:szCs w:val="20"/>
        </w:rPr>
      </w:pPr>
    </w:p>
    <w:p w14:paraId="09B542B7" w14:textId="190247B5" w:rsidR="00DB6C5B" w:rsidRPr="00DA6C86" w:rsidRDefault="006175F7" w:rsidP="00E01A29">
      <w:pPr>
        <w:tabs>
          <w:tab w:val="left" w:pos="709"/>
          <w:tab w:val="right" w:leader="dot" w:pos="9962"/>
        </w:tabs>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33ECC5D7" w14:textId="58402CB7" w:rsidR="00F570B6" w:rsidRPr="00D904FA" w:rsidRDefault="00F570B6" w:rsidP="00F570B6">
      <w:pPr>
        <w:pStyle w:val="Sraopastraipa"/>
        <w:numPr>
          <w:ilvl w:val="0"/>
          <w:numId w:val="14"/>
        </w:numPr>
        <w:spacing w:line="276" w:lineRule="auto"/>
        <w:ind w:left="0" w:firstLine="567"/>
        <w:jc w:val="both"/>
        <w:rPr>
          <w:rFonts w:ascii="Arial" w:hAnsi="Arial" w:cs="Arial"/>
          <w:bCs/>
          <w:sz w:val="20"/>
          <w:szCs w:val="20"/>
          <w:lang w:val="lt-LT"/>
        </w:rPr>
      </w:pPr>
      <w:bookmarkStart w:id="2" w:name="_Ref274738013"/>
      <w:bookmarkStart w:id="3" w:name="_Ref316455210"/>
      <w:bookmarkStart w:id="4" w:name="_Toc489267957"/>
      <w:bookmarkStart w:id="5" w:name="_Toc529451261"/>
      <w:r w:rsidRPr="00D904FA">
        <w:rPr>
          <w:rFonts w:ascii="Arial" w:hAnsi="Arial" w:cs="Arial"/>
          <w:bCs/>
          <w:sz w:val="20"/>
          <w:szCs w:val="20"/>
          <w:lang w:val="lt-LT"/>
        </w:rPr>
        <w:t xml:space="preserve">– </w:t>
      </w:r>
      <w:r w:rsidRPr="00D904FA">
        <w:rPr>
          <w:rFonts w:ascii="Arial" w:hAnsi="Arial" w:cs="Arial"/>
          <w:bCs/>
          <w:sz w:val="20"/>
          <w:szCs w:val="20"/>
          <w:lang w:val="lt-LT" w:eastAsia="lt-LT"/>
        </w:rPr>
        <w:t>Techninė specifikacija</w:t>
      </w:r>
      <w:r w:rsidRPr="00D904FA">
        <w:rPr>
          <w:rFonts w:ascii="Arial" w:hAnsi="Arial" w:cs="Arial"/>
          <w:bCs/>
          <w:sz w:val="20"/>
          <w:szCs w:val="20"/>
          <w:lang w:val="lt-LT"/>
        </w:rPr>
        <w:t>;</w:t>
      </w:r>
    </w:p>
    <w:p w14:paraId="1D6EA784" w14:textId="19ECD92B" w:rsidR="00F570B6" w:rsidRPr="00D904FA" w:rsidRDefault="00F570B6" w:rsidP="00F570B6">
      <w:pPr>
        <w:pStyle w:val="Sraopastraipa"/>
        <w:numPr>
          <w:ilvl w:val="0"/>
          <w:numId w:val="14"/>
        </w:numPr>
        <w:tabs>
          <w:tab w:val="left" w:pos="1418"/>
        </w:tabs>
        <w:spacing w:line="276" w:lineRule="auto"/>
        <w:ind w:hanging="153"/>
        <w:jc w:val="both"/>
        <w:rPr>
          <w:rFonts w:ascii="Arial" w:hAnsi="Arial" w:cs="Arial"/>
          <w:bCs/>
          <w:sz w:val="20"/>
          <w:szCs w:val="20"/>
          <w:lang w:val="lt-LT"/>
        </w:rPr>
      </w:pPr>
      <w:r w:rsidRPr="00D904FA">
        <w:rPr>
          <w:rFonts w:ascii="Arial" w:hAnsi="Arial" w:cs="Arial"/>
          <w:bCs/>
          <w:sz w:val="20"/>
          <w:szCs w:val="20"/>
          <w:lang w:val="lt-LT"/>
        </w:rPr>
        <w:lastRenderedPageBreak/>
        <w:t xml:space="preserve"> –  Pasiūlymo</w:t>
      </w:r>
      <w:r w:rsidRPr="00D904FA">
        <w:rPr>
          <w:rFonts w:ascii="Arial" w:hAnsi="Arial" w:cs="Arial"/>
          <w:sz w:val="20"/>
          <w:szCs w:val="20"/>
          <w:lang w:val="lt-LT"/>
        </w:rPr>
        <w:t xml:space="preserve"> forma;</w:t>
      </w:r>
    </w:p>
    <w:p w14:paraId="391D47B3" w14:textId="5D6A0197" w:rsidR="00F570B6" w:rsidRPr="00D904FA" w:rsidRDefault="00F570B6" w:rsidP="00F570B6">
      <w:pPr>
        <w:pStyle w:val="Sraopastraipa"/>
        <w:numPr>
          <w:ilvl w:val="0"/>
          <w:numId w:val="14"/>
        </w:numPr>
        <w:tabs>
          <w:tab w:val="left" w:pos="1418"/>
        </w:tabs>
        <w:spacing w:line="276" w:lineRule="auto"/>
        <w:ind w:hanging="153"/>
        <w:jc w:val="both"/>
        <w:rPr>
          <w:rFonts w:ascii="Arial" w:hAnsi="Arial" w:cs="Arial"/>
          <w:bCs/>
          <w:sz w:val="20"/>
          <w:szCs w:val="20"/>
          <w:lang w:val="lt-LT"/>
        </w:rPr>
      </w:pPr>
      <w:r w:rsidRPr="00D904FA">
        <w:rPr>
          <w:rFonts w:ascii="Arial" w:hAnsi="Arial" w:cs="Arial"/>
          <w:sz w:val="20"/>
          <w:szCs w:val="20"/>
          <w:lang w:val="lt-LT"/>
        </w:rPr>
        <w:t xml:space="preserve"> – Tiekėjams keliami reikalavimai</w:t>
      </w:r>
      <w:r w:rsidR="000C1C8E">
        <w:rPr>
          <w:rFonts w:ascii="Arial" w:hAnsi="Arial" w:cs="Arial"/>
          <w:sz w:val="20"/>
          <w:szCs w:val="20"/>
          <w:lang w:val="lt-LT"/>
        </w:rPr>
        <w:t>;</w:t>
      </w:r>
      <w:r w:rsidRPr="00D904FA">
        <w:rPr>
          <w:rFonts w:ascii="Arial" w:hAnsi="Arial" w:cs="Arial"/>
          <w:sz w:val="20"/>
          <w:szCs w:val="20"/>
          <w:lang w:val="lt-LT"/>
        </w:rPr>
        <w:t>.</w:t>
      </w:r>
    </w:p>
    <w:p w14:paraId="33546237" w14:textId="77777777" w:rsidR="00F570B6" w:rsidRPr="00D904FA" w:rsidRDefault="00F570B6" w:rsidP="00F570B6">
      <w:pPr>
        <w:pStyle w:val="Sraopastraipa"/>
        <w:numPr>
          <w:ilvl w:val="0"/>
          <w:numId w:val="14"/>
        </w:numPr>
        <w:tabs>
          <w:tab w:val="left" w:pos="1418"/>
        </w:tabs>
        <w:spacing w:line="276" w:lineRule="auto"/>
        <w:ind w:hanging="153"/>
        <w:jc w:val="both"/>
        <w:rPr>
          <w:rFonts w:ascii="Arial" w:hAnsi="Arial" w:cs="Arial"/>
          <w:bCs/>
          <w:sz w:val="20"/>
          <w:szCs w:val="20"/>
          <w:lang w:val="lt-LT"/>
        </w:rPr>
      </w:pPr>
      <w:r w:rsidRPr="00D904FA">
        <w:rPr>
          <w:rFonts w:ascii="Arial" w:hAnsi="Arial" w:cs="Arial"/>
          <w:bCs/>
          <w:sz w:val="20"/>
          <w:szCs w:val="20"/>
          <w:lang w:val="lt-LT"/>
        </w:rPr>
        <w:t xml:space="preserve">– </w:t>
      </w:r>
      <w:r w:rsidRPr="002C73D8">
        <w:rPr>
          <w:rFonts w:ascii="Arial" w:hAnsi="Arial" w:cs="Arial"/>
          <w:bCs/>
          <w:color w:val="000000" w:themeColor="text1"/>
          <w:sz w:val="20"/>
          <w:szCs w:val="20"/>
          <w:lang w:val="lt-LT"/>
        </w:rPr>
        <w:t>EBVPD</w:t>
      </w:r>
      <w:r>
        <w:rPr>
          <w:rFonts w:ascii="Arial" w:hAnsi="Arial" w:cs="Arial"/>
          <w:bCs/>
          <w:color w:val="000000" w:themeColor="text1"/>
          <w:sz w:val="20"/>
          <w:szCs w:val="20"/>
          <w:lang w:val="lt-LT"/>
        </w:rPr>
        <w:t xml:space="preserve"> (</w:t>
      </w:r>
      <w:r w:rsidRPr="00F865E1">
        <w:rPr>
          <w:rFonts w:ascii="Arial" w:hAnsi="Arial" w:cs="Arial"/>
          <w:bCs/>
          <w:color w:val="000000" w:themeColor="text1"/>
          <w:sz w:val="20"/>
          <w:szCs w:val="20"/>
          <w:lang w:val="lt-LT"/>
        </w:rPr>
        <w:t>Europos bendrasis viešųjų pirkimų dokumentas</w:t>
      </w:r>
      <w:r>
        <w:rPr>
          <w:rFonts w:ascii="Arial" w:hAnsi="Arial" w:cs="Arial"/>
          <w:bCs/>
          <w:color w:val="000000" w:themeColor="text1"/>
          <w:sz w:val="20"/>
          <w:szCs w:val="20"/>
          <w:lang w:val="lt-LT"/>
        </w:rPr>
        <w:t>).</w:t>
      </w:r>
    </w:p>
    <w:p w14:paraId="474896B2" w14:textId="3B14E036" w:rsidR="00F570B6" w:rsidRPr="00D904FA" w:rsidRDefault="00F570B6" w:rsidP="00F570B6">
      <w:pPr>
        <w:tabs>
          <w:tab w:val="left" w:pos="1560"/>
        </w:tabs>
        <w:spacing w:line="276" w:lineRule="auto"/>
        <w:ind w:firstLine="567"/>
        <w:jc w:val="both"/>
        <w:rPr>
          <w:rFonts w:ascii="Arial" w:hAnsi="Arial" w:cs="Arial"/>
          <w:bCs/>
          <w:sz w:val="20"/>
          <w:szCs w:val="20"/>
          <w:lang w:val="lt-LT"/>
        </w:rPr>
      </w:pPr>
      <w:r w:rsidRPr="00D904FA">
        <w:rPr>
          <w:rFonts w:ascii="Arial" w:hAnsi="Arial" w:cs="Arial"/>
          <w:bCs/>
          <w:sz w:val="20"/>
          <w:szCs w:val="20"/>
          <w:lang w:val="lt-LT"/>
        </w:rPr>
        <w:t>5 priedas – Subtiekėjo sutikimo forma;</w:t>
      </w:r>
    </w:p>
    <w:p w14:paraId="46CA05C7" w14:textId="5B9E4F3E" w:rsidR="00F570B6" w:rsidRDefault="00F570B6" w:rsidP="00F570B6">
      <w:pPr>
        <w:tabs>
          <w:tab w:val="left" w:pos="1560"/>
        </w:tabs>
        <w:spacing w:line="276" w:lineRule="auto"/>
        <w:ind w:firstLine="567"/>
        <w:jc w:val="both"/>
        <w:rPr>
          <w:rFonts w:ascii="Arial" w:hAnsi="Arial" w:cs="Arial"/>
          <w:bCs/>
          <w:sz w:val="20"/>
          <w:szCs w:val="20"/>
          <w:lang w:val="lt-LT"/>
        </w:rPr>
      </w:pPr>
      <w:r w:rsidRPr="00D904FA">
        <w:rPr>
          <w:rFonts w:ascii="Arial" w:hAnsi="Arial" w:cs="Arial"/>
          <w:bCs/>
          <w:sz w:val="20"/>
          <w:szCs w:val="20"/>
          <w:lang w:val="lt-LT"/>
        </w:rPr>
        <w:t>6 priedas – Tiekėjo atitikties deklaracija dėl ES taikomų ribojimų neturėjimo</w:t>
      </w:r>
      <w:r w:rsidR="000C1C8E">
        <w:rPr>
          <w:rFonts w:ascii="Arial" w:hAnsi="Arial" w:cs="Arial"/>
          <w:bCs/>
          <w:sz w:val="20"/>
          <w:szCs w:val="20"/>
          <w:lang w:val="lt-LT"/>
        </w:rPr>
        <w:t>;</w:t>
      </w:r>
    </w:p>
    <w:p w14:paraId="4F4C7856" w14:textId="112DDDF5" w:rsidR="00F570B6" w:rsidRDefault="00F570B6" w:rsidP="00F570B6">
      <w:pPr>
        <w:tabs>
          <w:tab w:val="left" w:pos="1560"/>
        </w:tabs>
        <w:spacing w:line="276" w:lineRule="auto"/>
        <w:ind w:firstLine="567"/>
        <w:jc w:val="both"/>
        <w:rPr>
          <w:rFonts w:ascii="Arial" w:hAnsi="Arial" w:cs="Arial"/>
          <w:bCs/>
          <w:sz w:val="20"/>
          <w:szCs w:val="20"/>
          <w:lang w:val="lt-LT"/>
        </w:rPr>
      </w:pPr>
      <w:r>
        <w:rPr>
          <w:rFonts w:ascii="Arial" w:hAnsi="Arial" w:cs="Arial"/>
          <w:bCs/>
          <w:sz w:val="20"/>
          <w:szCs w:val="20"/>
          <w:lang w:val="lt-LT"/>
        </w:rPr>
        <w:t xml:space="preserve">7 priedas </w:t>
      </w:r>
      <w:r w:rsidRPr="008B0602">
        <w:rPr>
          <w:rFonts w:ascii="Arial" w:hAnsi="Arial" w:cs="Arial"/>
          <w:bCs/>
          <w:sz w:val="20"/>
          <w:szCs w:val="20"/>
          <w:lang w:val="lt-LT"/>
        </w:rPr>
        <w:t>–</w:t>
      </w:r>
      <w:r>
        <w:rPr>
          <w:rFonts w:ascii="Arial" w:hAnsi="Arial" w:cs="Arial"/>
          <w:bCs/>
          <w:sz w:val="20"/>
          <w:szCs w:val="20"/>
          <w:lang w:val="lt-LT"/>
        </w:rPr>
        <w:t xml:space="preserve"> </w:t>
      </w:r>
      <w:r w:rsidR="0046272C">
        <w:rPr>
          <w:rFonts w:ascii="Arial" w:hAnsi="Arial" w:cs="Arial"/>
          <w:bCs/>
          <w:sz w:val="20"/>
          <w:szCs w:val="20"/>
          <w:lang w:val="lt-LT"/>
        </w:rPr>
        <w:t>Sutarties projektas</w:t>
      </w:r>
      <w:r w:rsidR="000C1C8E">
        <w:rPr>
          <w:rFonts w:ascii="Arial" w:hAnsi="Arial" w:cs="Arial"/>
          <w:bCs/>
          <w:sz w:val="20"/>
          <w:szCs w:val="20"/>
          <w:lang w:val="lt-LT"/>
        </w:rPr>
        <w:t>;</w:t>
      </w:r>
    </w:p>
    <w:p w14:paraId="43B15B4D" w14:textId="27A8AC70" w:rsidR="00F570B6" w:rsidRDefault="00F570B6" w:rsidP="00F570B6">
      <w:pPr>
        <w:tabs>
          <w:tab w:val="left" w:pos="1560"/>
        </w:tabs>
        <w:spacing w:line="276" w:lineRule="auto"/>
        <w:ind w:firstLine="567"/>
        <w:jc w:val="both"/>
        <w:rPr>
          <w:rFonts w:ascii="Arial" w:hAnsi="Arial" w:cs="Arial"/>
          <w:bCs/>
          <w:sz w:val="20"/>
          <w:szCs w:val="20"/>
          <w:lang w:val="lt-LT"/>
        </w:rPr>
      </w:pPr>
      <w:r>
        <w:rPr>
          <w:rFonts w:ascii="Arial" w:hAnsi="Arial" w:cs="Arial"/>
          <w:bCs/>
          <w:sz w:val="20"/>
          <w:szCs w:val="20"/>
          <w:lang w:val="lt-LT"/>
        </w:rPr>
        <w:t xml:space="preserve">8 priedas </w:t>
      </w:r>
      <w:r w:rsidRPr="008B0602">
        <w:rPr>
          <w:rFonts w:ascii="Arial" w:hAnsi="Arial" w:cs="Arial"/>
          <w:bCs/>
          <w:sz w:val="20"/>
          <w:szCs w:val="20"/>
          <w:lang w:val="lt-LT"/>
        </w:rPr>
        <w:t>–</w:t>
      </w:r>
      <w:r>
        <w:rPr>
          <w:rFonts w:ascii="Arial" w:hAnsi="Arial" w:cs="Arial"/>
          <w:bCs/>
          <w:sz w:val="20"/>
          <w:szCs w:val="20"/>
          <w:lang w:val="lt-LT"/>
        </w:rPr>
        <w:t>Įvykdytų sutarčių sąrašas</w:t>
      </w:r>
      <w:r w:rsidR="000C1C8E">
        <w:rPr>
          <w:rFonts w:ascii="Arial" w:hAnsi="Arial" w:cs="Arial"/>
          <w:bCs/>
          <w:sz w:val="20"/>
          <w:szCs w:val="20"/>
          <w:lang w:val="lt-LT"/>
        </w:rPr>
        <w:t>;</w:t>
      </w:r>
    </w:p>
    <w:p w14:paraId="06086D92" w14:textId="57B565B9" w:rsidR="00F570B6" w:rsidRDefault="00F570B6" w:rsidP="00F570B6">
      <w:pPr>
        <w:tabs>
          <w:tab w:val="left" w:pos="1560"/>
        </w:tabs>
        <w:spacing w:line="276" w:lineRule="auto"/>
        <w:ind w:firstLine="567"/>
        <w:jc w:val="both"/>
        <w:rPr>
          <w:rFonts w:ascii="Arial" w:hAnsi="Arial" w:cs="Arial"/>
          <w:bCs/>
          <w:sz w:val="20"/>
          <w:szCs w:val="20"/>
          <w:lang w:val="lt-LT"/>
        </w:rPr>
      </w:pPr>
      <w:r>
        <w:rPr>
          <w:rFonts w:ascii="Arial" w:hAnsi="Arial" w:cs="Arial"/>
          <w:bCs/>
          <w:sz w:val="20"/>
          <w:szCs w:val="20"/>
          <w:lang w:val="lt-LT"/>
        </w:rPr>
        <w:t xml:space="preserve">9 priedas </w:t>
      </w:r>
      <w:r w:rsidRPr="00853814">
        <w:rPr>
          <w:rFonts w:ascii="Arial" w:hAnsi="Arial" w:cs="Arial"/>
          <w:bCs/>
          <w:sz w:val="20"/>
          <w:szCs w:val="20"/>
          <w:lang w:val="lt-LT"/>
        </w:rPr>
        <w:t>–</w:t>
      </w:r>
      <w:r w:rsidR="00D2035C" w:rsidRPr="00E45BA4">
        <w:rPr>
          <w:rFonts w:ascii="Arial" w:hAnsi="Arial" w:cs="Arial"/>
          <w:bCs/>
          <w:sz w:val="20"/>
          <w:szCs w:val="20"/>
          <w:lang w:val="lt-LT"/>
        </w:rPr>
        <w:t>Specialistų sąrašas</w:t>
      </w:r>
      <w:r w:rsidR="00D2035C">
        <w:rPr>
          <w:rFonts w:ascii="Arial" w:hAnsi="Arial" w:cs="Arial"/>
          <w:bCs/>
          <w:sz w:val="20"/>
          <w:szCs w:val="20"/>
          <w:lang w:val="lt-LT"/>
        </w:rPr>
        <w:t xml:space="preserve"> </w:t>
      </w:r>
      <w:r>
        <w:rPr>
          <w:rFonts w:ascii="Arial" w:hAnsi="Arial" w:cs="Arial"/>
          <w:bCs/>
          <w:sz w:val="20"/>
          <w:szCs w:val="20"/>
          <w:lang w:val="lt-LT"/>
        </w:rPr>
        <w:t>.</w:t>
      </w:r>
    </w:p>
    <w:bookmarkEnd w:id="2"/>
    <w:bookmarkEnd w:id="3"/>
    <w:bookmarkEnd w:id="4"/>
    <w:bookmarkEnd w:id="5"/>
    <w:p w14:paraId="7309048A" w14:textId="77777777" w:rsidR="00FA6F52" w:rsidRDefault="00FA6F52" w:rsidP="00E01A29">
      <w:pPr>
        <w:tabs>
          <w:tab w:val="left" w:pos="1560"/>
        </w:tabs>
        <w:rPr>
          <w:rFonts w:ascii="Arial" w:hAnsi="Arial" w:cs="Arial"/>
          <w:bCs/>
          <w:color w:val="000000" w:themeColor="text1"/>
          <w:sz w:val="18"/>
          <w:szCs w:val="18"/>
          <w:lang w:val="lt-LT"/>
        </w:rPr>
      </w:pPr>
    </w:p>
    <w:p w14:paraId="555FE7CD" w14:textId="77777777" w:rsidR="00857197" w:rsidRDefault="00857197" w:rsidP="00E01A29">
      <w:pPr>
        <w:tabs>
          <w:tab w:val="left" w:pos="1560"/>
        </w:tabs>
        <w:rPr>
          <w:rFonts w:ascii="Arial" w:hAnsi="Arial" w:cs="Arial"/>
          <w:bCs/>
          <w:color w:val="000000" w:themeColor="text1"/>
          <w:sz w:val="18"/>
          <w:szCs w:val="18"/>
          <w:lang w:val="lt-LT"/>
        </w:rPr>
      </w:pPr>
    </w:p>
    <w:tbl>
      <w:tblPr>
        <w:tblStyle w:val="Lentelstinklelis"/>
        <w:tblpPr w:leftFromText="180" w:rightFromText="180" w:vertAnchor="text" w:horzAnchor="margin" w:tblpXSpec="center" w:tblpY="9"/>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944FF3" w:rsidRPr="00216065" w14:paraId="3D5EFC49" w14:textId="77777777" w:rsidTr="00944FF3">
        <w:tc>
          <w:tcPr>
            <w:tcW w:w="2117" w:type="dxa"/>
            <w:shd w:val="clear" w:color="auto" w:fill="auto"/>
            <w:vAlign w:val="bottom"/>
          </w:tcPr>
          <w:p w14:paraId="46084E55"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47B1F496"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1100F2F1"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shd w:val="clear" w:color="auto" w:fill="auto"/>
            <w:vAlign w:val="bottom"/>
          </w:tcPr>
          <w:p w14:paraId="6C74AFDC"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Tel. 8 800 11011</w:t>
            </w:r>
          </w:p>
          <w:p w14:paraId="538B807C"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El. p. info@kaunoenergija.lt</w:t>
            </w:r>
          </w:p>
          <w:p w14:paraId="29CCEEBD"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www.kaunoenergija.lt</w:t>
            </w:r>
          </w:p>
        </w:tc>
        <w:tc>
          <w:tcPr>
            <w:tcW w:w="5528" w:type="dxa"/>
            <w:shd w:val="clear" w:color="auto" w:fill="auto"/>
            <w:vAlign w:val="bottom"/>
          </w:tcPr>
          <w:p w14:paraId="35EF8C65"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41E9E053"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444F9DA1"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A. s. LT60 7044 0600 0286 6144, AB SEB bankas</w:t>
            </w:r>
          </w:p>
        </w:tc>
      </w:tr>
    </w:tbl>
    <w:p w14:paraId="3BCF4479" w14:textId="77777777" w:rsidR="00857197" w:rsidRDefault="00857197" w:rsidP="00E01A29">
      <w:pPr>
        <w:tabs>
          <w:tab w:val="left" w:pos="1560"/>
        </w:tabs>
        <w:rPr>
          <w:rFonts w:ascii="Arial" w:hAnsi="Arial" w:cs="Arial"/>
          <w:bCs/>
          <w:color w:val="000000" w:themeColor="text1"/>
          <w:sz w:val="18"/>
          <w:szCs w:val="18"/>
          <w:lang w:val="lt-LT"/>
        </w:rPr>
      </w:pPr>
    </w:p>
    <w:p w14:paraId="5B2006BA" w14:textId="77777777" w:rsidR="00857197" w:rsidRDefault="00857197" w:rsidP="00E01A29">
      <w:pPr>
        <w:tabs>
          <w:tab w:val="left" w:pos="1560"/>
        </w:tabs>
        <w:rPr>
          <w:rFonts w:ascii="Arial" w:hAnsi="Arial" w:cs="Arial"/>
          <w:bCs/>
          <w:color w:val="000000" w:themeColor="text1"/>
          <w:sz w:val="18"/>
          <w:szCs w:val="18"/>
          <w:lang w:val="lt-LT"/>
        </w:rPr>
      </w:pPr>
    </w:p>
    <w:p w14:paraId="3082E6B6" w14:textId="77777777" w:rsidR="00857197" w:rsidRDefault="00857197" w:rsidP="00E01A29">
      <w:pPr>
        <w:tabs>
          <w:tab w:val="left" w:pos="1560"/>
        </w:tabs>
        <w:rPr>
          <w:rFonts w:ascii="Arial" w:hAnsi="Arial" w:cs="Arial"/>
          <w:bCs/>
          <w:color w:val="000000" w:themeColor="text1"/>
          <w:sz w:val="18"/>
          <w:szCs w:val="18"/>
          <w:lang w:val="lt-LT"/>
        </w:rPr>
      </w:pPr>
    </w:p>
    <w:p w14:paraId="518F3726" w14:textId="77777777" w:rsidR="00857197" w:rsidRDefault="00857197" w:rsidP="00E01A29">
      <w:pPr>
        <w:tabs>
          <w:tab w:val="left" w:pos="1560"/>
        </w:tabs>
        <w:rPr>
          <w:rFonts w:ascii="Arial" w:hAnsi="Arial" w:cs="Arial"/>
          <w:bCs/>
          <w:color w:val="000000" w:themeColor="text1"/>
          <w:sz w:val="18"/>
          <w:szCs w:val="18"/>
          <w:lang w:val="lt-LT"/>
        </w:rPr>
      </w:pPr>
    </w:p>
    <w:p w14:paraId="5B63D35A" w14:textId="77777777" w:rsidR="00857197" w:rsidRDefault="00857197" w:rsidP="00E01A29">
      <w:pPr>
        <w:tabs>
          <w:tab w:val="left" w:pos="1560"/>
        </w:tabs>
        <w:rPr>
          <w:rFonts w:ascii="Arial" w:hAnsi="Arial" w:cs="Arial"/>
          <w:bCs/>
          <w:color w:val="000000" w:themeColor="text1"/>
          <w:sz w:val="18"/>
          <w:szCs w:val="18"/>
          <w:lang w:val="lt-LT"/>
        </w:rPr>
      </w:pPr>
    </w:p>
    <w:p w14:paraId="40D17D95" w14:textId="77777777" w:rsidR="00857197" w:rsidRDefault="00857197" w:rsidP="00E01A29">
      <w:pPr>
        <w:tabs>
          <w:tab w:val="left" w:pos="1560"/>
        </w:tabs>
        <w:rPr>
          <w:rFonts w:ascii="Arial" w:hAnsi="Arial" w:cs="Arial"/>
          <w:bCs/>
          <w:color w:val="000000" w:themeColor="text1"/>
          <w:sz w:val="18"/>
          <w:szCs w:val="18"/>
          <w:lang w:val="lt-LT"/>
        </w:rPr>
      </w:pPr>
    </w:p>
    <w:p w14:paraId="23194143" w14:textId="77777777" w:rsidR="00857197" w:rsidRDefault="00857197" w:rsidP="00E01A29">
      <w:pPr>
        <w:tabs>
          <w:tab w:val="left" w:pos="1560"/>
        </w:tabs>
        <w:rPr>
          <w:rFonts w:ascii="Arial" w:hAnsi="Arial" w:cs="Arial"/>
          <w:bCs/>
          <w:color w:val="000000" w:themeColor="text1"/>
          <w:sz w:val="18"/>
          <w:szCs w:val="18"/>
          <w:lang w:val="lt-LT"/>
        </w:rPr>
      </w:pPr>
    </w:p>
    <w:p w14:paraId="76212364" w14:textId="77777777" w:rsidR="00857197" w:rsidRDefault="00857197" w:rsidP="00E01A29">
      <w:pPr>
        <w:tabs>
          <w:tab w:val="left" w:pos="1560"/>
        </w:tabs>
        <w:rPr>
          <w:rFonts w:ascii="Arial" w:hAnsi="Arial" w:cs="Arial"/>
          <w:bCs/>
          <w:color w:val="000000" w:themeColor="text1"/>
          <w:sz w:val="18"/>
          <w:szCs w:val="18"/>
          <w:lang w:val="lt-LT"/>
        </w:rPr>
      </w:pPr>
    </w:p>
    <w:p w14:paraId="21D1A943" w14:textId="77777777" w:rsidR="00857197" w:rsidRDefault="00857197" w:rsidP="00E01A29">
      <w:pPr>
        <w:tabs>
          <w:tab w:val="left" w:pos="1560"/>
        </w:tabs>
        <w:rPr>
          <w:rFonts w:ascii="Arial" w:hAnsi="Arial" w:cs="Arial"/>
          <w:bCs/>
          <w:color w:val="000000" w:themeColor="text1"/>
          <w:sz w:val="18"/>
          <w:szCs w:val="18"/>
          <w:lang w:val="lt-LT"/>
        </w:rPr>
      </w:pPr>
    </w:p>
    <w:p w14:paraId="4601227F" w14:textId="77777777" w:rsidR="00857197" w:rsidRDefault="00857197" w:rsidP="00E01A29">
      <w:pPr>
        <w:tabs>
          <w:tab w:val="left" w:pos="1560"/>
        </w:tabs>
        <w:rPr>
          <w:rFonts w:ascii="Arial" w:hAnsi="Arial" w:cs="Arial"/>
          <w:bCs/>
          <w:color w:val="000000" w:themeColor="text1"/>
          <w:sz w:val="18"/>
          <w:szCs w:val="18"/>
          <w:lang w:val="lt-LT"/>
        </w:rPr>
      </w:pPr>
    </w:p>
    <w:p w14:paraId="0575FA12" w14:textId="77777777" w:rsidR="00857197" w:rsidRDefault="00857197" w:rsidP="00E01A29">
      <w:pPr>
        <w:tabs>
          <w:tab w:val="left" w:pos="1560"/>
        </w:tabs>
        <w:rPr>
          <w:rFonts w:ascii="Arial" w:hAnsi="Arial" w:cs="Arial"/>
          <w:bCs/>
          <w:color w:val="000000" w:themeColor="text1"/>
          <w:sz w:val="18"/>
          <w:szCs w:val="18"/>
          <w:lang w:val="lt-LT"/>
        </w:rPr>
      </w:pPr>
    </w:p>
    <w:p w14:paraId="79C80178" w14:textId="77777777" w:rsidR="00857197" w:rsidRDefault="00857197" w:rsidP="00E01A29">
      <w:pPr>
        <w:tabs>
          <w:tab w:val="left" w:pos="1560"/>
        </w:tabs>
        <w:rPr>
          <w:rFonts w:ascii="Arial" w:hAnsi="Arial" w:cs="Arial"/>
          <w:bCs/>
          <w:color w:val="000000" w:themeColor="text1"/>
          <w:sz w:val="18"/>
          <w:szCs w:val="18"/>
          <w:lang w:val="lt-LT"/>
        </w:rPr>
      </w:pPr>
    </w:p>
    <w:p w14:paraId="3ABA9084" w14:textId="77777777" w:rsidR="007C2FA4" w:rsidRPr="00124993" w:rsidRDefault="007C2FA4" w:rsidP="00944FF3">
      <w:pPr>
        <w:tabs>
          <w:tab w:val="left" w:pos="1560"/>
        </w:tabs>
        <w:rPr>
          <w:rFonts w:ascii="Arial" w:hAnsi="Arial" w:cs="Arial"/>
          <w:bCs/>
          <w:color w:val="000000" w:themeColor="text1"/>
          <w:sz w:val="20"/>
          <w:szCs w:val="20"/>
          <w:lang w:val="lt-LT"/>
        </w:rPr>
      </w:pPr>
    </w:p>
    <w:sectPr w:rsidR="007C2FA4" w:rsidRPr="00124993" w:rsidSect="00DB33C4">
      <w:headerReference w:type="default" r:id="rId13"/>
      <w:headerReference w:type="first" r:id="rId14"/>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EEC83" w14:textId="77777777" w:rsidR="00A36A76" w:rsidRDefault="00A36A76" w:rsidP="00D26066">
      <w:r>
        <w:separator/>
      </w:r>
    </w:p>
  </w:endnote>
  <w:endnote w:type="continuationSeparator" w:id="0">
    <w:p w14:paraId="07C3B459" w14:textId="77777777" w:rsidR="00A36A76" w:rsidRDefault="00A36A76" w:rsidP="00D26066">
      <w:r>
        <w:continuationSeparator/>
      </w:r>
    </w:p>
  </w:endnote>
  <w:endnote w:type="continuationNotice" w:id="1">
    <w:p w14:paraId="33385C37" w14:textId="77777777" w:rsidR="00A36A76" w:rsidRDefault="00A36A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Yu Gothic"/>
    <w:panose1 w:val="00000000000000000000"/>
    <w:charset w:val="81"/>
    <w:family w:val="auto"/>
    <w:notTrueType/>
    <w:pitch w:val="default"/>
    <w:sig w:usb0="00000001" w:usb1="09060000" w:usb2="00000010" w:usb3="00000000" w:csb0="0008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42C97" w14:textId="77777777" w:rsidR="00A36A76" w:rsidRDefault="00A36A76" w:rsidP="00D26066">
      <w:r>
        <w:separator/>
      </w:r>
    </w:p>
  </w:footnote>
  <w:footnote w:type="continuationSeparator" w:id="0">
    <w:p w14:paraId="0BB90565" w14:textId="77777777" w:rsidR="00A36A76" w:rsidRDefault="00A36A76" w:rsidP="00D26066">
      <w:r>
        <w:continuationSeparator/>
      </w:r>
    </w:p>
  </w:footnote>
  <w:footnote w:type="continuationNotice" w:id="1">
    <w:p w14:paraId="1E31CB10" w14:textId="77777777" w:rsidR="00A36A76" w:rsidRDefault="00A36A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w:t>
        </w:r>
        <w:r w:rsidRPr="008B3082">
          <w:rPr>
            <w:noProof/>
            <w:lang w:val="lt-LT"/>
          </w:rPr>
          <w:t>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12B724A2"/>
    <w:multiLevelType w:val="multilevel"/>
    <w:tmpl w:val="366C4206"/>
    <w:lvl w:ilvl="0">
      <w:start w:val="8"/>
      <w:numFmt w:val="decimal"/>
      <w:lvlText w:val="%1."/>
      <w:lvlJc w:val="left"/>
      <w:pPr>
        <w:ind w:left="360" w:hanging="360"/>
      </w:pPr>
      <w:rPr>
        <w:rFonts w:hint="default"/>
        <w:i w:val="0"/>
        <w:color w:val="auto"/>
      </w:rPr>
    </w:lvl>
    <w:lvl w:ilvl="1">
      <w:start w:val="3"/>
      <w:numFmt w:val="decimal"/>
      <w:lvlText w:val="%1.%2."/>
      <w:lvlJc w:val="left"/>
      <w:pPr>
        <w:ind w:left="1353" w:hanging="360"/>
      </w:pPr>
      <w:rPr>
        <w:rFonts w:hint="default"/>
        <w:i w:val="0"/>
        <w:color w:val="auto"/>
      </w:rPr>
    </w:lvl>
    <w:lvl w:ilvl="2">
      <w:start w:val="1"/>
      <w:numFmt w:val="decimal"/>
      <w:lvlText w:val="%1.%2.%3."/>
      <w:lvlJc w:val="left"/>
      <w:pPr>
        <w:ind w:left="2706" w:hanging="720"/>
      </w:pPr>
      <w:rPr>
        <w:rFonts w:hint="default"/>
        <w:i w:val="0"/>
        <w:color w:val="auto"/>
      </w:rPr>
    </w:lvl>
    <w:lvl w:ilvl="3">
      <w:start w:val="1"/>
      <w:numFmt w:val="decimal"/>
      <w:lvlText w:val="%1.%2.%3.%4."/>
      <w:lvlJc w:val="left"/>
      <w:pPr>
        <w:ind w:left="3699" w:hanging="720"/>
      </w:pPr>
      <w:rPr>
        <w:rFonts w:hint="default"/>
        <w:i w:val="0"/>
        <w:color w:val="auto"/>
      </w:rPr>
    </w:lvl>
    <w:lvl w:ilvl="4">
      <w:start w:val="1"/>
      <w:numFmt w:val="decimal"/>
      <w:lvlText w:val="%1.%2.%3.%4.%5."/>
      <w:lvlJc w:val="left"/>
      <w:pPr>
        <w:ind w:left="5052" w:hanging="1080"/>
      </w:pPr>
      <w:rPr>
        <w:rFonts w:hint="default"/>
        <w:i w:val="0"/>
        <w:color w:val="auto"/>
      </w:rPr>
    </w:lvl>
    <w:lvl w:ilvl="5">
      <w:start w:val="1"/>
      <w:numFmt w:val="decimal"/>
      <w:lvlText w:val="%1.%2.%3.%4.%5.%6."/>
      <w:lvlJc w:val="left"/>
      <w:pPr>
        <w:ind w:left="6045" w:hanging="1080"/>
      </w:pPr>
      <w:rPr>
        <w:rFonts w:hint="default"/>
        <w:i w:val="0"/>
        <w:color w:val="auto"/>
      </w:rPr>
    </w:lvl>
    <w:lvl w:ilvl="6">
      <w:start w:val="1"/>
      <w:numFmt w:val="decimal"/>
      <w:lvlText w:val="%1.%2.%3.%4.%5.%6.%7."/>
      <w:lvlJc w:val="left"/>
      <w:pPr>
        <w:ind w:left="7398" w:hanging="1440"/>
      </w:pPr>
      <w:rPr>
        <w:rFonts w:hint="default"/>
        <w:i w:val="0"/>
        <w:color w:val="auto"/>
      </w:rPr>
    </w:lvl>
    <w:lvl w:ilvl="7">
      <w:start w:val="1"/>
      <w:numFmt w:val="decimal"/>
      <w:lvlText w:val="%1.%2.%3.%4.%5.%6.%7.%8."/>
      <w:lvlJc w:val="left"/>
      <w:pPr>
        <w:ind w:left="8391" w:hanging="1440"/>
      </w:pPr>
      <w:rPr>
        <w:rFonts w:hint="default"/>
        <w:i w:val="0"/>
        <w:color w:val="auto"/>
      </w:rPr>
    </w:lvl>
    <w:lvl w:ilvl="8">
      <w:start w:val="1"/>
      <w:numFmt w:val="decimal"/>
      <w:lvlText w:val="%1.%2.%3.%4.%5.%6.%7.%8.%9."/>
      <w:lvlJc w:val="left"/>
      <w:pPr>
        <w:ind w:left="9744" w:hanging="1800"/>
      </w:pPr>
      <w:rPr>
        <w:rFonts w:hint="default"/>
        <w:i w:val="0"/>
        <w:color w:val="auto"/>
      </w:rPr>
    </w:lvl>
  </w:abstractNum>
  <w:abstractNum w:abstractNumId="2"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3D214DE1"/>
    <w:multiLevelType w:val="hybridMultilevel"/>
    <w:tmpl w:val="6922D59E"/>
    <w:lvl w:ilvl="0" w:tplc="878CA94E">
      <w:start w:val="1"/>
      <w:numFmt w:val="decimal"/>
      <w:lvlText w:val="%1 priedas"/>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8"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B61B84"/>
    <w:multiLevelType w:val="multilevel"/>
    <w:tmpl w:val="219E3514"/>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2E74B5" w:themeColor="accent1" w:themeShade="BF"/>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2"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4"/>
  </w:num>
  <w:num w:numId="3" w16cid:durableId="410352447">
    <w:abstractNumId w:val="10"/>
  </w:num>
  <w:num w:numId="4" w16cid:durableId="2045321155">
    <w:abstractNumId w:val="12"/>
  </w:num>
  <w:num w:numId="5" w16cid:durableId="1884169656">
    <w:abstractNumId w:val="9"/>
  </w:num>
  <w:num w:numId="6" w16cid:durableId="1220442059">
    <w:abstractNumId w:val="2"/>
  </w:num>
  <w:num w:numId="7" w16cid:durableId="296107434">
    <w:abstractNumId w:val="13"/>
  </w:num>
  <w:num w:numId="8" w16cid:durableId="1404179286">
    <w:abstractNumId w:val="6"/>
  </w:num>
  <w:num w:numId="9" w16cid:durableId="645939441">
    <w:abstractNumId w:val="4"/>
  </w:num>
  <w:num w:numId="10" w16cid:durableId="1203591896">
    <w:abstractNumId w:val="11"/>
  </w:num>
  <w:num w:numId="11" w16cid:durableId="1900550367">
    <w:abstractNumId w:val="7"/>
  </w:num>
  <w:num w:numId="12" w16cid:durableId="141046775">
    <w:abstractNumId w:val="0"/>
  </w:num>
  <w:num w:numId="13" w16cid:durableId="654605952">
    <w:abstractNumId w:val="8"/>
  </w:num>
  <w:num w:numId="14" w16cid:durableId="1969581771">
    <w:abstractNumId w:val="5"/>
  </w:num>
  <w:num w:numId="15" w16cid:durableId="73158045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2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277"/>
    <w:rsid w:val="00061732"/>
    <w:rsid w:val="00061A55"/>
    <w:rsid w:val="00061DB2"/>
    <w:rsid w:val="00061EE4"/>
    <w:rsid w:val="00061EFE"/>
    <w:rsid w:val="00062097"/>
    <w:rsid w:val="000621B9"/>
    <w:rsid w:val="00062C32"/>
    <w:rsid w:val="00062D1A"/>
    <w:rsid w:val="00062D77"/>
    <w:rsid w:val="00063033"/>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61"/>
    <w:rsid w:val="0008687D"/>
    <w:rsid w:val="000868C6"/>
    <w:rsid w:val="000872AD"/>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C8E"/>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3F6"/>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5EB"/>
    <w:rsid w:val="000E4A1C"/>
    <w:rsid w:val="000E4E9C"/>
    <w:rsid w:val="000E5174"/>
    <w:rsid w:val="000E57A4"/>
    <w:rsid w:val="000E5934"/>
    <w:rsid w:val="000E5B30"/>
    <w:rsid w:val="000E5D23"/>
    <w:rsid w:val="000E6031"/>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0F37"/>
    <w:rsid w:val="00121092"/>
    <w:rsid w:val="001210F9"/>
    <w:rsid w:val="00121574"/>
    <w:rsid w:val="00121C23"/>
    <w:rsid w:val="00121F1F"/>
    <w:rsid w:val="001221D2"/>
    <w:rsid w:val="001222B1"/>
    <w:rsid w:val="001222CE"/>
    <w:rsid w:val="00122577"/>
    <w:rsid w:val="00122AAE"/>
    <w:rsid w:val="00122AE9"/>
    <w:rsid w:val="00122B35"/>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4F4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33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237"/>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AF4"/>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BDD"/>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5FF6"/>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DBE"/>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815"/>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2F7D"/>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7E2"/>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547"/>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238"/>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8EA"/>
    <w:rsid w:val="002E6F5F"/>
    <w:rsid w:val="002E7164"/>
    <w:rsid w:val="002E7677"/>
    <w:rsid w:val="002E77F6"/>
    <w:rsid w:val="002E7FB6"/>
    <w:rsid w:val="002F036E"/>
    <w:rsid w:val="002F06FA"/>
    <w:rsid w:val="002F0EB5"/>
    <w:rsid w:val="002F1160"/>
    <w:rsid w:val="002F1288"/>
    <w:rsid w:val="002F165F"/>
    <w:rsid w:val="002F182C"/>
    <w:rsid w:val="002F199F"/>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240"/>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3EA2"/>
    <w:rsid w:val="00314000"/>
    <w:rsid w:val="0031432C"/>
    <w:rsid w:val="003143C0"/>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2A"/>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91"/>
    <w:rsid w:val="00374EE0"/>
    <w:rsid w:val="0037591D"/>
    <w:rsid w:val="00375A8E"/>
    <w:rsid w:val="00375B64"/>
    <w:rsid w:val="00375F9A"/>
    <w:rsid w:val="003762A3"/>
    <w:rsid w:val="00376895"/>
    <w:rsid w:val="00376986"/>
    <w:rsid w:val="00377313"/>
    <w:rsid w:val="003774FA"/>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C32"/>
    <w:rsid w:val="003A5EF4"/>
    <w:rsid w:val="003A6665"/>
    <w:rsid w:val="003A6B49"/>
    <w:rsid w:val="003A6BD5"/>
    <w:rsid w:val="003A6C00"/>
    <w:rsid w:val="003A6D06"/>
    <w:rsid w:val="003A74A2"/>
    <w:rsid w:val="003A76AF"/>
    <w:rsid w:val="003A7DC6"/>
    <w:rsid w:val="003A7F6C"/>
    <w:rsid w:val="003B0189"/>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045"/>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6047"/>
    <w:rsid w:val="003D6526"/>
    <w:rsid w:val="003D6A8E"/>
    <w:rsid w:val="003D6C55"/>
    <w:rsid w:val="003D6D88"/>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3B7"/>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28"/>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4E"/>
    <w:rsid w:val="00460452"/>
    <w:rsid w:val="00460853"/>
    <w:rsid w:val="00460889"/>
    <w:rsid w:val="0046096C"/>
    <w:rsid w:val="00460A02"/>
    <w:rsid w:val="00460E1C"/>
    <w:rsid w:val="00460E36"/>
    <w:rsid w:val="00461322"/>
    <w:rsid w:val="00461375"/>
    <w:rsid w:val="004615FA"/>
    <w:rsid w:val="00461B74"/>
    <w:rsid w:val="00461D11"/>
    <w:rsid w:val="00462249"/>
    <w:rsid w:val="00462374"/>
    <w:rsid w:val="00462437"/>
    <w:rsid w:val="00462632"/>
    <w:rsid w:val="0046272C"/>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7129"/>
    <w:rsid w:val="004A738A"/>
    <w:rsid w:val="004A73EC"/>
    <w:rsid w:val="004A7726"/>
    <w:rsid w:val="004A77DD"/>
    <w:rsid w:val="004A7B5A"/>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3F0C"/>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EBE"/>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9DC"/>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962"/>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5F5"/>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57F"/>
    <w:rsid w:val="00592741"/>
    <w:rsid w:val="00592957"/>
    <w:rsid w:val="00592F1F"/>
    <w:rsid w:val="0059345B"/>
    <w:rsid w:val="00593B7F"/>
    <w:rsid w:val="00593BA8"/>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1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9D4"/>
    <w:rsid w:val="005D1A0F"/>
    <w:rsid w:val="005D1B9A"/>
    <w:rsid w:val="005D1F4A"/>
    <w:rsid w:val="005D239A"/>
    <w:rsid w:val="005D267C"/>
    <w:rsid w:val="005D2991"/>
    <w:rsid w:val="005D2AE5"/>
    <w:rsid w:val="005D2B82"/>
    <w:rsid w:val="005D2BC8"/>
    <w:rsid w:val="005D2EA0"/>
    <w:rsid w:val="005D3102"/>
    <w:rsid w:val="005D32A6"/>
    <w:rsid w:val="005D37FA"/>
    <w:rsid w:val="005D3A1E"/>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12"/>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068"/>
    <w:rsid w:val="00634194"/>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CFF"/>
    <w:rsid w:val="00640DE9"/>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5D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3F8"/>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AF"/>
    <w:rsid w:val="006D41FC"/>
    <w:rsid w:val="006D4643"/>
    <w:rsid w:val="006D473F"/>
    <w:rsid w:val="006D4846"/>
    <w:rsid w:val="006D4963"/>
    <w:rsid w:val="006D503E"/>
    <w:rsid w:val="006D5498"/>
    <w:rsid w:val="006D5745"/>
    <w:rsid w:val="006D58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317"/>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357"/>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5613"/>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892"/>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B8B"/>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1F5"/>
    <w:rsid w:val="007444D9"/>
    <w:rsid w:val="0074470B"/>
    <w:rsid w:val="00744A06"/>
    <w:rsid w:val="00744BE7"/>
    <w:rsid w:val="00744C56"/>
    <w:rsid w:val="00744F2E"/>
    <w:rsid w:val="00745064"/>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A7"/>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0C7"/>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4BA"/>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44E"/>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6F71"/>
    <w:rsid w:val="007D7699"/>
    <w:rsid w:val="007D7F71"/>
    <w:rsid w:val="007D7F8E"/>
    <w:rsid w:val="007D7FD9"/>
    <w:rsid w:val="007E01B2"/>
    <w:rsid w:val="007E033C"/>
    <w:rsid w:val="007E0CA2"/>
    <w:rsid w:val="007E10F3"/>
    <w:rsid w:val="007E11E6"/>
    <w:rsid w:val="007E13ED"/>
    <w:rsid w:val="007E1693"/>
    <w:rsid w:val="007E178D"/>
    <w:rsid w:val="007E19AF"/>
    <w:rsid w:val="007E1B43"/>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423"/>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6"/>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0BBF"/>
    <w:rsid w:val="00821418"/>
    <w:rsid w:val="008214FB"/>
    <w:rsid w:val="00821675"/>
    <w:rsid w:val="0082180F"/>
    <w:rsid w:val="00821A2D"/>
    <w:rsid w:val="00821EE9"/>
    <w:rsid w:val="00821F61"/>
    <w:rsid w:val="0082208E"/>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3DA8"/>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248"/>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B79"/>
    <w:rsid w:val="008D7E63"/>
    <w:rsid w:val="008E02FB"/>
    <w:rsid w:val="008E0A86"/>
    <w:rsid w:val="008E1200"/>
    <w:rsid w:val="008E124C"/>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64F"/>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6CF"/>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BD0"/>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9F1"/>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4F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776"/>
    <w:rsid w:val="009A4A89"/>
    <w:rsid w:val="009A4B16"/>
    <w:rsid w:val="009A4B18"/>
    <w:rsid w:val="009A4E2E"/>
    <w:rsid w:val="009A506C"/>
    <w:rsid w:val="009A5807"/>
    <w:rsid w:val="009A59B3"/>
    <w:rsid w:val="009A5B69"/>
    <w:rsid w:val="009A6513"/>
    <w:rsid w:val="009A6C9B"/>
    <w:rsid w:val="009A6CDB"/>
    <w:rsid w:val="009A6D58"/>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2DBC"/>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35"/>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5A3"/>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A76"/>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8FC"/>
    <w:rsid w:val="00A45A4D"/>
    <w:rsid w:val="00A46058"/>
    <w:rsid w:val="00A461F0"/>
    <w:rsid w:val="00A46A0E"/>
    <w:rsid w:val="00A46A29"/>
    <w:rsid w:val="00A46F7F"/>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5F76"/>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8B5"/>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369"/>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6A"/>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272"/>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BE"/>
    <w:rsid w:val="00B771D9"/>
    <w:rsid w:val="00B77479"/>
    <w:rsid w:val="00B7791C"/>
    <w:rsid w:val="00B7792F"/>
    <w:rsid w:val="00B77C8F"/>
    <w:rsid w:val="00B77DEB"/>
    <w:rsid w:val="00B77E10"/>
    <w:rsid w:val="00B80018"/>
    <w:rsid w:val="00B8004A"/>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5F78"/>
    <w:rsid w:val="00BA66DC"/>
    <w:rsid w:val="00BA6A3B"/>
    <w:rsid w:val="00BA6AF2"/>
    <w:rsid w:val="00BA731F"/>
    <w:rsid w:val="00BA73B7"/>
    <w:rsid w:val="00BA74A6"/>
    <w:rsid w:val="00BA7B97"/>
    <w:rsid w:val="00BB00D5"/>
    <w:rsid w:val="00BB01DE"/>
    <w:rsid w:val="00BB0657"/>
    <w:rsid w:val="00BB09C4"/>
    <w:rsid w:val="00BB0A7C"/>
    <w:rsid w:val="00BB180B"/>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B3D"/>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279"/>
    <w:rsid w:val="00BE171A"/>
    <w:rsid w:val="00BE1847"/>
    <w:rsid w:val="00BE19DF"/>
    <w:rsid w:val="00BE1ACD"/>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EF9"/>
    <w:rsid w:val="00C10F63"/>
    <w:rsid w:val="00C110E8"/>
    <w:rsid w:val="00C111E0"/>
    <w:rsid w:val="00C1168D"/>
    <w:rsid w:val="00C1188A"/>
    <w:rsid w:val="00C118BD"/>
    <w:rsid w:val="00C119B4"/>
    <w:rsid w:val="00C11BD8"/>
    <w:rsid w:val="00C11CAC"/>
    <w:rsid w:val="00C12390"/>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FE"/>
    <w:rsid w:val="00C303C1"/>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48"/>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4A"/>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33"/>
    <w:rsid w:val="00C83D62"/>
    <w:rsid w:val="00C83ED3"/>
    <w:rsid w:val="00C8414E"/>
    <w:rsid w:val="00C848CA"/>
    <w:rsid w:val="00C84CF1"/>
    <w:rsid w:val="00C84D92"/>
    <w:rsid w:val="00C85316"/>
    <w:rsid w:val="00C85356"/>
    <w:rsid w:val="00C856E0"/>
    <w:rsid w:val="00C85C59"/>
    <w:rsid w:val="00C85E46"/>
    <w:rsid w:val="00C863C5"/>
    <w:rsid w:val="00C86967"/>
    <w:rsid w:val="00C869D8"/>
    <w:rsid w:val="00C8733D"/>
    <w:rsid w:val="00C87380"/>
    <w:rsid w:val="00C873C0"/>
    <w:rsid w:val="00C87A0A"/>
    <w:rsid w:val="00C87B4B"/>
    <w:rsid w:val="00C87BAA"/>
    <w:rsid w:val="00C87BFF"/>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4A3"/>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DB5"/>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BC5"/>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5C0"/>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80A"/>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40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6F46"/>
    <w:rsid w:val="00D1700B"/>
    <w:rsid w:val="00D1711E"/>
    <w:rsid w:val="00D17196"/>
    <w:rsid w:val="00D171A2"/>
    <w:rsid w:val="00D176D3"/>
    <w:rsid w:val="00D2035C"/>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3C6"/>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B47"/>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38C"/>
    <w:rsid w:val="00D75482"/>
    <w:rsid w:val="00D754C9"/>
    <w:rsid w:val="00D756B3"/>
    <w:rsid w:val="00D758FB"/>
    <w:rsid w:val="00D75B95"/>
    <w:rsid w:val="00D75FED"/>
    <w:rsid w:val="00D76544"/>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BE5"/>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4BE0"/>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B2C"/>
    <w:rsid w:val="00D90D64"/>
    <w:rsid w:val="00D90F82"/>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6EFD"/>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664"/>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25B"/>
    <w:rsid w:val="00E105DC"/>
    <w:rsid w:val="00E1073D"/>
    <w:rsid w:val="00E10BA2"/>
    <w:rsid w:val="00E11062"/>
    <w:rsid w:val="00E11463"/>
    <w:rsid w:val="00E114CE"/>
    <w:rsid w:val="00E115B1"/>
    <w:rsid w:val="00E117B4"/>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6AC"/>
    <w:rsid w:val="00E21960"/>
    <w:rsid w:val="00E21BA7"/>
    <w:rsid w:val="00E21D40"/>
    <w:rsid w:val="00E21F9D"/>
    <w:rsid w:val="00E2204A"/>
    <w:rsid w:val="00E22797"/>
    <w:rsid w:val="00E22A0C"/>
    <w:rsid w:val="00E22B02"/>
    <w:rsid w:val="00E22B9C"/>
    <w:rsid w:val="00E22D35"/>
    <w:rsid w:val="00E2307C"/>
    <w:rsid w:val="00E235A4"/>
    <w:rsid w:val="00E237EE"/>
    <w:rsid w:val="00E23E31"/>
    <w:rsid w:val="00E23FA9"/>
    <w:rsid w:val="00E2418A"/>
    <w:rsid w:val="00E24255"/>
    <w:rsid w:val="00E245BB"/>
    <w:rsid w:val="00E24AE9"/>
    <w:rsid w:val="00E24EA7"/>
    <w:rsid w:val="00E250C5"/>
    <w:rsid w:val="00E2562B"/>
    <w:rsid w:val="00E258A0"/>
    <w:rsid w:val="00E258F3"/>
    <w:rsid w:val="00E2642C"/>
    <w:rsid w:val="00E265D3"/>
    <w:rsid w:val="00E26712"/>
    <w:rsid w:val="00E26AD8"/>
    <w:rsid w:val="00E26C33"/>
    <w:rsid w:val="00E26D88"/>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BD"/>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615"/>
    <w:rsid w:val="00E468B3"/>
    <w:rsid w:val="00E46B9F"/>
    <w:rsid w:val="00E470A5"/>
    <w:rsid w:val="00E47102"/>
    <w:rsid w:val="00E47ABE"/>
    <w:rsid w:val="00E47C68"/>
    <w:rsid w:val="00E47FC8"/>
    <w:rsid w:val="00E50041"/>
    <w:rsid w:val="00E500E2"/>
    <w:rsid w:val="00E500F6"/>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AB"/>
    <w:rsid w:val="00F168E6"/>
    <w:rsid w:val="00F16A95"/>
    <w:rsid w:val="00F16C5C"/>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431"/>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0B6"/>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17C"/>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468"/>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03A"/>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110"/>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ABD"/>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4C5"/>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AA5"/>
    <w:rsid w:val="00FD0C2F"/>
    <w:rsid w:val="00FD0C59"/>
    <w:rsid w:val="00FD0D5A"/>
    <w:rsid w:val="00FD112D"/>
    <w:rsid w:val="00FD1265"/>
    <w:rsid w:val="00FD1353"/>
    <w:rsid w:val="00FD150F"/>
    <w:rsid w:val="00FD1944"/>
    <w:rsid w:val="00FD1A82"/>
    <w:rsid w:val="00FD1D74"/>
    <w:rsid w:val="00FD1EDA"/>
    <w:rsid w:val="00FD241E"/>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7B55400"/>
    <w:rsid w:val="10D0974C"/>
    <w:rsid w:val="16585E72"/>
    <w:rsid w:val="1B677514"/>
    <w:rsid w:val="1BF65816"/>
    <w:rsid w:val="1DE790EF"/>
    <w:rsid w:val="2456273E"/>
    <w:rsid w:val="24601CE2"/>
    <w:rsid w:val="253B6D8F"/>
    <w:rsid w:val="2A175AD2"/>
    <w:rsid w:val="2B921B22"/>
    <w:rsid w:val="2BA2EC2D"/>
    <w:rsid w:val="2BC9B9C2"/>
    <w:rsid w:val="2DB039C7"/>
    <w:rsid w:val="33B5FD5C"/>
    <w:rsid w:val="34C3B816"/>
    <w:rsid w:val="36719F94"/>
    <w:rsid w:val="36D1135A"/>
    <w:rsid w:val="38989610"/>
    <w:rsid w:val="3982CD9E"/>
    <w:rsid w:val="3C46DF66"/>
    <w:rsid w:val="3CFF3928"/>
    <w:rsid w:val="3EE3911F"/>
    <w:rsid w:val="44724BD3"/>
    <w:rsid w:val="4759E462"/>
    <w:rsid w:val="477733FB"/>
    <w:rsid w:val="5000F541"/>
    <w:rsid w:val="533B1B23"/>
    <w:rsid w:val="548AE8C0"/>
    <w:rsid w:val="55CC888D"/>
    <w:rsid w:val="5646AF03"/>
    <w:rsid w:val="572EE373"/>
    <w:rsid w:val="58BD00A9"/>
    <w:rsid w:val="59AD34A3"/>
    <w:rsid w:val="5CA818F4"/>
    <w:rsid w:val="5D831E15"/>
    <w:rsid w:val="62C1ED76"/>
    <w:rsid w:val="63112F3C"/>
    <w:rsid w:val="647B4B74"/>
    <w:rsid w:val="66797EEE"/>
    <w:rsid w:val="6871F703"/>
    <w:rsid w:val="6BEEF34E"/>
    <w:rsid w:val="6C6936B1"/>
    <w:rsid w:val="71C6C23B"/>
    <w:rsid w:val="74691EA8"/>
    <w:rsid w:val="7476AA7F"/>
    <w:rsid w:val="77966833"/>
    <w:rsid w:val="78BE1301"/>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49073701">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12653994">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79556298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106388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442598">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398555966">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687638438">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70987460">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40871089">
      <w:bodyDiv w:val="1"/>
      <w:marLeft w:val="0"/>
      <w:marRight w:val="0"/>
      <w:marTop w:val="0"/>
      <w:marBottom w:val="0"/>
      <w:divBdr>
        <w:top w:val="none" w:sz="0" w:space="0" w:color="auto"/>
        <w:left w:val="none" w:sz="0" w:space="0" w:color="auto"/>
        <w:bottom w:val="none" w:sz="0" w:space="0" w:color="auto"/>
        <w:right w:val="none" w:sz="0" w:space="0" w:color="auto"/>
      </w:divBdr>
    </w:div>
    <w:div w:id="1969627600">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4.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1692</Words>
  <Characters>12190</Characters>
  <Application>Microsoft Office Word</Application>
  <DocSecurity>0</DocSecurity>
  <Lines>101</Lines>
  <Paragraphs>27</Paragraphs>
  <ScaleCrop>false</ScaleCrop>
  <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Jolita Buškevičienė</cp:lastModifiedBy>
  <cp:revision>268</cp:revision>
  <cp:lastPrinted>2022-03-11T06:47:00Z</cp:lastPrinted>
  <dcterms:created xsi:type="dcterms:W3CDTF">2024-02-21T08:31:00Z</dcterms:created>
  <dcterms:modified xsi:type="dcterms:W3CDTF">2025-07-11T05:40:00Z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