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7027" w14:textId="77777777" w:rsidR="00070322" w:rsidRPr="00565CF0" w:rsidRDefault="00BC6FD2" w:rsidP="00832475">
      <w:pPr>
        <w:tabs>
          <w:tab w:val="center" w:pos="1134"/>
          <w:tab w:val="left" w:pos="4253"/>
        </w:tabs>
        <w:ind w:firstLine="709"/>
        <w:jc w:val="center"/>
        <w:rPr>
          <w:rFonts w:ascii="Times New Roman" w:hAnsi="Times New Roman"/>
          <w:color w:val="000000" w:themeColor="text1"/>
          <w:szCs w:val="24"/>
        </w:rPr>
      </w:pPr>
      <w:r w:rsidRPr="00565CF0">
        <w:rPr>
          <w:rFonts w:ascii="Times New Roman" w:hAnsi="Times New Roman"/>
          <w:noProof/>
          <w:color w:val="000000" w:themeColor="text1"/>
          <w:szCs w:val="24"/>
        </w:rPr>
        <w:drawing>
          <wp:inline distT="0" distB="0" distL="0" distR="0" wp14:anchorId="4D1626EC" wp14:editId="65E01BFA">
            <wp:extent cx="1000125" cy="447675"/>
            <wp:effectExtent l="0" t="0" r="0" b="0"/>
            <wp:docPr id="1" name="Paveikslėlis 1" descr="Zenklas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nklasP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7077" w14:textId="77777777" w:rsidR="00070322" w:rsidRPr="00565CF0" w:rsidRDefault="00070322" w:rsidP="00832475">
      <w:pPr>
        <w:pStyle w:val="Antrat2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14:paraId="72A07F70" w14:textId="77777777" w:rsidR="00070322" w:rsidRPr="00565CF0" w:rsidRDefault="00BE3BE8" w:rsidP="00832475">
      <w:pPr>
        <w:pStyle w:val="Antrat1"/>
        <w:tabs>
          <w:tab w:val="center" w:pos="4253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65CF0">
        <w:rPr>
          <w:rFonts w:ascii="Times New Roman" w:hAnsi="Times New Roman"/>
          <w:color w:val="000000" w:themeColor="text1"/>
          <w:sz w:val="24"/>
          <w:szCs w:val="24"/>
        </w:rPr>
        <w:t>AB „PANEVĖŽIO ENERGIJA“</w:t>
      </w:r>
    </w:p>
    <w:p w14:paraId="1245CF58" w14:textId="77777777" w:rsidR="00070322" w:rsidRDefault="00070322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5ED786F2" w14:textId="77777777" w:rsidR="00327561" w:rsidRPr="00565CF0" w:rsidRDefault="00327561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1B302CED" w14:textId="77777777" w:rsidR="009C280A" w:rsidRPr="00565CF0" w:rsidRDefault="009C280A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73FE227A" w14:textId="6F1F2747" w:rsidR="00832475" w:rsidRPr="00565CF0" w:rsidRDefault="00832475" w:rsidP="00832475">
      <w:pPr>
        <w:tabs>
          <w:tab w:val="left" w:pos="0"/>
          <w:tab w:val="left" w:pos="5103"/>
          <w:tab w:val="left" w:pos="6379"/>
          <w:tab w:val="left" w:pos="6804"/>
        </w:tabs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Visiems tiekėjams, prisijungusiems prie pirkimo</w:t>
      </w:r>
      <w:r w:rsidRPr="00565CF0">
        <w:rPr>
          <w:rFonts w:ascii="Times New Roman" w:hAnsi="Times New Roman"/>
          <w:szCs w:val="24"/>
        </w:rPr>
        <w:tab/>
        <w:t xml:space="preserve">                   2025-0</w:t>
      </w:r>
      <w:r w:rsidR="00ED52BE">
        <w:rPr>
          <w:rFonts w:ascii="Times New Roman" w:hAnsi="Times New Roman"/>
          <w:szCs w:val="24"/>
        </w:rPr>
        <w:t>7</w:t>
      </w:r>
      <w:r w:rsidRPr="00565CF0">
        <w:rPr>
          <w:rFonts w:ascii="Times New Roman" w:hAnsi="Times New Roman"/>
          <w:szCs w:val="24"/>
        </w:rPr>
        <w:t>-</w:t>
      </w:r>
      <w:r w:rsidR="00AC12D3">
        <w:rPr>
          <w:rFonts w:ascii="Times New Roman" w:hAnsi="Times New Roman"/>
          <w:szCs w:val="24"/>
        </w:rPr>
        <w:t>11</w:t>
      </w:r>
      <w:r w:rsidR="00675ED2">
        <w:rPr>
          <w:rFonts w:ascii="Times New Roman" w:hAnsi="Times New Roman"/>
          <w:szCs w:val="24"/>
        </w:rPr>
        <w:t xml:space="preserve">  </w:t>
      </w:r>
      <w:r w:rsidRPr="00565CF0">
        <w:rPr>
          <w:rFonts w:ascii="Times New Roman" w:hAnsi="Times New Roman"/>
          <w:szCs w:val="24"/>
        </w:rPr>
        <w:t>Nr. S25-010-</w:t>
      </w:r>
      <w:r w:rsidR="00AC12D3">
        <w:rPr>
          <w:rFonts w:ascii="Times New Roman" w:hAnsi="Times New Roman"/>
          <w:szCs w:val="24"/>
        </w:rPr>
        <w:t>0664</w:t>
      </w:r>
    </w:p>
    <w:p w14:paraId="62BA6D94" w14:textId="77777777" w:rsidR="009745BE" w:rsidRPr="00565CF0" w:rsidRDefault="009745BE" w:rsidP="00832475">
      <w:pPr>
        <w:tabs>
          <w:tab w:val="left" w:pos="0"/>
          <w:tab w:val="left" w:pos="993"/>
          <w:tab w:val="left" w:pos="5103"/>
          <w:tab w:val="left" w:pos="6379"/>
          <w:tab w:val="left" w:pos="680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50AB8A9" w14:textId="77777777" w:rsidR="003330EF" w:rsidRPr="00565CF0" w:rsidRDefault="003330EF" w:rsidP="00832475">
      <w:pPr>
        <w:pStyle w:val="Antrats"/>
        <w:tabs>
          <w:tab w:val="clear" w:pos="4153"/>
          <w:tab w:val="clear" w:pos="8306"/>
          <w:tab w:val="left" w:pos="142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565CF0">
        <w:rPr>
          <w:rFonts w:ascii="Times New Roman" w:hAnsi="Times New Roman"/>
          <w:color w:val="000000" w:themeColor="text1"/>
          <w:szCs w:val="24"/>
        </w:rPr>
        <w:tab/>
      </w:r>
    </w:p>
    <w:p w14:paraId="275AE278" w14:textId="77777777" w:rsidR="003330EF" w:rsidRPr="00565CF0" w:rsidRDefault="003330EF" w:rsidP="00832475">
      <w:pPr>
        <w:tabs>
          <w:tab w:val="left" w:pos="0"/>
          <w:tab w:val="left" w:pos="993"/>
        </w:tabs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565CF0">
        <w:rPr>
          <w:rFonts w:ascii="Times New Roman" w:hAnsi="Times New Roman"/>
          <w:b/>
          <w:color w:val="000000" w:themeColor="text1"/>
          <w:szCs w:val="24"/>
        </w:rPr>
        <w:t xml:space="preserve">DĖL </w:t>
      </w:r>
      <w:r w:rsidR="00110BA4" w:rsidRPr="00565CF0">
        <w:rPr>
          <w:rFonts w:ascii="Times New Roman" w:hAnsi="Times New Roman"/>
          <w:b/>
          <w:color w:val="000000" w:themeColor="text1"/>
          <w:szCs w:val="24"/>
        </w:rPr>
        <w:t>PIRKIMO SĄLYGŲ</w:t>
      </w:r>
      <w:r w:rsidR="004C3B06" w:rsidRPr="00565CF0">
        <w:rPr>
          <w:rFonts w:ascii="Times New Roman" w:hAnsi="Times New Roman"/>
          <w:b/>
          <w:color w:val="000000" w:themeColor="text1"/>
          <w:szCs w:val="24"/>
        </w:rPr>
        <w:t xml:space="preserve"> PAAIŠKINIMO</w:t>
      </w:r>
    </w:p>
    <w:p w14:paraId="64AEDC79" w14:textId="77777777" w:rsidR="006509A9" w:rsidRPr="00565CF0" w:rsidRDefault="006509A9" w:rsidP="00832475">
      <w:pPr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34D07B8" w14:textId="77777777" w:rsidR="003330EF" w:rsidRPr="00125315" w:rsidRDefault="003330EF" w:rsidP="0012531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5D2DD7B0" w14:textId="65EF5915" w:rsidR="00424500" w:rsidRPr="00125315" w:rsidRDefault="003330EF" w:rsidP="00125315">
      <w:pPr>
        <w:pStyle w:val="Antrat1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AB „Panevėžio energija“ </w:t>
      </w:r>
      <w:r w:rsidR="004D6D36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pateikia atsakym</w:t>
      </w:r>
      <w:r w:rsidR="00C353E4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į gaut</w:t>
      </w:r>
      <w:r w:rsidR="00C353E4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470A6C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tiekėj</w:t>
      </w:r>
      <w:r w:rsidR="00190A34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o</w:t>
      </w:r>
      <w:r w:rsidR="00810470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klausim</w:t>
      </w:r>
      <w:r w:rsidR="00C353E4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6509A9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dėl </w:t>
      </w:r>
      <w:r w:rsidR="0048218A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konkurso „</w:t>
      </w:r>
      <w:r w:rsidR="000F50D1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Kogeneracinio bloko, naudojančio atsinaujinančius energijos išteklius, statybos Panevėžio elektrinėje darbai (Atviras konkursas (tarptautinis))</w:t>
      </w:r>
      <w:r w:rsidR="0048218A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“</w:t>
      </w:r>
      <w:r w:rsidR="00823C39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9666D7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(toliau – Konkursas) </w:t>
      </w:r>
      <w:r w:rsidR="00AE3D0E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pirkimo </w:t>
      </w:r>
      <w:r w:rsidR="00CF51FE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sąlygų</w:t>
      </w:r>
      <w:r w:rsidR="004C3B06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paaiškinimo:</w:t>
      </w:r>
    </w:p>
    <w:p w14:paraId="1C2DE8DA" w14:textId="77777777" w:rsidR="00125315" w:rsidRDefault="00125315" w:rsidP="007D6243">
      <w:pPr>
        <w:jc w:val="both"/>
        <w:rPr>
          <w:rFonts w:ascii="Times New Roman" w:hAnsi="Times New Roman"/>
          <w:color w:val="000000"/>
          <w:szCs w:val="24"/>
        </w:rPr>
      </w:pPr>
    </w:p>
    <w:p w14:paraId="3AFFBE66" w14:textId="77777777" w:rsidR="009C69E2" w:rsidRPr="006A17D9" w:rsidRDefault="009C69E2" w:rsidP="009C69E2">
      <w:pPr>
        <w:pStyle w:val="Sraopastraipa"/>
        <w:numPr>
          <w:ilvl w:val="0"/>
          <w:numId w:val="5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A17D9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Klausimas</w:t>
      </w:r>
      <w:r w:rsidRPr="006A17D9">
        <w:rPr>
          <w:rFonts w:ascii="Times New Roman" w:hAnsi="Times New Roman"/>
          <w:color w:val="000000"/>
          <w:sz w:val="24"/>
          <w:szCs w:val="24"/>
          <w:lang w:val="lt-LT"/>
        </w:rPr>
        <w:t xml:space="preserve">: </w:t>
      </w:r>
      <w:r w:rsidRPr="006A17D9">
        <w:rPr>
          <w:rFonts w:ascii="Times New Roman" w:hAnsi="Times New Roman"/>
          <w:sz w:val="24"/>
          <w:szCs w:val="24"/>
          <w:lang w:val="lt-LT"/>
        </w:rPr>
        <w:t xml:space="preserve">Ar tiekėjas atitiks kvalifikacinį punktą 1.1. Statinių grupė, bei elektrotechnikos darbai, jei jo atestate toks įrašas? </w:t>
      </w:r>
    </w:p>
    <w:p w14:paraId="31E9F34E" w14:textId="77777777" w:rsidR="009C69E2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Suteikiama teisė būti ypatingojo statinio statybos rangovu. </w:t>
      </w:r>
    </w:p>
    <w:p w14:paraId="4D797E0E" w14:textId="77777777" w:rsidR="009C69E2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Statiniai: </w:t>
      </w:r>
    </w:p>
    <w:p w14:paraId="2F19B79A" w14:textId="77777777" w:rsidR="009C69E2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- gyvenamieji ir negyvenamieji pastatai, susisiekimo komunikacijos (tik statinio elektros inžinerinių sistemų įrengimas), inžineriniai tinklai (elektros 110 </w:t>
      </w:r>
      <w:proofErr w:type="spellStart"/>
      <w:r w:rsidRPr="006A17D9">
        <w:rPr>
          <w:rFonts w:ascii="Times New Roman" w:hAnsi="Times New Roman"/>
          <w:szCs w:val="24"/>
        </w:rPr>
        <w:t>kV</w:t>
      </w:r>
      <w:proofErr w:type="spellEnd"/>
      <w:r w:rsidRPr="006A17D9">
        <w:rPr>
          <w:rFonts w:ascii="Times New Roman" w:hAnsi="Times New Roman"/>
          <w:szCs w:val="24"/>
        </w:rPr>
        <w:t xml:space="preserve"> įtampos) </w:t>
      </w:r>
    </w:p>
    <w:p w14:paraId="47D230D2" w14:textId="77777777" w:rsidR="009C69E2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Statybos darbų sritys: </w:t>
      </w:r>
    </w:p>
    <w:p w14:paraId="6D905786" w14:textId="77777777" w:rsidR="009C69E2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>- žemės darbai (statybos sklypo reljefo tvarkymas, tranšėjų kasimas ir užpylimas), statybinių konstrukcijų (betono, metalo, mūro, medžio) statyba ir montavimas, hidroizoliacija, apdailos darbai (išskyrus fasadų šiltinimą);</w:t>
      </w:r>
    </w:p>
    <w:p w14:paraId="04099078" w14:textId="5BB225C4" w:rsidR="00C353E4" w:rsidRPr="006A17D9" w:rsidRDefault="009C69E2" w:rsidP="00567D2D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>- elektros energijos tiekimo ir skirstymo įrenginių montavimas; elektros tinklų tiesimas; statinio elektros inžinerinių sistemų įrengimas; procesų valdymo ir automatizavimo sistemų įrengimas; statinio nuotolinio ryšio (telekomunikacijų) inžinerinių sistemų įrengimas.</w:t>
      </w:r>
    </w:p>
    <w:p w14:paraId="5E0B0E28" w14:textId="59D972C2" w:rsidR="009C69E2" w:rsidRDefault="009C69E2" w:rsidP="00BD1F19">
      <w:pPr>
        <w:tabs>
          <w:tab w:val="left" w:pos="113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  <w:r w:rsidRPr="006A17D9">
        <w:rPr>
          <w:rFonts w:ascii="Times New Roman" w:hAnsi="Times New Roman"/>
          <w:b/>
          <w:bCs/>
          <w:szCs w:val="24"/>
        </w:rPr>
        <w:t>Atsakymas</w:t>
      </w:r>
      <w:r w:rsidRPr="006A17D9">
        <w:rPr>
          <w:rFonts w:ascii="Times New Roman" w:hAnsi="Times New Roman"/>
          <w:szCs w:val="24"/>
        </w:rPr>
        <w:t xml:space="preserve">: </w:t>
      </w:r>
      <w:r w:rsidRPr="006A17D9">
        <w:rPr>
          <w:rFonts w:ascii="Times New Roman" w:hAnsi="Times New Roman"/>
          <w:color w:val="000000"/>
          <w:szCs w:val="24"/>
        </w:rPr>
        <w:t>Informuojame, kad šiame Pirkimo etape, kol tiekėjai dar nėra pateikę pasiūlymų, Perkantysis subjektas nevertina tiekėjų pasiūlymų, jų atitikimo kvalifikacijos reikalavimams.</w:t>
      </w:r>
      <w:r w:rsidR="00BD1F19">
        <w:rPr>
          <w:rFonts w:ascii="Times New Roman" w:hAnsi="Times New Roman"/>
          <w:color w:val="000000"/>
          <w:szCs w:val="24"/>
        </w:rPr>
        <w:t xml:space="preserve"> </w:t>
      </w:r>
    </w:p>
    <w:p w14:paraId="1BDE7321" w14:textId="3FF37F1F" w:rsidR="00AD2719" w:rsidRPr="005617FC" w:rsidRDefault="00BD1F19" w:rsidP="00AD2719">
      <w:pPr>
        <w:pStyle w:val="Sraopastraipa"/>
        <w:numPr>
          <w:ilvl w:val="1"/>
          <w:numId w:val="52"/>
        </w:numPr>
        <w:tabs>
          <w:tab w:val="num" w:pos="284"/>
        </w:tabs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</w:pPr>
      <w:r w:rsidRPr="005617FC"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  <w:t>punkte keliamas kvalifikacijos reikalavimas</w:t>
      </w:r>
      <w:r w:rsidR="00AD2719" w:rsidRPr="005617FC"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  <w:t>:</w:t>
      </w:r>
    </w:p>
    <w:p w14:paraId="3E4AF76F" w14:textId="4303FF1B" w:rsidR="00BD1F19" w:rsidRPr="00AD2719" w:rsidRDefault="00BD1F19" w:rsidP="00AD2719">
      <w:pPr>
        <w:tabs>
          <w:tab w:val="num" w:pos="284"/>
        </w:tabs>
        <w:ind w:left="709"/>
        <w:jc w:val="both"/>
        <w:rPr>
          <w:rFonts w:ascii="Times New Roman" w:eastAsia="Calibri" w:hAnsi="Times New Roman"/>
          <w:bCs/>
          <w:color w:val="000000"/>
          <w:kern w:val="2"/>
          <w:szCs w:val="24"/>
          <w14:ligatures w14:val="standardContextual"/>
        </w:rPr>
      </w:pPr>
      <w:r w:rsidRPr="00AD2719">
        <w:rPr>
          <w:rFonts w:ascii="Times New Roman" w:eastAsia="Calibri" w:hAnsi="Times New Roman"/>
          <w:bCs/>
          <w:color w:val="000000"/>
          <w:kern w:val="2"/>
          <w:szCs w:val="24"/>
          <w14:ligatures w14:val="standardContextual"/>
        </w:rPr>
        <w:t xml:space="preserve">Tiekėjas turi teisę </w:t>
      </w:r>
      <w:r w:rsidRPr="00AD2719">
        <w:rPr>
          <w:rFonts w:ascii="Times New Roman" w:eastAsia="Arial Unicode MS" w:hAnsi="Times New Roman"/>
          <w:kern w:val="2"/>
          <w:szCs w:val="24"/>
          <w:bdr w:val="nil"/>
          <w14:ligatures w14:val="standardContextual"/>
        </w:rPr>
        <w:t>būti ypatingųjų statinių statybos rangovu.</w:t>
      </w:r>
    </w:p>
    <w:p w14:paraId="5D033A29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Statinių grupė - </w:t>
      </w:r>
      <w:r w:rsidRPr="00BD1F19">
        <w:rPr>
          <w:rFonts w:ascii="Times New Roman" w:eastAsia="Calibri" w:hAnsi="Times New Roman"/>
          <w:i/>
          <w:iCs/>
          <w:color w:val="FF0000"/>
          <w:kern w:val="2"/>
          <w:szCs w:val="24"/>
          <w:lang w:eastAsia="en-US"/>
          <w14:ligatures w14:val="standardContextual"/>
        </w:rPr>
        <w:t xml:space="preserve"> </w:t>
      </w: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Ypatingieji statiniai, negyvenamieji pastatai:  pramonės ir gamybos paskirties (energetikos), kiti inžineriniai statiniai: kitos paskirties inžineriniai statiniai, inžineriniai tinklai: elektros (ne mažiau nei 110 </w:t>
      </w:r>
      <w:proofErr w:type="spellStart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kV</w:t>
      </w:r>
      <w:proofErr w:type="spellEnd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 įtampos).</w:t>
      </w:r>
    </w:p>
    <w:p w14:paraId="726B6A79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Statybos darbų sritys: </w:t>
      </w:r>
    </w:p>
    <w:p w14:paraId="1DE0A789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bendrieji statybos darbai: žemės darbai;  statybinių konstrukcijų (gelžbetonio, metalo, mūro) statyba ir montavimas;</w:t>
      </w:r>
    </w:p>
    <w:p w14:paraId="4E87E4BF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b/>
          <w:bCs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-specialieji darbai:</w:t>
      </w:r>
    </w:p>
    <w:p w14:paraId="4E5F5325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b/>
          <w:bCs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u w:val="single"/>
          <w:lang w:eastAsia="en-US"/>
          <w14:ligatures w14:val="standardContextual"/>
        </w:rPr>
        <w:t>mechanikos darbai</w:t>
      </w: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: (šilumos gamybos (ne mažiau 20 MW) įrenginių montavimas</w:t>
      </w:r>
    </w:p>
    <w:p w14:paraId="3A059187" w14:textId="77777777" w:rsidR="00BD1F19" w:rsidRPr="00BD1F19" w:rsidRDefault="00BD1F19" w:rsidP="00BD1F19">
      <w:pPr>
        <w:ind w:firstLine="709"/>
        <w:jc w:val="both"/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</w:pPr>
      <w:r w:rsidRPr="00BD1F19">
        <w:rPr>
          <w:rFonts w:ascii="Times New Roman" w:eastAsia="Calibri" w:hAnsi="Times New Roman"/>
          <w:i/>
          <w:iCs/>
          <w:kern w:val="2"/>
          <w:szCs w:val="24"/>
          <w:u w:val="single"/>
          <w:lang w:eastAsia="en-US"/>
          <w14:ligatures w14:val="standardContextual"/>
        </w:rPr>
        <w:t>elektrotechnikos darbai</w:t>
      </w: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: statinio elektros inžinerinių sistemų įrengimas, procesų valdymo ir automatizavimo sistemų įrengimas, </w:t>
      </w:r>
      <w:r w:rsidRPr="00BD1F19">
        <w:rPr>
          <w:rFonts w:ascii="Times New Roman" w:eastAsia="Calibri" w:hAnsi="Times New Roman"/>
          <w:i/>
          <w:iCs/>
          <w:color w:val="00B050"/>
          <w:kern w:val="2"/>
          <w:szCs w:val="24"/>
          <w:lang w:eastAsia="en-US"/>
          <w14:ligatures w14:val="standardContextual"/>
        </w:rPr>
        <w:t xml:space="preserve"> </w:t>
      </w:r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elektros energijos tiekimo ir skirstymo įrenginių montavimas (ne mažiau nei  110 </w:t>
      </w:r>
      <w:proofErr w:type="spellStart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kV</w:t>
      </w:r>
      <w:proofErr w:type="spellEnd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 įtampos), elektros tinklų tiesimas (ne mažiau nei  110 </w:t>
      </w:r>
      <w:proofErr w:type="spellStart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>kV</w:t>
      </w:r>
      <w:proofErr w:type="spellEnd"/>
      <w:r w:rsidRPr="00BD1F19">
        <w:rPr>
          <w:rFonts w:ascii="Times New Roman" w:eastAsia="Calibri" w:hAnsi="Times New Roman"/>
          <w:i/>
          <w:iCs/>
          <w:kern w:val="2"/>
          <w:szCs w:val="24"/>
          <w:lang w:eastAsia="en-US"/>
          <w14:ligatures w14:val="standardContextual"/>
        </w:rPr>
        <w:t xml:space="preserve"> įtampos). </w:t>
      </w:r>
    </w:p>
    <w:p w14:paraId="56068A2C" w14:textId="7D11AE66" w:rsidR="00BD1F19" w:rsidRPr="00BD1F19" w:rsidRDefault="00BD1F19" w:rsidP="00BD1F19">
      <w:pPr>
        <w:pStyle w:val="Sraopastraipa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BD1F19">
        <w:rPr>
          <w:rFonts w:ascii="Times New Roman" w:hAnsi="Times New Roman"/>
          <w:sz w:val="24"/>
          <w:szCs w:val="24"/>
          <w:lang w:val="lt-LT"/>
        </w:rPr>
        <w:t xml:space="preserve">Teikiami atitiktį reikalavimui įrodantys dokumentai nurodyti </w:t>
      </w:r>
      <w:bookmarkStart w:id="0" w:name="_Ref38291223"/>
      <w:bookmarkStart w:id="1" w:name="_Ref38291334"/>
      <w:bookmarkStart w:id="2" w:name="_Ref38533412"/>
      <w:bookmarkStart w:id="3" w:name="_Toc126333942"/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Specialiųjų pirkimo sąlygų </w:t>
      </w:r>
      <w:r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          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>4 pried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/>
        </w:rPr>
        <w:t>o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 „Tiekėjų kvalifikacijos reikalavimai ir reikalaujami kokybės bei aplinkos apsaugos vadybos sistemų standartai“</w:t>
      </w:r>
      <w:bookmarkEnd w:id="0"/>
      <w:bookmarkEnd w:id="1"/>
      <w:bookmarkEnd w:id="2"/>
      <w:bookmarkEnd w:id="3"/>
      <w:r w:rsidRPr="00BD1F19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Pr="00BD1F19">
        <w:rPr>
          <w:rFonts w:ascii="Times New Roman" w:hAnsi="Times New Roman"/>
          <w:sz w:val="24"/>
          <w:szCs w:val="24"/>
          <w:lang w:val="lt-LT"/>
        </w:rPr>
        <w:t>Tiekėjų kvalifikacijos reikalavimų</w:t>
      </w:r>
      <w:r w:rsidRPr="00BD1F19">
        <w:rPr>
          <w:rFonts w:ascii="Times New Roman" w:hAnsi="Times New Roman"/>
          <w:b/>
          <w:bCs/>
          <w:sz w:val="24"/>
          <w:szCs w:val="24"/>
          <w:lang w:val="lt-LT"/>
        </w:rPr>
        <w:t xml:space="preserve"> </w:t>
      </w:r>
      <w:r w:rsidRPr="00BD1F19">
        <w:rPr>
          <w:rFonts w:ascii="Times New Roman" w:hAnsi="Times New Roman"/>
          <w:sz w:val="24"/>
          <w:szCs w:val="24"/>
          <w:lang w:val="lt-LT"/>
        </w:rPr>
        <w:t>lentelės 3 stulpelyje.</w:t>
      </w:r>
    </w:p>
    <w:p w14:paraId="2ED44952" w14:textId="6B62386A" w:rsidR="009C69E2" w:rsidRPr="007E1BC7" w:rsidRDefault="009C69E2" w:rsidP="007E1BC7">
      <w:pPr>
        <w:pStyle w:val="Sraopastraipa"/>
        <w:numPr>
          <w:ilvl w:val="0"/>
          <w:numId w:val="50"/>
        </w:numPr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7E1BC7">
        <w:rPr>
          <w:rFonts w:ascii="Times New Roman" w:hAnsi="Times New Roman"/>
          <w:b/>
          <w:bCs/>
          <w:sz w:val="24"/>
          <w:szCs w:val="24"/>
          <w:lang w:val="lt-LT"/>
        </w:rPr>
        <w:lastRenderedPageBreak/>
        <w:t>Klausimas</w:t>
      </w:r>
      <w:r w:rsidRPr="007E1BC7">
        <w:rPr>
          <w:rFonts w:ascii="Times New Roman" w:hAnsi="Times New Roman"/>
          <w:sz w:val="24"/>
          <w:szCs w:val="24"/>
          <w:lang w:val="lt-LT"/>
        </w:rPr>
        <w:t xml:space="preserve">: </w:t>
      </w:r>
      <w:r w:rsidR="006A17D9" w:rsidRPr="007E1BC7">
        <w:rPr>
          <w:rFonts w:ascii="Times New Roman" w:hAnsi="Times New Roman"/>
          <w:sz w:val="24"/>
          <w:szCs w:val="24"/>
          <w:lang w:val="lt-LT"/>
        </w:rPr>
        <w:t>Ar gali kartu du tiekėjai jungtinės veiklos pagrindu patenkinti 1.2. punkte nurodytą kvalifikaciją?</w:t>
      </w:r>
    </w:p>
    <w:p w14:paraId="71A1E67A" w14:textId="244E8810" w:rsidR="006A17D9" w:rsidRDefault="006A17D9" w:rsidP="00353CED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b/>
          <w:bCs/>
          <w:szCs w:val="24"/>
        </w:rPr>
        <w:t>Atsakymas</w:t>
      </w:r>
      <w:r w:rsidRPr="006A17D9">
        <w:rPr>
          <w:rFonts w:ascii="Times New Roman" w:hAnsi="Times New Roman"/>
          <w:szCs w:val="24"/>
        </w:rPr>
        <w:t>:</w:t>
      </w:r>
      <w:r w:rsidR="00353CED">
        <w:rPr>
          <w:rFonts w:ascii="Times New Roman" w:hAnsi="Times New Roman"/>
          <w:szCs w:val="24"/>
        </w:rPr>
        <w:t xml:space="preserve"> </w:t>
      </w:r>
      <w:r w:rsidR="00353CED" w:rsidRPr="00353CED">
        <w:rPr>
          <w:rFonts w:ascii="Times New Roman" w:hAnsi="Times New Roman"/>
          <w:szCs w:val="24"/>
        </w:rPr>
        <w:t>Jeigu pasiūlymą teikia ūkio subjektų grupė – reikalavimą turi atitikti kiekvienas ūkio subjektų grupės narys (-</w:t>
      </w:r>
      <w:proofErr w:type="spellStart"/>
      <w:r w:rsidR="00353CED" w:rsidRPr="00353CED">
        <w:rPr>
          <w:rFonts w:ascii="Times New Roman" w:hAnsi="Times New Roman"/>
          <w:szCs w:val="24"/>
        </w:rPr>
        <w:t>iai</w:t>
      </w:r>
      <w:proofErr w:type="spellEnd"/>
      <w:r w:rsidR="00353CED" w:rsidRPr="00353CED">
        <w:rPr>
          <w:rFonts w:ascii="Times New Roman" w:hAnsi="Times New Roman"/>
          <w:szCs w:val="24"/>
        </w:rPr>
        <w:t>), pagal jų prisiimamus įsipareigojimus pirkimo sutarčiai vykdyti.</w:t>
      </w:r>
    </w:p>
    <w:p w14:paraId="6ABA171F" w14:textId="7945DE85" w:rsidR="00353CED" w:rsidRPr="00353CED" w:rsidRDefault="00353CED" w:rsidP="00353CED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353CED">
        <w:rPr>
          <w:rFonts w:ascii="Times New Roman" w:hAnsi="Times New Roman"/>
          <w:szCs w:val="24"/>
        </w:rPr>
        <w:t>Tiekėjas gali remtis kitų ūkio subjektų pajėgumais tik tuomet, kai tie subjektai, kurių pajėgumais buvo pasiremta, patys atliks darbus, kuriems reikia jų pajėgumų</w:t>
      </w:r>
      <w:r>
        <w:rPr>
          <w:rFonts w:ascii="Times New Roman" w:hAnsi="Times New Roman"/>
          <w:szCs w:val="24"/>
        </w:rPr>
        <w:t>.</w:t>
      </w:r>
    </w:p>
    <w:p w14:paraId="36E5B610" w14:textId="77777777" w:rsidR="006A17D9" w:rsidRDefault="006A17D9" w:rsidP="006A17D9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</w:p>
    <w:p w14:paraId="0E1301CC" w14:textId="77777777" w:rsidR="006A17D9" w:rsidRPr="006A17D9" w:rsidRDefault="006A17D9" w:rsidP="006A17D9">
      <w:pPr>
        <w:pStyle w:val="Sraopastraipa"/>
        <w:numPr>
          <w:ilvl w:val="0"/>
          <w:numId w:val="50"/>
        </w:numPr>
        <w:tabs>
          <w:tab w:val="left" w:pos="709"/>
          <w:tab w:val="left" w:pos="993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6A17D9">
        <w:rPr>
          <w:rFonts w:ascii="Times New Roman" w:hAnsi="Times New Roman"/>
          <w:b/>
          <w:bCs/>
          <w:szCs w:val="24"/>
          <w:lang w:val="lt-LT"/>
        </w:rPr>
        <w:t>Klausimas</w:t>
      </w:r>
      <w:r w:rsidRPr="006A17D9">
        <w:rPr>
          <w:rFonts w:ascii="Times New Roman" w:hAnsi="Times New Roman"/>
          <w:szCs w:val="24"/>
          <w:lang w:val="lt-LT"/>
        </w:rPr>
        <w:t xml:space="preserve">: </w:t>
      </w:r>
      <w:r w:rsidRPr="006A17D9">
        <w:rPr>
          <w:rFonts w:ascii="Times New Roman" w:hAnsi="Times New Roman"/>
          <w:sz w:val="24"/>
          <w:szCs w:val="24"/>
          <w:lang w:val="lt-LT"/>
        </w:rPr>
        <w:t xml:space="preserve">Ar tiekėjas atitiks reikalavimą techniniam ir profesiniam pajėgumui įvertinti, pagal punktą 3.2. a , jei jo atestate toks įrašas? </w:t>
      </w:r>
    </w:p>
    <w:p w14:paraId="0006FDC7" w14:textId="77777777" w:rsidR="006A17D9" w:rsidRPr="006A17D9" w:rsidRDefault="006A17D9" w:rsidP="006A17D9">
      <w:pPr>
        <w:tabs>
          <w:tab w:val="left" w:pos="709"/>
          <w:tab w:val="left" w:pos="993"/>
          <w:tab w:val="left" w:pos="680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Suteikta teisė eiti ypatingojo statinio specialiųjų statybos darbų vadovo ir ypatingojo statinio specialiųjų statybos darbų techninės priežiūros vadovo pareigas. </w:t>
      </w:r>
    </w:p>
    <w:p w14:paraId="39448863" w14:textId="77777777" w:rsidR="006A17D9" w:rsidRPr="006A17D9" w:rsidRDefault="006A17D9" w:rsidP="006A17D9">
      <w:pPr>
        <w:tabs>
          <w:tab w:val="left" w:pos="709"/>
          <w:tab w:val="left" w:pos="993"/>
          <w:tab w:val="left" w:pos="680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 xml:space="preserve">Statiniai: gyvenamieji ir negyvenamieji pastatai, susisiekimo komunikacijos, inžineriniai tinklai (elektros 110 </w:t>
      </w:r>
      <w:proofErr w:type="spellStart"/>
      <w:r w:rsidRPr="006A17D9">
        <w:rPr>
          <w:rFonts w:ascii="Times New Roman" w:hAnsi="Times New Roman"/>
          <w:szCs w:val="24"/>
        </w:rPr>
        <w:t>kV</w:t>
      </w:r>
      <w:proofErr w:type="spellEnd"/>
      <w:r w:rsidRPr="006A17D9">
        <w:rPr>
          <w:rFonts w:ascii="Times New Roman" w:hAnsi="Times New Roman"/>
          <w:szCs w:val="24"/>
        </w:rPr>
        <w:t xml:space="preserve"> įtampos, transporto kontaktiniai tinklai), kiti inžineriniai statiniai, taip pat minėti statiniai, esantys kultūros paveldo objekto teritorijoje, jo apsaugos zonoje, kultūros paveldo vietovėje. </w:t>
      </w:r>
    </w:p>
    <w:p w14:paraId="605B89A7" w14:textId="1531111A" w:rsidR="006A17D9" w:rsidRPr="006A17D9" w:rsidRDefault="006A17D9" w:rsidP="006A17D9">
      <w:pPr>
        <w:tabs>
          <w:tab w:val="left" w:pos="709"/>
          <w:tab w:val="left" w:pos="993"/>
          <w:tab w:val="left" w:pos="6804"/>
        </w:tabs>
        <w:ind w:firstLine="709"/>
        <w:jc w:val="both"/>
        <w:rPr>
          <w:rFonts w:ascii="Times New Roman" w:hAnsi="Times New Roman"/>
          <w:szCs w:val="24"/>
        </w:rPr>
      </w:pPr>
      <w:r w:rsidRPr="006A17D9">
        <w:rPr>
          <w:rFonts w:ascii="Times New Roman" w:hAnsi="Times New Roman"/>
          <w:szCs w:val="24"/>
        </w:rPr>
        <w:t>Darbo sritis: elektros energijos tiekimo ir skirstymo įrenginių montavimas; elektros tinklų tiesimas; statinio elektros inžinerinių sistemų įrengimas; procesų valdymo ir automatizavimo sistemų įrengimas.</w:t>
      </w:r>
    </w:p>
    <w:p w14:paraId="205C2495" w14:textId="2B529A09" w:rsidR="009C69E2" w:rsidRPr="00934C14" w:rsidRDefault="006A17D9" w:rsidP="00934C14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34C14">
        <w:rPr>
          <w:rFonts w:ascii="Times New Roman" w:hAnsi="Times New Roman"/>
          <w:b/>
          <w:bCs/>
          <w:color w:val="000000"/>
          <w:szCs w:val="24"/>
        </w:rPr>
        <w:t>Atsakymas</w:t>
      </w:r>
      <w:r w:rsidRPr="00934C14">
        <w:rPr>
          <w:rFonts w:ascii="Times New Roman" w:hAnsi="Times New Roman"/>
          <w:color w:val="000000"/>
          <w:szCs w:val="24"/>
        </w:rPr>
        <w:t>: Informuojame, kad šiame Pirkimo etape, kol tiekėjai dar nėra pateikę pasiūlymų, Perkantysis subjektas nevertina tiekėjų pasiūlymų, jų atitikimo kvalifikacijos reikalavimams.</w:t>
      </w:r>
    </w:p>
    <w:p w14:paraId="0F36996C" w14:textId="3CA87803" w:rsidR="00934C14" w:rsidRPr="008D088A" w:rsidRDefault="00934C14" w:rsidP="00934C14">
      <w:pPr>
        <w:pStyle w:val="Sraopastraipa"/>
        <w:numPr>
          <w:ilvl w:val="1"/>
          <w:numId w:val="50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</w:pPr>
      <w:r w:rsidRPr="008D088A"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  <w:t xml:space="preserve">punkte keliamas </w:t>
      </w:r>
      <w:r w:rsidRPr="008D088A">
        <w:rPr>
          <w:rFonts w:ascii="Times New Roman" w:hAnsi="Times New Roman"/>
          <w:color w:val="000000"/>
          <w:sz w:val="24"/>
          <w:szCs w:val="24"/>
          <w:lang w:val="lt-LT"/>
        </w:rPr>
        <w:t>Techninio ir profesinio pajėgumo</w:t>
      </w:r>
      <w:r w:rsidRPr="008D088A">
        <w:rPr>
          <w:rFonts w:ascii="Times New Roman" w:hAnsi="Times New Roman"/>
          <w:bCs/>
          <w:color w:val="000000"/>
          <w:kern w:val="2"/>
          <w:sz w:val="24"/>
          <w:szCs w:val="24"/>
          <w:lang w:val="lt-LT"/>
          <w14:ligatures w14:val="standardContextual"/>
        </w:rPr>
        <w:t xml:space="preserve"> reikalavimas:</w:t>
      </w:r>
    </w:p>
    <w:p w14:paraId="328E0DE6" w14:textId="75C48531" w:rsidR="00934C14" w:rsidRPr="00934C14" w:rsidRDefault="00934C14" w:rsidP="00934C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i/>
          <w:iCs/>
          <w:color w:val="000000"/>
          <w:spacing w:val="2"/>
          <w:kern w:val="2"/>
          <w:szCs w:val="24"/>
          <w14:ligatures w14:val="standardContextual"/>
        </w:rPr>
      </w:pPr>
      <w:r w:rsidRPr="00934C14">
        <w:rPr>
          <w:rFonts w:ascii="Times New Roman" w:hAnsi="Times New Roman"/>
          <w:i/>
          <w:iCs/>
          <w:color w:val="000000"/>
          <w:szCs w:val="24"/>
          <w:lang w:eastAsia="da-DK"/>
        </w:rPr>
        <w:t xml:space="preserve">Tiekėjas turi siūlyti bent vieną specialistą, </w:t>
      </w:r>
      <w:r w:rsidRPr="00934C14">
        <w:rPr>
          <w:rFonts w:ascii="Times New Roman" w:eastAsia="Calibri" w:hAnsi="Times New Roman"/>
          <w:i/>
          <w:iCs/>
          <w:color w:val="000000"/>
          <w:spacing w:val="2"/>
          <w:kern w:val="2"/>
          <w:szCs w:val="24"/>
          <w14:ligatures w14:val="standardContextual"/>
        </w:rPr>
        <w:t>kuris laimėjimo atveju vykdys Pirkimo sutartį, atitinkantį visus šiuos reikalavimus:</w:t>
      </w:r>
    </w:p>
    <w:p w14:paraId="0EB80E4B" w14:textId="77777777" w:rsidR="00934C14" w:rsidRPr="00934C14" w:rsidRDefault="00934C14" w:rsidP="0093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color w:val="000000"/>
          <w:szCs w:val="24"/>
        </w:rPr>
      </w:pPr>
      <w:r w:rsidRPr="00934C14">
        <w:rPr>
          <w:rFonts w:ascii="Times New Roman" w:hAnsi="Times New Roman"/>
          <w:i/>
          <w:iCs/>
          <w:color w:val="000000"/>
          <w:szCs w:val="24"/>
          <w:lang w:eastAsia="da-DK"/>
        </w:rPr>
        <w:t xml:space="preserve">a) suteikta teisė eiti ypatingojo statinio projekto vadovo pareigas. Statiniai: </w:t>
      </w:r>
      <w:r w:rsidRPr="00934C14">
        <w:rPr>
          <w:rFonts w:ascii="Times New Roman" w:hAnsi="Times New Roman"/>
          <w:i/>
          <w:iCs/>
          <w:color w:val="000000"/>
          <w:szCs w:val="24"/>
        </w:rPr>
        <w:t xml:space="preserve"> Negyvenamieji pastatai: pramonės ir gamybos paskirties (energetikos);   kiti inžineriniai statiniai: kitos paskirties  inžineriniai statiniai, </w:t>
      </w:r>
      <w:r w:rsidRPr="00934C14">
        <w:rPr>
          <w:rFonts w:ascii="Times New Roman" w:hAnsi="Times New Roman"/>
          <w:b/>
          <w:i/>
          <w:iCs/>
          <w:color w:val="000000"/>
          <w:szCs w:val="24"/>
        </w:rPr>
        <w:t xml:space="preserve"> </w:t>
      </w:r>
      <w:r w:rsidRPr="00934C14">
        <w:rPr>
          <w:rFonts w:ascii="Times New Roman" w:hAnsi="Times New Roman"/>
          <w:i/>
          <w:iCs/>
          <w:color w:val="000000"/>
          <w:szCs w:val="24"/>
        </w:rPr>
        <w:t xml:space="preserve"> inžineriniai tinklai: elektros (ne mažiau nei 110 </w:t>
      </w:r>
      <w:proofErr w:type="spellStart"/>
      <w:r w:rsidRPr="00934C14">
        <w:rPr>
          <w:rFonts w:ascii="Times New Roman" w:hAnsi="Times New Roman"/>
          <w:i/>
          <w:iCs/>
          <w:color w:val="000000"/>
          <w:szCs w:val="24"/>
        </w:rPr>
        <w:t>kV</w:t>
      </w:r>
      <w:proofErr w:type="spellEnd"/>
      <w:r w:rsidRPr="00934C14">
        <w:rPr>
          <w:rFonts w:ascii="Times New Roman" w:hAnsi="Times New Roman"/>
          <w:i/>
          <w:iCs/>
          <w:color w:val="000000"/>
          <w:szCs w:val="24"/>
        </w:rPr>
        <w:t xml:space="preserve"> įtampos).</w:t>
      </w:r>
    </w:p>
    <w:p w14:paraId="60A3A21D" w14:textId="77777777" w:rsidR="00934C14" w:rsidRPr="00934C14" w:rsidRDefault="00934C14" w:rsidP="00934C14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i/>
          <w:iCs/>
          <w:color w:val="000000"/>
          <w:szCs w:val="24"/>
        </w:rPr>
      </w:pPr>
      <w:r w:rsidRPr="00934C14">
        <w:rPr>
          <w:rFonts w:ascii="Times New Roman" w:hAnsi="Times New Roman"/>
          <w:bCs/>
          <w:i/>
          <w:iCs/>
          <w:color w:val="000000"/>
          <w:szCs w:val="24"/>
        </w:rPr>
        <w:t xml:space="preserve">b) yra buvęs objekto, kuriame suprojektuotas </w:t>
      </w:r>
      <w:r w:rsidRPr="00934C14">
        <w:rPr>
          <w:rFonts w:ascii="Times New Roman" w:eastAsia="Calibri" w:hAnsi="Times New Roman"/>
          <w:bCs/>
          <w:i/>
          <w:iCs/>
          <w:color w:val="000000"/>
          <w:szCs w:val="24"/>
        </w:rPr>
        <w:t xml:space="preserve"> kogeneracinis blokas, kurio generuojama elektros galia ne mažiau kaip 2,0 </w:t>
      </w:r>
      <w:proofErr w:type="spellStart"/>
      <w:r w:rsidRPr="00934C14">
        <w:rPr>
          <w:rFonts w:ascii="Times New Roman" w:eastAsia="Calibri" w:hAnsi="Times New Roman"/>
          <w:bCs/>
          <w:i/>
          <w:iCs/>
          <w:color w:val="000000"/>
          <w:szCs w:val="24"/>
        </w:rPr>
        <w:t>MW</w:t>
      </w:r>
      <w:r w:rsidRPr="00934C14">
        <w:rPr>
          <w:rFonts w:ascii="Times New Roman" w:eastAsia="Calibri" w:hAnsi="Times New Roman"/>
          <w:bCs/>
          <w:i/>
          <w:iCs/>
          <w:color w:val="000000"/>
          <w:szCs w:val="24"/>
          <w:vertAlign w:val="subscript"/>
        </w:rPr>
        <w:t>el</w:t>
      </w:r>
      <w:proofErr w:type="spellEnd"/>
      <w:r w:rsidRPr="00934C14">
        <w:rPr>
          <w:rFonts w:ascii="Times New Roman" w:eastAsia="Calibri" w:hAnsi="Times New Roman"/>
          <w:bCs/>
          <w:i/>
          <w:iCs/>
          <w:color w:val="000000"/>
          <w:szCs w:val="24"/>
          <w:vertAlign w:val="subscript"/>
        </w:rPr>
        <w:t>.</w:t>
      </w:r>
      <w:r w:rsidRPr="00934C14">
        <w:rPr>
          <w:rFonts w:ascii="Times New Roman" w:eastAsia="Calibri" w:hAnsi="Times New Roman"/>
          <w:bCs/>
          <w:i/>
          <w:iCs/>
          <w:color w:val="000000"/>
          <w:szCs w:val="24"/>
        </w:rPr>
        <w:t xml:space="preserve"> </w:t>
      </w:r>
      <w:r w:rsidRPr="00934C14">
        <w:rPr>
          <w:rFonts w:ascii="Times New Roman" w:hAnsi="Times New Roman"/>
          <w:bCs/>
          <w:i/>
          <w:iCs/>
          <w:color w:val="000000"/>
          <w:szCs w:val="24"/>
        </w:rPr>
        <w:t xml:space="preserve"> projekto vadovu</w:t>
      </w:r>
      <w:r w:rsidRPr="00934C14">
        <w:rPr>
          <w:rFonts w:ascii="Times New Roman" w:eastAsia="Calibri" w:hAnsi="Times New Roman"/>
          <w:bCs/>
          <w:i/>
          <w:iCs/>
          <w:color w:val="000000"/>
          <w:szCs w:val="24"/>
        </w:rPr>
        <w:t xml:space="preserve">  ir objektas yra pastatytas ir priduotas užsakovui.</w:t>
      </w:r>
    </w:p>
    <w:p w14:paraId="43FD5DAE" w14:textId="77777777" w:rsidR="00934C14" w:rsidRPr="00BD1F19" w:rsidRDefault="00934C14" w:rsidP="00934C14">
      <w:pPr>
        <w:pStyle w:val="Sraopastraipa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BD1F19">
        <w:rPr>
          <w:rFonts w:ascii="Times New Roman" w:hAnsi="Times New Roman"/>
          <w:sz w:val="24"/>
          <w:szCs w:val="24"/>
          <w:lang w:val="lt-LT"/>
        </w:rPr>
        <w:t xml:space="preserve">Teikiami atitiktį reikalavimui įrodantys dokumentai nurodyti 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Specialiųjų pirkimo sąlygų </w:t>
      </w:r>
      <w:r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          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>4 pried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/>
        </w:rPr>
        <w:t>o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 „Tiekėjų kvalifikacijos reikalavimai ir reikalaujami kokybės bei aplinkos apsaugos vadybos sistemų standartai“</w:t>
      </w:r>
      <w:r w:rsidRPr="00BD1F19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Pr="00BD1F19">
        <w:rPr>
          <w:rFonts w:ascii="Times New Roman" w:hAnsi="Times New Roman"/>
          <w:sz w:val="24"/>
          <w:szCs w:val="24"/>
          <w:lang w:val="lt-LT"/>
        </w:rPr>
        <w:t>Tiekėjų kvalifikacijos reikalavimų</w:t>
      </w:r>
      <w:r w:rsidRPr="00BD1F19">
        <w:rPr>
          <w:rFonts w:ascii="Times New Roman" w:hAnsi="Times New Roman"/>
          <w:b/>
          <w:bCs/>
          <w:sz w:val="24"/>
          <w:szCs w:val="24"/>
          <w:lang w:val="lt-LT"/>
        </w:rPr>
        <w:t xml:space="preserve"> </w:t>
      </w:r>
      <w:r w:rsidRPr="00BD1F19">
        <w:rPr>
          <w:rFonts w:ascii="Times New Roman" w:hAnsi="Times New Roman"/>
          <w:sz w:val="24"/>
          <w:szCs w:val="24"/>
          <w:lang w:val="lt-LT"/>
        </w:rPr>
        <w:t>lentelės 3 stulpelyje.</w:t>
      </w:r>
    </w:p>
    <w:p w14:paraId="45A2E944" w14:textId="77777777" w:rsidR="006A17D9" w:rsidRDefault="006A17D9" w:rsidP="006A17D9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251B9980" w14:textId="4277550D" w:rsidR="006A17D9" w:rsidRPr="00FD5204" w:rsidRDefault="006A17D9" w:rsidP="006A17D9">
      <w:pPr>
        <w:pStyle w:val="Sraopastraipa"/>
        <w:numPr>
          <w:ilvl w:val="0"/>
          <w:numId w:val="50"/>
        </w:numPr>
        <w:tabs>
          <w:tab w:val="left" w:pos="1134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FD5204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Klausimas</w:t>
      </w:r>
      <w:r w:rsidRPr="00FD5204">
        <w:rPr>
          <w:rFonts w:ascii="Times New Roman" w:hAnsi="Times New Roman"/>
          <w:color w:val="000000"/>
          <w:sz w:val="24"/>
          <w:szCs w:val="24"/>
          <w:lang w:val="lt-LT"/>
        </w:rPr>
        <w:t xml:space="preserve">: </w:t>
      </w:r>
      <w:r w:rsidRPr="00FD5204">
        <w:rPr>
          <w:rFonts w:ascii="Times New Roman" w:hAnsi="Times New Roman"/>
          <w:sz w:val="24"/>
          <w:szCs w:val="24"/>
          <w:lang w:val="lt-LT"/>
        </w:rPr>
        <w:t>Jei prieštarauja vieni kitiems BPS bendrose pirkimo sąlygose ir SPS specialiose pirkimo sąlygose nurodyti reikalavimai, kuom vadovautis Tiekėjui?</w:t>
      </w:r>
    </w:p>
    <w:p w14:paraId="5653BF82" w14:textId="5900FA04" w:rsidR="00FD5204" w:rsidRPr="00FD5204" w:rsidRDefault="006A17D9" w:rsidP="00FD5204">
      <w:pPr>
        <w:spacing w:after="120" w:line="20" w:lineRule="atLeast"/>
        <w:ind w:firstLine="709"/>
        <w:jc w:val="both"/>
        <w:rPr>
          <w:rFonts w:ascii="Times New Roman" w:eastAsia="Yu Mincho" w:hAnsi="Times New Roman"/>
          <w:szCs w:val="24"/>
        </w:rPr>
      </w:pPr>
      <w:r w:rsidRPr="00FD5204">
        <w:rPr>
          <w:rFonts w:ascii="Times New Roman" w:hAnsi="Times New Roman"/>
          <w:b/>
          <w:bCs/>
          <w:color w:val="000000"/>
          <w:szCs w:val="24"/>
        </w:rPr>
        <w:t>Atsakymas</w:t>
      </w:r>
      <w:r w:rsidRPr="00FD5204">
        <w:rPr>
          <w:rFonts w:ascii="Times New Roman" w:hAnsi="Times New Roman"/>
          <w:color w:val="000000"/>
          <w:szCs w:val="24"/>
        </w:rPr>
        <w:t>:</w:t>
      </w:r>
      <w:r w:rsidR="00FC4BE9" w:rsidRPr="00FD5204">
        <w:rPr>
          <w:rFonts w:ascii="Times New Roman" w:hAnsi="Times New Roman"/>
          <w:color w:val="000000"/>
          <w:szCs w:val="24"/>
        </w:rPr>
        <w:t xml:space="preserve"> </w:t>
      </w:r>
      <w:r w:rsidR="00FD5204" w:rsidRPr="00FD5204">
        <w:rPr>
          <w:rFonts w:ascii="Times New Roman" w:hAnsi="Times New Roman"/>
          <w:color w:val="000000"/>
          <w:szCs w:val="24"/>
        </w:rPr>
        <w:t>Bendrųjų sąlygų 2.5. punkte nurodyta: „</w:t>
      </w:r>
      <w:r w:rsidR="00FD5204" w:rsidRPr="00FD5204">
        <w:rPr>
          <w:rFonts w:ascii="Times New Roman" w:hAnsi="Times New Roman"/>
          <w:i/>
          <w:iCs/>
          <w:color w:val="000000"/>
          <w:szCs w:val="24"/>
        </w:rPr>
        <w:t>J</w:t>
      </w:r>
      <w:r w:rsidR="00FD5204" w:rsidRPr="00FD5204">
        <w:rPr>
          <w:rFonts w:ascii="Times New Roman" w:eastAsia="Yu Mincho" w:hAnsi="Times New Roman"/>
          <w:i/>
          <w:iCs/>
          <w:szCs w:val="24"/>
        </w:rPr>
        <w:t>eigu yra prieštaravimų, neatitikimų tarp specialiųjų pirkimo sąlygų ir jų priedų, teisinga laikoma informacija, nurodyta specialiosiose  pirkimo sąlygose.</w:t>
      </w:r>
      <w:r w:rsidR="00FD5204" w:rsidRPr="00FD5204">
        <w:rPr>
          <w:rFonts w:ascii="Times New Roman" w:eastAsia="Yu Mincho" w:hAnsi="Times New Roman"/>
          <w:szCs w:val="24"/>
        </w:rPr>
        <w:t>“</w:t>
      </w:r>
    </w:p>
    <w:p w14:paraId="05ED8A51" w14:textId="77777777" w:rsidR="006A17D9" w:rsidRDefault="006A17D9" w:rsidP="006A17D9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1CFE02E1" w14:textId="7A992049" w:rsidR="006A17D9" w:rsidRPr="006A17D9" w:rsidRDefault="006A17D9" w:rsidP="006A17D9">
      <w:pPr>
        <w:pStyle w:val="Sraopastraipa"/>
        <w:numPr>
          <w:ilvl w:val="0"/>
          <w:numId w:val="50"/>
        </w:numPr>
        <w:tabs>
          <w:tab w:val="left" w:pos="709"/>
          <w:tab w:val="left" w:pos="1134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6A17D9">
        <w:rPr>
          <w:rFonts w:ascii="Times New Roman" w:hAnsi="Times New Roman"/>
          <w:b/>
          <w:bCs/>
          <w:color w:val="000000" w:themeColor="text1"/>
          <w:sz w:val="24"/>
          <w:szCs w:val="24"/>
          <w:lang w:val="lt-LT"/>
        </w:rPr>
        <w:t>Klausimas</w:t>
      </w:r>
      <w:r w:rsidRPr="006A17D9">
        <w:rPr>
          <w:rFonts w:ascii="Times New Roman" w:hAnsi="Times New Roman"/>
          <w:color w:val="000000" w:themeColor="text1"/>
          <w:sz w:val="24"/>
          <w:szCs w:val="24"/>
          <w:lang w:val="lt-LT"/>
        </w:rPr>
        <w:t>: Punktas 2.1. Finansinis ir ekonominis pajėgumas</w:t>
      </w:r>
      <w:r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. </w:t>
      </w:r>
      <w:r w:rsidRPr="006A17D9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Ar 14 </w:t>
      </w:r>
      <w:proofErr w:type="spellStart"/>
      <w:r w:rsidRPr="006A17D9">
        <w:rPr>
          <w:rFonts w:ascii="Times New Roman" w:hAnsi="Times New Roman"/>
          <w:color w:val="000000" w:themeColor="text1"/>
          <w:sz w:val="24"/>
          <w:szCs w:val="24"/>
          <w:lang w:val="lt-LT"/>
        </w:rPr>
        <w:t>mln</w:t>
      </w:r>
      <w:proofErr w:type="spellEnd"/>
      <w:r w:rsidRPr="006A17D9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Eur suma turi būti gaunama susumavus 3 metų pajamas?</w:t>
      </w:r>
    </w:p>
    <w:p w14:paraId="267E9838" w14:textId="5776DAFE" w:rsidR="006A17D9" w:rsidRDefault="006A17D9" w:rsidP="006A17D9">
      <w:pPr>
        <w:tabs>
          <w:tab w:val="left" w:pos="709"/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6A17D9">
        <w:rPr>
          <w:rFonts w:ascii="Times New Roman" w:hAnsi="Times New Roman"/>
          <w:b/>
          <w:bCs/>
          <w:color w:val="000000" w:themeColor="text1"/>
          <w:szCs w:val="24"/>
        </w:rPr>
        <w:t>Atsakymas</w:t>
      </w:r>
      <w:r w:rsidRPr="006A17D9">
        <w:rPr>
          <w:rFonts w:ascii="Times New Roman" w:hAnsi="Times New Roman"/>
          <w:color w:val="000000" w:themeColor="text1"/>
          <w:szCs w:val="24"/>
        </w:rPr>
        <w:t>:</w:t>
      </w:r>
      <w:r w:rsidR="00AB016E">
        <w:rPr>
          <w:rFonts w:ascii="Times New Roman" w:hAnsi="Times New Roman"/>
          <w:color w:val="000000" w:themeColor="text1"/>
          <w:szCs w:val="24"/>
        </w:rPr>
        <w:t xml:space="preserve"> Ne. Reikalavimas yra </w:t>
      </w:r>
      <w:r w:rsidR="00AB016E" w:rsidRPr="00AB016E">
        <w:rPr>
          <w:rFonts w:ascii="Times New Roman" w:hAnsi="Times New Roman"/>
          <w:b/>
          <w:bCs/>
          <w:color w:val="000000" w:themeColor="text1"/>
          <w:szCs w:val="24"/>
          <w:u w:val="single"/>
        </w:rPr>
        <w:t>v</w:t>
      </w:r>
      <w:r w:rsidR="00BD1F19" w:rsidRPr="00B83D3C">
        <w:rPr>
          <w:rFonts w:ascii="Times New Roman" w:hAnsi="Times New Roman"/>
          <w:b/>
          <w:bCs/>
          <w:color w:val="000000" w:themeColor="text1"/>
          <w:szCs w:val="24"/>
          <w:u w:val="single"/>
        </w:rPr>
        <w:t>idutinės metinės</w:t>
      </w:r>
      <w:r w:rsidR="00BD1F19" w:rsidRPr="00BD1F19">
        <w:rPr>
          <w:rFonts w:ascii="Times New Roman" w:hAnsi="Times New Roman"/>
          <w:color w:val="000000" w:themeColor="text1"/>
          <w:szCs w:val="24"/>
        </w:rPr>
        <w:t xml:space="preserve"> visos veiklos pajamos per paskutinius 3 (tris) finansinius metus, o jei ūkio subjektas įregistruotas vėliau ar veiklą pradėjo vėliau – nuo ūkio subjekto įregistravimo ar veiklos pradžios.</w:t>
      </w:r>
      <w:r w:rsidR="00E85E7E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2E71C519" w14:textId="77777777" w:rsidR="006A17D9" w:rsidRDefault="006A17D9" w:rsidP="006A17D9">
      <w:pPr>
        <w:tabs>
          <w:tab w:val="left" w:pos="709"/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5486D732" w14:textId="2BB43F4A" w:rsidR="006A17D9" w:rsidRPr="005B1BA5" w:rsidRDefault="006A17D9" w:rsidP="005B1BA5">
      <w:pPr>
        <w:pStyle w:val="Sraopastraipa"/>
        <w:numPr>
          <w:ilvl w:val="0"/>
          <w:numId w:val="50"/>
        </w:numPr>
        <w:tabs>
          <w:tab w:val="left" w:pos="709"/>
          <w:tab w:val="left" w:pos="1134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5B1BA5">
        <w:rPr>
          <w:rFonts w:ascii="Times New Roman" w:hAnsi="Times New Roman"/>
          <w:b/>
          <w:bCs/>
          <w:color w:val="000000" w:themeColor="text1"/>
          <w:sz w:val="24"/>
          <w:szCs w:val="24"/>
          <w:lang w:val="lt-LT"/>
        </w:rPr>
        <w:t>Klausimas</w:t>
      </w:r>
      <w:r w:rsidRPr="005B1BA5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: </w:t>
      </w:r>
      <w:r w:rsidRPr="005B1BA5">
        <w:rPr>
          <w:rFonts w:ascii="Times New Roman" w:hAnsi="Times New Roman"/>
          <w:sz w:val="24"/>
          <w:szCs w:val="24"/>
          <w:lang w:val="lt-LT"/>
        </w:rPr>
        <w:t xml:space="preserve">Punktas 2.1. Finansinis ir ekonominis pajėgumas. Ar 14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mln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 Eur suma nurodyta su PVM?</w:t>
      </w:r>
    </w:p>
    <w:p w14:paraId="6E4C36CF" w14:textId="371D92D0" w:rsidR="006A17D9" w:rsidRPr="005B1BA5" w:rsidRDefault="006A17D9" w:rsidP="005B1BA5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  <w:r w:rsidRPr="005B1BA5">
        <w:rPr>
          <w:rFonts w:ascii="Times New Roman" w:hAnsi="Times New Roman"/>
          <w:b/>
          <w:bCs/>
          <w:color w:val="000000"/>
          <w:szCs w:val="24"/>
        </w:rPr>
        <w:t>Atsakymas</w:t>
      </w:r>
      <w:r w:rsidRPr="005B1BA5">
        <w:rPr>
          <w:rFonts w:ascii="Times New Roman" w:hAnsi="Times New Roman"/>
          <w:color w:val="000000"/>
          <w:szCs w:val="24"/>
        </w:rPr>
        <w:t>:</w:t>
      </w:r>
      <w:r w:rsidR="009877BC" w:rsidRPr="005B1BA5">
        <w:rPr>
          <w:rFonts w:ascii="Times New Roman" w:hAnsi="Times New Roman"/>
          <w:color w:val="000000"/>
          <w:szCs w:val="24"/>
        </w:rPr>
        <w:t xml:space="preserve"> </w:t>
      </w:r>
      <w:r w:rsidR="009877BC" w:rsidRPr="005B1BA5">
        <w:rPr>
          <w:rFonts w:ascii="Times New Roman" w:hAnsi="Times New Roman"/>
          <w:szCs w:val="24"/>
        </w:rPr>
        <w:t>14,00 (keturiolika) mln. Eur be PVM.</w:t>
      </w:r>
    </w:p>
    <w:p w14:paraId="26426992" w14:textId="77777777" w:rsidR="006A17D9" w:rsidRPr="005B1BA5" w:rsidRDefault="006A17D9" w:rsidP="005B1BA5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2B807554" w14:textId="2761D169" w:rsidR="006A17D9" w:rsidRPr="005B1BA5" w:rsidRDefault="005B1BA5" w:rsidP="005B1BA5">
      <w:pPr>
        <w:pStyle w:val="Sraopastraipa"/>
        <w:numPr>
          <w:ilvl w:val="0"/>
          <w:numId w:val="50"/>
        </w:numPr>
        <w:tabs>
          <w:tab w:val="left" w:pos="1134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5B1BA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lastRenderedPageBreak/>
        <w:t>Klausimas</w:t>
      </w:r>
      <w:r w:rsidRPr="005B1BA5">
        <w:rPr>
          <w:rFonts w:ascii="Times New Roman" w:hAnsi="Times New Roman"/>
          <w:color w:val="000000"/>
          <w:sz w:val="24"/>
          <w:szCs w:val="24"/>
          <w:lang w:val="lt-LT"/>
        </w:rPr>
        <w:t xml:space="preserve">: </w:t>
      </w:r>
      <w:r w:rsidRPr="005B1BA5">
        <w:rPr>
          <w:rFonts w:ascii="Times New Roman" w:hAnsi="Times New Roman"/>
          <w:sz w:val="24"/>
          <w:szCs w:val="24"/>
          <w:lang w:val="lt-LT"/>
        </w:rPr>
        <w:t xml:space="preserve">Pirkimų sąlygų paaiškinimo rašte 2025-06-12 Nr. 2953101/1 nurodyta, kad Rangovas turi įrengti elektrostatinį filtrą ir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multicikloną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. Techninėje užduotyje, patvirtintoje 2025 m. gegužės 27 d., nurodytas reikalavimas įrengti iš katilo išeinančių degimo produktų pajungimo ir nuvedimo į naują kaminą sistemas, įrengiant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rankovinio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 arba elektrostatinio filtro „apėjimą“. </w:t>
      </w:r>
      <w:r w:rsidRPr="005B1BA5">
        <w:rPr>
          <w:rFonts w:ascii="Times New Roman" w:hAnsi="Times New Roman"/>
          <w:sz w:val="24"/>
          <w:szCs w:val="24"/>
          <w:lang w:val="lt-LT"/>
        </w:rPr>
        <w:br/>
        <w:t xml:space="preserve">Prašome patikslinti, ar elektrostatiniam filtrui ir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multiciklonui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 yra reikalingas degimo produktų „apėjimas“?</w:t>
      </w:r>
    </w:p>
    <w:p w14:paraId="47D8C18E" w14:textId="77777777" w:rsidR="005B1BA5" w:rsidRPr="005B1BA5" w:rsidRDefault="005B1BA5" w:rsidP="005B1BA5">
      <w:pPr>
        <w:pStyle w:val="Betarp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Atsakymas</w:t>
      </w:r>
      <w:r w:rsidRPr="005B1BA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B1BA5">
        <w:rPr>
          <w:rFonts w:ascii="Times New Roman" w:hAnsi="Times New Roman" w:cs="Times New Roman"/>
          <w:sz w:val="24"/>
          <w:szCs w:val="24"/>
        </w:rPr>
        <w:t>Degimo produktų „apėjimas“ turi būti įrengtas elektrostatiniam filtrui.</w:t>
      </w:r>
    </w:p>
    <w:p w14:paraId="66ADF00A" w14:textId="77777777" w:rsidR="005B1BA5" w:rsidRPr="005B1BA5" w:rsidRDefault="005B1BA5" w:rsidP="005B1BA5">
      <w:pPr>
        <w:tabs>
          <w:tab w:val="left" w:pos="1134"/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2CF2EE99" w14:textId="06982B92" w:rsidR="005B1BA5" w:rsidRPr="005B1BA5" w:rsidRDefault="005B1BA5" w:rsidP="005B1BA5">
      <w:pPr>
        <w:pStyle w:val="Sraopastraipa"/>
        <w:numPr>
          <w:ilvl w:val="0"/>
          <w:numId w:val="50"/>
        </w:numPr>
        <w:tabs>
          <w:tab w:val="left" w:pos="1134"/>
          <w:tab w:val="left" w:pos="680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5B1BA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Klausimas</w:t>
      </w:r>
      <w:r w:rsidRPr="005B1BA5">
        <w:rPr>
          <w:rFonts w:ascii="Times New Roman" w:hAnsi="Times New Roman"/>
          <w:color w:val="000000"/>
          <w:sz w:val="24"/>
          <w:szCs w:val="24"/>
          <w:lang w:val="lt-LT"/>
        </w:rPr>
        <w:t xml:space="preserve">: </w:t>
      </w:r>
      <w:r w:rsidRPr="005B1BA5">
        <w:rPr>
          <w:rFonts w:ascii="Times New Roman" w:hAnsi="Times New Roman"/>
          <w:sz w:val="24"/>
          <w:szCs w:val="24"/>
          <w:lang w:val="lt-LT"/>
        </w:rPr>
        <w:t xml:space="preserve">Konkurso „Techniniai reikalavimai“ skyrius 7.12. Biokuro sandėliavimo ir tiekimo ūkis, nurodyta: Įrengti ventiliacines sistemas drėgmei ir dulkėms šalinti iš kuro sandėliavimo, paruošimo ir transportavimo įrenginių. Prašome patikslinti kad minėtas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reikalvimas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 yra taikomas tik įrenginiams ir nėra numatytas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taykyti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 xml:space="preserve"> ir 3 parų biokuro </w:t>
      </w:r>
      <w:proofErr w:type="spellStart"/>
      <w:r w:rsidRPr="005B1BA5">
        <w:rPr>
          <w:rFonts w:ascii="Times New Roman" w:hAnsi="Times New Roman"/>
          <w:sz w:val="24"/>
          <w:szCs w:val="24"/>
          <w:lang w:val="lt-LT"/>
        </w:rPr>
        <w:t>sandėlui</w:t>
      </w:r>
      <w:proofErr w:type="spellEnd"/>
      <w:r w:rsidRPr="005B1BA5">
        <w:rPr>
          <w:rFonts w:ascii="Times New Roman" w:hAnsi="Times New Roman"/>
          <w:sz w:val="24"/>
          <w:szCs w:val="24"/>
          <w:lang w:val="lt-LT"/>
        </w:rPr>
        <w:t>.</w:t>
      </w:r>
    </w:p>
    <w:p w14:paraId="0AB5A448" w14:textId="3E31D0DF" w:rsidR="005B1BA5" w:rsidRPr="005B1BA5" w:rsidRDefault="005B1BA5" w:rsidP="005B1BA5">
      <w:pPr>
        <w:pStyle w:val="Betarp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Atsakymas</w:t>
      </w:r>
      <w:r w:rsidRPr="005B1BA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B1BA5">
        <w:rPr>
          <w:rFonts w:ascii="Times New Roman" w:hAnsi="Times New Roman" w:cs="Times New Roman"/>
          <w:sz w:val="24"/>
          <w:szCs w:val="24"/>
        </w:rPr>
        <w:t xml:space="preserve">Reikalavimas įrengti ventiliacines sistemas drėgmei ir dulkėms šalinti yra taikomas ir 3 parų biokuro sandėlio hidrocilindrų patalpai, bet netaikomas biokuro iškrovimo ir talpinimo zonai. </w:t>
      </w:r>
    </w:p>
    <w:p w14:paraId="02976892" w14:textId="756C0C16" w:rsidR="005B1BA5" w:rsidRPr="005B1BA5" w:rsidRDefault="005B1BA5" w:rsidP="005B1BA5">
      <w:pPr>
        <w:tabs>
          <w:tab w:val="left" w:pos="1134"/>
          <w:tab w:val="left" w:pos="6804"/>
        </w:tabs>
        <w:ind w:left="709"/>
        <w:jc w:val="both"/>
        <w:rPr>
          <w:rFonts w:ascii="Times New Roman" w:hAnsi="Times New Roman"/>
          <w:color w:val="000000"/>
          <w:szCs w:val="24"/>
        </w:rPr>
      </w:pPr>
    </w:p>
    <w:p w14:paraId="2D323086" w14:textId="77777777" w:rsidR="00C353E4" w:rsidRDefault="00C353E4" w:rsidP="006A17D9">
      <w:pPr>
        <w:tabs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6411D868" w14:textId="77777777" w:rsidR="005B1BA5" w:rsidRDefault="005B1BA5" w:rsidP="006A17D9">
      <w:pPr>
        <w:tabs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1353B19A" w14:textId="77777777" w:rsidR="005B1BA5" w:rsidRPr="006A17D9" w:rsidRDefault="005B1BA5" w:rsidP="006A17D9">
      <w:pPr>
        <w:tabs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6BE8D2F3" w14:textId="0612D97B" w:rsidR="007D6243" w:rsidRPr="00565CF0" w:rsidRDefault="007D6243" w:rsidP="007D6243">
      <w:pPr>
        <w:jc w:val="both"/>
        <w:rPr>
          <w:rFonts w:ascii="Times New Roman" w:hAnsi="Times New Roman"/>
          <w:color w:val="000000"/>
          <w:szCs w:val="24"/>
        </w:rPr>
      </w:pPr>
      <w:r w:rsidRPr="00565CF0">
        <w:rPr>
          <w:rFonts w:ascii="Times New Roman" w:hAnsi="Times New Roman"/>
          <w:color w:val="000000"/>
          <w:szCs w:val="24"/>
        </w:rPr>
        <w:t>Prekių, paslaugų ir darbų</w:t>
      </w:r>
    </w:p>
    <w:p w14:paraId="5DF1B800" w14:textId="77777777" w:rsidR="007D6243" w:rsidRPr="00565CF0" w:rsidRDefault="007D6243" w:rsidP="007D6243">
      <w:pPr>
        <w:jc w:val="both"/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viešojo pirkimo komisijos pirmininkas</w:t>
      </w:r>
      <w:r w:rsidRPr="00565CF0">
        <w:rPr>
          <w:rFonts w:ascii="Times New Roman" w:hAnsi="Times New Roman"/>
          <w:szCs w:val="24"/>
        </w:rPr>
        <w:tab/>
      </w:r>
      <w:r w:rsidRPr="00565CF0">
        <w:rPr>
          <w:rFonts w:ascii="Times New Roman" w:hAnsi="Times New Roman"/>
          <w:szCs w:val="24"/>
        </w:rPr>
        <w:tab/>
      </w:r>
      <w:r w:rsidRPr="00565CF0">
        <w:rPr>
          <w:rFonts w:ascii="Times New Roman" w:hAnsi="Times New Roman"/>
          <w:szCs w:val="24"/>
        </w:rPr>
        <w:tab/>
        <w:t>Aristidas Lideikis</w:t>
      </w:r>
    </w:p>
    <w:p w14:paraId="1D2CBE6E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1AB9B4AC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FBCF914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6DB09041" w14:textId="77777777" w:rsidR="00463394" w:rsidRPr="00565CF0" w:rsidRDefault="00463394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9D86B8A" w14:textId="77777777" w:rsidR="00AC320A" w:rsidRPr="00565CF0" w:rsidRDefault="00AC320A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3FA9E875" w14:textId="77777777" w:rsidR="00AC320A" w:rsidRDefault="00AC320A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47B4D2EA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11B341C0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5CE30039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27303B8C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5D1E2C53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6D92A83D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61CE3BFA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AD8EDBE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17044D5A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A465F45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458DB197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0677C9C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DE983DF" w14:textId="77777777" w:rsidR="00974CB1" w:rsidRDefault="00974CB1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4C69F035" w14:textId="77777777" w:rsidR="005B1BA5" w:rsidRDefault="005B1BA5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5095D16E" w14:textId="77777777" w:rsidR="005B1BA5" w:rsidRDefault="005B1BA5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1E31B1BA" w14:textId="77777777" w:rsidR="005B1BA5" w:rsidRPr="00565CF0" w:rsidRDefault="005B1BA5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7E6CCBF8" w14:textId="77777777" w:rsidR="00AC320A" w:rsidRPr="00565CF0" w:rsidRDefault="00AC320A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3CE3B74C" w14:textId="77777777" w:rsidR="00463394" w:rsidRPr="00565CF0" w:rsidRDefault="00463394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4321BA0D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7FEB69B9" w14:textId="77777777" w:rsidR="007D6243" w:rsidRPr="00565CF0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Lina Rutkauskienė, +370 45 501014</w:t>
      </w:r>
    </w:p>
    <w:p w14:paraId="0543D8B8" w14:textId="77777777" w:rsidR="007D6243" w:rsidRPr="00565CF0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color w:val="000000"/>
          <w:sz w:val="20"/>
        </w:rPr>
      </w:pPr>
      <w:r w:rsidRPr="00565CF0">
        <w:rPr>
          <w:rFonts w:ascii="Times New Roman" w:hAnsi="Times New Roman"/>
          <w:sz w:val="20"/>
        </w:rPr>
        <w:t>Dokumento originalas išsiųstas nebus.</w:t>
      </w:r>
    </w:p>
    <w:sectPr w:rsidR="007D6243" w:rsidRPr="00565CF0" w:rsidSect="002468AE">
      <w:footerReference w:type="default" r:id="rId9"/>
      <w:pgSz w:w="11906" w:h="16838"/>
      <w:pgMar w:top="1134" w:right="567" w:bottom="1134" w:left="1701" w:header="680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ED1F" w14:textId="77777777" w:rsidR="005F4E73" w:rsidRDefault="005F4E73">
      <w:r>
        <w:separator/>
      </w:r>
    </w:p>
  </w:endnote>
  <w:endnote w:type="continuationSeparator" w:id="0">
    <w:p w14:paraId="7B65AFD5" w14:textId="77777777" w:rsidR="005F4E73" w:rsidRDefault="005F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59E0" w14:textId="77777777" w:rsidR="00832475" w:rsidRDefault="00832475" w:rsidP="00832475">
    <w:pPr>
      <w:jc w:val="center"/>
      <w:rPr>
        <w:sz w:val="20"/>
      </w:rPr>
    </w:pPr>
    <w:r>
      <w:rPr>
        <w:sz w:val="20"/>
      </w:rPr>
      <w:t>______________________________________________________________________________________________</w:t>
    </w:r>
  </w:p>
  <w:p w14:paraId="732BAD2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>Akcinė bendrovė. Senamiesčio g. 113, 3511</w:t>
    </w:r>
    <w:r>
      <w:rPr>
        <w:rFonts w:ascii="Times New Roman" w:hAnsi="Times New Roman"/>
        <w:sz w:val="20"/>
        <w:szCs w:val="22"/>
      </w:rPr>
      <w:t>5</w:t>
    </w:r>
    <w:r w:rsidRPr="00AC2600">
      <w:rPr>
        <w:rFonts w:ascii="Times New Roman" w:hAnsi="Times New Roman"/>
        <w:sz w:val="20"/>
        <w:szCs w:val="22"/>
      </w:rPr>
      <w:t xml:space="preserve"> </w:t>
    </w:r>
    <w:smartTag w:uri="urn:schemas-tilde-lv/tildestengine" w:element="firmas">
      <w:r w:rsidRPr="00AC2600">
        <w:rPr>
          <w:rFonts w:ascii="Times New Roman" w:hAnsi="Times New Roman"/>
          <w:sz w:val="20"/>
          <w:szCs w:val="22"/>
        </w:rPr>
        <w:t>Panevėžys</w:t>
      </w:r>
    </w:smartTag>
    <w:r w:rsidRPr="00AC2600">
      <w:rPr>
        <w:rFonts w:ascii="Times New Roman" w:hAnsi="Times New Roman"/>
        <w:sz w:val="20"/>
        <w:szCs w:val="22"/>
      </w:rPr>
      <w:t xml:space="preserve">. Tel.: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46 35 25, buhalterija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50 10 07</w:t>
    </w:r>
  </w:p>
  <w:p w14:paraId="6D9FB080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>
      <w:rPr>
        <w:rFonts w:ascii="Times New Roman" w:hAnsi="Times New Roman"/>
        <w:sz w:val="20"/>
        <w:szCs w:val="22"/>
      </w:rPr>
      <w:t>E</w:t>
    </w:r>
    <w:r w:rsidRPr="00AC2600">
      <w:rPr>
        <w:rFonts w:ascii="Times New Roman" w:hAnsi="Times New Roman"/>
        <w:sz w:val="20"/>
        <w:szCs w:val="22"/>
      </w:rPr>
      <w:t xml:space="preserve">l. p. </w:t>
    </w:r>
    <w:proofErr w:type="spellStart"/>
    <w:r w:rsidRPr="00AC2600">
      <w:rPr>
        <w:rFonts w:ascii="Times New Roman" w:hAnsi="Times New Roman"/>
        <w:sz w:val="20"/>
        <w:szCs w:val="22"/>
      </w:rPr>
      <w:t>bendrove@pe.lt</w:t>
    </w:r>
    <w:proofErr w:type="spellEnd"/>
    <w:r w:rsidRPr="00AC2600">
      <w:rPr>
        <w:rFonts w:ascii="Times New Roman" w:hAnsi="Times New Roman"/>
        <w:sz w:val="20"/>
        <w:szCs w:val="22"/>
      </w:rPr>
      <w:t xml:space="preserve">,  Interneto svetainės adresas www.pe.lt </w:t>
    </w:r>
  </w:p>
  <w:p w14:paraId="224302D5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Duomenys kaupiami ir saugomi Juridinių asmenų registre. Kodas </w:t>
    </w:r>
    <w:smartTag w:uri="schemas-tilde-lv/tildestengine" w:element="phone">
      <w:smartTagPr>
        <w:attr w:name="phone_number" w:val="472 48313"/>
        <w:attr w:name="phone_prefix" w:val="1"/>
      </w:smartTagPr>
      <w:smartTag w:uri="urn:schemas-microsoft-com:office:smarttags" w:element="phone">
        <w:smartTagPr>
          <w:attr w:name="Key_1" w:val="Value_2"/>
        </w:smartTagPr>
        <w:r w:rsidRPr="00AC2600">
          <w:rPr>
            <w:rFonts w:ascii="Times New Roman" w:hAnsi="Times New Roman"/>
            <w:sz w:val="20"/>
            <w:szCs w:val="22"/>
          </w:rPr>
          <w:t>1472 48313</w:t>
        </w:r>
      </w:smartTag>
    </w:smartTag>
    <w:r w:rsidRPr="00AC2600">
      <w:rPr>
        <w:rFonts w:ascii="Times New Roman" w:hAnsi="Times New Roman"/>
        <w:sz w:val="20"/>
        <w:szCs w:val="22"/>
      </w:rPr>
      <w:t>. PVM mokėtojo kodas LT472483113</w:t>
    </w:r>
  </w:p>
  <w:p w14:paraId="7FD0613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A. s.: LT89 7044 0600 0272 3614 AB SEB bankas,  LT43 7300 0100 0237 6946 </w:t>
    </w:r>
    <w:r w:rsidRPr="00AC2600">
      <w:rPr>
        <w:rFonts w:ascii="Times New Roman" w:hAnsi="Times New Roman"/>
        <w:color w:val="000000"/>
        <w:sz w:val="20"/>
        <w:szCs w:val="22"/>
      </w:rPr>
      <w:t>„Swedbank“, AB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00DE3" w14:textId="77777777" w:rsidR="005F4E73" w:rsidRDefault="005F4E73">
      <w:r>
        <w:separator/>
      </w:r>
    </w:p>
  </w:footnote>
  <w:footnote w:type="continuationSeparator" w:id="0">
    <w:p w14:paraId="24016A84" w14:textId="77777777" w:rsidR="005F4E73" w:rsidRDefault="005F4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693"/>
    <w:multiLevelType w:val="hybridMultilevel"/>
    <w:tmpl w:val="EA7653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EDC"/>
    <w:multiLevelType w:val="multilevel"/>
    <w:tmpl w:val="7034D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E4B8F"/>
    <w:multiLevelType w:val="multilevel"/>
    <w:tmpl w:val="A6385BC0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E2E2FED"/>
    <w:multiLevelType w:val="multilevel"/>
    <w:tmpl w:val="BBA2D9C4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163B1"/>
    <w:multiLevelType w:val="multilevel"/>
    <w:tmpl w:val="6E84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22C30"/>
    <w:multiLevelType w:val="multilevel"/>
    <w:tmpl w:val="273EC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7A4973"/>
    <w:multiLevelType w:val="hybridMultilevel"/>
    <w:tmpl w:val="CC767454"/>
    <w:lvl w:ilvl="0" w:tplc="2B00F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97F42"/>
    <w:multiLevelType w:val="multilevel"/>
    <w:tmpl w:val="9BFCA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D7D71"/>
    <w:multiLevelType w:val="hybridMultilevel"/>
    <w:tmpl w:val="BCBA9FA2"/>
    <w:lvl w:ilvl="0" w:tplc="608EC4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071254"/>
    <w:multiLevelType w:val="hybridMultilevel"/>
    <w:tmpl w:val="830E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577CB"/>
    <w:multiLevelType w:val="multilevel"/>
    <w:tmpl w:val="0904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A12F52"/>
    <w:multiLevelType w:val="multilevel"/>
    <w:tmpl w:val="1AFA2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5A5204"/>
    <w:multiLevelType w:val="hybridMultilevel"/>
    <w:tmpl w:val="2474B84A"/>
    <w:lvl w:ilvl="0" w:tplc="CCF2D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B14F90"/>
    <w:multiLevelType w:val="hybridMultilevel"/>
    <w:tmpl w:val="9FBEC54A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F3D04"/>
    <w:multiLevelType w:val="hybridMultilevel"/>
    <w:tmpl w:val="1F569572"/>
    <w:lvl w:ilvl="0" w:tplc="C7CC652E">
      <w:start w:val="1"/>
      <w:numFmt w:val="decimal"/>
      <w:lvlText w:val="%1."/>
      <w:lvlJc w:val="left"/>
      <w:pPr>
        <w:ind w:left="1778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A11636"/>
    <w:multiLevelType w:val="hybridMultilevel"/>
    <w:tmpl w:val="FC2CCAFC"/>
    <w:lvl w:ilvl="0" w:tplc="AE1017C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EA53917"/>
    <w:multiLevelType w:val="hybridMultilevel"/>
    <w:tmpl w:val="44165480"/>
    <w:lvl w:ilvl="0" w:tplc="C4B873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411186"/>
    <w:multiLevelType w:val="multilevel"/>
    <w:tmpl w:val="79424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515E3"/>
    <w:multiLevelType w:val="multilevel"/>
    <w:tmpl w:val="A6127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E3388B"/>
    <w:multiLevelType w:val="multilevel"/>
    <w:tmpl w:val="FCA6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771AE7"/>
    <w:multiLevelType w:val="multilevel"/>
    <w:tmpl w:val="2E96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12DCE"/>
    <w:multiLevelType w:val="multilevel"/>
    <w:tmpl w:val="F440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875111"/>
    <w:multiLevelType w:val="hybridMultilevel"/>
    <w:tmpl w:val="2CAAE41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C002F9"/>
    <w:multiLevelType w:val="multilevel"/>
    <w:tmpl w:val="5DA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143833"/>
    <w:multiLevelType w:val="hybridMultilevel"/>
    <w:tmpl w:val="A7342AC6"/>
    <w:lvl w:ilvl="0" w:tplc="983EE7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AD2A99"/>
    <w:multiLevelType w:val="hybridMultilevel"/>
    <w:tmpl w:val="1A9C1B66"/>
    <w:lvl w:ilvl="0" w:tplc="204AF7FC">
      <w:start w:val="1"/>
      <w:numFmt w:val="bullet"/>
      <w:lvlText w:val="-"/>
      <w:lvlJc w:val="left"/>
      <w:pPr>
        <w:ind w:left="786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2F2737C"/>
    <w:multiLevelType w:val="hybridMultilevel"/>
    <w:tmpl w:val="B1662FDA"/>
    <w:lvl w:ilvl="0" w:tplc="22DCB90C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943C47"/>
    <w:multiLevelType w:val="hybridMultilevel"/>
    <w:tmpl w:val="09D47F66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7A97436"/>
    <w:multiLevelType w:val="hybridMultilevel"/>
    <w:tmpl w:val="08945A32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47C62"/>
    <w:multiLevelType w:val="multilevel"/>
    <w:tmpl w:val="32B2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2671ED"/>
    <w:multiLevelType w:val="multilevel"/>
    <w:tmpl w:val="D1C06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D47983"/>
    <w:multiLevelType w:val="multilevel"/>
    <w:tmpl w:val="F6E8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6C2C74"/>
    <w:multiLevelType w:val="hybridMultilevel"/>
    <w:tmpl w:val="392C9C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4" w15:restartNumberingAfterBreak="0">
    <w:nsid w:val="50290A76"/>
    <w:multiLevelType w:val="hybridMultilevel"/>
    <w:tmpl w:val="F670B4D0"/>
    <w:lvl w:ilvl="0" w:tplc="4614E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5132B"/>
    <w:multiLevelType w:val="hybridMultilevel"/>
    <w:tmpl w:val="71182D90"/>
    <w:lvl w:ilvl="0" w:tplc="868E96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6751107"/>
    <w:multiLevelType w:val="multilevel"/>
    <w:tmpl w:val="BDDA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F96424"/>
    <w:multiLevelType w:val="multilevel"/>
    <w:tmpl w:val="CB760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8CA10BB"/>
    <w:multiLevelType w:val="multilevel"/>
    <w:tmpl w:val="30CC75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A9431C2"/>
    <w:multiLevelType w:val="hybridMultilevel"/>
    <w:tmpl w:val="1ED2A7DE"/>
    <w:lvl w:ilvl="0" w:tplc="82C8C82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D956187"/>
    <w:multiLevelType w:val="hybridMultilevel"/>
    <w:tmpl w:val="D51E9EC4"/>
    <w:lvl w:ilvl="0" w:tplc="E21C0DDA">
      <w:start w:val="1"/>
      <w:numFmt w:val="decimal"/>
      <w:lvlText w:val="%1."/>
      <w:lvlJc w:val="left"/>
      <w:pPr>
        <w:ind w:left="1211" w:hanging="360"/>
      </w:pPr>
      <w:rPr>
        <w:rFonts w:ascii="TimesLT" w:hAnsi="TimesLT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E3E4881"/>
    <w:multiLevelType w:val="multilevel"/>
    <w:tmpl w:val="6DF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011A26"/>
    <w:multiLevelType w:val="multilevel"/>
    <w:tmpl w:val="917EF9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676F6A72"/>
    <w:multiLevelType w:val="multilevel"/>
    <w:tmpl w:val="C8E8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8B37AA"/>
    <w:multiLevelType w:val="multilevel"/>
    <w:tmpl w:val="617E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A94644"/>
    <w:multiLevelType w:val="hybridMultilevel"/>
    <w:tmpl w:val="B448E028"/>
    <w:lvl w:ilvl="0" w:tplc="FFFFFFFF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9D85C6F"/>
    <w:multiLevelType w:val="hybridMultilevel"/>
    <w:tmpl w:val="E662CD94"/>
    <w:lvl w:ilvl="0" w:tplc="0686825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6ED408F2"/>
    <w:multiLevelType w:val="multilevel"/>
    <w:tmpl w:val="E1A03A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275B77"/>
    <w:multiLevelType w:val="multilevel"/>
    <w:tmpl w:val="371484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A3A5618"/>
    <w:multiLevelType w:val="hybridMultilevel"/>
    <w:tmpl w:val="574A3518"/>
    <w:lvl w:ilvl="0" w:tplc="48B491C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EAB43E9"/>
    <w:multiLevelType w:val="hybridMultilevel"/>
    <w:tmpl w:val="F432ABA2"/>
    <w:lvl w:ilvl="0" w:tplc="FDDCA23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B007F9"/>
    <w:multiLevelType w:val="multilevel"/>
    <w:tmpl w:val="1A66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619590">
    <w:abstractNumId w:val="34"/>
  </w:num>
  <w:num w:numId="2" w16cid:durableId="65538514">
    <w:abstractNumId w:val="48"/>
  </w:num>
  <w:num w:numId="3" w16cid:durableId="356195718">
    <w:abstractNumId w:val="41"/>
  </w:num>
  <w:num w:numId="4" w16cid:durableId="302850730">
    <w:abstractNumId w:val="23"/>
  </w:num>
  <w:num w:numId="5" w16cid:durableId="1600677499">
    <w:abstractNumId w:val="51"/>
  </w:num>
  <w:num w:numId="6" w16cid:durableId="1342663271">
    <w:abstractNumId w:val="29"/>
  </w:num>
  <w:num w:numId="7" w16cid:durableId="49889073">
    <w:abstractNumId w:val="10"/>
  </w:num>
  <w:num w:numId="8" w16cid:durableId="2072995418">
    <w:abstractNumId w:val="36"/>
  </w:num>
  <w:num w:numId="9" w16cid:durableId="2035495622">
    <w:abstractNumId w:val="3"/>
  </w:num>
  <w:num w:numId="10" w16cid:durableId="1981107866">
    <w:abstractNumId w:val="44"/>
  </w:num>
  <w:num w:numId="11" w16cid:durableId="162210868">
    <w:abstractNumId w:val="18"/>
  </w:num>
  <w:num w:numId="12" w16cid:durableId="402727166">
    <w:abstractNumId w:val="15"/>
  </w:num>
  <w:num w:numId="13" w16cid:durableId="2093814683">
    <w:abstractNumId w:val="16"/>
  </w:num>
  <w:num w:numId="14" w16cid:durableId="1794594513">
    <w:abstractNumId w:val="40"/>
  </w:num>
  <w:num w:numId="15" w16cid:durableId="35391995">
    <w:abstractNumId w:val="5"/>
  </w:num>
  <w:num w:numId="16" w16cid:durableId="119734876">
    <w:abstractNumId w:val="30"/>
  </w:num>
  <w:num w:numId="17" w16cid:durableId="504513240">
    <w:abstractNumId w:val="19"/>
  </w:num>
  <w:num w:numId="18" w16cid:durableId="1571498499">
    <w:abstractNumId w:val="31"/>
  </w:num>
  <w:num w:numId="19" w16cid:durableId="1347944448">
    <w:abstractNumId w:val="1"/>
  </w:num>
  <w:num w:numId="20" w16cid:durableId="1820607673">
    <w:abstractNumId w:val="43"/>
  </w:num>
  <w:num w:numId="21" w16cid:durableId="1647205245">
    <w:abstractNumId w:val="20"/>
  </w:num>
  <w:num w:numId="22" w16cid:durableId="1206483581">
    <w:abstractNumId w:val="38"/>
  </w:num>
  <w:num w:numId="23" w16cid:durableId="952974656">
    <w:abstractNumId w:val="37"/>
  </w:num>
  <w:num w:numId="24" w16cid:durableId="1148134081">
    <w:abstractNumId w:val="24"/>
  </w:num>
  <w:num w:numId="25" w16cid:durableId="2056614125">
    <w:abstractNumId w:val="46"/>
  </w:num>
  <w:num w:numId="26" w16cid:durableId="1074087643">
    <w:abstractNumId w:val="4"/>
  </w:num>
  <w:num w:numId="27" w16cid:durableId="1687244320">
    <w:abstractNumId w:val="39"/>
  </w:num>
  <w:num w:numId="28" w16cid:durableId="1279291226">
    <w:abstractNumId w:val="21"/>
  </w:num>
  <w:num w:numId="29" w16cid:durableId="1157913683">
    <w:abstractNumId w:val="26"/>
  </w:num>
  <w:num w:numId="30" w16cid:durableId="1905212296">
    <w:abstractNumId w:val="11"/>
  </w:num>
  <w:num w:numId="31" w16cid:durableId="25254563">
    <w:abstractNumId w:val="7"/>
  </w:num>
  <w:num w:numId="32" w16cid:durableId="1309941349">
    <w:abstractNumId w:val="47"/>
  </w:num>
  <w:num w:numId="33" w16cid:durableId="449402001">
    <w:abstractNumId w:val="6"/>
  </w:num>
  <w:num w:numId="34" w16cid:durableId="651907384">
    <w:abstractNumId w:val="32"/>
  </w:num>
  <w:num w:numId="35" w16cid:durableId="1642612604">
    <w:abstractNumId w:val="49"/>
  </w:num>
  <w:num w:numId="36" w16cid:durableId="1480003606">
    <w:abstractNumId w:val="22"/>
  </w:num>
  <w:num w:numId="37" w16cid:durableId="314795532">
    <w:abstractNumId w:val="8"/>
  </w:num>
  <w:num w:numId="38" w16cid:durableId="292098563">
    <w:abstractNumId w:val="9"/>
  </w:num>
  <w:num w:numId="39" w16cid:durableId="1429618652">
    <w:abstractNumId w:val="50"/>
  </w:num>
  <w:num w:numId="40" w16cid:durableId="2112428939">
    <w:abstractNumId w:val="12"/>
  </w:num>
  <w:num w:numId="41" w16cid:durableId="763305717">
    <w:abstractNumId w:val="35"/>
  </w:num>
  <w:num w:numId="42" w16cid:durableId="1318921492">
    <w:abstractNumId w:val="33"/>
  </w:num>
  <w:num w:numId="43" w16cid:durableId="582836259">
    <w:abstractNumId w:val="27"/>
  </w:num>
  <w:num w:numId="44" w16cid:durableId="1844514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72458168">
    <w:abstractNumId w:val="0"/>
  </w:num>
  <w:num w:numId="46" w16cid:durableId="1993363652">
    <w:abstractNumId w:val="14"/>
  </w:num>
  <w:num w:numId="47" w16cid:durableId="290937947">
    <w:abstractNumId w:val="28"/>
  </w:num>
  <w:num w:numId="48" w16cid:durableId="2093892432">
    <w:abstractNumId w:val="13"/>
  </w:num>
  <w:num w:numId="49" w16cid:durableId="1712654336">
    <w:abstractNumId w:val="25"/>
  </w:num>
  <w:num w:numId="50" w16cid:durableId="98259578">
    <w:abstractNumId w:val="2"/>
  </w:num>
  <w:num w:numId="51" w16cid:durableId="1695690032">
    <w:abstractNumId w:val="45"/>
  </w:num>
  <w:num w:numId="52" w16cid:durableId="879898099">
    <w:abstractNumId w:val="42"/>
  </w:num>
  <w:num w:numId="53" w16cid:durableId="126992271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86"/>
    <w:rsid w:val="00003577"/>
    <w:rsid w:val="00004829"/>
    <w:rsid w:val="00010041"/>
    <w:rsid w:val="0001377C"/>
    <w:rsid w:val="000137E6"/>
    <w:rsid w:val="00015084"/>
    <w:rsid w:val="00022230"/>
    <w:rsid w:val="00022F12"/>
    <w:rsid w:val="00024119"/>
    <w:rsid w:val="000242F4"/>
    <w:rsid w:val="00024806"/>
    <w:rsid w:val="00026926"/>
    <w:rsid w:val="00027E9C"/>
    <w:rsid w:val="0003077C"/>
    <w:rsid w:val="00030802"/>
    <w:rsid w:val="00030EF2"/>
    <w:rsid w:val="00034631"/>
    <w:rsid w:val="00037924"/>
    <w:rsid w:val="00041886"/>
    <w:rsid w:val="00046BA1"/>
    <w:rsid w:val="00051A67"/>
    <w:rsid w:val="00052DAA"/>
    <w:rsid w:val="00053A23"/>
    <w:rsid w:val="00056644"/>
    <w:rsid w:val="0006698E"/>
    <w:rsid w:val="00066DEB"/>
    <w:rsid w:val="00070322"/>
    <w:rsid w:val="00070E71"/>
    <w:rsid w:val="000719AA"/>
    <w:rsid w:val="00072986"/>
    <w:rsid w:val="000838EA"/>
    <w:rsid w:val="0008413A"/>
    <w:rsid w:val="00086C79"/>
    <w:rsid w:val="00091D8E"/>
    <w:rsid w:val="00092DC0"/>
    <w:rsid w:val="00092F32"/>
    <w:rsid w:val="000930EB"/>
    <w:rsid w:val="000A2109"/>
    <w:rsid w:val="000A50AE"/>
    <w:rsid w:val="000A5857"/>
    <w:rsid w:val="000A65BD"/>
    <w:rsid w:val="000A7387"/>
    <w:rsid w:val="000B36AA"/>
    <w:rsid w:val="000B45FF"/>
    <w:rsid w:val="000B556E"/>
    <w:rsid w:val="000B5BC0"/>
    <w:rsid w:val="000C0188"/>
    <w:rsid w:val="000C39C8"/>
    <w:rsid w:val="000D1377"/>
    <w:rsid w:val="000D44B3"/>
    <w:rsid w:val="000D4B08"/>
    <w:rsid w:val="000D6C7D"/>
    <w:rsid w:val="000E10D9"/>
    <w:rsid w:val="000E16FA"/>
    <w:rsid w:val="000E1B6B"/>
    <w:rsid w:val="000E26A8"/>
    <w:rsid w:val="000E4DC3"/>
    <w:rsid w:val="000E5C0D"/>
    <w:rsid w:val="000E7126"/>
    <w:rsid w:val="000F25C4"/>
    <w:rsid w:val="000F40DC"/>
    <w:rsid w:val="000F499A"/>
    <w:rsid w:val="000F50D1"/>
    <w:rsid w:val="000F5A70"/>
    <w:rsid w:val="00102405"/>
    <w:rsid w:val="001050CC"/>
    <w:rsid w:val="00105540"/>
    <w:rsid w:val="001074A7"/>
    <w:rsid w:val="00110BA4"/>
    <w:rsid w:val="0011210C"/>
    <w:rsid w:val="0011689F"/>
    <w:rsid w:val="001251A5"/>
    <w:rsid w:val="00125315"/>
    <w:rsid w:val="001274CA"/>
    <w:rsid w:val="00132C22"/>
    <w:rsid w:val="001336F0"/>
    <w:rsid w:val="00134C74"/>
    <w:rsid w:val="00137F0A"/>
    <w:rsid w:val="0014448B"/>
    <w:rsid w:val="00150E51"/>
    <w:rsid w:val="001517C4"/>
    <w:rsid w:val="00152C56"/>
    <w:rsid w:val="00156EBA"/>
    <w:rsid w:val="001602CC"/>
    <w:rsid w:val="001612F8"/>
    <w:rsid w:val="00161964"/>
    <w:rsid w:val="00163F0E"/>
    <w:rsid w:val="00165347"/>
    <w:rsid w:val="0016652C"/>
    <w:rsid w:val="00167B0A"/>
    <w:rsid w:val="001708B0"/>
    <w:rsid w:val="001718E1"/>
    <w:rsid w:val="001746E7"/>
    <w:rsid w:val="00174EAA"/>
    <w:rsid w:val="00181A0E"/>
    <w:rsid w:val="00181A28"/>
    <w:rsid w:val="00186BA3"/>
    <w:rsid w:val="0019056F"/>
    <w:rsid w:val="00190A34"/>
    <w:rsid w:val="0019140C"/>
    <w:rsid w:val="00192264"/>
    <w:rsid w:val="00192A49"/>
    <w:rsid w:val="00193166"/>
    <w:rsid w:val="00193E7B"/>
    <w:rsid w:val="001A0421"/>
    <w:rsid w:val="001A0442"/>
    <w:rsid w:val="001A0883"/>
    <w:rsid w:val="001A09EE"/>
    <w:rsid w:val="001A315D"/>
    <w:rsid w:val="001A3599"/>
    <w:rsid w:val="001A5D29"/>
    <w:rsid w:val="001A61DF"/>
    <w:rsid w:val="001B0AE6"/>
    <w:rsid w:val="001B2327"/>
    <w:rsid w:val="001B2C9D"/>
    <w:rsid w:val="001C0846"/>
    <w:rsid w:val="001C215D"/>
    <w:rsid w:val="001C583D"/>
    <w:rsid w:val="001D0338"/>
    <w:rsid w:val="001D4745"/>
    <w:rsid w:val="001F2825"/>
    <w:rsid w:val="001F289A"/>
    <w:rsid w:val="001F29CA"/>
    <w:rsid w:val="001F388C"/>
    <w:rsid w:val="001F474A"/>
    <w:rsid w:val="001F5490"/>
    <w:rsid w:val="001F774C"/>
    <w:rsid w:val="00203009"/>
    <w:rsid w:val="0020369E"/>
    <w:rsid w:val="00203CAF"/>
    <w:rsid w:val="002047E7"/>
    <w:rsid w:val="0020493D"/>
    <w:rsid w:val="00204956"/>
    <w:rsid w:val="0020523F"/>
    <w:rsid w:val="00205AA5"/>
    <w:rsid w:val="00205CCD"/>
    <w:rsid w:val="00206283"/>
    <w:rsid w:val="00210C21"/>
    <w:rsid w:val="00217018"/>
    <w:rsid w:val="00225A01"/>
    <w:rsid w:val="0022719A"/>
    <w:rsid w:val="00231037"/>
    <w:rsid w:val="00235D6F"/>
    <w:rsid w:val="00236C22"/>
    <w:rsid w:val="002453C4"/>
    <w:rsid w:val="00245D63"/>
    <w:rsid w:val="002468AE"/>
    <w:rsid w:val="002478F7"/>
    <w:rsid w:val="00250283"/>
    <w:rsid w:val="002531F9"/>
    <w:rsid w:val="00255860"/>
    <w:rsid w:val="0026142E"/>
    <w:rsid w:val="00261A46"/>
    <w:rsid w:val="00262300"/>
    <w:rsid w:val="002635CF"/>
    <w:rsid w:val="00264B4E"/>
    <w:rsid w:val="00265CC0"/>
    <w:rsid w:val="00270438"/>
    <w:rsid w:val="0027372A"/>
    <w:rsid w:val="002761C2"/>
    <w:rsid w:val="00281447"/>
    <w:rsid w:val="0028749A"/>
    <w:rsid w:val="00287E7A"/>
    <w:rsid w:val="00290CEE"/>
    <w:rsid w:val="00290EB8"/>
    <w:rsid w:val="0029219B"/>
    <w:rsid w:val="002961E5"/>
    <w:rsid w:val="002A6310"/>
    <w:rsid w:val="002A7059"/>
    <w:rsid w:val="002A720D"/>
    <w:rsid w:val="002B2D50"/>
    <w:rsid w:val="002B484B"/>
    <w:rsid w:val="002B596C"/>
    <w:rsid w:val="002B7C63"/>
    <w:rsid w:val="002C2884"/>
    <w:rsid w:val="002C5640"/>
    <w:rsid w:val="002C6454"/>
    <w:rsid w:val="002D0BD9"/>
    <w:rsid w:val="002D5761"/>
    <w:rsid w:val="002D6074"/>
    <w:rsid w:val="002E01CE"/>
    <w:rsid w:val="002E07A6"/>
    <w:rsid w:val="002E458A"/>
    <w:rsid w:val="002F0AA2"/>
    <w:rsid w:val="002F3B06"/>
    <w:rsid w:val="00304430"/>
    <w:rsid w:val="00307DB1"/>
    <w:rsid w:val="00311613"/>
    <w:rsid w:val="00313115"/>
    <w:rsid w:val="00315520"/>
    <w:rsid w:val="00320E95"/>
    <w:rsid w:val="00321205"/>
    <w:rsid w:val="00323C65"/>
    <w:rsid w:val="0032506F"/>
    <w:rsid w:val="003263BE"/>
    <w:rsid w:val="00326B3D"/>
    <w:rsid w:val="00327561"/>
    <w:rsid w:val="003330EF"/>
    <w:rsid w:val="00334515"/>
    <w:rsid w:val="00336210"/>
    <w:rsid w:val="00337A2D"/>
    <w:rsid w:val="00337E77"/>
    <w:rsid w:val="00342580"/>
    <w:rsid w:val="00347A8E"/>
    <w:rsid w:val="00353CED"/>
    <w:rsid w:val="00355EAD"/>
    <w:rsid w:val="003574C7"/>
    <w:rsid w:val="00360DC7"/>
    <w:rsid w:val="003621DB"/>
    <w:rsid w:val="00364D5A"/>
    <w:rsid w:val="00365965"/>
    <w:rsid w:val="00370941"/>
    <w:rsid w:val="0037380F"/>
    <w:rsid w:val="00377286"/>
    <w:rsid w:val="00382E04"/>
    <w:rsid w:val="00385F4A"/>
    <w:rsid w:val="00386014"/>
    <w:rsid w:val="003869BA"/>
    <w:rsid w:val="00391F84"/>
    <w:rsid w:val="00392104"/>
    <w:rsid w:val="003A05BE"/>
    <w:rsid w:val="003A2F9C"/>
    <w:rsid w:val="003A65B4"/>
    <w:rsid w:val="003B0581"/>
    <w:rsid w:val="003B0925"/>
    <w:rsid w:val="003B1A47"/>
    <w:rsid w:val="003B22EE"/>
    <w:rsid w:val="003B3B28"/>
    <w:rsid w:val="003C2C48"/>
    <w:rsid w:val="003C53AE"/>
    <w:rsid w:val="003C6906"/>
    <w:rsid w:val="003D1DE4"/>
    <w:rsid w:val="003D47C1"/>
    <w:rsid w:val="003D4EEB"/>
    <w:rsid w:val="003E01A2"/>
    <w:rsid w:val="003E1E3E"/>
    <w:rsid w:val="003E52FB"/>
    <w:rsid w:val="003F28FD"/>
    <w:rsid w:val="003F2C77"/>
    <w:rsid w:val="003F5448"/>
    <w:rsid w:val="003F5526"/>
    <w:rsid w:val="004053AA"/>
    <w:rsid w:val="00406040"/>
    <w:rsid w:val="004065AF"/>
    <w:rsid w:val="00413C2E"/>
    <w:rsid w:val="00424500"/>
    <w:rsid w:val="00426021"/>
    <w:rsid w:val="00427C76"/>
    <w:rsid w:val="00430A09"/>
    <w:rsid w:val="004330DB"/>
    <w:rsid w:val="00436A3F"/>
    <w:rsid w:val="004417CD"/>
    <w:rsid w:val="00445B23"/>
    <w:rsid w:val="00445EFC"/>
    <w:rsid w:val="004531C0"/>
    <w:rsid w:val="0045636F"/>
    <w:rsid w:val="00462136"/>
    <w:rsid w:val="00463394"/>
    <w:rsid w:val="00463C60"/>
    <w:rsid w:val="00465AAF"/>
    <w:rsid w:val="00467134"/>
    <w:rsid w:val="004675C6"/>
    <w:rsid w:val="004676EE"/>
    <w:rsid w:val="00470822"/>
    <w:rsid w:val="00470A6C"/>
    <w:rsid w:val="0047444E"/>
    <w:rsid w:val="00474B76"/>
    <w:rsid w:val="00476237"/>
    <w:rsid w:val="0048036C"/>
    <w:rsid w:val="00481041"/>
    <w:rsid w:val="0048218A"/>
    <w:rsid w:val="0048285D"/>
    <w:rsid w:val="00493859"/>
    <w:rsid w:val="004944A4"/>
    <w:rsid w:val="0049756B"/>
    <w:rsid w:val="004A3AC7"/>
    <w:rsid w:val="004A6392"/>
    <w:rsid w:val="004B2FD7"/>
    <w:rsid w:val="004B393D"/>
    <w:rsid w:val="004C0D98"/>
    <w:rsid w:val="004C0EFA"/>
    <w:rsid w:val="004C3AED"/>
    <w:rsid w:val="004C3B06"/>
    <w:rsid w:val="004C6D2B"/>
    <w:rsid w:val="004D0B49"/>
    <w:rsid w:val="004D589F"/>
    <w:rsid w:val="004D6D36"/>
    <w:rsid w:val="004D7C4E"/>
    <w:rsid w:val="004E0D5F"/>
    <w:rsid w:val="004E39A8"/>
    <w:rsid w:val="004E5A1C"/>
    <w:rsid w:val="004F0121"/>
    <w:rsid w:val="004F257F"/>
    <w:rsid w:val="00500EB8"/>
    <w:rsid w:val="005024AC"/>
    <w:rsid w:val="00506097"/>
    <w:rsid w:val="00510914"/>
    <w:rsid w:val="00515516"/>
    <w:rsid w:val="0051574A"/>
    <w:rsid w:val="00515906"/>
    <w:rsid w:val="005165A1"/>
    <w:rsid w:val="00524385"/>
    <w:rsid w:val="00527A8F"/>
    <w:rsid w:val="00537CBA"/>
    <w:rsid w:val="00550B3E"/>
    <w:rsid w:val="00555032"/>
    <w:rsid w:val="00555451"/>
    <w:rsid w:val="00556845"/>
    <w:rsid w:val="0056026E"/>
    <w:rsid w:val="005611F9"/>
    <w:rsid w:val="005617FC"/>
    <w:rsid w:val="00564146"/>
    <w:rsid w:val="00565CF0"/>
    <w:rsid w:val="005678F2"/>
    <w:rsid w:val="00567D2D"/>
    <w:rsid w:val="00570DF8"/>
    <w:rsid w:val="00575A9F"/>
    <w:rsid w:val="005777F0"/>
    <w:rsid w:val="00582BE6"/>
    <w:rsid w:val="0058556D"/>
    <w:rsid w:val="00586CE4"/>
    <w:rsid w:val="00586F2E"/>
    <w:rsid w:val="00592351"/>
    <w:rsid w:val="005924FE"/>
    <w:rsid w:val="005A3AD7"/>
    <w:rsid w:val="005A4076"/>
    <w:rsid w:val="005A67D9"/>
    <w:rsid w:val="005A6C1B"/>
    <w:rsid w:val="005B14BB"/>
    <w:rsid w:val="005B1BA5"/>
    <w:rsid w:val="005B2A97"/>
    <w:rsid w:val="005B3F07"/>
    <w:rsid w:val="005B5556"/>
    <w:rsid w:val="005B7F75"/>
    <w:rsid w:val="005C376D"/>
    <w:rsid w:val="005C3A57"/>
    <w:rsid w:val="005C4717"/>
    <w:rsid w:val="005C5D9C"/>
    <w:rsid w:val="005D14A7"/>
    <w:rsid w:val="005D57E5"/>
    <w:rsid w:val="005D6691"/>
    <w:rsid w:val="005E2DE6"/>
    <w:rsid w:val="005E612F"/>
    <w:rsid w:val="005E6359"/>
    <w:rsid w:val="005E7339"/>
    <w:rsid w:val="005F2AFD"/>
    <w:rsid w:val="005F37F8"/>
    <w:rsid w:val="005F4E73"/>
    <w:rsid w:val="00600360"/>
    <w:rsid w:val="00601241"/>
    <w:rsid w:val="00602D57"/>
    <w:rsid w:val="00603FF7"/>
    <w:rsid w:val="00605DF1"/>
    <w:rsid w:val="00606737"/>
    <w:rsid w:val="006074F7"/>
    <w:rsid w:val="0061064D"/>
    <w:rsid w:val="006115BF"/>
    <w:rsid w:val="0061512E"/>
    <w:rsid w:val="006238B2"/>
    <w:rsid w:val="00624B42"/>
    <w:rsid w:val="00637AF4"/>
    <w:rsid w:val="006435DD"/>
    <w:rsid w:val="006455B9"/>
    <w:rsid w:val="006509A9"/>
    <w:rsid w:val="00654D1A"/>
    <w:rsid w:val="00657BEE"/>
    <w:rsid w:val="00657CDC"/>
    <w:rsid w:val="00660FCF"/>
    <w:rsid w:val="00661558"/>
    <w:rsid w:val="00667054"/>
    <w:rsid w:val="006746FD"/>
    <w:rsid w:val="00675ED2"/>
    <w:rsid w:val="00677D9E"/>
    <w:rsid w:val="00692FDB"/>
    <w:rsid w:val="00697C98"/>
    <w:rsid w:val="00697DEF"/>
    <w:rsid w:val="006A17D9"/>
    <w:rsid w:val="006A1D0F"/>
    <w:rsid w:val="006A2D5E"/>
    <w:rsid w:val="006B4A73"/>
    <w:rsid w:val="006B7B40"/>
    <w:rsid w:val="006C1493"/>
    <w:rsid w:val="006C27A7"/>
    <w:rsid w:val="006C6387"/>
    <w:rsid w:val="006C6BA0"/>
    <w:rsid w:val="006C76AC"/>
    <w:rsid w:val="006D1A76"/>
    <w:rsid w:val="006D2024"/>
    <w:rsid w:val="006D2418"/>
    <w:rsid w:val="006D3C8A"/>
    <w:rsid w:val="006D67AE"/>
    <w:rsid w:val="006E0F25"/>
    <w:rsid w:val="006E241F"/>
    <w:rsid w:val="006E2E7E"/>
    <w:rsid w:val="006E3266"/>
    <w:rsid w:val="006E4000"/>
    <w:rsid w:val="006E5398"/>
    <w:rsid w:val="006F0386"/>
    <w:rsid w:val="006F0DB4"/>
    <w:rsid w:val="006F1E25"/>
    <w:rsid w:val="006F296B"/>
    <w:rsid w:val="006F360C"/>
    <w:rsid w:val="006F64CB"/>
    <w:rsid w:val="006F7DCC"/>
    <w:rsid w:val="00700CA8"/>
    <w:rsid w:val="007038FA"/>
    <w:rsid w:val="007054BF"/>
    <w:rsid w:val="00705FAA"/>
    <w:rsid w:val="00707486"/>
    <w:rsid w:val="00707976"/>
    <w:rsid w:val="0071086B"/>
    <w:rsid w:val="0072077A"/>
    <w:rsid w:val="007221D2"/>
    <w:rsid w:val="00722DE4"/>
    <w:rsid w:val="00723318"/>
    <w:rsid w:val="00725D68"/>
    <w:rsid w:val="0073090E"/>
    <w:rsid w:val="007348EA"/>
    <w:rsid w:val="00736D59"/>
    <w:rsid w:val="00744CD8"/>
    <w:rsid w:val="007454D1"/>
    <w:rsid w:val="007553E8"/>
    <w:rsid w:val="0075578D"/>
    <w:rsid w:val="00757637"/>
    <w:rsid w:val="0076002F"/>
    <w:rsid w:val="00761C47"/>
    <w:rsid w:val="00762EB5"/>
    <w:rsid w:val="007674E6"/>
    <w:rsid w:val="00767BF3"/>
    <w:rsid w:val="00770918"/>
    <w:rsid w:val="00780315"/>
    <w:rsid w:val="00782897"/>
    <w:rsid w:val="007830CB"/>
    <w:rsid w:val="00783454"/>
    <w:rsid w:val="00784551"/>
    <w:rsid w:val="00785F50"/>
    <w:rsid w:val="00793604"/>
    <w:rsid w:val="00793663"/>
    <w:rsid w:val="007941D6"/>
    <w:rsid w:val="00795D49"/>
    <w:rsid w:val="007A1620"/>
    <w:rsid w:val="007A5557"/>
    <w:rsid w:val="007A67BD"/>
    <w:rsid w:val="007A6971"/>
    <w:rsid w:val="007B5C13"/>
    <w:rsid w:val="007B64F6"/>
    <w:rsid w:val="007C26F2"/>
    <w:rsid w:val="007C61D2"/>
    <w:rsid w:val="007C6E62"/>
    <w:rsid w:val="007D0067"/>
    <w:rsid w:val="007D1DA2"/>
    <w:rsid w:val="007D232A"/>
    <w:rsid w:val="007D6243"/>
    <w:rsid w:val="007D77B8"/>
    <w:rsid w:val="007E145A"/>
    <w:rsid w:val="007E1BC7"/>
    <w:rsid w:val="007E4658"/>
    <w:rsid w:val="007E5100"/>
    <w:rsid w:val="007E67A2"/>
    <w:rsid w:val="008016D8"/>
    <w:rsid w:val="00802D21"/>
    <w:rsid w:val="00803317"/>
    <w:rsid w:val="00810470"/>
    <w:rsid w:val="0081076C"/>
    <w:rsid w:val="00815607"/>
    <w:rsid w:val="00816CCD"/>
    <w:rsid w:val="00817085"/>
    <w:rsid w:val="0082013D"/>
    <w:rsid w:val="00821ABA"/>
    <w:rsid w:val="00823C39"/>
    <w:rsid w:val="00825418"/>
    <w:rsid w:val="008259C1"/>
    <w:rsid w:val="008316CD"/>
    <w:rsid w:val="008323A9"/>
    <w:rsid w:val="00832475"/>
    <w:rsid w:val="00834155"/>
    <w:rsid w:val="008360CE"/>
    <w:rsid w:val="0083670B"/>
    <w:rsid w:val="008437E1"/>
    <w:rsid w:val="00844253"/>
    <w:rsid w:val="00844280"/>
    <w:rsid w:val="00845DB4"/>
    <w:rsid w:val="00847CD4"/>
    <w:rsid w:val="00850A95"/>
    <w:rsid w:val="00854CE3"/>
    <w:rsid w:val="008550EF"/>
    <w:rsid w:val="00856AB0"/>
    <w:rsid w:val="00857136"/>
    <w:rsid w:val="00862846"/>
    <w:rsid w:val="00862C73"/>
    <w:rsid w:val="00862DFF"/>
    <w:rsid w:val="0086377E"/>
    <w:rsid w:val="00863A8D"/>
    <w:rsid w:val="00864A1C"/>
    <w:rsid w:val="0086601B"/>
    <w:rsid w:val="00866A4A"/>
    <w:rsid w:val="008677B5"/>
    <w:rsid w:val="0087050F"/>
    <w:rsid w:val="00870756"/>
    <w:rsid w:val="00871EEB"/>
    <w:rsid w:val="008751F2"/>
    <w:rsid w:val="0087619F"/>
    <w:rsid w:val="00883A66"/>
    <w:rsid w:val="008846C8"/>
    <w:rsid w:val="00886275"/>
    <w:rsid w:val="008950E8"/>
    <w:rsid w:val="00897A05"/>
    <w:rsid w:val="008A0A75"/>
    <w:rsid w:val="008A2931"/>
    <w:rsid w:val="008A6DBB"/>
    <w:rsid w:val="008A789E"/>
    <w:rsid w:val="008A7CFB"/>
    <w:rsid w:val="008B01AC"/>
    <w:rsid w:val="008B179E"/>
    <w:rsid w:val="008D088A"/>
    <w:rsid w:val="008D25F3"/>
    <w:rsid w:val="008D78F7"/>
    <w:rsid w:val="008E1128"/>
    <w:rsid w:val="008E469C"/>
    <w:rsid w:val="008E72A7"/>
    <w:rsid w:val="008F06DF"/>
    <w:rsid w:val="008F350E"/>
    <w:rsid w:val="0090094B"/>
    <w:rsid w:val="00902C45"/>
    <w:rsid w:val="00904DDC"/>
    <w:rsid w:val="009059EC"/>
    <w:rsid w:val="00906192"/>
    <w:rsid w:val="00906298"/>
    <w:rsid w:val="00913AC0"/>
    <w:rsid w:val="009159CC"/>
    <w:rsid w:val="009312BD"/>
    <w:rsid w:val="00931D43"/>
    <w:rsid w:val="00934C14"/>
    <w:rsid w:val="009461CE"/>
    <w:rsid w:val="00946337"/>
    <w:rsid w:val="00947105"/>
    <w:rsid w:val="00950C5F"/>
    <w:rsid w:val="00950E8F"/>
    <w:rsid w:val="0095188E"/>
    <w:rsid w:val="0095491A"/>
    <w:rsid w:val="00965176"/>
    <w:rsid w:val="0096565F"/>
    <w:rsid w:val="009666D7"/>
    <w:rsid w:val="00966C3A"/>
    <w:rsid w:val="00974005"/>
    <w:rsid w:val="009745BE"/>
    <w:rsid w:val="00974CB1"/>
    <w:rsid w:val="00974E58"/>
    <w:rsid w:val="00977468"/>
    <w:rsid w:val="00982302"/>
    <w:rsid w:val="009877BC"/>
    <w:rsid w:val="009906B6"/>
    <w:rsid w:val="00990FF4"/>
    <w:rsid w:val="00994964"/>
    <w:rsid w:val="009A2F49"/>
    <w:rsid w:val="009A310C"/>
    <w:rsid w:val="009A3CA2"/>
    <w:rsid w:val="009A491B"/>
    <w:rsid w:val="009A5567"/>
    <w:rsid w:val="009A5F53"/>
    <w:rsid w:val="009A6B16"/>
    <w:rsid w:val="009A7C5C"/>
    <w:rsid w:val="009B30F4"/>
    <w:rsid w:val="009B3AD9"/>
    <w:rsid w:val="009B6C09"/>
    <w:rsid w:val="009C1045"/>
    <w:rsid w:val="009C280A"/>
    <w:rsid w:val="009C69E2"/>
    <w:rsid w:val="009D3B4A"/>
    <w:rsid w:val="009D621E"/>
    <w:rsid w:val="009D637F"/>
    <w:rsid w:val="009E1DA4"/>
    <w:rsid w:val="009E4E3F"/>
    <w:rsid w:val="009F52AD"/>
    <w:rsid w:val="00A00064"/>
    <w:rsid w:val="00A01CA6"/>
    <w:rsid w:val="00A0260E"/>
    <w:rsid w:val="00A101ED"/>
    <w:rsid w:val="00A10B3D"/>
    <w:rsid w:val="00A12AB3"/>
    <w:rsid w:val="00A13E84"/>
    <w:rsid w:val="00A150E4"/>
    <w:rsid w:val="00A21096"/>
    <w:rsid w:val="00A22C19"/>
    <w:rsid w:val="00A2381E"/>
    <w:rsid w:val="00A248C9"/>
    <w:rsid w:val="00A26BC0"/>
    <w:rsid w:val="00A303A3"/>
    <w:rsid w:val="00A34470"/>
    <w:rsid w:val="00A35225"/>
    <w:rsid w:val="00A3601E"/>
    <w:rsid w:val="00A406C7"/>
    <w:rsid w:val="00A40F12"/>
    <w:rsid w:val="00A41B0A"/>
    <w:rsid w:val="00A41D3E"/>
    <w:rsid w:val="00A42783"/>
    <w:rsid w:val="00A4518A"/>
    <w:rsid w:val="00A521DD"/>
    <w:rsid w:val="00A54114"/>
    <w:rsid w:val="00A542BC"/>
    <w:rsid w:val="00A6273C"/>
    <w:rsid w:val="00A64DAF"/>
    <w:rsid w:val="00A74840"/>
    <w:rsid w:val="00A758E9"/>
    <w:rsid w:val="00A80B79"/>
    <w:rsid w:val="00A851BD"/>
    <w:rsid w:val="00A948AD"/>
    <w:rsid w:val="00A952F1"/>
    <w:rsid w:val="00A95911"/>
    <w:rsid w:val="00A960FD"/>
    <w:rsid w:val="00A979E4"/>
    <w:rsid w:val="00AA0C36"/>
    <w:rsid w:val="00AA266B"/>
    <w:rsid w:val="00AA5273"/>
    <w:rsid w:val="00AA589A"/>
    <w:rsid w:val="00AA60FB"/>
    <w:rsid w:val="00AA695F"/>
    <w:rsid w:val="00AB016E"/>
    <w:rsid w:val="00AB149A"/>
    <w:rsid w:val="00AB46D1"/>
    <w:rsid w:val="00AC12D3"/>
    <w:rsid w:val="00AC17C5"/>
    <w:rsid w:val="00AC2CFB"/>
    <w:rsid w:val="00AC320A"/>
    <w:rsid w:val="00AC3326"/>
    <w:rsid w:val="00AC5E8C"/>
    <w:rsid w:val="00AD12C3"/>
    <w:rsid w:val="00AD2719"/>
    <w:rsid w:val="00AD2796"/>
    <w:rsid w:val="00AE36C8"/>
    <w:rsid w:val="00AE3D0E"/>
    <w:rsid w:val="00AE6005"/>
    <w:rsid w:val="00AF0190"/>
    <w:rsid w:val="00AF0B15"/>
    <w:rsid w:val="00AF11D3"/>
    <w:rsid w:val="00AF3C1F"/>
    <w:rsid w:val="00AF45BF"/>
    <w:rsid w:val="00AF593E"/>
    <w:rsid w:val="00AF7C1E"/>
    <w:rsid w:val="00B049B4"/>
    <w:rsid w:val="00B07DCB"/>
    <w:rsid w:val="00B1157A"/>
    <w:rsid w:val="00B12257"/>
    <w:rsid w:val="00B12453"/>
    <w:rsid w:val="00B13087"/>
    <w:rsid w:val="00B174C3"/>
    <w:rsid w:val="00B2268B"/>
    <w:rsid w:val="00B26092"/>
    <w:rsid w:val="00B2688B"/>
    <w:rsid w:val="00B26ACF"/>
    <w:rsid w:val="00B30BEB"/>
    <w:rsid w:val="00B34B7C"/>
    <w:rsid w:val="00B42E44"/>
    <w:rsid w:val="00B51FDA"/>
    <w:rsid w:val="00B52520"/>
    <w:rsid w:val="00B55424"/>
    <w:rsid w:val="00B57BA6"/>
    <w:rsid w:val="00B62AE2"/>
    <w:rsid w:val="00B756CF"/>
    <w:rsid w:val="00B7613E"/>
    <w:rsid w:val="00B76542"/>
    <w:rsid w:val="00B767BE"/>
    <w:rsid w:val="00B776B7"/>
    <w:rsid w:val="00B80669"/>
    <w:rsid w:val="00B8281A"/>
    <w:rsid w:val="00B83D3C"/>
    <w:rsid w:val="00B844F6"/>
    <w:rsid w:val="00B84AC2"/>
    <w:rsid w:val="00B85CAD"/>
    <w:rsid w:val="00B86375"/>
    <w:rsid w:val="00B864CB"/>
    <w:rsid w:val="00B942F4"/>
    <w:rsid w:val="00B95C78"/>
    <w:rsid w:val="00BA11DD"/>
    <w:rsid w:val="00BA3E86"/>
    <w:rsid w:val="00BB0298"/>
    <w:rsid w:val="00BB0E66"/>
    <w:rsid w:val="00BB3236"/>
    <w:rsid w:val="00BB6287"/>
    <w:rsid w:val="00BB797C"/>
    <w:rsid w:val="00BC1E3F"/>
    <w:rsid w:val="00BC285B"/>
    <w:rsid w:val="00BC64D6"/>
    <w:rsid w:val="00BC6716"/>
    <w:rsid w:val="00BC6C79"/>
    <w:rsid w:val="00BC6FD2"/>
    <w:rsid w:val="00BC724C"/>
    <w:rsid w:val="00BC7A7B"/>
    <w:rsid w:val="00BD0E3F"/>
    <w:rsid w:val="00BD1F19"/>
    <w:rsid w:val="00BD7CF3"/>
    <w:rsid w:val="00BE3BE8"/>
    <w:rsid w:val="00BE46D1"/>
    <w:rsid w:val="00BE6DCA"/>
    <w:rsid w:val="00BE7BF0"/>
    <w:rsid w:val="00BF04F7"/>
    <w:rsid w:val="00BF0530"/>
    <w:rsid w:val="00BF1167"/>
    <w:rsid w:val="00BF207A"/>
    <w:rsid w:val="00BF74B5"/>
    <w:rsid w:val="00C0715F"/>
    <w:rsid w:val="00C10FF1"/>
    <w:rsid w:val="00C12675"/>
    <w:rsid w:val="00C173DC"/>
    <w:rsid w:val="00C17B41"/>
    <w:rsid w:val="00C17DEB"/>
    <w:rsid w:val="00C21C9C"/>
    <w:rsid w:val="00C229A7"/>
    <w:rsid w:val="00C27FD6"/>
    <w:rsid w:val="00C322DA"/>
    <w:rsid w:val="00C325A9"/>
    <w:rsid w:val="00C32951"/>
    <w:rsid w:val="00C353E4"/>
    <w:rsid w:val="00C4081A"/>
    <w:rsid w:val="00C40945"/>
    <w:rsid w:val="00C40CB0"/>
    <w:rsid w:val="00C4285F"/>
    <w:rsid w:val="00C45AFF"/>
    <w:rsid w:val="00C47528"/>
    <w:rsid w:val="00C4770A"/>
    <w:rsid w:val="00C51D13"/>
    <w:rsid w:val="00C52038"/>
    <w:rsid w:val="00C550C4"/>
    <w:rsid w:val="00C60101"/>
    <w:rsid w:val="00C610AD"/>
    <w:rsid w:val="00C61D60"/>
    <w:rsid w:val="00C633CE"/>
    <w:rsid w:val="00C70D7E"/>
    <w:rsid w:val="00C73FF9"/>
    <w:rsid w:val="00C744E4"/>
    <w:rsid w:val="00C75231"/>
    <w:rsid w:val="00C77211"/>
    <w:rsid w:val="00C877FE"/>
    <w:rsid w:val="00C87EF9"/>
    <w:rsid w:val="00C942BB"/>
    <w:rsid w:val="00C950FF"/>
    <w:rsid w:val="00C95D8A"/>
    <w:rsid w:val="00C96A53"/>
    <w:rsid w:val="00C9794A"/>
    <w:rsid w:val="00CA4694"/>
    <w:rsid w:val="00CA66C3"/>
    <w:rsid w:val="00CB2B54"/>
    <w:rsid w:val="00CB54D7"/>
    <w:rsid w:val="00CB5B82"/>
    <w:rsid w:val="00CB66EE"/>
    <w:rsid w:val="00CC0039"/>
    <w:rsid w:val="00CC3039"/>
    <w:rsid w:val="00CC643D"/>
    <w:rsid w:val="00CC713D"/>
    <w:rsid w:val="00CC7CF3"/>
    <w:rsid w:val="00CD280B"/>
    <w:rsid w:val="00CD34E2"/>
    <w:rsid w:val="00CE0CA5"/>
    <w:rsid w:val="00CE400D"/>
    <w:rsid w:val="00CF1F9F"/>
    <w:rsid w:val="00CF2035"/>
    <w:rsid w:val="00CF341D"/>
    <w:rsid w:val="00CF4A3D"/>
    <w:rsid w:val="00CF51FE"/>
    <w:rsid w:val="00D000B5"/>
    <w:rsid w:val="00D01553"/>
    <w:rsid w:val="00D03406"/>
    <w:rsid w:val="00D0381E"/>
    <w:rsid w:val="00D047B8"/>
    <w:rsid w:val="00D04950"/>
    <w:rsid w:val="00D04A15"/>
    <w:rsid w:val="00D06423"/>
    <w:rsid w:val="00D106AB"/>
    <w:rsid w:val="00D114FE"/>
    <w:rsid w:val="00D155AD"/>
    <w:rsid w:val="00D17762"/>
    <w:rsid w:val="00D177CD"/>
    <w:rsid w:val="00D20A38"/>
    <w:rsid w:val="00D21831"/>
    <w:rsid w:val="00D24810"/>
    <w:rsid w:val="00D27510"/>
    <w:rsid w:val="00D27A3E"/>
    <w:rsid w:val="00D3071E"/>
    <w:rsid w:val="00D30B16"/>
    <w:rsid w:val="00D31FC4"/>
    <w:rsid w:val="00D32215"/>
    <w:rsid w:val="00D341E2"/>
    <w:rsid w:val="00D5076D"/>
    <w:rsid w:val="00D5456B"/>
    <w:rsid w:val="00D56226"/>
    <w:rsid w:val="00D56782"/>
    <w:rsid w:val="00D569C4"/>
    <w:rsid w:val="00D57F1A"/>
    <w:rsid w:val="00D61AA3"/>
    <w:rsid w:val="00D61CFF"/>
    <w:rsid w:val="00D6391D"/>
    <w:rsid w:val="00D71B35"/>
    <w:rsid w:val="00D72114"/>
    <w:rsid w:val="00D72C2E"/>
    <w:rsid w:val="00D76F76"/>
    <w:rsid w:val="00D77B05"/>
    <w:rsid w:val="00D77D6C"/>
    <w:rsid w:val="00D77D90"/>
    <w:rsid w:val="00D81F65"/>
    <w:rsid w:val="00D8513D"/>
    <w:rsid w:val="00D94DF6"/>
    <w:rsid w:val="00D97CB0"/>
    <w:rsid w:val="00DA4877"/>
    <w:rsid w:val="00DA5EAA"/>
    <w:rsid w:val="00DA6A62"/>
    <w:rsid w:val="00DB46F5"/>
    <w:rsid w:val="00DB543B"/>
    <w:rsid w:val="00DB746C"/>
    <w:rsid w:val="00DC2335"/>
    <w:rsid w:val="00DC4F21"/>
    <w:rsid w:val="00DC777A"/>
    <w:rsid w:val="00DD364D"/>
    <w:rsid w:val="00DD3E9D"/>
    <w:rsid w:val="00DD3F77"/>
    <w:rsid w:val="00DD4112"/>
    <w:rsid w:val="00DD443E"/>
    <w:rsid w:val="00DD4AB8"/>
    <w:rsid w:val="00DE5160"/>
    <w:rsid w:val="00DF003F"/>
    <w:rsid w:val="00DF53F0"/>
    <w:rsid w:val="00DF6516"/>
    <w:rsid w:val="00DF71DB"/>
    <w:rsid w:val="00E0095B"/>
    <w:rsid w:val="00E017D2"/>
    <w:rsid w:val="00E01D0B"/>
    <w:rsid w:val="00E05294"/>
    <w:rsid w:val="00E05437"/>
    <w:rsid w:val="00E07F9C"/>
    <w:rsid w:val="00E2036E"/>
    <w:rsid w:val="00E22767"/>
    <w:rsid w:val="00E2320B"/>
    <w:rsid w:val="00E26388"/>
    <w:rsid w:val="00E26F94"/>
    <w:rsid w:val="00E31863"/>
    <w:rsid w:val="00E32DD2"/>
    <w:rsid w:val="00E334AD"/>
    <w:rsid w:val="00E34169"/>
    <w:rsid w:val="00E34496"/>
    <w:rsid w:val="00E367FD"/>
    <w:rsid w:val="00E442FF"/>
    <w:rsid w:val="00E56DA9"/>
    <w:rsid w:val="00E61FF5"/>
    <w:rsid w:val="00E6582F"/>
    <w:rsid w:val="00E71899"/>
    <w:rsid w:val="00E768CC"/>
    <w:rsid w:val="00E8047A"/>
    <w:rsid w:val="00E80CFE"/>
    <w:rsid w:val="00E815D4"/>
    <w:rsid w:val="00E82203"/>
    <w:rsid w:val="00E84103"/>
    <w:rsid w:val="00E85E7E"/>
    <w:rsid w:val="00E86486"/>
    <w:rsid w:val="00E8654A"/>
    <w:rsid w:val="00E86D9B"/>
    <w:rsid w:val="00E87DAF"/>
    <w:rsid w:val="00E90A59"/>
    <w:rsid w:val="00E90B89"/>
    <w:rsid w:val="00E95892"/>
    <w:rsid w:val="00EA7AE7"/>
    <w:rsid w:val="00EB0035"/>
    <w:rsid w:val="00EB129B"/>
    <w:rsid w:val="00EB22EB"/>
    <w:rsid w:val="00EB3EEE"/>
    <w:rsid w:val="00EC1530"/>
    <w:rsid w:val="00EC217A"/>
    <w:rsid w:val="00EC56FC"/>
    <w:rsid w:val="00ED3564"/>
    <w:rsid w:val="00ED46BB"/>
    <w:rsid w:val="00ED52BE"/>
    <w:rsid w:val="00ED554C"/>
    <w:rsid w:val="00ED698F"/>
    <w:rsid w:val="00EE1F96"/>
    <w:rsid w:val="00EE6D34"/>
    <w:rsid w:val="00EF1DD8"/>
    <w:rsid w:val="00EF3F5D"/>
    <w:rsid w:val="00EF438F"/>
    <w:rsid w:val="00EF4C57"/>
    <w:rsid w:val="00F01E7A"/>
    <w:rsid w:val="00F0310E"/>
    <w:rsid w:val="00F05DCE"/>
    <w:rsid w:val="00F11603"/>
    <w:rsid w:val="00F154BD"/>
    <w:rsid w:val="00F2158E"/>
    <w:rsid w:val="00F249A1"/>
    <w:rsid w:val="00F30C02"/>
    <w:rsid w:val="00F30F5B"/>
    <w:rsid w:val="00F30F5F"/>
    <w:rsid w:val="00F3185F"/>
    <w:rsid w:val="00F3258F"/>
    <w:rsid w:val="00F33853"/>
    <w:rsid w:val="00F35F49"/>
    <w:rsid w:val="00F37964"/>
    <w:rsid w:val="00F37E90"/>
    <w:rsid w:val="00F37FE6"/>
    <w:rsid w:val="00F43AA8"/>
    <w:rsid w:val="00F4745C"/>
    <w:rsid w:val="00F50B5F"/>
    <w:rsid w:val="00F52517"/>
    <w:rsid w:val="00F52B21"/>
    <w:rsid w:val="00F57E75"/>
    <w:rsid w:val="00F6187A"/>
    <w:rsid w:val="00F65CBF"/>
    <w:rsid w:val="00F71B04"/>
    <w:rsid w:val="00F7266F"/>
    <w:rsid w:val="00F73814"/>
    <w:rsid w:val="00F76DB9"/>
    <w:rsid w:val="00F81612"/>
    <w:rsid w:val="00F82969"/>
    <w:rsid w:val="00F8397A"/>
    <w:rsid w:val="00F842DA"/>
    <w:rsid w:val="00F87D2F"/>
    <w:rsid w:val="00F91017"/>
    <w:rsid w:val="00F92F83"/>
    <w:rsid w:val="00F932A9"/>
    <w:rsid w:val="00F949CF"/>
    <w:rsid w:val="00F961D7"/>
    <w:rsid w:val="00F96311"/>
    <w:rsid w:val="00FA06AB"/>
    <w:rsid w:val="00FA588F"/>
    <w:rsid w:val="00FA67EF"/>
    <w:rsid w:val="00FB5411"/>
    <w:rsid w:val="00FC0F3E"/>
    <w:rsid w:val="00FC4653"/>
    <w:rsid w:val="00FC4798"/>
    <w:rsid w:val="00FC4BE9"/>
    <w:rsid w:val="00FD0722"/>
    <w:rsid w:val="00FD0C65"/>
    <w:rsid w:val="00FD3B1F"/>
    <w:rsid w:val="00FD42EF"/>
    <w:rsid w:val="00FD5204"/>
    <w:rsid w:val="00FD5700"/>
    <w:rsid w:val="00FD5781"/>
    <w:rsid w:val="00FD61B4"/>
    <w:rsid w:val="00FD6988"/>
    <w:rsid w:val="00FD7AA1"/>
    <w:rsid w:val="00FE1A22"/>
    <w:rsid w:val="00FE1B6D"/>
    <w:rsid w:val="00FE4378"/>
    <w:rsid w:val="00FE4648"/>
    <w:rsid w:val="00FE6C4C"/>
    <w:rsid w:val="00FE72D2"/>
    <w:rsid w:val="00FE74B0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phone"/>
  <w:smartTagType w:namespaceuri="urn:schemas-microsoft-com:office:smarttags" w:name="phone"/>
  <w:smartTagType w:namespaceuri="urn:schemas-tilde-lv/tildestengine" w:name="firmas"/>
  <w:shapeDefaults>
    <o:shapedefaults v:ext="edit" spidmax="1026"/>
    <o:shapelayout v:ext="edit">
      <o:idmap v:ext="edit" data="1"/>
    </o:shapelayout>
  </w:shapeDefaults>
  <w:decimalSymbol w:val=","/>
  <w:listSeparator w:val=";"/>
  <w14:docId w14:val="6F89C328"/>
  <w15:chartTrackingRefBased/>
  <w15:docId w15:val="{4EF2173F-5E6D-4281-BC84-B0A2F093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tabs>
        <w:tab w:val="center" w:pos="4253"/>
      </w:tabs>
      <w:outlineLvl w:val="1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Pr>
      <w:sz w:val="20"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BE3BE8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424500"/>
    <w:pPr>
      <w:ind w:firstLine="426"/>
    </w:pPr>
    <w:rPr>
      <w:rFonts w:ascii="Arial" w:hAnsi="Arial"/>
      <w:sz w:val="20"/>
      <w:lang w:eastAsia="en-US"/>
    </w:rPr>
  </w:style>
  <w:style w:type="paragraph" w:customStyle="1" w:styleId="Sraopastraipa1">
    <w:name w:val="Sąrašo pastraipa1"/>
    <w:basedOn w:val="prastasis"/>
    <w:rsid w:val="00E86D9B"/>
    <w:pPr>
      <w:widowControl w:val="0"/>
      <w:tabs>
        <w:tab w:val="left" w:pos="709"/>
      </w:tabs>
      <w:suppressAutoHyphens/>
      <w:spacing w:after="200" w:line="276" w:lineRule="auto"/>
      <w:ind w:left="720"/>
      <w:contextualSpacing/>
    </w:pPr>
    <w:rPr>
      <w:rFonts w:ascii="Times New Roman" w:hAnsi="Times New Roman" w:cs="Mangal"/>
      <w:szCs w:val="21"/>
      <w:lang w:eastAsia="zh-CN" w:bidi="hi-IN"/>
    </w:rPr>
  </w:style>
  <w:style w:type="paragraph" w:customStyle="1" w:styleId="DiagramaDiagrama3DiagramaDiagramaDiagramaDiagramaDiagramaDiagramaDiagramaDiagramaDiagrama">
    <w:name w:val="Diagrama Diagrama3 Diagrama Diagrama Diagrama Diagrama Diagrama Diagrama Diagrama Diagrama Diagrama"/>
    <w:basedOn w:val="prastasis"/>
    <w:rsid w:val="00B7613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ratext1">
    <w:name w:val="paratext1"/>
    <w:rsid w:val="00FE1A22"/>
    <w:rPr>
      <w:rFonts w:ascii="Verdana" w:hAnsi="Verdana" w:hint="default"/>
      <w:color w:val="000000"/>
      <w:sz w:val="17"/>
      <w:szCs w:val="17"/>
    </w:rPr>
  </w:style>
  <w:style w:type="paragraph" w:styleId="prastasiniatinklio">
    <w:name w:val="Normal (Web)"/>
    <w:basedOn w:val="prastasis"/>
    <w:uiPriority w:val="99"/>
    <w:unhideWhenUsed/>
    <w:rsid w:val="00DF003F"/>
    <w:pPr>
      <w:spacing w:after="150"/>
    </w:pPr>
    <w:rPr>
      <w:rFonts w:ascii="Times New Roman" w:hAnsi="Times New Roman"/>
      <w:szCs w:val="24"/>
    </w:rPr>
  </w:style>
  <w:style w:type="character" w:styleId="Grietas">
    <w:name w:val="Strong"/>
    <w:uiPriority w:val="22"/>
    <w:qFormat/>
    <w:rsid w:val="00E71899"/>
    <w:rPr>
      <w:b/>
      <w:bCs/>
    </w:rPr>
  </w:style>
  <w:style w:type="table" w:styleId="Lentelstinklelis">
    <w:name w:val="Table Grid"/>
    <w:basedOn w:val="prastojilentel"/>
    <w:uiPriority w:val="39"/>
    <w:rsid w:val="00FD072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FD0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25A01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3C53A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grindinistekstas1">
    <w:name w:val="Pagrindinis tekstas1"/>
    <w:rsid w:val="009D3B4A"/>
    <w:pPr>
      <w:widowControl w:val="0"/>
      <w:suppressAutoHyphens/>
      <w:autoSpaceDE w:val="0"/>
      <w:spacing w:line="360" w:lineRule="atLeast"/>
      <w:ind w:firstLine="312"/>
      <w:jc w:val="both"/>
      <w:textAlignment w:val="baseline"/>
    </w:pPr>
    <w:rPr>
      <w:rFonts w:ascii="TimesLT" w:eastAsia="Arial" w:hAnsi="TimesLT"/>
      <w:lang w:val="en-US" w:eastAsia="ar-SA"/>
    </w:rPr>
  </w:style>
  <w:style w:type="paragraph" w:styleId="Betarp">
    <w:name w:val="No Spacing"/>
    <w:uiPriority w:val="1"/>
    <w:qFormat/>
    <w:rsid w:val="001A3599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urinys2">
    <w:name w:val="toc 2"/>
    <w:basedOn w:val="prastasis"/>
    <w:next w:val="prastasis"/>
    <w:autoRedefine/>
    <w:rsid w:val="007D0067"/>
    <w:pPr>
      <w:spacing w:after="100"/>
      <w:ind w:firstLine="709"/>
      <w:jc w:val="both"/>
    </w:pPr>
  </w:style>
  <w:style w:type="table" w:customStyle="1" w:styleId="TableGrid3">
    <w:name w:val="Table Grid3"/>
    <w:basedOn w:val="prastojilentel"/>
    <w:next w:val="Lentelstinklelis"/>
    <w:uiPriority w:val="39"/>
    <w:rsid w:val="007D00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Numatytasispastraiposriftas"/>
    <w:rsid w:val="00783454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783454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B4A73"/>
    <w:rPr>
      <w:color w:val="605E5C"/>
      <w:shd w:val="clear" w:color="auto" w:fill="E1DFDD"/>
    </w:rPr>
  </w:style>
  <w:style w:type="character" w:customStyle="1" w:styleId="fontstyle31">
    <w:name w:val="fontstyle31"/>
    <w:basedOn w:val="Numatytasispastraiposriftas"/>
    <w:rsid w:val="00C353E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enaldas\Application%20Data\Microsoft\&#352;ablonai\A%20Ra&#353;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DE98C-2861-4C81-BFFE-2939A336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Raštas</Template>
  <TotalTime>603</TotalTime>
  <Pages>3</Pages>
  <Words>4635</Words>
  <Characters>2642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Informatikos tarnyba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Renaldas Taučikas</dc:creator>
  <cp:keywords/>
  <dc:description/>
  <cp:lastModifiedBy>Lina Rutkauskiene</cp:lastModifiedBy>
  <cp:revision>381</cp:revision>
  <cp:lastPrinted>2025-06-03T06:15:00Z</cp:lastPrinted>
  <dcterms:created xsi:type="dcterms:W3CDTF">2021-01-12T10:59:00Z</dcterms:created>
  <dcterms:modified xsi:type="dcterms:W3CDTF">2025-07-11T06:10:00Z</dcterms:modified>
</cp:coreProperties>
</file>