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1C2BF7FC" w:rsidR="0059102C" w:rsidRPr="005F0CD9" w:rsidRDefault="00A20B73" w:rsidP="00DB173C">
      <w:pPr>
        <w:jc w:val="right"/>
        <w:rPr>
          <w:rFonts w:ascii="Arial" w:hAnsi="Arial" w:cs="Arial"/>
          <w:sz w:val="18"/>
          <w:szCs w:val="18"/>
        </w:rPr>
      </w:pPr>
      <w:r>
        <w:rPr>
          <w:rFonts w:ascii="Arial" w:hAnsi="Arial" w:cs="Arial"/>
          <w:sz w:val="18"/>
          <w:szCs w:val="18"/>
        </w:rPr>
        <w:t>Pirkimo</w:t>
      </w:r>
      <w:r w:rsidR="00EB4CF0" w:rsidRPr="005F0CD9">
        <w:rPr>
          <w:rFonts w:ascii="Arial" w:hAnsi="Arial" w:cs="Arial"/>
          <w:sz w:val="18"/>
          <w:szCs w:val="18"/>
        </w:rPr>
        <w:t xml:space="preserve"> sąlygų </w:t>
      </w:r>
      <w:r w:rsidR="00637B9B">
        <w:rPr>
          <w:rFonts w:ascii="Arial" w:hAnsi="Arial" w:cs="Arial"/>
          <w:sz w:val="18"/>
          <w:szCs w:val="18"/>
        </w:rPr>
        <w:t>8</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9811D8" w:rsidRPr="009811D8"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9811D8" w:rsidRPr="009811D8" w:rsidRDefault="009811D8" w:rsidP="009811D8">
            <w:pPr>
              <w:jc w:val="center"/>
              <w:rPr>
                <w:rFonts w:ascii="Arial" w:eastAsia="Arial Unicode MS" w:hAnsi="Arial" w:cs="Arial"/>
                <w:sz w:val="18"/>
                <w:szCs w:val="18"/>
                <w:bdr w:val="none" w:sz="0" w:space="0" w:color="auto" w:frame="1"/>
              </w:rPr>
            </w:pPr>
            <w:r w:rsidRPr="009811D8">
              <w:rPr>
                <w:rFonts w:ascii="Arial" w:eastAsia="Arial Unicode MS" w:hAnsi="Arial" w:cs="Arial"/>
                <w:sz w:val="18"/>
                <w:szCs w:val="18"/>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382C252E" w14:textId="77777777" w:rsidR="009811D8" w:rsidRPr="009811D8" w:rsidRDefault="009811D8" w:rsidP="009811D8">
            <w:pPr>
              <w:tabs>
                <w:tab w:val="left" w:pos="851"/>
              </w:tabs>
              <w:jc w:val="both"/>
              <w:rPr>
                <w:rFonts w:ascii="Arial" w:hAnsi="Arial" w:cs="Arial"/>
                <w:sz w:val="18"/>
                <w:szCs w:val="18"/>
              </w:rPr>
            </w:pPr>
            <w:r w:rsidRPr="009811D8">
              <w:rPr>
                <w:rFonts w:ascii="Arial" w:hAnsi="Arial" w:cs="Arial"/>
                <w:sz w:val="18"/>
                <w:szCs w:val="18"/>
              </w:rPr>
              <w:t>bent 1 (vienas) specialistas, kuriam suteikta teisė eiti suvirinimo darbų priežiūros meistro pareigas − vykdyti ir prižiūrėti suvirinimo darbus:</w:t>
            </w:r>
          </w:p>
          <w:p w14:paraId="774D827E" w14:textId="109B2F41" w:rsidR="009811D8" w:rsidRPr="009811D8" w:rsidRDefault="009811D8" w:rsidP="009811D8">
            <w:pPr>
              <w:tabs>
                <w:tab w:val="left" w:pos="851"/>
              </w:tabs>
              <w:jc w:val="both"/>
              <w:rPr>
                <w:rFonts w:ascii="Arial" w:hAnsi="Arial" w:cs="Arial"/>
                <w:sz w:val="18"/>
                <w:szCs w:val="18"/>
              </w:rPr>
            </w:pPr>
            <w:r w:rsidRPr="009811D8">
              <w:rPr>
                <w:rFonts w:ascii="Arial" w:hAnsi="Arial" w:cs="Arial"/>
                <w:sz w:val="18"/>
                <w:szCs w:val="18"/>
                <w:u w:val="single"/>
              </w:rPr>
              <w:t>suvirinimo objektai</w:t>
            </w:r>
            <w:r w:rsidRPr="009811D8">
              <w:rPr>
                <w:rFonts w:ascii="Arial" w:hAnsi="Arial" w:cs="Arial"/>
                <w:sz w:val="18"/>
                <w:szCs w:val="18"/>
              </w:rPr>
              <w:t>: slėginiai indai.</w:t>
            </w:r>
          </w:p>
        </w:tc>
        <w:tc>
          <w:tcPr>
            <w:tcW w:w="992" w:type="dxa"/>
            <w:tcBorders>
              <w:left w:val="single" w:sz="4" w:space="0" w:color="auto"/>
              <w:right w:val="single" w:sz="4" w:space="0" w:color="auto"/>
            </w:tcBorders>
            <w:shd w:val="clear" w:color="auto" w:fill="auto"/>
          </w:tcPr>
          <w:p w14:paraId="739418CA" w14:textId="5CDD6DED" w:rsidR="009811D8" w:rsidRPr="009811D8" w:rsidRDefault="009811D8" w:rsidP="009811D8">
            <w:pPr>
              <w:rPr>
                <w:rFonts w:ascii="Arial" w:eastAsia="Arial Unicode MS" w:hAnsi="Arial" w:cs="Arial"/>
                <w:sz w:val="18"/>
                <w:szCs w:val="18"/>
                <w:bdr w:val="none" w:sz="0" w:space="0" w:color="auto" w:frame="1"/>
              </w:rPr>
            </w:pPr>
            <w:r w:rsidRPr="009811D8">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9811D8" w:rsidRPr="009811D8" w:rsidRDefault="009811D8" w:rsidP="009811D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9811D8" w:rsidRPr="009811D8" w:rsidRDefault="009811D8" w:rsidP="009811D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9811D8" w:rsidRPr="009811D8" w:rsidRDefault="009811D8" w:rsidP="009811D8">
            <w:pPr>
              <w:rPr>
                <w:rFonts w:ascii="Arial" w:eastAsia="Arial Unicode MS" w:hAnsi="Arial" w:cs="Arial"/>
                <w:sz w:val="18"/>
                <w:szCs w:val="18"/>
                <w:highlight w:val="green"/>
                <w:bdr w:val="none" w:sz="0" w:space="0" w:color="auto" w:frame="1"/>
              </w:rPr>
            </w:pPr>
          </w:p>
        </w:tc>
      </w:tr>
      <w:tr w:rsidR="009811D8" w:rsidRPr="009811D8"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9811D8" w:rsidRPr="009811D8" w:rsidRDefault="009811D8" w:rsidP="009811D8">
            <w:pPr>
              <w:jc w:val="center"/>
              <w:rPr>
                <w:rFonts w:ascii="Arial" w:eastAsia="Arial Unicode MS" w:hAnsi="Arial" w:cs="Arial"/>
                <w:sz w:val="18"/>
                <w:szCs w:val="18"/>
                <w:bdr w:val="none" w:sz="0" w:space="0" w:color="auto" w:frame="1"/>
              </w:rPr>
            </w:pPr>
            <w:r w:rsidRPr="009811D8">
              <w:rPr>
                <w:rFonts w:ascii="Arial" w:eastAsia="Arial Unicode MS" w:hAnsi="Arial" w:cs="Arial"/>
                <w:sz w:val="18"/>
                <w:szCs w:val="18"/>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73E15404" w:rsidR="009811D8" w:rsidRPr="009811D8" w:rsidRDefault="009811D8" w:rsidP="009811D8">
            <w:pPr>
              <w:tabs>
                <w:tab w:val="left" w:pos="851"/>
              </w:tabs>
              <w:jc w:val="both"/>
              <w:rPr>
                <w:rFonts w:ascii="Arial" w:hAnsi="Arial" w:cs="Arial"/>
                <w:bCs/>
                <w:iCs/>
                <w:sz w:val="18"/>
                <w:szCs w:val="18"/>
              </w:rPr>
            </w:pPr>
            <w:r w:rsidRPr="009811D8">
              <w:rPr>
                <w:rFonts w:ascii="Arial" w:hAnsi="Arial" w:cs="Arial"/>
                <w:sz w:val="18"/>
                <w:szCs w:val="18"/>
              </w:rPr>
              <w:t xml:space="preserve">bent 2 (du) specialistai, turintys suvirintojo kvalifikaciją pagal LST EN ISO 9606−1 </w:t>
            </w:r>
            <w:r w:rsidRPr="009811D8">
              <w:rPr>
                <w:rFonts w:ascii="Arial" w:hAnsi="Arial" w:cs="Arial"/>
                <w:sz w:val="18"/>
                <w:szCs w:val="18"/>
                <w:shd w:val="clear" w:color="auto" w:fill="FFFFFF"/>
              </w:rPr>
              <w:t>(Lydomasis suvirinimas. 1 dalis. Plienai)</w:t>
            </w:r>
            <w:r w:rsidRPr="009811D8">
              <w:rPr>
                <w:rFonts w:ascii="Arial" w:hAnsi="Arial" w:cs="Arial"/>
                <w:sz w:val="18"/>
                <w:szCs w:val="18"/>
              </w:rPr>
              <w:t xml:space="preserve"> ar lygiavertį standartą</w:t>
            </w:r>
          </w:p>
        </w:tc>
        <w:tc>
          <w:tcPr>
            <w:tcW w:w="992" w:type="dxa"/>
            <w:tcBorders>
              <w:left w:val="single" w:sz="4" w:space="0" w:color="auto"/>
              <w:right w:val="single" w:sz="4" w:space="0" w:color="auto"/>
            </w:tcBorders>
            <w:shd w:val="clear" w:color="auto" w:fill="auto"/>
          </w:tcPr>
          <w:p w14:paraId="7A0FFA84" w14:textId="637BFD79" w:rsidR="009811D8" w:rsidRPr="009811D8" w:rsidRDefault="009811D8" w:rsidP="009811D8">
            <w:pPr>
              <w:ind w:left="-14" w:firstLine="14"/>
              <w:contextualSpacing/>
              <w:rPr>
                <w:rFonts w:ascii="Arial" w:hAnsi="Arial" w:cs="Arial"/>
                <w:bCs/>
                <w:sz w:val="18"/>
                <w:szCs w:val="18"/>
              </w:rPr>
            </w:pPr>
            <w:r w:rsidRPr="009811D8">
              <w:rPr>
                <w:rFonts w:ascii="Arial" w:hAnsi="Arial" w:cs="Arial"/>
                <w:bCs/>
                <w:sz w:val="18"/>
                <w:szCs w:val="18"/>
              </w:rPr>
              <w:t>2.2.2. punktas</w:t>
            </w:r>
          </w:p>
          <w:p w14:paraId="1EB33F53" w14:textId="77777777" w:rsidR="009811D8" w:rsidRPr="009811D8" w:rsidRDefault="009811D8" w:rsidP="009811D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9811D8" w:rsidRPr="009811D8" w:rsidRDefault="009811D8" w:rsidP="009811D8">
            <w:pPr>
              <w:rPr>
                <w:rFonts w:ascii="Arial" w:eastAsia="Arial Unicode MS" w:hAnsi="Arial" w:cs="Arial"/>
                <w:sz w:val="18"/>
                <w:szCs w:val="18"/>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9811D8" w:rsidRPr="009811D8" w:rsidRDefault="009811D8" w:rsidP="009811D8">
            <w:pPr>
              <w:rPr>
                <w:rFonts w:ascii="Arial" w:eastAsia="Arial Unicode MS" w:hAnsi="Arial" w:cs="Arial"/>
                <w:sz w:val="18"/>
                <w:szCs w:val="18"/>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9811D8" w:rsidRPr="009811D8" w:rsidRDefault="009811D8" w:rsidP="009811D8">
            <w:pPr>
              <w:rPr>
                <w:rFonts w:ascii="Arial" w:eastAsia="Arial Unicode MS" w:hAnsi="Arial" w:cs="Arial"/>
                <w:sz w:val="18"/>
                <w:szCs w:val="18"/>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FFB0" w14:textId="77777777" w:rsidR="00A3268E" w:rsidRDefault="00A3268E" w:rsidP="00BD242C">
      <w:r>
        <w:separator/>
      </w:r>
    </w:p>
  </w:endnote>
  <w:endnote w:type="continuationSeparator" w:id="0">
    <w:p w14:paraId="74470519" w14:textId="77777777" w:rsidR="00A3268E" w:rsidRDefault="00A3268E"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890A" w14:textId="77777777" w:rsidR="00A3268E" w:rsidRDefault="00A3268E" w:rsidP="00BD242C">
      <w:r>
        <w:separator/>
      </w:r>
    </w:p>
  </w:footnote>
  <w:footnote w:type="continuationSeparator" w:id="0">
    <w:p w14:paraId="73A7974C" w14:textId="77777777" w:rsidR="00A3268E" w:rsidRDefault="00A3268E"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61A1A"/>
    <w:rsid w:val="00076DB2"/>
    <w:rsid w:val="0008710D"/>
    <w:rsid w:val="00093351"/>
    <w:rsid w:val="000A1B1E"/>
    <w:rsid w:val="000A6D32"/>
    <w:rsid w:val="000B50E3"/>
    <w:rsid w:val="000E4045"/>
    <w:rsid w:val="000E63DC"/>
    <w:rsid w:val="000E75DA"/>
    <w:rsid w:val="001003F3"/>
    <w:rsid w:val="00113ED1"/>
    <w:rsid w:val="00117061"/>
    <w:rsid w:val="001319A8"/>
    <w:rsid w:val="00132BB1"/>
    <w:rsid w:val="00155C82"/>
    <w:rsid w:val="001661D9"/>
    <w:rsid w:val="001670CB"/>
    <w:rsid w:val="00191CB8"/>
    <w:rsid w:val="001A4289"/>
    <w:rsid w:val="001C1595"/>
    <w:rsid w:val="00206743"/>
    <w:rsid w:val="002265D2"/>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6F2"/>
    <w:rsid w:val="00354972"/>
    <w:rsid w:val="003700EE"/>
    <w:rsid w:val="003755F3"/>
    <w:rsid w:val="003A266F"/>
    <w:rsid w:val="003A463C"/>
    <w:rsid w:val="003B51B5"/>
    <w:rsid w:val="003F1D14"/>
    <w:rsid w:val="003F413A"/>
    <w:rsid w:val="00404B11"/>
    <w:rsid w:val="00415A8B"/>
    <w:rsid w:val="0041792A"/>
    <w:rsid w:val="00421561"/>
    <w:rsid w:val="0043768E"/>
    <w:rsid w:val="00440D7A"/>
    <w:rsid w:val="00454DD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37B9B"/>
    <w:rsid w:val="00646E15"/>
    <w:rsid w:val="006470CE"/>
    <w:rsid w:val="00665AD4"/>
    <w:rsid w:val="00671EB1"/>
    <w:rsid w:val="00674722"/>
    <w:rsid w:val="0068529F"/>
    <w:rsid w:val="006A21AE"/>
    <w:rsid w:val="006C3913"/>
    <w:rsid w:val="006E7B91"/>
    <w:rsid w:val="00711795"/>
    <w:rsid w:val="00782B44"/>
    <w:rsid w:val="007850E4"/>
    <w:rsid w:val="007A6850"/>
    <w:rsid w:val="007B5730"/>
    <w:rsid w:val="007B6302"/>
    <w:rsid w:val="007D2719"/>
    <w:rsid w:val="007D3109"/>
    <w:rsid w:val="007E60A6"/>
    <w:rsid w:val="007E7362"/>
    <w:rsid w:val="007E74B1"/>
    <w:rsid w:val="0081269D"/>
    <w:rsid w:val="00812D97"/>
    <w:rsid w:val="008239EC"/>
    <w:rsid w:val="00883DA8"/>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750FD"/>
    <w:rsid w:val="009811D8"/>
    <w:rsid w:val="0098265C"/>
    <w:rsid w:val="009836E7"/>
    <w:rsid w:val="009B3225"/>
    <w:rsid w:val="009C3B30"/>
    <w:rsid w:val="009E0F80"/>
    <w:rsid w:val="009E7F09"/>
    <w:rsid w:val="009F31BD"/>
    <w:rsid w:val="00A14C4C"/>
    <w:rsid w:val="00A17D7C"/>
    <w:rsid w:val="00A20B73"/>
    <w:rsid w:val="00A23C33"/>
    <w:rsid w:val="00A24C5F"/>
    <w:rsid w:val="00A257D8"/>
    <w:rsid w:val="00A3268E"/>
    <w:rsid w:val="00A33ED2"/>
    <w:rsid w:val="00A37946"/>
    <w:rsid w:val="00A42F82"/>
    <w:rsid w:val="00A45826"/>
    <w:rsid w:val="00A4797E"/>
    <w:rsid w:val="00A51883"/>
    <w:rsid w:val="00A5664E"/>
    <w:rsid w:val="00A567AD"/>
    <w:rsid w:val="00A57E39"/>
    <w:rsid w:val="00A603D6"/>
    <w:rsid w:val="00A80608"/>
    <w:rsid w:val="00A84FF1"/>
    <w:rsid w:val="00A8540F"/>
    <w:rsid w:val="00A9281B"/>
    <w:rsid w:val="00AB699B"/>
    <w:rsid w:val="00AC1FFA"/>
    <w:rsid w:val="00AC676C"/>
    <w:rsid w:val="00AE02C9"/>
    <w:rsid w:val="00B11E83"/>
    <w:rsid w:val="00B1201C"/>
    <w:rsid w:val="00B16494"/>
    <w:rsid w:val="00B571C2"/>
    <w:rsid w:val="00B84C71"/>
    <w:rsid w:val="00B959DA"/>
    <w:rsid w:val="00BA684F"/>
    <w:rsid w:val="00BC1496"/>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3404D"/>
    <w:rsid w:val="00F55552"/>
    <w:rsid w:val="00F806FD"/>
    <w:rsid w:val="00F92881"/>
    <w:rsid w:val="00F975CD"/>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03E57-D560-4560-B8D6-64F5B22CEB32}">
  <ds:schemaRefs>
    <ds:schemaRef ds:uri="http://purl.org/dc/elements/1.1/"/>
    <ds:schemaRef ds:uri="http://schemas.microsoft.com/office/2006/metadata/properties"/>
    <ds:schemaRef ds:uri="2a268eb0-f7e3-4e97-9a88-eb6273e8d17d"/>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ae584d97-971f-4a2a-a6c4-93f334d67b63"/>
    <ds:schemaRef ds:uri="http://www.w3.org/XML/1998/namespace"/>
  </ds:schemaRefs>
</ds:datastoreItem>
</file>

<file path=customXml/itemProps2.xml><?xml version="1.0" encoding="utf-8"?>
<ds:datastoreItem xmlns:ds="http://schemas.openxmlformats.org/officeDocument/2006/customXml" ds:itemID="{74863D2C-D00B-4690-A845-4D82BB7AF1D7}">
  <ds:schemaRefs>
    <ds:schemaRef ds:uri="http://schemas.microsoft.com/sharepoint/v3/contenttype/forms"/>
  </ds:schemaRefs>
</ds:datastoreItem>
</file>

<file path=customXml/itemProps3.xml><?xml version="1.0" encoding="utf-8"?>
<ds:datastoreItem xmlns:ds="http://schemas.openxmlformats.org/officeDocument/2006/customXml" ds:itemID="{F12657B0-2428-4D63-BDEF-EE2520C7E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568</Characters>
  <Application>Microsoft Office Word</Application>
  <DocSecurity>0</DocSecurity>
  <Lines>4</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4</cp:revision>
  <dcterms:created xsi:type="dcterms:W3CDTF">2025-07-08T12:43:00Z</dcterms:created>
  <dcterms:modified xsi:type="dcterms:W3CDTF">2025-07-11T04:38:00Z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