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E0C2A1" w14:textId="77777777" w:rsidR="006A1E4F" w:rsidRPr="006A1E4F" w:rsidRDefault="006A1E4F" w:rsidP="006A1E4F">
      <w:pPr>
        <w:rPr>
          <w:rFonts w:ascii="Times New Roman" w:hAnsi="Times New Roman" w:cs="Times New Roman"/>
          <w:sz w:val="24"/>
          <w:szCs w:val="24"/>
        </w:rPr>
      </w:pPr>
      <w:r w:rsidRPr="006A1E4F">
        <w:rPr>
          <w:rFonts w:ascii="Times New Roman" w:hAnsi="Times New Roman" w:cs="Times New Roman"/>
          <w:sz w:val="24"/>
          <w:szCs w:val="24"/>
        </w:rPr>
        <w:drawing>
          <wp:inline distT="0" distB="0" distL="0" distR="0" wp14:anchorId="16A6D1BE" wp14:editId="18C91D9F">
            <wp:extent cx="6120130" cy="1237615"/>
            <wp:effectExtent l="0" t="0" r="0" b="0"/>
            <wp:docPr id="731368678"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0130" cy="1237615"/>
                    </a:xfrm>
                    <a:prstGeom prst="rect">
                      <a:avLst/>
                    </a:prstGeom>
                    <a:noFill/>
                    <a:ln>
                      <a:noFill/>
                    </a:ln>
                  </pic:spPr>
                </pic:pic>
              </a:graphicData>
            </a:graphic>
          </wp:inline>
        </w:drawing>
      </w:r>
    </w:p>
    <w:p w14:paraId="2697589B" w14:textId="77777777" w:rsidR="006A1E4F" w:rsidRPr="006A1E4F" w:rsidRDefault="006A1E4F" w:rsidP="006A1E4F">
      <w:pPr>
        <w:rPr>
          <w:rFonts w:ascii="Times New Roman" w:hAnsi="Times New Roman" w:cs="Times New Roman"/>
          <w:b/>
          <w:bCs/>
          <w:sz w:val="24"/>
          <w:szCs w:val="24"/>
        </w:rPr>
      </w:pPr>
    </w:p>
    <w:tbl>
      <w:tblPr>
        <w:tblW w:w="9645" w:type="dxa"/>
        <w:tblInd w:w="108" w:type="dxa"/>
        <w:tblLayout w:type="fixed"/>
        <w:tblLook w:val="04A0" w:firstRow="1" w:lastRow="0" w:firstColumn="1" w:lastColumn="0" w:noHBand="0" w:noVBand="1"/>
      </w:tblPr>
      <w:tblGrid>
        <w:gridCol w:w="4539"/>
        <w:gridCol w:w="600"/>
        <w:gridCol w:w="4506"/>
      </w:tblGrid>
      <w:tr w:rsidR="006A1E4F" w:rsidRPr="006A1E4F" w14:paraId="5041C92E" w14:textId="77777777" w:rsidTr="002C69D9">
        <w:trPr>
          <w:cantSplit/>
        </w:trPr>
        <w:tc>
          <w:tcPr>
            <w:tcW w:w="4539" w:type="dxa"/>
            <w:hideMark/>
          </w:tcPr>
          <w:p w14:paraId="172EFC0B" w14:textId="77777777" w:rsidR="006A1E4F" w:rsidRPr="006A1E4F" w:rsidRDefault="006A1E4F" w:rsidP="002C69D9">
            <w:pPr>
              <w:rPr>
                <w:rFonts w:ascii="Times New Roman" w:hAnsi="Times New Roman" w:cs="Times New Roman"/>
                <w:sz w:val="24"/>
                <w:szCs w:val="24"/>
              </w:rPr>
            </w:pPr>
            <w:r w:rsidRPr="006A1E4F">
              <w:rPr>
                <w:rFonts w:ascii="Times New Roman" w:hAnsi="Times New Roman" w:cs="Times New Roman"/>
                <w:sz w:val="24"/>
                <w:szCs w:val="24"/>
              </w:rPr>
              <w:t>Tiekėjams</w:t>
            </w:r>
          </w:p>
        </w:tc>
        <w:tc>
          <w:tcPr>
            <w:tcW w:w="600" w:type="dxa"/>
          </w:tcPr>
          <w:p w14:paraId="0087F24A" w14:textId="77777777" w:rsidR="006A1E4F" w:rsidRPr="006A1E4F" w:rsidRDefault="006A1E4F" w:rsidP="002C69D9">
            <w:pPr>
              <w:rPr>
                <w:rFonts w:ascii="Times New Roman" w:hAnsi="Times New Roman" w:cs="Times New Roman"/>
                <w:sz w:val="24"/>
                <w:szCs w:val="24"/>
              </w:rPr>
            </w:pPr>
          </w:p>
        </w:tc>
        <w:tc>
          <w:tcPr>
            <w:tcW w:w="4506" w:type="dxa"/>
            <w:hideMark/>
          </w:tcPr>
          <w:p w14:paraId="7A66AE83" w14:textId="27F53DA7" w:rsidR="006A1E4F" w:rsidRPr="006A1E4F" w:rsidRDefault="006A1E4F" w:rsidP="002C69D9">
            <w:pPr>
              <w:rPr>
                <w:rFonts w:ascii="Times New Roman" w:hAnsi="Times New Roman" w:cs="Times New Roman"/>
                <w:sz w:val="24"/>
                <w:szCs w:val="24"/>
              </w:rPr>
            </w:pPr>
            <w:r w:rsidRPr="006A1E4F">
              <w:rPr>
                <w:rFonts w:ascii="Times New Roman" w:hAnsi="Times New Roman" w:cs="Times New Roman"/>
                <w:sz w:val="24"/>
                <w:szCs w:val="24"/>
              </w:rPr>
              <w:t xml:space="preserve">                                   2024-1</w:t>
            </w:r>
            <w:r w:rsidRPr="006A1E4F">
              <w:rPr>
                <w:rFonts w:ascii="Times New Roman" w:hAnsi="Times New Roman" w:cs="Times New Roman"/>
                <w:sz w:val="24"/>
                <w:szCs w:val="24"/>
              </w:rPr>
              <w:t>2-10</w:t>
            </w:r>
          </w:p>
        </w:tc>
      </w:tr>
      <w:tr w:rsidR="006A1E4F" w:rsidRPr="006A1E4F" w14:paraId="7A2C5AC6" w14:textId="77777777" w:rsidTr="002C69D9">
        <w:trPr>
          <w:cantSplit/>
        </w:trPr>
        <w:tc>
          <w:tcPr>
            <w:tcW w:w="4539" w:type="dxa"/>
          </w:tcPr>
          <w:p w14:paraId="06CFDD2E" w14:textId="77777777" w:rsidR="006A1E4F" w:rsidRPr="006A1E4F" w:rsidRDefault="006A1E4F" w:rsidP="006A1E4F">
            <w:pPr>
              <w:ind w:right="-421"/>
              <w:rPr>
                <w:rFonts w:ascii="Times New Roman" w:hAnsi="Times New Roman" w:cs="Times New Roman"/>
                <w:sz w:val="24"/>
                <w:szCs w:val="24"/>
              </w:rPr>
            </w:pPr>
          </w:p>
        </w:tc>
        <w:tc>
          <w:tcPr>
            <w:tcW w:w="600" w:type="dxa"/>
          </w:tcPr>
          <w:p w14:paraId="6F64DDAA" w14:textId="77777777" w:rsidR="006A1E4F" w:rsidRPr="006A1E4F" w:rsidRDefault="006A1E4F" w:rsidP="006A1E4F">
            <w:pPr>
              <w:ind w:right="-421"/>
              <w:rPr>
                <w:rFonts w:ascii="Times New Roman" w:hAnsi="Times New Roman" w:cs="Times New Roman"/>
                <w:sz w:val="24"/>
                <w:szCs w:val="24"/>
              </w:rPr>
            </w:pPr>
          </w:p>
        </w:tc>
        <w:tc>
          <w:tcPr>
            <w:tcW w:w="4506" w:type="dxa"/>
          </w:tcPr>
          <w:p w14:paraId="0B98A631" w14:textId="77777777" w:rsidR="006A1E4F" w:rsidRPr="006A1E4F" w:rsidRDefault="006A1E4F" w:rsidP="006A1E4F">
            <w:pPr>
              <w:ind w:right="-421"/>
              <w:rPr>
                <w:rFonts w:ascii="Times New Roman" w:hAnsi="Times New Roman" w:cs="Times New Roman"/>
                <w:sz w:val="24"/>
                <w:szCs w:val="24"/>
              </w:rPr>
            </w:pPr>
          </w:p>
        </w:tc>
      </w:tr>
      <w:tr w:rsidR="006A1E4F" w:rsidRPr="006A1E4F" w14:paraId="1D095696" w14:textId="77777777" w:rsidTr="002C69D9">
        <w:trPr>
          <w:cantSplit/>
        </w:trPr>
        <w:tc>
          <w:tcPr>
            <w:tcW w:w="9645" w:type="dxa"/>
            <w:gridSpan w:val="3"/>
            <w:hideMark/>
          </w:tcPr>
          <w:p w14:paraId="12A347E2" w14:textId="77777777" w:rsidR="006A1E4F" w:rsidRPr="006A1E4F" w:rsidRDefault="006A1E4F" w:rsidP="006A1E4F">
            <w:pPr>
              <w:ind w:right="-421"/>
              <w:rPr>
                <w:rFonts w:ascii="Times New Roman" w:hAnsi="Times New Roman" w:cs="Times New Roman"/>
                <w:b/>
                <w:sz w:val="24"/>
                <w:szCs w:val="24"/>
              </w:rPr>
            </w:pPr>
            <w:r w:rsidRPr="006A1E4F">
              <w:rPr>
                <w:rFonts w:ascii="Times New Roman" w:hAnsi="Times New Roman" w:cs="Times New Roman"/>
                <w:b/>
                <w:sz w:val="24"/>
                <w:szCs w:val="24"/>
              </w:rPr>
              <w:t>DĖL ATSAKYMO Į TIEKĖJO KLAUSIMĄ</w:t>
            </w:r>
          </w:p>
        </w:tc>
      </w:tr>
      <w:tr w:rsidR="006A1E4F" w:rsidRPr="006A1E4F" w14:paraId="43752202" w14:textId="77777777" w:rsidTr="002C69D9">
        <w:trPr>
          <w:cantSplit/>
        </w:trPr>
        <w:tc>
          <w:tcPr>
            <w:tcW w:w="4539" w:type="dxa"/>
          </w:tcPr>
          <w:p w14:paraId="0A4B75CA" w14:textId="77777777" w:rsidR="006A1E4F" w:rsidRPr="006A1E4F" w:rsidRDefault="006A1E4F" w:rsidP="006A1E4F">
            <w:pPr>
              <w:ind w:right="-421"/>
              <w:jc w:val="both"/>
              <w:rPr>
                <w:rFonts w:ascii="Times New Roman" w:hAnsi="Times New Roman" w:cs="Times New Roman"/>
                <w:sz w:val="24"/>
                <w:szCs w:val="24"/>
              </w:rPr>
            </w:pPr>
          </w:p>
        </w:tc>
        <w:tc>
          <w:tcPr>
            <w:tcW w:w="600" w:type="dxa"/>
          </w:tcPr>
          <w:p w14:paraId="0BF269D4" w14:textId="77777777" w:rsidR="006A1E4F" w:rsidRPr="006A1E4F" w:rsidRDefault="006A1E4F" w:rsidP="006A1E4F">
            <w:pPr>
              <w:ind w:right="-421"/>
              <w:jc w:val="both"/>
              <w:rPr>
                <w:rFonts w:ascii="Times New Roman" w:hAnsi="Times New Roman" w:cs="Times New Roman"/>
                <w:sz w:val="24"/>
                <w:szCs w:val="24"/>
              </w:rPr>
            </w:pPr>
          </w:p>
        </w:tc>
        <w:tc>
          <w:tcPr>
            <w:tcW w:w="4506" w:type="dxa"/>
          </w:tcPr>
          <w:p w14:paraId="6DD29A44" w14:textId="77777777" w:rsidR="006A1E4F" w:rsidRPr="006A1E4F" w:rsidRDefault="006A1E4F" w:rsidP="006A1E4F">
            <w:pPr>
              <w:ind w:right="-421"/>
              <w:jc w:val="both"/>
              <w:rPr>
                <w:rFonts w:ascii="Times New Roman" w:hAnsi="Times New Roman" w:cs="Times New Roman"/>
                <w:sz w:val="24"/>
                <w:szCs w:val="24"/>
              </w:rPr>
            </w:pPr>
          </w:p>
        </w:tc>
      </w:tr>
    </w:tbl>
    <w:p w14:paraId="7FA67194" w14:textId="25F5984B" w:rsidR="006A1E4F" w:rsidRPr="006A1E4F" w:rsidRDefault="006A1E4F" w:rsidP="006A1E4F">
      <w:pPr>
        <w:tabs>
          <w:tab w:val="left" w:pos="7088"/>
        </w:tabs>
        <w:spacing w:line="276" w:lineRule="auto"/>
        <w:ind w:right="-421"/>
        <w:jc w:val="both"/>
        <w:rPr>
          <w:rFonts w:ascii="Times New Roman" w:hAnsi="Times New Roman" w:cs="Times New Roman"/>
          <w:sz w:val="24"/>
          <w:szCs w:val="24"/>
        </w:rPr>
      </w:pPr>
      <w:r w:rsidRPr="006A1E4F">
        <w:rPr>
          <w:rFonts w:ascii="Times New Roman" w:hAnsi="Times New Roman" w:cs="Times New Roman"/>
          <w:sz w:val="24"/>
          <w:szCs w:val="24"/>
        </w:rPr>
        <w:t>Pranešame, kad CVP IS susirašinėjimo priemonėmis gaut</w:t>
      </w:r>
      <w:r w:rsidRPr="006A1E4F">
        <w:rPr>
          <w:rFonts w:ascii="Times New Roman" w:hAnsi="Times New Roman" w:cs="Times New Roman"/>
          <w:sz w:val="24"/>
          <w:szCs w:val="24"/>
        </w:rPr>
        <w:t xml:space="preserve">i </w:t>
      </w:r>
      <w:r w:rsidRPr="006A1E4F">
        <w:rPr>
          <w:rFonts w:ascii="Times New Roman" w:hAnsi="Times New Roman" w:cs="Times New Roman"/>
          <w:sz w:val="24"/>
          <w:szCs w:val="24"/>
        </w:rPr>
        <w:t>tiekėj</w:t>
      </w:r>
      <w:r w:rsidRPr="006A1E4F">
        <w:rPr>
          <w:rFonts w:ascii="Times New Roman" w:hAnsi="Times New Roman" w:cs="Times New Roman"/>
          <w:sz w:val="24"/>
          <w:szCs w:val="24"/>
        </w:rPr>
        <w:t xml:space="preserve">ų </w:t>
      </w:r>
      <w:r w:rsidRPr="006A1E4F">
        <w:rPr>
          <w:rFonts w:ascii="Times New Roman" w:hAnsi="Times New Roman" w:cs="Times New Roman"/>
          <w:sz w:val="24"/>
          <w:szCs w:val="24"/>
        </w:rPr>
        <w:t>paklausima</w:t>
      </w:r>
      <w:r w:rsidRPr="006A1E4F">
        <w:rPr>
          <w:rFonts w:ascii="Times New Roman" w:hAnsi="Times New Roman" w:cs="Times New Roman"/>
          <w:sz w:val="24"/>
          <w:szCs w:val="24"/>
        </w:rPr>
        <w:t>i</w:t>
      </w:r>
      <w:r w:rsidRPr="006A1E4F">
        <w:rPr>
          <w:rFonts w:ascii="Times New Roman" w:hAnsi="Times New Roman" w:cs="Times New Roman"/>
          <w:sz w:val="24"/>
          <w:szCs w:val="24"/>
        </w:rPr>
        <w:t>:</w:t>
      </w:r>
    </w:p>
    <w:p w14:paraId="2F602637" w14:textId="7A6C720F" w:rsidR="006A1E4F" w:rsidRPr="006A1E4F" w:rsidRDefault="006A1E4F" w:rsidP="006A1E4F">
      <w:pPr>
        <w:spacing w:line="300" w:lineRule="atLeast"/>
        <w:ind w:right="-421"/>
        <w:jc w:val="both"/>
        <w:rPr>
          <w:rFonts w:ascii="Times New Roman" w:eastAsia="Calibri" w:hAnsi="Times New Roman" w:cs="Times New Roman"/>
          <w:sz w:val="24"/>
          <w:szCs w:val="24"/>
        </w:rPr>
      </w:pPr>
      <w:r w:rsidRPr="006A1E4F">
        <w:rPr>
          <w:rFonts w:ascii="Times New Roman" w:hAnsi="Times New Roman" w:cs="Times New Roman"/>
          <w:b/>
          <w:sz w:val="24"/>
          <w:szCs w:val="24"/>
        </w:rPr>
        <w:t>Klausima</w:t>
      </w:r>
      <w:r w:rsidRPr="006A1E4F">
        <w:rPr>
          <w:rFonts w:ascii="Times New Roman" w:hAnsi="Times New Roman" w:cs="Times New Roman"/>
          <w:b/>
          <w:sz w:val="24"/>
          <w:szCs w:val="24"/>
        </w:rPr>
        <w:t>i</w:t>
      </w:r>
      <w:r w:rsidRPr="006A1E4F">
        <w:rPr>
          <w:rFonts w:ascii="Times New Roman" w:hAnsi="Times New Roman" w:cs="Times New Roman"/>
          <w:b/>
          <w:sz w:val="24"/>
          <w:szCs w:val="24"/>
        </w:rPr>
        <w:t xml:space="preserve">: </w:t>
      </w:r>
      <w:r w:rsidRPr="006A1E4F">
        <w:rPr>
          <w:rFonts w:ascii="Times New Roman" w:eastAsia="Calibri" w:hAnsi="Times New Roman" w:cs="Times New Roman"/>
          <w:sz w:val="24"/>
          <w:szCs w:val="24"/>
        </w:rPr>
        <w:t>(2024-11-27 16:00 pranešimas Nr. 13036542</w:t>
      </w:r>
      <w:r w:rsidRPr="006A1E4F">
        <w:rPr>
          <w:rFonts w:ascii="Times New Roman" w:eastAsia="Calibri" w:hAnsi="Times New Roman" w:cs="Times New Roman"/>
          <w:sz w:val="24"/>
          <w:szCs w:val="24"/>
        </w:rPr>
        <w:t xml:space="preserve">; </w:t>
      </w:r>
      <w:r w:rsidRPr="006A1E4F">
        <w:rPr>
          <w:rFonts w:ascii="Times New Roman" w:eastAsia="Calibri" w:hAnsi="Times New Roman" w:cs="Times New Roman"/>
          <w:sz w:val="24"/>
          <w:szCs w:val="24"/>
        </w:rPr>
        <w:t>2024-11-27 16:00 pranešimas Nr. 13036542; 2024-11-28 15:33 pranešimas Nr. 13040536; 2024-11-26 16:46 pranešimas 13041105</w:t>
      </w:r>
      <w:r w:rsidRPr="006A1E4F">
        <w:rPr>
          <w:rFonts w:ascii="Times New Roman" w:eastAsia="Calibri" w:hAnsi="Times New Roman" w:cs="Times New Roman"/>
          <w:sz w:val="24"/>
          <w:szCs w:val="24"/>
        </w:rPr>
        <w:t xml:space="preserve">, </w:t>
      </w:r>
      <w:r w:rsidRPr="006A1E4F">
        <w:rPr>
          <w:rFonts w:ascii="Times New Roman" w:eastAsia="Calibri" w:hAnsi="Times New Roman" w:cs="Times New Roman"/>
          <w:sz w:val="24"/>
          <w:szCs w:val="24"/>
        </w:rPr>
        <w:t>2024-11-28 14:25 pranešimas Nr. 13040014).</w:t>
      </w:r>
    </w:p>
    <w:p w14:paraId="3525D232" w14:textId="3A32CC16" w:rsidR="00C7565B" w:rsidRPr="006A1E4F" w:rsidRDefault="00F132C1" w:rsidP="003C2A61">
      <w:pPr>
        <w:jc w:val="both"/>
        <w:rPr>
          <w:rFonts w:ascii="Times New Roman" w:hAnsi="Times New Roman" w:cs="Times New Roman"/>
          <w:b/>
          <w:bCs/>
          <w:sz w:val="24"/>
          <w:szCs w:val="24"/>
        </w:rPr>
      </w:pPr>
      <w:r w:rsidRPr="006A1E4F">
        <w:rPr>
          <w:rFonts w:ascii="Times New Roman" w:hAnsi="Times New Roman" w:cs="Times New Roman"/>
          <w:b/>
          <w:bCs/>
          <w:sz w:val="24"/>
          <w:szCs w:val="24"/>
        </w:rPr>
        <w:t xml:space="preserve">Klausimas: </w:t>
      </w:r>
    </w:p>
    <w:p w14:paraId="4A0925CB" w14:textId="25E3F474" w:rsidR="00EC079D" w:rsidRPr="006A1E4F" w:rsidRDefault="00EC079D" w:rsidP="003C2A61">
      <w:pPr>
        <w:jc w:val="both"/>
        <w:rPr>
          <w:rFonts w:ascii="Times New Roman" w:hAnsi="Times New Roman" w:cs="Times New Roman"/>
          <w:sz w:val="24"/>
          <w:szCs w:val="24"/>
        </w:rPr>
      </w:pPr>
      <w:r w:rsidRPr="006A1E4F">
        <w:rPr>
          <w:rFonts w:ascii="Times New Roman" w:hAnsi="Times New Roman" w:cs="Times New Roman"/>
          <w:sz w:val="24"/>
          <w:szCs w:val="24"/>
        </w:rPr>
        <w:t>„</w:t>
      </w:r>
      <w:proofErr w:type="spellStart"/>
      <w:r w:rsidRPr="006A1E4F">
        <w:rPr>
          <w:rFonts w:ascii="Times New Roman" w:hAnsi="Times New Roman" w:cs="Times New Roman"/>
          <w:sz w:val="24"/>
          <w:szCs w:val="24"/>
        </w:rPr>
        <w:t>1.ŠVOK</w:t>
      </w:r>
      <w:proofErr w:type="spellEnd"/>
      <w:r w:rsidRPr="006A1E4F">
        <w:rPr>
          <w:rFonts w:ascii="Times New Roman" w:hAnsi="Times New Roman" w:cs="Times New Roman"/>
          <w:sz w:val="24"/>
          <w:szCs w:val="24"/>
        </w:rPr>
        <w:t xml:space="preserve"> dalyje - aiškinamajame rašte yra nurodyta:</w:t>
      </w:r>
    </w:p>
    <w:p w14:paraId="6361A11C" w14:textId="473E3B4A" w:rsidR="00EC079D" w:rsidRPr="006A1E4F" w:rsidRDefault="00EC079D" w:rsidP="003C2A61">
      <w:pPr>
        <w:jc w:val="both"/>
        <w:rPr>
          <w:rFonts w:ascii="Times New Roman" w:hAnsi="Times New Roman" w:cs="Times New Roman"/>
          <w:sz w:val="24"/>
          <w:szCs w:val="24"/>
        </w:rPr>
      </w:pPr>
      <w:r w:rsidRPr="006A1E4F">
        <w:rPr>
          <w:rFonts w:ascii="Times New Roman" w:hAnsi="Times New Roman" w:cs="Times New Roman"/>
          <w:sz w:val="24"/>
          <w:szCs w:val="24"/>
        </w:rPr>
        <w:t xml:space="preserve">Šildymo sistema paliekama esama ji nekeičiama. </w:t>
      </w:r>
      <w:proofErr w:type="spellStart"/>
      <w:r w:rsidRPr="006A1E4F">
        <w:rPr>
          <w:rFonts w:ascii="Times New Roman" w:hAnsi="Times New Roman" w:cs="Times New Roman"/>
          <w:sz w:val="24"/>
          <w:szCs w:val="24"/>
        </w:rPr>
        <w:t>WC</w:t>
      </w:r>
      <w:proofErr w:type="spellEnd"/>
      <w:r w:rsidRPr="006A1E4F">
        <w:rPr>
          <w:rFonts w:ascii="Times New Roman" w:hAnsi="Times New Roman" w:cs="Times New Roman"/>
          <w:sz w:val="24"/>
          <w:szCs w:val="24"/>
        </w:rPr>
        <w:t xml:space="preserve"> zonoje pasikeitus išplanavimui, numatomas</w:t>
      </w:r>
      <w:r w:rsidR="00F132C1" w:rsidRPr="006A1E4F">
        <w:rPr>
          <w:rFonts w:ascii="Times New Roman" w:hAnsi="Times New Roman" w:cs="Times New Roman"/>
          <w:sz w:val="24"/>
          <w:szCs w:val="24"/>
        </w:rPr>
        <w:t xml:space="preserve"> </w:t>
      </w:r>
      <w:r w:rsidRPr="006A1E4F">
        <w:rPr>
          <w:rFonts w:ascii="Times New Roman" w:hAnsi="Times New Roman" w:cs="Times New Roman"/>
          <w:sz w:val="24"/>
          <w:szCs w:val="24"/>
        </w:rPr>
        <w:t xml:space="preserve">radiatorių demontavimas ir naujo numatymas. </w:t>
      </w:r>
    </w:p>
    <w:p w14:paraId="74E1151E" w14:textId="336E9AFF" w:rsidR="00241973" w:rsidRPr="006A1E4F" w:rsidRDefault="00EC079D" w:rsidP="003C2A61">
      <w:pPr>
        <w:jc w:val="both"/>
        <w:rPr>
          <w:rFonts w:ascii="Times New Roman" w:hAnsi="Times New Roman" w:cs="Times New Roman"/>
          <w:b/>
          <w:bCs/>
          <w:sz w:val="24"/>
          <w:szCs w:val="24"/>
        </w:rPr>
      </w:pPr>
      <w:r w:rsidRPr="006A1E4F">
        <w:rPr>
          <w:rFonts w:ascii="Times New Roman" w:hAnsi="Times New Roman" w:cs="Times New Roman"/>
          <w:b/>
          <w:bCs/>
          <w:sz w:val="24"/>
          <w:szCs w:val="24"/>
        </w:rPr>
        <w:t>Prašome informuoti  ar reikia vertintis šiuos darbus, jei taip prašome pateikti šių darbų (demontavimo/montavimo)  kiekius, technines specifikacijas ir atitinkamai patikslinkite konkursinį darbų kiekių žiniaraštį.“</w:t>
      </w:r>
    </w:p>
    <w:p w14:paraId="02A35BBA" w14:textId="6565B29D" w:rsidR="00C7565B" w:rsidRPr="006A1E4F" w:rsidRDefault="00C7565B" w:rsidP="003C2A61">
      <w:pPr>
        <w:jc w:val="both"/>
        <w:rPr>
          <w:rFonts w:ascii="Times New Roman" w:hAnsi="Times New Roman" w:cs="Times New Roman"/>
          <w:b/>
          <w:bCs/>
          <w:color w:val="ED0000"/>
          <w:sz w:val="24"/>
          <w:szCs w:val="24"/>
        </w:rPr>
      </w:pPr>
      <w:r w:rsidRPr="006A1E4F">
        <w:rPr>
          <w:rFonts w:ascii="Times New Roman" w:hAnsi="Times New Roman" w:cs="Times New Roman"/>
          <w:b/>
          <w:bCs/>
          <w:color w:val="ED0000"/>
          <w:sz w:val="24"/>
          <w:szCs w:val="24"/>
        </w:rPr>
        <w:t>Atsakymas:</w:t>
      </w:r>
    </w:p>
    <w:p w14:paraId="4A004E95" w14:textId="2D6093B3" w:rsidR="007E0E43" w:rsidRPr="006A1E4F" w:rsidRDefault="007E0E43" w:rsidP="003C2A61">
      <w:pPr>
        <w:jc w:val="both"/>
        <w:rPr>
          <w:rFonts w:ascii="Times New Roman" w:hAnsi="Times New Roman" w:cs="Times New Roman"/>
          <w:sz w:val="24"/>
          <w:szCs w:val="24"/>
        </w:rPr>
      </w:pPr>
      <w:r w:rsidRPr="006A1E4F">
        <w:rPr>
          <w:rFonts w:ascii="Times New Roman" w:hAnsi="Times New Roman" w:cs="Times New Roman"/>
          <w:sz w:val="24"/>
          <w:szCs w:val="24"/>
        </w:rPr>
        <w:t>Darbus reikia vertinti pagal patik</w:t>
      </w:r>
      <w:r w:rsidR="006A1E4F" w:rsidRPr="006A1E4F">
        <w:rPr>
          <w:rFonts w:ascii="Times New Roman" w:hAnsi="Times New Roman" w:cs="Times New Roman"/>
          <w:sz w:val="24"/>
          <w:szCs w:val="24"/>
        </w:rPr>
        <w:t>s</w:t>
      </w:r>
      <w:r w:rsidRPr="006A1E4F">
        <w:rPr>
          <w:rFonts w:ascii="Times New Roman" w:hAnsi="Times New Roman" w:cs="Times New Roman"/>
          <w:sz w:val="24"/>
          <w:szCs w:val="24"/>
        </w:rPr>
        <w:t xml:space="preserve">lintą bylą. Aprašomi </w:t>
      </w:r>
      <w:proofErr w:type="spellStart"/>
      <w:r w:rsidRPr="006A1E4F">
        <w:rPr>
          <w:rFonts w:ascii="Times New Roman" w:hAnsi="Times New Roman" w:cs="Times New Roman"/>
          <w:sz w:val="24"/>
          <w:szCs w:val="24"/>
        </w:rPr>
        <w:t>sprenidniai</w:t>
      </w:r>
      <w:proofErr w:type="spellEnd"/>
      <w:r w:rsidRPr="006A1E4F">
        <w:rPr>
          <w:rFonts w:ascii="Times New Roman" w:hAnsi="Times New Roman" w:cs="Times New Roman"/>
          <w:sz w:val="24"/>
          <w:szCs w:val="24"/>
        </w:rPr>
        <w:t xml:space="preserve"> </w:t>
      </w:r>
      <w:proofErr w:type="spellStart"/>
      <w:r w:rsidRPr="006A1E4F">
        <w:rPr>
          <w:rFonts w:ascii="Times New Roman" w:hAnsi="Times New Roman" w:cs="Times New Roman"/>
          <w:sz w:val="24"/>
          <w:szCs w:val="24"/>
        </w:rPr>
        <w:t>WC</w:t>
      </w:r>
      <w:proofErr w:type="spellEnd"/>
      <w:r w:rsidRPr="006A1E4F">
        <w:rPr>
          <w:rFonts w:ascii="Times New Roman" w:hAnsi="Times New Roman" w:cs="Times New Roman"/>
          <w:sz w:val="24"/>
          <w:szCs w:val="24"/>
        </w:rPr>
        <w:t xml:space="preserve"> zonoje keičiamo vamzdžio pravedimą ir esamų radiatorių pajungimą.</w:t>
      </w:r>
    </w:p>
    <w:p w14:paraId="47969C11" w14:textId="39D01387" w:rsidR="00C7565B" w:rsidRPr="006A1E4F" w:rsidRDefault="00F132C1" w:rsidP="003C2A61">
      <w:pPr>
        <w:jc w:val="both"/>
        <w:rPr>
          <w:rFonts w:ascii="Times New Roman" w:hAnsi="Times New Roman" w:cs="Times New Roman"/>
          <w:b/>
          <w:bCs/>
          <w:sz w:val="24"/>
          <w:szCs w:val="24"/>
        </w:rPr>
      </w:pPr>
      <w:r w:rsidRPr="006A1E4F">
        <w:rPr>
          <w:rFonts w:ascii="Times New Roman" w:hAnsi="Times New Roman" w:cs="Times New Roman"/>
          <w:b/>
          <w:bCs/>
          <w:sz w:val="24"/>
          <w:szCs w:val="24"/>
        </w:rPr>
        <w:t xml:space="preserve">Klausimas: </w:t>
      </w:r>
    </w:p>
    <w:p w14:paraId="4F2ACCCE" w14:textId="06FD89A8" w:rsidR="00EC079D" w:rsidRPr="006A1E4F" w:rsidRDefault="00EC079D" w:rsidP="003C2A61">
      <w:pPr>
        <w:jc w:val="both"/>
        <w:rPr>
          <w:rFonts w:ascii="Times New Roman" w:hAnsi="Times New Roman" w:cs="Times New Roman"/>
          <w:sz w:val="24"/>
          <w:szCs w:val="24"/>
        </w:rPr>
      </w:pPr>
      <w:r w:rsidRPr="006A1E4F">
        <w:rPr>
          <w:rFonts w:ascii="Times New Roman" w:hAnsi="Times New Roman" w:cs="Times New Roman"/>
          <w:sz w:val="24"/>
          <w:szCs w:val="24"/>
        </w:rPr>
        <w:t>„</w:t>
      </w:r>
      <w:proofErr w:type="spellStart"/>
      <w:r w:rsidRPr="006A1E4F">
        <w:rPr>
          <w:rFonts w:ascii="Times New Roman" w:hAnsi="Times New Roman" w:cs="Times New Roman"/>
          <w:sz w:val="24"/>
          <w:szCs w:val="24"/>
        </w:rPr>
        <w:t>VN</w:t>
      </w:r>
      <w:proofErr w:type="spellEnd"/>
      <w:r w:rsidRPr="006A1E4F">
        <w:rPr>
          <w:rFonts w:ascii="Times New Roman" w:hAnsi="Times New Roman" w:cs="Times New Roman"/>
          <w:sz w:val="24"/>
          <w:szCs w:val="24"/>
        </w:rPr>
        <w:t xml:space="preserve"> dalis:</w:t>
      </w:r>
    </w:p>
    <w:p w14:paraId="37FFCB62" w14:textId="77777777" w:rsidR="00EC079D" w:rsidRPr="006A1E4F" w:rsidRDefault="00EC079D" w:rsidP="003C2A61">
      <w:pPr>
        <w:jc w:val="both"/>
        <w:rPr>
          <w:rFonts w:ascii="Times New Roman" w:hAnsi="Times New Roman" w:cs="Times New Roman"/>
          <w:b/>
          <w:bCs/>
          <w:sz w:val="24"/>
          <w:szCs w:val="24"/>
        </w:rPr>
      </w:pPr>
      <w:r w:rsidRPr="006A1E4F">
        <w:rPr>
          <w:rFonts w:ascii="Times New Roman" w:hAnsi="Times New Roman" w:cs="Times New Roman"/>
          <w:sz w:val="24"/>
          <w:szCs w:val="24"/>
        </w:rPr>
        <w:t>1.</w:t>
      </w:r>
      <w:r w:rsidRPr="006A1E4F">
        <w:rPr>
          <w:rFonts w:ascii="Times New Roman" w:hAnsi="Times New Roman" w:cs="Times New Roman"/>
          <w:sz w:val="24"/>
          <w:szCs w:val="24"/>
        </w:rPr>
        <w:tab/>
        <w:t xml:space="preserve">Tūriniai </w:t>
      </w:r>
      <w:proofErr w:type="spellStart"/>
      <w:r w:rsidRPr="006A1E4F">
        <w:rPr>
          <w:rFonts w:ascii="Times New Roman" w:hAnsi="Times New Roman" w:cs="Times New Roman"/>
          <w:sz w:val="24"/>
          <w:szCs w:val="24"/>
        </w:rPr>
        <w:t>15L</w:t>
      </w:r>
      <w:proofErr w:type="spellEnd"/>
      <w:r w:rsidRPr="006A1E4F">
        <w:rPr>
          <w:rFonts w:ascii="Times New Roman" w:hAnsi="Times New Roman" w:cs="Times New Roman"/>
          <w:sz w:val="24"/>
          <w:szCs w:val="24"/>
        </w:rPr>
        <w:t xml:space="preserve"> šildytuvai – aiškinamajam rašte numatyti po praustuvu, o techninėse specifikacijose numatyti ar po praustuvu ar virš praustuvo. </w:t>
      </w:r>
      <w:r w:rsidRPr="006A1E4F">
        <w:rPr>
          <w:rFonts w:ascii="Times New Roman" w:hAnsi="Times New Roman" w:cs="Times New Roman"/>
          <w:b/>
          <w:bCs/>
          <w:sz w:val="24"/>
          <w:szCs w:val="24"/>
        </w:rPr>
        <w:t>Ar tikrai nesvarbi šildytuvo pastatymo vieta? Patikslinkite numatomą įrengimo vietą.</w:t>
      </w:r>
    </w:p>
    <w:p w14:paraId="41E634A7" w14:textId="5D64047C" w:rsidR="00C7565B" w:rsidRPr="006A1E4F" w:rsidRDefault="00C7565B" w:rsidP="003C2A61">
      <w:pPr>
        <w:jc w:val="both"/>
        <w:rPr>
          <w:rFonts w:ascii="Times New Roman" w:hAnsi="Times New Roman" w:cs="Times New Roman"/>
          <w:b/>
          <w:bCs/>
          <w:color w:val="ED0000"/>
          <w:sz w:val="24"/>
          <w:szCs w:val="24"/>
        </w:rPr>
      </w:pPr>
      <w:bookmarkStart w:id="0" w:name="_Hlk184306828"/>
      <w:r w:rsidRPr="006A1E4F">
        <w:rPr>
          <w:rFonts w:ascii="Times New Roman" w:hAnsi="Times New Roman" w:cs="Times New Roman"/>
          <w:b/>
          <w:bCs/>
          <w:color w:val="ED0000"/>
          <w:sz w:val="24"/>
          <w:szCs w:val="24"/>
        </w:rPr>
        <w:t>Atsakymas:</w:t>
      </w:r>
    </w:p>
    <w:p w14:paraId="008615AA" w14:textId="231EF605" w:rsidR="009438B3" w:rsidRPr="006A1E4F" w:rsidRDefault="009438B3" w:rsidP="003C2A61">
      <w:pPr>
        <w:jc w:val="both"/>
        <w:rPr>
          <w:rFonts w:ascii="Times New Roman" w:hAnsi="Times New Roman" w:cs="Times New Roman"/>
          <w:sz w:val="24"/>
          <w:szCs w:val="24"/>
        </w:rPr>
      </w:pPr>
      <w:proofErr w:type="spellStart"/>
      <w:r w:rsidRPr="006A1E4F">
        <w:rPr>
          <w:rFonts w:ascii="Times New Roman" w:hAnsi="Times New Roman" w:cs="Times New Roman"/>
          <w:sz w:val="24"/>
          <w:szCs w:val="24"/>
        </w:rPr>
        <w:t>WC</w:t>
      </w:r>
      <w:proofErr w:type="spellEnd"/>
      <w:r w:rsidRPr="006A1E4F">
        <w:rPr>
          <w:rFonts w:ascii="Times New Roman" w:hAnsi="Times New Roman" w:cs="Times New Roman"/>
          <w:sz w:val="24"/>
          <w:szCs w:val="24"/>
        </w:rPr>
        <w:t xml:space="preserve"> zonoje šildytuvas pakabinamas ant sienos horizontalus, kaip nurodyta brėžinyje.  Tūriniai </w:t>
      </w:r>
      <w:proofErr w:type="spellStart"/>
      <w:r w:rsidRPr="006A1E4F">
        <w:rPr>
          <w:rFonts w:ascii="Times New Roman" w:hAnsi="Times New Roman" w:cs="Times New Roman"/>
          <w:sz w:val="24"/>
          <w:szCs w:val="24"/>
        </w:rPr>
        <w:t>15l</w:t>
      </w:r>
      <w:proofErr w:type="spellEnd"/>
      <w:r w:rsidRPr="006A1E4F">
        <w:rPr>
          <w:rFonts w:ascii="Times New Roman" w:hAnsi="Times New Roman" w:cs="Times New Roman"/>
          <w:sz w:val="24"/>
          <w:szCs w:val="24"/>
        </w:rPr>
        <w:t xml:space="preserve"> šildytuvai montuojami po praustuvais kaip nurodyta brėžiniuose.</w:t>
      </w:r>
    </w:p>
    <w:bookmarkEnd w:id="0"/>
    <w:p w14:paraId="472F4737" w14:textId="77777777" w:rsidR="00C7565B" w:rsidRPr="006A1E4F" w:rsidRDefault="00C7565B" w:rsidP="003C2A61">
      <w:pPr>
        <w:jc w:val="both"/>
        <w:rPr>
          <w:rFonts w:ascii="Times New Roman" w:hAnsi="Times New Roman" w:cs="Times New Roman"/>
          <w:b/>
          <w:bCs/>
          <w:sz w:val="24"/>
          <w:szCs w:val="24"/>
        </w:rPr>
      </w:pPr>
    </w:p>
    <w:p w14:paraId="6B2A528E" w14:textId="77777777" w:rsidR="00EC079D" w:rsidRPr="006A1E4F" w:rsidRDefault="00EC079D" w:rsidP="003C2A61">
      <w:pPr>
        <w:jc w:val="both"/>
        <w:rPr>
          <w:rFonts w:ascii="Times New Roman" w:hAnsi="Times New Roman" w:cs="Times New Roman"/>
          <w:sz w:val="24"/>
          <w:szCs w:val="24"/>
        </w:rPr>
      </w:pPr>
      <w:r w:rsidRPr="006A1E4F">
        <w:rPr>
          <w:rFonts w:ascii="Times New Roman" w:hAnsi="Times New Roman" w:cs="Times New Roman"/>
          <w:sz w:val="24"/>
          <w:szCs w:val="24"/>
        </w:rPr>
        <w:t>2.</w:t>
      </w:r>
      <w:r w:rsidRPr="006A1E4F">
        <w:rPr>
          <w:rFonts w:ascii="Times New Roman" w:hAnsi="Times New Roman" w:cs="Times New Roman"/>
          <w:sz w:val="24"/>
          <w:szCs w:val="24"/>
        </w:rPr>
        <w:tab/>
        <w:t xml:space="preserve">Tūrinis </w:t>
      </w:r>
      <w:proofErr w:type="spellStart"/>
      <w:r w:rsidRPr="006A1E4F">
        <w:rPr>
          <w:rFonts w:ascii="Times New Roman" w:hAnsi="Times New Roman" w:cs="Times New Roman"/>
          <w:sz w:val="24"/>
          <w:szCs w:val="24"/>
        </w:rPr>
        <w:t>50L</w:t>
      </w:r>
      <w:proofErr w:type="spellEnd"/>
      <w:r w:rsidRPr="006A1E4F">
        <w:rPr>
          <w:rFonts w:ascii="Times New Roman" w:hAnsi="Times New Roman" w:cs="Times New Roman"/>
          <w:sz w:val="24"/>
          <w:szCs w:val="24"/>
        </w:rPr>
        <w:t xml:space="preserve"> (</w:t>
      </w:r>
      <w:proofErr w:type="spellStart"/>
      <w:r w:rsidRPr="006A1E4F">
        <w:rPr>
          <w:rFonts w:ascii="Times New Roman" w:hAnsi="Times New Roman" w:cs="Times New Roman"/>
          <w:sz w:val="24"/>
          <w:szCs w:val="24"/>
        </w:rPr>
        <w:t>42L</w:t>
      </w:r>
      <w:proofErr w:type="spellEnd"/>
      <w:r w:rsidRPr="006A1E4F">
        <w:rPr>
          <w:rFonts w:ascii="Times New Roman" w:hAnsi="Times New Roman" w:cs="Times New Roman"/>
          <w:sz w:val="24"/>
          <w:szCs w:val="24"/>
        </w:rPr>
        <w:t xml:space="preserve">) šildytuvas </w:t>
      </w:r>
      <w:proofErr w:type="spellStart"/>
      <w:r w:rsidRPr="006A1E4F">
        <w:rPr>
          <w:rFonts w:ascii="Times New Roman" w:hAnsi="Times New Roman" w:cs="Times New Roman"/>
          <w:sz w:val="24"/>
          <w:szCs w:val="24"/>
        </w:rPr>
        <w:t>san</w:t>
      </w:r>
      <w:proofErr w:type="spellEnd"/>
      <w:r w:rsidRPr="006A1E4F">
        <w:rPr>
          <w:rFonts w:ascii="Times New Roman" w:hAnsi="Times New Roman" w:cs="Times New Roman"/>
          <w:sz w:val="24"/>
          <w:szCs w:val="24"/>
        </w:rPr>
        <w:t xml:space="preserve">. mazge – aiškinamajam rašte numatytas </w:t>
      </w:r>
      <w:proofErr w:type="spellStart"/>
      <w:r w:rsidRPr="006A1E4F">
        <w:rPr>
          <w:rFonts w:ascii="Times New Roman" w:hAnsi="Times New Roman" w:cs="Times New Roman"/>
          <w:sz w:val="24"/>
          <w:szCs w:val="24"/>
        </w:rPr>
        <w:t>50L</w:t>
      </w:r>
      <w:proofErr w:type="spellEnd"/>
      <w:r w:rsidRPr="006A1E4F">
        <w:rPr>
          <w:rFonts w:ascii="Times New Roman" w:hAnsi="Times New Roman" w:cs="Times New Roman"/>
          <w:sz w:val="24"/>
          <w:szCs w:val="24"/>
        </w:rPr>
        <w:t xml:space="preserve"> horizontalus šildytuvas, o </w:t>
      </w:r>
      <w:proofErr w:type="spellStart"/>
      <w:r w:rsidRPr="006A1E4F">
        <w:rPr>
          <w:rFonts w:ascii="Times New Roman" w:hAnsi="Times New Roman" w:cs="Times New Roman"/>
          <w:sz w:val="24"/>
          <w:szCs w:val="24"/>
        </w:rPr>
        <w:t>tech</w:t>
      </w:r>
      <w:proofErr w:type="spellEnd"/>
      <w:r w:rsidRPr="006A1E4F">
        <w:rPr>
          <w:rFonts w:ascii="Times New Roman" w:hAnsi="Times New Roman" w:cs="Times New Roman"/>
          <w:sz w:val="24"/>
          <w:szCs w:val="24"/>
        </w:rPr>
        <w:t xml:space="preserve">. specifikacijose šildytuvas jau </w:t>
      </w:r>
      <w:proofErr w:type="spellStart"/>
      <w:r w:rsidRPr="006A1E4F">
        <w:rPr>
          <w:rFonts w:ascii="Times New Roman" w:hAnsi="Times New Roman" w:cs="Times New Roman"/>
          <w:sz w:val="24"/>
          <w:szCs w:val="24"/>
        </w:rPr>
        <w:t>42L</w:t>
      </w:r>
      <w:proofErr w:type="spellEnd"/>
      <w:r w:rsidRPr="006A1E4F">
        <w:rPr>
          <w:rFonts w:ascii="Times New Roman" w:hAnsi="Times New Roman" w:cs="Times New Roman"/>
          <w:sz w:val="24"/>
          <w:szCs w:val="24"/>
        </w:rPr>
        <w:t xml:space="preserve">.  </w:t>
      </w:r>
    </w:p>
    <w:p w14:paraId="51ADF743" w14:textId="77777777" w:rsidR="00EC079D" w:rsidRPr="006A1E4F" w:rsidRDefault="00EC079D" w:rsidP="003C2A61">
      <w:pPr>
        <w:jc w:val="both"/>
        <w:rPr>
          <w:rFonts w:ascii="Times New Roman" w:hAnsi="Times New Roman" w:cs="Times New Roman"/>
          <w:b/>
          <w:bCs/>
          <w:sz w:val="24"/>
          <w:szCs w:val="24"/>
        </w:rPr>
      </w:pPr>
      <w:r w:rsidRPr="006A1E4F">
        <w:rPr>
          <w:rFonts w:ascii="Times New Roman" w:hAnsi="Times New Roman" w:cs="Times New Roman"/>
          <w:b/>
          <w:bCs/>
          <w:sz w:val="24"/>
          <w:szCs w:val="24"/>
        </w:rPr>
        <w:t xml:space="preserve">Kiek šių </w:t>
      </w:r>
      <w:proofErr w:type="spellStart"/>
      <w:r w:rsidRPr="006A1E4F">
        <w:rPr>
          <w:rFonts w:ascii="Times New Roman" w:hAnsi="Times New Roman" w:cs="Times New Roman"/>
          <w:b/>
          <w:bCs/>
          <w:sz w:val="24"/>
          <w:szCs w:val="24"/>
        </w:rPr>
        <w:t>50L</w:t>
      </w:r>
      <w:proofErr w:type="spellEnd"/>
      <w:r w:rsidRPr="006A1E4F">
        <w:rPr>
          <w:rFonts w:ascii="Times New Roman" w:hAnsi="Times New Roman" w:cs="Times New Roman"/>
          <w:b/>
          <w:bCs/>
          <w:sz w:val="24"/>
          <w:szCs w:val="24"/>
        </w:rPr>
        <w:t xml:space="preserve"> (</w:t>
      </w:r>
      <w:proofErr w:type="spellStart"/>
      <w:r w:rsidRPr="006A1E4F">
        <w:rPr>
          <w:rFonts w:ascii="Times New Roman" w:hAnsi="Times New Roman" w:cs="Times New Roman"/>
          <w:b/>
          <w:bCs/>
          <w:sz w:val="24"/>
          <w:szCs w:val="24"/>
        </w:rPr>
        <w:t>42L</w:t>
      </w:r>
      <w:proofErr w:type="spellEnd"/>
      <w:r w:rsidRPr="006A1E4F">
        <w:rPr>
          <w:rFonts w:ascii="Times New Roman" w:hAnsi="Times New Roman" w:cs="Times New Roman"/>
          <w:b/>
          <w:bCs/>
          <w:sz w:val="24"/>
          <w:szCs w:val="24"/>
        </w:rPr>
        <w:t>) šildytuvų turėtų būti – brėžinyje parodytas 1 (vienas), o darbų kiekių žiniaraštyje ir medžiagų žiniaraštyje – 3 (trys)  vnt.. Prašome patikslinti kiek ir kokių šildytuvų reikia vertintis, atitinkamai patikslinkite konkursinį darbų kiekių žiniaraštį.</w:t>
      </w:r>
    </w:p>
    <w:p w14:paraId="495843FF" w14:textId="77777777" w:rsidR="00C7565B" w:rsidRPr="006A1E4F" w:rsidRDefault="00C7565B" w:rsidP="00C7565B">
      <w:pPr>
        <w:jc w:val="both"/>
        <w:rPr>
          <w:rFonts w:ascii="Times New Roman" w:hAnsi="Times New Roman" w:cs="Times New Roman"/>
          <w:b/>
          <w:bCs/>
          <w:color w:val="ED0000"/>
          <w:sz w:val="24"/>
          <w:szCs w:val="24"/>
        </w:rPr>
      </w:pPr>
      <w:r w:rsidRPr="006A1E4F">
        <w:rPr>
          <w:rFonts w:ascii="Times New Roman" w:hAnsi="Times New Roman" w:cs="Times New Roman"/>
          <w:b/>
          <w:bCs/>
          <w:color w:val="ED0000"/>
          <w:sz w:val="24"/>
          <w:szCs w:val="24"/>
        </w:rPr>
        <w:t>Atsakymas:</w:t>
      </w:r>
    </w:p>
    <w:p w14:paraId="2103909E" w14:textId="49B8CFDD" w:rsidR="00175048" w:rsidRPr="006A1E4F" w:rsidRDefault="00175048" w:rsidP="00C7565B">
      <w:pPr>
        <w:jc w:val="both"/>
        <w:rPr>
          <w:rFonts w:ascii="Times New Roman" w:hAnsi="Times New Roman" w:cs="Times New Roman"/>
          <w:sz w:val="24"/>
          <w:szCs w:val="24"/>
        </w:rPr>
      </w:pPr>
      <w:r w:rsidRPr="006A1E4F">
        <w:rPr>
          <w:rFonts w:ascii="Times New Roman" w:hAnsi="Times New Roman" w:cs="Times New Roman"/>
          <w:sz w:val="24"/>
          <w:szCs w:val="24"/>
        </w:rPr>
        <w:t xml:space="preserve">šildytuvo tūris </w:t>
      </w:r>
      <w:proofErr w:type="spellStart"/>
      <w:r w:rsidRPr="006A1E4F">
        <w:rPr>
          <w:rFonts w:ascii="Times New Roman" w:hAnsi="Times New Roman" w:cs="Times New Roman"/>
          <w:sz w:val="24"/>
          <w:szCs w:val="24"/>
        </w:rPr>
        <w:t>42L</w:t>
      </w:r>
      <w:proofErr w:type="spellEnd"/>
      <w:r w:rsidRPr="006A1E4F">
        <w:rPr>
          <w:rFonts w:ascii="Times New Roman" w:hAnsi="Times New Roman" w:cs="Times New Roman"/>
          <w:sz w:val="24"/>
          <w:szCs w:val="24"/>
        </w:rPr>
        <w:t xml:space="preserve"> kaip nurodyta TS. Kiekis </w:t>
      </w:r>
      <w:proofErr w:type="spellStart"/>
      <w:r w:rsidRPr="006A1E4F">
        <w:rPr>
          <w:rFonts w:ascii="Times New Roman" w:hAnsi="Times New Roman" w:cs="Times New Roman"/>
          <w:sz w:val="24"/>
          <w:szCs w:val="24"/>
        </w:rPr>
        <w:t>42L</w:t>
      </w:r>
      <w:proofErr w:type="spellEnd"/>
      <w:r w:rsidRPr="006A1E4F">
        <w:rPr>
          <w:rFonts w:ascii="Times New Roman" w:hAnsi="Times New Roman" w:cs="Times New Roman"/>
          <w:sz w:val="24"/>
          <w:szCs w:val="24"/>
        </w:rPr>
        <w:t xml:space="preserve"> </w:t>
      </w:r>
      <w:proofErr w:type="spellStart"/>
      <w:r w:rsidRPr="006A1E4F">
        <w:rPr>
          <w:rFonts w:ascii="Times New Roman" w:hAnsi="Times New Roman" w:cs="Times New Roman"/>
          <w:sz w:val="24"/>
          <w:szCs w:val="24"/>
        </w:rPr>
        <w:t>1vnt</w:t>
      </w:r>
      <w:proofErr w:type="spellEnd"/>
      <w:r w:rsidRPr="006A1E4F">
        <w:rPr>
          <w:rFonts w:ascii="Times New Roman" w:hAnsi="Times New Roman" w:cs="Times New Roman"/>
          <w:sz w:val="24"/>
          <w:szCs w:val="24"/>
        </w:rPr>
        <w:t xml:space="preserve">.,  patikslinama </w:t>
      </w:r>
      <w:proofErr w:type="spellStart"/>
      <w:r w:rsidRPr="006A1E4F">
        <w:rPr>
          <w:rFonts w:ascii="Times New Roman" w:hAnsi="Times New Roman" w:cs="Times New Roman"/>
          <w:sz w:val="24"/>
          <w:szCs w:val="24"/>
        </w:rPr>
        <w:t>VN</w:t>
      </w:r>
      <w:proofErr w:type="spellEnd"/>
      <w:r w:rsidRPr="006A1E4F">
        <w:rPr>
          <w:rFonts w:ascii="Times New Roman" w:hAnsi="Times New Roman" w:cs="Times New Roman"/>
          <w:sz w:val="24"/>
          <w:szCs w:val="24"/>
        </w:rPr>
        <w:t xml:space="preserve"> byla.</w:t>
      </w:r>
    </w:p>
    <w:p w14:paraId="6A5CEB8E" w14:textId="77777777" w:rsidR="00C7565B" w:rsidRPr="006A1E4F" w:rsidRDefault="00C7565B" w:rsidP="003C2A61">
      <w:pPr>
        <w:jc w:val="both"/>
        <w:rPr>
          <w:rFonts w:ascii="Times New Roman" w:hAnsi="Times New Roman" w:cs="Times New Roman"/>
          <w:b/>
          <w:bCs/>
          <w:sz w:val="24"/>
          <w:szCs w:val="24"/>
        </w:rPr>
      </w:pPr>
    </w:p>
    <w:p w14:paraId="375C47B5" w14:textId="19F3B1EA" w:rsidR="00EC079D" w:rsidRPr="006A1E4F" w:rsidRDefault="00EC079D" w:rsidP="003C2A61">
      <w:pPr>
        <w:jc w:val="both"/>
        <w:rPr>
          <w:rFonts w:ascii="Times New Roman" w:hAnsi="Times New Roman" w:cs="Times New Roman"/>
          <w:b/>
          <w:bCs/>
          <w:sz w:val="24"/>
          <w:szCs w:val="24"/>
        </w:rPr>
      </w:pPr>
      <w:r w:rsidRPr="006A1E4F">
        <w:rPr>
          <w:rFonts w:ascii="Times New Roman" w:hAnsi="Times New Roman" w:cs="Times New Roman"/>
          <w:sz w:val="24"/>
          <w:szCs w:val="24"/>
        </w:rPr>
        <w:t>3.</w:t>
      </w:r>
      <w:r w:rsidRPr="006A1E4F">
        <w:rPr>
          <w:rFonts w:ascii="Times New Roman" w:hAnsi="Times New Roman" w:cs="Times New Roman"/>
          <w:sz w:val="24"/>
          <w:szCs w:val="24"/>
        </w:rPr>
        <w:tab/>
        <w:t xml:space="preserve">Klozetai – aiškinamajame rašte apie klozetus informacijos nėra, techninėse specifikacijose klozetai numatyti pakabinami, medžiagų žiniaraštyje – pastatomi. </w:t>
      </w:r>
      <w:r w:rsidRPr="006A1E4F">
        <w:rPr>
          <w:rFonts w:ascii="Times New Roman" w:hAnsi="Times New Roman" w:cs="Times New Roman"/>
          <w:b/>
          <w:bCs/>
          <w:sz w:val="24"/>
          <w:szCs w:val="24"/>
        </w:rPr>
        <w:t>Prašome informuoti kokius klozetus reikia vertintis.“</w:t>
      </w:r>
    </w:p>
    <w:p w14:paraId="00A239E5" w14:textId="77777777" w:rsidR="00C7565B" w:rsidRPr="006A1E4F" w:rsidRDefault="00C7565B" w:rsidP="00C7565B">
      <w:pPr>
        <w:jc w:val="both"/>
        <w:rPr>
          <w:rFonts w:ascii="Times New Roman" w:hAnsi="Times New Roman" w:cs="Times New Roman"/>
          <w:b/>
          <w:bCs/>
          <w:color w:val="ED0000"/>
          <w:sz w:val="24"/>
          <w:szCs w:val="24"/>
        </w:rPr>
      </w:pPr>
      <w:r w:rsidRPr="006A1E4F">
        <w:rPr>
          <w:rFonts w:ascii="Times New Roman" w:hAnsi="Times New Roman" w:cs="Times New Roman"/>
          <w:b/>
          <w:bCs/>
          <w:color w:val="ED0000"/>
          <w:sz w:val="24"/>
          <w:szCs w:val="24"/>
        </w:rPr>
        <w:t>Atsakymas:</w:t>
      </w:r>
    </w:p>
    <w:p w14:paraId="69921499" w14:textId="22AC9491" w:rsidR="00175048" w:rsidRPr="006A1E4F" w:rsidRDefault="00175048" w:rsidP="00C7565B">
      <w:pPr>
        <w:jc w:val="both"/>
        <w:rPr>
          <w:rFonts w:ascii="Times New Roman" w:hAnsi="Times New Roman" w:cs="Times New Roman"/>
          <w:sz w:val="24"/>
          <w:szCs w:val="24"/>
        </w:rPr>
      </w:pPr>
      <w:r w:rsidRPr="006A1E4F">
        <w:rPr>
          <w:rFonts w:ascii="Times New Roman" w:hAnsi="Times New Roman" w:cs="Times New Roman"/>
          <w:sz w:val="24"/>
          <w:szCs w:val="24"/>
        </w:rPr>
        <w:t xml:space="preserve">Vadovautis </w:t>
      </w:r>
      <w:proofErr w:type="spellStart"/>
      <w:r w:rsidRPr="006A1E4F">
        <w:rPr>
          <w:rFonts w:ascii="Times New Roman" w:hAnsi="Times New Roman" w:cs="Times New Roman"/>
          <w:sz w:val="24"/>
          <w:szCs w:val="24"/>
        </w:rPr>
        <w:t>MŽ</w:t>
      </w:r>
      <w:proofErr w:type="spellEnd"/>
      <w:r w:rsidRPr="006A1E4F">
        <w:rPr>
          <w:rFonts w:ascii="Times New Roman" w:hAnsi="Times New Roman" w:cs="Times New Roman"/>
          <w:sz w:val="24"/>
          <w:szCs w:val="24"/>
        </w:rPr>
        <w:t xml:space="preserve">, patikslinamas TS ir AR klozetai pastatomi.  </w:t>
      </w:r>
    </w:p>
    <w:p w14:paraId="14924419" w14:textId="77777777" w:rsidR="00EC079D" w:rsidRPr="006A1E4F" w:rsidRDefault="00EC079D" w:rsidP="00EC079D">
      <w:pPr>
        <w:rPr>
          <w:rFonts w:ascii="Times New Roman" w:hAnsi="Times New Roman" w:cs="Times New Roman"/>
          <w:sz w:val="24"/>
          <w:szCs w:val="24"/>
        </w:rPr>
      </w:pPr>
    </w:p>
    <w:p w14:paraId="788EF494" w14:textId="5B8BA1A3" w:rsidR="00EC079D" w:rsidRPr="006A1E4F" w:rsidRDefault="00F132C1" w:rsidP="00F132C1">
      <w:pPr>
        <w:jc w:val="both"/>
        <w:rPr>
          <w:rFonts w:ascii="Times New Roman" w:hAnsi="Times New Roman" w:cs="Times New Roman"/>
          <w:sz w:val="24"/>
          <w:szCs w:val="24"/>
        </w:rPr>
      </w:pPr>
      <w:r w:rsidRPr="006A1E4F">
        <w:rPr>
          <w:rFonts w:ascii="Times New Roman" w:hAnsi="Times New Roman" w:cs="Times New Roman"/>
          <w:b/>
          <w:bCs/>
          <w:sz w:val="24"/>
          <w:szCs w:val="24"/>
        </w:rPr>
        <w:t xml:space="preserve">Klausimas 3: </w:t>
      </w:r>
      <w:r w:rsidR="00EC079D" w:rsidRPr="006A1E4F">
        <w:rPr>
          <w:rFonts w:ascii="Times New Roman" w:hAnsi="Times New Roman" w:cs="Times New Roman"/>
          <w:sz w:val="24"/>
          <w:szCs w:val="24"/>
        </w:rPr>
        <w:t>1.</w:t>
      </w:r>
      <w:r w:rsidR="00EC079D" w:rsidRPr="006A1E4F">
        <w:rPr>
          <w:rFonts w:ascii="Times New Roman" w:hAnsi="Times New Roman" w:cs="Times New Roman"/>
          <w:sz w:val="24"/>
          <w:szCs w:val="24"/>
        </w:rPr>
        <w:tab/>
        <w:t>Elektrotechnika. Pagal projekto sąnaudų žiniaraščio 289373-01-</w:t>
      </w:r>
      <w:proofErr w:type="spellStart"/>
      <w:r w:rsidR="00EC079D" w:rsidRPr="006A1E4F">
        <w:rPr>
          <w:rFonts w:ascii="Times New Roman" w:hAnsi="Times New Roman" w:cs="Times New Roman"/>
          <w:sz w:val="24"/>
          <w:szCs w:val="24"/>
        </w:rPr>
        <w:t>TDP</w:t>
      </w:r>
      <w:proofErr w:type="spellEnd"/>
      <w:r w:rsidR="00EC079D" w:rsidRPr="006A1E4F">
        <w:rPr>
          <w:rFonts w:ascii="Times New Roman" w:hAnsi="Times New Roman" w:cs="Times New Roman"/>
          <w:sz w:val="24"/>
          <w:szCs w:val="24"/>
        </w:rPr>
        <w:t xml:space="preserve"> -E.SZ </w:t>
      </w:r>
      <w:proofErr w:type="spellStart"/>
      <w:r w:rsidR="00EC079D" w:rsidRPr="006A1E4F">
        <w:rPr>
          <w:rFonts w:ascii="Times New Roman" w:hAnsi="Times New Roman" w:cs="Times New Roman"/>
          <w:sz w:val="24"/>
          <w:szCs w:val="24"/>
        </w:rPr>
        <w:t>Eil.Nr.36</w:t>
      </w:r>
      <w:proofErr w:type="spellEnd"/>
      <w:r w:rsidR="00EC079D" w:rsidRPr="006A1E4F">
        <w:rPr>
          <w:rFonts w:ascii="Times New Roman" w:hAnsi="Times New Roman" w:cs="Times New Roman"/>
          <w:sz w:val="24"/>
          <w:szCs w:val="24"/>
        </w:rPr>
        <w:t xml:space="preserve"> "</w:t>
      </w:r>
      <w:proofErr w:type="spellStart"/>
      <w:r w:rsidR="00EC079D" w:rsidRPr="006A1E4F">
        <w:rPr>
          <w:rFonts w:ascii="Times New Roman" w:hAnsi="Times New Roman" w:cs="Times New Roman"/>
          <w:sz w:val="24"/>
          <w:szCs w:val="24"/>
        </w:rPr>
        <w:t>ŠV2.1</w:t>
      </w:r>
      <w:proofErr w:type="spellEnd"/>
      <w:r w:rsidR="00EC079D" w:rsidRPr="006A1E4F">
        <w:rPr>
          <w:rFonts w:ascii="Times New Roman" w:hAnsi="Times New Roman" w:cs="Times New Roman"/>
          <w:sz w:val="24"/>
          <w:szCs w:val="24"/>
        </w:rPr>
        <w:t xml:space="preserve"> Į pakabinamas lubas įmontuojamas </w:t>
      </w:r>
      <w:proofErr w:type="spellStart"/>
      <w:r w:rsidR="00EC079D" w:rsidRPr="006A1E4F">
        <w:rPr>
          <w:rFonts w:ascii="Times New Roman" w:hAnsi="Times New Roman" w:cs="Times New Roman"/>
          <w:sz w:val="24"/>
          <w:szCs w:val="24"/>
        </w:rPr>
        <w:t>595x595mm</w:t>
      </w:r>
      <w:proofErr w:type="spellEnd"/>
      <w:r w:rsidR="00EC079D" w:rsidRPr="006A1E4F">
        <w:rPr>
          <w:rFonts w:ascii="Times New Roman" w:hAnsi="Times New Roman" w:cs="Times New Roman"/>
          <w:sz w:val="24"/>
          <w:szCs w:val="24"/>
        </w:rPr>
        <w:t xml:space="preserve"> </w:t>
      </w:r>
      <w:proofErr w:type="spellStart"/>
      <w:r w:rsidR="00EC079D" w:rsidRPr="006A1E4F">
        <w:rPr>
          <w:rFonts w:ascii="Times New Roman" w:hAnsi="Times New Roman" w:cs="Times New Roman"/>
          <w:sz w:val="24"/>
          <w:szCs w:val="24"/>
        </w:rPr>
        <w:t>led</w:t>
      </w:r>
      <w:proofErr w:type="spellEnd"/>
      <w:r w:rsidR="00EC079D" w:rsidRPr="006A1E4F">
        <w:rPr>
          <w:rFonts w:ascii="Times New Roman" w:hAnsi="Times New Roman" w:cs="Times New Roman"/>
          <w:sz w:val="24"/>
          <w:szCs w:val="24"/>
        </w:rPr>
        <w:t xml:space="preserve"> šviestuvas, su DALI balastu </w:t>
      </w:r>
      <w:proofErr w:type="spellStart"/>
      <w:r w:rsidR="00EC079D" w:rsidRPr="006A1E4F">
        <w:rPr>
          <w:rFonts w:ascii="Times New Roman" w:hAnsi="Times New Roman" w:cs="Times New Roman"/>
          <w:sz w:val="24"/>
          <w:szCs w:val="24"/>
        </w:rPr>
        <w:t>IP20,39W</w:t>
      </w:r>
      <w:proofErr w:type="spellEnd"/>
      <w:r w:rsidR="00EC079D" w:rsidRPr="006A1E4F">
        <w:rPr>
          <w:rFonts w:ascii="Times New Roman" w:hAnsi="Times New Roman" w:cs="Times New Roman"/>
          <w:sz w:val="24"/>
          <w:szCs w:val="24"/>
        </w:rPr>
        <w:t xml:space="preserve">, </w:t>
      </w:r>
      <w:proofErr w:type="spellStart"/>
      <w:r w:rsidR="00EC079D" w:rsidRPr="006A1E4F">
        <w:rPr>
          <w:rFonts w:ascii="Times New Roman" w:hAnsi="Times New Roman" w:cs="Times New Roman"/>
          <w:sz w:val="24"/>
          <w:szCs w:val="24"/>
        </w:rPr>
        <w:t>4464lm</w:t>
      </w:r>
      <w:proofErr w:type="spellEnd"/>
      <w:r w:rsidR="00EC079D" w:rsidRPr="006A1E4F">
        <w:rPr>
          <w:rFonts w:ascii="Times New Roman" w:hAnsi="Times New Roman" w:cs="Times New Roman"/>
          <w:sz w:val="24"/>
          <w:szCs w:val="24"/>
        </w:rPr>
        <w:t xml:space="preserve">" numatyti </w:t>
      </w:r>
      <w:proofErr w:type="spellStart"/>
      <w:r w:rsidR="00EC079D" w:rsidRPr="006A1E4F">
        <w:rPr>
          <w:rFonts w:ascii="Times New Roman" w:hAnsi="Times New Roman" w:cs="Times New Roman"/>
          <w:sz w:val="24"/>
          <w:szCs w:val="24"/>
        </w:rPr>
        <w:t>24vnt</w:t>
      </w:r>
      <w:proofErr w:type="spellEnd"/>
      <w:r w:rsidR="00EC079D" w:rsidRPr="006A1E4F">
        <w:rPr>
          <w:rFonts w:ascii="Times New Roman" w:hAnsi="Times New Roman" w:cs="Times New Roman"/>
          <w:sz w:val="24"/>
          <w:szCs w:val="24"/>
        </w:rPr>
        <w:t>. (</w:t>
      </w:r>
      <w:proofErr w:type="spellStart"/>
      <w:r w:rsidR="00EC079D" w:rsidRPr="006A1E4F">
        <w:rPr>
          <w:rFonts w:ascii="Times New Roman" w:hAnsi="Times New Roman" w:cs="Times New Roman"/>
          <w:sz w:val="24"/>
          <w:szCs w:val="24"/>
        </w:rPr>
        <w:t>ŠV.2.1</w:t>
      </w:r>
      <w:proofErr w:type="spellEnd"/>
      <w:r w:rsidR="00EC079D" w:rsidRPr="006A1E4F">
        <w:rPr>
          <w:rFonts w:ascii="Times New Roman" w:hAnsi="Times New Roman" w:cs="Times New Roman"/>
          <w:sz w:val="24"/>
          <w:szCs w:val="24"/>
        </w:rPr>
        <w:t xml:space="preserve">) šviestuvai, kurių techninės specifikacijos tokios - </w:t>
      </w:r>
      <w:proofErr w:type="spellStart"/>
      <w:r w:rsidR="00EC079D" w:rsidRPr="006A1E4F">
        <w:rPr>
          <w:rFonts w:ascii="Times New Roman" w:hAnsi="Times New Roman" w:cs="Times New Roman"/>
          <w:sz w:val="24"/>
          <w:szCs w:val="24"/>
        </w:rPr>
        <w:t>ŠV.2.1</w:t>
      </w:r>
      <w:proofErr w:type="spellEnd"/>
      <w:r w:rsidR="00EC079D" w:rsidRPr="006A1E4F">
        <w:rPr>
          <w:rFonts w:ascii="Times New Roman" w:hAnsi="Times New Roman" w:cs="Times New Roman"/>
          <w:sz w:val="24"/>
          <w:szCs w:val="24"/>
        </w:rPr>
        <w:t xml:space="preserve"> Į lubas įleidžiamas šviestuvas su Dali balastu (</w:t>
      </w:r>
      <w:proofErr w:type="spellStart"/>
      <w:r w:rsidR="00EC079D" w:rsidRPr="006A1E4F">
        <w:rPr>
          <w:rFonts w:ascii="Times New Roman" w:hAnsi="Times New Roman" w:cs="Times New Roman"/>
          <w:sz w:val="24"/>
          <w:szCs w:val="24"/>
        </w:rPr>
        <w:t>595x595</w:t>
      </w:r>
      <w:proofErr w:type="spellEnd"/>
      <w:r w:rsidR="00EC079D" w:rsidRPr="006A1E4F">
        <w:rPr>
          <w:rFonts w:ascii="Times New Roman" w:hAnsi="Times New Roman" w:cs="Times New Roman"/>
          <w:sz w:val="24"/>
          <w:szCs w:val="24"/>
        </w:rPr>
        <w:t>).</w:t>
      </w:r>
    </w:p>
    <w:p w14:paraId="1F49BC64" w14:textId="77777777" w:rsidR="00EC079D" w:rsidRPr="006A1E4F" w:rsidRDefault="00EC079D" w:rsidP="00F132C1">
      <w:pPr>
        <w:jc w:val="both"/>
        <w:rPr>
          <w:rFonts w:ascii="Times New Roman" w:hAnsi="Times New Roman" w:cs="Times New Roman"/>
          <w:sz w:val="24"/>
          <w:szCs w:val="24"/>
        </w:rPr>
      </w:pPr>
      <w:r w:rsidRPr="006A1E4F">
        <w:rPr>
          <w:rFonts w:ascii="Times New Roman" w:hAnsi="Times New Roman" w:cs="Times New Roman"/>
          <w:sz w:val="24"/>
          <w:szCs w:val="24"/>
        </w:rPr>
        <w:t xml:space="preserve">Tačiau minėti </w:t>
      </w:r>
      <w:proofErr w:type="spellStart"/>
      <w:r w:rsidRPr="006A1E4F">
        <w:rPr>
          <w:rFonts w:ascii="Times New Roman" w:hAnsi="Times New Roman" w:cs="Times New Roman"/>
          <w:sz w:val="24"/>
          <w:szCs w:val="24"/>
        </w:rPr>
        <w:t>24vnt</w:t>
      </w:r>
      <w:proofErr w:type="spellEnd"/>
      <w:r w:rsidRPr="006A1E4F">
        <w:rPr>
          <w:rFonts w:ascii="Times New Roman" w:hAnsi="Times New Roman" w:cs="Times New Roman"/>
          <w:sz w:val="24"/>
          <w:szCs w:val="24"/>
        </w:rPr>
        <w:t>. šviestuvų atitinka brėžinyje 289373-01-</w:t>
      </w:r>
      <w:proofErr w:type="spellStart"/>
      <w:r w:rsidRPr="006A1E4F">
        <w:rPr>
          <w:rFonts w:ascii="Times New Roman" w:hAnsi="Times New Roman" w:cs="Times New Roman"/>
          <w:sz w:val="24"/>
          <w:szCs w:val="24"/>
        </w:rPr>
        <w:t>TDP</w:t>
      </w:r>
      <w:proofErr w:type="spellEnd"/>
      <w:r w:rsidRPr="006A1E4F">
        <w:rPr>
          <w:rFonts w:ascii="Times New Roman" w:hAnsi="Times New Roman" w:cs="Times New Roman"/>
          <w:sz w:val="24"/>
          <w:szCs w:val="24"/>
        </w:rPr>
        <w:t>-</w:t>
      </w:r>
      <w:proofErr w:type="spellStart"/>
      <w:r w:rsidRPr="006A1E4F">
        <w:rPr>
          <w:rFonts w:ascii="Times New Roman" w:hAnsi="Times New Roman" w:cs="Times New Roman"/>
          <w:sz w:val="24"/>
          <w:szCs w:val="24"/>
        </w:rPr>
        <w:t>E.B02</w:t>
      </w:r>
      <w:proofErr w:type="spellEnd"/>
      <w:r w:rsidRPr="006A1E4F">
        <w:rPr>
          <w:rFonts w:ascii="Times New Roman" w:hAnsi="Times New Roman" w:cs="Times New Roman"/>
          <w:sz w:val="24"/>
          <w:szCs w:val="24"/>
        </w:rPr>
        <w:t xml:space="preserve"> patalpoje </w:t>
      </w:r>
      <w:proofErr w:type="spellStart"/>
      <w:r w:rsidRPr="006A1E4F">
        <w:rPr>
          <w:rFonts w:ascii="Times New Roman" w:hAnsi="Times New Roman" w:cs="Times New Roman"/>
          <w:sz w:val="24"/>
          <w:szCs w:val="24"/>
        </w:rPr>
        <w:t>Nr.160</w:t>
      </w:r>
      <w:proofErr w:type="spellEnd"/>
      <w:r w:rsidRPr="006A1E4F">
        <w:rPr>
          <w:rFonts w:ascii="Times New Roman" w:hAnsi="Times New Roman" w:cs="Times New Roman"/>
          <w:sz w:val="24"/>
          <w:szCs w:val="24"/>
        </w:rPr>
        <w:t xml:space="preserve"> nurodytus apvalius šviestuvus su konkrečiais montavimo matmenimis.</w:t>
      </w:r>
    </w:p>
    <w:p w14:paraId="6ACD0E16" w14:textId="77777777" w:rsidR="00EC079D" w:rsidRPr="006A1E4F" w:rsidRDefault="00EC079D" w:rsidP="00F132C1">
      <w:pPr>
        <w:jc w:val="both"/>
        <w:rPr>
          <w:rFonts w:ascii="Times New Roman" w:hAnsi="Times New Roman" w:cs="Times New Roman"/>
          <w:sz w:val="24"/>
          <w:szCs w:val="24"/>
        </w:rPr>
      </w:pPr>
      <w:r w:rsidRPr="006A1E4F">
        <w:rPr>
          <w:rFonts w:ascii="Times New Roman" w:hAnsi="Times New Roman" w:cs="Times New Roman"/>
          <w:sz w:val="24"/>
          <w:szCs w:val="24"/>
        </w:rPr>
        <w:t>Atkreipiame dėmesį, kad brėžinyje nurodomi šviestuvai neatitinka techninių specifikacijų.</w:t>
      </w:r>
    </w:p>
    <w:p w14:paraId="43128B17" w14:textId="3B2D9FBD" w:rsidR="00EC079D" w:rsidRPr="006A1E4F" w:rsidRDefault="00EC079D" w:rsidP="00F132C1">
      <w:pPr>
        <w:jc w:val="both"/>
        <w:rPr>
          <w:rFonts w:ascii="Times New Roman" w:hAnsi="Times New Roman" w:cs="Times New Roman"/>
          <w:b/>
          <w:bCs/>
          <w:sz w:val="24"/>
          <w:szCs w:val="24"/>
        </w:rPr>
      </w:pPr>
      <w:r w:rsidRPr="006A1E4F">
        <w:rPr>
          <w:rFonts w:ascii="Times New Roman" w:hAnsi="Times New Roman" w:cs="Times New Roman"/>
          <w:b/>
          <w:bCs/>
          <w:sz w:val="24"/>
          <w:szCs w:val="24"/>
        </w:rPr>
        <w:t>Prašome patikslinti kokius šviestuvus numatyti patalpai Nr.</w:t>
      </w:r>
      <w:r w:rsidR="00D51FD7" w:rsidRPr="006A1E4F">
        <w:rPr>
          <w:rFonts w:ascii="Times New Roman" w:hAnsi="Times New Roman" w:cs="Times New Roman"/>
          <w:b/>
          <w:bCs/>
          <w:sz w:val="24"/>
          <w:szCs w:val="24"/>
        </w:rPr>
        <w:t xml:space="preserve"> </w:t>
      </w:r>
      <w:r w:rsidRPr="006A1E4F">
        <w:rPr>
          <w:rFonts w:ascii="Times New Roman" w:hAnsi="Times New Roman" w:cs="Times New Roman"/>
          <w:b/>
          <w:bCs/>
          <w:sz w:val="24"/>
          <w:szCs w:val="24"/>
        </w:rPr>
        <w:t xml:space="preserve">160, </w:t>
      </w:r>
      <w:proofErr w:type="spellStart"/>
      <w:r w:rsidRPr="006A1E4F">
        <w:rPr>
          <w:rFonts w:ascii="Times New Roman" w:hAnsi="Times New Roman" w:cs="Times New Roman"/>
          <w:b/>
          <w:bCs/>
          <w:sz w:val="24"/>
          <w:szCs w:val="24"/>
        </w:rPr>
        <w:t>t.y</w:t>
      </w:r>
      <w:proofErr w:type="spellEnd"/>
      <w:r w:rsidRPr="006A1E4F">
        <w:rPr>
          <w:rFonts w:ascii="Times New Roman" w:hAnsi="Times New Roman" w:cs="Times New Roman"/>
          <w:b/>
          <w:bCs/>
          <w:sz w:val="24"/>
          <w:szCs w:val="24"/>
        </w:rPr>
        <w:t>. vadovaujantis techninėmis specifikacijomis, ar bus pateiktos patikslintos brėžinyje nurodomų šviestuvų techninės specifikacijos.</w:t>
      </w:r>
    </w:p>
    <w:p w14:paraId="55C57138" w14:textId="77777777" w:rsidR="00C7565B" w:rsidRPr="006A1E4F" w:rsidRDefault="00C7565B" w:rsidP="00C7565B">
      <w:pPr>
        <w:jc w:val="both"/>
        <w:rPr>
          <w:rFonts w:ascii="Times New Roman" w:hAnsi="Times New Roman" w:cs="Times New Roman"/>
          <w:b/>
          <w:bCs/>
          <w:color w:val="ED0000"/>
          <w:sz w:val="24"/>
          <w:szCs w:val="24"/>
        </w:rPr>
      </w:pPr>
      <w:r w:rsidRPr="006A1E4F">
        <w:rPr>
          <w:rFonts w:ascii="Times New Roman" w:hAnsi="Times New Roman" w:cs="Times New Roman"/>
          <w:b/>
          <w:bCs/>
          <w:color w:val="ED0000"/>
          <w:sz w:val="24"/>
          <w:szCs w:val="24"/>
        </w:rPr>
        <w:t>Atsakymas:</w:t>
      </w:r>
    </w:p>
    <w:p w14:paraId="7D6D102E" w14:textId="1D55EFC3" w:rsidR="002D1327" w:rsidRPr="006A1E4F" w:rsidRDefault="002D1327" w:rsidP="002D1327">
      <w:pPr>
        <w:spacing w:after="0" w:line="240" w:lineRule="auto"/>
        <w:jc w:val="both"/>
        <w:rPr>
          <w:rFonts w:ascii="Times New Roman" w:hAnsi="Times New Roman" w:cs="Times New Roman"/>
          <w:sz w:val="24"/>
          <w:szCs w:val="24"/>
        </w:rPr>
      </w:pPr>
      <w:r w:rsidRPr="006A1E4F">
        <w:rPr>
          <w:rFonts w:ascii="Times New Roman" w:hAnsi="Times New Roman" w:cs="Times New Roman"/>
          <w:sz w:val="24"/>
          <w:szCs w:val="24"/>
        </w:rPr>
        <w:t xml:space="preserve">Teisingas kiekis </w:t>
      </w:r>
      <w:proofErr w:type="spellStart"/>
      <w:r w:rsidRPr="006A1E4F">
        <w:rPr>
          <w:rFonts w:ascii="Times New Roman" w:hAnsi="Times New Roman" w:cs="Times New Roman"/>
          <w:sz w:val="24"/>
          <w:szCs w:val="24"/>
        </w:rPr>
        <w:t>ŠV2.1</w:t>
      </w:r>
      <w:proofErr w:type="spellEnd"/>
      <w:r w:rsidRPr="006A1E4F">
        <w:rPr>
          <w:rFonts w:ascii="Times New Roman" w:hAnsi="Times New Roman" w:cs="Times New Roman"/>
          <w:sz w:val="24"/>
          <w:szCs w:val="24"/>
        </w:rPr>
        <w:t xml:space="preserve"> yra 9 </w:t>
      </w:r>
      <w:proofErr w:type="spellStart"/>
      <w:r w:rsidRPr="006A1E4F">
        <w:rPr>
          <w:rFonts w:ascii="Times New Roman" w:hAnsi="Times New Roman" w:cs="Times New Roman"/>
          <w:sz w:val="24"/>
          <w:szCs w:val="24"/>
        </w:rPr>
        <w:t>vnt</w:t>
      </w:r>
      <w:proofErr w:type="spellEnd"/>
      <w:r w:rsidRPr="006A1E4F">
        <w:rPr>
          <w:rFonts w:ascii="Times New Roman" w:hAnsi="Times New Roman" w:cs="Times New Roman"/>
          <w:sz w:val="24"/>
          <w:szCs w:val="24"/>
        </w:rPr>
        <w:t xml:space="preserve">  LED panelės </w:t>
      </w:r>
      <w:proofErr w:type="spellStart"/>
      <w:r w:rsidRPr="006A1E4F">
        <w:rPr>
          <w:rFonts w:ascii="Times New Roman" w:hAnsi="Times New Roman" w:cs="Times New Roman"/>
          <w:sz w:val="24"/>
          <w:szCs w:val="24"/>
        </w:rPr>
        <w:t>595x595</w:t>
      </w:r>
      <w:proofErr w:type="spellEnd"/>
      <w:r w:rsidRPr="006A1E4F">
        <w:rPr>
          <w:rFonts w:ascii="Times New Roman" w:hAnsi="Times New Roman" w:cs="Times New Roman"/>
          <w:sz w:val="24"/>
          <w:szCs w:val="24"/>
        </w:rPr>
        <w:t xml:space="preserve"> su Dali balastu, jie montuojami patalpoje Nr. 164.</w:t>
      </w:r>
    </w:p>
    <w:p w14:paraId="5C12A361" w14:textId="683EE189" w:rsidR="002D1327" w:rsidRPr="006A1E4F" w:rsidRDefault="002D1327" w:rsidP="002D1327">
      <w:pPr>
        <w:spacing w:after="0" w:line="240" w:lineRule="auto"/>
        <w:jc w:val="both"/>
        <w:rPr>
          <w:rFonts w:ascii="Times New Roman" w:hAnsi="Times New Roman" w:cs="Times New Roman"/>
          <w:sz w:val="24"/>
          <w:szCs w:val="24"/>
        </w:rPr>
      </w:pPr>
      <w:r w:rsidRPr="006A1E4F">
        <w:rPr>
          <w:rFonts w:ascii="Times New Roman" w:hAnsi="Times New Roman" w:cs="Times New Roman"/>
          <w:sz w:val="24"/>
          <w:szCs w:val="24"/>
        </w:rPr>
        <w:t>Pateikiamas pakoreguota 289373-01-</w:t>
      </w:r>
      <w:proofErr w:type="spellStart"/>
      <w:r w:rsidRPr="006A1E4F">
        <w:rPr>
          <w:rFonts w:ascii="Times New Roman" w:hAnsi="Times New Roman" w:cs="Times New Roman"/>
          <w:sz w:val="24"/>
          <w:szCs w:val="24"/>
        </w:rPr>
        <w:t>TDP</w:t>
      </w:r>
      <w:proofErr w:type="spellEnd"/>
      <w:r w:rsidRPr="006A1E4F">
        <w:rPr>
          <w:rFonts w:ascii="Times New Roman" w:hAnsi="Times New Roman" w:cs="Times New Roman"/>
          <w:sz w:val="24"/>
          <w:szCs w:val="24"/>
        </w:rPr>
        <w:t xml:space="preserve"> -E projektą (kiekių žiniaraščio pozicija </w:t>
      </w:r>
      <w:proofErr w:type="spellStart"/>
      <w:r w:rsidRPr="006A1E4F">
        <w:rPr>
          <w:rFonts w:ascii="Times New Roman" w:hAnsi="Times New Roman" w:cs="Times New Roman"/>
          <w:sz w:val="24"/>
          <w:szCs w:val="24"/>
        </w:rPr>
        <w:t>nr.36</w:t>
      </w:r>
      <w:proofErr w:type="spellEnd"/>
      <w:r w:rsidRPr="006A1E4F">
        <w:rPr>
          <w:rFonts w:ascii="Times New Roman" w:hAnsi="Times New Roman" w:cs="Times New Roman"/>
          <w:sz w:val="24"/>
          <w:szCs w:val="24"/>
        </w:rPr>
        <w:t xml:space="preserve"> – </w:t>
      </w:r>
      <w:proofErr w:type="spellStart"/>
      <w:r w:rsidRPr="006A1E4F">
        <w:rPr>
          <w:rFonts w:ascii="Times New Roman" w:hAnsi="Times New Roman" w:cs="Times New Roman"/>
          <w:sz w:val="24"/>
          <w:szCs w:val="24"/>
        </w:rPr>
        <w:t>9vnt</w:t>
      </w:r>
      <w:proofErr w:type="spellEnd"/>
      <w:r w:rsidRPr="006A1E4F">
        <w:rPr>
          <w:rFonts w:ascii="Times New Roman" w:hAnsi="Times New Roman" w:cs="Times New Roman"/>
          <w:sz w:val="24"/>
          <w:szCs w:val="24"/>
        </w:rPr>
        <w:t xml:space="preserve">) </w:t>
      </w:r>
    </w:p>
    <w:p w14:paraId="540830DA" w14:textId="0DC370AB" w:rsidR="002D1327" w:rsidRPr="006A1E4F" w:rsidRDefault="002D1327" w:rsidP="002D1327">
      <w:pPr>
        <w:spacing w:after="0" w:line="240" w:lineRule="auto"/>
        <w:jc w:val="both"/>
        <w:rPr>
          <w:rFonts w:ascii="Times New Roman" w:hAnsi="Times New Roman" w:cs="Times New Roman"/>
          <w:sz w:val="24"/>
          <w:szCs w:val="24"/>
        </w:rPr>
      </w:pPr>
      <w:r w:rsidRPr="006A1E4F">
        <w:rPr>
          <w:rFonts w:ascii="Times New Roman" w:hAnsi="Times New Roman" w:cs="Times New Roman"/>
          <w:sz w:val="24"/>
          <w:szCs w:val="24"/>
        </w:rPr>
        <w:t xml:space="preserve">P patalpoje Nr. 160 yra tik </w:t>
      </w:r>
      <w:proofErr w:type="spellStart"/>
      <w:r w:rsidRPr="006A1E4F">
        <w:rPr>
          <w:rFonts w:ascii="Times New Roman" w:hAnsi="Times New Roman" w:cs="Times New Roman"/>
          <w:sz w:val="24"/>
          <w:szCs w:val="24"/>
        </w:rPr>
        <w:t>6vnt</w:t>
      </w:r>
      <w:proofErr w:type="spellEnd"/>
      <w:r w:rsidRPr="006A1E4F">
        <w:rPr>
          <w:rFonts w:ascii="Times New Roman" w:hAnsi="Times New Roman" w:cs="Times New Roman"/>
          <w:sz w:val="24"/>
          <w:szCs w:val="24"/>
        </w:rPr>
        <w:t xml:space="preserve"> </w:t>
      </w:r>
      <w:proofErr w:type="spellStart"/>
      <w:r w:rsidRPr="006A1E4F">
        <w:rPr>
          <w:rFonts w:ascii="Times New Roman" w:hAnsi="Times New Roman" w:cs="Times New Roman"/>
          <w:sz w:val="24"/>
          <w:szCs w:val="24"/>
        </w:rPr>
        <w:t>Šv.1</w:t>
      </w:r>
      <w:proofErr w:type="spellEnd"/>
      <w:r w:rsidRPr="006A1E4F">
        <w:rPr>
          <w:rFonts w:ascii="Times New Roman" w:hAnsi="Times New Roman" w:cs="Times New Roman"/>
          <w:sz w:val="24"/>
          <w:szCs w:val="24"/>
        </w:rPr>
        <w:t xml:space="preserve"> tipo šviestuvai, apvalių šviestuvų ten nėra, prašau žiūrėkite  šviestuvų sutartinius žymėjimus.</w:t>
      </w:r>
    </w:p>
    <w:p w14:paraId="18586A48" w14:textId="77777777" w:rsidR="00EC079D" w:rsidRPr="006A1E4F" w:rsidRDefault="00EC079D" w:rsidP="00EC079D">
      <w:pPr>
        <w:rPr>
          <w:rFonts w:ascii="Times New Roman" w:hAnsi="Times New Roman" w:cs="Times New Roman"/>
          <w:sz w:val="24"/>
          <w:szCs w:val="24"/>
        </w:rPr>
      </w:pPr>
    </w:p>
    <w:p w14:paraId="194E1479" w14:textId="0F6E34D2" w:rsidR="00F132C1" w:rsidRPr="006A1E4F" w:rsidRDefault="00F132C1" w:rsidP="00EC079D">
      <w:pPr>
        <w:rPr>
          <w:rFonts w:ascii="Times New Roman" w:hAnsi="Times New Roman" w:cs="Times New Roman"/>
          <w:b/>
          <w:bCs/>
          <w:sz w:val="24"/>
          <w:szCs w:val="24"/>
        </w:rPr>
      </w:pPr>
      <w:r w:rsidRPr="006A1E4F">
        <w:rPr>
          <w:rFonts w:ascii="Times New Roman" w:hAnsi="Times New Roman" w:cs="Times New Roman"/>
          <w:b/>
          <w:bCs/>
          <w:sz w:val="24"/>
          <w:szCs w:val="24"/>
        </w:rPr>
        <w:t>Klausimas:</w:t>
      </w:r>
    </w:p>
    <w:p w14:paraId="74AB4143" w14:textId="77777777" w:rsidR="00EC079D" w:rsidRPr="006A1E4F" w:rsidRDefault="00EC079D" w:rsidP="00F132C1">
      <w:pPr>
        <w:numPr>
          <w:ilvl w:val="0"/>
          <w:numId w:val="1"/>
        </w:numPr>
        <w:contextualSpacing/>
        <w:jc w:val="both"/>
        <w:rPr>
          <w:rFonts w:ascii="Times New Roman" w:eastAsia="Calibri" w:hAnsi="Times New Roman" w:cs="Times New Roman"/>
          <w:sz w:val="24"/>
          <w:szCs w:val="24"/>
        </w:rPr>
      </w:pPr>
      <w:r w:rsidRPr="006A1E4F">
        <w:rPr>
          <w:rFonts w:ascii="Times New Roman" w:eastAsia="Calibri" w:hAnsi="Times New Roman" w:cs="Times New Roman"/>
          <w:sz w:val="24"/>
          <w:szCs w:val="24"/>
        </w:rPr>
        <w:t xml:space="preserve">Projekto </w:t>
      </w:r>
      <w:proofErr w:type="spellStart"/>
      <w:r w:rsidRPr="006A1E4F">
        <w:rPr>
          <w:rFonts w:ascii="Times New Roman" w:eastAsia="Calibri" w:hAnsi="Times New Roman" w:cs="Times New Roman"/>
          <w:sz w:val="24"/>
          <w:szCs w:val="24"/>
        </w:rPr>
        <w:t>SK</w:t>
      </w:r>
      <w:proofErr w:type="spellEnd"/>
      <w:r w:rsidRPr="006A1E4F">
        <w:rPr>
          <w:rFonts w:ascii="Times New Roman" w:eastAsia="Calibri" w:hAnsi="Times New Roman" w:cs="Times New Roman"/>
          <w:sz w:val="24"/>
          <w:szCs w:val="24"/>
        </w:rPr>
        <w:t xml:space="preserve"> dalyje nurodyta:</w:t>
      </w:r>
    </w:p>
    <w:p w14:paraId="68F3A1FF" w14:textId="77777777" w:rsidR="00EC079D" w:rsidRPr="006A1E4F" w:rsidRDefault="00EC079D" w:rsidP="00F132C1">
      <w:pPr>
        <w:ind w:left="720"/>
        <w:contextualSpacing/>
        <w:jc w:val="both"/>
        <w:rPr>
          <w:rFonts w:ascii="Times New Roman" w:eastAsia="Calibri" w:hAnsi="Times New Roman" w:cs="Times New Roman"/>
          <w:sz w:val="24"/>
          <w:szCs w:val="24"/>
        </w:rPr>
      </w:pPr>
    </w:p>
    <w:p w14:paraId="659A9AD0" w14:textId="77777777" w:rsidR="00EC079D" w:rsidRPr="006A1E4F" w:rsidRDefault="00EC079D" w:rsidP="00F132C1">
      <w:pPr>
        <w:ind w:left="720"/>
        <w:contextualSpacing/>
        <w:jc w:val="both"/>
        <w:rPr>
          <w:rFonts w:ascii="Times New Roman" w:eastAsia="Calibri" w:hAnsi="Times New Roman" w:cs="Times New Roman"/>
          <w:sz w:val="24"/>
          <w:szCs w:val="24"/>
        </w:rPr>
      </w:pPr>
      <w:r w:rsidRPr="006A1E4F">
        <w:rPr>
          <w:rFonts w:ascii="Times New Roman" w:eastAsia="Calibri" w:hAnsi="Times New Roman" w:cs="Times New Roman"/>
          <w:sz w:val="24"/>
          <w:szCs w:val="24"/>
        </w:rPr>
        <w:t>4.2. Grindys</w:t>
      </w:r>
    </w:p>
    <w:p w14:paraId="539C5433" w14:textId="4E50680B" w:rsidR="00EC079D" w:rsidRPr="006A1E4F" w:rsidRDefault="00EC079D" w:rsidP="00E23948">
      <w:pPr>
        <w:ind w:left="720"/>
        <w:contextualSpacing/>
        <w:jc w:val="both"/>
        <w:rPr>
          <w:rFonts w:ascii="Times New Roman" w:eastAsia="Calibri" w:hAnsi="Times New Roman" w:cs="Times New Roman"/>
          <w:sz w:val="24"/>
          <w:szCs w:val="24"/>
        </w:rPr>
      </w:pPr>
      <w:r w:rsidRPr="006A1E4F">
        <w:rPr>
          <w:rFonts w:ascii="Times New Roman" w:eastAsia="Calibri" w:hAnsi="Times New Roman" w:cs="Times New Roman"/>
          <w:sz w:val="24"/>
          <w:szCs w:val="24"/>
        </w:rPr>
        <w:t>Remonto metu demontuojamos esamos medinės pirmo aukšto grindys, sutankinamas esamas pagrindas,</w:t>
      </w:r>
      <w:r w:rsidR="00E23948" w:rsidRPr="006A1E4F">
        <w:rPr>
          <w:rFonts w:ascii="Times New Roman" w:eastAsia="Calibri" w:hAnsi="Times New Roman" w:cs="Times New Roman"/>
          <w:sz w:val="24"/>
          <w:szCs w:val="24"/>
        </w:rPr>
        <w:t xml:space="preserve"> </w:t>
      </w:r>
      <w:r w:rsidRPr="006A1E4F">
        <w:rPr>
          <w:rFonts w:ascii="Times New Roman" w:eastAsia="Calibri" w:hAnsi="Times New Roman" w:cs="Times New Roman"/>
          <w:sz w:val="24"/>
          <w:szCs w:val="24"/>
        </w:rPr>
        <w:t xml:space="preserve">paklojama šilumos izoliacija ir betonuojamas išlyginamasis smulkiagrūdžio betono </w:t>
      </w:r>
      <w:proofErr w:type="spellStart"/>
      <w:r w:rsidRPr="006A1E4F">
        <w:rPr>
          <w:rFonts w:ascii="Times New Roman" w:eastAsia="Calibri" w:hAnsi="Times New Roman" w:cs="Times New Roman"/>
          <w:sz w:val="24"/>
          <w:szCs w:val="24"/>
        </w:rPr>
        <w:t>C20</w:t>
      </w:r>
      <w:proofErr w:type="spellEnd"/>
      <w:r w:rsidRPr="006A1E4F">
        <w:rPr>
          <w:rFonts w:ascii="Times New Roman" w:eastAsia="Calibri" w:hAnsi="Times New Roman" w:cs="Times New Roman"/>
          <w:sz w:val="24"/>
          <w:szCs w:val="24"/>
        </w:rPr>
        <w:t>/25 sluoksnis.</w:t>
      </w:r>
    </w:p>
    <w:p w14:paraId="3A8684DA" w14:textId="77777777" w:rsidR="00EC079D" w:rsidRPr="006A1E4F" w:rsidRDefault="00EC079D" w:rsidP="00F132C1">
      <w:pPr>
        <w:ind w:left="720"/>
        <w:contextualSpacing/>
        <w:jc w:val="both"/>
        <w:rPr>
          <w:rFonts w:ascii="Times New Roman" w:eastAsia="Calibri" w:hAnsi="Times New Roman" w:cs="Times New Roman"/>
          <w:b/>
          <w:bCs/>
          <w:sz w:val="24"/>
          <w:szCs w:val="24"/>
        </w:rPr>
      </w:pPr>
      <w:r w:rsidRPr="006A1E4F">
        <w:rPr>
          <w:rFonts w:ascii="Times New Roman" w:eastAsia="Calibri" w:hAnsi="Times New Roman" w:cs="Times New Roman"/>
          <w:b/>
          <w:bCs/>
          <w:sz w:val="24"/>
          <w:szCs w:val="24"/>
        </w:rPr>
        <w:t xml:space="preserve">Konkurse pateiktame darbų kiekių žiniaraštyje nenurodyta medinių grindų ardymas ir šių ardymo darbų šiukšlių išvežimas, prašome informuoti ar reikia vertintis šiuos darbus, jei taip prašome pateikti ardomų medinių grindų kiekį ir patikslinti darbų kiekių žiniaraštį. </w:t>
      </w:r>
    </w:p>
    <w:p w14:paraId="46444399" w14:textId="77777777" w:rsidR="0029001A" w:rsidRPr="006A1E4F" w:rsidRDefault="0029001A" w:rsidP="00F132C1">
      <w:pPr>
        <w:ind w:left="720"/>
        <w:contextualSpacing/>
        <w:jc w:val="both"/>
        <w:rPr>
          <w:rFonts w:ascii="Times New Roman" w:eastAsia="Calibri" w:hAnsi="Times New Roman" w:cs="Times New Roman"/>
          <w:b/>
          <w:bCs/>
          <w:sz w:val="24"/>
          <w:szCs w:val="24"/>
        </w:rPr>
      </w:pPr>
    </w:p>
    <w:p w14:paraId="55BE5B02" w14:textId="59123E90" w:rsidR="0029001A" w:rsidRPr="006A1E4F" w:rsidRDefault="0029001A" w:rsidP="00F132C1">
      <w:pPr>
        <w:ind w:left="720"/>
        <w:contextualSpacing/>
        <w:jc w:val="both"/>
        <w:rPr>
          <w:rFonts w:ascii="Times New Roman" w:eastAsia="Calibri" w:hAnsi="Times New Roman" w:cs="Times New Roman"/>
          <w:sz w:val="24"/>
          <w:szCs w:val="24"/>
        </w:rPr>
      </w:pPr>
      <w:r w:rsidRPr="006A1E4F">
        <w:rPr>
          <w:rFonts w:ascii="Times New Roman" w:eastAsia="Calibri" w:hAnsi="Times New Roman" w:cs="Times New Roman"/>
          <w:b/>
          <w:bCs/>
          <w:color w:val="FF0000"/>
          <w:sz w:val="24"/>
          <w:szCs w:val="24"/>
        </w:rPr>
        <w:t xml:space="preserve">Atsakymas: </w:t>
      </w:r>
      <w:r w:rsidRPr="006A1E4F">
        <w:rPr>
          <w:rFonts w:ascii="Times New Roman" w:eastAsia="Calibri" w:hAnsi="Times New Roman" w:cs="Times New Roman"/>
          <w:sz w:val="24"/>
          <w:szCs w:val="24"/>
        </w:rPr>
        <w:t>Taip, esamos medinės grindys yra demontuojamos, o šiukšlės išvežamos. Rangovas turi įsivertinti šiuos darbus.</w:t>
      </w:r>
    </w:p>
    <w:p w14:paraId="08824AED" w14:textId="77777777" w:rsidR="00E23948" w:rsidRPr="006A1E4F" w:rsidRDefault="00E23948" w:rsidP="00F132C1">
      <w:pPr>
        <w:ind w:left="720"/>
        <w:contextualSpacing/>
        <w:jc w:val="both"/>
        <w:rPr>
          <w:rFonts w:ascii="Times New Roman" w:eastAsia="Calibri" w:hAnsi="Times New Roman" w:cs="Times New Roman"/>
          <w:b/>
          <w:bCs/>
          <w:sz w:val="24"/>
          <w:szCs w:val="24"/>
        </w:rPr>
      </w:pPr>
    </w:p>
    <w:p w14:paraId="55A37630" w14:textId="77777777" w:rsidR="00EC079D" w:rsidRPr="006A1E4F" w:rsidRDefault="00EC079D" w:rsidP="00F132C1">
      <w:pPr>
        <w:numPr>
          <w:ilvl w:val="0"/>
          <w:numId w:val="1"/>
        </w:numPr>
        <w:contextualSpacing/>
        <w:jc w:val="both"/>
        <w:rPr>
          <w:rFonts w:ascii="Times New Roman" w:eastAsia="Calibri" w:hAnsi="Times New Roman" w:cs="Times New Roman"/>
          <w:sz w:val="24"/>
          <w:szCs w:val="24"/>
        </w:rPr>
      </w:pPr>
      <w:r w:rsidRPr="006A1E4F">
        <w:rPr>
          <w:rFonts w:ascii="Times New Roman" w:eastAsia="Calibri" w:hAnsi="Times New Roman" w:cs="Times New Roman"/>
          <w:sz w:val="24"/>
          <w:szCs w:val="24"/>
        </w:rPr>
        <w:t>Konkurse pateiktame darbų kiekių žiniaraštyje nurodyta:</w:t>
      </w:r>
    </w:p>
    <w:tbl>
      <w:tblPr>
        <w:tblW w:w="10420" w:type="dxa"/>
        <w:tblLook w:val="04A0" w:firstRow="1" w:lastRow="0" w:firstColumn="1" w:lastColumn="0" w:noHBand="0" w:noVBand="1"/>
      </w:tblPr>
      <w:tblGrid>
        <w:gridCol w:w="1257"/>
        <w:gridCol w:w="6626"/>
        <w:gridCol w:w="1158"/>
        <w:gridCol w:w="1157"/>
        <w:gridCol w:w="222"/>
      </w:tblGrid>
      <w:tr w:rsidR="00EC079D" w:rsidRPr="006A1E4F" w14:paraId="6A04B925" w14:textId="77777777" w:rsidTr="001D7197">
        <w:trPr>
          <w:gridAfter w:val="1"/>
          <w:wAfter w:w="36" w:type="dxa"/>
          <w:trHeight w:val="240"/>
        </w:trPr>
        <w:tc>
          <w:tcPr>
            <w:tcW w:w="1120" w:type="dxa"/>
            <w:tcBorders>
              <w:top w:val="nil"/>
              <w:left w:val="nil"/>
              <w:bottom w:val="nil"/>
              <w:right w:val="nil"/>
            </w:tcBorders>
            <w:shd w:val="clear" w:color="auto" w:fill="auto"/>
            <w:noWrap/>
          </w:tcPr>
          <w:p w14:paraId="7AF9E4DA" w14:textId="77777777" w:rsidR="00EC079D" w:rsidRPr="006A1E4F" w:rsidRDefault="00EC079D" w:rsidP="00EC079D">
            <w:pPr>
              <w:spacing w:after="0" w:line="240" w:lineRule="auto"/>
              <w:rPr>
                <w:rFonts w:ascii="Times New Roman" w:eastAsia="Times New Roman" w:hAnsi="Times New Roman" w:cs="Times New Roman"/>
                <w:i/>
                <w:iCs/>
                <w:color w:val="000000"/>
                <w:kern w:val="0"/>
                <w:sz w:val="24"/>
                <w:szCs w:val="24"/>
                <w:lang w:eastAsia="lt-LT"/>
                <w14:ligatures w14:val="none"/>
              </w:rPr>
            </w:pPr>
            <w:r w:rsidRPr="006A1E4F">
              <w:rPr>
                <w:rFonts w:ascii="Times New Roman" w:eastAsia="Times New Roman" w:hAnsi="Times New Roman" w:cs="Times New Roman"/>
                <w:i/>
                <w:iCs/>
                <w:color w:val="000000"/>
                <w:kern w:val="0"/>
                <w:sz w:val="24"/>
                <w:szCs w:val="24"/>
                <w:lang w:eastAsia="lt-LT"/>
                <w14:ligatures w14:val="none"/>
              </w:rPr>
              <w:t>Žiniaraštis</w:t>
            </w:r>
          </w:p>
        </w:tc>
        <w:tc>
          <w:tcPr>
            <w:tcW w:w="9264" w:type="dxa"/>
            <w:gridSpan w:val="3"/>
            <w:tcBorders>
              <w:top w:val="nil"/>
              <w:left w:val="nil"/>
              <w:bottom w:val="nil"/>
              <w:right w:val="nil"/>
            </w:tcBorders>
            <w:shd w:val="clear" w:color="auto" w:fill="auto"/>
          </w:tcPr>
          <w:p w14:paraId="5FCD8218" w14:textId="77777777" w:rsidR="00EC079D" w:rsidRPr="006A1E4F" w:rsidRDefault="00EC079D" w:rsidP="00EC079D">
            <w:pPr>
              <w:spacing w:after="0" w:line="240" w:lineRule="auto"/>
              <w:rPr>
                <w:rFonts w:ascii="Times New Roman" w:eastAsia="Times New Roman" w:hAnsi="Times New Roman" w:cs="Times New Roman"/>
                <w:b/>
                <w:bCs/>
                <w:color w:val="000000"/>
                <w:kern w:val="0"/>
                <w:sz w:val="24"/>
                <w:szCs w:val="24"/>
                <w:lang w:eastAsia="lt-LT"/>
                <w14:ligatures w14:val="none"/>
              </w:rPr>
            </w:pPr>
            <w:r w:rsidRPr="006A1E4F">
              <w:rPr>
                <w:rFonts w:ascii="Times New Roman" w:eastAsia="Times New Roman" w:hAnsi="Times New Roman" w:cs="Times New Roman"/>
                <w:b/>
                <w:bCs/>
                <w:color w:val="000000"/>
                <w:kern w:val="0"/>
                <w:sz w:val="24"/>
                <w:szCs w:val="24"/>
                <w:lang w:eastAsia="lt-LT"/>
                <w14:ligatures w14:val="none"/>
              </w:rPr>
              <w:t xml:space="preserve">Keltuvas </w:t>
            </w:r>
          </w:p>
        </w:tc>
      </w:tr>
      <w:tr w:rsidR="00EC079D" w:rsidRPr="006A1E4F" w14:paraId="0DB6A1AD" w14:textId="77777777" w:rsidTr="001D7197">
        <w:trPr>
          <w:gridAfter w:val="1"/>
          <w:wAfter w:w="36" w:type="dxa"/>
          <w:trHeight w:val="450"/>
        </w:trPr>
        <w:tc>
          <w:tcPr>
            <w:tcW w:w="1120" w:type="dxa"/>
            <w:vMerge w:val="restart"/>
            <w:tcBorders>
              <w:top w:val="single" w:sz="4" w:space="0" w:color="auto"/>
              <w:left w:val="single" w:sz="4" w:space="0" w:color="auto"/>
              <w:bottom w:val="single" w:sz="4" w:space="0" w:color="000000"/>
              <w:right w:val="nil"/>
            </w:tcBorders>
            <w:shd w:val="clear" w:color="auto" w:fill="auto"/>
            <w:vAlign w:val="center"/>
          </w:tcPr>
          <w:p w14:paraId="523FA5E5" w14:textId="77777777" w:rsidR="00EC079D" w:rsidRPr="006A1E4F" w:rsidRDefault="00EC079D" w:rsidP="00EC079D">
            <w:pPr>
              <w:spacing w:after="0" w:line="240" w:lineRule="auto"/>
              <w:jc w:val="center"/>
              <w:rPr>
                <w:rFonts w:ascii="Times New Roman" w:eastAsia="Times New Roman" w:hAnsi="Times New Roman" w:cs="Times New Roman"/>
                <w:b/>
                <w:bCs/>
                <w:color w:val="000000"/>
                <w:kern w:val="0"/>
                <w:sz w:val="24"/>
                <w:szCs w:val="24"/>
                <w:lang w:eastAsia="lt-LT"/>
                <w14:ligatures w14:val="none"/>
              </w:rPr>
            </w:pPr>
            <w:r w:rsidRPr="006A1E4F">
              <w:rPr>
                <w:rFonts w:ascii="Times New Roman" w:eastAsia="Times New Roman" w:hAnsi="Times New Roman" w:cs="Times New Roman"/>
                <w:b/>
                <w:bCs/>
                <w:color w:val="000000"/>
                <w:kern w:val="0"/>
                <w:sz w:val="24"/>
                <w:szCs w:val="24"/>
                <w:lang w:eastAsia="lt-LT"/>
                <w14:ligatures w14:val="none"/>
              </w:rPr>
              <w:t>Eil. Nr.</w:t>
            </w:r>
          </w:p>
        </w:tc>
        <w:tc>
          <w:tcPr>
            <w:tcW w:w="6949" w:type="dxa"/>
            <w:vMerge w:val="restart"/>
            <w:tcBorders>
              <w:top w:val="single" w:sz="4" w:space="0" w:color="auto"/>
              <w:left w:val="single" w:sz="4" w:space="0" w:color="auto"/>
              <w:bottom w:val="single" w:sz="4" w:space="0" w:color="000000"/>
              <w:right w:val="nil"/>
            </w:tcBorders>
            <w:shd w:val="clear" w:color="auto" w:fill="auto"/>
            <w:vAlign w:val="center"/>
          </w:tcPr>
          <w:p w14:paraId="6ECC19C8" w14:textId="77777777" w:rsidR="00EC079D" w:rsidRPr="006A1E4F" w:rsidRDefault="00EC079D" w:rsidP="00EC079D">
            <w:pPr>
              <w:spacing w:after="0" w:line="240" w:lineRule="auto"/>
              <w:jc w:val="center"/>
              <w:rPr>
                <w:rFonts w:ascii="Times New Roman" w:eastAsia="Times New Roman" w:hAnsi="Times New Roman" w:cs="Times New Roman"/>
                <w:b/>
                <w:bCs/>
                <w:color w:val="000000"/>
                <w:kern w:val="0"/>
                <w:sz w:val="24"/>
                <w:szCs w:val="24"/>
                <w:lang w:eastAsia="lt-LT"/>
                <w14:ligatures w14:val="none"/>
              </w:rPr>
            </w:pPr>
            <w:r w:rsidRPr="006A1E4F">
              <w:rPr>
                <w:rFonts w:ascii="Times New Roman" w:eastAsia="Times New Roman" w:hAnsi="Times New Roman" w:cs="Times New Roman"/>
                <w:b/>
                <w:bCs/>
                <w:color w:val="000000"/>
                <w:kern w:val="0"/>
                <w:sz w:val="24"/>
                <w:szCs w:val="24"/>
                <w:lang w:eastAsia="lt-LT"/>
                <w14:ligatures w14:val="none"/>
              </w:rPr>
              <w:t>Darbų ir išlaidų aprašymai</w:t>
            </w:r>
          </w:p>
        </w:tc>
        <w:tc>
          <w:tcPr>
            <w:tcW w:w="1158" w:type="dxa"/>
            <w:vMerge w:val="restart"/>
            <w:tcBorders>
              <w:top w:val="single" w:sz="4" w:space="0" w:color="auto"/>
              <w:left w:val="single" w:sz="4" w:space="0" w:color="auto"/>
              <w:bottom w:val="single" w:sz="4" w:space="0" w:color="000000"/>
              <w:right w:val="nil"/>
            </w:tcBorders>
            <w:shd w:val="clear" w:color="auto" w:fill="auto"/>
            <w:vAlign w:val="center"/>
          </w:tcPr>
          <w:p w14:paraId="2705F476" w14:textId="77777777" w:rsidR="00EC079D" w:rsidRPr="006A1E4F" w:rsidRDefault="00EC079D" w:rsidP="00EC079D">
            <w:pPr>
              <w:spacing w:after="0" w:line="240" w:lineRule="auto"/>
              <w:jc w:val="center"/>
              <w:rPr>
                <w:rFonts w:ascii="Times New Roman" w:eastAsia="Times New Roman" w:hAnsi="Times New Roman" w:cs="Times New Roman"/>
                <w:b/>
                <w:bCs/>
                <w:color w:val="000000"/>
                <w:kern w:val="0"/>
                <w:sz w:val="24"/>
                <w:szCs w:val="24"/>
                <w:lang w:eastAsia="lt-LT"/>
                <w14:ligatures w14:val="none"/>
              </w:rPr>
            </w:pPr>
            <w:r w:rsidRPr="006A1E4F">
              <w:rPr>
                <w:rFonts w:ascii="Times New Roman" w:eastAsia="Times New Roman" w:hAnsi="Times New Roman" w:cs="Times New Roman"/>
                <w:b/>
                <w:bCs/>
                <w:color w:val="000000"/>
                <w:kern w:val="0"/>
                <w:sz w:val="24"/>
                <w:szCs w:val="24"/>
                <w:lang w:eastAsia="lt-LT"/>
                <w14:ligatures w14:val="none"/>
              </w:rPr>
              <w:t>Mato vienetas</w:t>
            </w:r>
          </w:p>
        </w:tc>
        <w:tc>
          <w:tcPr>
            <w:tcW w:w="115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2A800E70" w14:textId="77777777" w:rsidR="00EC079D" w:rsidRPr="006A1E4F" w:rsidRDefault="00EC079D" w:rsidP="00EC079D">
            <w:pPr>
              <w:spacing w:after="0" w:line="240" w:lineRule="auto"/>
              <w:jc w:val="center"/>
              <w:rPr>
                <w:rFonts w:ascii="Times New Roman" w:eastAsia="Times New Roman" w:hAnsi="Times New Roman" w:cs="Times New Roman"/>
                <w:b/>
                <w:bCs/>
                <w:color w:val="000000"/>
                <w:kern w:val="0"/>
                <w:sz w:val="24"/>
                <w:szCs w:val="24"/>
                <w:lang w:eastAsia="lt-LT"/>
                <w14:ligatures w14:val="none"/>
              </w:rPr>
            </w:pPr>
            <w:r w:rsidRPr="006A1E4F">
              <w:rPr>
                <w:rFonts w:ascii="Times New Roman" w:eastAsia="Times New Roman" w:hAnsi="Times New Roman" w:cs="Times New Roman"/>
                <w:b/>
                <w:bCs/>
                <w:color w:val="000000"/>
                <w:kern w:val="0"/>
                <w:sz w:val="24"/>
                <w:szCs w:val="24"/>
                <w:lang w:eastAsia="lt-LT"/>
                <w14:ligatures w14:val="none"/>
              </w:rPr>
              <w:t>Kiekis</w:t>
            </w:r>
          </w:p>
        </w:tc>
      </w:tr>
      <w:tr w:rsidR="00EC079D" w:rsidRPr="006A1E4F" w14:paraId="3549385C" w14:textId="77777777" w:rsidTr="001D7197">
        <w:trPr>
          <w:trHeight w:val="228"/>
        </w:trPr>
        <w:tc>
          <w:tcPr>
            <w:tcW w:w="1120" w:type="dxa"/>
            <w:vMerge/>
            <w:tcBorders>
              <w:top w:val="single" w:sz="4" w:space="0" w:color="auto"/>
              <w:left w:val="single" w:sz="4" w:space="0" w:color="auto"/>
              <w:bottom w:val="single" w:sz="4" w:space="0" w:color="000000"/>
              <w:right w:val="nil"/>
            </w:tcBorders>
            <w:vAlign w:val="center"/>
          </w:tcPr>
          <w:p w14:paraId="32652C29" w14:textId="77777777" w:rsidR="00EC079D" w:rsidRPr="006A1E4F" w:rsidRDefault="00EC079D" w:rsidP="00EC079D">
            <w:pPr>
              <w:spacing w:after="0" w:line="240" w:lineRule="auto"/>
              <w:rPr>
                <w:rFonts w:ascii="Times New Roman" w:eastAsia="Times New Roman" w:hAnsi="Times New Roman" w:cs="Times New Roman"/>
                <w:b/>
                <w:bCs/>
                <w:color w:val="000000"/>
                <w:kern w:val="0"/>
                <w:sz w:val="24"/>
                <w:szCs w:val="24"/>
                <w:lang w:eastAsia="lt-LT"/>
                <w14:ligatures w14:val="none"/>
              </w:rPr>
            </w:pPr>
          </w:p>
        </w:tc>
        <w:tc>
          <w:tcPr>
            <w:tcW w:w="6949" w:type="dxa"/>
            <w:vMerge/>
            <w:tcBorders>
              <w:top w:val="single" w:sz="4" w:space="0" w:color="auto"/>
              <w:left w:val="single" w:sz="4" w:space="0" w:color="auto"/>
              <w:bottom w:val="single" w:sz="4" w:space="0" w:color="000000"/>
              <w:right w:val="nil"/>
            </w:tcBorders>
            <w:vAlign w:val="center"/>
          </w:tcPr>
          <w:p w14:paraId="6E5BF137" w14:textId="77777777" w:rsidR="00EC079D" w:rsidRPr="006A1E4F" w:rsidRDefault="00EC079D" w:rsidP="00EC079D">
            <w:pPr>
              <w:spacing w:after="0" w:line="240" w:lineRule="auto"/>
              <w:rPr>
                <w:rFonts w:ascii="Times New Roman" w:eastAsia="Times New Roman" w:hAnsi="Times New Roman" w:cs="Times New Roman"/>
                <w:b/>
                <w:bCs/>
                <w:color w:val="000000"/>
                <w:kern w:val="0"/>
                <w:sz w:val="24"/>
                <w:szCs w:val="24"/>
                <w:lang w:eastAsia="lt-LT"/>
                <w14:ligatures w14:val="none"/>
              </w:rPr>
            </w:pPr>
          </w:p>
        </w:tc>
        <w:tc>
          <w:tcPr>
            <w:tcW w:w="1158" w:type="dxa"/>
            <w:vMerge/>
            <w:tcBorders>
              <w:top w:val="single" w:sz="4" w:space="0" w:color="auto"/>
              <w:left w:val="single" w:sz="4" w:space="0" w:color="auto"/>
              <w:bottom w:val="single" w:sz="4" w:space="0" w:color="000000"/>
              <w:right w:val="nil"/>
            </w:tcBorders>
            <w:vAlign w:val="center"/>
          </w:tcPr>
          <w:p w14:paraId="5841C064" w14:textId="77777777" w:rsidR="00EC079D" w:rsidRPr="006A1E4F" w:rsidRDefault="00EC079D" w:rsidP="00EC079D">
            <w:pPr>
              <w:spacing w:after="0" w:line="240" w:lineRule="auto"/>
              <w:rPr>
                <w:rFonts w:ascii="Times New Roman" w:eastAsia="Times New Roman" w:hAnsi="Times New Roman" w:cs="Times New Roman"/>
                <w:b/>
                <w:bCs/>
                <w:color w:val="000000"/>
                <w:kern w:val="0"/>
                <w:sz w:val="24"/>
                <w:szCs w:val="24"/>
                <w:lang w:eastAsia="lt-LT"/>
                <w14:ligatures w14:val="none"/>
              </w:rPr>
            </w:pPr>
          </w:p>
        </w:tc>
        <w:tc>
          <w:tcPr>
            <w:tcW w:w="1157" w:type="dxa"/>
            <w:vMerge/>
            <w:tcBorders>
              <w:top w:val="single" w:sz="4" w:space="0" w:color="auto"/>
              <w:left w:val="single" w:sz="4" w:space="0" w:color="auto"/>
              <w:bottom w:val="single" w:sz="4" w:space="0" w:color="000000"/>
              <w:right w:val="single" w:sz="4" w:space="0" w:color="auto"/>
            </w:tcBorders>
            <w:vAlign w:val="center"/>
          </w:tcPr>
          <w:p w14:paraId="6D7EAE71" w14:textId="77777777" w:rsidR="00EC079D" w:rsidRPr="006A1E4F" w:rsidRDefault="00EC079D" w:rsidP="00EC079D">
            <w:pPr>
              <w:spacing w:after="0" w:line="240" w:lineRule="auto"/>
              <w:rPr>
                <w:rFonts w:ascii="Times New Roman" w:eastAsia="Times New Roman" w:hAnsi="Times New Roman" w:cs="Times New Roman"/>
                <w:b/>
                <w:bCs/>
                <w:color w:val="000000"/>
                <w:kern w:val="0"/>
                <w:sz w:val="24"/>
                <w:szCs w:val="24"/>
                <w:lang w:eastAsia="lt-LT"/>
                <w14:ligatures w14:val="none"/>
              </w:rPr>
            </w:pPr>
          </w:p>
        </w:tc>
        <w:tc>
          <w:tcPr>
            <w:tcW w:w="36" w:type="dxa"/>
            <w:tcBorders>
              <w:top w:val="nil"/>
              <w:left w:val="nil"/>
              <w:bottom w:val="nil"/>
              <w:right w:val="nil"/>
            </w:tcBorders>
            <w:shd w:val="clear" w:color="auto" w:fill="auto"/>
            <w:noWrap/>
            <w:vAlign w:val="bottom"/>
          </w:tcPr>
          <w:p w14:paraId="2FF71765" w14:textId="77777777" w:rsidR="00EC079D" w:rsidRPr="006A1E4F" w:rsidRDefault="00EC079D" w:rsidP="00EC079D">
            <w:pPr>
              <w:spacing w:after="0" w:line="240" w:lineRule="auto"/>
              <w:jc w:val="center"/>
              <w:rPr>
                <w:rFonts w:ascii="Times New Roman" w:eastAsia="Times New Roman" w:hAnsi="Times New Roman" w:cs="Times New Roman"/>
                <w:b/>
                <w:bCs/>
                <w:color w:val="000000"/>
                <w:kern w:val="0"/>
                <w:sz w:val="24"/>
                <w:szCs w:val="24"/>
                <w:lang w:eastAsia="lt-LT"/>
                <w14:ligatures w14:val="none"/>
              </w:rPr>
            </w:pPr>
          </w:p>
        </w:tc>
      </w:tr>
      <w:tr w:rsidR="00EC079D" w:rsidRPr="006A1E4F" w14:paraId="4F0AD446" w14:textId="77777777" w:rsidTr="001D7197">
        <w:trPr>
          <w:trHeight w:val="456"/>
        </w:trPr>
        <w:tc>
          <w:tcPr>
            <w:tcW w:w="1120" w:type="dxa"/>
            <w:tcBorders>
              <w:top w:val="nil"/>
              <w:left w:val="single" w:sz="4" w:space="0" w:color="auto"/>
              <w:bottom w:val="single" w:sz="4" w:space="0" w:color="auto"/>
              <w:right w:val="single" w:sz="4" w:space="0" w:color="auto"/>
            </w:tcBorders>
            <w:shd w:val="clear" w:color="auto" w:fill="auto"/>
            <w:noWrap/>
          </w:tcPr>
          <w:p w14:paraId="550403E0" w14:textId="77777777" w:rsidR="00EC079D" w:rsidRPr="006A1E4F" w:rsidRDefault="00EC079D" w:rsidP="00EC079D">
            <w:pPr>
              <w:spacing w:after="0" w:line="240" w:lineRule="auto"/>
              <w:jc w:val="center"/>
              <w:rPr>
                <w:rFonts w:ascii="Times New Roman" w:eastAsia="Times New Roman" w:hAnsi="Times New Roman" w:cs="Times New Roman"/>
                <w:b/>
                <w:bCs/>
                <w:color w:val="000000"/>
                <w:kern w:val="0"/>
                <w:sz w:val="24"/>
                <w:szCs w:val="24"/>
                <w:lang w:eastAsia="lt-LT"/>
                <w14:ligatures w14:val="none"/>
              </w:rPr>
            </w:pPr>
            <w:r w:rsidRPr="006A1E4F">
              <w:rPr>
                <w:rFonts w:ascii="Times New Roman" w:eastAsia="Times New Roman" w:hAnsi="Times New Roman" w:cs="Times New Roman"/>
                <w:b/>
                <w:bCs/>
                <w:color w:val="000000"/>
                <w:kern w:val="0"/>
                <w:sz w:val="24"/>
                <w:szCs w:val="24"/>
                <w:lang w:eastAsia="lt-LT"/>
                <w14:ligatures w14:val="none"/>
              </w:rPr>
              <w:t>1</w:t>
            </w:r>
          </w:p>
        </w:tc>
        <w:tc>
          <w:tcPr>
            <w:tcW w:w="6949" w:type="dxa"/>
            <w:tcBorders>
              <w:top w:val="nil"/>
              <w:left w:val="nil"/>
              <w:bottom w:val="single" w:sz="4" w:space="0" w:color="auto"/>
              <w:right w:val="single" w:sz="4" w:space="0" w:color="auto"/>
            </w:tcBorders>
            <w:shd w:val="clear" w:color="auto" w:fill="auto"/>
          </w:tcPr>
          <w:p w14:paraId="16159C24" w14:textId="77777777" w:rsidR="00EC079D" w:rsidRPr="006A1E4F" w:rsidRDefault="00EC079D" w:rsidP="00EC079D">
            <w:pPr>
              <w:spacing w:after="0" w:line="240" w:lineRule="auto"/>
              <w:rPr>
                <w:rFonts w:ascii="Times New Roman" w:eastAsia="Times New Roman" w:hAnsi="Times New Roman" w:cs="Times New Roman"/>
                <w:color w:val="000000"/>
                <w:kern w:val="0"/>
                <w:sz w:val="24"/>
                <w:szCs w:val="24"/>
                <w:lang w:eastAsia="lt-LT"/>
                <w14:ligatures w14:val="none"/>
              </w:rPr>
            </w:pPr>
            <w:r w:rsidRPr="006A1E4F">
              <w:rPr>
                <w:rFonts w:ascii="Times New Roman" w:eastAsia="Times New Roman" w:hAnsi="Times New Roman" w:cs="Times New Roman"/>
                <w:color w:val="000000"/>
                <w:kern w:val="0"/>
                <w:sz w:val="24"/>
                <w:szCs w:val="24"/>
                <w:lang w:eastAsia="lt-LT"/>
                <w14:ligatures w14:val="none"/>
              </w:rPr>
              <w:t>Vertikalaus keltuvo, kurio kėlimo galia 225 kg, montavimas. 1,5 m kėlimo aukščio vertikalus keltuvas</w:t>
            </w:r>
          </w:p>
        </w:tc>
        <w:tc>
          <w:tcPr>
            <w:tcW w:w="1158" w:type="dxa"/>
            <w:tcBorders>
              <w:top w:val="nil"/>
              <w:left w:val="nil"/>
              <w:bottom w:val="single" w:sz="4" w:space="0" w:color="auto"/>
              <w:right w:val="single" w:sz="4" w:space="0" w:color="auto"/>
            </w:tcBorders>
            <w:shd w:val="clear" w:color="auto" w:fill="auto"/>
            <w:noWrap/>
          </w:tcPr>
          <w:p w14:paraId="5613DCE8" w14:textId="77777777" w:rsidR="00EC079D" w:rsidRPr="006A1E4F" w:rsidRDefault="00EC079D" w:rsidP="00EC079D">
            <w:pPr>
              <w:spacing w:after="0" w:line="240" w:lineRule="auto"/>
              <w:jc w:val="center"/>
              <w:rPr>
                <w:rFonts w:ascii="Times New Roman" w:eastAsia="Times New Roman" w:hAnsi="Times New Roman" w:cs="Times New Roman"/>
                <w:color w:val="000000"/>
                <w:kern w:val="0"/>
                <w:sz w:val="24"/>
                <w:szCs w:val="24"/>
                <w:lang w:eastAsia="lt-LT"/>
                <w14:ligatures w14:val="none"/>
              </w:rPr>
            </w:pPr>
            <w:r w:rsidRPr="006A1E4F">
              <w:rPr>
                <w:rFonts w:ascii="Times New Roman" w:eastAsia="Times New Roman" w:hAnsi="Times New Roman" w:cs="Times New Roman"/>
                <w:color w:val="000000"/>
                <w:kern w:val="0"/>
                <w:sz w:val="24"/>
                <w:szCs w:val="24"/>
                <w:lang w:eastAsia="lt-LT"/>
                <w14:ligatures w14:val="none"/>
              </w:rPr>
              <w:t>vnt.</w:t>
            </w:r>
          </w:p>
        </w:tc>
        <w:tc>
          <w:tcPr>
            <w:tcW w:w="1157" w:type="dxa"/>
            <w:tcBorders>
              <w:top w:val="nil"/>
              <w:left w:val="nil"/>
              <w:bottom w:val="single" w:sz="4" w:space="0" w:color="auto"/>
              <w:right w:val="single" w:sz="4" w:space="0" w:color="auto"/>
            </w:tcBorders>
            <w:shd w:val="clear" w:color="auto" w:fill="auto"/>
            <w:noWrap/>
          </w:tcPr>
          <w:p w14:paraId="530E833A" w14:textId="77777777" w:rsidR="00EC079D" w:rsidRPr="006A1E4F" w:rsidRDefault="00EC079D" w:rsidP="00EC079D">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6A1E4F">
              <w:rPr>
                <w:rFonts w:ascii="Times New Roman" w:eastAsia="Times New Roman" w:hAnsi="Times New Roman" w:cs="Times New Roman"/>
                <w:color w:val="000000"/>
                <w:kern w:val="0"/>
                <w:sz w:val="24"/>
                <w:szCs w:val="24"/>
                <w:lang w:eastAsia="lt-LT"/>
                <w14:ligatures w14:val="none"/>
              </w:rPr>
              <w:t>1</w:t>
            </w:r>
          </w:p>
        </w:tc>
        <w:tc>
          <w:tcPr>
            <w:tcW w:w="36" w:type="dxa"/>
            <w:vAlign w:val="center"/>
          </w:tcPr>
          <w:p w14:paraId="6ECD24D4" w14:textId="77777777" w:rsidR="00EC079D" w:rsidRPr="006A1E4F" w:rsidRDefault="00EC079D" w:rsidP="00EC079D">
            <w:pPr>
              <w:spacing w:after="0" w:line="240" w:lineRule="auto"/>
              <w:rPr>
                <w:rFonts w:ascii="Times New Roman" w:eastAsia="Times New Roman" w:hAnsi="Times New Roman" w:cs="Times New Roman"/>
                <w:kern w:val="0"/>
                <w:sz w:val="24"/>
                <w:szCs w:val="24"/>
                <w:lang w:eastAsia="lt-LT"/>
                <w14:ligatures w14:val="none"/>
              </w:rPr>
            </w:pPr>
          </w:p>
        </w:tc>
      </w:tr>
      <w:tr w:rsidR="00EC079D" w:rsidRPr="006A1E4F" w14:paraId="3B84776D" w14:textId="77777777" w:rsidTr="001D7197">
        <w:trPr>
          <w:trHeight w:val="456"/>
        </w:trPr>
        <w:tc>
          <w:tcPr>
            <w:tcW w:w="1120" w:type="dxa"/>
            <w:tcBorders>
              <w:top w:val="nil"/>
              <w:left w:val="single" w:sz="4" w:space="0" w:color="auto"/>
              <w:bottom w:val="single" w:sz="4" w:space="0" w:color="auto"/>
              <w:right w:val="single" w:sz="4" w:space="0" w:color="auto"/>
            </w:tcBorders>
            <w:shd w:val="clear" w:color="auto" w:fill="auto"/>
            <w:noWrap/>
          </w:tcPr>
          <w:p w14:paraId="6D7E53A0" w14:textId="77777777" w:rsidR="00EC079D" w:rsidRPr="006A1E4F" w:rsidRDefault="00EC079D" w:rsidP="00EC079D">
            <w:pPr>
              <w:spacing w:after="0" w:line="240" w:lineRule="auto"/>
              <w:jc w:val="center"/>
              <w:rPr>
                <w:rFonts w:ascii="Times New Roman" w:eastAsia="Times New Roman" w:hAnsi="Times New Roman" w:cs="Times New Roman"/>
                <w:b/>
                <w:bCs/>
                <w:color w:val="000000"/>
                <w:kern w:val="0"/>
                <w:sz w:val="24"/>
                <w:szCs w:val="24"/>
                <w:lang w:eastAsia="lt-LT"/>
                <w14:ligatures w14:val="none"/>
              </w:rPr>
            </w:pPr>
            <w:r w:rsidRPr="006A1E4F">
              <w:rPr>
                <w:rFonts w:ascii="Times New Roman" w:eastAsia="Times New Roman" w:hAnsi="Times New Roman" w:cs="Times New Roman"/>
                <w:b/>
                <w:bCs/>
                <w:color w:val="000000"/>
                <w:kern w:val="0"/>
                <w:sz w:val="24"/>
                <w:szCs w:val="24"/>
                <w:lang w:eastAsia="lt-LT"/>
                <w14:ligatures w14:val="none"/>
              </w:rPr>
              <w:t>2</w:t>
            </w:r>
          </w:p>
        </w:tc>
        <w:tc>
          <w:tcPr>
            <w:tcW w:w="6949" w:type="dxa"/>
            <w:tcBorders>
              <w:top w:val="nil"/>
              <w:left w:val="nil"/>
              <w:bottom w:val="single" w:sz="4" w:space="0" w:color="auto"/>
              <w:right w:val="single" w:sz="4" w:space="0" w:color="auto"/>
            </w:tcBorders>
            <w:shd w:val="clear" w:color="auto" w:fill="auto"/>
          </w:tcPr>
          <w:p w14:paraId="225B04EE" w14:textId="77777777" w:rsidR="00EC079D" w:rsidRPr="006A1E4F" w:rsidRDefault="00EC079D" w:rsidP="00EC079D">
            <w:pPr>
              <w:spacing w:after="0" w:line="240" w:lineRule="auto"/>
              <w:rPr>
                <w:rFonts w:ascii="Times New Roman" w:eastAsia="Times New Roman" w:hAnsi="Times New Roman" w:cs="Times New Roman"/>
                <w:color w:val="000000"/>
                <w:kern w:val="0"/>
                <w:sz w:val="24"/>
                <w:szCs w:val="24"/>
                <w:lang w:eastAsia="lt-LT"/>
                <w14:ligatures w14:val="none"/>
              </w:rPr>
            </w:pPr>
            <w:r w:rsidRPr="006A1E4F">
              <w:rPr>
                <w:rFonts w:ascii="Times New Roman" w:eastAsia="Times New Roman" w:hAnsi="Times New Roman" w:cs="Times New Roman"/>
                <w:color w:val="000000"/>
                <w:kern w:val="0"/>
                <w:sz w:val="24"/>
                <w:szCs w:val="24"/>
                <w:lang w:eastAsia="lt-LT"/>
                <w14:ligatures w14:val="none"/>
              </w:rPr>
              <w:t>Vertikalaus keltuvo, kurio kėlimo galia 225 kg, paleidimo ir derinimo darbai. 1,5 m kėlimo aukščio vertikalus keltuvas</w:t>
            </w:r>
          </w:p>
        </w:tc>
        <w:tc>
          <w:tcPr>
            <w:tcW w:w="1158" w:type="dxa"/>
            <w:tcBorders>
              <w:top w:val="nil"/>
              <w:left w:val="nil"/>
              <w:bottom w:val="single" w:sz="4" w:space="0" w:color="auto"/>
              <w:right w:val="single" w:sz="4" w:space="0" w:color="auto"/>
            </w:tcBorders>
            <w:shd w:val="clear" w:color="auto" w:fill="auto"/>
            <w:noWrap/>
          </w:tcPr>
          <w:p w14:paraId="18D8F634" w14:textId="77777777" w:rsidR="00EC079D" w:rsidRPr="006A1E4F" w:rsidRDefault="00EC079D" w:rsidP="00EC079D">
            <w:pPr>
              <w:spacing w:after="0" w:line="240" w:lineRule="auto"/>
              <w:jc w:val="center"/>
              <w:rPr>
                <w:rFonts w:ascii="Times New Roman" w:eastAsia="Times New Roman" w:hAnsi="Times New Roman" w:cs="Times New Roman"/>
                <w:color w:val="000000"/>
                <w:kern w:val="0"/>
                <w:sz w:val="24"/>
                <w:szCs w:val="24"/>
                <w:lang w:eastAsia="lt-LT"/>
                <w14:ligatures w14:val="none"/>
              </w:rPr>
            </w:pPr>
            <w:r w:rsidRPr="006A1E4F">
              <w:rPr>
                <w:rFonts w:ascii="Times New Roman" w:eastAsia="Times New Roman" w:hAnsi="Times New Roman" w:cs="Times New Roman"/>
                <w:color w:val="000000"/>
                <w:kern w:val="0"/>
                <w:sz w:val="24"/>
                <w:szCs w:val="24"/>
                <w:lang w:eastAsia="lt-LT"/>
                <w14:ligatures w14:val="none"/>
              </w:rPr>
              <w:t>vnt.</w:t>
            </w:r>
          </w:p>
        </w:tc>
        <w:tc>
          <w:tcPr>
            <w:tcW w:w="1157" w:type="dxa"/>
            <w:tcBorders>
              <w:top w:val="nil"/>
              <w:left w:val="nil"/>
              <w:bottom w:val="single" w:sz="4" w:space="0" w:color="auto"/>
              <w:right w:val="single" w:sz="4" w:space="0" w:color="auto"/>
            </w:tcBorders>
            <w:shd w:val="clear" w:color="auto" w:fill="auto"/>
            <w:noWrap/>
          </w:tcPr>
          <w:p w14:paraId="5669F744" w14:textId="77777777" w:rsidR="00EC079D" w:rsidRPr="006A1E4F" w:rsidRDefault="00EC079D" w:rsidP="00EC079D">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6A1E4F">
              <w:rPr>
                <w:rFonts w:ascii="Times New Roman" w:eastAsia="Times New Roman" w:hAnsi="Times New Roman" w:cs="Times New Roman"/>
                <w:color w:val="000000"/>
                <w:kern w:val="0"/>
                <w:sz w:val="24"/>
                <w:szCs w:val="24"/>
                <w:lang w:eastAsia="lt-LT"/>
                <w14:ligatures w14:val="none"/>
              </w:rPr>
              <w:t>1</w:t>
            </w:r>
          </w:p>
        </w:tc>
        <w:tc>
          <w:tcPr>
            <w:tcW w:w="36" w:type="dxa"/>
            <w:vAlign w:val="center"/>
          </w:tcPr>
          <w:p w14:paraId="3A3FC565" w14:textId="77777777" w:rsidR="00EC079D" w:rsidRPr="006A1E4F" w:rsidRDefault="00EC079D" w:rsidP="00EC079D">
            <w:pPr>
              <w:spacing w:after="0" w:line="240" w:lineRule="auto"/>
              <w:rPr>
                <w:rFonts w:ascii="Times New Roman" w:eastAsia="Times New Roman" w:hAnsi="Times New Roman" w:cs="Times New Roman"/>
                <w:kern w:val="0"/>
                <w:sz w:val="24"/>
                <w:szCs w:val="24"/>
                <w:lang w:eastAsia="lt-LT"/>
                <w14:ligatures w14:val="none"/>
              </w:rPr>
            </w:pPr>
          </w:p>
        </w:tc>
      </w:tr>
      <w:tr w:rsidR="00EC079D" w:rsidRPr="006A1E4F" w14:paraId="4181ECF6" w14:textId="77777777" w:rsidTr="001D7197">
        <w:trPr>
          <w:trHeight w:val="240"/>
        </w:trPr>
        <w:tc>
          <w:tcPr>
            <w:tcW w:w="1120" w:type="dxa"/>
            <w:tcBorders>
              <w:top w:val="nil"/>
              <w:left w:val="single" w:sz="4" w:space="0" w:color="auto"/>
              <w:bottom w:val="single" w:sz="4" w:space="0" w:color="auto"/>
              <w:right w:val="single" w:sz="4" w:space="0" w:color="auto"/>
            </w:tcBorders>
            <w:shd w:val="clear" w:color="auto" w:fill="auto"/>
            <w:noWrap/>
          </w:tcPr>
          <w:p w14:paraId="63E6723A" w14:textId="77777777" w:rsidR="00EC079D" w:rsidRPr="006A1E4F" w:rsidRDefault="00EC079D" w:rsidP="00EC079D">
            <w:pPr>
              <w:spacing w:after="0" w:line="240" w:lineRule="auto"/>
              <w:jc w:val="center"/>
              <w:rPr>
                <w:rFonts w:ascii="Times New Roman" w:eastAsia="Times New Roman" w:hAnsi="Times New Roman" w:cs="Times New Roman"/>
                <w:b/>
                <w:bCs/>
                <w:color w:val="000000"/>
                <w:kern w:val="0"/>
                <w:sz w:val="24"/>
                <w:szCs w:val="24"/>
                <w:lang w:eastAsia="lt-LT"/>
                <w14:ligatures w14:val="none"/>
              </w:rPr>
            </w:pPr>
            <w:r w:rsidRPr="006A1E4F">
              <w:rPr>
                <w:rFonts w:ascii="Times New Roman" w:eastAsia="Times New Roman" w:hAnsi="Times New Roman" w:cs="Times New Roman"/>
                <w:b/>
                <w:bCs/>
                <w:color w:val="000000"/>
                <w:kern w:val="0"/>
                <w:sz w:val="24"/>
                <w:szCs w:val="24"/>
                <w:lang w:eastAsia="lt-LT"/>
                <w14:ligatures w14:val="none"/>
              </w:rPr>
              <w:t>3</w:t>
            </w:r>
          </w:p>
        </w:tc>
        <w:tc>
          <w:tcPr>
            <w:tcW w:w="6949" w:type="dxa"/>
            <w:tcBorders>
              <w:top w:val="nil"/>
              <w:left w:val="nil"/>
              <w:bottom w:val="single" w:sz="4" w:space="0" w:color="auto"/>
              <w:right w:val="single" w:sz="4" w:space="0" w:color="auto"/>
            </w:tcBorders>
            <w:shd w:val="clear" w:color="auto" w:fill="auto"/>
          </w:tcPr>
          <w:p w14:paraId="1AB90EE9" w14:textId="77777777" w:rsidR="00EC079D" w:rsidRPr="006A1E4F" w:rsidRDefault="00EC079D" w:rsidP="00EC079D">
            <w:pPr>
              <w:spacing w:after="0" w:line="240" w:lineRule="auto"/>
              <w:rPr>
                <w:rFonts w:ascii="Times New Roman" w:eastAsia="Times New Roman" w:hAnsi="Times New Roman" w:cs="Times New Roman"/>
                <w:color w:val="000000"/>
                <w:kern w:val="0"/>
                <w:sz w:val="24"/>
                <w:szCs w:val="24"/>
                <w:lang w:eastAsia="lt-LT"/>
                <w14:ligatures w14:val="none"/>
              </w:rPr>
            </w:pPr>
            <w:r w:rsidRPr="006A1E4F">
              <w:rPr>
                <w:rFonts w:ascii="Times New Roman" w:eastAsia="Times New Roman" w:hAnsi="Times New Roman" w:cs="Times New Roman"/>
                <w:color w:val="000000"/>
                <w:kern w:val="0"/>
                <w:sz w:val="24"/>
                <w:szCs w:val="24"/>
                <w:lang w:eastAsia="lt-LT"/>
                <w14:ligatures w14:val="none"/>
              </w:rPr>
              <w:t>Nuožulnus keltuvas (su montavimo darbais)</w:t>
            </w:r>
          </w:p>
        </w:tc>
        <w:tc>
          <w:tcPr>
            <w:tcW w:w="1158" w:type="dxa"/>
            <w:tcBorders>
              <w:top w:val="nil"/>
              <w:left w:val="nil"/>
              <w:bottom w:val="single" w:sz="4" w:space="0" w:color="auto"/>
              <w:right w:val="single" w:sz="4" w:space="0" w:color="auto"/>
            </w:tcBorders>
            <w:shd w:val="clear" w:color="auto" w:fill="auto"/>
            <w:noWrap/>
          </w:tcPr>
          <w:p w14:paraId="487DD371" w14:textId="77777777" w:rsidR="00EC079D" w:rsidRPr="006A1E4F" w:rsidRDefault="00EC079D" w:rsidP="00EC079D">
            <w:pPr>
              <w:spacing w:after="0" w:line="240" w:lineRule="auto"/>
              <w:jc w:val="center"/>
              <w:rPr>
                <w:rFonts w:ascii="Times New Roman" w:eastAsia="Times New Roman" w:hAnsi="Times New Roman" w:cs="Times New Roman"/>
                <w:color w:val="000000"/>
                <w:kern w:val="0"/>
                <w:sz w:val="24"/>
                <w:szCs w:val="24"/>
                <w:lang w:eastAsia="lt-LT"/>
                <w14:ligatures w14:val="none"/>
              </w:rPr>
            </w:pPr>
            <w:proofErr w:type="spellStart"/>
            <w:r w:rsidRPr="006A1E4F">
              <w:rPr>
                <w:rFonts w:ascii="Times New Roman" w:eastAsia="Times New Roman" w:hAnsi="Times New Roman" w:cs="Times New Roman"/>
                <w:color w:val="000000"/>
                <w:kern w:val="0"/>
                <w:sz w:val="24"/>
                <w:szCs w:val="24"/>
                <w:lang w:eastAsia="lt-LT"/>
                <w14:ligatures w14:val="none"/>
              </w:rPr>
              <w:t>kompl</w:t>
            </w:r>
            <w:proofErr w:type="spellEnd"/>
            <w:r w:rsidRPr="006A1E4F">
              <w:rPr>
                <w:rFonts w:ascii="Times New Roman" w:eastAsia="Times New Roman" w:hAnsi="Times New Roman" w:cs="Times New Roman"/>
                <w:color w:val="000000"/>
                <w:kern w:val="0"/>
                <w:sz w:val="24"/>
                <w:szCs w:val="24"/>
                <w:lang w:eastAsia="lt-LT"/>
                <w14:ligatures w14:val="none"/>
              </w:rPr>
              <w:t>.</w:t>
            </w:r>
          </w:p>
        </w:tc>
        <w:tc>
          <w:tcPr>
            <w:tcW w:w="1157" w:type="dxa"/>
            <w:tcBorders>
              <w:top w:val="nil"/>
              <w:left w:val="nil"/>
              <w:bottom w:val="single" w:sz="4" w:space="0" w:color="auto"/>
              <w:right w:val="single" w:sz="4" w:space="0" w:color="auto"/>
            </w:tcBorders>
            <w:shd w:val="clear" w:color="auto" w:fill="auto"/>
            <w:noWrap/>
          </w:tcPr>
          <w:p w14:paraId="1E2564E1" w14:textId="77777777" w:rsidR="00EC079D" w:rsidRPr="006A1E4F" w:rsidRDefault="00EC079D" w:rsidP="00EC079D">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6A1E4F">
              <w:rPr>
                <w:rFonts w:ascii="Times New Roman" w:eastAsia="Times New Roman" w:hAnsi="Times New Roman" w:cs="Times New Roman"/>
                <w:color w:val="000000"/>
                <w:kern w:val="0"/>
                <w:sz w:val="24"/>
                <w:szCs w:val="24"/>
                <w:lang w:eastAsia="lt-LT"/>
                <w14:ligatures w14:val="none"/>
              </w:rPr>
              <w:t>1</w:t>
            </w:r>
          </w:p>
        </w:tc>
        <w:tc>
          <w:tcPr>
            <w:tcW w:w="36" w:type="dxa"/>
            <w:vAlign w:val="center"/>
          </w:tcPr>
          <w:p w14:paraId="1B9BC283" w14:textId="77777777" w:rsidR="00EC079D" w:rsidRPr="006A1E4F" w:rsidRDefault="00EC079D" w:rsidP="00EC079D">
            <w:pPr>
              <w:spacing w:after="0" w:line="240" w:lineRule="auto"/>
              <w:rPr>
                <w:rFonts w:ascii="Times New Roman" w:eastAsia="Times New Roman" w:hAnsi="Times New Roman" w:cs="Times New Roman"/>
                <w:kern w:val="0"/>
                <w:sz w:val="24"/>
                <w:szCs w:val="24"/>
                <w:lang w:eastAsia="lt-LT"/>
                <w14:ligatures w14:val="none"/>
              </w:rPr>
            </w:pPr>
          </w:p>
        </w:tc>
      </w:tr>
    </w:tbl>
    <w:p w14:paraId="306C7D3F" w14:textId="77777777" w:rsidR="00EC079D" w:rsidRPr="006A1E4F" w:rsidRDefault="00EC079D" w:rsidP="00EC079D">
      <w:pPr>
        <w:ind w:left="720"/>
        <w:contextualSpacing/>
        <w:rPr>
          <w:rFonts w:ascii="Times New Roman" w:eastAsia="Calibri" w:hAnsi="Times New Roman" w:cs="Times New Roman"/>
          <w:sz w:val="24"/>
          <w:szCs w:val="24"/>
        </w:rPr>
      </w:pPr>
    </w:p>
    <w:p w14:paraId="4D0DB898" w14:textId="77777777" w:rsidR="00EC079D" w:rsidRPr="006A1E4F" w:rsidRDefault="00EC079D" w:rsidP="00E23948">
      <w:pPr>
        <w:ind w:left="720"/>
        <w:contextualSpacing/>
        <w:jc w:val="both"/>
        <w:rPr>
          <w:rFonts w:ascii="Times New Roman" w:eastAsia="Calibri" w:hAnsi="Times New Roman" w:cs="Times New Roman"/>
          <w:b/>
          <w:bCs/>
          <w:sz w:val="24"/>
          <w:szCs w:val="24"/>
        </w:rPr>
      </w:pPr>
      <w:r w:rsidRPr="006A1E4F">
        <w:rPr>
          <w:rFonts w:ascii="Times New Roman" w:eastAsia="Calibri" w:hAnsi="Times New Roman" w:cs="Times New Roman"/>
          <w:b/>
          <w:bCs/>
          <w:sz w:val="24"/>
          <w:szCs w:val="24"/>
        </w:rPr>
        <w:t>Projekte brėžiniuose matomas vienas keltuvas, techninių specifikacijų nėra. Prašome pateikti keltuvų technines specifikacijas ir patikslinkite keltuvų kiekį.</w:t>
      </w:r>
    </w:p>
    <w:p w14:paraId="24B4CE4C" w14:textId="77777777" w:rsidR="0029001A" w:rsidRPr="006A1E4F" w:rsidRDefault="0029001A" w:rsidP="00E23948">
      <w:pPr>
        <w:ind w:left="720"/>
        <w:contextualSpacing/>
        <w:jc w:val="both"/>
        <w:rPr>
          <w:rFonts w:ascii="Times New Roman" w:eastAsia="Calibri" w:hAnsi="Times New Roman" w:cs="Times New Roman"/>
          <w:b/>
          <w:bCs/>
          <w:sz w:val="24"/>
          <w:szCs w:val="24"/>
        </w:rPr>
      </w:pPr>
    </w:p>
    <w:p w14:paraId="4CC39AD3" w14:textId="77777777" w:rsidR="0029001A" w:rsidRPr="006A1E4F" w:rsidRDefault="0029001A" w:rsidP="0029001A">
      <w:pPr>
        <w:ind w:left="720"/>
        <w:contextualSpacing/>
        <w:jc w:val="both"/>
        <w:rPr>
          <w:rFonts w:ascii="Times New Roman" w:eastAsia="Calibri" w:hAnsi="Times New Roman" w:cs="Times New Roman"/>
          <w:b/>
          <w:bCs/>
          <w:color w:val="FF0000"/>
          <w:sz w:val="24"/>
          <w:szCs w:val="24"/>
        </w:rPr>
      </w:pPr>
      <w:r w:rsidRPr="006A1E4F">
        <w:rPr>
          <w:rFonts w:ascii="Times New Roman" w:eastAsia="Calibri" w:hAnsi="Times New Roman" w:cs="Times New Roman"/>
          <w:b/>
          <w:bCs/>
          <w:color w:val="FF0000"/>
          <w:sz w:val="24"/>
          <w:szCs w:val="24"/>
        </w:rPr>
        <w:t xml:space="preserve">Atsakymas: </w:t>
      </w:r>
    </w:p>
    <w:p w14:paraId="07176686" w14:textId="77777777" w:rsidR="0029001A" w:rsidRPr="006A1E4F" w:rsidRDefault="0029001A" w:rsidP="0029001A">
      <w:pPr>
        <w:ind w:left="720"/>
        <w:contextualSpacing/>
        <w:jc w:val="both"/>
        <w:rPr>
          <w:rFonts w:ascii="Times New Roman" w:eastAsia="Calibri" w:hAnsi="Times New Roman" w:cs="Times New Roman"/>
          <w:sz w:val="24"/>
          <w:szCs w:val="24"/>
        </w:rPr>
      </w:pPr>
      <w:r w:rsidRPr="006A1E4F">
        <w:rPr>
          <w:rFonts w:ascii="Times New Roman" w:eastAsia="Calibri" w:hAnsi="Times New Roman" w:cs="Times New Roman"/>
          <w:sz w:val="24"/>
          <w:szCs w:val="24"/>
        </w:rPr>
        <w:t>Nėra projektuojamas keltuvas, nėra projektuojami keltuvo turėklai. Keltuvo įrengimo darbų nevertinti. Vietoje keltuvo projektuojamas pandusas su turėklais.</w:t>
      </w:r>
    </w:p>
    <w:p w14:paraId="071AED19" w14:textId="77777777" w:rsidR="0029001A" w:rsidRPr="006A1E4F" w:rsidRDefault="0029001A" w:rsidP="00E23948">
      <w:pPr>
        <w:ind w:left="720"/>
        <w:contextualSpacing/>
        <w:jc w:val="both"/>
        <w:rPr>
          <w:rFonts w:ascii="Times New Roman" w:eastAsia="Calibri" w:hAnsi="Times New Roman" w:cs="Times New Roman"/>
          <w:b/>
          <w:bCs/>
          <w:sz w:val="24"/>
          <w:szCs w:val="24"/>
        </w:rPr>
      </w:pPr>
    </w:p>
    <w:p w14:paraId="1D1208C2" w14:textId="77777777" w:rsidR="00F658F0" w:rsidRPr="006A1E4F" w:rsidRDefault="00F658F0" w:rsidP="00F132C1">
      <w:pPr>
        <w:ind w:left="720"/>
        <w:contextualSpacing/>
        <w:jc w:val="both"/>
        <w:rPr>
          <w:rFonts w:ascii="Times New Roman" w:eastAsia="Calibri" w:hAnsi="Times New Roman" w:cs="Times New Roman"/>
          <w:sz w:val="24"/>
          <w:szCs w:val="24"/>
        </w:rPr>
      </w:pPr>
    </w:p>
    <w:p w14:paraId="643BF285" w14:textId="3A139A44" w:rsidR="00F132C1" w:rsidRPr="006A1E4F" w:rsidRDefault="00F132C1" w:rsidP="00F132C1">
      <w:pPr>
        <w:ind w:left="720"/>
        <w:contextualSpacing/>
        <w:jc w:val="both"/>
        <w:rPr>
          <w:rFonts w:ascii="Times New Roman" w:eastAsia="Calibri" w:hAnsi="Times New Roman" w:cs="Times New Roman"/>
          <w:b/>
          <w:bCs/>
          <w:sz w:val="24"/>
          <w:szCs w:val="24"/>
        </w:rPr>
      </w:pPr>
      <w:r w:rsidRPr="006A1E4F">
        <w:rPr>
          <w:rFonts w:ascii="Times New Roman" w:eastAsia="Calibri" w:hAnsi="Times New Roman" w:cs="Times New Roman"/>
          <w:b/>
          <w:bCs/>
          <w:sz w:val="24"/>
          <w:szCs w:val="24"/>
        </w:rPr>
        <w:t>Klausimas :</w:t>
      </w:r>
    </w:p>
    <w:p w14:paraId="2CEDDECF" w14:textId="77777777" w:rsidR="00EC079D" w:rsidRPr="006A1E4F" w:rsidRDefault="00EC079D" w:rsidP="00F132C1">
      <w:pPr>
        <w:ind w:left="720"/>
        <w:contextualSpacing/>
        <w:jc w:val="both"/>
        <w:rPr>
          <w:rFonts w:ascii="Times New Roman" w:eastAsia="Calibri" w:hAnsi="Times New Roman" w:cs="Times New Roman"/>
          <w:sz w:val="24"/>
          <w:szCs w:val="24"/>
        </w:rPr>
      </w:pPr>
      <w:r w:rsidRPr="006A1E4F">
        <w:rPr>
          <w:rFonts w:ascii="Times New Roman" w:eastAsia="Calibri" w:hAnsi="Times New Roman" w:cs="Times New Roman"/>
          <w:sz w:val="24"/>
          <w:szCs w:val="24"/>
        </w:rPr>
        <w:t>1. Elektrotechnika</w:t>
      </w:r>
    </w:p>
    <w:p w14:paraId="3C896B6A" w14:textId="77777777" w:rsidR="00EC079D" w:rsidRPr="006A1E4F" w:rsidRDefault="00EC079D" w:rsidP="00F132C1">
      <w:pPr>
        <w:ind w:left="720"/>
        <w:contextualSpacing/>
        <w:jc w:val="both"/>
        <w:rPr>
          <w:rFonts w:ascii="Times New Roman" w:eastAsia="Calibri" w:hAnsi="Times New Roman" w:cs="Times New Roman"/>
          <w:sz w:val="24"/>
          <w:szCs w:val="24"/>
        </w:rPr>
      </w:pPr>
      <w:r w:rsidRPr="006A1E4F">
        <w:rPr>
          <w:rFonts w:ascii="Times New Roman" w:eastAsia="Calibri" w:hAnsi="Times New Roman" w:cs="Times New Roman"/>
          <w:sz w:val="24"/>
          <w:szCs w:val="24"/>
        </w:rPr>
        <w:t>1.1.  Pagal brėžinį 289373-01-</w:t>
      </w:r>
      <w:proofErr w:type="spellStart"/>
      <w:r w:rsidRPr="006A1E4F">
        <w:rPr>
          <w:rFonts w:ascii="Times New Roman" w:eastAsia="Calibri" w:hAnsi="Times New Roman" w:cs="Times New Roman"/>
          <w:sz w:val="24"/>
          <w:szCs w:val="24"/>
        </w:rPr>
        <w:t>TDP</w:t>
      </w:r>
      <w:proofErr w:type="spellEnd"/>
      <w:r w:rsidRPr="006A1E4F">
        <w:rPr>
          <w:rFonts w:ascii="Times New Roman" w:eastAsia="Calibri" w:hAnsi="Times New Roman" w:cs="Times New Roman"/>
          <w:sz w:val="24"/>
          <w:szCs w:val="24"/>
        </w:rPr>
        <w:t>-</w:t>
      </w:r>
      <w:proofErr w:type="spellStart"/>
      <w:r w:rsidRPr="006A1E4F">
        <w:rPr>
          <w:rFonts w:ascii="Times New Roman" w:eastAsia="Calibri" w:hAnsi="Times New Roman" w:cs="Times New Roman"/>
          <w:sz w:val="24"/>
          <w:szCs w:val="24"/>
        </w:rPr>
        <w:t>E.B02</w:t>
      </w:r>
      <w:proofErr w:type="spellEnd"/>
      <w:r w:rsidRPr="006A1E4F">
        <w:rPr>
          <w:rFonts w:ascii="Times New Roman" w:eastAsia="Calibri" w:hAnsi="Times New Roman" w:cs="Times New Roman"/>
          <w:sz w:val="24"/>
          <w:szCs w:val="24"/>
        </w:rPr>
        <w:t xml:space="preserve"> matoma kad patalpose </w:t>
      </w:r>
      <w:proofErr w:type="spellStart"/>
      <w:r w:rsidRPr="006A1E4F">
        <w:rPr>
          <w:rFonts w:ascii="Times New Roman" w:eastAsia="Calibri" w:hAnsi="Times New Roman" w:cs="Times New Roman"/>
          <w:sz w:val="24"/>
          <w:szCs w:val="24"/>
        </w:rPr>
        <w:t>Nr.161,162,163,164</w:t>
      </w:r>
      <w:proofErr w:type="spellEnd"/>
      <w:r w:rsidRPr="006A1E4F">
        <w:rPr>
          <w:rFonts w:ascii="Times New Roman" w:eastAsia="Calibri" w:hAnsi="Times New Roman" w:cs="Times New Roman"/>
          <w:sz w:val="24"/>
          <w:szCs w:val="24"/>
        </w:rPr>
        <w:t xml:space="preserve"> numatyta "Įmontuojami LED </w:t>
      </w:r>
      <w:proofErr w:type="spellStart"/>
      <w:r w:rsidRPr="006A1E4F">
        <w:rPr>
          <w:rFonts w:ascii="Times New Roman" w:eastAsia="Calibri" w:hAnsi="Times New Roman" w:cs="Times New Roman"/>
          <w:sz w:val="24"/>
          <w:szCs w:val="24"/>
        </w:rPr>
        <w:t>600x600</w:t>
      </w:r>
      <w:proofErr w:type="spellEnd"/>
      <w:r w:rsidRPr="006A1E4F">
        <w:rPr>
          <w:rFonts w:ascii="Times New Roman" w:eastAsia="Calibri" w:hAnsi="Times New Roman" w:cs="Times New Roman"/>
          <w:sz w:val="24"/>
          <w:szCs w:val="24"/>
        </w:rPr>
        <w:t xml:space="preserve"> šviestuvai". Skaičius pagal brėžinį </w:t>
      </w:r>
      <w:proofErr w:type="spellStart"/>
      <w:r w:rsidRPr="006A1E4F">
        <w:rPr>
          <w:rFonts w:ascii="Times New Roman" w:eastAsia="Calibri" w:hAnsi="Times New Roman" w:cs="Times New Roman"/>
          <w:sz w:val="24"/>
          <w:szCs w:val="24"/>
        </w:rPr>
        <w:t>29vnt</w:t>
      </w:r>
      <w:proofErr w:type="spellEnd"/>
      <w:r w:rsidRPr="006A1E4F">
        <w:rPr>
          <w:rFonts w:ascii="Times New Roman" w:eastAsia="Calibri" w:hAnsi="Times New Roman" w:cs="Times New Roman"/>
          <w:sz w:val="24"/>
          <w:szCs w:val="24"/>
        </w:rPr>
        <w:t xml:space="preserve">, tačiau projekto žiniaraštyje nurodomas kiekis </w:t>
      </w:r>
      <w:proofErr w:type="spellStart"/>
      <w:r w:rsidRPr="006A1E4F">
        <w:rPr>
          <w:rFonts w:ascii="Times New Roman" w:eastAsia="Calibri" w:hAnsi="Times New Roman" w:cs="Times New Roman"/>
          <w:sz w:val="24"/>
          <w:szCs w:val="24"/>
        </w:rPr>
        <w:t>20vnt</w:t>
      </w:r>
      <w:proofErr w:type="spellEnd"/>
      <w:r w:rsidRPr="006A1E4F">
        <w:rPr>
          <w:rFonts w:ascii="Times New Roman" w:eastAsia="Calibri" w:hAnsi="Times New Roman" w:cs="Times New Roman"/>
          <w:sz w:val="24"/>
          <w:szCs w:val="24"/>
        </w:rPr>
        <w:t>.</w:t>
      </w:r>
    </w:p>
    <w:p w14:paraId="7EEA8E88" w14:textId="77777777" w:rsidR="00EC079D" w:rsidRPr="006A1E4F" w:rsidRDefault="00EC079D" w:rsidP="00F132C1">
      <w:pPr>
        <w:ind w:left="720"/>
        <w:contextualSpacing/>
        <w:jc w:val="both"/>
        <w:rPr>
          <w:rFonts w:ascii="Times New Roman" w:eastAsia="Calibri" w:hAnsi="Times New Roman" w:cs="Times New Roman"/>
          <w:b/>
          <w:bCs/>
          <w:sz w:val="24"/>
          <w:szCs w:val="24"/>
        </w:rPr>
      </w:pPr>
      <w:r w:rsidRPr="006A1E4F">
        <w:rPr>
          <w:rFonts w:ascii="Times New Roman" w:eastAsia="Calibri" w:hAnsi="Times New Roman" w:cs="Times New Roman"/>
          <w:b/>
          <w:bCs/>
          <w:sz w:val="24"/>
          <w:szCs w:val="24"/>
        </w:rPr>
        <w:t xml:space="preserve">Prašome patikslinti kodėl toks neatitikimas, ir ką reiškia minėtų </w:t>
      </w:r>
      <w:proofErr w:type="spellStart"/>
      <w:r w:rsidRPr="006A1E4F">
        <w:rPr>
          <w:rFonts w:ascii="Times New Roman" w:eastAsia="Calibri" w:hAnsi="Times New Roman" w:cs="Times New Roman"/>
          <w:b/>
          <w:bCs/>
          <w:sz w:val="24"/>
          <w:szCs w:val="24"/>
        </w:rPr>
        <w:t>9vnt</w:t>
      </w:r>
      <w:proofErr w:type="spellEnd"/>
      <w:r w:rsidRPr="006A1E4F">
        <w:rPr>
          <w:rFonts w:ascii="Times New Roman" w:eastAsia="Calibri" w:hAnsi="Times New Roman" w:cs="Times New Roman"/>
          <w:b/>
          <w:bCs/>
          <w:sz w:val="24"/>
          <w:szCs w:val="24"/>
        </w:rPr>
        <w:t xml:space="preserve">. šviestuvų raudonas banguotas apibraukimas patalpose </w:t>
      </w:r>
      <w:proofErr w:type="spellStart"/>
      <w:r w:rsidRPr="006A1E4F">
        <w:rPr>
          <w:rFonts w:ascii="Times New Roman" w:eastAsia="Calibri" w:hAnsi="Times New Roman" w:cs="Times New Roman"/>
          <w:b/>
          <w:bCs/>
          <w:sz w:val="24"/>
          <w:szCs w:val="24"/>
        </w:rPr>
        <w:t>Nr.162,163,164</w:t>
      </w:r>
      <w:proofErr w:type="spellEnd"/>
      <w:r w:rsidRPr="006A1E4F">
        <w:rPr>
          <w:rFonts w:ascii="Times New Roman" w:eastAsia="Calibri" w:hAnsi="Times New Roman" w:cs="Times New Roman"/>
          <w:b/>
          <w:bCs/>
          <w:sz w:val="24"/>
          <w:szCs w:val="24"/>
        </w:rPr>
        <w:t>. Būtent apibrauktų šviestuvų kiekis ir sudaro minimą skirtumą.</w:t>
      </w:r>
    </w:p>
    <w:p w14:paraId="1BCA9AA6" w14:textId="619F8AFD" w:rsidR="002F6C0F" w:rsidRPr="006A1E4F" w:rsidRDefault="002F6C0F" w:rsidP="002F6C0F">
      <w:pPr>
        <w:ind w:left="720"/>
        <w:contextualSpacing/>
        <w:jc w:val="both"/>
        <w:rPr>
          <w:rFonts w:ascii="Times New Roman" w:eastAsia="Calibri" w:hAnsi="Times New Roman" w:cs="Times New Roman"/>
          <w:b/>
          <w:bCs/>
          <w:color w:val="FF0000"/>
          <w:sz w:val="24"/>
          <w:szCs w:val="24"/>
        </w:rPr>
      </w:pPr>
      <w:r w:rsidRPr="006A1E4F">
        <w:rPr>
          <w:rFonts w:ascii="Times New Roman" w:eastAsia="Calibri" w:hAnsi="Times New Roman" w:cs="Times New Roman"/>
          <w:b/>
          <w:bCs/>
          <w:color w:val="FF0000"/>
          <w:sz w:val="24"/>
          <w:szCs w:val="24"/>
        </w:rPr>
        <w:t>Atsakymas:</w:t>
      </w:r>
    </w:p>
    <w:p w14:paraId="07B7288A" w14:textId="29B3C236" w:rsidR="002F6C0F" w:rsidRPr="006A1E4F" w:rsidRDefault="002F6C0F" w:rsidP="002F6C0F">
      <w:pPr>
        <w:ind w:left="720"/>
        <w:contextualSpacing/>
        <w:jc w:val="both"/>
        <w:rPr>
          <w:rFonts w:ascii="Times New Roman" w:eastAsia="Calibri" w:hAnsi="Times New Roman" w:cs="Times New Roman"/>
          <w:sz w:val="24"/>
          <w:szCs w:val="24"/>
        </w:rPr>
      </w:pPr>
      <w:r w:rsidRPr="006A1E4F">
        <w:rPr>
          <w:rFonts w:ascii="Times New Roman" w:eastAsia="Calibri" w:hAnsi="Times New Roman" w:cs="Times New Roman"/>
          <w:sz w:val="24"/>
          <w:szCs w:val="24"/>
        </w:rPr>
        <w:t xml:space="preserve">Teisingas kiekis yra </w:t>
      </w:r>
      <w:proofErr w:type="spellStart"/>
      <w:r w:rsidRPr="006A1E4F">
        <w:rPr>
          <w:rFonts w:ascii="Times New Roman" w:eastAsia="Calibri" w:hAnsi="Times New Roman" w:cs="Times New Roman"/>
          <w:sz w:val="24"/>
          <w:szCs w:val="24"/>
        </w:rPr>
        <w:t>LED600x600</w:t>
      </w:r>
      <w:proofErr w:type="spellEnd"/>
      <w:r w:rsidRPr="006A1E4F">
        <w:rPr>
          <w:rFonts w:ascii="Times New Roman" w:eastAsia="Calibri" w:hAnsi="Times New Roman" w:cs="Times New Roman"/>
          <w:sz w:val="24"/>
          <w:szCs w:val="24"/>
        </w:rPr>
        <w:t xml:space="preserve"> </w:t>
      </w:r>
      <w:proofErr w:type="spellStart"/>
      <w:r w:rsidRPr="006A1E4F">
        <w:rPr>
          <w:rFonts w:ascii="Times New Roman" w:eastAsia="Calibri" w:hAnsi="Times New Roman" w:cs="Times New Roman"/>
          <w:sz w:val="24"/>
          <w:szCs w:val="24"/>
        </w:rPr>
        <w:t>20vnt</w:t>
      </w:r>
      <w:proofErr w:type="spellEnd"/>
      <w:r w:rsidRPr="006A1E4F">
        <w:rPr>
          <w:rFonts w:ascii="Times New Roman" w:eastAsia="Calibri" w:hAnsi="Times New Roman" w:cs="Times New Roman"/>
          <w:sz w:val="24"/>
          <w:szCs w:val="24"/>
        </w:rPr>
        <w:t xml:space="preserve">. be Dali balastų ir 9 vnt.  </w:t>
      </w:r>
      <w:proofErr w:type="spellStart"/>
      <w:r w:rsidRPr="006A1E4F">
        <w:rPr>
          <w:rFonts w:ascii="Times New Roman" w:eastAsia="Calibri" w:hAnsi="Times New Roman" w:cs="Times New Roman"/>
          <w:sz w:val="24"/>
          <w:szCs w:val="24"/>
        </w:rPr>
        <w:t>LED600x600</w:t>
      </w:r>
      <w:proofErr w:type="spellEnd"/>
      <w:r w:rsidRPr="006A1E4F">
        <w:rPr>
          <w:rFonts w:ascii="Times New Roman" w:eastAsia="Calibri" w:hAnsi="Times New Roman" w:cs="Times New Roman"/>
          <w:sz w:val="24"/>
          <w:szCs w:val="24"/>
        </w:rPr>
        <w:t xml:space="preserve"> su Dali balastu. Tai tik atskira valdymo </w:t>
      </w:r>
      <w:proofErr w:type="spellStart"/>
      <w:r w:rsidRPr="006A1E4F">
        <w:rPr>
          <w:rFonts w:ascii="Times New Roman" w:eastAsia="Calibri" w:hAnsi="Times New Roman" w:cs="Times New Roman"/>
          <w:sz w:val="24"/>
          <w:szCs w:val="24"/>
        </w:rPr>
        <w:t>gr</w:t>
      </w:r>
      <w:proofErr w:type="spellEnd"/>
      <w:r w:rsidRPr="006A1E4F">
        <w:rPr>
          <w:rFonts w:ascii="Times New Roman" w:eastAsia="Calibri" w:hAnsi="Times New Roman" w:cs="Times New Roman"/>
          <w:sz w:val="24"/>
          <w:szCs w:val="24"/>
        </w:rPr>
        <w:t xml:space="preserve">., o  9 vnt. </w:t>
      </w:r>
      <w:proofErr w:type="spellStart"/>
      <w:r w:rsidRPr="006A1E4F">
        <w:rPr>
          <w:rFonts w:ascii="Times New Roman" w:eastAsia="Calibri" w:hAnsi="Times New Roman" w:cs="Times New Roman"/>
          <w:sz w:val="24"/>
          <w:szCs w:val="24"/>
        </w:rPr>
        <w:t>LED600x600</w:t>
      </w:r>
      <w:proofErr w:type="spellEnd"/>
      <w:r w:rsidRPr="006A1E4F">
        <w:rPr>
          <w:rFonts w:ascii="Times New Roman" w:eastAsia="Calibri" w:hAnsi="Times New Roman" w:cs="Times New Roman"/>
          <w:sz w:val="24"/>
          <w:szCs w:val="24"/>
        </w:rPr>
        <w:t xml:space="preserve"> su Dali balastais numatyti patalpoje Nr. 164</w:t>
      </w:r>
    </w:p>
    <w:p w14:paraId="3B7C2B9D" w14:textId="77777777" w:rsidR="002F6C0F" w:rsidRPr="006A1E4F" w:rsidRDefault="002F6C0F" w:rsidP="002F6C0F">
      <w:pPr>
        <w:ind w:left="720"/>
        <w:contextualSpacing/>
        <w:jc w:val="both"/>
        <w:rPr>
          <w:rFonts w:ascii="Times New Roman" w:eastAsia="Calibri" w:hAnsi="Times New Roman" w:cs="Times New Roman"/>
          <w:sz w:val="24"/>
          <w:szCs w:val="24"/>
        </w:rPr>
      </w:pPr>
    </w:p>
    <w:p w14:paraId="076AED1F" w14:textId="77777777" w:rsidR="00EC079D" w:rsidRPr="006A1E4F" w:rsidRDefault="00EC079D" w:rsidP="00F132C1">
      <w:pPr>
        <w:ind w:left="720"/>
        <w:contextualSpacing/>
        <w:jc w:val="both"/>
        <w:rPr>
          <w:rFonts w:ascii="Times New Roman" w:eastAsia="Calibri" w:hAnsi="Times New Roman" w:cs="Times New Roman"/>
          <w:sz w:val="24"/>
          <w:szCs w:val="24"/>
        </w:rPr>
      </w:pPr>
      <w:r w:rsidRPr="006A1E4F">
        <w:rPr>
          <w:rFonts w:ascii="Times New Roman" w:eastAsia="Calibri" w:hAnsi="Times New Roman" w:cs="Times New Roman"/>
          <w:sz w:val="24"/>
          <w:szCs w:val="24"/>
        </w:rPr>
        <w:t>1.2. Pagal projektą ir brėžinį 289373-01-</w:t>
      </w:r>
      <w:proofErr w:type="spellStart"/>
      <w:r w:rsidRPr="006A1E4F">
        <w:rPr>
          <w:rFonts w:ascii="Times New Roman" w:eastAsia="Calibri" w:hAnsi="Times New Roman" w:cs="Times New Roman"/>
          <w:sz w:val="24"/>
          <w:szCs w:val="24"/>
        </w:rPr>
        <w:t>TDP</w:t>
      </w:r>
      <w:proofErr w:type="spellEnd"/>
      <w:r w:rsidRPr="006A1E4F">
        <w:rPr>
          <w:rFonts w:ascii="Times New Roman" w:eastAsia="Calibri" w:hAnsi="Times New Roman" w:cs="Times New Roman"/>
          <w:sz w:val="24"/>
          <w:szCs w:val="24"/>
        </w:rPr>
        <w:t>-</w:t>
      </w:r>
      <w:proofErr w:type="spellStart"/>
      <w:r w:rsidRPr="006A1E4F">
        <w:rPr>
          <w:rFonts w:ascii="Times New Roman" w:eastAsia="Calibri" w:hAnsi="Times New Roman" w:cs="Times New Roman"/>
          <w:sz w:val="24"/>
          <w:szCs w:val="24"/>
        </w:rPr>
        <w:t>E.B02</w:t>
      </w:r>
      <w:proofErr w:type="spellEnd"/>
      <w:r w:rsidRPr="006A1E4F">
        <w:rPr>
          <w:rFonts w:ascii="Times New Roman" w:eastAsia="Calibri" w:hAnsi="Times New Roman" w:cs="Times New Roman"/>
          <w:sz w:val="24"/>
          <w:szCs w:val="24"/>
        </w:rPr>
        <w:t xml:space="preserve"> signalinių žibintų "Įėjimas/išėjimas" kiekis yra </w:t>
      </w:r>
      <w:proofErr w:type="spellStart"/>
      <w:r w:rsidRPr="006A1E4F">
        <w:rPr>
          <w:rFonts w:ascii="Times New Roman" w:eastAsia="Calibri" w:hAnsi="Times New Roman" w:cs="Times New Roman"/>
          <w:sz w:val="24"/>
          <w:szCs w:val="24"/>
        </w:rPr>
        <w:t>2vnt</w:t>
      </w:r>
      <w:proofErr w:type="spellEnd"/>
      <w:r w:rsidRPr="006A1E4F">
        <w:rPr>
          <w:rFonts w:ascii="Times New Roman" w:eastAsia="Calibri" w:hAnsi="Times New Roman" w:cs="Times New Roman"/>
          <w:sz w:val="24"/>
          <w:szCs w:val="24"/>
        </w:rPr>
        <w:t>. (</w:t>
      </w:r>
      <w:proofErr w:type="spellStart"/>
      <w:r w:rsidRPr="006A1E4F">
        <w:rPr>
          <w:rFonts w:ascii="Times New Roman" w:eastAsia="Calibri" w:hAnsi="Times New Roman" w:cs="Times New Roman"/>
          <w:sz w:val="24"/>
          <w:szCs w:val="24"/>
        </w:rPr>
        <w:t>SŽ</w:t>
      </w:r>
      <w:proofErr w:type="spellEnd"/>
      <w:r w:rsidRPr="006A1E4F">
        <w:rPr>
          <w:rFonts w:ascii="Times New Roman" w:eastAsia="Calibri" w:hAnsi="Times New Roman" w:cs="Times New Roman"/>
          <w:sz w:val="24"/>
          <w:szCs w:val="24"/>
        </w:rPr>
        <w:t xml:space="preserve"> 289373-01-TDP-E.SZ </w:t>
      </w:r>
      <w:proofErr w:type="spellStart"/>
      <w:r w:rsidRPr="006A1E4F">
        <w:rPr>
          <w:rFonts w:ascii="Times New Roman" w:eastAsia="Calibri" w:hAnsi="Times New Roman" w:cs="Times New Roman"/>
          <w:sz w:val="24"/>
          <w:szCs w:val="24"/>
        </w:rPr>
        <w:t>Eil.Nr.35</w:t>
      </w:r>
      <w:proofErr w:type="spellEnd"/>
      <w:r w:rsidRPr="006A1E4F">
        <w:rPr>
          <w:rFonts w:ascii="Times New Roman" w:eastAsia="Calibri" w:hAnsi="Times New Roman" w:cs="Times New Roman"/>
          <w:sz w:val="24"/>
          <w:szCs w:val="24"/>
        </w:rPr>
        <w:t xml:space="preserve">), kai pateiktame darbų kiekių žiniaraštyje </w:t>
      </w:r>
      <w:proofErr w:type="spellStart"/>
      <w:r w:rsidRPr="006A1E4F">
        <w:rPr>
          <w:rFonts w:ascii="Times New Roman" w:eastAsia="Calibri" w:hAnsi="Times New Roman" w:cs="Times New Roman"/>
          <w:sz w:val="24"/>
          <w:szCs w:val="24"/>
        </w:rPr>
        <w:t>Eil.Nr.2,4</w:t>
      </w:r>
      <w:proofErr w:type="spellEnd"/>
      <w:r w:rsidRPr="006A1E4F">
        <w:rPr>
          <w:rFonts w:ascii="Times New Roman" w:eastAsia="Calibri" w:hAnsi="Times New Roman" w:cs="Times New Roman"/>
          <w:sz w:val="24"/>
          <w:szCs w:val="24"/>
        </w:rPr>
        <w:t xml:space="preserve"> nurodomas kiekis </w:t>
      </w:r>
      <w:proofErr w:type="spellStart"/>
      <w:r w:rsidRPr="006A1E4F">
        <w:rPr>
          <w:rFonts w:ascii="Times New Roman" w:eastAsia="Calibri" w:hAnsi="Times New Roman" w:cs="Times New Roman"/>
          <w:sz w:val="24"/>
          <w:szCs w:val="24"/>
        </w:rPr>
        <w:t>1vnt</w:t>
      </w:r>
      <w:proofErr w:type="spellEnd"/>
      <w:r w:rsidRPr="006A1E4F">
        <w:rPr>
          <w:rFonts w:ascii="Times New Roman" w:eastAsia="Calibri" w:hAnsi="Times New Roman" w:cs="Times New Roman"/>
          <w:sz w:val="24"/>
          <w:szCs w:val="24"/>
        </w:rPr>
        <w:t>.</w:t>
      </w:r>
    </w:p>
    <w:p w14:paraId="560B16D2" w14:textId="77777777" w:rsidR="002F6C0F" w:rsidRPr="006A1E4F" w:rsidRDefault="00EC079D" w:rsidP="002F6C0F">
      <w:pPr>
        <w:ind w:left="720"/>
        <w:contextualSpacing/>
        <w:jc w:val="both"/>
        <w:rPr>
          <w:rFonts w:ascii="Times New Roman" w:eastAsia="Calibri" w:hAnsi="Times New Roman" w:cs="Times New Roman"/>
          <w:b/>
          <w:bCs/>
          <w:sz w:val="24"/>
          <w:szCs w:val="24"/>
        </w:rPr>
      </w:pPr>
      <w:r w:rsidRPr="006A1E4F">
        <w:rPr>
          <w:rFonts w:ascii="Times New Roman" w:eastAsia="Calibri" w:hAnsi="Times New Roman" w:cs="Times New Roman"/>
          <w:b/>
          <w:bCs/>
          <w:sz w:val="24"/>
          <w:szCs w:val="24"/>
        </w:rPr>
        <w:t>Prašome patikslinti darbų kiekių žiniaraštį nurodant teisingą kiekį.</w:t>
      </w:r>
    </w:p>
    <w:p w14:paraId="068DC755" w14:textId="30E1807D" w:rsidR="002F6C0F" w:rsidRPr="006A1E4F" w:rsidRDefault="002F6C0F" w:rsidP="002F6C0F">
      <w:pPr>
        <w:ind w:left="720"/>
        <w:contextualSpacing/>
        <w:jc w:val="both"/>
        <w:rPr>
          <w:rFonts w:ascii="Times New Roman" w:eastAsia="Calibri" w:hAnsi="Times New Roman" w:cs="Times New Roman"/>
          <w:b/>
          <w:bCs/>
          <w:color w:val="FF0000"/>
          <w:sz w:val="24"/>
          <w:szCs w:val="24"/>
        </w:rPr>
      </w:pPr>
      <w:r w:rsidRPr="006A1E4F">
        <w:rPr>
          <w:rFonts w:ascii="Times New Roman" w:eastAsia="Calibri" w:hAnsi="Times New Roman" w:cs="Times New Roman"/>
          <w:b/>
          <w:bCs/>
          <w:color w:val="FF0000"/>
          <w:sz w:val="24"/>
          <w:szCs w:val="24"/>
        </w:rPr>
        <w:t xml:space="preserve"> Atsakymas:</w:t>
      </w:r>
    </w:p>
    <w:p w14:paraId="0824CE9D" w14:textId="77777777" w:rsidR="002F6C0F" w:rsidRPr="006A1E4F" w:rsidRDefault="002F6C0F" w:rsidP="002F6C0F">
      <w:pPr>
        <w:ind w:left="720"/>
        <w:contextualSpacing/>
        <w:jc w:val="both"/>
        <w:rPr>
          <w:rFonts w:ascii="Times New Roman" w:eastAsia="Calibri" w:hAnsi="Times New Roman" w:cs="Times New Roman"/>
          <w:sz w:val="24"/>
          <w:szCs w:val="24"/>
        </w:rPr>
      </w:pPr>
      <w:r w:rsidRPr="006A1E4F">
        <w:rPr>
          <w:rFonts w:ascii="Times New Roman" w:eastAsia="Calibri" w:hAnsi="Times New Roman" w:cs="Times New Roman"/>
          <w:sz w:val="24"/>
          <w:szCs w:val="24"/>
        </w:rPr>
        <w:t xml:space="preserve">Teisingas kiekis yra </w:t>
      </w:r>
      <w:proofErr w:type="spellStart"/>
      <w:r w:rsidRPr="006A1E4F">
        <w:rPr>
          <w:rFonts w:ascii="Times New Roman" w:eastAsia="Calibri" w:hAnsi="Times New Roman" w:cs="Times New Roman"/>
          <w:sz w:val="24"/>
          <w:szCs w:val="24"/>
        </w:rPr>
        <w:t>2vnt</w:t>
      </w:r>
      <w:proofErr w:type="spellEnd"/>
      <w:r w:rsidRPr="006A1E4F">
        <w:rPr>
          <w:rFonts w:ascii="Times New Roman" w:eastAsia="Calibri" w:hAnsi="Times New Roman" w:cs="Times New Roman"/>
          <w:sz w:val="24"/>
          <w:szCs w:val="24"/>
        </w:rPr>
        <w:t>.</w:t>
      </w:r>
    </w:p>
    <w:p w14:paraId="2C177F87" w14:textId="0717227F" w:rsidR="00EC079D" w:rsidRPr="006A1E4F" w:rsidRDefault="00EC079D" w:rsidP="00F132C1">
      <w:pPr>
        <w:ind w:left="720"/>
        <w:contextualSpacing/>
        <w:jc w:val="both"/>
        <w:rPr>
          <w:rFonts w:ascii="Times New Roman" w:eastAsia="Calibri" w:hAnsi="Times New Roman" w:cs="Times New Roman"/>
          <w:b/>
          <w:bCs/>
          <w:sz w:val="24"/>
          <w:szCs w:val="24"/>
        </w:rPr>
      </w:pPr>
    </w:p>
    <w:p w14:paraId="1C84198A" w14:textId="77777777" w:rsidR="00EC079D" w:rsidRPr="006A1E4F" w:rsidRDefault="00EC079D" w:rsidP="00F132C1">
      <w:pPr>
        <w:ind w:left="720"/>
        <w:contextualSpacing/>
        <w:jc w:val="both"/>
        <w:rPr>
          <w:rFonts w:ascii="Times New Roman" w:eastAsia="Calibri" w:hAnsi="Times New Roman" w:cs="Times New Roman"/>
          <w:sz w:val="24"/>
          <w:szCs w:val="24"/>
        </w:rPr>
      </w:pPr>
      <w:r w:rsidRPr="006A1E4F">
        <w:rPr>
          <w:rFonts w:ascii="Times New Roman" w:eastAsia="Calibri" w:hAnsi="Times New Roman" w:cs="Times New Roman"/>
          <w:sz w:val="24"/>
          <w:szCs w:val="24"/>
        </w:rPr>
        <w:t>1.3. Pagal projektą ir brėžinį 289373-01-</w:t>
      </w:r>
      <w:proofErr w:type="spellStart"/>
      <w:r w:rsidRPr="006A1E4F">
        <w:rPr>
          <w:rFonts w:ascii="Times New Roman" w:eastAsia="Calibri" w:hAnsi="Times New Roman" w:cs="Times New Roman"/>
          <w:sz w:val="24"/>
          <w:szCs w:val="24"/>
        </w:rPr>
        <w:t>TDP</w:t>
      </w:r>
      <w:proofErr w:type="spellEnd"/>
      <w:r w:rsidRPr="006A1E4F">
        <w:rPr>
          <w:rFonts w:ascii="Times New Roman" w:eastAsia="Calibri" w:hAnsi="Times New Roman" w:cs="Times New Roman"/>
          <w:sz w:val="24"/>
          <w:szCs w:val="24"/>
        </w:rPr>
        <w:t>-</w:t>
      </w:r>
      <w:proofErr w:type="spellStart"/>
      <w:r w:rsidRPr="006A1E4F">
        <w:rPr>
          <w:rFonts w:ascii="Times New Roman" w:eastAsia="Calibri" w:hAnsi="Times New Roman" w:cs="Times New Roman"/>
          <w:sz w:val="24"/>
          <w:szCs w:val="24"/>
        </w:rPr>
        <w:t>E.B02</w:t>
      </w:r>
      <w:proofErr w:type="spellEnd"/>
      <w:r w:rsidRPr="006A1E4F">
        <w:rPr>
          <w:rFonts w:ascii="Times New Roman" w:eastAsia="Calibri" w:hAnsi="Times New Roman" w:cs="Times New Roman"/>
          <w:sz w:val="24"/>
          <w:szCs w:val="24"/>
        </w:rPr>
        <w:t xml:space="preserve"> numatyti lauko, sieniniai, avariniai šviestuvai kurių bendras kiekis </w:t>
      </w:r>
      <w:proofErr w:type="spellStart"/>
      <w:r w:rsidRPr="006A1E4F">
        <w:rPr>
          <w:rFonts w:ascii="Times New Roman" w:eastAsia="Calibri" w:hAnsi="Times New Roman" w:cs="Times New Roman"/>
          <w:sz w:val="24"/>
          <w:szCs w:val="24"/>
        </w:rPr>
        <w:t>12vnt</w:t>
      </w:r>
      <w:proofErr w:type="spellEnd"/>
      <w:r w:rsidRPr="006A1E4F">
        <w:rPr>
          <w:rFonts w:ascii="Times New Roman" w:eastAsia="Calibri" w:hAnsi="Times New Roman" w:cs="Times New Roman"/>
          <w:sz w:val="24"/>
          <w:szCs w:val="24"/>
        </w:rPr>
        <w:t xml:space="preserve">, </w:t>
      </w:r>
      <w:proofErr w:type="spellStart"/>
      <w:r w:rsidRPr="006A1E4F">
        <w:rPr>
          <w:rFonts w:ascii="Times New Roman" w:eastAsia="Calibri" w:hAnsi="Times New Roman" w:cs="Times New Roman"/>
          <w:sz w:val="24"/>
          <w:szCs w:val="24"/>
        </w:rPr>
        <w:t>SŽ</w:t>
      </w:r>
      <w:proofErr w:type="spellEnd"/>
      <w:r w:rsidRPr="006A1E4F">
        <w:rPr>
          <w:rFonts w:ascii="Times New Roman" w:eastAsia="Calibri" w:hAnsi="Times New Roman" w:cs="Times New Roman"/>
          <w:sz w:val="24"/>
          <w:szCs w:val="24"/>
        </w:rPr>
        <w:t xml:space="preserve"> 289373-01-TDP-E.SZ </w:t>
      </w:r>
      <w:proofErr w:type="spellStart"/>
      <w:r w:rsidRPr="006A1E4F">
        <w:rPr>
          <w:rFonts w:ascii="Times New Roman" w:eastAsia="Calibri" w:hAnsi="Times New Roman" w:cs="Times New Roman"/>
          <w:sz w:val="24"/>
          <w:szCs w:val="24"/>
        </w:rPr>
        <w:t>Eil.Nr.38,39,40</w:t>
      </w:r>
      <w:proofErr w:type="spellEnd"/>
      <w:r w:rsidRPr="006A1E4F">
        <w:rPr>
          <w:rFonts w:ascii="Times New Roman" w:eastAsia="Calibri" w:hAnsi="Times New Roman" w:cs="Times New Roman"/>
          <w:sz w:val="24"/>
          <w:szCs w:val="24"/>
        </w:rPr>
        <w:t>. Tačiau šie kiekiai niekur neatsispindi konkurso darbų kiekių žiniaraštyje.</w:t>
      </w:r>
    </w:p>
    <w:p w14:paraId="12D47F27" w14:textId="77777777" w:rsidR="00EC079D" w:rsidRPr="006A1E4F" w:rsidRDefault="00EC079D" w:rsidP="00F132C1">
      <w:pPr>
        <w:ind w:left="720"/>
        <w:contextualSpacing/>
        <w:jc w:val="both"/>
        <w:rPr>
          <w:rFonts w:ascii="Times New Roman" w:eastAsia="Calibri" w:hAnsi="Times New Roman" w:cs="Times New Roman"/>
          <w:b/>
          <w:bCs/>
          <w:sz w:val="24"/>
          <w:szCs w:val="24"/>
        </w:rPr>
      </w:pPr>
      <w:r w:rsidRPr="006A1E4F">
        <w:rPr>
          <w:rFonts w:ascii="Times New Roman" w:eastAsia="Calibri" w:hAnsi="Times New Roman" w:cs="Times New Roman"/>
          <w:b/>
          <w:bCs/>
          <w:sz w:val="24"/>
          <w:szCs w:val="24"/>
        </w:rPr>
        <w:t>Prašome patikslinti darbų kiekių žiniaraštį įtraukiant trūkstamus šviestuvus ir jų montavimo darbus.</w:t>
      </w:r>
    </w:p>
    <w:p w14:paraId="76013A1C" w14:textId="71368715" w:rsidR="002F6C0F" w:rsidRPr="006A1E4F" w:rsidRDefault="002F6C0F" w:rsidP="00F132C1">
      <w:pPr>
        <w:ind w:left="720"/>
        <w:contextualSpacing/>
        <w:jc w:val="both"/>
        <w:rPr>
          <w:rFonts w:ascii="Times New Roman" w:eastAsia="Calibri" w:hAnsi="Times New Roman" w:cs="Times New Roman"/>
          <w:b/>
          <w:bCs/>
          <w:color w:val="ED0000"/>
          <w:sz w:val="24"/>
          <w:szCs w:val="24"/>
        </w:rPr>
      </w:pPr>
      <w:r w:rsidRPr="006A1E4F">
        <w:rPr>
          <w:rFonts w:ascii="Times New Roman" w:eastAsia="Calibri" w:hAnsi="Times New Roman" w:cs="Times New Roman"/>
          <w:b/>
          <w:bCs/>
          <w:color w:val="ED0000"/>
          <w:sz w:val="24"/>
          <w:szCs w:val="24"/>
        </w:rPr>
        <w:t>Atsakymas:</w:t>
      </w:r>
    </w:p>
    <w:p w14:paraId="30F83019" w14:textId="0BA16F28" w:rsidR="002F6C0F" w:rsidRPr="006A1E4F" w:rsidRDefault="002F6C0F" w:rsidP="00F132C1">
      <w:pPr>
        <w:ind w:left="720"/>
        <w:contextualSpacing/>
        <w:jc w:val="both"/>
        <w:rPr>
          <w:rFonts w:ascii="Times New Roman" w:eastAsia="Calibri" w:hAnsi="Times New Roman" w:cs="Times New Roman"/>
          <w:sz w:val="24"/>
          <w:szCs w:val="24"/>
        </w:rPr>
      </w:pPr>
      <w:r w:rsidRPr="006A1E4F">
        <w:rPr>
          <w:rFonts w:ascii="Times New Roman" w:eastAsia="Calibri" w:hAnsi="Times New Roman" w:cs="Times New Roman"/>
          <w:sz w:val="24"/>
          <w:szCs w:val="24"/>
        </w:rPr>
        <w:t xml:space="preserve">Kiekiai turi būti kaip numatyta 289373-01-TDP-E.SZ, </w:t>
      </w:r>
      <w:proofErr w:type="spellStart"/>
      <w:r w:rsidRPr="006A1E4F">
        <w:rPr>
          <w:rFonts w:ascii="Times New Roman" w:eastAsia="Calibri" w:hAnsi="Times New Roman" w:cs="Times New Roman"/>
          <w:sz w:val="24"/>
          <w:szCs w:val="24"/>
        </w:rPr>
        <w:t>t.y.38,39,40</w:t>
      </w:r>
      <w:proofErr w:type="spellEnd"/>
      <w:r w:rsidRPr="006A1E4F">
        <w:rPr>
          <w:rFonts w:ascii="Times New Roman" w:eastAsia="Calibri" w:hAnsi="Times New Roman" w:cs="Times New Roman"/>
          <w:sz w:val="24"/>
          <w:szCs w:val="24"/>
        </w:rPr>
        <w:t xml:space="preserve"> pozicijose.</w:t>
      </w:r>
    </w:p>
    <w:p w14:paraId="596CCA18" w14:textId="77777777" w:rsidR="002F6C0F" w:rsidRPr="006A1E4F" w:rsidRDefault="002F6C0F" w:rsidP="00F132C1">
      <w:pPr>
        <w:ind w:left="720"/>
        <w:contextualSpacing/>
        <w:jc w:val="both"/>
        <w:rPr>
          <w:rFonts w:ascii="Times New Roman" w:eastAsia="Calibri" w:hAnsi="Times New Roman" w:cs="Times New Roman"/>
          <w:sz w:val="24"/>
          <w:szCs w:val="24"/>
        </w:rPr>
      </w:pPr>
    </w:p>
    <w:p w14:paraId="7D1EC199" w14:textId="77777777" w:rsidR="00EC079D" w:rsidRPr="006A1E4F" w:rsidRDefault="00EC079D" w:rsidP="00F132C1">
      <w:pPr>
        <w:ind w:left="720"/>
        <w:contextualSpacing/>
        <w:jc w:val="both"/>
        <w:rPr>
          <w:rFonts w:ascii="Times New Roman" w:eastAsia="Calibri" w:hAnsi="Times New Roman" w:cs="Times New Roman"/>
          <w:sz w:val="24"/>
          <w:szCs w:val="24"/>
        </w:rPr>
      </w:pPr>
      <w:r w:rsidRPr="006A1E4F">
        <w:rPr>
          <w:rFonts w:ascii="Times New Roman" w:eastAsia="Calibri" w:hAnsi="Times New Roman" w:cs="Times New Roman"/>
          <w:sz w:val="24"/>
          <w:szCs w:val="24"/>
        </w:rPr>
        <w:t>1.4. Pagal projektą ir brėžinį 289373-01-</w:t>
      </w:r>
      <w:proofErr w:type="spellStart"/>
      <w:r w:rsidRPr="006A1E4F">
        <w:rPr>
          <w:rFonts w:ascii="Times New Roman" w:eastAsia="Calibri" w:hAnsi="Times New Roman" w:cs="Times New Roman"/>
          <w:sz w:val="24"/>
          <w:szCs w:val="24"/>
        </w:rPr>
        <w:t>TDP</w:t>
      </w:r>
      <w:proofErr w:type="spellEnd"/>
      <w:r w:rsidRPr="006A1E4F">
        <w:rPr>
          <w:rFonts w:ascii="Times New Roman" w:eastAsia="Calibri" w:hAnsi="Times New Roman" w:cs="Times New Roman"/>
          <w:sz w:val="24"/>
          <w:szCs w:val="24"/>
        </w:rPr>
        <w:t>-</w:t>
      </w:r>
      <w:proofErr w:type="spellStart"/>
      <w:r w:rsidRPr="006A1E4F">
        <w:rPr>
          <w:rFonts w:ascii="Times New Roman" w:eastAsia="Calibri" w:hAnsi="Times New Roman" w:cs="Times New Roman"/>
          <w:sz w:val="24"/>
          <w:szCs w:val="24"/>
        </w:rPr>
        <w:t>E.B01</w:t>
      </w:r>
      <w:proofErr w:type="spellEnd"/>
      <w:r w:rsidRPr="006A1E4F">
        <w:rPr>
          <w:rFonts w:ascii="Times New Roman" w:eastAsia="Calibri" w:hAnsi="Times New Roman" w:cs="Times New Roman"/>
          <w:sz w:val="24"/>
          <w:szCs w:val="24"/>
        </w:rPr>
        <w:t xml:space="preserve"> bei </w:t>
      </w:r>
      <w:proofErr w:type="spellStart"/>
      <w:r w:rsidRPr="006A1E4F">
        <w:rPr>
          <w:rFonts w:ascii="Times New Roman" w:eastAsia="Calibri" w:hAnsi="Times New Roman" w:cs="Times New Roman"/>
          <w:sz w:val="24"/>
          <w:szCs w:val="24"/>
        </w:rPr>
        <w:t>SŽ</w:t>
      </w:r>
      <w:proofErr w:type="spellEnd"/>
      <w:r w:rsidRPr="006A1E4F">
        <w:rPr>
          <w:rFonts w:ascii="Times New Roman" w:eastAsia="Calibri" w:hAnsi="Times New Roman" w:cs="Times New Roman"/>
          <w:sz w:val="24"/>
          <w:szCs w:val="24"/>
        </w:rPr>
        <w:t xml:space="preserve">  </w:t>
      </w:r>
      <w:proofErr w:type="spellStart"/>
      <w:r w:rsidRPr="006A1E4F">
        <w:rPr>
          <w:rFonts w:ascii="Times New Roman" w:eastAsia="Calibri" w:hAnsi="Times New Roman" w:cs="Times New Roman"/>
          <w:sz w:val="24"/>
          <w:szCs w:val="24"/>
        </w:rPr>
        <w:t>SŽ</w:t>
      </w:r>
      <w:proofErr w:type="spellEnd"/>
      <w:r w:rsidRPr="006A1E4F">
        <w:rPr>
          <w:rFonts w:ascii="Times New Roman" w:eastAsia="Calibri" w:hAnsi="Times New Roman" w:cs="Times New Roman"/>
          <w:sz w:val="24"/>
          <w:szCs w:val="24"/>
        </w:rPr>
        <w:t xml:space="preserve"> 289373-01-TDP-E.SZ </w:t>
      </w:r>
      <w:proofErr w:type="spellStart"/>
      <w:r w:rsidRPr="006A1E4F">
        <w:rPr>
          <w:rFonts w:ascii="Times New Roman" w:eastAsia="Calibri" w:hAnsi="Times New Roman" w:cs="Times New Roman"/>
          <w:sz w:val="24"/>
          <w:szCs w:val="24"/>
        </w:rPr>
        <w:t>Eil.Nr.41</w:t>
      </w:r>
      <w:proofErr w:type="spellEnd"/>
      <w:r w:rsidRPr="006A1E4F">
        <w:rPr>
          <w:rFonts w:ascii="Times New Roman" w:eastAsia="Calibri" w:hAnsi="Times New Roman" w:cs="Times New Roman"/>
          <w:sz w:val="24"/>
          <w:szCs w:val="24"/>
        </w:rPr>
        <w:t>-49 numatytas įžeminimas, tačiau šie darbai ir medžiagos nėra įtraukti  į darbų ir kiekių žiniaraštį.</w:t>
      </w:r>
    </w:p>
    <w:p w14:paraId="1FF600E5" w14:textId="77777777" w:rsidR="00EC079D" w:rsidRPr="006A1E4F" w:rsidRDefault="00EC079D" w:rsidP="00F132C1">
      <w:pPr>
        <w:ind w:left="720"/>
        <w:contextualSpacing/>
        <w:jc w:val="both"/>
        <w:rPr>
          <w:rFonts w:ascii="Times New Roman" w:eastAsia="Calibri" w:hAnsi="Times New Roman" w:cs="Times New Roman"/>
          <w:b/>
          <w:bCs/>
          <w:sz w:val="24"/>
          <w:szCs w:val="24"/>
        </w:rPr>
      </w:pPr>
      <w:r w:rsidRPr="006A1E4F">
        <w:rPr>
          <w:rFonts w:ascii="Times New Roman" w:eastAsia="Calibri" w:hAnsi="Times New Roman" w:cs="Times New Roman"/>
          <w:b/>
          <w:bCs/>
          <w:sz w:val="24"/>
          <w:szCs w:val="24"/>
        </w:rPr>
        <w:t>Prašome patikslinti darbų kiekių žiniaraštį įtraukiant trūkstamus darbus ir medžiagas, arba nurodyti kad šie "Įžeminimo įrengimo darbai" nėra perkami.</w:t>
      </w:r>
    </w:p>
    <w:p w14:paraId="2886A382" w14:textId="77777777" w:rsidR="002F6C0F" w:rsidRPr="006A1E4F" w:rsidRDefault="002F6C0F" w:rsidP="002F6C0F">
      <w:pPr>
        <w:spacing w:line="256" w:lineRule="auto"/>
        <w:ind w:left="720"/>
        <w:contextualSpacing/>
        <w:rPr>
          <w:rFonts w:ascii="Times New Roman" w:eastAsia="Calibri" w:hAnsi="Times New Roman" w:cs="Times New Roman"/>
          <w:b/>
          <w:bCs/>
          <w:color w:val="ED0000"/>
          <w:sz w:val="24"/>
          <w:szCs w:val="24"/>
        </w:rPr>
      </w:pPr>
      <w:r w:rsidRPr="006A1E4F">
        <w:rPr>
          <w:rFonts w:ascii="Times New Roman" w:eastAsia="Calibri" w:hAnsi="Times New Roman" w:cs="Times New Roman"/>
          <w:b/>
          <w:bCs/>
          <w:color w:val="ED0000"/>
          <w:sz w:val="24"/>
          <w:szCs w:val="24"/>
        </w:rPr>
        <w:t>Atsakymas:</w:t>
      </w:r>
    </w:p>
    <w:p w14:paraId="75359353" w14:textId="4F69A810" w:rsidR="002F6C0F" w:rsidRPr="006A1E4F" w:rsidRDefault="002F6C0F" w:rsidP="002F6C0F">
      <w:pPr>
        <w:spacing w:line="256" w:lineRule="auto"/>
        <w:ind w:left="720"/>
        <w:contextualSpacing/>
        <w:rPr>
          <w:rFonts w:ascii="Times New Roman" w:eastAsia="Calibri" w:hAnsi="Times New Roman" w:cs="Times New Roman"/>
          <w:sz w:val="24"/>
          <w:szCs w:val="24"/>
        </w:rPr>
      </w:pPr>
      <w:r w:rsidRPr="006A1E4F">
        <w:rPr>
          <w:rFonts w:ascii="Times New Roman" w:eastAsia="Calibri" w:hAnsi="Times New Roman" w:cs="Times New Roman"/>
          <w:sz w:val="24"/>
          <w:szCs w:val="24"/>
        </w:rPr>
        <w:t>Vertinti reikia taip, kaip numatyta kaip numatyta projekte ir brėžinyje 289373-01-</w:t>
      </w:r>
      <w:proofErr w:type="spellStart"/>
      <w:r w:rsidRPr="006A1E4F">
        <w:rPr>
          <w:rFonts w:ascii="Times New Roman" w:eastAsia="Calibri" w:hAnsi="Times New Roman" w:cs="Times New Roman"/>
          <w:sz w:val="24"/>
          <w:szCs w:val="24"/>
        </w:rPr>
        <w:t>TDP</w:t>
      </w:r>
      <w:proofErr w:type="spellEnd"/>
      <w:r w:rsidRPr="006A1E4F">
        <w:rPr>
          <w:rFonts w:ascii="Times New Roman" w:eastAsia="Calibri" w:hAnsi="Times New Roman" w:cs="Times New Roman"/>
          <w:sz w:val="24"/>
          <w:szCs w:val="24"/>
        </w:rPr>
        <w:t>-</w:t>
      </w:r>
      <w:proofErr w:type="spellStart"/>
      <w:r w:rsidRPr="006A1E4F">
        <w:rPr>
          <w:rFonts w:ascii="Times New Roman" w:eastAsia="Calibri" w:hAnsi="Times New Roman" w:cs="Times New Roman"/>
          <w:sz w:val="24"/>
          <w:szCs w:val="24"/>
        </w:rPr>
        <w:t>E.B01</w:t>
      </w:r>
      <w:proofErr w:type="spellEnd"/>
      <w:r w:rsidRPr="006A1E4F">
        <w:rPr>
          <w:rFonts w:ascii="Times New Roman" w:eastAsia="Calibri" w:hAnsi="Times New Roman" w:cs="Times New Roman"/>
          <w:sz w:val="24"/>
          <w:szCs w:val="24"/>
        </w:rPr>
        <w:t xml:space="preserve"> bei </w:t>
      </w:r>
      <w:proofErr w:type="spellStart"/>
      <w:r w:rsidRPr="006A1E4F">
        <w:rPr>
          <w:rFonts w:ascii="Times New Roman" w:eastAsia="Calibri" w:hAnsi="Times New Roman" w:cs="Times New Roman"/>
          <w:sz w:val="24"/>
          <w:szCs w:val="24"/>
        </w:rPr>
        <w:t>SŽ</w:t>
      </w:r>
      <w:proofErr w:type="spellEnd"/>
      <w:r w:rsidRPr="006A1E4F">
        <w:rPr>
          <w:rFonts w:ascii="Times New Roman" w:eastAsia="Calibri" w:hAnsi="Times New Roman" w:cs="Times New Roman"/>
          <w:sz w:val="24"/>
          <w:szCs w:val="24"/>
        </w:rPr>
        <w:t xml:space="preserve">  </w:t>
      </w:r>
      <w:proofErr w:type="spellStart"/>
      <w:r w:rsidRPr="006A1E4F">
        <w:rPr>
          <w:rFonts w:ascii="Times New Roman" w:eastAsia="Calibri" w:hAnsi="Times New Roman" w:cs="Times New Roman"/>
          <w:sz w:val="24"/>
          <w:szCs w:val="24"/>
        </w:rPr>
        <w:t>SŽ</w:t>
      </w:r>
      <w:proofErr w:type="spellEnd"/>
      <w:r w:rsidRPr="006A1E4F">
        <w:rPr>
          <w:rFonts w:ascii="Times New Roman" w:eastAsia="Calibri" w:hAnsi="Times New Roman" w:cs="Times New Roman"/>
          <w:sz w:val="24"/>
          <w:szCs w:val="24"/>
        </w:rPr>
        <w:t xml:space="preserve"> 289373-01-TDP-E.SZ </w:t>
      </w:r>
      <w:proofErr w:type="spellStart"/>
      <w:r w:rsidRPr="006A1E4F">
        <w:rPr>
          <w:rFonts w:ascii="Times New Roman" w:eastAsia="Calibri" w:hAnsi="Times New Roman" w:cs="Times New Roman"/>
          <w:sz w:val="24"/>
          <w:szCs w:val="24"/>
        </w:rPr>
        <w:t>Eil.Nr.41</w:t>
      </w:r>
      <w:proofErr w:type="spellEnd"/>
      <w:r w:rsidRPr="006A1E4F">
        <w:rPr>
          <w:rFonts w:ascii="Times New Roman" w:eastAsia="Calibri" w:hAnsi="Times New Roman" w:cs="Times New Roman"/>
          <w:sz w:val="24"/>
          <w:szCs w:val="24"/>
        </w:rPr>
        <w:t>-49</w:t>
      </w:r>
    </w:p>
    <w:p w14:paraId="65D8A568" w14:textId="77777777" w:rsidR="002F6C0F" w:rsidRPr="006A1E4F" w:rsidRDefault="002F6C0F" w:rsidP="002F6C0F">
      <w:pPr>
        <w:spacing w:line="256" w:lineRule="auto"/>
        <w:ind w:left="720"/>
        <w:contextualSpacing/>
        <w:rPr>
          <w:rFonts w:ascii="Times New Roman" w:eastAsia="Calibri" w:hAnsi="Times New Roman" w:cs="Times New Roman"/>
          <w:b/>
          <w:bCs/>
          <w:sz w:val="24"/>
          <w:szCs w:val="24"/>
        </w:rPr>
      </w:pPr>
    </w:p>
    <w:p w14:paraId="3B8D23D7" w14:textId="77777777" w:rsidR="00EC079D" w:rsidRPr="006A1E4F" w:rsidRDefault="00EC079D" w:rsidP="00F132C1">
      <w:pPr>
        <w:ind w:left="720"/>
        <w:contextualSpacing/>
        <w:jc w:val="both"/>
        <w:rPr>
          <w:rFonts w:ascii="Times New Roman" w:eastAsia="Calibri" w:hAnsi="Times New Roman" w:cs="Times New Roman"/>
          <w:sz w:val="24"/>
          <w:szCs w:val="24"/>
        </w:rPr>
      </w:pPr>
      <w:r w:rsidRPr="006A1E4F">
        <w:rPr>
          <w:rFonts w:ascii="Times New Roman" w:eastAsia="Calibri" w:hAnsi="Times New Roman" w:cs="Times New Roman"/>
          <w:sz w:val="24"/>
          <w:szCs w:val="24"/>
        </w:rPr>
        <w:t>2. Apsauginė signalizacija</w:t>
      </w:r>
    </w:p>
    <w:p w14:paraId="30A4AFFF" w14:textId="77777777" w:rsidR="00EC079D" w:rsidRPr="006A1E4F" w:rsidRDefault="00EC079D" w:rsidP="00F132C1">
      <w:pPr>
        <w:ind w:left="720"/>
        <w:contextualSpacing/>
        <w:jc w:val="both"/>
        <w:rPr>
          <w:rFonts w:ascii="Times New Roman" w:eastAsia="Calibri" w:hAnsi="Times New Roman" w:cs="Times New Roman"/>
          <w:sz w:val="24"/>
          <w:szCs w:val="24"/>
        </w:rPr>
      </w:pPr>
      <w:r w:rsidRPr="006A1E4F">
        <w:rPr>
          <w:rFonts w:ascii="Times New Roman" w:eastAsia="Calibri" w:hAnsi="Times New Roman" w:cs="Times New Roman"/>
          <w:sz w:val="24"/>
          <w:szCs w:val="24"/>
        </w:rPr>
        <w:t>2.1. Pagal apsauginės signalizacijos projekto brėžinius 289373-01-</w:t>
      </w:r>
      <w:proofErr w:type="spellStart"/>
      <w:r w:rsidRPr="006A1E4F">
        <w:rPr>
          <w:rFonts w:ascii="Times New Roman" w:eastAsia="Calibri" w:hAnsi="Times New Roman" w:cs="Times New Roman"/>
          <w:sz w:val="24"/>
          <w:szCs w:val="24"/>
        </w:rPr>
        <w:t>TDP</w:t>
      </w:r>
      <w:proofErr w:type="spellEnd"/>
      <w:r w:rsidRPr="006A1E4F">
        <w:rPr>
          <w:rFonts w:ascii="Times New Roman" w:eastAsia="Calibri" w:hAnsi="Times New Roman" w:cs="Times New Roman"/>
          <w:sz w:val="24"/>
          <w:szCs w:val="24"/>
        </w:rPr>
        <w:t>-</w:t>
      </w:r>
      <w:proofErr w:type="spellStart"/>
      <w:r w:rsidRPr="006A1E4F">
        <w:rPr>
          <w:rFonts w:ascii="Times New Roman" w:eastAsia="Calibri" w:hAnsi="Times New Roman" w:cs="Times New Roman"/>
          <w:sz w:val="24"/>
          <w:szCs w:val="24"/>
        </w:rPr>
        <w:t>AS.B01</w:t>
      </w:r>
      <w:proofErr w:type="spellEnd"/>
      <w:r w:rsidRPr="006A1E4F">
        <w:rPr>
          <w:rFonts w:ascii="Times New Roman" w:eastAsia="Calibri" w:hAnsi="Times New Roman" w:cs="Times New Roman"/>
          <w:sz w:val="24"/>
          <w:szCs w:val="24"/>
        </w:rPr>
        <w:t xml:space="preserve"> ir 289373-01-</w:t>
      </w:r>
      <w:proofErr w:type="spellStart"/>
      <w:r w:rsidRPr="006A1E4F">
        <w:rPr>
          <w:rFonts w:ascii="Times New Roman" w:eastAsia="Calibri" w:hAnsi="Times New Roman" w:cs="Times New Roman"/>
          <w:sz w:val="24"/>
          <w:szCs w:val="24"/>
        </w:rPr>
        <w:t>TDP</w:t>
      </w:r>
      <w:proofErr w:type="spellEnd"/>
      <w:r w:rsidRPr="006A1E4F">
        <w:rPr>
          <w:rFonts w:ascii="Times New Roman" w:eastAsia="Calibri" w:hAnsi="Times New Roman" w:cs="Times New Roman"/>
          <w:sz w:val="24"/>
          <w:szCs w:val="24"/>
        </w:rPr>
        <w:t>-</w:t>
      </w:r>
      <w:proofErr w:type="spellStart"/>
      <w:r w:rsidRPr="006A1E4F">
        <w:rPr>
          <w:rFonts w:ascii="Times New Roman" w:eastAsia="Calibri" w:hAnsi="Times New Roman" w:cs="Times New Roman"/>
          <w:sz w:val="24"/>
          <w:szCs w:val="24"/>
        </w:rPr>
        <w:t>AS.B02</w:t>
      </w:r>
      <w:proofErr w:type="spellEnd"/>
      <w:r w:rsidRPr="006A1E4F">
        <w:rPr>
          <w:rFonts w:ascii="Times New Roman" w:eastAsia="Calibri" w:hAnsi="Times New Roman" w:cs="Times New Roman"/>
          <w:sz w:val="24"/>
          <w:szCs w:val="24"/>
        </w:rPr>
        <w:t xml:space="preserve"> numatyta sumontuoti </w:t>
      </w:r>
      <w:proofErr w:type="spellStart"/>
      <w:r w:rsidRPr="006A1E4F">
        <w:rPr>
          <w:rFonts w:ascii="Times New Roman" w:eastAsia="Calibri" w:hAnsi="Times New Roman" w:cs="Times New Roman"/>
          <w:sz w:val="24"/>
          <w:szCs w:val="24"/>
        </w:rPr>
        <w:t>7vnt</w:t>
      </w:r>
      <w:proofErr w:type="spellEnd"/>
      <w:r w:rsidRPr="006A1E4F">
        <w:rPr>
          <w:rFonts w:ascii="Times New Roman" w:eastAsia="Calibri" w:hAnsi="Times New Roman" w:cs="Times New Roman"/>
          <w:sz w:val="24"/>
          <w:szCs w:val="24"/>
        </w:rPr>
        <w:t xml:space="preserve">. judesio jutiklius, tačiau projekto </w:t>
      </w:r>
      <w:proofErr w:type="spellStart"/>
      <w:r w:rsidRPr="006A1E4F">
        <w:rPr>
          <w:rFonts w:ascii="Times New Roman" w:eastAsia="Calibri" w:hAnsi="Times New Roman" w:cs="Times New Roman"/>
          <w:sz w:val="24"/>
          <w:szCs w:val="24"/>
        </w:rPr>
        <w:t>SŽ</w:t>
      </w:r>
      <w:proofErr w:type="spellEnd"/>
      <w:r w:rsidRPr="006A1E4F">
        <w:rPr>
          <w:rFonts w:ascii="Times New Roman" w:eastAsia="Calibri" w:hAnsi="Times New Roman" w:cs="Times New Roman"/>
          <w:sz w:val="24"/>
          <w:szCs w:val="24"/>
        </w:rPr>
        <w:t> 289373-01-</w:t>
      </w:r>
      <w:proofErr w:type="spellStart"/>
      <w:r w:rsidRPr="006A1E4F">
        <w:rPr>
          <w:rFonts w:ascii="Times New Roman" w:eastAsia="Calibri" w:hAnsi="Times New Roman" w:cs="Times New Roman"/>
          <w:sz w:val="24"/>
          <w:szCs w:val="24"/>
        </w:rPr>
        <w:t>TDP</w:t>
      </w:r>
      <w:proofErr w:type="spellEnd"/>
      <w:r w:rsidRPr="006A1E4F">
        <w:rPr>
          <w:rFonts w:ascii="Times New Roman" w:eastAsia="Calibri" w:hAnsi="Times New Roman" w:cs="Times New Roman"/>
          <w:sz w:val="24"/>
          <w:szCs w:val="24"/>
        </w:rPr>
        <w:t xml:space="preserve"> -</w:t>
      </w:r>
      <w:hyperlink r:id="rId7" w:history="1">
        <w:r w:rsidRPr="006A1E4F">
          <w:rPr>
            <w:rFonts w:ascii="Times New Roman" w:eastAsia="Calibri" w:hAnsi="Times New Roman" w:cs="Times New Roman"/>
            <w:color w:val="0000FF"/>
            <w:sz w:val="24"/>
            <w:szCs w:val="24"/>
            <w:u w:val="single"/>
          </w:rPr>
          <w:t>AS.SZ</w:t>
        </w:r>
      </w:hyperlink>
      <w:r w:rsidRPr="006A1E4F">
        <w:rPr>
          <w:rFonts w:ascii="Times New Roman" w:eastAsia="Calibri" w:hAnsi="Times New Roman" w:cs="Times New Roman"/>
          <w:sz w:val="24"/>
          <w:szCs w:val="24"/>
        </w:rPr>
        <w:t xml:space="preserve"> </w:t>
      </w:r>
      <w:proofErr w:type="spellStart"/>
      <w:r w:rsidRPr="006A1E4F">
        <w:rPr>
          <w:rFonts w:ascii="Times New Roman" w:eastAsia="Calibri" w:hAnsi="Times New Roman" w:cs="Times New Roman"/>
          <w:sz w:val="24"/>
          <w:szCs w:val="24"/>
        </w:rPr>
        <w:t>Eil.Nr.3</w:t>
      </w:r>
      <w:proofErr w:type="spellEnd"/>
      <w:r w:rsidRPr="006A1E4F">
        <w:rPr>
          <w:rFonts w:ascii="Times New Roman" w:eastAsia="Calibri" w:hAnsi="Times New Roman" w:cs="Times New Roman"/>
          <w:sz w:val="24"/>
          <w:szCs w:val="24"/>
        </w:rPr>
        <w:t xml:space="preserve"> ir darbų kiekių žiniaraštyje </w:t>
      </w:r>
      <w:proofErr w:type="spellStart"/>
      <w:r w:rsidRPr="006A1E4F">
        <w:rPr>
          <w:rFonts w:ascii="Times New Roman" w:eastAsia="Calibri" w:hAnsi="Times New Roman" w:cs="Times New Roman"/>
          <w:sz w:val="24"/>
          <w:szCs w:val="24"/>
        </w:rPr>
        <w:t>Eil.Nr.6</w:t>
      </w:r>
      <w:proofErr w:type="spellEnd"/>
      <w:r w:rsidRPr="006A1E4F">
        <w:rPr>
          <w:rFonts w:ascii="Times New Roman" w:eastAsia="Calibri" w:hAnsi="Times New Roman" w:cs="Times New Roman"/>
          <w:sz w:val="24"/>
          <w:szCs w:val="24"/>
        </w:rPr>
        <w:t xml:space="preserve"> įtrauktas neteisingas kiekis, t. y. </w:t>
      </w:r>
      <w:proofErr w:type="spellStart"/>
      <w:r w:rsidRPr="006A1E4F">
        <w:rPr>
          <w:rFonts w:ascii="Times New Roman" w:eastAsia="Calibri" w:hAnsi="Times New Roman" w:cs="Times New Roman"/>
          <w:sz w:val="24"/>
          <w:szCs w:val="24"/>
        </w:rPr>
        <w:t>6vnt</w:t>
      </w:r>
      <w:proofErr w:type="spellEnd"/>
      <w:r w:rsidRPr="006A1E4F">
        <w:rPr>
          <w:rFonts w:ascii="Times New Roman" w:eastAsia="Calibri" w:hAnsi="Times New Roman" w:cs="Times New Roman"/>
          <w:sz w:val="24"/>
          <w:szCs w:val="24"/>
        </w:rPr>
        <w:t>.</w:t>
      </w:r>
    </w:p>
    <w:p w14:paraId="390088A7" w14:textId="77777777" w:rsidR="00EC079D" w:rsidRPr="006A1E4F" w:rsidRDefault="00EC079D" w:rsidP="00F132C1">
      <w:pPr>
        <w:ind w:left="720"/>
        <w:contextualSpacing/>
        <w:jc w:val="both"/>
        <w:rPr>
          <w:rFonts w:ascii="Times New Roman" w:eastAsia="Calibri" w:hAnsi="Times New Roman" w:cs="Times New Roman"/>
          <w:b/>
          <w:bCs/>
          <w:sz w:val="24"/>
          <w:szCs w:val="24"/>
        </w:rPr>
      </w:pPr>
      <w:r w:rsidRPr="006A1E4F">
        <w:rPr>
          <w:rFonts w:ascii="Times New Roman" w:eastAsia="Calibri" w:hAnsi="Times New Roman" w:cs="Times New Roman"/>
          <w:b/>
          <w:bCs/>
          <w:sz w:val="24"/>
          <w:szCs w:val="24"/>
        </w:rPr>
        <w:t>Prašome patikslinti konkurse pateiktą darbų kiekių žiniaraštį nurodant teisingą kiekį.</w:t>
      </w:r>
    </w:p>
    <w:p w14:paraId="2F7FA33C" w14:textId="5D3A2F20" w:rsidR="008C5EED" w:rsidRPr="006A1E4F" w:rsidRDefault="008C5EED" w:rsidP="00F132C1">
      <w:pPr>
        <w:ind w:left="720"/>
        <w:contextualSpacing/>
        <w:jc w:val="both"/>
        <w:rPr>
          <w:rFonts w:ascii="Times New Roman" w:eastAsia="Calibri" w:hAnsi="Times New Roman" w:cs="Times New Roman"/>
          <w:b/>
          <w:bCs/>
          <w:color w:val="ED0000"/>
          <w:sz w:val="24"/>
          <w:szCs w:val="24"/>
        </w:rPr>
      </w:pPr>
      <w:r w:rsidRPr="006A1E4F">
        <w:rPr>
          <w:rFonts w:ascii="Times New Roman" w:eastAsia="Calibri" w:hAnsi="Times New Roman" w:cs="Times New Roman"/>
          <w:b/>
          <w:bCs/>
          <w:color w:val="ED0000"/>
          <w:sz w:val="24"/>
          <w:szCs w:val="24"/>
        </w:rPr>
        <w:t>Atsakymas:</w:t>
      </w:r>
    </w:p>
    <w:p w14:paraId="423AB098" w14:textId="77777777" w:rsidR="008C5EED" w:rsidRPr="006A1E4F" w:rsidRDefault="008C5EED" w:rsidP="00F132C1">
      <w:pPr>
        <w:ind w:left="720"/>
        <w:contextualSpacing/>
        <w:jc w:val="both"/>
        <w:rPr>
          <w:rFonts w:ascii="Times New Roman" w:eastAsia="Calibri" w:hAnsi="Times New Roman" w:cs="Times New Roman"/>
          <w:sz w:val="24"/>
          <w:szCs w:val="24"/>
        </w:rPr>
      </w:pPr>
      <w:r w:rsidRPr="006A1E4F">
        <w:rPr>
          <w:rFonts w:ascii="Times New Roman" w:eastAsia="Calibri" w:hAnsi="Times New Roman" w:cs="Times New Roman"/>
          <w:sz w:val="24"/>
          <w:szCs w:val="24"/>
        </w:rPr>
        <w:t xml:space="preserve">Rangovas turėtų vertinti numatytą kiekį 7 vnt. (pridedam patikslinta </w:t>
      </w:r>
      <w:proofErr w:type="spellStart"/>
      <w:r w:rsidRPr="006A1E4F">
        <w:rPr>
          <w:rFonts w:ascii="Times New Roman" w:eastAsia="Calibri" w:hAnsi="Times New Roman" w:cs="Times New Roman"/>
          <w:sz w:val="24"/>
          <w:szCs w:val="24"/>
        </w:rPr>
        <w:t>TP</w:t>
      </w:r>
      <w:proofErr w:type="spellEnd"/>
      <w:r w:rsidRPr="006A1E4F">
        <w:rPr>
          <w:rFonts w:ascii="Times New Roman" w:eastAsia="Calibri" w:hAnsi="Times New Roman" w:cs="Times New Roman"/>
          <w:sz w:val="24"/>
          <w:szCs w:val="24"/>
        </w:rPr>
        <w:t xml:space="preserve"> dalis)</w:t>
      </w:r>
    </w:p>
    <w:p w14:paraId="4B61111F" w14:textId="6C34D776" w:rsidR="008C5EED" w:rsidRPr="006A1E4F" w:rsidRDefault="008C5EED" w:rsidP="00F132C1">
      <w:pPr>
        <w:ind w:left="720"/>
        <w:contextualSpacing/>
        <w:jc w:val="both"/>
        <w:rPr>
          <w:rFonts w:ascii="Times New Roman" w:eastAsia="Calibri" w:hAnsi="Times New Roman" w:cs="Times New Roman"/>
          <w:sz w:val="24"/>
          <w:szCs w:val="24"/>
        </w:rPr>
      </w:pPr>
      <w:r w:rsidRPr="006A1E4F">
        <w:rPr>
          <w:rFonts w:ascii="Times New Roman" w:eastAsia="Calibri" w:hAnsi="Times New Roman" w:cs="Times New Roman"/>
          <w:sz w:val="24"/>
          <w:szCs w:val="24"/>
        </w:rPr>
        <w:t xml:space="preserve"> </w:t>
      </w:r>
    </w:p>
    <w:p w14:paraId="64873F4A" w14:textId="77777777" w:rsidR="00EC079D" w:rsidRPr="006A1E4F" w:rsidRDefault="00EC079D" w:rsidP="00F132C1">
      <w:pPr>
        <w:ind w:left="720"/>
        <w:contextualSpacing/>
        <w:jc w:val="both"/>
        <w:rPr>
          <w:rFonts w:ascii="Times New Roman" w:eastAsia="Calibri" w:hAnsi="Times New Roman" w:cs="Times New Roman"/>
          <w:sz w:val="24"/>
          <w:szCs w:val="24"/>
        </w:rPr>
      </w:pPr>
      <w:r w:rsidRPr="006A1E4F">
        <w:rPr>
          <w:rFonts w:ascii="Times New Roman" w:eastAsia="Calibri" w:hAnsi="Times New Roman" w:cs="Times New Roman"/>
          <w:sz w:val="24"/>
          <w:szCs w:val="24"/>
        </w:rPr>
        <w:t xml:space="preserve">2.2. Pagal projekto TS </w:t>
      </w:r>
      <w:proofErr w:type="spellStart"/>
      <w:r w:rsidRPr="006A1E4F">
        <w:rPr>
          <w:rFonts w:ascii="Times New Roman" w:eastAsia="Calibri" w:hAnsi="Times New Roman" w:cs="Times New Roman"/>
          <w:sz w:val="24"/>
          <w:szCs w:val="24"/>
        </w:rPr>
        <w:t>1.1p</w:t>
      </w:r>
      <w:proofErr w:type="spellEnd"/>
      <w:r w:rsidRPr="006A1E4F">
        <w:rPr>
          <w:rFonts w:ascii="Times New Roman" w:eastAsia="Calibri" w:hAnsi="Times New Roman" w:cs="Times New Roman"/>
          <w:sz w:val="24"/>
          <w:szCs w:val="24"/>
        </w:rPr>
        <w:t xml:space="preserve"> Centralė 8 zonų plečiama iki 256 zonų (Centralė: plečiama iki 256 zonų;) numatyta specifiškai brangi centralė kas mūsų manymu yra ekonomiškai nenaudinga, juo labiau kad prie centralės jungiama viso labo 20 detektorių (Judesio detektoriai, stiklo dūžio jutikliai, magnetai).</w:t>
      </w:r>
    </w:p>
    <w:p w14:paraId="3393E4CE" w14:textId="77777777" w:rsidR="00EC079D" w:rsidRPr="006A1E4F" w:rsidRDefault="00EC079D" w:rsidP="00F132C1">
      <w:pPr>
        <w:ind w:left="720"/>
        <w:contextualSpacing/>
        <w:jc w:val="both"/>
        <w:rPr>
          <w:rFonts w:ascii="Times New Roman" w:eastAsia="Calibri" w:hAnsi="Times New Roman" w:cs="Times New Roman"/>
          <w:b/>
          <w:bCs/>
          <w:sz w:val="24"/>
          <w:szCs w:val="24"/>
        </w:rPr>
      </w:pPr>
      <w:r w:rsidRPr="006A1E4F">
        <w:rPr>
          <w:rFonts w:ascii="Times New Roman" w:eastAsia="Calibri" w:hAnsi="Times New Roman" w:cs="Times New Roman"/>
          <w:b/>
          <w:bCs/>
          <w:sz w:val="24"/>
          <w:szCs w:val="24"/>
        </w:rPr>
        <w:t xml:space="preserve">Siekiant ekonomiškai efektyviai naudoti investicines lėšas, prašome </w:t>
      </w:r>
      <w:bookmarkStart w:id="1" w:name="_Hlk184632865"/>
      <w:r w:rsidRPr="006A1E4F">
        <w:rPr>
          <w:rFonts w:ascii="Times New Roman" w:eastAsia="Calibri" w:hAnsi="Times New Roman" w:cs="Times New Roman"/>
          <w:b/>
          <w:bCs/>
          <w:sz w:val="24"/>
          <w:szCs w:val="24"/>
        </w:rPr>
        <w:t>neprieštarauti teikiant pasiūlymą siūlyti apsauginės signalizacijos centralę galinčią aptarnauti iki 64 arba 192 zonų.</w:t>
      </w:r>
    </w:p>
    <w:bookmarkEnd w:id="1"/>
    <w:p w14:paraId="522E7518" w14:textId="69663E5C" w:rsidR="008C5EED" w:rsidRPr="006A1E4F" w:rsidRDefault="008C5EED" w:rsidP="00F132C1">
      <w:pPr>
        <w:ind w:left="720"/>
        <w:contextualSpacing/>
        <w:jc w:val="both"/>
        <w:rPr>
          <w:rFonts w:ascii="Times New Roman" w:eastAsia="Calibri" w:hAnsi="Times New Roman" w:cs="Times New Roman"/>
          <w:b/>
          <w:bCs/>
          <w:color w:val="ED0000"/>
          <w:sz w:val="24"/>
          <w:szCs w:val="24"/>
        </w:rPr>
      </w:pPr>
      <w:r w:rsidRPr="006A1E4F">
        <w:rPr>
          <w:rFonts w:ascii="Times New Roman" w:eastAsia="Calibri" w:hAnsi="Times New Roman" w:cs="Times New Roman"/>
          <w:b/>
          <w:bCs/>
          <w:color w:val="ED0000"/>
          <w:sz w:val="24"/>
          <w:szCs w:val="24"/>
        </w:rPr>
        <w:t>Atsakymas:</w:t>
      </w:r>
    </w:p>
    <w:p w14:paraId="233A3ADA" w14:textId="01A81840" w:rsidR="008C5EED" w:rsidRPr="006A1E4F" w:rsidRDefault="00F658F0" w:rsidP="00F132C1">
      <w:pPr>
        <w:ind w:left="720"/>
        <w:contextualSpacing/>
        <w:jc w:val="both"/>
        <w:rPr>
          <w:rFonts w:ascii="Times New Roman" w:eastAsia="Calibri" w:hAnsi="Times New Roman" w:cs="Times New Roman"/>
          <w:sz w:val="24"/>
          <w:szCs w:val="24"/>
        </w:rPr>
      </w:pPr>
      <w:r w:rsidRPr="006A1E4F">
        <w:rPr>
          <w:rFonts w:ascii="Times New Roman" w:eastAsia="Calibri" w:hAnsi="Times New Roman" w:cs="Times New Roman"/>
          <w:sz w:val="24"/>
          <w:szCs w:val="24"/>
        </w:rPr>
        <w:lastRenderedPageBreak/>
        <w:t>neprieštaraujame teikiant pasiūlymą siūlyti apsauginės signalizacijos centralę galinčią aptarnauti iki 64 arba 192 zonų.</w:t>
      </w:r>
    </w:p>
    <w:p w14:paraId="025E4A4F" w14:textId="77777777" w:rsidR="00F658F0" w:rsidRPr="006A1E4F" w:rsidRDefault="00F658F0" w:rsidP="00F132C1">
      <w:pPr>
        <w:ind w:left="720"/>
        <w:contextualSpacing/>
        <w:jc w:val="both"/>
        <w:rPr>
          <w:rFonts w:ascii="Times New Roman" w:eastAsia="Calibri" w:hAnsi="Times New Roman" w:cs="Times New Roman"/>
          <w:b/>
          <w:bCs/>
          <w:sz w:val="24"/>
          <w:szCs w:val="24"/>
        </w:rPr>
      </w:pPr>
    </w:p>
    <w:p w14:paraId="4BBD9464" w14:textId="77777777" w:rsidR="00EC079D" w:rsidRPr="006A1E4F" w:rsidRDefault="00EC079D" w:rsidP="00F132C1">
      <w:pPr>
        <w:ind w:left="720"/>
        <w:contextualSpacing/>
        <w:jc w:val="both"/>
        <w:rPr>
          <w:rFonts w:ascii="Times New Roman" w:eastAsia="Calibri" w:hAnsi="Times New Roman" w:cs="Times New Roman"/>
          <w:sz w:val="24"/>
          <w:szCs w:val="24"/>
        </w:rPr>
      </w:pPr>
      <w:r w:rsidRPr="006A1E4F">
        <w:rPr>
          <w:rFonts w:ascii="Times New Roman" w:eastAsia="Calibri" w:hAnsi="Times New Roman" w:cs="Times New Roman"/>
          <w:sz w:val="24"/>
          <w:szCs w:val="24"/>
        </w:rPr>
        <w:t>3. Gaisrinė signalizacija</w:t>
      </w:r>
    </w:p>
    <w:p w14:paraId="42F2AD33" w14:textId="77777777" w:rsidR="00EC079D" w:rsidRPr="006A1E4F" w:rsidRDefault="00EC079D" w:rsidP="00F132C1">
      <w:pPr>
        <w:ind w:left="720"/>
        <w:contextualSpacing/>
        <w:jc w:val="both"/>
        <w:rPr>
          <w:rFonts w:ascii="Times New Roman" w:eastAsia="Calibri" w:hAnsi="Times New Roman" w:cs="Times New Roman"/>
          <w:sz w:val="24"/>
          <w:szCs w:val="24"/>
        </w:rPr>
      </w:pPr>
      <w:r w:rsidRPr="006A1E4F">
        <w:rPr>
          <w:rFonts w:ascii="Times New Roman" w:eastAsia="Calibri" w:hAnsi="Times New Roman" w:cs="Times New Roman"/>
          <w:sz w:val="24"/>
          <w:szCs w:val="24"/>
        </w:rPr>
        <w:t>3.1. Pagal gaisrinės signalizacijos projekto brėžinius 289373-01-</w:t>
      </w:r>
      <w:proofErr w:type="spellStart"/>
      <w:r w:rsidRPr="006A1E4F">
        <w:rPr>
          <w:rFonts w:ascii="Times New Roman" w:eastAsia="Calibri" w:hAnsi="Times New Roman" w:cs="Times New Roman"/>
          <w:sz w:val="24"/>
          <w:szCs w:val="24"/>
        </w:rPr>
        <w:t>TDP</w:t>
      </w:r>
      <w:proofErr w:type="spellEnd"/>
      <w:r w:rsidRPr="006A1E4F">
        <w:rPr>
          <w:rFonts w:ascii="Times New Roman" w:eastAsia="Calibri" w:hAnsi="Times New Roman" w:cs="Times New Roman"/>
          <w:sz w:val="24"/>
          <w:szCs w:val="24"/>
        </w:rPr>
        <w:t>-</w:t>
      </w:r>
      <w:proofErr w:type="spellStart"/>
      <w:r w:rsidRPr="006A1E4F">
        <w:rPr>
          <w:rFonts w:ascii="Times New Roman" w:eastAsia="Calibri" w:hAnsi="Times New Roman" w:cs="Times New Roman"/>
          <w:sz w:val="24"/>
          <w:szCs w:val="24"/>
        </w:rPr>
        <w:t>GSS.B01</w:t>
      </w:r>
      <w:proofErr w:type="spellEnd"/>
      <w:r w:rsidRPr="006A1E4F">
        <w:rPr>
          <w:rFonts w:ascii="Times New Roman" w:eastAsia="Calibri" w:hAnsi="Times New Roman" w:cs="Times New Roman"/>
          <w:sz w:val="24"/>
          <w:szCs w:val="24"/>
        </w:rPr>
        <w:t>, 289373-01-</w:t>
      </w:r>
      <w:proofErr w:type="spellStart"/>
      <w:r w:rsidRPr="006A1E4F">
        <w:rPr>
          <w:rFonts w:ascii="Times New Roman" w:eastAsia="Calibri" w:hAnsi="Times New Roman" w:cs="Times New Roman"/>
          <w:sz w:val="24"/>
          <w:szCs w:val="24"/>
        </w:rPr>
        <w:t>TDP</w:t>
      </w:r>
      <w:proofErr w:type="spellEnd"/>
      <w:r w:rsidRPr="006A1E4F">
        <w:rPr>
          <w:rFonts w:ascii="Times New Roman" w:eastAsia="Calibri" w:hAnsi="Times New Roman" w:cs="Times New Roman"/>
          <w:sz w:val="24"/>
          <w:szCs w:val="24"/>
        </w:rPr>
        <w:t>-</w:t>
      </w:r>
      <w:proofErr w:type="spellStart"/>
      <w:r w:rsidRPr="006A1E4F">
        <w:rPr>
          <w:rFonts w:ascii="Times New Roman" w:eastAsia="Calibri" w:hAnsi="Times New Roman" w:cs="Times New Roman"/>
          <w:sz w:val="24"/>
          <w:szCs w:val="24"/>
        </w:rPr>
        <w:t>GSS.B02</w:t>
      </w:r>
      <w:proofErr w:type="spellEnd"/>
      <w:r w:rsidRPr="006A1E4F">
        <w:rPr>
          <w:rFonts w:ascii="Times New Roman" w:eastAsia="Calibri" w:hAnsi="Times New Roman" w:cs="Times New Roman"/>
          <w:sz w:val="24"/>
          <w:szCs w:val="24"/>
        </w:rPr>
        <w:t xml:space="preserve"> ir </w:t>
      </w:r>
      <w:proofErr w:type="spellStart"/>
      <w:r w:rsidRPr="006A1E4F">
        <w:rPr>
          <w:rFonts w:ascii="Times New Roman" w:eastAsia="Calibri" w:hAnsi="Times New Roman" w:cs="Times New Roman"/>
          <w:sz w:val="24"/>
          <w:szCs w:val="24"/>
        </w:rPr>
        <w:t>SŽ</w:t>
      </w:r>
      <w:proofErr w:type="spellEnd"/>
      <w:r w:rsidRPr="006A1E4F">
        <w:rPr>
          <w:rFonts w:ascii="Times New Roman" w:eastAsia="Calibri" w:hAnsi="Times New Roman" w:cs="Times New Roman"/>
          <w:sz w:val="24"/>
          <w:szCs w:val="24"/>
        </w:rPr>
        <w:t xml:space="preserve"> 289373-01-</w:t>
      </w:r>
      <w:proofErr w:type="spellStart"/>
      <w:r w:rsidRPr="006A1E4F">
        <w:rPr>
          <w:rFonts w:ascii="Times New Roman" w:eastAsia="Calibri" w:hAnsi="Times New Roman" w:cs="Times New Roman"/>
          <w:sz w:val="24"/>
          <w:szCs w:val="24"/>
        </w:rPr>
        <w:t>TDP</w:t>
      </w:r>
      <w:proofErr w:type="spellEnd"/>
      <w:r w:rsidRPr="006A1E4F">
        <w:rPr>
          <w:rFonts w:ascii="Times New Roman" w:eastAsia="Calibri" w:hAnsi="Times New Roman" w:cs="Times New Roman"/>
          <w:sz w:val="24"/>
          <w:szCs w:val="24"/>
        </w:rPr>
        <w:t xml:space="preserve"> -GSS.SZ </w:t>
      </w:r>
      <w:proofErr w:type="spellStart"/>
      <w:r w:rsidRPr="006A1E4F">
        <w:rPr>
          <w:rFonts w:ascii="Times New Roman" w:eastAsia="Calibri" w:hAnsi="Times New Roman" w:cs="Times New Roman"/>
          <w:sz w:val="24"/>
          <w:szCs w:val="24"/>
        </w:rPr>
        <w:t>Eil.Nr.4</w:t>
      </w:r>
      <w:proofErr w:type="spellEnd"/>
      <w:r w:rsidRPr="006A1E4F">
        <w:rPr>
          <w:rFonts w:ascii="Times New Roman" w:eastAsia="Calibri" w:hAnsi="Times New Roman" w:cs="Times New Roman"/>
          <w:sz w:val="24"/>
          <w:szCs w:val="24"/>
        </w:rPr>
        <w:t>, numatyta "</w:t>
      </w:r>
      <w:proofErr w:type="spellStart"/>
      <w:r w:rsidRPr="006A1E4F">
        <w:rPr>
          <w:rFonts w:ascii="Times New Roman" w:eastAsia="Calibri" w:hAnsi="Times New Roman" w:cs="Times New Roman"/>
          <w:sz w:val="24"/>
          <w:szCs w:val="24"/>
        </w:rPr>
        <w:t>Adresinis</w:t>
      </w:r>
      <w:proofErr w:type="spellEnd"/>
      <w:r w:rsidRPr="006A1E4F">
        <w:rPr>
          <w:rFonts w:ascii="Times New Roman" w:eastAsia="Calibri" w:hAnsi="Times New Roman" w:cs="Times New Roman"/>
          <w:sz w:val="24"/>
          <w:szCs w:val="24"/>
        </w:rPr>
        <w:t xml:space="preserve"> gaisro pavojaus mygtukas" </w:t>
      </w:r>
      <w:proofErr w:type="spellStart"/>
      <w:r w:rsidRPr="006A1E4F">
        <w:rPr>
          <w:rFonts w:ascii="Times New Roman" w:eastAsia="Calibri" w:hAnsi="Times New Roman" w:cs="Times New Roman"/>
          <w:sz w:val="24"/>
          <w:szCs w:val="24"/>
        </w:rPr>
        <w:t>2vnt</w:t>
      </w:r>
      <w:proofErr w:type="spellEnd"/>
      <w:r w:rsidRPr="006A1E4F">
        <w:rPr>
          <w:rFonts w:ascii="Times New Roman" w:eastAsia="Calibri" w:hAnsi="Times New Roman" w:cs="Times New Roman"/>
          <w:sz w:val="24"/>
          <w:szCs w:val="24"/>
        </w:rPr>
        <w:t xml:space="preserve">, kai konkurse pateiktame darbų kiekių žiniaraštyje </w:t>
      </w:r>
      <w:proofErr w:type="spellStart"/>
      <w:r w:rsidRPr="006A1E4F">
        <w:rPr>
          <w:rFonts w:ascii="Times New Roman" w:eastAsia="Calibri" w:hAnsi="Times New Roman" w:cs="Times New Roman"/>
          <w:sz w:val="24"/>
          <w:szCs w:val="24"/>
        </w:rPr>
        <w:t>Eil.Nr.12,13</w:t>
      </w:r>
      <w:proofErr w:type="spellEnd"/>
      <w:r w:rsidRPr="006A1E4F">
        <w:rPr>
          <w:rFonts w:ascii="Times New Roman" w:eastAsia="Calibri" w:hAnsi="Times New Roman" w:cs="Times New Roman"/>
          <w:sz w:val="24"/>
          <w:szCs w:val="24"/>
        </w:rPr>
        <w:t xml:space="preserve"> numatytas kiekis </w:t>
      </w:r>
      <w:proofErr w:type="spellStart"/>
      <w:r w:rsidRPr="006A1E4F">
        <w:rPr>
          <w:rFonts w:ascii="Times New Roman" w:eastAsia="Calibri" w:hAnsi="Times New Roman" w:cs="Times New Roman"/>
          <w:sz w:val="24"/>
          <w:szCs w:val="24"/>
        </w:rPr>
        <w:t>1vnt</w:t>
      </w:r>
      <w:proofErr w:type="spellEnd"/>
      <w:r w:rsidRPr="006A1E4F">
        <w:rPr>
          <w:rFonts w:ascii="Times New Roman" w:eastAsia="Calibri" w:hAnsi="Times New Roman" w:cs="Times New Roman"/>
          <w:sz w:val="24"/>
          <w:szCs w:val="24"/>
        </w:rPr>
        <w:t>.</w:t>
      </w:r>
    </w:p>
    <w:p w14:paraId="72EB5471" w14:textId="77777777" w:rsidR="00EC079D" w:rsidRPr="006A1E4F" w:rsidRDefault="00EC079D" w:rsidP="00F132C1">
      <w:pPr>
        <w:ind w:left="720"/>
        <w:contextualSpacing/>
        <w:jc w:val="both"/>
        <w:rPr>
          <w:rFonts w:ascii="Times New Roman" w:eastAsia="Calibri" w:hAnsi="Times New Roman" w:cs="Times New Roman"/>
          <w:b/>
          <w:bCs/>
          <w:sz w:val="24"/>
          <w:szCs w:val="24"/>
        </w:rPr>
      </w:pPr>
      <w:r w:rsidRPr="006A1E4F">
        <w:rPr>
          <w:rFonts w:ascii="Times New Roman" w:eastAsia="Calibri" w:hAnsi="Times New Roman" w:cs="Times New Roman"/>
          <w:b/>
          <w:bCs/>
          <w:sz w:val="24"/>
          <w:szCs w:val="24"/>
        </w:rPr>
        <w:t>Prašome patikslinti darbų kiekių žiniaraštį nurodant teisingą kiekį.</w:t>
      </w:r>
    </w:p>
    <w:p w14:paraId="3000133B" w14:textId="1EFB1B76" w:rsidR="00D51FD7" w:rsidRPr="006A1E4F" w:rsidRDefault="00D51FD7" w:rsidP="00F132C1">
      <w:pPr>
        <w:ind w:left="720"/>
        <w:contextualSpacing/>
        <w:jc w:val="both"/>
        <w:rPr>
          <w:rFonts w:ascii="Times New Roman" w:eastAsia="Calibri" w:hAnsi="Times New Roman" w:cs="Times New Roman"/>
          <w:b/>
          <w:bCs/>
          <w:color w:val="ED0000"/>
          <w:sz w:val="24"/>
          <w:szCs w:val="24"/>
        </w:rPr>
      </w:pPr>
      <w:r w:rsidRPr="006A1E4F">
        <w:rPr>
          <w:rFonts w:ascii="Times New Roman" w:eastAsia="Calibri" w:hAnsi="Times New Roman" w:cs="Times New Roman"/>
          <w:b/>
          <w:bCs/>
          <w:color w:val="ED0000"/>
          <w:sz w:val="24"/>
          <w:szCs w:val="24"/>
        </w:rPr>
        <w:t>Atsakymas:</w:t>
      </w:r>
    </w:p>
    <w:p w14:paraId="53BE0385" w14:textId="3614255F" w:rsidR="00D51FD7" w:rsidRPr="006A1E4F" w:rsidRDefault="00D51FD7" w:rsidP="00F132C1">
      <w:pPr>
        <w:ind w:left="720"/>
        <w:contextualSpacing/>
        <w:jc w:val="both"/>
        <w:rPr>
          <w:rFonts w:ascii="Times New Roman" w:eastAsia="Calibri" w:hAnsi="Times New Roman" w:cs="Times New Roman"/>
          <w:sz w:val="24"/>
          <w:szCs w:val="24"/>
        </w:rPr>
      </w:pPr>
      <w:r w:rsidRPr="006A1E4F">
        <w:rPr>
          <w:rFonts w:ascii="Times New Roman" w:eastAsia="Calibri" w:hAnsi="Times New Roman" w:cs="Times New Roman"/>
          <w:sz w:val="24"/>
          <w:szCs w:val="24"/>
        </w:rPr>
        <w:t>Teisingas kiekis yra 2 vnt.</w:t>
      </w:r>
    </w:p>
    <w:p w14:paraId="126928BB" w14:textId="77777777" w:rsidR="00D51FD7" w:rsidRPr="006A1E4F" w:rsidRDefault="00D51FD7" w:rsidP="00F132C1">
      <w:pPr>
        <w:ind w:left="720"/>
        <w:contextualSpacing/>
        <w:jc w:val="both"/>
        <w:rPr>
          <w:rFonts w:ascii="Times New Roman" w:eastAsia="Calibri" w:hAnsi="Times New Roman" w:cs="Times New Roman"/>
          <w:b/>
          <w:bCs/>
          <w:sz w:val="24"/>
          <w:szCs w:val="24"/>
        </w:rPr>
      </w:pPr>
    </w:p>
    <w:p w14:paraId="491367DD" w14:textId="77777777" w:rsidR="00EC079D" w:rsidRPr="006A1E4F" w:rsidRDefault="00EC079D" w:rsidP="00F132C1">
      <w:pPr>
        <w:ind w:left="720"/>
        <w:contextualSpacing/>
        <w:jc w:val="both"/>
        <w:rPr>
          <w:rFonts w:ascii="Times New Roman" w:eastAsia="Calibri" w:hAnsi="Times New Roman" w:cs="Times New Roman"/>
          <w:sz w:val="24"/>
          <w:szCs w:val="24"/>
        </w:rPr>
      </w:pPr>
      <w:r w:rsidRPr="006A1E4F">
        <w:rPr>
          <w:rFonts w:ascii="Times New Roman" w:eastAsia="Calibri" w:hAnsi="Times New Roman" w:cs="Times New Roman"/>
          <w:sz w:val="24"/>
          <w:szCs w:val="24"/>
        </w:rPr>
        <w:t xml:space="preserve">3.2. Pagal projekto TS 3.1. </w:t>
      </w:r>
      <w:proofErr w:type="spellStart"/>
      <w:r w:rsidRPr="006A1E4F">
        <w:rPr>
          <w:rFonts w:ascii="Times New Roman" w:eastAsia="Calibri" w:hAnsi="Times New Roman" w:cs="Times New Roman"/>
          <w:sz w:val="24"/>
          <w:szCs w:val="24"/>
        </w:rPr>
        <w:t>Adresinė</w:t>
      </w:r>
      <w:proofErr w:type="spellEnd"/>
      <w:r w:rsidRPr="006A1E4F">
        <w:rPr>
          <w:rFonts w:ascii="Times New Roman" w:eastAsia="Calibri" w:hAnsi="Times New Roman" w:cs="Times New Roman"/>
          <w:sz w:val="24"/>
          <w:szCs w:val="24"/>
        </w:rPr>
        <w:t xml:space="preserve"> centralė su </w:t>
      </w:r>
      <w:proofErr w:type="spellStart"/>
      <w:r w:rsidRPr="006A1E4F">
        <w:rPr>
          <w:rFonts w:ascii="Times New Roman" w:eastAsia="Calibri" w:hAnsi="Times New Roman" w:cs="Times New Roman"/>
          <w:sz w:val="24"/>
          <w:szCs w:val="24"/>
        </w:rPr>
        <w:t>GSM</w:t>
      </w:r>
      <w:proofErr w:type="spellEnd"/>
      <w:r w:rsidRPr="006A1E4F">
        <w:rPr>
          <w:rFonts w:ascii="Times New Roman" w:eastAsia="Calibri" w:hAnsi="Times New Roman" w:cs="Times New Roman"/>
          <w:sz w:val="24"/>
          <w:szCs w:val="24"/>
        </w:rPr>
        <w:t xml:space="preserve">/GPRS moduliu </w:t>
      </w:r>
      <w:proofErr w:type="spellStart"/>
      <w:r w:rsidRPr="006A1E4F">
        <w:rPr>
          <w:rFonts w:ascii="Times New Roman" w:eastAsia="Calibri" w:hAnsi="Times New Roman" w:cs="Times New Roman"/>
          <w:sz w:val="24"/>
          <w:szCs w:val="24"/>
        </w:rPr>
        <w:t>Eil.Nr.2</w:t>
      </w:r>
      <w:proofErr w:type="spellEnd"/>
      <w:r w:rsidRPr="006A1E4F">
        <w:rPr>
          <w:rFonts w:ascii="Times New Roman" w:eastAsia="Calibri" w:hAnsi="Times New Roman" w:cs="Times New Roman"/>
          <w:sz w:val="24"/>
          <w:szCs w:val="24"/>
        </w:rPr>
        <w:t xml:space="preserve"> "Kilpų išplėtimas iki 4" numatyta brangi centralė kas mūsų manymu yra ekonomiškai nenaudinga. Nenusižengiant projektavimo normoms tokios apimties sistemai pilnai užtenka 1-</w:t>
      </w:r>
      <w:proofErr w:type="spellStart"/>
      <w:r w:rsidRPr="006A1E4F">
        <w:rPr>
          <w:rFonts w:ascii="Times New Roman" w:eastAsia="Calibri" w:hAnsi="Times New Roman" w:cs="Times New Roman"/>
          <w:sz w:val="24"/>
          <w:szCs w:val="24"/>
        </w:rPr>
        <w:t>os</w:t>
      </w:r>
      <w:proofErr w:type="spellEnd"/>
      <w:r w:rsidRPr="006A1E4F">
        <w:rPr>
          <w:rFonts w:ascii="Times New Roman" w:eastAsia="Calibri" w:hAnsi="Times New Roman" w:cs="Times New Roman"/>
          <w:sz w:val="24"/>
          <w:szCs w:val="24"/>
        </w:rPr>
        <w:t xml:space="preserve"> </w:t>
      </w:r>
      <w:proofErr w:type="spellStart"/>
      <w:r w:rsidRPr="006A1E4F">
        <w:rPr>
          <w:rFonts w:ascii="Times New Roman" w:eastAsia="Calibri" w:hAnsi="Times New Roman" w:cs="Times New Roman"/>
          <w:sz w:val="24"/>
          <w:szCs w:val="24"/>
        </w:rPr>
        <w:t>kiplos</w:t>
      </w:r>
      <w:proofErr w:type="spellEnd"/>
      <w:r w:rsidRPr="006A1E4F">
        <w:rPr>
          <w:rFonts w:ascii="Times New Roman" w:eastAsia="Calibri" w:hAnsi="Times New Roman" w:cs="Times New Roman"/>
          <w:sz w:val="24"/>
          <w:szCs w:val="24"/>
        </w:rPr>
        <w:t xml:space="preserve"> </w:t>
      </w:r>
      <w:proofErr w:type="spellStart"/>
      <w:r w:rsidRPr="006A1E4F">
        <w:rPr>
          <w:rFonts w:ascii="Times New Roman" w:eastAsia="Calibri" w:hAnsi="Times New Roman" w:cs="Times New Roman"/>
          <w:sz w:val="24"/>
          <w:szCs w:val="24"/>
        </w:rPr>
        <w:t>adresinės</w:t>
      </w:r>
      <w:proofErr w:type="spellEnd"/>
      <w:r w:rsidRPr="006A1E4F">
        <w:rPr>
          <w:rFonts w:ascii="Times New Roman" w:eastAsia="Calibri" w:hAnsi="Times New Roman" w:cs="Times New Roman"/>
          <w:sz w:val="24"/>
          <w:szCs w:val="24"/>
        </w:rPr>
        <w:t xml:space="preserve"> gaisrinės centralės be plėtimo galimybės.</w:t>
      </w:r>
    </w:p>
    <w:p w14:paraId="08846A05" w14:textId="77777777" w:rsidR="00EC079D" w:rsidRPr="006A1E4F" w:rsidRDefault="00EC079D" w:rsidP="00F132C1">
      <w:pPr>
        <w:ind w:left="720"/>
        <w:contextualSpacing/>
        <w:jc w:val="both"/>
        <w:rPr>
          <w:rFonts w:ascii="Times New Roman" w:eastAsia="Calibri" w:hAnsi="Times New Roman" w:cs="Times New Roman"/>
          <w:b/>
          <w:bCs/>
          <w:sz w:val="24"/>
          <w:szCs w:val="24"/>
        </w:rPr>
      </w:pPr>
      <w:r w:rsidRPr="006A1E4F">
        <w:rPr>
          <w:rFonts w:ascii="Times New Roman" w:eastAsia="Calibri" w:hAnsi="Times New Roman" w:cs="Times New Roman"/>
          <w:b/>
          <w:bCs/>
          <w:sz w:val="24"/>
          <w:szCs w:val="24"/>
        </w:rPr>
        <w:t>Siekiant ekonomiškai efektyviai naudoti investicines lėšas, prašome neprieštarauti teikiant pasiūlymą siūlyti 1-</w:t>
      </w:r>
      <w:proofErr w:type="spellStart"/>
      <w:r w:rsidRPr="006A1E4F">
        <w:rPr>
          <w:rFonts w:ascii="Times New Roman" w:eastAsia="Calibri" w:hAnsi="Times New Roman" w:cs="Times New Roman"/>
          <w:b/>
          <w:bCs/>
          <w:sz w:val="24"/>
          <w:szCs w:val="24"/>
        </w:rPr>
        <w:t>os</w:t>
      </w:r>
      <w:proofErr w:type="spellEnd"/>
      <w:r w:rsidRPr="006A1E4F">
        <w:rPr>
          <w:rFonts w:ascii="Times New Roman" w:eastAsia="Calibri" w:hAnsi="Times New Roman" w:cs="Times New Roman"/>
          <w:b/>
          <w:bCs/>
          <w:sz w:val="24"/>
          <w:szCs w:val="24"/>
        </w:rPr>
        <w:t xml:space="preserve"> (vienos) kilpos neplečiamos </w:t>
      </w:r>
      <w:proofErr w:type="spellStart"/>
      <w:r w:rsidRPr="006A1E4F">
        <w:rPr>
          <w:rFonts w:ascii="Times New Roman" w:eastAsia="Calibri" w:hAnsi="Times New Roman" w:cs="Times New Roman"/>
          <w:b/>
          <w:bCs/>
          <w:sz w:val="24"/>
          <w:szCs w:val="24"/>
        </w:rPr>
        <w:t>adresinės</w:t>
      </w:r>
      <w:proofErr w:type="spellEnd"/>
      <w:r w:rsidRPr="006A1E4F">
        <w:rPr>
          <w:rFonts w:ascii="Times New Roman" w:eastAsia="Calibri" w:hAnsi="Times New Roman" w:cs="Times New Roman"/>
          <w:b/>
          <w:bCs/>
          <w:sz w:val="24"/>
          <w:szCs w:val="24"/>
        </w:rPr>
        <w:t xml:space="preserve"> gaisrinės signalizacijos centralę.</w:t>
      </w:r>
    </w:p>
    <w:p w14:paraId="6782CE72" w14:textId="22011B8F" w:rsidR="00D51FD7" w:rsidRPr="006A1E4F" w:rsidRDefault="00D51FD7" w:rsidP="00F132C1">
      <w:pPr>
        <w:ind w:left="720"/>
        <w:contextualSpacing/>
        <w:jc w:val="both"/>
        <w:rPr>
          <w:rFonts w:ascii="Times New Roman" w:eastAsia="Calibri" w:hAnsi="Times New Roman" w:cs="Times New Roman"/>
          <w:b/>
          <w:bCs/>
          <w:color w:val="ED0000"/>
          <w:sz w:val="24"/>
          <w:szCs w:val="24"/>
        </w:rPr>
      </w:pPr>
      <w:r w:rsidRPr="006A1E4F">
        <w:rPr>
          <w:rFonts w:ascii="Times New Roman" w:eastAsia="Calibri" w:hAnsi="Times New Roman" w:cs="Times New Roman"/>
          <w:b/>
          <w:bCs/>
          <w:color w:val="ED0000"/>
          <w:sz w:val="24"/>
          <w:szCs w:val="24"/>
        </w:rPr>
        <w:t>Atsakymas:</w:t>
      </w:r>
    </w:p>
    <w:p w14:paraId="30CBD08C" w14:textId="1EC9F16A" w:rsidR="00D51FD7" w:rsidRPr="006A1E4F" w:rsidRDefault="00F658F0" w:rsidP="00F132C1">
      <w:pPr>
        <w:ind w:left="720"/>
        <w:contextualSpacing/>
        <w:jc w:val="both"/>
        <w:rPr>
          <w:rFonts w:ascii="Times New Roman" w:eastAsia="Calibri" w:hAnsi="Times New Roman" w:cs="Times New Roman"/>
          <w:b/>
          <w:bCs/>
          <w:sz w:val="24"/>
          <w:szCs w:val="24"/>
        </w:rPr>
      </w:pPr>
      <w:r w:rsidRPr="006A1E4F">
        <w:rPr>
          <w:rFonts w:ascii="Times New Roman" w:eastAsia="Calibri" w:hAnsi="Times New Roman" w:cs="Times New Roman"/>
          <w:sz w:val="24"/>
          <w:szCs w:val="24"/>
        </w:rPr>
        <w:t>neprieštaraujame teikiant pasiūlymą siūlyti 1-</w:t>
      </w:r>
      <w:proofErr w:type="spellStart"/>
      <w:r w:rsidRPr="006A1E4F">
        <w:rPr>
          <w:rFonts w:ascii="Times New Roman" w:eastAsia="Calibri" w:hAnsi="Times New Roman" w:cs="Times New Roman"/>
          <w:sz w:val="24"/>
          <w:szCs w:val="24"/>
        </w:rPr>
        <w:t>os</w:t>
      </w:r>
      <w:proofErr w:type="spellEnd"/>
      <w:r w:rsidRPr="006A1E4F">
        <w:rPr>
          <w:rFonts w:ascii="Times New Roman" w:eastAsia="Calibri" w:hAnsi="Times New Roman" w:cs="Times New Roman"/>
          <w:sz w:val="24"/>
          <w:szCs w:val="24"/>
        </w:rPr>
        <w:t xml:space="preserve"> (vienos) kilpos neplečiamos </w:t>
      </w:r>
      <w:proofErr w:type="spellStart"/>
      <w:r w:rsidRPr="006A1E4F">
        <w:rPr>
          <w:rFonts w:ascii="Times New Roman" w:eastAsia="Calibri" w:hAnsi="Times New Roman" w:cs="Times New Roman"/>
          <w:sz w:val="24"/>
          <w:szCs w:val="24"/>
        </w:rPr>
        <w:t>adresinės</w:t>
      </w:r>
      <w:proofErr w:type="spellEnd"/>
      <w:r w:rsidRPr="006A1E4F">
        <w:rPr>
          <w:rFonts w:ascii="Times New Roman" w:eastAsia="Calibri" w:hAnsi="Times New Roman" w:cs="Times New Roman"/>
          <w:sz w:val="24"/>
          <w:szCs w:val="24"/>
        </w:rPr>
        <w:t xml:space="preserve"> gaisrinės signalizacijos centralę.</w:t>
      </w:r>
    </w:p>
    <w:p w14:paraId="59429490" w14:textId="77777777" w:rsidR="00F20952" w:rsidRPr="006A1E4F" w:rsidRDefault="00F20952" w:rsidP="00F132C1">
      <w:pPr>
        <w:ind w:left="720"/>
        <w:contextualSpacing/>
        <w:jc w:val="both"/>
        <w:rPr>
          <w:rFonts w:ascii="Times New Roman" w:eastAsia="Calibri" w:hAnsi="Times New Roman" w:cs="Times New Roman"/>
          <w:sz w:val="24"/>
          <w:szCs w:val="24"/>
        </w:rPr>
      </w:pPr>
    </w:p>
    <w:p w14:paraId="1A08A379" w14:textId="4A24760E" w:rsidR="00F20952" w:rsidRPr="006A1E4F" w:rsidRDefault="00F20952" w:rsidP="00F132C1">
      <w:pPr>
        <w:ind w:left="720"/>
        <w:contextualSpacing/>
        <w:jc w:val="both"/>
        <w:rPr>
          <w:rFonts w:ascii="Times New Roman" w:eastAsia="Calibri" w:hAnsi="Times New Roman" w:cs="Times New Roman"/>
          <w:b/>
          <w:bCs/>
          <w:sz w:val="24"/>
          <w:szCs w:val="24"/>
        </w:rPr>
      </w:pPr>
      <w:r w:rsidRPr="006A1E4F">
        <w:rPr>
          <w:rFonts w:ascii="Times New Roman" w:eastAsia="Calibri" w:hAnsi="Times New Roman" w:cs="Times New Roman"/>
          <w:b/>
          <w:bCs/>
          <w:sz w:val="24"/>
          <w:szCs w:val="24"/>
        </w:rPr>
        <w:t>Klausimas:</w:t>
      </w:r>
    </w:p>
    <w:p w14:paraId="5AE40866" w14:textId="4ECC98A4" w:rsidR="00EC079D" w:rsidRPr="006A1E4F" w:rsidRDefault="00EC079D" w:rsidP="00F132C1">
      <w:pPr>
        <w:ind w:left="720"/>
        <w:contextualSpacing/>
        <w:jc w:val="both"/>
        <w:rPr>
          <w:rFonts w:ascii="Times New Roman" w:eastAsia="Calibri" w:hAnsi="Times New Roman" w:cs="Times New Roman"/>
          <w:sz w:val="24"/>
          <w:szCs w:val="24"/>
        </w:rPr>
      </w:pPr>
      <w:r w:rsidRPr="006A1E4F">
        <w:rPr>
          <w:rFonts w:ascii="Times New Roman" w:eastAsia="Calibri" w:hAnsi="Times New Roman" w:cs="Times New Roman"/>
          <w:sz w:val="24"/>
          <w:szCs w:val="24"/>
        </w:rPr>
        <w:t xml:space="preserve">Projekto </w:t>
      </w:r>
      <w:proofErr w:type="spellStart"/>
      <w:r w:rsidRPr="006A1E4F">
        <w:rPr>
          <w:rFonts w:ascii="Times New Roman" w:eastAsia="Calibri" w:hAnsi="Times New Roman" w:cs="Times New Roman"/>
          <w:sz w:val="24"/>
          <w:szCs w:val="24"/>
        </w:rPr>
        <w:t>SA</w:t>
      </w:r>
      <w:proofErr w:type="spellEnd"/>
      <w:r w:rsidRPr="006A1E4F">
        <w:rPr>
          <w:rFonts w:ascii="Times New Roman" w:eastAsia="Calibri" w:hAnsi="Times New Roman" w:cs="Times New Roman"/>
          <w:sz w:val="24"/>
          <w:szCs w:val="24"/>
        </w:rPr>
        <w:t xml:space="preserve"> dalyje dokumento žymuo 289373-01-</w:t>
      </w:r>
      <w:proofErr w:type="spellStart"/>
      <w:r w:rsidRPr="006A1E4F">
        <w:rPr>
          <w:rFonts w:ascii="Times New Roman" w:eastAsia="Calibri" w:hAnsi="Times New Roman" w:cs="Times New Roman"/>
          <w:sz w:val="24"/>
          <w:szCs w:val="24"/>
        </w:rPr>
        <w:t>TDP</w:t>
      </w:r>
      <w:proofErr w:type="spellEnd"/>
      <w:r w:rsidRPr="006A1E4F">
        <w:rPr>
          <w:rFonts w:ascii="Times New Roman" w:eastAsia="Calibri" w:hAnsi="Times New Roman" w:cs="Times New Roman"/>
          <w:sz w:val="24"/>
          <w:szCs w:val="24"/>
        </w:rPr>
        <w:t>-</w:t>
      </w:r>
      <w:proofErr w:type="spellStart"/>
      <w:r w:rsidRPr="006A1E4F">
        <w:rPr>
          <w:rFonts w:ascii="Times New Roman" w:eastAsia="Calibri" w:hAnsi="Times New Roman" w:cs="Times New Roman"/>
          <w:sz w:val="24"/>
          <w:szCs w:val="24"/>
        </w:rPr>
        <w:t>SA.B</w:t>
      </w:r>
      <w:proofErr w:type="spellEnd"/>
      <w:r w:rsidRPr="006A1E4F">
        <w:rPr>
          <w:rFonts w:ascii="Times New Roman" w:eastAsia="Calibri" w:hAnsi="Times New Roman" w:cs="Times New Roman"/>
          <w:sz w:val="24"/>
          <w:szCs w:val="24"/>
        </w:rPr>
        <w:t xml:space="preserve">-01 projektuojama </w:t>
      </w:r>
      <w:proofErr w:type="spellStart"/>
      <w:r w:rsidRPr="006A1E4F">
        <w:rPr>
          <w:rFonts w:ascii="Times New Roman" w:eastAsia="Calibri" w:hAnsi="Times New Roman" w:cs="Times New Roman"/>
          <w:sz w:val="24"/>
          <w:szCs w:val="24"/>
        </w:rPr>
        <w:t>nuožulna</w:t>
      </w:r>
      <w:proofErr w:type="spellEnd"/>
      <w:r w:rsidRPr="006A1E4F">
        <w:rPr>
          <w:rFonts w:ascii="Times New Roman" w:eastAsia="Calibri" w:hAnsi="Times New Roman" w:cs="Times New Roman"/>
          <w:sz w:val="24"/>
          <w:szCs w:val="24"/>
        </w:rPr>
        <w:t xml:space="preserve"> ir turėklai, projekto sąnaudų kiekių žiniaraštyje nurodyta:</w:t>
      </w:r>
    </w:p>
    <w:p w14:paraId="79230EF0" w14:textId="77777777" w:rsidR="00EC079D" w:rsidRPr="006A1E4F" w:rsidRDefault="00EC079D" w:rsidP="00F132C1">
      <w:pPr>
        <w:ind w:left="720"/>
        <w:contextualSpacing/>
        <w:jc w:val="both"/>
        <w:rPr>
          <w:rFonts w:ascii="Times New Roman" w:eastAsia="Calibri" w:hAnsi="Times New Roman" w:cs="Times New Roman"/>
          <w:sz w:val="24"/>
          <w:szCs w:val="24"/>
        </w:rPr>
      </w:pPr>
      <w:r w:rsidRPr="006A1E4F">
        <w:rPr>
          <w:rFonts w:ascii="Times New Roman" w:eastAsia="Calibri" w:hAnsi="Times New Roman" w:cs="Times New Roman"/>
          <w:sz w:val="24"/>
          <w:szCs w:val="24"/>
        </w:rPr>
        <w:t xml:space="preserve">13 </w:t>
      </w:r>
      <w:proofErr w:type="spellStart"/>
      <w:r w:rsidRPr="006A1E4F">
        <w:rPr>
          <w:rFonts w:ascii="Times New Roman" w:eastAsia="Calibri" w:hAnsi="Times New Roman" w:cs="Times New Roman"/>
          <w:sz w:val="24"/>
          <w:szCs w:val="24"/>
        </w:rPr>
        <w:t>Anoduoto</w:t>
      </w:r>
      <w:proofErr w:type="spellEnd"/>
      <w:r w:rsidRPr="006A1E4F">
        <w:rPr>
          <w:rFonts w:ascii="Times New Roman" w:eastAsia="Calibri" w:hAnsi="Times New Roman" w:cs="Times New Roman"/>
          <w:sz w:val="24"/>
          <w:szCs w:val="24"/>
        </w:rPr>
        <w:t xml:space="preserve"> aliuminio profilio tarp skirtingų grindų dangų montavimas TS-12 m 6,4 </w:t>
      </w:r>
      <w:proofErr w:type="spellStart"/>
      <w:r w:rsidRPr="006A1E4F">
        <w:rPr>
          <w:rFonts w:ascii="Times New Roman" w:eastAsia="Calibri" w:hAnsi="Times New Roman" w:cs="Times New Roman"/>
          <w:sz w:val="24"/>
          <w:szCs w:val="24"/>
        </w:rPr>
        <w:t>TDP-SA.DET.2</w:t>
      </w:r>
      <w:proofErr w:type="spellEnd"/>
      <w:r w:rsidRPr="006A1E4F">
        <w:rPr>
          <w:rFonts w:ascii="Times New Roman" w:eastAsia="Calibri" w:hAnsi="Times New Roman" w:cs="Times New Roman"/>
          <w:sz w:val="24"/>
          <w:szCs w:val="24"/>
        </w:rPr>
        <w:t>.</w:t>
      </w:r>
    </w:p>
    <w:p w14:paraId="5100FDE1" w14:textId="77777777" w:rsidR="00EC079D" w:rsidRPr="006A1E4F" w:rsidRDefault="00EC079D" w:rsidP="00F132C1">
      <w:pPr>
        <w:ind w:left="720"/>
        <w:contextualSpacing/>
        <w:jc w:val="both"/>
        <w:rPr>
          <w:rFonts w:ascii="Times New Roman" w:eastAsia="Calibri" w:hAnsi="Times New Roman" w:cs="Times New Roman"/>
          <w:sz w:val="24"/>
          <w:szCs w:val="24"/>
        </w:rPr>
      </w:pPr>
    </w:p>
    <w:p w14:paraId="2E1881C6" w14:textId="77777777" w:rsidR="00EC079D" w:rsidRPr="006A1E4F" w:rsidRDefault="00EC079D" w:rsidP="00F132C1">
      <w:pPr>
        <w:ind w:left="720"/>
        <w:contextualSpacing/>
        <w:jc w:val="both"/>
        <w:rPr>
          <w:rFonts w:ascii="Times New Roman" w:eastAsia="Calibri" w:hAnsi="Times New Roman" w:cs="Times New Roman"/>
          <w:b/>
          <w:bCs/>
          <w:sz w:val="24"/>
          <w:szCs w:val="24"/>
        </w:rPr>
      </w:pPr>
      <w:r w:rsidRPr="006A1E4F">
        <w:rPr>
          <w:rFonts w:ascii="Times New Roman" w:eastAsia="Calibri" w:hAnsi="Times New Roman" w:cs="Times New Roman"/>
          <w:b/>
          <w:bCs/>
          <w:sz w:val="24"/>
          <w:szCs w:val="24"/>
        </w:rPr>
        <w:t xml:space="preserve">Pagal projektą </w:t>
      </w:r>
      <w:proofErr w:type="spellStart"/>
      <w:r w:rsidRPr="006A1E4F">
        <w:rPr>
          <w:rFonts w:ascii="Times New Roman" w:eastAsia="Calibri" w:hAnsi="Times New Roman" w:cs="Times New Roman"/>
          <w:b/>
          <w:bCs/>
          <w:sz w:val="24"/>
          <w:szCs w:val="24"/>
        </w:rPr>
        <w:t>anuodoto</w:t>
      </w:r>
      <w:proofErr w:type="spellEnd"/>
      <w:r w:rsidRPr="006A1E4F">
        <w:rPr>
          <w:rFonts w:ascii="Times New Roman" w:eastAsia="Calibri" w:hAnsi="Times New Roman" w:cs="Times New Roman"/>
          <w:b/>
          <w:bCs/>
          <w:sz w:val="24"/>
          <w:szCs w:val="24"/>
        </w:rPr>
        <w:t xml:space="preserve"> aliuminio profiliai turėtų būti vertinami pagal </w:t>
      </w:r>
      <w:proofErr w:type="spellStart"/>
      <w:r w:rsidRPr="006A1E4F">
        <w:rPr>
          <w:rFonts w:ascii="Times New Roman" w:eastAsia="Calibri" w:hAnsi="Times New Roman" w:cs="Times New Roman"/>
          <w:b/>
          <w:bCs/>
          <w:sz w:val="24"/>
          <w:szCs w:val="24"/>
        </w:rPr>
        <w:t>DET.02</w:t>
      </w:r>
      <w:proofErr w:type="spellEnd"/>
    </w:p>
    <w:p w14:paraId="73CE764D" w14:textId="77777777" w:rsidR="00F20952" w:rsidRPr="006A1E4F" w:rsidRDefault="00F20952" w:rsidP="00F132C1">
      <w:pPr>
        <w:ind w:left="720"/>
        <w:contextualSpacing/>
        <w:jc w:val="both"/>
        <w:rPr>
          <w:rFonts w:ascii="Times New Roman" w:eastAsia="Calibri" w:hAnsi="Times New Roman" w:cs="Times New Roman"/>
          <w:b/>
          <w:bCs/>
          <w:sz w:val="24"/>
          <w:szCs w:val="24"/>
        </w:rPr>
      </w:pPr>
    </w:p>
    <w:p w14:paraId="7A8D2548" w14:textId="77777777" w:rsidR="00F20952" w:rsidRPr="006A1E4F" w:rsidRDefault="00F20952" w:rsidP="00F132C1">
      <w:pPr>
        <w:ind w:left="720"/>
        <w:contextualSpacing/>
        <w:jc w:val="both"/>
        <w:rPr>
          <w:rFonts w:ascii="Times New Roman" w:eastAsia="Calibri" w:hAnsi="Times New Roman" w:cs="Times New Roman"/>
          <w:b/>
          <w:bCs/>
          <w:sz w:val="24"/>
          <w:szCs w:val="24"/>
        </w:rPr>
      </w:pPr>
    </w:p>
    <w:p w14:paraId="7D374505" w14:textId="77777777" w:rsidR="00EC079D" w:rsidRPr="006A1E4F" w:rsidRDefault="00EC079D" w:rsidP="00EC079D">
      <w:pPr>
        <w:ind w:left="720"/>
        <w:contextualSpacing/>
        <w:rPr>
          <w:rFonts w:ascii="Times New Roman" w:eastAsia="Calibri" w:hAnsi="Times New Roman" w:cs="Times New Roman"/>
          <w:sz w:val="24"/>
          <w:szCs w:val="24"/>
        </w:rPr>
      </w:pPr>
      <w:r w:rsidRPr="006A1E4F">
        <w:rPr>
          <w:rFonts w:ascii="Times New Roman" w:eastAsia="Calibri" w:hAnsi="Times New Roman" w:cs="Times New Roman"/>
          <w:sz w:val="24"/>
          <w:szCs w:val="24"/>
        </w:rPr>
        <w:lastRenderedPageBreak/>
        <w:drawing>
          <wp:inline distT="0" distB="0" distL="0" distR="0" wp14:anchorId="1E6464F7" wp14:editId="732EAA0A">
            <wp:extent cx="3783965" cy="3439160"/>
            <wp:effectExtent l="0" t="0" r="6985" b="8890"/>
            <wp:docPr id="2147012722" name="Paveikslėlis 1" descr="Paveikslėlis, kuriame yra tekstas, diagrama, eskizas, lin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012722" name="Paveikslėlis 1" descr="Paveikslėlis, kuriame yra tekstas, diagrama, eskizas, linija&#10;&#10;Automatiškai sugeneruotas aprašymas"/>
                    <pic:cNvPicPr>
                      <a:picLocks noChangeAspect="1"/>
                    </pic:cNvPicPr>
                  </pic:nvPicPr>
                  <pic:blipFill>
                    <a:blip r:embed="rId8"/>
                    <a:stretch>
                      <a:fillRect/>
                    </a:stretch>
                  </pic:blipFill>
                  <pic:spPr>
                    <a:xfrm>
                      <a:off x="0" y="0"/>
                      <a:ext cx="3792870" cy="3447237"/>
                    </a:xfrm>
                    <a:prstGeom prst="rect">
                      <a:avLst/>
                    </a:prstGeom>
                  </pic:spPr>
                </pic:pic>
              </a:graphicData>
            </a:graphic>
          </wp:inline>
        </w:drawing>
      </w:r>
    </w:p>
    <w:p w14:paraId="4C5FC495" w14:textId="77777777" w:rsidR="00EC079D" w:rsidRPr="006A1E4F" w:rsidRDefault="00EC079D" w:rsidP="00F132C1">
      <w:pPr>
        <w:ind w:left="720"/>
        <w:contextualSpacing/>
        <w:jc w:val="both"/>
        <w:rPr>
          <w:rFonts w:ascii="Times New Roman" w:eastAsia="Calibri" w:hAnsi="Times New Roman" w:cs="Times New Roman"/>
          <w:sz w:val="24"/>
          <w:szCs w:val="24"/>
        </w:rPr>
      </w:pPr>
    </w:p>
    <w:p w14:paraId="7D9FA652" w14:textId="77777777" w:rsidR="00F20952" w:rsidRPr="006A1E4F" w:rsidRDefault="00F20952" w:rsidP="00171807">
      <w:pPr>
        <w:ind w:left="720"/>
        <w:contextualSpacing/>
        <w:jc w:val="both"/>
        <w:rPr>
          <w:rFonts w:ascii="Times New Roman" w:eastAsia="Calibri" w:hAnsi="Times New Roman" w:cs="Times New Roman"/>
          <w:b/>
          <w:bCs/>
          <w:color w:val="FF0000"/>
          <w:sz w:val="24"/>
          <w:szCs w:val="24"/>
        </w:rPr>
      </w:pPr>
      <w:r w:rsidRPr="006A1E4F">
        <w:rPr>
          <w:rFonts w:ascii="Times New Roman" w:eastAsia="Calibri" w:hAnsi="Times New Roman" w:cs="Times New Roman"/>
          <w:b/>
          <w:bCs/>
          <w:color w:val="FF0000"/>
          <w:sz w:val="24"/>
          <w:szCs w:val="24"/>
        </w:rPr>
        <w:t xml:space="preserve">Atsakymas: </w:t>
      </w:r>
    </w:p>
    <w:p w14:paraId="70BC9E82" w14:textId="77777777" w:rsidR="00F20952" w:rsidRPr="006A1E4F" w:rsidRDefault="00F20952" w:rsidP="00171807">
      <w:pPr>
        <w:ind w:left="720"/>
        <w:contextualSpacing/>
        <w:jc w:val="both"/>
        <w:rPr>
          <w:rFonts w:ascii="Times New Roman" w:eastAsia="Calibri" w:hAnsi="Times New Roman" w:cs="Times New Roman"/>
          <w:sz w:val="24"/>
          <w:szCs w:val="24"/>
        </w:rPr>
      </w:pPr>
      <w:r w:rsidRPr="006A1E4F">
        <w:rPr>
          <w:rFonts w:ascii="Times New Roman" w:eastAsia="Calibri" w:hAnsi="Times New Roman" w:cs="Times New Roman"/>
          <w:sz w:val="24"/>
          <w:szCs w:val="24"/>
        </w:rPr>
        <w:t xml:space="preserve">Detalė </w:t>
      </w:r>
      <w:proofErr w:type="spellStart"/>
      <w:r w:rsidRPr="006A1E4F">
        <w:rPr>
          <w:rFonts w:ascii="Times New Roman" w:eastAsia="Calibri" w:hAnsi="Times New Roman" w:cs="Times New Roman"/>
          <w:sz w:val="24"/>
          <w:szCs w:val="24"/>
        </w:rPr>
        <w:t>DET.02</w:t>
      </w:r>
      <w:proofErr w:type="spellEnd"/>
      <w:r w:rsidRPr="006A1E4F">
        <w:rPr>
          <w:rFonts w:ascii="Times New Roman" w:eastAsia="Calibri" w:hAnsi="Times New Roman" w:cs="Times New Roman"/>
          <w:sz w:val="24"/>
          <w:szCs w:val="24"/>
        </w:rPr>
        <w:t xml:space="preserve"> nurodoma brėžinyje 289373-01-</w:t>
      </w:r>
      <w:proofErr w:type="spellStart"/>
      <w:r w:rsidRPr="006A1E4F">
        <w:rPr>
          <w:rFonts w:ascii="Times New Roman" w:eastAsia="Calibri" w:hAnsi="Times New Roman" w:cs="Times New Roman"/>
          <w:sz w:val="24"/>
          <w:szCs w:val="24"/>
        </w:rPr>
        <w:t>TDP</w:t>
      </w:r>
      <w:proofErr w:type="spellEnd"/>
      <w:r w:rsidRPr="006A1E4F">
        <w:rPr>
          <w:rFonts w:ascii="Times New Roman" w:eastAsia="Calibri" w:hAnsi="Times New Roman" w:cs="Times New Roman"/>
          <w:sz w:val="24"/>
          <w:szCs w:val="24"/>
        </w:rPr>
        <w:t>-</w:t>
      </w:r>
      <w:proofErr w:type="spellStart"/>
      <w:r w:rsidRPr="006A1E4F">
        <w:rPr>
          <w:rFonts w:ascii="Times New Roman" w:eastAsia="Calibri" w:hAnsi="Times New Roman" w:cs="Times New Roman"/>
          <w:sz w:val="24"/>
          <w:szCs w:val="24"/>
        </w:rPr>
        <w:t>SA.B</w:t>
      </w:r>
      <w:proofErr w:type="spellEnd"/>
      <w:r w:rsidRPr="006A1E4F">
        <w:rPr>
          <w:rFonts w:ascii="Times New Roman" w:eastAsia="Calibri" w:hAnsi="Times New Roman" w:cs="Times New Roman"/>
          <w:sz w:val="24"/>
          <w:szCs w:val="24"/>
        </w:rPr>
        <w:t xml:space="preserve">-05. Detalė skirta nurodyti skirtingų grindų dangų sujungimą viename aukštyje. </w:t>
      </w:r>
    </w:p>
    <w:p w14:paraId="0F19D1D9" w14:textId="77777777" w:rsidR="00F20952" w:rsidRPr="006A1E4F" w:rsidRDefault="00F20952" w:rsidP="00F20952">
      <w:pPr>
        <w:rPr>
          <w:rFonts w:ascii="Times New Roman" w:eastAsia="Calibri" w:hAnsi="Times New Roman" w:cs="Times New Roman"/>
          <w:sz w:val="24"/>
          <w:szCs w:val="24"/>
        </w:rPr>
      </w:pPr>
      <w:r w:rsidRPr="006A1E4F">
        <w:rPr>
          <w:rFonts w:ascii="Times New Roman" w:eastAsia="Calibri" w:hAnsi="Times New Roman" w:cs="Times New Roman"/>
          <w:sz w:val="24"/>
          <w:szCs w:val="24"/>
        </w:rPr>
        <w:drawing>
          <wp:inline distT="0" distB="0" distL="0" distR="0" wp14:anchorId="6C94259B" wp14:editId="0A7398DB">
            <wp:extent cx="1828800" cy="1662146"/>
            <wp:effectExtent l="0" t="0" r="0" b="0"/>
            <wp:docPr id="1886228800" name="Paveikslėlis 1" descr="Paveikslėlis, kuriame yra tekstas, diagrama, eskizas, lin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012722" name="Paveikslėlis 1" descr="Paveikslėlis, kuriame yra tekstas, diagrama, eskizas, linija&#10;&#10;Automatiškai sugeneruotas aprašymas"/>
                    <pic:cNvPicPr>
                      <a:picLocks noChangeAspect="1"/>
                    </pic:cNvPicPr>
                  </pic:nvPicPr>
                  <pic:blipFill>
                    <a:blip r:embed="rId8"/>
                    <a:stretch>
                      <a:fillRect/>
                    </a:stretch>
                  </pic:blipFill>
                  <pic:spPr>
                    <a:xfrm>
                      <a:off x="0" y="0"/>
                      <a:ext cx="1838868" cy="1671297"/>
                    </a:xfrm>
                    <a:prstGeom prst="rect">
                      <a:avLst/>
                    </a:prstGeom>
                  </pic:spPr>
                </pic:pic>
              </a:graphicData>
            </a:graphic>
          </wp:inline>
        </w:drawing>
      </w:r>
    </w:p>
    <w:p w14:paraId="0D510781" w14:textId="41F6243E" w:rsidR="00F20952" w:rsidRPr="006A1E4F" w:rsidRDefault="00F20952" w:rsidP="00F132C1">
      <w:pPr>
        <w:ind w:left="720"/>
        <w:contextualSpacing/>
        <w:jc w:val="both"/>
        <w:rPr>
          <w:rFonts w:ascii="Times New Roman" w:eastAsia="Calibri" w:hAnsi="Times New Roman" w:cs="Times New Roman"/>
          <w:sz w:val="24"/>
          <w:szCs w:val="24"/>
        </w:rPr>
      </w:pPr>
      <w:r w:rsidRPr="006A1E4F">
        <w:rPr>
          <w:rFonts w:ascii="Times New Roman" w:eastAsia="Calibri" w:hAnsi="Times New Roman" w:cs="Times New Roman"/>
          <w:sz w:val="24"/>
          <w:szCs w:val="24"/>
        </w:rPr>
        <w:t xml:space="preserve">Pridedama patikslinta </w:t>
      </w:r>
      <w:proofErr w:type="spellStart"/>
      <w:r w:rsidRPr="006A1E4F">
        <w:rPr>
          <w:rFonts w:ascii="Times New Roman" w:eastAsia="Calibri" w:hAnsi="Times New Roman" w:cs="Times New Roman"/>
          <w:sz w:val="24"/>
          <w:szCs w:val="24"/>
        </w:rPr>
        <w:t>TP</w:t>
      </w:r>
      <w:proofErr w:type="spellEnd"/>
      <w:r w:rsidRPr="006A1E4F">
        <w:rPr>
          <w:rFonts w:ascii="Times New Roman" w:eastAsia="Calibri" w:hAnsi="Times New Roman" w:cs="Times New Roman"/>
          <w:sz w:val="24"/>
          <w:szCs w:val="24"/>
        </w:rPr>
        <w:t xml:space="preserve"> dalis</w:t>
      </w:r>
    </w:p>
    <w:p w14:paraId="38C16ABE" w14:textId="77777777" w:rsidR="00F20952" w:rsidRPr="006A1E4F" w:rsidRDefault="00F20952" w:rsidP="00F132C1">
      <w:pPr>
        <w:ind w:left="720"/>
        <w:contextualSpacing/>
        <w:jc w:val="both"/>
        <w:rPr>
          <w:rFonts w:ascii="Times New Roman" w:eastAsia="Calibri" w:hAnsi="Times New Roman" w:cs="Times New Roman"/>
          <w:sz w:val="24"/>
          <w:szCs w:val="24"/>
        </w:rPr>
      </w:pPr>
    </w:p>
    <w:p w14:paraId="1AE3502E" w14:textId="77777777" w:rsidR="00F20952" w:rsidRPr="006A1E4F" w:rsidRDefault="00F20952" w:rsidP="00F132C1">
      <w:pPr>
        <w:ind w:left="720"/>
        <w:contextualSpacing/>
        <w:jc w:val="both"/>
        <w:rPr>
          <w:rFonts w:ascii="Times New Roman" w:eastAsia="Calibri" w:hAnsi="Times New Roman" w:cs="Times New Roman"/>
          <w:b/>
          <w:bCs/>
          <w:sz w:val="24"/>
          <w:szCs w:val="24"/>
        </w:rPr>
      </w:pPr>
      <w:r w:rsidRPr="006A1E4F">
        <w:rPr>
          <w:rFonts w:ascii="Times New Roman" w:eastAsia="Calibri" w:hAnsi="Times New Roman" w:cs="Times New Roman"/>
          <w:b/>
          <w:bCs/>
          <w:sz w:val="24"/>
          <w:szCs w:val="24"/>
        </w:rPr>
        <w:t>Klausimas 7:</w:t>
      </w:r>
    </w:p>
    <w:p w14:paraId="11055409" w14:textId="25F3F3F9" w:rsidR="00EC079D" w:rsidRPr="006A1E4F" w:rsidRDefault="00EC079D" w:rsidP="00F132C1">
      <w:pPr>
        <w:ind w:left="720"/>
        <w:contextualSpacing/>
        <w:jc w:val="both"/>
        <w:rPr>
          <w:rFonts w:ascii="Times New Roman" w:eastAsia="Calibri" w:hAnsi="Times New Roman" w:cs="Times New Roman"/>
          <w:sz w:val="24"/>
          <w:szCs w:val="24"/>
        </w:rPr>
      </w:pPr>
      <w:r w:rsidRPr="006A1E4F">
        <w:rPr>
          <w:rFonts w:ascii="Times New Roman" w:eastAsia="Calibri" w:hAnsi="Times New Roman" w:cs="Times New Roman"/>
          <w:sz w:val="24"/>
          <w:szCs w:val="24"/>
        </w:rPr>
        <w:t>TS 12 nurodyta</w:t>
      </w:r>
    </w:p>
    <w:p w14:paraId="147590D3" w14:textId="77777777" w:rsidR="00EC079D" w:rsidRPr="006A1E4F" w:rsidRDefault="00EC079D" w:rsidP="00F132C1">
      <w:pPr>
        <w:ind w:left="720"/>
        <w:contextualSpacing/>
        <w:jc w:val="both"/>
        <w:rPr>
          <w:rFonts w:ascii="Times New Roman" w:eastAsia="Calibri" w:hAnsi="Times New Roman" w:cs="Times New Roman"/>
          <w:sz w:val="24"/>
          <w:szCs w:val="24"/>
        </w:rPr>
      </w:pPr>
    </w:p>
    <w:p w14:paraId="10FBA908" w14:textId="2E7E5421" w:rsidR="00EC079D" w:rsidRPr="006A1E4F" w:rsidRDefault="00EC079D" w:rsidP="00F132C1">
      <w:pPr>
        <w:ind w:left="720"/>
        <w:contextualSpacing/>
        <w:jc w:val="both"/>
        <w:rPr>
          <w:rFonts w:ascii="Times New Roman" w:eastAsia="Calibri" w:hAnsi="Times New Roman" w:cs="Times New Roman"/>
          <w:sz w:val="24"/>
          <w:szCs w:val="24"/>
        </w:rPr>
      </w:pPr>
      <w:r w:rsidRPr="006A1E4F">
        <w:rPr>
          <w:rFonts w:ascii="Times New Roman" w:eastAsia="Calibri" w:hAnsi="Times New Roman" w:cs="Times New Roman"/>
          <w:sz w:val="24"/>
          <w:szCs w:val="24"/>
        </w:rPr>
        <w:t xml:space="preserve">Į patalpas </w:t>
      </w:r>
      <w:proofErr w:type="spellStart"/>
      <w:r w:rsidRPr="006A1E4F">
        <w:rPr>
          <w:rFonts w:ascii="Times New Roman" w:eastAsia="Calibri" w:hAnsi="Times New Roman" w:cs="Times New Roman"/>
          <w:sz w:val="24"/>
          <w:szCs w:val="24"/>
        </w:rPr>
        <w:t>ŽN</w:t>
      </w:r>
      <w:proofErr w:type="spellEnd"/>
      <w:r w:rsidRPr="006A1E4F">
        <w:rPr>
          <w:rFonts w:ascii="Times New Roman" w:eastAsia="Calibri" w:hAnsi="Times New Roman" w:cs="Times New Roman"/>
          <w:sz w:val="24"/>
          <w:szCs w:val="24"/>
        </w:rPr>
        <w:t xml:space="preserve"> pateks suprojektuota </w:t>
      </w:r>
      <w:proofErr w:type="spellStart"/>
      <w:r w:rsidRPr="006A1E4F">
        <w:rPr>
          <w:rFonts w:ascii="Times New Roman" w:eastAsia="Calibri" w:hAnsi="Times New Roman" w:cs="Times New Roman"/>
          <w:sz w:val="24"/>
          <w:szCs w:val="24"/>
        </w:rPr>
        <w:t>nuožulna</w:t>
      </w:r>
      <w:proofErr w:type="spellEnd"/>
      <w:r w:rsidRPr="006A1E4F">
        <w:rPr>
          <w:rFonts w:ascii="Times New Roman" w:eastAsia="Calibri" w:hAnsi="Times New Roman" w:cs="Times New Roman"/>
          <w:sz w:val="24"/>
          <w:szCs w:val="24"/>
        </w:rPr>
        <w:t xml:space="preserve"> (pandusu). </w:t>
      </w:r>
      <w:proofErr w:type="spellStart"/>
      <w:r w:rsidRPr="006A1E4F">
        <w:rPr>
          <w:rFonts w:ascii="Times New Roman" w:eastAsia="Calibri" w:hAnsi="Times New Roman" w:cs="Times New Roman"/>
          <w:sz w:val="24"/>
          <w:szCs w:val="24"/>
        </w:rPr>
        <w:t>Nuožulna</w:t>
      </w:r>
      <w:proofErr w:type="spellEnd"/>
      <w:r w:rsidRPr="006A1E4F">
        <w:rPr>
          <w:rFonts w:ascii="Times New Roman" w:eastAsia="Calibri" w:hAnsi="Times New Roman" w:cs="Times New Roman"/>
          <w:sz w:val="24"/>
          <w:szCs w:val="24"/>
        </w:rPr>
        <w:t xml:space="preserve"> projektuojama vadovaujantis</w:t>
      </w:r>
      <w:r w:rsidR="00F132C1" w:rsidRPr="006A1E4F">
        <w:rPr>
          <w:rFonts w:ascii="Times New Roman" w:eastAsia="Calibri" w:hAnsi="Times New Roman" w:cs="Times New Roman"/>
          <w:sz w:val="24"/>
          <w:szCs w:val="24"/>
        </w:rPr>
        <w:t xml:space="preserve"> </w:t>
      </w:r>
      <w:r w:rsidRPr="006A1E4F">
        <w:rPr>
          <w:rFonts w:ascii="Times New Roman" w:eastAsia="Calibri" w:hAnsi="Times New Roman" w:cs="Times New Roman"/>
          <w:sz w:val="24"/>
          <w:szCs w:val="24"/>
        </w:rPr>
        <w:t>ISO 21542: 2021 standartu. Vadovaujantis standarto 8 lentele „Išskirtiniai aspektai dėl nuožulnų</w:t>
      </w:r>
      <w:r w:rsidR="00F132C1" w:rsidRPr="006A1E4F">
        <w:rPr>
          <w:rFonts w:ascii="Times New Roman" w:eastAsia="Calibri" w:hAnsi="Times New Roman" w:cs="Times New Roman"/>
          <w:sz w:val="24"/>
          <w:szCs w:val="24"/>
        </w:rPr>
        <w:t xml:space="preserve"> </w:t>
      </w:r>
      <w:r w:rsidRPr="006A1E4F">
        <w:rPr>
          <w:rFonts w:ascii="Times New Roman" w:eastAsia="Calibri" w:hAnsi="Times New Roman" w:cs="Times New Roman"/>
          <w:sz w:val="24"/>
          <w:szCs w:val="24"/>
        </w:rPr>
        <w:t xml:space="preserve">esamuose pastatuose“ projektuojama 1:8 (12,5%) </w:t>
      </w:r>
      <w:proofErr w:type="spellStart"/>
      <w:r w:rsidRPr="006A1E4F">
        <w:rPr>
          <w:rFonts w:ascii="Times New Roman" w:eastAsia="Calibri" w:hAnsi="Times New Roman" w:cs="Times New Roman"/>
          <w:sz w:val="24"/>
          <w:szCs w:val="24"/>
        </w:rPr>
        <w:t>nuožulna</w:t>
      </w:r>
      <w:proofErr w:type="spellEnd"/>
      <w:r w:rsidRPr="006A1E4F">
        <w:rPr>
          <w:rFonts w:ascii="Times New Roman" w:eastAsia="Calibri" w:hAnsi="Times New Roman" w:cs="Times New Roman"/>
          <w:sz w:val="24"/>
          <w:szCs w:val="24"/>
        </w:rPr>
        <w:t xml:space="preserve"> su nerūdijančio plieno dvigubais turėklais</w:t>
      </w:r>
      <w:r w:rsidR="00F132C1" w:rsidRPr="006A1E4F">
        <w:rPr>
          <w:rFonts w:ascii="Times New Roman" w:eastAsia="Calibri" w:hAnsi="Times New Roman" w:cs="Times New Roman"/>
          <w:sz w:val="24"/>
          <w:szCs w:val="24"/>
        </w:rPr>
        <w:t xml:space="preserve"> </w:t>
      </w:r>
      <w:r w:rsidRPr="006A1E4F">
        <w:rPr>
          <w:rFonts w:ascii="Times New Roman" w:eastAsia="Calibri" w:hAnsi="Times New Roman" w:cs="Times New Roman"/>
          <w:sz w:val="24"/>
          <w:szCs w:val="24"/>
        </w:rPr>
        <w:t xml:space="preserve">iš abiejų pusių, laisvas </w:t>
      </w:r>
      <w:proofErr w:type="spellStart"/>
      <w:r w:rsidRPr="006A1E4F">
        <w:rPr>
          <w:rFonts w:ascii="Times New Roman" w:eastAsia="Calibri" w:hAnsi="Times New Roman" w:cs="Times New Roman"/>
          <w:sz w:val="24"/>
          <w:szCs w:val="24"/>
        </w:rPr>
        <w:t>nuožulnos</w:t>
      </w:r>
      <w:proofErr w:type="spellEnd"/>
      <w:r w:rsidRPr="006A1E4F">
        <w:rPr>
          <w:rFonts w:ascii="Times New Roman" w:eastAsia="Calibri" w:hAnsi="Times New Roman" w:cs="Times New Roman"/>
          <w:sz w:val="24"/>
          <w:szCs w:val="24"/>
        </w:rPr>
        <w:t xml:space="preserve"> plotas tarp turėklų ne mažiau </w:t>
      </w:r>
      <w:proofErr w:type="spellStart"/>
      <w:r w:rsidRPr="006A1E4F">
        <w:rPr>
          <w:rFonts w:ascii="Times New Roman" w:eastAsia="Calibri" w:hAnsi="Times New Roman" w:cs="Times New Roman"/>
          <w:sz w:val="24"/>
          <w:szCs w:val="24"/>
        </w:rPr>
        <w:t>1265mm</w:t>
      </w:r>
      <w:proofErr w:type="spellEnd"/>
      <w:r w:rsidRPr="006A1E4F">
        <w:rPr>
          <w:rFonts w:ascii="Times New Roman" w:eastAsia="Calibri" w:hAnsi="Times New Roman" w:cs="Times New Roman"/>
          <w:sz w:val="24"/>
          <w:szCs w:val="24"/>
        </w:rPr>
        <w:t xml:space="preserve">. </w:t>
      </w:r>
      <w:proofErr w:type="spellStart"/>
      <w:r w:rsidRPr="006A1E4F">
        <w:rPr>
          <w:rFonts w:ascii="Times New Roman" w:eastAsia="Calibri" w:hAnsi="Times New Roman" w:cs="Times New Roman"/>
          <w:sz w:val="24"/>
          <w:szCs w:val="24"/>
        </w:rPr>
        <w:t>Nuožulnos</w:t>
      </w:r>
      <w:proofErr w:type="spellEnd"/>
      <w:r w:rsidRPr="006A1E4F">
        <w:rPr>
          <w:rFonts w:ascii="Times New Roman" w:eastAsia="Calibri" w:hAnsi="Times New Roman" w:cs="Times New Roman"/>
          <w:sz w:val="24"/>
          <w:szCs w:val="24"/>
        </w:rPr>
        <w:t xml:space="preserve"> viršuje ir apačioje</w:t>
      </w:r>
      <w:r w:rsidR="00F132C1" w:rsidRPr="006A1E4F">
        <w:rPr>
          <w:rFonts w:ascii="Times New Roman" w:eastAsia="Calibri" w:hAnsi="Times New Roman" w:cs="Times New Roman"/>
          <w:sz w:val="24"/>
          <w:szCs w:val="24"/>
        </w:rPr>
        <w:t xml:space="preserve"> </w:t>
      </w:r>
      <w:r w:rsidRPr="006A1E4F">
        <w:rPr>
          <w:rFonts w:ascii="Times New Roman" w:eastAsia="Calibri" w:hAnsi="Times New Roman" w:cs="Times New Roman"/>
          <w:sz w:val="24"/>
          <w:szCs w:val="24"/>
        </w:rPr>
        <w:t xml:space="preserve">išlaikoma ne mažiau </w:t>
      </w:r>
      <w:proofErr w:type="spellStart"/>
      <w:r w:rsidRPr="006A1E4F">
        <w:rPr>
          <w:rFonts w:ascii="Times New Roman" w:eastAsia="Calibri" w:hAnsi="Times New Roman" w:cs="Times New Roman"/>
          <w:sz w:val="24"/>
          <w:szCs w:val="24"/>
        </w:rPr>
        <w:t>1500mm</w:t>
      </w:r>
      <w:proofErr w:type="spellEnd"/>
      <w:r w:rsidRPr="006A1E4F">
        <w:rPr>
          <w:rFonts w:ascii="Times New Roman" w:eastAsia="Calibri" w:hAnsi="Times New Roman" w:cs="Times New Roman"/>
          <w:sz w:val="24"/>
          <w:szCs w:val="24"/>
        </w:rPr>
        <w:t xml:space="preserve"> aikštelė. Turėklai projektuojami vadovaujantis to paties standarto</w:t>
      </w:r>
      <w:r w:rsidR="00F132C1" w:rsidRPr="006A1E4F">
        <w:rPr>
          <w:rFonts w:ascii="Times New Roman" w:eastAsia="Calibri" w:hAnsi="Times New Roman" w:cs="Times New Roman"/>
          <w:sz w:val="24"/>
          <w:szCs w:val="24"/>
        </w:rPr>
        <w:t xml:space="preserve"> </w:t>
      </w:r>
      <w:r w:rsidRPr="006A1E4F">
        <w:rPr>
          <w:rFonts w:ascii="Times New Roman" w:eastAsia="Calibri" w:hAnsi="Times New Roman" w:cs="Times New Roman"/>
          <w:sz w:val="24"/>
          <w:szCs w:val="24"/>
        </w:rPr>
        <w:t xml:space="preserve">reikalavimais: ištisiniai </w:t>
      </w:r>
      <w:r w:rsidRPr="006A1E4F">
        <w:rPr>
          <w:rFonts w:ascii="Times New Roman" w:eastAsia="Calibri" w:hAnsi="Times New Roman" w:cs="Times New Roman"/>
          <w:sz w:val="24"/>
          <w:szCs w:val="24"/>
        </w:rPr>
        <w:lastRenderedPageBreak/>
        <w:t xml:space="preserve">turėklai, viršutinio turėklo skerspjūvis </w:t>
      </w:r>
      <w:proofErr w:type="spellStart"/>
      <w:r w:rsidRPr="006A1E4F">
        <w:rPr>
          <w:rFonts w:ascii="Times New Roman" w:eastAsia="Calibri" w:hAnsi="Times New Roman" w:cs="Times New Roman"/>
          <w:sz w:val="24"/>
          <w:szCs w:val="24"/>
        </w:rPr>
        <w:t>40mm</w:t>
      </w:r>
      <w:proofErr w:type="spellEnd"/>
      <w:r w:rsidRPr="006A1E4F">
        <w:rPr>
          <w:rFonts w:ascii="Times New Roman" w:eastAsia="Calibri" w:hAnsi="Times New Roman" w:cs="Times New Roman"/>
          <w:sz w:val="24"/>
          <w:szCs w:val="24"/>
        </w:rPr>
        <w:t>, apatinio turėklo skerspjūvis</w:t>
      </w:r>
      <w:r w:rsidR="00F132C1" w:rsidRPr="006A1E4F">
        <w:rPr>
          <w:rFonts w:ascii="Times New Roman" w:eastAsia="Calibri" w:hAnsi="Times New Roman" w:cs="Times New Roman"/>
          <w:sz w:val="24"/>
          <w:szCs w:val="24"/>
        </w:rPr>
        <w:t xml:space="preserve"> </w:t>
      </w:r>
      <w:proofErr w:type="spellStart"/>
      <w:r w:rsidRPr="006A1E4F">
        <w:rPr>
          <w:rFonts w:ascii="Times New Roman" w:eastAsia="Calibri" w:hAnsi="Times New Roman" w:cs="Times New Roman"/>
          <w:sz w:val="24"/>
          <w:szCs w:val="24"/>
        </w:rPr>
        <w:t>30mm</w:t>
      </w:r>
      <w:proofErr w:type="spellEnd"/>
      <w:r w:rsidRPr="006A1E4F">
        <w:rPr>
          <w:rFonts w:ascii="Times New Roman" w:eastAsia="Calibri" w:hAnsi="Times New Roman" w:cs="Times New Roman"/>
          <w:sz w:val="24"/>
          <w:szCs w:val="24"/>
        </w:rPr>
        <w:t xml:space="preserve">, išdėstomi taip, kad nuo sienos ar kitos kliūties liktų ne mažesnis kaip </w:t>
      </w:r>
      <w:proofErr w:type="spellStart"/>
      <w:r w:rsidRPr="006A1E4F">
        <w:rPr>
          <w:rFonts w:ascii="Times New Roman" w:eastAsia="Calibri" w:hAnsi="Times New Roman" w:cs="Times New Roman"/>
          <w:sz w:val="24"/>
          <w:szCs w:val="24"/>
        </w:rPr>
        <w:t>40mm</w:t>
      </w:r>
      <w:proofErr w:type="spellEnd"/>
      <w:r w:rsidRPr="006A1E4F">
        <w:rPr>
          <w:rFonts w:ascii="Times New Roman" w:eastAsia="Calibri" w:hAnsi="Times New Roman" w:cs="Times New Roman"/>
          <w:sz w:val="24"/>
          <w:szCs w:val="24"/>
        </w:rPr>
        <w:t xml:space="preserve"> tarpas. Turėklai</w:t>
      </w:r>
      <w:r w:rsidR="00F132C1" w:rsidRPr="006A1E4F">
        <w:rPr>
          <w:rFonts w:ascii="Times New Roman" w:eastAsia="Calibri" w:hAnsi="Times New Roman" w:cs="Times New Roman"/>
          <w:sz w:val="24"/>
          <w:szCs w:val="24"/>
        </w:rPr>
        <w:t xml:space="preserve"> </w:t>
      </w:r>
      <w:proofErr w:type="spellStart"/>
      <w:r w:rsidRPr="006A1E4F">
        <w:rPr>
          <w:rFonts w:ascii="Times New Roman" w:eastAsia="Calibri" w:hAnsi="Times New Roman" w:cs="Times New Roman"/>
          <w:sz w:val="24"/>
          <w:szCs w:val="24"/>
        </w:rPr>
        <w:t>nuožulnos</w:t>
      </w:r>
      <w:proofErr w:type="spellEnd"/>
      <w:r w:rsidRPr="006A1E4F">
        <w:rPr>
          <w:rFonts w:ascii="Times New Roman" w:eastAsia="Calibri" w:hAnsi="Times New Roman" w:cs="Times New Roman"/>
          <w:sz w:val="24"/>
          <w:szCs w:val="24"/>
        </w:rPr>
        <w:t xml:space="preserve"> viršuje ir apačioje pratęsiami ne mažiau </w:t>
      </w:r>
      <w:proofErr w:type="spellStart"/>
      <w:r w:rsidRPr="006A1E4F">
        <w:rPr>
          <w:rFonts w:ascii="Times New Roman" w:eastAsia="Calibri" w:hAnsi="Times New Roman" w:cs="Times New Roman"/>
          <w:sz w:val="24"/>
          <w:szCs w:val="24"/>
        </w:rPr>
        <w:t>300mm</w:t>
      </w:r>
      <w:proofErr w:type="spellEnd"/>
      <w:r w:rsidRPr="006A1E4F">
        <w:rPr>
          <w:rFonts w:ascii="Times New Roman" w:eastAsia="Calibri" w:hAnsi="Times New Roman" w:cs="Times New Roman"/>
          <w:sz w:val="24"/>
          <w:szCs w:val="24"/>
        </w:rPr>
        <w:t>. Turėklai turi būti tvirtai pritvirtinti ir</w:t>
      </w:r>
      <w:r w:rsidR="00F132C1" w:rsidRPr="006A1E4F">
        <w:rPr>
          <w:rFonts w:ascii="Times New Roman" w:eastAsia="Calibri" w:hAnsi="Times New Roman" w:cs="Times New Roman"/>
          <w:sz w:val="24"/>
          <w:szCs w:val="24"/>
        </w:rPr>
        <w:t xml:space="preserve"> </w:t>
      </w:r>
      <w:r w:rsidRPr="006A1E4F">
        <w:rPr>
          <w:rFonts w:ascii="Times New Roman" w:eastAsia="Calibri" w:hAnsi="Times New Roman" w:cs="Times New Roman"/>
          <w:sz w:val="24"/>
          <w:szCs w:val="24"/>
        </w:rPr>
        <w:t xml:space="preserve">standūs. Tvirtinimo elementai ir medžiagos turi atlaikyti ne mažesnę kaip </w:t>
      </w:r>
      <w:proofErr w:type="spellStart"/>
      <w:r w:rsidRPr="006A1E4F">
        <w:rPr>
          <w:rFonts w:ascii="Times New Roman" w:eastAsia="Calibri" w:hAnsi="Times New Roman" w:cs="Times New Roman"/>
          <w:sz w:val="24"/>
          <w:szCs w:val="24"/>
        </w:rPr>
        <w:t>1,7Kn</w:t>
      </w:r>
      <w:proofErr w:type="spellEnd"/>
      <w:r w:rsidRPr="006A1E4F">
        <w:rPr>
          <w:rFonts w:ascii="Times New Roman" w:eastAsia="Calibri" w:hAnsi="Times New Roman" w:cs="Times New Roman"/>
          <w:sz w:val="24"/>
          <w:szCs w:val="24"/>
        </w:rPr>
        <w:t xml:space="preserve"> taškinę apkrovą</w:t>
      </w:r>
      <w:r w:rsidR="00F132C1" w:rsidRPr="006A1E4F">
        <w:rPr>
          <w:rFonts w:ascii="Times New Roman" w:eastAsia="Calibri" w:hAnsi="Times New Roman" w:cs="Times New Roman"/>
          <w:sz w:val="24"/>
          <w:szCs w:val="24"/>
        </w:rPr>
        <w:t xml:space="preserve"> </w:t>
      </w:r>
      <w:r w:rsidRPr="006A1E4F">
        <w:rPr>
          <w:rFonts w:ascii="Times New Roman" w:eastAsia="Calibri" w:hAnsi="Times New Roman" w:cs="Times New Roman"/>
          <w:sz w:val="24"/>
          <w:szCs w:val="24"/>
        </w:rPr>
        <w:t>vertikaliai ir horizontaliai.</w:t>
      </w:r>
    </w:p>
    <w:p w14:paraId="219058DF" w14:textId="77777777" w:rsidR="00EC079D" w:rsidRPr="006A1E4F" w:rsidRDefault="00EC079D" w:rsidP="00EC079D">
      <w:pPr>
        <w:ind w:left="720"/>
        <w:contextualSpacing/>
        <w:rPr>
          <w:rFonts w:ascii="Times New Roman" w:eastAsia="Calibri" w:hAnsi="Times New Roman" w:cs="Times New Roman"/>
          <w:sz w:val="24"/>
          <w:szCs w:val="24"/>
        </w:rPr>
      </w:pPr>
      <w:r w:rsidRPr="006A1E4F">
        <w:rPr>
          <w:rFonts w:ascii="Times New Roman" w:eastAsia="Calibri" w:hAnsi="Times New Roman" w:cs="Times New Roman"/>
          <w:sz w:val="24"/>
          <w:szCs w:val="24"/>
        </w:rPr>
        <w:drawing>
          <wp:inline distT="0" distB="0" distL="0" distR="0" wp14:anchorId="783ED085" wp14:editId="603E3BB0">
            <wp:extent cx="6120130" cy="2249170"/>
            <wp:effectExtent l="0" t="0" r="0" b="0"/>
            <wp:docPr id="1018252279" name="Paveikslėlis 1" descr="Paveikslėlis, kuriame yra eskizas, diagrama, Techninis brėžinys, lin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252279" name="Paveikslėlis 1" descr="Paveikslėlis, kuriame yra eskizas, diagrama, Techninis brėžinys, linija&#10;&#10;Automatiškai sugeneruotas aprašymas"/>
                    <pic:cNvPicPr>
                      <a:picLocks noChangeAspect="1"/>
                    </pic:cNvPicPr>
                  </pic:nvPicPr>
                  <pic:blipFill>
                    <a:blip r:embed="rId9"/>
                    <a:stretch>
                      <a:fillRect/>
                    </a:stretch>
                  </pic:blipFill>
                  <pic:spPr>
                    <a:xfrm>
                      <a:off x="0" y="0"/>
                      <a:ext cx="6120130" cy="2249170"/>
                    </a:xfrm>
                    <a:prstGeom prst="rect">
                      <a:avLst/>
                    </a:prstGeom>
                  </pic:spPr>
                </pic:pic>
              </a:graphicData>
            </a:graphic>
          </wp:inline>
        </w:drawing>
      </w:r>
    </w:p>
    <w:p w14:paraId="39AE28FF" w14:textId="77777777" w:rsidR="00EC079D" w:rsidRPr="006A1E4F" w:rsidRDefault="00EC079D" w:rsidP="00EC079D">
      <w:pPr>
        <w:ind w:left="720"/>
        <w:contextualSpacing/>
        <w:rPr>
          <w:rFonts w:ascii="Times New Roman" w:eastAsia="Calibri" w:hAnsi="Times New Roman" w:cs="Times New Roman"/>
          <w:sz w:val="24"/>
          <w:szCs w:val="24"/>
        </w:rPr>
      </w:pPr>
      <w:r w:rsidRPr="006A1E4F">
        <w:rPr>
          <w:rFonts w:ascii="Times New Roman" w:eastAsia="Calibri" w:hAnsi="Times New Roman" w:cs="Times New Roman"/>
          <w:sz w:val="24"/>
          <w:szCs w:val="24"/>
        </w:rPr>
        <w:t>Konkurse pateiktame darbų kiekių žiniaraštyje nurodyta:</w:t>
      </w:r>
    </w:p>
    <w:tbl>
      <w:tblPr>
        <w:tblW w:w="9300" w:type="dxa"/>
        <w:tblLook w:val="04A0" w:firstRow="1" w:lastRow="0" w:firstColumn="1" w:lastColumn="0" w:noHBand="0" w:noVBand="1"/>
      </w:tblPr>
      <w:tblGrid>
        <w:gridCol w:w="6980"/>
        <w:gridCol w:w="1160"/>
        <w:gridCol w:w="1160"/>
      </w:tblGrid>
      <w:tr w:rsidR="00EC079D" w:rsidRPr="006A1E4F" w14:paraId="6DD0C1E3" w14:textId="77777777" w:rsidTr="001D7197">
        <w:trPr>
          <w:trHeight w:val="240"/>
        </w:trPr>
        <w:tc>
          <w:tcPr>
            <w:tcW w:w="6980" w:type="dxa"/>
            <w:tcBorders>
              <w:top w:val="single" w:sz="4" w:space="0" w:color="auto"/>
              <w:left w:val="single" w:sz="4" w:space="0" w:color="auto"/>
              <w:bottom w:val="single" w:sz="4" w:space="0" w:color="auto"/>
              <w:right w:val="single" w:sz="4" w:space="0" w:color="auto"/>
            </w:tcBorders>
            <w:shd w:val="clear" w:color="auto" w:fill="auto"/>
          </w:tcPr>
          <w:p w14:paraId="69678B23" w14:textId="77777777" w:rsidR="00EC079D" w:rsidRPr="006A1E4F" w:rsidRDefault="00EC079D" w:rsidP="00EC079D">
            <w:pPr>
              <w:spacing w:after="0" w:line="240" w:lineRule="auto"/>
              <w:rPr>
                <w:rFonts w:ascii="Times New Roman" w:eastAsia="Times New Roman" w:hAnsi="Times New Roman" w:cs="Times New Roman"/>
                <w:color w:val="000000"/>
                <w:kern w:val="0"/>
                <w:sz w:val="24"/>
                <w:szCs w:val="24"/>
                <w:lang w:eastAsia="lt-LT"/>
                <w14:ligatures w14:val="none"/>
              </w:rPr>
            </w:pPr>
            <w:r w:rsidRPr="006A1E4F">
              <w:rPr>
                <w:rFonts w:ascii="Times New Roman" w:eastAsia="Times New Roman" w:hAnsi="Times New Roman" w:cs="Times New Roman"/>
                <w:color w:val="000000"/>
                <w:kern w:val="0"/>
                <w:sz w:val="24"/>
                <w:szCs w:val="24"/>
                <w:lang w:eastAsia="lt-LT"/>
                <w14:ligatures w14:val="none"/>
              </w:rPr>
              <w:t>Metalinio profilio kreipiančiųjų montavimas/ Profilio tarp skirtingų grindų dangų</w:t>
            </w:r>
          </w:p>
        </w:tc>
        <w:tc>
          <w:tcPr>
            <w:tcW w:w="1160" w:type="dxa"/>
            <w:tcBorders>
              <w:top w:val="single" w:sz="4" w:space="0" w:color="auto"/>
              <w:left w:val="nil"/>
              <w:bottom w:val="single" w:sz="4" w:space="0" w:color="auto"/>
              <w:right w:val="single" w:sz="4" w:space="0" w:color="auto"/>
            </w:tcBorders>
            <w:shd w:val="clear" w:color="auto" w:fill="auto"/>
            <w:noWrap/>
          </w:tcPr>
          <w:p w14:paraId="4451A903" w14:textId="77777777" w:rsidR="00EC079D" w:rsidRPr="006A1E4F" w:rsidRDefault="00EC079D" w:rsidP="00EC079D">
            <w:pPr>
              <w:spacing w:after="0" w:line="240" w:lineRule="auto"/>
              <w:jc w:val="center"/>
              <w:rPr>
                <w:rFonts w:ascii="Times New Roman" w:eastAsia="Times New Roman" w:hAnsi="Times New Roman" w:cs="Times New Roman"/>
                <w:color w:val="000000"/>
                <w:kern w:val="0"/>
                <w:sz w:val="24"/>
                <w:szCs w:val="24"/>
                <w:lang w:eastAsia="lt-LT"/>
                <w14:ligatures w14:val="none"/>
              </w:rPr>
            </w:pPr>
            <w:r w:rsidRPr="006A1E4F">
              <w:rPr>
                <w:rFonts w:ascii="Times New Roman" w:eastAsia="Times New Roman" w:hAnsi="Times New Roman" w:cs="Times New Roman"/>
                <w:color w:val="000000"/>
                <w:kern w:val="0"/>
                <w:sz w:val="24"/>
                <w:szCs w:val="24"/>
                <w:lang w:eastAsia="lt-LT"/>
                <w14:ligatures w14:val="none"/>
              </w:rPr>
              <w:t>m</w:t>
            </w:r>
          </w:p>
        </w:tc>
        <w:tc>
          <w:tcPr>
            <w:tcW w:w="1160" w:type="dxa"/>
            <w:tcBorders>
              <w:top w:val="single" w:sz="4" w:space="0" w:color="auto"/>
              <w:left w:val="nil"/>
              <w:bottom w:val="single" w:sz="4" w:space="0" w:color="auto"/>
              <w:right w:val="single" w:sz="4" w:space="0" w:color="auto"/>
            </w:tcBorders>
            <w:shd w:val="clear" w:color="auto" w:fill="auto"/>
            <w:noWrap/>
          </w:tcPr>
          <w:p w14:paraId="0BCDB621" w14:textId="77777777" w:rsidR="00EC079D" w:rsidRPr="006A1E4F" w:rsidRDefault="00EC079D" w:rsidP="00EC079D">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6A1E4F">
              <w:rPr>
                <w:rFonts w:ascii="Times New Roman" w:eastAsia="Times New Roman" w:hAnsi="Times New Roman" w:cs="Times New Roman"/>
                <w:color w:val="000000"/>
                <w:kern w:val="0"/>
                <w:sz w:val="24"/>
                <w:szCs w:val="24"/>
                <w:lang w:eastAsia="lt-LT"/>
                <w14:ligatures w14:val="none"/>
              </w:rPr>
              <w:t>6,4</w:t>
            </w:r>
          </w:p>
        </w:tc>
      </w:tr>
    </w:tbl>
    <w:p w14:paraId="5BA585A2" w14:textId="77777777" w:rsidR="00F16F84" w:rsidRPr="006A1E4F" w:rsidRDefault="00F16F84" w:rsidP="00F16F84">
      <w:pPr>
        <w:ind w:left="720"/>
        <w:contextualSpacing/>
        <w:jc w:val="both"/>
        <w:rPr>
          <w:rFonts w:ascii="Times New Roman" w:eastAsia="Calibri" w:hAnsi="Times New Roman" w:cs="Times New Roman"/>
          <w:b/>
          <w:bCs/>
          <w:color w:val="FF0000"/>
          <w:sz w:val="24"/>
          <w:szCs w:val="24"/>
        </w:rPr>
      </w:pPr>
    </w:p>
    <w:p w14:paraId="7CAB209D" w14:textId="77777777" w:rsidR="00EC079D" w:rsidRPr="006A1E4F" w:rsidRDefault="00EC079D" w:rsidP="00EC079D">
      <w:pPr>
        <w:ind w:left="720"/>
        <w:contextualSpacing/>
        <w:rPr>
          <w:rFonts w:ascii="Times New Roman" w:eastAsia="Calibri" w:hAnsi="Times New Roman" w:cs="Times New Roman"/>
          <w:sz w:val="24"/>
          <w:szCs w:val="24"/>
        </w:rPr>
      </w:pPr>
    </w:p>
    <w:p w14:paraId="4C0F30AE" w14:textId="77777777" w:rsidR="00EC079D" w:rsidRPr="006A1E4F" w:rsidRDefault="00EC079D" w:rsidP="00F132C1">
      <w:pPr>
        <w:ind w:left="720"/>
        <w:contextualSpacing/>
        <w:jc w:val="both"/>
        <w:rPr>
          <w:rFonts w:ascii="Times New Roman" w:eastAsia="Calibri" w:hAnsi="Times New Roman" w:cs="Times New Roman"/>
          <w:b/>
          <w:bCs/>
          <w:sz w:val="24"/>
          <w:szCs w:val="24"/>
        </w:rPr>
      </w:pPr>
      <w:r w:rsidRPr="006A1E4F">
        <w:rPr>
          <w:rFonts w:ascii="Times New Roman" w:eastAsia="Calibri" w:hAnsi="Times New Roman" w:cs="Times New Roman"/>
          <w:sz w:val="24"/>
          <w:szCs w:val="24"/>
        </w:rPr>
        <w:t xml:space="preserve">Konkurse pateiktame darbų kiekių </w:t>
      </w:r>
      <w:proofErr w:type="spellStart"/>
      <w:r w:rsidRPr="006A1E4F">
        <w:rPr>
          <w:rFonts w:ascii="Times New Roman" w:eastAsia="Calibri" w:hAnsi="Times New Roman" w:cs="Times New Roman"/>
          <w:sz w:val="24"/>
          <w:szCs w:val="24"/>
        </w:rPr>
        <w:t>žiniarštyje</w:t>
      </w:r>
      <w:proofErr w:type="spellEnd"/>
      <w:r w:rsidRPr="006A1E4F">
        <w:rPr>
          <w:rFonts w:ascii="Times New Roman" w:eastAsia="Calibri" w:hAnsi="Times New Roman" w:cs="Times New Roman"/>
          <w:sz w:val="24"/>
          <w:szCs w:val="24"/>
        </w:rPr>
        <w:t xml:space="preserve"> neįvertinta </w:t>
      </w:r>
      <w:proofErr w:type="spellStart"/>
      <w:r w:rsidRPr="006A1E4F">
        <w:rPr>
          <w:rFonts w:ascii="Times New Roman" w:eastAsia="Calibri" w:hAnsi="Times New Roman" w:cs="Times New Roman"/>
          <w:sz w:val="24"/>
          <w:szCs w:val="24"/>
        </w:rPr>
        <w:t>nuožulnos</w:t>
      </w:r>
      <w:proofErr w:type="spellEnd"/>
      <w:r w:rsidRPr="006A1E4F">
        <w:rPr>
          <w:rFonts w:ascii="Times New Roman" w:eastAsia="Calibri" w:hAnsi="Times New Roman" w:cs="Times New Roman"/>
          <w:sz w:val="24"/>
          <w:szCs w:val="24"/>
        </w:rPr>
        <w:t xml:space="preserve"> (panduso) įrengimas, projekte nepateiktos panduso techninės specifikacijos (medžiagiškumas) TS nurodyta tik kokiais standartais vadovaujantis projektuojama. </w:t>
      </w:r>
      <w:r w:rsidRPr="006A1E4F">
        <w:rPr>
          <w:rFonts w:ascii="Times New Roman" w:eastAsia="Calibri" w:hAnsi="Times New Roman" w:cs="Times New Roman"/>
          <w:b/>
          <w:bCs/>
          <w:sz w:val="24"/>
          <w:szCs w:val="24"/>
        </w:rPr>
        <w:t xml:space="preserve">Prašome pateikti </w:t>
      </w:r>
      <w:proofErr w:type="spellStart"/>
      <w:r w:rsidRPr="006A1E4F">
        <w:rPr>
          <w:rFonts w:ascii="Times New Roman" w:eastAsia="Calibri" w:hAnsi="Times New Roman" w:cs="Times New Roman"/>
          <w:b/>
          <w:bCs/>
          <w:sz w:val="24"/>
          <w:szCs w:val="24"/>
        </w:rPr>
        <w:t>nuožulnos</w:t>
      </w:r>
      <w:proofErr w:type="spellEnd"/>
      <w:r w:rsidRPr="006A1E4F">
        <w:rPr>
          <w:rFonts w:ascii="Times New Roman" w:eastAsia="Calibri" w:hAnsi="Times New Roman" w:cs="Times New Roman"/>
          <w:b/>
          <w:bCs/>
          <w:sz w:val="24"/>
          <w:szCs w:val="24"/>
        </w:rPr>
        <w:t xml:space="preserve"> panduso technines specifikacijas (medžiagiškumą) kiekius ir patikslinti konkursinį darbų kiekių žiniaraštį.</w:t>
      </w:r>
    </w:p>
    <w:p w14:paraId="1F7A004B" w14:textId="77777777" w:rsidR="00F20952" w:rsidRPr="006A1E4F" w:rsidRDefault="00F20952" w:rsidP="00F20952">
      <w:pPr>
        <w:ind w:left="720"/>
        <w:contextualSpacing/>
        <w:jc w:val="both"/>
        <w:rPr>
          <w:rFonts w:ascii="Times New Roman" w:eastAsia="Calibri" w:hAnsi="Times New Roman" w:cs="Times New Roman"/>
          <w:b/>
          <w:bCs/>
          <w:sz w:val="24"/>
          <w:szCs w:val="24"/>
        </w:rPr>
      </w:pPr>
    </w:p>
    <w:p w14:paraId="32D2DB15" w14:textId="77777777" w:rsidR="00F16F84" w:rsidRPr="006A1E4F" w:rsidRDefault="00F16F84" w:rsidP="00F16F84">
      <w:pPr>
        <w:ind w:left="720"/>
        <w:contextualSpacing/>
        <w:jc w:val="both"/>
        <w:rPr>
          <w:rFonts w:ascii="Times New Roman" w:eastAsia="Calibri" w:hAnsi="Times New Roman" w:cs="Times New Roman"/>
          <w:b/>
          <w:bCs/>
          <w:color w:val="FF0000"/>
          <w:sz w:val="24"/>
          <w:szCs w:val="24"/>
        </w:rPr>
      </w:pPr>
      <w:r w:rsidRPr="006A1E4F">
        <w:rPr>
          <w:rFonts w:ascii="Times New Roman" w:eastAsia="Calibri" w:hAnsi="Times New Roman" w:cs="Times New Roman"/>
          <w:b/>
          <w:bCs/>
          <w:color w:val="FF0000"/>
          <w:sz w:val="24"/>
          <w:szCs w:val="24"/>
        </w:rPr>
        <w:t xml:space="preserve">Atsakymas: </w:t>
      </w:r>
    </w:p>
    <w:p w14:paraId="5E2B73B8" w14:textId="1AFF15F5" w:rsidR="00F16F84" w:rsidRPr="006A1E4F" w:rsidRDefault="00F16F84" w:rsidP="00F16F84">
      <w:pPr>
        <w:ind w:left="720"/>
        <w:contextualSpacing/>
        <w:jc w:val="both"/>
        <w:rPr>
          <w:rFonts w:ascii="Times New Roman" w:eastAsia="Calibri" w:hAnsi="Times New Roman" w:cs="Times New Roman"/>
          <w:sz w:val="24"/>
          <w:szCs w:val="24"/>
        </w:rPr>
      </w:pPr>
      <w:r w:rsidRPr="006A1E4F">
        <w:rPr>
          <w:rFonts w:ascii="Times New Roman" w:eastAsia="Calibri" w:hAnsi="Times New Roman" w:cs="Times New Roman"/>
          <w:sz w:val="24"/>
          <w:szCs w:val="24"/>
        </w:rPr>
        <w:t xml:space="preserve">Panduso medžiagiškumas </w:t>
      </w:r>
      <w:r w:rsidR="00EA5498" w:rsidRPr="006A1E4F">
        <w:rPr>
          <w:rFonts w:ascii="Times New Roman" w:eastAsia="Calibri" w:hAnsi="Times New Roman" w:cs="Times New Roman"/>
          <w:sz w:val="24"/>
          <w:szCs w:val="24"/>
        </w:rPr>
        <w:t xml:space="preserve">nurodytas </w:t>
      </w:r>
      <w:proofErr w:type="spellStart"/>
      <w:r w:rsidR="00EA5498" w:rsidRPr="006A1E4F">
        <w:rPr>
          <w:rFonts w:ascii="Times New Roman" w:eastAsia="Calibri" w:hAnsi="Times New Roman" w:cs="Times New Roman"/>
          <w:sz w:val="24"/>
          <w:szCs w:val="24"/>
        </w:rPr>
        <w:t>patiklsintoje</w:t>
      </w:r>
      <w:proofErr w:type="spellEnd"/>
      <w:r w:rsidRPr="006A1E4F">
        <w:rPr>
          <w:rFonts w:ascii="Times New Roman" w:eastAsia="Calibri" w:hAnsi="Times New Roman" w:cs="Times New Roman"/>
          <w:sz w:val="24"/>
          <w:szCs w:val="24"/>
        </w:rPr>
        <w:t xml:space="preserve"> projekto </w:t>
      </w:r>
      <w:proofErr w:type="spellStart"/>
      <w:r w:rsidRPr="006A1E4F">
        <w:rPr>
          <w:rFonts w:ascii="Times New Roman" w:eastAsia="Calibri" w:hAnsi="Times New Roman" w:cs="Times New Roman"/>
          <w:sz w:val="24"/>
          <w:szCs w:val="24"/>
        </w:rPr>
        <w:t>SK</w:t>
      </w:r>
      <w:proofErr w:type="spellEnd"/>
      <w:r w:rsidRPr="006A1E4F">
        <w:rPr>
          <w:rFonts w:ascii="Times New Roman" w:eastAsia="Calibri" w:hAnsi="Times New Roman" w:cs="Times New Roman"/>
          <w:sz w:val="24"/>
          <w:szCs w:val="24"/>
        </w:rPr>
        <w:t xml:space="preserve"> dalies byloje</w:t>
      </w:r>
    </w:p>
    <w:p w14:paraId="4B3324A2" w14:textId="77777777" w:rsidR="00F20952" w:rsidRPr="006A1E4F" w:rsidRDefault="00F20952" w:rsidP="00F132C1">
      <w:pPr>
        <w:ind w:left="720"/>
        <w:contextualSpacing/>
        <w:jc w:val="both"/>
        <w:rPr>
          <w:rFonts w:ascii="Times New Roman" w:eastAsia="Calibri" w:hAnsi="Times New Roman" w:cs="Times New Roman"/>
          <w:sz w:val="24"/>
          <w:szCs w:val="24"/>
        </w:rPr>
      </w:pPr>
    </w:p>
    <w:p w14:paraId="63C2C99A" w14:textId="56344425" w:rsidR="008E3BBF" w:rsidRPr="006A1E4F" w:rsidRDefault="008E3BBF" w:rsidP="00F132C1">
      <w:pPr>
        <w:ind w:left="720"/>
        <w:contextualSpacing/>
        <w:jc w:val="both"/>
        <w:rPr>
          <w:rFonts w:ascii="Times New Roman" w:eastAsia="Calibri" w:hAnsi="Times New Roman" w:cs="Times New Roman"/>
          <w:b/>
          <w:bCs/>
          <w:sz w:val="24"/>
          <w:szCs w:val="24"/>
        </w:rPr>
      </w:pPr>
      <w:r w:rsidRPr="006A1E4F">
        <w:rPr>
          <w:rFonts w:ascii="Times New Roman" w:eastAsia="Calibri" w:hAnsi="Times New Roman" w:cs="Times New Roman"/>
          <w:b/>
          <w:bCs/>
          <w:sz w:val="24"/>
          <w:szCs w:val="24"/>
        </w:rPr>
        <w:t>Klausimas:</w:t>
      </w:r>
    </w:p>
    <w:p w14:paraId="7DCB509C" w14:textId="2669FD9D" w:rsidR="00EC079D" w:rsidRPr="006A1E4F" w:rsidRDefault="00EC079D" w:rsidP="00F132C1">
      <w:pPr>
        <w:ind w:left="720"/>
        <w:contextualSpacing/>
        <w:jc w:val="both"/>
        <w:rPr>
          <w:rFonts w:ascii="Times New Roman" w:eastAsia="Calibri" w:hAnsi="Times New Roman" w:cs="Times New Roman"/>
          <w:sz w:val="24"/>
          <w:szCs w:val="24"/>
        </w:rPr>
      </w:pPr>
      <w:r w:rsidRPr="006A1E4F">
        <w:rPr>
          <w:rFonts w:ascii="Times New Roman" w:eastAsia="Calibri" w:hAnsi="Times New Roman" w:cs="Times New Roman"/>
          <w:sz w:val="24"/>
          <w:szCs w:val="24"/>
        </w:rPr>
        <w:t xml:space="preserve">Projekto </w:t>
      </w:r>
      <w:proofErr w:type="spellStart"/>
      <w:r w:rsidRPr="006A1E4F">
        <w:rPr>
          <w:rFonts w:ascii="Times New Roman" w:eastAsia="Calibri" w:hAnsi="Times New Roman" w:cs="Times New Roman"/>
          <w:sz w:val="24"/>
          <w:szCs w:val="24"/>
        </w:rPr>
        <w:t>SA</w:t>
      </w:r>
      <w:proofErr w:type="spellEnd"/>
      <w:r w:rsidRPr="006A1E4F">
        <w:rPr>
          <w:rFonts w:ascii="Times New Roman" w:eastAsia="Calibri" w:hAnsi="Times New Roman" w:cs="Times New Roman"/>
          <w:sz w:val="24"/>
          <w:szCs w:val="24"/>
        </w:rPr>
        <w:t xml:space="preserve"> dalyje nurodyta:</w:t>
      </w:r>
    </w:p>
    <w:p w14:paraId="7BE062DC" w14:textId="7D66CBFB" w:rsidR="00EC079D" w:rsidRPr="006A1E4F" w:rsidRDefault="00EC079D" w:rsidP="00F132C1">
      <w:pPr>
        <w:ind w:left="720"/>
        <w:contextualSpacing/>
        <w:jc w:val="both"/>
        <w:rPr>
          <w:rFonts w:ascii="Times New Roman" w:eastAsia="Calibri" w:hAnsi="Times New Roman" w:cs="Times New Roman"/>
          <w:sz w:val="24"/>
          <w:szCs w:val="24"/>
        </w:rPr>
      </w:pPr>
      <w:proofErr w:type="spellStart"/>
      <w:r w:rsidRPr="006A1E4F">
        <w:rPr>
          <w:rFonts w:ascii="Times New Roman" w:eastAsia="Calibri" w:hAnsi="Times New Roman" w:cs="Times New Roman"/>
          <w:sz w:val="24"/>
          <w:szCs w:val="24"/>
        </w:rPr>
        <w:t>TS13</w:t>
      </w:r>
      <w:proofErr w:type="spellEnd"/>
      <w:r w:rsidRPr="006A1E4F">
        <w:rPr>
          <w:rFonts w:ascii="Times New Roman" w:eastAsia="Calibri" w:hAnsi="Times New Roman" w:cs="Times New Roman"/>
          <w:sz w:val="24"/>
          <w:szCs w:val="24"/>
        </w:rPr>
        <w:t xml:space="preserve"> </w:t>
      </w:r>
      <w:r w:rsidRPr="006A1E4F">
        <w:rPr>
          <w:rFonts w:ascii="Times New Roman" w:eastAsia="Calibri" w:hAnsi="Times New Roman" w:cs="Times New Roman"/>
          <w:sz w:val="24"/>
          <w:szCs w:val="24"/>
        </w:rPr>
        <w:drawing>
          <wp:inline distT="0" distB="0" distL="0" distR="0" wp14:anchorId="5207892B" wp14:editId="2C8BD0A9">
            <wp:extent cx="6120130" cy="764540"/>
            <wp:effectExtent l="0" t="0" r="0" b="0"/>
            <wp:docPr id="1369513793" name="Paveikslėlis 1" descr="Paveikslėlis, kuriame yra tekstas, Šriftas, ekrano kopija, bal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513793" name="Paveikslėlis 1" descr="Paveikslėlis, kuriame yra tekstas, Šriftas, ekrano kopija, baltas&#10;&#10;Automatiškai sugeneruotas aprašymas"/>
                    <pic:cNvPicPr>
                      <a:picLocks noChangeAspect="1"/>
                    </pic:cNvPicPr>
                  </pic:nvPicPr>
                  <pic:blipFill>
                    <a:blip r:embed="rId10"/>
                    <a:stretch>
                      <a:fillRect/>
                    </a:stretch>
                  </pic:blipFill>
                  <pic:spPr>
                    <a:xfrm>
                      <a:off x="0" y="0"/>
                      <a:ext cx="6120130" cy="764540"/>
                    </a:xfrm>
                    <a:prstGeom prst="rect">
                      <a:avLst/>
                    </a:prstGeom>
                  </pic:spPr>
                </pic:pic>
              </a:graphicData>
            </a:graphic>
          </wp:inline>
        </w:drawing>
      </w:r>
    </w:p>
    <w:p w14:paraId="6A3D8B3B" w14:textId="77777777" w:rsidR="00EC079D" w:rsidRPr="006A1E4F" w:rsidRDefault="00EC079D" w:rsidP="00EC079D">
      <w:pPr>
        <w:ind w:left="720"/>
        <w:contextualSpacing/>
        <w:rPr>
          <w:rFonts w:ascii="Times New Roman" w:eastAsia="Calibri" w:hAnsi="Times New Roman" w:cs="Times New Roman"/>
          <w:sz w:val="24"/>
          <w:szCs w:val="24"/>
        </w:rPr>
      </w:pPr>
      <w:r w:rsidRPr="006A1E4F">
        <w:rPr>
          <w:rFonts w:ascii="Times New Roman" w:eastAsia="Calibri" w:hAnsi="Times New Roman" w:cs="Times New Roman"/>
          <w:sz w:val="24"/>
          <w:szCs w:val="24"/>
        </w:rPr>
        <w:lastRenderedPageBreak/>
        <w:drawing>
          <wp:inline distT="0" distB="0" distL="0" distR="0" wp14:anchorId="7BDF8138" wp14:editId="0AD0B9A4">
            <wp:extent cx="4201160" cy="1237615"/>
            <wp:effectExtent l="0" t="0" r="0" b="635"/>
            <wp:docPr id="364458239" name="Paveikslėlis 1" descr="Paveikslėlis, kuriame yra origamis, eskizas, diagrama, piešim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458239" name="Paveikslėlis 1" descr="Paveikslėlis, kuriame yra origamis, eskizas, diagrama, piešimas&#10;&#10;Automatiškai sugeneruotas aprašymas"/>
                    <pic:cNvPicPr>
                      <a:picLocks noChangeAspect="1"/>
                    </pic:cNvPicPr>
                  </pic:nvPicPr>
                  <pic:blipFill>
                    <a:blip r:embed="rId11"/>
                    <a:stretch>
                      <a:fillRect/>
                    </a:stretch>
                  </pic:blipFill>
                  <pic:spPr>
                    <a:xfrm>
                      <a:off x="0" y="0"/>
                      <a:ext cx="4211966" cy="1241127"/>
                    </a:xfrm>
                    <a:prstGeom prst="rect">
                      <a:avLst/>
                    </a:prstGeom>
                  </pic:spPr>
                </pic:pic>
              </a:graphicData>
            </a:graphic>
          </wp:inline>
        </w:drawing>
      </w:r>
    </w:p>
    <w:p w14:paraId="56133345" w14:textId="77777777" w:rsidR="00EC079D" w:rsidRPr="006A1E4F" w:rsidRDefault="00EC079D" w:rsidP="00EC079D">
      <w:pPr>
        <w:ind w:left="720"/>
        <w:contextualSpacing/>
        <w:rPr>
          <w:rFonts w:ascii="Times New Roman" w:eastAsia="Calibri" w:hAnsi="Times New Roman" w:cs="Times New Roman"/>
          <w:sz w:val="24"/>
          <w:szCs w:val="24"/>
        </w:rPr>
      </w:pPr>
    </w:p>
    <w:p w14:paraId="39A2B9EE" w14:textId="77777777" w:rsidR="00EC079D" w:rsidRPr="006A1E4F" w:rsidRDefault="00EC079D" w:rsidP="00EC079D">
      <w:pPr>
        <w:ind w:left="720"/>
        <w:contextualSpacing/>
        <w:rPr>
          <w:rFonts w:ascii="Times New Roman" w:eastAsia="Calibri" w:hAnsi="Times New Roman" w:cs="Times New Roman"/>
          <w:sz w:val="24"/>
          <w:szCs w:val="24"/>
        </w:rPr>
      </w:pPr>
      <w:r w:rsidRPr="006A1E4F">
        <w:rPr>
          <w:rFonts w:ascii="Times New Roman" w:eastAsia="Calibri" w:hAnsi="Times New Roman" w:cs="Times New Roman"/>
          <w:sz w:val="24"/>
          <w:szCs w:val="24"/>
        </w:rPr>
        <w:drawing>
          <wp:inline distT="0" distB="0" distL="0" distR="0" wp14:anchorId="219553C0" wp14:editId="046E7EAE">
            <wp:extent cx="4180205" cy="1958975"/>
            <wp:effectExtent l="0" t="0" r="0" b="3175"/>
            <wp:docPr id="1520638510" name="Paveikslėlis 1" descr="Paveikslėlis, kuriame yra tekstas, Šriftas, ekrano kopija, dokumen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638510" name="Paveikslėlis 1" descr="Paveikslėlis, kuriame yra tekstas, Šriftas, ekrano kopija, dokumentas&#10;&#10;Automatiškai sugeneruotas aprašymas"/>
                    <pic:cNvPicPr>
                      <a:picLocks noChangeAspect="1"/>
                    </pic:cNvPicPr>
                  </pic:nvPicPr>
                  <pic:blipFill>
                    <a:blip r:embed="rId12"/>
                    <a:stretch>
                      <a:fillRect/>
                    </a:stretch>
                  </pic:blipFill>
                  <pic:spPr>
                    <a:xfrm>
                      <a:off x="0" y="0"/>
                      <a:ext cx="4184728" cy="1961238"/>
                    </a:xfrm>
                    <a:prstGeom prst="rect">
                      <a:avLst/>
                    </a:prstGeom>
                  </pic:spPr>
                </pic:pic>
              </a:graphicData>
            </a:graphic>
          </wp:inline>
        </w:drawing>
      </w:r>
    </w:p>
    <w:p w14:paraId="32C3AD76" w14:textId="77777777" w:rsidR="00EC079D" w:rsidRPr="006A1E4F" w:rsidRDefault="00EC079D" w:rsidP="00F132C1">
      <w:pPr>
        <w:ind w:left="720"/>
        <w:contextualSpacing/>
        <w:jc w:val="both"/>
        <w:rPr>
          <w:rFonts w:ascii="Times New Roman" w:eastAsia="Calibri" w:hAnsi="Times New Roman" w:cs="Times New Roman"/>
          <w:b/>
          <w:bCs/>
          <w:sz w:val="24"/>
          <w:szCs w:val="24"/>
        </w:rPr>
      </w:pPr>
      <w:r w:rsidRPr="006A1E4F">
        <w:rPr>
          <w:rFonts w:ascii="Times New Roman" w:eastAsia="Calibri" w:hAnsi="Times New Roman" w:cs="Times New Roman"/>
          <w:b/>
          <w:bCs/>
          <w:sz w:val="24"/>
          <w:szCs w:val="24"/>
        </w:rPr>
        <w:t xml:space="preserve">Prašome nurodyti koks tai gaminys (plastikinis, aliuminis, kauburėliai, juostos ar klijuojamos plytelės) prašome pateikti technines specifikacijas ir </w:t>
      </w:r>
      <w:proofErr w:type="spellStart"/>
      <w:r w:rsidRPr="006A1E4F">
        <w:rPr>
          <w:rFonts w:ascii="Times New Roman" w:eastAsia="Calibri" w:hAnsi="Times New Roman" w:cs="Times New Roman"/>
          <w:b/>
          <w:bCs/>
          <w:sz w:val="24"/>
          <w:szCs w:val="24"/>
        </w:rPr>
        <w:t>pateikte</w:t>
      </w:r>
      <w:proofErr w:type="spellEnd"/>
      <w:r w:rsidRPr="006A1E4F">
        <w:rPr>
          <w:rFonts w:ascii="Times New Roman" w:eastAsia="Calibri" w:hAnsi="Times New Roman" w:cs="Times New Roman"/>
          <w:b/>
          <w:bCs/>
          <w:sz w:val="24"/>
          <w:szCs w:val="24"/>
        </w:rPr>
        <w:t xml:space="preserve"> kiekius numatytam gaminiui.</w:t>
      </w:r>
    </w:p>
    <w:p w14:paraId="084D7930" w14:textId="77777777" w:rsidR="00AC3D4C" w:rsidRPr="006A1E4F" w:rsidRDefault="00AC3D4C" w:rsidP="00F132C1">
      <w:pPr>
        <w:ind w:left="720"/>
        <w:contextualSpacing/>
        <w:jc w:val="both"/>
        <w:rPr>
          <w:rFonts w:ascii="Times New Roman" w:eastAsia="Calibri" w:hAnsi="Times New Roman" w:cs="Times New Roman"/>
          <w:b/>
          <w:bCs/>
          <w:sz w:val="24"/>
          <w:szCs w:val="24"/>
        </w:rPr>
      </w:pPr>
    </w:p>
    <w:p w14:paraId="3B1D6355" w14:textId="77777777" w:rsidR="00AC3D4C" w:rsidRPr="006A1E4F" w:rsidRDefault="00AC3D4C" w:rsidP="00171807">
      <w:pPr>
        <w:ind w:left="720"/>
        <w:contextualSpacing/>
        <w:jc w:val="both"/>
        <w:rPr>
          <w:rFonts w:ascii="Times New Roman" w:eastAsia="Calibri" w:hAnsi="Times New Roman" w:cs="Times New Roman"/>
          <w:b/>
          <w:bCs/>
          <w:color w:val="FF0000"/>
          <w:sz w:val="24"/>
          <w:szCs w:val="24"/>
        </w:rPr>
      </w:pPr>
      <w:r w:rsidRPr="006A1E4F">
        <w:rPr>
          <w:rFonts w:ascii="Times New Roman" w:eastAsia="Calibri" w:hAnsi="Times New Roman" w:cs="Times New Roman"/>
          <w:b/>
          <w:bCs/>
          <w:color w:val="FF0000"/>
          <w:sz w:val="24"/>
          <w:szCs w:val="24"/>
        </w:rPr>
        <w:t xml:space="preserve">Atsakymas: </w:t>
      </w:r>
    </w:p>
    <w:p w14:paraId="71789608" w14:textId="5506850A" w:rsidR="00AC3D4C" w:rsidRPr="006A1E4F" w:rsidRDefault="00AC3D4C" w:rsidP="00171807">
      <w:pPr>
        <w:numPr>
          <w:ilvl w:val="3"/>
          <w:numId w:val="1"/>
        </w:numPr>
        <w:ind w:left="0" w:firstLine="0"/>
        <w:contextualSpacing/>
        <w:jc w:val="both"/>
        <w:rPr>
          <w:rFonts w:ascii="Times New Roman" w:eastAsia="Calibri" w:hAnsi="Times New Roman" w:cs="Times New Roman"/>
          <w:sz w:val="24"/>
          <w:szCs w:val="24"/>
        </w:rPr>
      </w:pPr>
      <w:proofErr w:type="spellStart"/>
      <w:r w:rsidRPr="006A1E4F">
        <w:rPr>
          <w:rFonts w:ascii="Times New Roman" w:eastAsia="Calibri" w:hAnsi="Times New Roman" w:cs="Times New Roman"/>
          <w:sz w:val="24"/>
          <w:szCs w:val="24"/>
        </w:rPr>
        <w:t>Taktilinių</w:t>
      </w:r>
      <w:proofErr w:type="spellEnd"/>
      <w:r w:rsidRPr="006A1E4F">
        <w:rPr>
          <w:rFonts w:ascii="Times New Roman" w:eastAsia="Calibri" w:hAnsi="Times New Roman" w:cs="Times New Roman"/>
          <w:sz w:val="24"/>
          <w:szCs w:val="24"/>
        </w:rPr>
        <w:t xml:space="preserve"> nuorodų medžiagiškumas pateikiamas </w:t>
      </w:r>
      <w:proofErr w:type="spellStart"/>
      <w:r w:rsidRPr="006A1E4F">
        <w:rPr>
          <w:rFonts w:ascii="Times New Roman" w:eastAsia="Calibri" w:hAnsi="Times New Roman" w:cs="Times New Roman"/>
          <w:sz w:val="24"/>
          <w:szCs w:val="24"/>
        </w:rPr>
        <w:t>SA</w:t>
      </w:r>
      <w:proofErr w:type="spellEnd"/>
      <w:r w:rsidRPr="006A1E4F">
        <w:rPr>
          <w:rFonts w:ascii="Times New Roman" w:eastAsia="Calibri" w:hAnsi="Times New Roman" w:cs="Times New Roman"/>
          <w:sz w:val="24"/>
          <w:szCs w:val="24"/>
        </w:rPr>
        <w:t xml:space="preserve"> dalies techninėse specifikacijose TS-13</w:t>
      </w:r>
      <w:r w:rsidR="00171807" w:rsidRPr="006A1E4F">
        <w:rPr>
          <w:rFonts w:ascii="Times New Roman" w:eastAsia="Calibri" w:hAnsi="Times New Roman" w:cs="Times New Roman"/>
          <w:sz w:val="24"/>
          <w:szCs w:val="24"/>
        </w:rPr>
        <w:t xml:space="preserve"> (pridedama patikslinta </w:t>
      </w:r>
      <w:proofErr w:type="spellStart"/>
      <w:r w:rsidR="00171807" w:rsidRPr="006A1E4F">
        <w:rPr>
          <w:rFonts w:ascii="Times New Roman" w:eastAsia="Calibri" w:hAnsi="Times New Roman" w:cs="Times New Roman"/>
          <w:sz w:val="24"/>
          <w:szCs w:val="24"/>
        </w:rPr>
        <w:t>SA</w:t>
      </w:r>
      <w:proofErr w:type="spellEnd"/>
      <w:r w:rsidR="00171807" w:rsidRPr="006A1E4F">
        <w:rPr>
          <w:rFonts w:ascii="Times New Roman" w:eastAsia="Calibri" w:hAnsi="Times New Roman" w:cs="Times New Roman"/>
          <w:sz w:val="24"/>
          <w:szCs w:val="24"/>
        </w:rPr>
        <w:t xml:space="preserve"> dalis)</w:t>
      </w:r>
      <w:r w:rsidRPr="006A1E4F">
        <w:rPr>
          <w:rFonts w:ascii="Times New Roman" w:eastAsia="Calibri" w:hAnsi="Times New Roman" w:cs="Times New Roman"/>
          <w:sz w:val="24"/>
          <w:szCs w:val="24"/>
        </w:rPr>
        <w:t xml:space="preserve">. </w:t>
      </w:r>
    </w:p>
    <w:p w14:paraId="3A20AF29" w14:textId="77777777" w:rsidR="00AC3D4C" w:rsidRPr="006A1E4F" w:rsidRDefault="00AC3D4C" w:rsidP="00AC3D4C">
      <w:pPr>
        <w:rPr>
          <w:rFonts w:ascii="Times New Roman" w:eastAsia="Calibri" w:hAnsi="Times New Roman" w:cs="Times New Roman"/>
          <w:color w:val="FF0000"/>
          <w:sz w:val="24"/>
          <w:szCs w:val="24"/>
        </w:rPr>
      </w:pPr>
      <w:r w:rsidRPr="006A1E4F">
        <w:rPr>
          <w:rFonts w:ascii="Times New Roman" w:eastAsia="Calibri" w:hAnsi="Times New Roman" w:cs="Times New Roman"/>
          <w:sz w:val="24"/>
          <w:szCs w:val="24"/>
        </w:rPr>
        <w:drawing>
          <wp:inline distT="0" distB="0" distL="0" distR="0" wp14:anchorId="5A661D36" wp14:editId="1A7B90CA">
            <wp:extent cx="1729740" cy="1340201"/>
            <wp:effectExtent l="0" t="0" r="3810" b="0"/>
            <wp:docPr id="1684181857" name="Paveikslėlis 1" descr="Paveikslėlis, kuriame yra apskritimas, kūg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181857" name="Paveikslėlis 1" descr="Paveikslėlis, kuriame yra apskritimas, kūgis&#10;&#10;Automatiškai sugeneruotas aprašymas"/>
                    <pic:cNvPicPr/>
                  </pic:nvPicPr>
                  <pic:blipFill>
                    <a:blip r:embed="rId13"/>
                    <a:stretch>
                      <a:fillRect/>
                    </a:stretch>
                  </pic:blipFill>
                  <pic:spPr>
                    <a:xfrm>
                      <a:off x="0" y="0"/>
                      <a:ext cx="1734868" cy="1344174"/>
                    </a:xfrm>
                    <a:prstGeom prst="rect">
                      <a:avLst/>
                    </a:prstGeom>
                  </pic:spPr>
                </pic:pic>
              </a:graphicData>
            </a:graphic>
          </wp:inline>
        </w:drawing>
      </w:r>
    </w:p>
    <w:p w14:paraId="12EC9449" w14:textId="77777777" w:rsidR="00AC3D4C" w:rsidRPr="006A1E4F" w:rsidRDefault="00AC3D4C" w:rsidP="00AC3D4C">
      <w:pPr>
        <w:ind w:left="720"/>
        <w:contextualSpacing/>
        <w:rPr>
          <w:rFonts w:ascii="Times New Roman" w:eastAsia="Calibri" w:hAnsi="Times New Roman" w:cs="Times New Roman"/>
          <w:b/>
          <w:bCs/>
          <w:color w:val="FF0000"/>
          <w:sz w:val="24"/>
          <w:szCs w:val="24"/>
        </w:rPr>
      </w:pPr>
      <w:r w:rsidRPr="006A1E4F">
        <w:rPr>
          <w:rFonts w:ascii="Times New Roman" w:eastAsia="Calibri" w:hAnsi="Times New Roman" w:cs="Times New Roman"/>
          <w:sz w:val="24"/>
          <w:szCs w:val="24"/>
        </w:rPr>
        <w:drawing>
          <wp:inline distT="0" distB="0" distL="0" distR="0" wp14:anchorId="116E45A4" wp14:editId="4E725727">
            <wp:extent cx="3459480" cy="1504282"/>
            <wp:effectExtent l="0" t="0" r="7620" b="1270"/>
            <wp:docPr id="803114665" name="Paveikslėlis 1" descr="Paveikslėlis, kuriame yra laiptai, siena, grindys, Grindy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114665" name="Paveikslėlis 1" descr="Paveikslėlis, kuriame yra laiptai, siena, grindys, Grindys&#10;&#10;Automatiškai sugeneruotas aprašymas"/>
                    <pic:cNvPicPr/>
                  </pic:nvPicPr>
                  <pic:blipFill>
                    <a:blip r:embed="rId14"/>
                    <a:stretch>
                      <a:fillRect/>
                    </a:stretch>
                  </pic:blipFill>
                  <pic:spPr>
                    <a:xfrm>
                      <a:off x="0" y="0"/>
                      <a:ext cx="3495674" cy="1520020"/>
                    </a:xfrm>
                    <a:prstGeom prst="rect">
                      <a:avLst/>
                    </a:prstGeom>
                  </pic:spPr>
                </pic:pic>
              </a:graphicData>
            </a:graphic>
          </wp:inline>
        </w:drawing>
      </w:r>
    </w:p>
    <w:p w14:paraId="19016693" w14:textId="77777777" w:rsidR="00AC3D4C" w:rsidRPr="006A1E4F" w:rsidRDefault="00AC3D4C" w:rsidP="00AC3D4C">
      <w:pPr>
        <w:ind w:left="720"/>
        <w:contextualSpacing/>
        <w:rPr>
          <w:rFonts w:ascii="Times New Roman" w:eastAsia="Calibri" w:hAnsi="Times New Roman" w:cs="Times New Roman"/>
          <w:b/>
          <w:bCs/>
          <w:color w:val="FF0000"/>
          <w:sz w:val="24"/>
          <w:szCs w:val="24"/>
        </w:rPr>
      </w:pPr>
    </w:p>
    <w:p w14:paraId="65C8D5C4" w14:textId="77777777" w:rsidR="00AC3D4C" w:rsidRPr="006A1E4F" w:rsidRDefault="00AC3D4C" w:rsidP="00AC3D4C">
      <w:pPr>
        <w:numPr>
          <w:ilvl w:val="3"/>
          <w:numId w:val="1"/>
        </w:numPr>
        <w:ind w:left="0" w:firstLine="0"/>
        <w:contextualSpacing/>
        <w:rPr>
          <w:rFonts w:ascii="Times New Roman" w:eastAsia="Calibri" w:hAnsi="Times New Roman" w:cs="Times New Roman"/>
          <w:sz w:val="24"/>
          <w:szCs w:val="24"/>
        </w:rPr>
      </w:pPr>
      <w:r w:rsidRPr="006A1E4F">
        <w:rPr>
          <w:rFonts w:ascii="Times New Roman" w:eastAsia="Calibri" w:hAnsi="Times New Roman" w:cs="Times New Roman"/>
          <w:sz w:val="24"/>
          <w:szCs w:val="24"/>
        </w:rPr>
        <w:t xml:space="preserve">Kiekis gaminiui- nurodytas </w:t>
      </w:r>
      <w:proofErr w:type="spellStart"/>
      <w:r w:rsidRPr="006A1E4F">
        <w:rPr>
          <w:rFonts w:ascii="Times New Roman" w:eastAsia="Calibri" w:hAnsi="Times New Roman" w:cs="Times New Roman"/>
          <w:sz w:val="24"/>
          <w:szCs w:val="24"/>
        </w:rPr>
        <w:t>SA</w:t>
      </w:r>
      <w:proofErr w:type="spellEnd"/>
      <w:r w:rsidRPr="006A1E4F">
        <w:rPr>
          <w:rFonts w:ascii="Times New Roman" w:eastAsia="Calibri" w:hAnsi="Times New Roman" w:cs="Times New Roman"/>
          <w:sz w:val="24"/>
          <w:szCs w:val="24"/>
        </w:rPr>
        <w:t xml:space="preserve"> dalies Sąnaudų kiekių žiniaraštyje. </w:t>
      </w:r>
    </w:p>
    <w:p w14:paraId="64BD9B2A" w14:textId="77777777" w:rsidR="00AC3D4C" w:rsidRPr="006A1E4F" w:rsidRDefault="00AC3D4C" w:rsidP="00AC3D4C">
      <w:pPr>
        <w:contextualSpacing/>
        <w:rPr>
          <w:rFonts w:ascii="Times New Roman" w:eastAsia="Calibri" w:hAnsi="Times New Roman" w:cs="Times New Roman"/>
          <w:color w:val="FF0000"/>
          <w:sz w:val="24"/>
          <w:szCs w:val="24"/>
        </w:rPr>
      </w:pPr>
      <w:r w:rsidRPr="006A1E4F">
        <w:rPr>
          <w:rFonts w:ascii="Times New Roman" w:eastAsia="Calibri" w:hAnsi="Times New Roman" w:cs="Times New Roman"/>
          <w:sz w:val="24"/>
          <w:szCs w:val="24"/>
        </w:rPr>
        <w:lastRenderedPageBreak/>
        <w:drawing>
          <wp:inline distT="0" distB="0" distL="0" distR="0" wp14:anchorId="13866450" wp14:editId="25C30F2E">
            <wp:extent cx="5943600" cy="408940"/>
            <wp:effectExtent l="0" t="0" r="0" b="0"/>
            <wp:docPr id="180588956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889563" name=""/>
                    <pic:cNvPicPr/>
                  </pic:nvPicPr>
                  <pic:blipFill>
                    <a:blip r:embed="rId15"/>
                    <a:stretch>
                      <a:fillRect/>
                    </a:stretch>
                  </pic:blipFill>
                  <pic:spPr>
                    <a:xfrm>
                      <a:off x="0" y="0"/>
                      <a:ext cx="5943600" cy="408940"/>
                    </a:xfrm>
                    <a:prstGeom prst="rect">
                      <a:avLst/>
                    </a:prstGeom>
                  </pic:spPr>
                </pic:pic>
              </a:graphicData>
            </a:graphic>
          </wp:inline>
        </w:drawing>
      </w:r>
    </w:p>
    <w:p w14:paraId="58F687BA" w14:textId="77777777" w:rsidR="00AC3D4C" w:rsidRPr="006A1E4F" w:rsidRDefault="00AC3D4C" w:rsidP="00AC3D4C">
      <w:pPr>
        <w:ind w:left="720"/>
        <w:contextualSpacing/>
        <w:rPr>
          <w:rFonts w:ascii="Times New Roman" w:eastAsia="Calibri" w:hAnsi="Times New Roman" w:cs="Times New Roman"/>
          <w:color w:val="FF0000"/>
          <w:sz w:val="24"/>
          <w:szCs w:val="24"/>
        </w:rPr>
      </w:pPr>
    </w:p>
    <w:p w14:paraId="04C1D2E0" w14:textId="77777777" w:rsidR="00AC3D4C" w:rsidRPr="006A1E4F" w:rsidRDefault="00AC3D4C" w:rsidP="00AC3D4C">
      <w:pPr>
        <w:ind w:left="720"/>
        <w:contextualSpacing/>
        <w:rPr>
          <w:rFonts w:ascii="Times New Roman" w:eastAsia="Calibri" w:hAnsi="Times New Roman" w:cs="Times New Roman"/>
          <w:color w:val="FF0000"/>
          <w:sz w:val="24"/>
          <w:szCs w:val="24"/>
        </w:rPr>
      </w:pPr>
    </w:p>
    <w:p w14:paraId="4BB7E95D" w14:textId="2D5DACB1" w:rsidR="00F132C1" w:rsidRPr="006A1E4F" w:rsidRDefault="008E3BBF" w:rsidP="00F132C1">
      <w:pPr>
        <w:ind w:left="720"/>
        <w:contextualSpacing/>
        <w:jc w:val="both"/>
        <w:rPr>
          <w:rFonts w:ascii="Times New Roman" w:eastAsia="Calibri" w:hAnsi="Times New Roman" w:cs="Times New Roman"/>
          <w:b/>
          <w:bCs/>
          <w:sz w:val="24"/>
          <w:szCs w:val="24"/>
        </w:rPr>
      </w:pPr>
      <w:r w:rsidRPr="006A1E4F">
        <w:rPr>
          <w:rFonts w:ascii="Times New Roman" w:eastAsia="Calibri" w:hAnsi="Times New Roman" w:cs="Times New Roman"/>
          <w:b/>
          <w:bCs/>
          <w:sz w:val="24"/>
          <w:szCs w:val="24"/>
        </w:rPr>
        <w:t>Klausimas:</w:t>
      </w:r>
    </w:p>
    <w:p w14:paraId="17E26515" w14:textId="77777777" w:rsidR="00EC079D" w:rsidRPr="006A1E4F" w:rsidRDefault="00EC079D" w:rsidP="00F132C1">
      <w:pPr>
        <w:ind w:left="720"/>
        <w:contextualSpacing/>
        <w:jc w:val="both"/>
        <w:rPr>
          <w:rFonts w:ascii="Times New Roman" w:eastAsia="Calibri" w:hAnsi="Times New Roman" w:cs="Times New Roman"/>
          <w:sz w:val="24"/>
          <w:szCs w:val="24"/>
        </w:rPr>
      </w:pPr>
      <w:r w:rsidRPr="006A1E4F">
        <w:rPr>
          <w:rFonts w:ascii="Times New Roman" w:eastAsia="Calibri" w:hAnsi="Times New Roman" w:cs="Times New Roman"/>
          <w:sz w:val="24"/>
          <w:szCs w:val="24"/>
        </w:rPr>
        <w:t xml:space="preserve">Projekto </w:t>
      </w:r>
      <w:proofErr w:type="spellStart"/>
      <w:r w:rsidRPr="006A1E4F">
        <w:rPr>
          <w:rFonts w:ascii="Times New Roman" w:eastAsia="Calibri" w:hAnsi="Times New Roman" w:cs="Times New Roman"/>
          <w:sz w:val="24"/>
          <w:szCs w:val="24"/>
        </w:rPr>
        <w:t>SP</w:t>
      </w:r>
      <w:proofErr w:type="spellEnd"/>
      <w:r w:rsidRPr="006A1E4F">
        <w:rPr>
          <w:rFonts w:ascii="Times New Roman" w:eastAsia="Calibri" w:hAnsi="Times New Roman" w:cs="Times New Roman"/>
          <w:sz w:val="24"/>
          <w:szCs w:val="24"/>
        </w:rPr>
        <w:t xml:space="preserve"> dalyje nurodyta:</w:t>
      </w:r>
    </w:p>
    <w:p w14:paraId="634C889B" w14:textId="77777777" w:rsidR="00EC079D" w:rsidRPr="006A1E4F" w:rsidRDefault="00EC079D" w:rsidP="00EC079D">
      <w:pPr>
        <w:ind w:left="720"/>
        <w:contextualSpacing/>
        <w:jc w:val="center"/>
        <w:rPr>
          <w:rFonts w:ascii="Times New Roman" w:eastAsia="Calibri" w:hAnsi="Times New Roman" w:cs="Times New Roman"/>
          <w:sz w:val="24"/>
          <w:szCs w:val="24"/>
        </w:rPr>
      </w:pPr>
      <w:r w:rsidRPr="006A1E4F">
        <w:rPr>
          <w:rFonts w:ascii="Times New Roman" w:eastAsia="Calibri" w:hAnsi="Times New Roman" w:cs="Times New Roman"/>
          <w:sz w:val="24"/>
          <w:szCs w:val="24"/>
        </w:rPr>
        <w:drawing>
          <wp:inline distT="0" distB="0" distL="0" distR="0" wp14:anchorId="2D5C2351" wp14:editId="1DFE923C">
            <wp:extent cx="3355975" cy="4464685"/>
            <wp:effectExtent l="0" t="1905" r="0" b="0"/>
            <wp:docPr id="1852231506" name="Paveikslėlis 1" descr="Paveikslėlis, kuriame yra žemėlapis, namas, ekrano kopija, Miesto erdvių dizain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231506" name="Paveikslėlis 1" descr="Paveikslėlis, kuriame yra žemėlapis, namas, ekrano kopija, Miesto erdvių dizainas&#10;&#10;Automatiškai sugeneruotas aprašymas"/>
                    <pic:cNvPicPr>
                      <a:picLocks noChangeAspect="1"/>
                    </pic:cNvPicPr>
                  </pic:nvPicPr>
                  <pic:blipFill>
                    <a:blip r:embed="rId16"/>
                    <a:stretch>
                      <a:fillRect/>
                    </a:stretch>
                  </pic:blipFill>
                  <pic:spPr>
                    <a:xfrm rot="5400000">
                      <a:off x="0" y="0"/>
                      <a:ext cx="3363242" cy="4474313"/>
                    </a:xfrm>
                    <a:prstGeom prst="rect">
                      <a:avLst/>
                    </a:prstGeom>
                  </pic:spPr>
                </pic:pic>
              </a:graphicData>
            </a:graphic>
          </wp:inline>
        </w:drawing>
      </w:r>
      <w:r w:rsidRPr="006A1E4F">
        <w:rPr>
          <w:rFonts w:ascii="Times New Roman" w:eastAsia="Calibri" w:hAnsi="Times New Roman" w:cs="Times New Roman"/>
          <w:sz w:val="24"/>
          <w:szCs w:val="24"/>
        </w:rPr>
        <w:drawing>
          <wp:inline distT="0" distB="0" distL="0" distR="0" wp14:anchorId="6840ADE0" wp14:editId="145B4C9C">
            <wp:extent cx="5263515" cy="421005"/>
            <wp:effectExtent l="0" t="0" r="0" b="0"/>
            <wp:docPr id="8066190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61904" name="Paveikslėlis 1"/>
                    <pic:cNvPicPr>
                      <a:picLocks noChangeAspect="1"/>
                    </pic:cNvPicPr>
                  </pic:nvPicPr>
                  <pic:blipFill>
                    <a:blip r:embed="rId17"/>
                    <a:stretch>
                      <a:fillRect/>
                    </a:stretch>
                  </pic:blipFill>
                  <pic:spPr>
                    <a:xfrm>
                      <a:off x="0" y="0"/>
                      <a:ext cx="5333388" cy="427202"/>
                    </a:xfrm>
                    <a:prstGeom prst="rect">
                      <a:avLst/>
                    </a:prstGeom>
                  </pic:spPr>
                </pic:pic>
              </a:graphicData>
            </a:graphic>
          </wp:inline>
        </w:drawing>
      </w:r>
    </w:p>
    <w:p w14:paraId="0A218212" w14:textId="77777777" w:rsidR="00EC079D" w:rsidRPr="006A1E4F" w:rsidRDefault="00EC079D" w:rsidP="00EC079D">
      <w:pPr>
        <w:ind w:left="720"/>
        <w:contextualSpacing/>
        <w:jc w:val="center"/>
        <w:rPr>
          <w:rFonts w:ascii="Times New Roman" w:eastAsia="Calibri" w:hAnsi="Times New Roman" w:cs="Times New Roman"/>
          <w:sz w:val="24"/>
          <w:szCs w:val="24"/>
        </w:rPr>
      </w:pPr>
    </w:p>
    <w:p w14:paraId="4287A543" w14:textId="77777777" w:rsidR="00EC079D" w:rsidRPr="006A1E4F" w:rsidRDefault="00EC079D" w:rsidP="00F132C1">
      <w:pPr>
        <w:ind w:left="720"/>
        <w:contextualSpacing/>
        <w:jc w:val="both"/>
        <w:rPr>
          <w:rFonts w:ascii="Times New Roman" w:eastAsia="Calibri" w:hAnsi="Times New Roman" w:cs="Times New Roman"/>
          <w:b/>
          <w:bCs/>
          <w:sz w:val="24"/>
          <w:szCs w:val="24"/>
        </w:rPr>
      </w:pPr>
      <w:r w:rsidRPr="006A1E4F">
        <w:rPr>
          <w:rFonts w:ascii="Times New Roman" w:eastAsia="Calibri" w:hAnsi="Times New Roman" w:cs="Times New Roman"/>
          <w:b/>
          <w:bCs/>
          <w:sz w:val="24"/>
          <w:szCs w:val="24"/>
        </w:rPr>
        <w:t>Prašome informuoti ar reikia vertintis medžių šalinimo darbus, nes pagal žaidimų aikštelės dangos detalizaciją, lauko klasėje medžių neturėtų būti. Patikslinkite duomenis.</w:t>
      </w:r>
    </w:p>
    <w:p w14:paraId="60FDA5DC" w14:textId="1AFD90B4" w:rsidR="00DA62C9" w:rsidRPr="006A1E4F" w:rsidRDefault="00DA62C9" w:rsidP="00DA62C9">
      <w:pPr>
        <w:contextualSpacing/>
        <w:jc w:val="both"/>
        <w:rPr>
          <w:rFonts w:ascii="Times New Roman" w:eastAsia="Calibri" w:hAnsi="Times New Roman" w:cs="Times New Roman"/>
          <w:b/>
          <w:bCs/>
          <w:color w:val="FF0000"/>
          <w:sz w:val="24"/>
          <w:szCs w:val="24"/>
        </w:rPr>
      </w:pPr>
      <w:r w:rsidRPr="006A1E4F">
        <w:rPr>
          <w:rFonts w:ascii="Times New Roman" w:eastAsia="Calibri" w:hAnsi="Times New Roman" w:cs="Times New Roman"/>
          <w:b/>
          <w:bCs/>
          <w:color w:val="FF0000"/>
          <w:sz w:val="24"/>
          <w:szCs w:val="24"/>
        </w:rPr>
        <w:t>Atsakymas:</w:t>
      </w:r>
    </w:p>
    <w:p w14:paraId="35344C64" w14:textId="33E84ADC" w:rsidR="00DA62C9" w:rsidRPr="006A1E4F" w:rsidRDefault="00DA62C9" w:rsidP="00DA62C9">
      <w:pPr>
        <w:contextualSpacing/>
        <w:jc w:val="both"/>
        <w:rPr>
          <w:rFonts w:ascii="Times New Roman" w:eastAsia="Calibri" w:hAnsi="Times New Roman" w:cs="Times New Roman"/>
          <w:sz w:val="24"/>
          <w:szCs w:val="24"/>
        </w:rPr>
      </w:pPr>
      <w:r w:rsidRPr="006A1E4F">
        <w:rPr>
          <w:rFonts w:ascii="Times New Roman" w:eastAsia="Calibri" w:hAnsi="Times New Roman" w:cs="Times New Roman"/>
          <w:sz w:val="24"/>
          <w:szCs w:val="24"/>
        </w:rPr>
        <w:t>Projektuojamoje lauko klasės teritorijoje šalintinų medžių ar želdynų nėra. (Pridedama topografinė nuotrauka).</w:t>
      </w:r>
    </w:p>
    <w:p w14:paraId="0278720B" w14:textId="77777777" w:rsidR="00F132C1" w:rsidRPr="006A1E4F" w:rsidRDefault="00F132C1" w:rsidP="00F132C1">
      <w:pPr>
        <w:ind w:left="720"/>
        <w:contextualSpacing/>
        <w:jc w:val="both"/>
        <w:rPr>
          <w:rFonts w:ascii="Times New Roman" w:eastAsia="Calibri" w:hAnsi="Times New Roman" w:cs="Times New Roman"/>
          <w:b/>
          <w:bCs/>
          <w:sz w:val="24"/>
          <w:szCs w:val="24"/>
        </w:rPr>
      </w:pPr>
    </w:p>
    <w:p w14:paraId="3CED224B" w14:textId="15878105" w:rsidR="00C7565B" w:rsidRPr="006A1E4F" w:rsidRDefault="00C7565B" w:rsidP="00C7565B">
      <w:pPr>
        <w:contextualSpacing/>
        <w:jc w:val="both"/>
        <w:rPr>
          <w:rFonts w:ascii="Times New Roman" w:eastAsia="Calibri" w:hAnsi="Times New Roman" w:cs="Times New Roman"/>
          <w:b/>
          <w:bCs/>
          <w:sz w:val="24"/>
          <w:szCs w:val="24"/>
        </w:rPr>
      </w:pPr>
      <w:bookmarkStart w:id="2" w:name="_Hlk183611873"/>
      <w:r w:rsidRPr="006A1E4F">
        <w:rPr>
          <w:rFonts w:ascii="Times New Roman" w:eastAsia="Calibri" w:hAnsi="Times New Roman" w:cs="Times New Roman"/>
          <w:b/>
          <w:bCs/>
          <w:sz w:val="24"/>
          <w:szCs w:val="24"/>
        </w:rPr>
        <w:t>Klausimas:</w:t>
      </w:r>
    </w:p>
    <w:p w14:paraId="68DBC212" w14:textId="6AA7A836" w:rsidR="00EC079D" w:rsidRPr="006A1E4F" w:rsidRDefault="00EC079D" w:rsidP="00C7565B">
      <w:pPr>
        <w:contextualSpacing/>
        <w:jc w:val="both"/>
        <w:rPr>
          <w:rFonts w:ascii="Times New Roman" w:eastAsia="Calibri" w:hAnsi="Times New Roman" w:cs="Times New Roman"/>
          <w:sz w:val="24"/>
          <w:szCs w:val="24"/>
        </w:rPr>
      </w:pPr>
      <w:r w:rsidRPr="006A1E4F">
        <w:rPr>
          <w:rFonts w:ascii="Times New Roman" w:eastAsia="Calibri" w:hAnsi="Times New Roman" w:cs="Times New Roman"/>
          <w:sz w:val="24"/>
          <w:szCs w:val="24"/>
        </w:rPr>
        <w:t>Konkurse pateiktame darbų kiekių žiniaraštyje nurodyta</w:t>
      </w:r>
      <w:bookmarkEnd w:id="2"/>
      <w:r w:rsidRPr="006A1E4F">
        <w:rPr>
          <w:rFonts w:ascii="Times New Roman" w:eastAsia="Calibri" w:hAnsi="Times New Roman" w:cs="Times New Roman"/>
          <w:sz w:val="24"/>
          <w:szCs w:val="24"/>
        </w:rPr>
        <w:t>:</w:t>
      </w:r>
    </w:p>
    <w:p w14:paraId="51B1185C" w14:textId="77777777" w:rsidR="00EC079D" w:rsidRPr="006A1E4F" w:rsidRDefault="00EC079D" w:rsidP="00EC079D">
      <w:pPr>
        <w:ind w:left="720"/>
        <w:contextualSpacing/>
        <w:rPr>
          <w:rFonts w:ascii="Times New Roman" w:eastAsia="Calibri" w:hAnsi="Times New Roman" w:cs="Times New Roman"/>
          <w:sz w:val="24"/>
          <w:szCs w:val="24"/>
        </w:rPr>
      </w:pPr>
      <w:r w:rsidRPr="006A1E4F">
        <w:rPr>
          <w:rFonts w:ascii="Times New Roman" w:eastAsia="Calibri" w:hAnsi="Times New Roman" w:cs="Times New Roman"/>
          <w:sz w:val="24"/>
          <w:szCs w:val="24"/>
        </w:rPr>
        <w:drawing>
          <wp:inline distT="0" distB="0" distL="0" distR="0" wp14:anchorId="0D96B52C" wp14:editId="69B10ACF">
            <wp:extent cx="5156200" cy="351155"/>
            <wp:effectExtent l="0" t="0" r="0" b="0"/>
            <wp:docPr id="104905229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52295" name="Paveikslėlis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03737" cy="354726"/>
                    </a:xfrm>
                    <a:prstGeom prst="rect">
                      <a:avLst/>
                    </a:prstGeom>
                    <a:noFill/>
                    <a:ln>
                      <a:noFill/>
                    </a:ln>
                  </pic:spPr>
                </pic:pic>
              </a:graphicData>
            </a:graphic>
          </wp:inline>
        </w:drawing>
      </w:r>
    </w:p>
    <w:p w14:paraId="120069E0" w14:textId="77777777" w:rsidR="00EC079D" w:rsidRPr="006A1E4F" w:rsidRDefault="00EC079D" w:rsidP="00EC079D">
      <w:pPr>
        <w:ind w:left="720"/>
        <w:contextualSpacing/>
        <w:rPr>
          <w:rFonts w:ascii="Times New Roman" w:eastAsia="Calibri" w:hAnsi="Times New Roman" w:cs="Times New Roman"/>
          <w:sz w:val="24"/>
          <w:szCs w:val="24"/>
        </w:rPr>
      </w:pPr>
      <w:r w:rsidRPr="006A1E4F">
        <w:rPr>
          <w:rFonts w:ascii="Times New Roman" w:eastAsia="Calibri" w:hAnsi="Times New Roman" w:cs="Times New Roman"/>
          <w:sz w:val="24"/>
          <w:szCs w:val="24"/>
        </w:rPr>
        <w:t xml:space="preserve">Projekte </w:t>
      </w:r>
      <w:proofErr w:type="spellStart"/>
      <w:r w:rsidRPr="006A1E4F">
        <w:rPr>
          <w:rFonts w:ascii="Times New Roman" w:eastAsia="Calibri" w:hAnsi="Times New Roman" w:cs="Times New Roman"/>
          <w:sz w:val="24"/>
          <w:szCs w:val="24"/>
        </w:rPr>
        <w:t>SP</w:t>
      </w:r>
      <w:proofErr w:type="spellEnd"/>
      <w:r w:rsidRPr="006A1E4F">
        <w:rPr>
          <w:rFonts w:ascii="Times New Roman" w:eastAsia="Calibri" w:hAnsi="Times New Roman" w:cs="Times New Roman"/>
          <w:sz w:val="24"/>
          <w:szCs w:val="24"/>
        </w:rPr>
        <w:t xml:space="preserve"> dalyje numatyta 1 vnt.</w:t>
      </w:r>
    </w:p>
    <w:p w14:paraId="47B674A2" w14:textId="77777777" w:rsidR="002026B9" w:rsidRPr="006A1E4F" w:rsidRDefault="002026B9" w:rsidP="002026B9">
      <w:pPr>
        <w:jc w:val="both"/>
        <w:rPr>
          <w:rFonts w:ascii="Times New Roman" w:hAnsi="Times New Roman" w:cs="Times New Roman"/>
          <w:b/>
          <w:bCs/>
          <w:color w:val="ED0000"/>
          <w:sz w:val="24"/>
          <w:szCs w:val="24"/>
        </w:rPr>
      </w:pPr>
      <w:r w:rsidRPr="006A1E4F">
        <w:rPr>
          <w:rFonts w:ascii="Times New Roman" w:hAnsi="Times New Roman" w:cs="Times New Roman"/>
          <w:b/>
          <w:bCs/>
          <w:color w:val="ED0000"/>
          <w:sz w:val="24"/>
          <w:szCs w:val="24"/>
        </w:rPr>
        <w:t>Atsakymas:</w:t>
      </w:r>
    </w:p>
    <w:p w14:paraId="3952C3BD" w14:textId="31D3933E" w:rsidR="003C3441" w:rsidRPr="006A1E4F" w:rsidRDefault="003C3441" w:rsidP="002026B9">
      <w:pPr>
        <w:jc w:val="both"/>
        <w:rPr>
          <w:rFonts w:ascii="Times New Roman" w:hAnsi="Times New Roman" w:cs="Times New Roman"/>
          <w:sz w:val="24"/>
          <w:szCs w:val="24"/>
        </w:rPr>
      </w:pPr>
      <w:r w:rsidRPr="006A1E4F">
        <w:rPr>
          <w:rFonts w:ascii="Times New Roman" w:hAnsi="Times New Roman" w:cs="Times New Roman"/>
          <w:sz w:val="24"/>
          <w:szCs w:val="24"/>
        </w:rPr>
        <w:t xml:space="preserve">Prašome vadovautis techninio projekto </w:t>
      </w:r>
      <w:proofErr w:type="spellStart"/>
      <w:r w:rsidRPr="006A1E4F">
        <w:rPr>
          <w:rFonts w:ascii="Times New Roman" w:hAnsi="Times New Roman" w:cs="Times New Roman"/>
          <w:sz w:val="24"/>
          <w:szCs w:val="24"/>
        </w:rPr>
        <w:t>SP</w:t>
      </w:r>
      <w:proofErr w:type="spellEnd"/>
      <w:r w:rsidRPr="006A1E4F">
        <w:rPr>
          <w:rFonts w:ascii="Times New Roman" w:hAnsi="Times New Roman" w:cs="Times New Roman"/>
          <w:sz w:val="24"/>
          <w:szCs w:val="24"/>
        </w:rPr>
        <w:t xml:space="preserve"> dalimi</w:t>
      </w:r>
    </w:p>
    <w:p w14:paraId="34EA71CB" w14:textId="77777777" w:rsidR="00EC079D" w:rsidRPr="006A1E4F" w:rsidRDefault="00EC079D" w:rsidP="00EC079D">
      <w:pPr>
        <w:ind w:left="720"/>
        <w:contextualSpacing/>
        <w:rPr>
          <w:rFonts w:ascii="Times New Roman" w:eastAsia="Calibri" w:hAnsi="Times New Roman" w:cs="Times New Roman"/>
          <w:sz w:val="24"/>
          <w:szCs w:val="24"/>
        </w:rPr>
      </w:pPr>
    </w:p>
    <w:p w14:paraId="227F72F3" w14:textId="545D1D36" w:rsidR="00C7565B" w:rsidRPr="006A1E4F" w:rsidRDefault="00C7565B" w:rsidP="00C7565B">
      <w:pPr>
        <w:contextualSpacing/>
        <w:rPr>
          <w:rFonts w:ascii="Times New Roman" w:eastAsia="Calibri" w:hAnsi="Times New Roman" w:cs="Times New Roman"/>
          <w:b/>
          <w:bCs/>
          <w:sz w:val="24"/>
          <w:szCs w:val="24"/>
        </w:rPr>
      </w:pPr>
      <w:r w:rsidRPr="006A1E4F">
        <w:rPr>
          <w:rFonts w:ascii="Times New Roman" w:eastAsia="Calibri" w:hAnsi="Times New Roman" w:cs="Times New Roman"/>
          <w:b/>
          <w:bCs/>
          <w:sz w:val="24"/>
          <w:szCs w:val="24"/>
        </w:rPr>
        <w:lastRenderedPageBreak/>
        <w:t>Klausimas:</w:t>
      </w:r>
    </w:p>
    <w:p w14:paraId="211C5429" w14:textId="0A6D69C5" w:rsidR="00EC079D" w:rsidRPr="006A1E4F" w:rsidRDefault="00EC079D" w:rsidP="00EC079D">
      <w:pPr>
        <w:ind w:left="720"/>
        <w:contextualSpacing/>
        <w:rPr>
          <w:rFonts w:ascii="Times New Roman" w:eastAsia="Calibri" w:hAnsi="Times New Roman" w:cs="Times New Roman"/>
          <w:sz w:val="24"/>
          <w:szCs w:val="24"/>
        </w:rPr>
      </w:pPr>
      <w:r w:rsidRPr="006A1E4F">
        <w:rPr>
          <w:rFonts w:ascii="Times New Roman" w:eastAsia="Calibri" w:hAnsi="Times New Roman" w:cs="Times New Roman"/>
          <w:sz w:val="24"/>
          <w:szCs w:val="24"/>
        </w:rPr>
        <w:t>Konkurse pateiktame darbų kiekių žiniaraštyje nurodyta:</w:t>
      </w:r>
    </w:p>
    <w:p w14:paraId="56D57372" w14:textId="77777777" w:rsidR="00EC079D" w:rsidRPr="006A1E4F" w:rsidRDefault="00EC079D" w:rsidP="00EC079D">
      <w:pPr>
        <w:ind w:left="720"/>
        <w:contextualSpacing/>
        <w:rPr>
          <w:rFonts w:ascii="Times New Roman" w:eastAsia="Calibri" w:hAnsi="Times New Roman" w:cs="Times New Roman"/>
          <w:sz w:val="24"/>
          <w:szCs w:val="24"/>
        </w:rPr>
      </w:pPr>
    </w:p>
    <w:p w14:paraId="55BAD25A" w14:textId="77777777" w:rsidR="00EC079D" w:rsidRPr="006A1E4F" w:rsidRDefault="00EC079D" w:rsidP="00EC079D">
      <w:pPr>
        <w:ind w:left="720"/>
        <w:contextualSpacing/>
        <w:rPr>
          <w:rFonts w:ascii="Times New Roman" w:eastAsia="Calibri" w:hAnsi="Times New Roman" w:cs="Times New Roman"/>
          <w:sz w:val="24"/>
          <w:szCs w:val="24"/>
        </w:rPr>
      </w:pPr>
      <w:r w:rsidRPr="006A1E4F">
        <w:rPr>
          <w:rFonts w:ascii="Times New Roman" w:eastAsia="Calibri" w:hAnsi="Times New Roman" w:cs="Times New Roman"/>
          <w:sz w:val="24"/>
          <w:szCs w:val="24"/>
        </w:rPr>
        <w:drawing>
          <wp:inline distT="0" distB="0" distL="0" distR="0" wp14:anchorId="47F89F62" wp14:editId="280759EE">
            <wp:extent cx="4791710" cy="224155"/>
            <wp:effectExtent l="0" t="0" r="0" b="4445"/>
            <wp:docPr id="60144091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440913" name="Paveikslėlis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855695" cy="227721"/>
                    </a:xfrm>
                    <a:prstGeom prst="rect">
                      <a:avLst/>
                    </a:prstGeom>
                    <a:noFill/>
                    <a:ln>
                      <a:noFill/>
                    </a:ln>
                  </pic:spPr>
                </pic:pic>
              </a:graphicData>
            </a:graphic>
          </wp:inline>
        </w:drawing>
      </w:r>
    </w:p>
    <w:p w14:paraId="7B249CC9" w14:textId="77777777" w:rsidR="00EC079D" w:rsidRPr="006A1E4F" w:rsidRDefault="00EC079D" w:rsidP="00F132C1">
      <w:pPr>
        <w:ind w:left="720"/>
        <w:contextualSpacing/>
        <w:jc w:val="both"/>
        <w:rPr>
          <w:rFonts w:ascii="Times New Roman" w:eastAsia="Calibri" w:hAnsi="Times New Roman" w:cs="Times New Roman"/>
          <w:sz w:val="24"/>
          <w:szCs w:val="24"/>
        </w:rPr>
      </w:pPr>
      <w:r w:rsidRPr="006A1E4F">
        <w:rPr>
          <w:rFonts w:ascii="Times New Roman" w:eastAsia="Calibri" w:hAnsi="Times New Roman" w:cs="Times New Roman"/>
          <w:sz w:val="24"/>
          <w:szCs w:val="24"/>
        </w:rPr>
        <w:t xml:space="preserve">Projekte </w:t>
      </w:r>
      <w:proofErr w:type="spellStart"/>
      <w:r w:rsidRPr="006A1E4F">
        <w:rPr>
          <w:rFonts w:ascii="Times New Roman" w:eastAsia="Calibri" w:hAnsi="Times New Roman" w:cs="Times New Roman"/>
          <w:sz w:val="24"/>
          <w:szCs w:val="24"/>
        </w:rPr>
        <w:t>SP</w:t>
      </w:r>
      <w:proofErr w:type="spellEnd"/>
      <w:r w:rsidRPr="006A1E4F">
        <w:rPr>
          <w:rFonts w:ascii="Times New Roman" w:eastAsia="Calibri" w:hAnsi="Times New Roman" w:cs="Times New Roman"/>
          <w:sz w:val="24"/>
          <w:szCs w:val="24"/>
        </w:rPr>
        <w:t xml:space="preserve"> dalyje numatyta 2 vnt.</w:t>
      </w:r>
    </w:p>
    <w:p w14:paraId="469FBFE8" w14:textId="77777777" w:rsidR="00EC079D" w:rsidRPr="006A1E4F" w:rsidRDefault="00EC079D" w:rsidP="00F132C1">
      <w:pPr>
        <w:ind w:left="720"/>
        <w:contextualSpacing/>
        <w:jc w:val="both"/>
        <w:rPr>
          <w:rFonts w:ascii="Times New Roman" w:eastAsia="Calibri" w:hAnsi="Times New Roman" w:cs="Times New Roman"/>
          <w:sz w:val="24"/>
          <w:szCs w:val="24"/>
        </w:rPr>
      </w:pPr>
      <w:r w:rsidRPr="006A1E4F">
        <w:rPr>
          <w:rFonts w:ascii="Times New Roman" w:eastAsia="Calibri" w:hAnsi="Times New Roman" w:cs="Times New Roman"/>
          <w:sz w:val="24"/>
          <w:szCs w:val="24"/>
        </w:rPr>
        <w:t>Pagal žaidimų aikštelės įrenginių išdėstymo detalizaciją 3 vnt.</w:t>
      </w:r>
    </w:p>
    <w:p w14:paraId="79920EE7" w14:textId="77777777" w:rsidR="00EC079D" w:rsidRPr="006A1E4F" w:rsidRDefault="00EC079D" w:rsidP="00F132C1">
      <w:pPr>
        <w:ind w:left="720"/>
        <w:contextualSpacing/>
        <w:jc w:val="both"/>
        <w:rPr>
          <w:rFonts w:ascii="Times New Roman" w:eastAsia="Calibri" w:hAnsi="Times New Roman" w:cs="Times New Roman"/>
          <w:b/>
          <w:bCs/>
          <w:sz w:val="24"/>
          <w:szCs w:val="24"/>
        </w:rPr>
      </w:pPr>
      <w:r w:rsidRPr="006A1E4F">
        <w:rPr>
          <w:rFonts w:ascii="Times New Roman" w:eastAsia="Calibri" w:hAnsi="Times New Roman" w:cs="Times New Roman"/>
          <w:b/>
          <w:bCs/>
          <w:sz w:val="24"/>
          <w:szCs w:val="24"/>
        </w:rPr>
        <w:t>Pašome informuoti kiek ir kokių šiukšliadėžių reikia vertintis pateikiant pasiūlymą.</w:t>
      </w:r>
    </w:p>
    <w:p w14:paraId="7E163B26" w14:textId="77777777" w:rsidR="002026B9" w:rsidRPr="006A1E4F" w:rsidRDefault="002026B9" w:rsidP="002026B9">
      <w:pPr>
        <w:jc w:val="both"/>
        <w:rPr>
          <w:rFonts w:ascii="Times New Roman" w:hAnsi="Times New Roman" w:cs="Times New Roman"/>
          <w:b/>
          <w:bCs/>
          <w:color w:val="ED0000"/>
          <w:sz w:val="24"/>
          <w:szCs w:val="24"/>
        </w:rPr>
      </w:pPr>
      <w:r w:rsidRPr="006A1E4F">
        <w:rPr>
          <w:rFonts w:ascii="Times New Roman" w:hAnsi="Times New Roman" w:cs="Times New Roman"/>
          <w:b/>
          <w:bCs/>
          <w:color w:val="ED0000"/>
          <w:sz w:val="24"/>
          <w:szCs w:val="24"/>
        </w:rPr>
        <w:t>Atsakymas:</w:t>
      </w:r>
    </w:p>
    <w:p w14:paraId="024CF9BE" w14:textId="39C1BE06" w:rsidR="00C7565B" w:rsidRPr="006A1E4F" w:rsidRDefault="003C3441" w:rsidP="00C7565B">
      <w:pPr>
        <w:contextualSpacing/>
        <w:jc w:val="both"/>
        <w:rPr>
          <w:rFonts w:ascii="Times New Roman" w:eastAsia="Calibri" w:hAnsi="Times New Roman" w:cs="Times New Roman"/>
          <w:sz w:val="24"/>
          <w:szCs w:val="24"/>
        </w:rPr>
      </w:pPr>
      <w:r w:rsidRPr="006A1E4F">
        <w:rPr>
          <w:rFonts w:ascii="Times New Roman" w:eastAsia="Calibri" w:hAnsi="Times New Roman" w:cs="Times New Roman"/>
          <w:sz w:val="24"/>
          <w:szCs w:val="24"/>
        </w:rPr>
        <w:t xml:space="preserve">Prašome vadovautis techninio projekto </w:t>
      </w:r>
      <w:proofErr w:type="spellStart"/>
      <w:r w:rsidRPr="006A1E4F">
        <w:rPr>
          <w:rFonts w:ascii="Times New Roman" w:eastAsia="Calibri" w:hAnsi="Times New Roman" w:cs="Times New Roman"/>
          <w:sz w:val="24"/>
          <w:szCs w:val="24"/>
        </w:rPr>
        <w:t>SP</w:t>
      </w:r>
      <w:proofErr w:type="spellEnd"/>
      <w:r w:rsidRPr="006A1E4F">
        <w:rPr>
          <w:rFonts w:ascii="Times New Roman" w:eastAsia="Calibri" w:hAnsi="Times New Roman" w:cs="Times New Roman"/>
          <w:sz w:val="24"/>
          <w:szCs w:val="24"/>
        </w:rPr>
        <w:t xml:space="preserve"> dalimi ir įsivertinti 3 vnt. Šiukšliadėžių vizualizacija yra pateikta techniniame projekte.. </w:t>
      </w:r>
    </w:p>
    <w:p w14:paraId="37F87320" w14:textId="77777777" w:rsidR="002026B9" w:rsidRPr="006A1E4F" w:rsidRDefault="002026B9" w:rsidP="00C7565B">
      <w:pPr>
        <w:contextualSpacing/>
        <w:jc w:val="both"/>
        <w:rPr>
          <w:rFonts w:ascii="Times New Roman" w:eastAsia="Calibri" w:hAnsi="Times New Roman" w:cs="Times New Roman"/>
          <w:sz w:val="24"/>
          <w:szCs w:val="24"/>
        </w:rPr>
      </w:pPr>
    </w:p>
    <w:p w14:paraId="683E22AB" w14:textId="64B4AC90" w:rsidR="00C7565B" w:rsidRPr="006A1E4F" w:rsidRDefault="00C7565B" w:rsidP="00C7565B">
      <w:pPr>
        <w:contextualSpacing/>
        <w:jc w:val="both"/>
        <w:rPr>
          <w:rFonts w:ascii="Times New Roman" w:eastAsia="Calibri" w:hAnsi="Times New Roman" w:cs="Times New Roman"/>
          <w:b/>
          <w:bCs/>
          <w:sz w:val="24"/>
          <w:szCs w:val="24"/>
        </w:rPr>
      </w:pPr>
      <w:r w:rsidRPr="006A1E4F">
        <w:rPr>
          <w:rFonts w:ascii="Times New Roman" w:eastAsia="Calibri" w:hAnsi="Times New Roman" w:cs="Times New Roman"/>
          <w:b/>
          <w:bCs/>
          <w:sz w:val="24"/>
          <w:szCs w:val="24"/>
        </w:rPr>
        <w:t>Klausimas:</w:t>
      </w:r>
    </w:p>
    <w:p w14:paraId="7352BC23" w14:textId="2E575AAB" w:rsidR="00EC079D" w:rsidRPr="006A1E4F" w:rsidRDefault="00EC079D" w:rsidP="00F132C1">
      <w:pPr>
        <w:ind w:left="720"/>
        <w:contextualSpacing/>
        <w:jc w:val="both"/>
        <w:rPr>
          <w:rFonts w:ascii="Times New Roman" w:eastAsia="Calibri" w:hAnsi="Times New Roman" w:cs="Times New Roman"/>
          <w:sz w:val="24"/>
          <w:szCs w:val="24"/>
        </w:rPr>
      </w:pPr>
      <w:r w:rsidRPr="006A1E4F">
        <w:rPr>
          <w:rFonts w:ascii="Times New Roman" w:eastAsia="Calibri" w:hAnsi="Times New Roman" w:cs="Times New Roman"/>
          <w:sz w:val="24"/>
          <w:szCs w:val="24"/>
        </w:rPr>
        <w:t xml:space="preserve">Projekto </w:t>
      </w:r>
      <w:proofErr w:type="spellStart"/>
      <w:r w:rsidRPr="006A1E4F">
        <w:rPr>
          <w:rFonts w:ascii="Times New Roman" w:eastAsia="Calibri" w:hAnsi="Times New Roman" w:cs="Times New Roman"/>
          <w:sz w:val="24"/>
          <w:szCs w:val="24"/>
        </w:rPr>
        <w:t>SP</w:t>
      </w:r>
      <w:proofErr w:type="spellEnd"/>
      <w:r w:rsidRPr="006A1E4F">
        <w:rPr>
          <w:rFonts w:ascii="Times New Roman" w:eastAsia="Calibri" w:hAnsi="Times New Roman" w:cs="Times New Roman"/>
          <w:sz w:val="24"/>
          <w:szCs w:val="24"/>
        </w:rPr>
        <w:t xml:space="preserve"> dalyje projektuojama:</w:t>
      </w:r>
    </w:p>
    <w:p w14:paraId="48086D3F" w14:textId="77777777" w:rsidR="00EC079D" w:rsidRPr="006A1E4F" w:rsidRDefault="00EC079D" w:rsidP="00F132C1">
      <w:pPr>
        <w:ind w:left="720"/>
        <w:contextualSpacing/>
        <w:jc w:val="both"/>
        <w:rPr>
          <w:rFonts w:ascii="Times New Roman" w:eastAsia="Calibri" w:hAnsi="Times New Roman" w:cs="Times New Roman"/>
          <w:b/>
          <w:bCs/>
          <w:sz w:val="24"/>
          <w:szCs w:val="24"/>
        </w:rPr>
      </w:pPr>
      <w:r w:rsidRPr="006A1E4F">
        <w:rPr>
          <w:rFonts w:ascii="Times New Roman" w:eastAsia="Calibri" w:hAnsi="Times New Roman" w:cs="Times New Roman"/>
          <w:b/>
          <w:bCs/>
          <w:sz w:val="24"/>
          <w:szCs w:val="24"/>
        </w:rPr>
        <w:t xml:space="preserve">Dviračių stovai, </w:t>
      </w:r>
      <w:proofErr w:type="spellStart"/>
      <w:r w:rsidRPr="006A1E4F">
        <w:rPr>
          <w:rFonts w:ascii="Times New Roman" w:eastAsia="Calibri" w:hAnsi="Times New Roman" w:cs="Times New Roman"/>
          <w:b/>
          <w:bCs/>
          <w:sz w:val="24"/>
          <w:szCs w:val="24"/>
        </w:rPr>
        <w:t>smėliadėžė</w:t>
      </w:r>
      <w:proofErr w:type="spellEnd"/>
      <w:r w:rsidRPr="006A1E4F">
        <w:rPr>
          <w:rFonts w:ascii="Times New Roman" w:eastAsia="Calibri" w:hAnsi="Times New Roman" w:cs="Times New Roman"/>
          <w:b/>
          <w:bCs/>
          <w:sz w:val="24"/>
          <w:szCs w:val="24"/>
        </w:rPr>
        <w:t xml:space="preserve"> šie gaminiai neįtraukti į konkurse pateiktą darbų kiekių žiniaraštį, prašome informuoti ar reikia vertintis šiuos gaminius, jei taip prašome patikslinti darbų kiekių žiniaraštį ir nurodyti kiekius.</w:t>
      </w:r>
    </w:p>
    <w:p w14:paraId="7C6639C0" w14:textId="59243FA2" w:rsidR="00C7565B" w:rsidRPr="006A1E4F" w:rsidRDefault="00C7565B" w:rsidP="00F132C1">
      <w:pPr>
        <w:ind w:left="720"/>
        <w:contextualSpacing/>
        <w:jc w:val="both"/>
        <w:rPr>
          <w:rFonts w:ascii="Times New Roman" w:eastAsia="Calibri" w:hAnsi="Times New Roman" w:cs="Times New Roman"/>
          <w:b/>
          <w:bCs/>
          <w:color w:val="ED0000"/>
          <w:sz w:val="24"/>
          <w:szCs w:val="24"/>
        </w:rPr>
      </w:pPr>
      <w:r w:rsidRPr="006A1E4F">
        <w:rPr>
          <w:rFonts w:ascii="Times New Roman" w:eastAsia="Calibri" w:hAnsi="Times New Roman" w:cs="Times New Roman"/>
          <w:b/>
          <w:bCs/>
          <w:color w:val="ED0000"/>
          <w:sz w:val="24"/>
          <w:szCs w:val="24"/>
        </w:rPr>
        <w:t>Atsakymas:</w:t>
      </w:r>
    </w:p>
    <w:p w14:paraId="3AAA36FE" w14:textId="315DCEA2" w:rsidR="00C7565B" w:rsidRPr="006A1E4F" w:rsidRDefault="00C7565B" w:rsidP="00F132C1">
      <w:pPr>
        <w:ind w:left="720"/>
        <w:contextualSpacing/>
        <w:jc w:val="both"/>
        <w:rPr>
          <w:rFonts w:ascii="Times New Roman" w:eastAsia="Calibri" w:hAnsi="Times New Roman" w:cs="Times New Roman"/>
          <w:sz w:val="24"/>
          <w:szCs w:val="24"/>
        </w:rPr>
      </w:pPr>
      <w:r w:rsidRPr="006A1E4F">
        <w:rPr>
          <w:rFonts w:ascii="Times New Roman" w:eastAsia="Calibri" w:hAnsi="Times New Roman" w:cs="Times New Roman"/>
          <w:sz w:val="24"/>
          <w:szCs w:val="24"/>
        </w:rPr>
        <w:t xml:space="preserve">Taip, turite vertinti šiuos gaminius. </w:t>
      </w:r>
    </w:p>
    <w:p w14:paraId="44BE103F" w14:textId="77777777" w:rsidR="00C7565B" w:rsidRPr="006A1E4F" w:rsidRDefault="00C7565B" w:rsidP="00C7565B">
      <w:pPr>
        <w:spacing w:after="0" w:line="240" w:lineRule="auto"/>
        <w:ind w:firstLine="720"/>
        <w:jc w:val="both"/>
        <w:rPr>
          <w:rFonts w:ascii="Times New Roman" w:eastAsia="Calibri" w:hAnsi="Times New Roman" w:cs="Times New Roman"/>
          <w:kern w:val="0"/>
          <w:sz w:val="24"/>
          <w:szCs w:val="24"/>
          <w:lang w:eastAsia="lt-LT"/>
          <w14:ligatures w14:val="none"/>
        </w:rPr>
      </w:pPr>
      <w:r w:rsidRPr="006A1E4F">
        <w:rPr>
          <w:rFonts w:ascii="Times New Roman" w:eastAsia="Calibri" w:hAnsi="Times New Roman" w:cs="Times New Roman"/>
          <w:kern w:val="0"/>
          <w:sz w:val="24"/>
          <w:szCs w:val="24"/>
          <w:lang w:eastAsia="lt-LT"/>
          <w14:ligatures w14:val="none"/>
        </w:rPr>
        <w:t> Darbų kiekių žiniaraščiai pateikti orientaciniai ir niekaip </w:t>
      </w:r>
      <w:r w:rsidRPr="006A1E4F">
        <w:rPr>
          <w:rFonts w:ascii="Times New Roman" w:eastAsia="Calibri" w:hAnsi="Times New Roman" w:cs="Times New Roman"/>
          <w:b/>
          <w:bCs/>
          <w:kern w:val="0"/>
          <w:sz w:val="24"/>
          <w:szCs w:val="24"/>
          <w:lang w:eastAsia="lt-LT"/>
          <w14:ligatures w14:val="none"/>
        </w:rPr>
        <w:t>neapriboja perkamų darbų apimties ar kokybės</w:t>
      </w:r>
      <w:r w:rsidRPr="006A1E4F">
        <w:rPr>
          <w:rFonts w:ascii="Times New Roman" w:eastAsia="Calibri" w:hAnsi="Times New Roman" w:cs="Times New Roman"/>
          <w:kern w:val="0"/>
          <w:sz w:val="24"/>
          <w:szCs w:val="24"/>
          <w:lang w:eastAsia="lt-LT"/>
          <w14:ligatures w14:val="none"/>
        </w:rPr>
        <w:t>. </w:t>
      </w:r>
    </w:p>
    <w:p w14:paraId="4A820B11" w14:textId="77777777" w:rsidR="00C7565B" w:rsidRPr="006A1E4F" w:rsidRDefault="00C7565B" w:rsidP="00C7565B">
      <w:pPr>
        <w:spacing w:after="0" w:line="240" w:lineRule="auto"/>
        <w:ind w:firstLine="720"/>
        <w:jc w:val="both"/>
        <w:rPr>
          <w:rFonts w:ascii="Times New Roman" w:eastAsia="Calibri" w:hAnsi="Times New Roman" w:cs="Times New Roman"/>
          <w:kern w:val="0"/>
          <w:sz w:val="24"/>
          <w:szCs w:val="24"/>
          <w:lang w:eastAsia="lt-LT"/>
          <w14:ligatures w14:val="none"/>
        </w:rPr>
      </w:pPr>
      <w:r w:rsidRPr="006A1E4F">
        <w:rPr>
          <w:rFonts w:ascii="Times New Roman" w:eastAsia="Calibri" w:hAnsi="Times New Roman" w:cs="Times New Roman"/>
          <w:kern w:val="0"/>
          <w:sz w:val="24"/>
          <w:szCs w:val="24"/>
          <w:lang w:eastAsia="lt-LT"/>
          <w14:ligatures w14:val="none"/>
        </w:rPr>
        <w:t>Rangovas/Tiekėjas teikia pasiūlymą ir jo apimtyje įkainuoja darbus laisva valia, vadovaujantis savo nuožiūra, patirtimi pagal </w:t>
      </w:r>
      <w:r w:rsidRPr="006A1E4F">
        <w:rPr>
          <w:rFonts w:ascii="Times New Roman" w:eastAsia="Calibri" w:hAnsi="Times New Roman" w:cs="Times New Roman"/>
          <w:b/>
          <w:bCs/>
          <w:kern w:val="0"/>
          <w:sz w:val="24"/>
          <w:szCs w:val="24"/>
          <w:lang w:eastAsia="lt-LT"/>
          <w14:ligatures w14:val="none"/>
        </w:rPr>
        <w:t>visą </w:t>
      </w:r>
      <w:r w:rsidRPr="006A1E4F">
        <w:rPr>
          <w:rFonts w:ascii="Times New Roman" w:eastAsia="Calibri" w:hAnsi="Times New Roman" w:cs="Times New Roman"/>
          <w:kern w:val="0"/>
          <w:sz w:val="24"/>
          <w:szCs w:val="24"/>
          <w:lang w:eastAsia="lt-LT"/>
          <w14:ligatures w14:val="none"/>
        </w:rPr>
        <w:t>su pirkimu pateiktą pirkimo dokumentų apimtį, nepriklausomai nuo to ar tai yra išskirta (nurodyta) kiekių žiniaraštyje. </w:t>
      </w:r>
    </w:p>
    <w:p w14:paraId="79EF5E45" w14:textId="77777777" w:rsidR="00C7565B" w:rsidRPr="006A1E4F" w:rsidRDefault="00C7565B" w:rsidP="00C7565B">
      <w:pPr>
        <w:spacing w:after="0" w:line="240" w:lineRule="auto"/>
        <w:ind w:firstLine="720"/>
        <w:jc w:val="both"/>
        <w:rPr>
          <w:rFonts w:ascii="Times New Roman" w:eastAsia="Calibri" w:hAnsi="Times New Roman" w:cs="Times New Roman"/>
          <w:kern w:val="0"/>
          <w:sz w:val="24"/>
          <w:szCs w:val="24"/>
          <w:lang w:eastAsia="lt-LT"/>
          <w14:ligatures w14:val="none"/>
        </w:rPr>
      </w:pPr>
      <w:r w:rsidRPr="006A1E4F">
        <w:rPr>
          <w:rFonts w:ascii="Times New Roman" w:eastAsia="Calibri" w:hAnsi="Times New Roman" w:cs="Times New Roman"/>
          <w:kern w:val="0"/>
          <w:sz w:val="24"/>
          <w:szCs w:val="24"/>
          <w:lang w:eastAsia="lt-LT"/>
          <w14:ligatures w14:val="none"/>
        </w:rPr>
        <w:t> Tiekėjai (Rangovai) teikdami pasiūlymus privalo įvertinti </w:t>
      </w:r>
      <w:r w:rsidRPr="006A1E4F">
        <w:rPr>
          <w:rFonts w:ascii="Times New Roman" w:eastAsia="Calibri" w:hAnsi="Times New Roman" w:cs="Times New Roman"/>
          <w:b/>
          <w:bCs/>
          <w:kern w:val="0"/>
          <w:sz w:val="24"/>
          <w:szCs w:val="24"/>
          <w:lang w:eastAsia="lt-LT"/>
          <w14:ligatures w14:val="none"/>
        </w:rPr>
        <w:t>visą pirkimo apimtį</w:t>
      </w:r>
      <w:r w:rsidRPr="006A1E4F">
        <w:rPr>
          <w:rFonts w:ascii="Times New Roman" w:eastAsia="Calibri" w:hAnsi="Times New Roman" w:cs="Times New Roman"/>
          <w:kern w:val="0"/>
          <w:sz w:val="24"/>
          <w:szCs w:val="24"/>
          <w:lang w:eastAsia="lt-LT"/>
          <w14:ligatures w14:val="none"/>
        </w:rPr>
        <w:t xml:space="preserve">, </w:t>
      </w:r>
      <w:proofErr w:type="spellStart"/>
      <w:r w:rsidRPr="006A1E4F">
        <w:rPr>
          <w:rFonts w:ascii="Times New Roman" w:eastAsia="Calibri" w:hAnsi="Times New Roman" w:cs="Times New Roman"/>
          <w:kern w:val="0"/>
          <w:sz w:val="24"/>
          <w:szCs w:val="24"/>
          <w:lang w:eastAsia="lt-LT"/>
          <w14:ligatures w14:val="none"/>
        </w:rPr>
        <w:t>t.y</w:t>
      </w:r>
      <w:proofErr w:type="spellEnd"/>
      <w:r w:rsidRPr="006A1E4F">
        <w:rPr>
          <w:rFonts w:ascii="Times New Roman" w:eastAsia="Calibri" w:hAnsi="Times New Roman" w:cs="Times New Roman"/>
          <w:kern w:val="0"/>
          <w:sz w:val="24"/>
          <w:szCs w:val="24"/>
          <w:lang w:eastAsia="lt-LT"/>
          <w14:ligatures w14:val="none"/>
        </w:rPr>
        <w:t xml:space="preserve">. visus darbus ir paslaugas būtinas pirkimo objekto įgyvendinimui, esant prieštaravimams projektinėje dokumentacijoje ir žiniaraščiuose vadovautis </w:t>
      </w:r>
      <w:proofErr w:type="spellStart"/>
      <w:r w:rsidRPr="006A1E4F">
        <w:rPr>
          <w:rFonts w:ascii="Times New Roman" w:eastAsia="Calibri" w:hAnsi="Times New Roman" w:cs="Times New Roman"/>
          <w:kern w:val="0"/>
          <w:sz w:val="24"/>
          <w:szCs w:val="24"/>
          <w:lang w:eastAsia="lt-LT"/>
          <w14:ligatures w14:val="none"/>
        </w:rPr>
        <w:t>STR</w:t>
      </w:r>
      <w:proofErr w:type="spellEnd"/>
      <w:r w:rsidRPr="006A1E4F">
        <w:rPr>
          <w:rFonts w:ascii="Times New Roman" w:eastAsia="Calibri" w:hAnsi="Times New Roman" w:cs="Times New Roman"/>
          <w:kern w:val="0"/>
          <w:sz w:val="24"/>
          <w:szCs w:val="24"/>
          <w:lang w:eastAsia="lt-LT"/>
          <w14:ligatures w14:val="none"/>
        </w:rPr>
        <w:t xml:space="preserve"> „statinio projektavimas, projekto ekspertizė“ numatytų eiliškumu, </w:t>
      </w:r>
      <w:proofErr w:type="spellStart"/>
      <w:r w:rsidRPr="006A1E4F">
        <w:rPr>
          <w:rFonts w:ascii="Times New Roman" w:eastAsia="Calibri" w:hAnsi="Times New Roman" w:cs="Times New Roman"/>
          <w:kern w:val="0"/>
          <w:sz w:val="24"/>
          <w:szCs w:val="24"/>
          <w:lang w:eastAsia="lt-LT"/>
          <w14:ligatures w14:val="none"/>
        </w:rPr>
        <w:t>t.y</w:t>
      </w:r>
      <w:proofErr w:type="spellEnd"/>
      <w:r w:rsidRPr="006A1E4F">
        <w:rPr>
          <w:rFonts w:ascii="Times New Roman" w:eastAsia="Calibri" w:hAnsi="Times New Roman" w:cs="Times New Roman"/>
          <w:kern w:val="0"/>
          <w:sz w:val="24"/>
          <w:szCs w:val="24"/>
          <w:lang w:eastAsia="lt-LT"/>
          <w14:ligatures w14:val="none"/>
        </w:rPr>
        <w:t>.</w:t>
      </w:r>
    </w:p>
    <w:p w14:paraId="6F0067C3" w14:textId="77777777" w:rsidR="00C7565B" w:rsidRPr="006A1E4F" w:rsidRDefault="00C7565B" w:rsidP="00C7565B">
      <w:pPr>
        <w:spacing w:after="0" w:line="240" w:lineRule="auto"/>
        <w:ind w:firstLine="720"/>
        <w:jc w:val="both"/>
        <w:rPr>
          <w:rFonts w:ascii="Times New Roman" w:eastAsia="Calibri" w:hAnsi="Times New Roman" w:cs="Times New Roman"/>
          <w:kern w:val="0"/>
          <w:sz w:val="24"/>
          <w:szCs w:val="24"/>
          <w:lang w:eastAsia="lt-LT"/>
          <w14:ligatures w14:val="none"/>
        </w:rPr>
      </w:pPr>
      <w:r w:rsidRPr="006A1E4F">
        <w:rPr>
          <w:rFonts w:ascii="Times New Roman" w:eastAsia="Calibri" w:hAnsi="Times New Roman" w:cs="Times New Roman"/>
          <w:kern w:val="0"/>
          <w:sz w:val="24"/>
          <w:szCs w:val="24"/>
          <w:lang w:eastAsia="lt-LT"/>
          <w14:ligatures w14:val="none"/>
        </w:rPr>
        <w:t> Jei projekto dokumentuose randama neatitikimų ar prieštaravimų, dokumentų viršenybė nustatoma taip:</w:t>
      </w:r>
    </w:p>
    <w:p w14:paraId="7D9996DA" w14:textId="77777777" w:rsidR="00C7565B" w:rsidRPr="006A1E4F" w:rsidRDefault="00C7565B" w:rsidP="00C7565B">
      <w:pPr>
        <w:spacing w:after="0" w:line="240" w:lineRule="auto"/>
        <w:jc w:val="both"/>
        <w:rPr>
          <w:rFonts w:ascii="Times New Roman" w:eastAsia="Calibri" w:hAnsi="Times New Roman" w:cs="Times New Roman"/>
          <w:kern w:val="0"/>
          <w:sz w:val="24"/>
          <w:szCs w:val="24"/>
          <w:lang w:eastAsia="lt-LT"/>
          <w14:ligatures w14:val="none"/>
        </w:rPr>
      </w:pPr>
      <w:r w:rsidRPr="006A1E4F">
        <w:rPr>
          <w:rFonts w:ascii="Times New Roman" w:eastAsia="Calibri" w:hAnsi="Times New Roman" w:cs="Times New Roman"/>
          <w:kern w:val="0"/>
          <w:sz w:val="24"/>
          <w:szCs w:val="24"/>
          <w:lang w:eastAsia="lt-LT"/>
          <w14:ligatures w14:val="none"/>
        </w:rPr>
        <w:t>•                    techninės specifikacijos;</w:t>
      </w:r>
    </w:p>
    <w:p w14:paraId="083D2282" w14:textId="77777777" w:rsidR="00C7565B" w:rsidRPr="006A1E4F" w:rsidRDefault="00C7565B" w:rsidP="00C7565B">
      <w:pPr>
        <w:spacing w:after="0" w:line="240" w:lineRule="auto"/>
        <w:jc w:val="both"/>
        <w:rPr>
          <w:rFonts w:ascii="Times New Roman" w:eastAsia="Calibri" w:hAnsi="Times New Roman" w:cs="Times New Roman"/>
          <w:kern w:val="0"/>
          <w:sz w:val="24"/>
          <w:szCs w:val="24"/>
          <w:lang w:eastAsia="lt-LT"/>
          <w14:ligatures w14:val="none"/>
        </w:rPr>
      </w:pPr>
      <w:r w:rsidRPr="006A1E4F">
        <w:rPr>
          <w:rFonts w:ascii="Times New Roman" w:eastAsia="Calibri" w:hAnsi="Times New Roman" w:cs="Times New Roman"/>
          <w:kern w:val="0"/>
          <w:sz w:val="24"/>
          <w:szCs w:val="24"/>
          <w:lang w:eastAsia="lt-LT"/>
          <w14:ligatures w14:val="none"/>
        </w:rPr>
        <w:t>•                    aiškinamieji raštai;</w:t>
      </w:r>
    </w:p>
    <w:p w14:paraId="2C618BB3" w14:textId="77777777" w:rsidR="00C7565B" w:rsidRPr="006A1E4F" w:rsidRDefault="00C7565B" w:rsidP="00C7565B">
      <w:pPr>
        <w:spacing w:after="0" w:line="240" w:lineRule="auto"/>
        <w:jc w:val="both"/>
        <w:rPr>
          <w:rFonts w:ascii="Times New Roman" w:eastAsia="Calibri" w:hAnsi="Times New Roman" w:cs="Times New Roman"/>
          <w:kern w:val="0"/>
          <w:sz w:val="24"/>
          <w:szCs w:val="24"/>
          <w:lang w:eastAsia="lt-LT"/>
          <w14:ligatures w14:val="none"/>
        </w:rPr>
      </w:pPr>
      <w:r w:rsidRPr="006A1E4F">
        <w:rPr>
          <w:rFonts w:ascii="Times New Roman" w:eastAsia="Calibri" w:hAnsi="Times New Roman" w:cs="Times New Roman"/>
          <w:kern w:val="0"/>
          <w:sz w:val="24"/>
          <w:szCs w:val="24"/>
          <w:lang w:eastAsia="lt-LT"/>
          <w14:ligatures w14:val="none"/>
        </w:rPr>
        <w:t>•                    brėžiniai;</w:t>
      </w:r>
    </w:p>
    <w:p w14:paraId="35392DE4" w14:textId="77777777" w:rsidR="00C7565B" w:rsidRPr="006A1E4F" w:rsidRDefault="00C7565B" w:rsidP="00C7565B">
      <w:pPr>
        <w:spacing w:after="0" w:line="240" w:lineRule="auto"/>
        <w:jc w:val="both"/>
        <w:rPr>
          <w:rFonts w:ascii="Times New Roman" w:eastAsia="Calibri" w:hAnsi="Times New Roman" w:cs="Times New Roman"/>
          <w:kern w:val="0"/>
          <w:sz w:val="24"/>
          <w:szCs w:val="24"/>
          <w:lang w:eastAsia="lt-LT"/>
          <w14:ligatures w14:val="none"/>
        </w:rPr>
      </w:pPr>
      <w:r w:rsidRPr="006A1E4F">
        <w:rPr>
          <w:rFonts w:ascii="Times New Roman" w:eastAsia="Calibri" w:hAnsi="Times New Roman" w:cs="Times New Roman"/>
          <w:kern w:val="0"/>
          <w:sz w:val="24"/>
          <w:szCs w:val="24"/>
          <w:lang w:eastAsia="lt-LT"/>
          <w14:ligatures w14:val="none"/>
        </w:rPr>
        <w:t>•                    sąnaudų kiekių žiniaraščiai.</w:t>
      </w:r>
    </w:p>
    <w:p w14:paraId="6DA251D3" w14:textId="77777777" w:rsidR="00C7565B" w:rsidRPr="006A1E4F" w:rsidRDefault="00C7565B" w:rsidP="00C7565B">
      <w:pPr>
        <w:spacing w:after="0" w:line="240" w:lineRule="auto"/>
        <w:jc w:val="both"/>
        <w:rPr>
          <w:rFonts w:ascii="Times New Roman" w:eastAsia="Calibri" w:hAnsi="Times New Roman" w:cs="Times New Roman"/>
          <w:kern w:val="0"/>
          <w:sz w:val="24"/>
          <w:szCs w:val="24"/>
          <w:lang w:eastAsia="lt-LT"/>
          <w14:ligatures w14:val="none"/>
        </w:rPr>
      </w:pPr>
      <w:r w:rsidRPr="006A1E4F">
        <w:rPr>
          <w:rFonts w:ascii="Times New Roman" w:eastAsia="Calibri" w:hAnsi="Times New Roman" w:cs="Times New Roman"/>
          <w:kern w:val="0"/>
          <w:sz w:val="24"/>
          <w:szCs w:val="24"/>
          <w:lang w:eastAsia="lt-LT"/>
          <w14:ligatures w14:val="none"/>
        </w:rPr>
        <w:t>Perkančioji organizacija neprašo užpildyti darbų kiekių žiniaraščių, todėl korekcijų juose neatliksime.</w:t>
      </w:r>
    </w:p>
    <w:p w14:paraId="2F96BC2E" w14:textId="77777777" w:rsidR="00C7565B" w:rsidRPr="006A1E4F" w:rsidRDefault="00C7565B" w:rsidP="00F132C1">
      <w:pPr>
        <w:ind w:left="720"/>
        <w:contextualSpacing/>
        <w:jc w:val="both"/>
        <w:rPr>
          <w:rFonts w:ascii="Times New Roman" w:eastAsia="Calibri" w:hAnsi="Times New Roman" w:cs="Times New Roman"/>
          <w:sz w:val="24"/>
          <w:szCs w:val="24"/>
        </w:rPr>
      </w:pPr>
    </w:p>
    <w:p w14:paraId="2E6330E4" w14:textId="77777777" w:rsidR="00C7565B" w:rsidRPr="006A1E4F" w:rsidRDefault="00C7565B" w:rsidP="00F132C1">
      <w:pPr>
        <w:ind w:left="720"/>
        <w:contextualSpacing/>
        <w:jc w:val="both"/>
        <w:rPr>
          <w:rFonts w:ascii="Times New Roman" w:eastAsia="Calibri" w:hAnsi="Times New Roman" w:cs="Times New Roman"/>
          <w:b/>
          <w:bCs/>
          <w:sz w:val="24"/>
          <w:szCs w:val="24"/>
        </w:rPr>
      </w:pPr>
    </w:p>
    <w:p w14:paraId="24C5A003" w14:textId="3AC781C2" w:rsidR="00F132C1" w:rsidRPr="006A1E4F" w:rsidRDefault="00C7565B" w:rsidP="00C7565B">
      <w:pPr>
        <w:contextualSpacing/>
        <w:jc w:val="both"/>
        <w:rPr>
          <w:rFonts w:ascii="Times New Roman" w:eastAsia="Calibri" w:hAnsi="Times New Roman" w:cs="Times New Roman"/>
          <w:b/>
          <w:bCs/>
          <w:sz w:val="24"/>
          <w:szCs w:val="24"/>
        </w:rPr>
      </w:pPr>
      <w:r w:rsidRPr="006A1E4F">
        <w:rPr>
          <w:rFonts w:ascii="Times New Roman" w:eastAsia="Calibri" w:hAnsi="Times New Roman" w:cs="Times New Roman"/>
          <w:b/>
          <w:bCs/>
          <w:sz w:val="24"/>
          <w:szCs w:val="24"/>
        </w:rPr>
        <w:t>Klausimas</w:t>
      </w:r>
      <w:r w:rsidR="00694423" w:rsidRPr="006A1E4F">
        <w:rPr>
          <w:rFonts w:ascii="Times New Roman" w:eastAsia="Calibri" w:hAnsi="Times New Roman" w:cs="Times New Roman"/>
          <w:b/>
          <w:bCs/>
          <w:sz w:val="24"/>
          <w:szCs w:val="24"/>
        </w:rPr>
        <w:t>:</w:t>
      </w:r>
    </w:p>
    <w:p w14:paraId="0653DE56" w14:textId="760479E8" w:rsidR="00EC079D" w:rsidRPr="006A1E4F" w:rsidRDefault="00EC079D" w:rsidP="00F132C1">
      <w:pPr>
        <w:ind w:left="720"/>
        <w:contextualSpacing/>
        <w:jc w:val="both"/>
        <w:rPr>
          <w:rFonts w:ascii="Times New Roman" w:eastAsia="Calibri" w:hAnsi="Times New Roman" w:cs="Times New Roman"/>
          <w:sz w:val="24"/>
          <w:szCs w:val="24"/>
        </w:rPr>
      </w:pPr>
      <w:proofErr w:type="spellStart"/>
      <w:r w:rsidRPr="006A1E4F">
        <w:rPr>
          <w:rFonts w:ascii="Times New Roman" w:eastAsia="Calibri" w:hAnsi="Times New Roman" w:cs="Times New Roman"/>
          <w:sz w:val="24"/>
          <w:szCs w:val="24"/>
        </w:rPr>
        <w:t>SP</w:t>
      </w:r>
      <w:proofErr w:type="spellEnd"/>
      <w:r w:rsidRPr="006A1E4F">
        <w:rPr>
          <w:rFonts w:ascii="Times New Roman" w:eastAsia="Calibri" w:hAnsi="Times New Roman" w:cs="Times New Roman"/>
          <w:sz w:val="24"/>
          <w:szCs w:val="24"/>
        </w:rPr>
        <w:t xml:space="preserve"> dalyje projektuojama:</w:t>
      </w:r>
    </w:p>
    <w:p w14:paraId="5A85318D" w14:textId="77777777" w:rsidR="00EC079D" w:rsidRPr="006A1E4F" w:rsidRDefault="00EC079D" w:rsidP="00EC079D">
      <w:pPr>
        <w:ind w:left="720"/>
        <w:contextualSpacing/>
        <w:rPr>
          <w:rFonts w:ascii="Times New Roman" w:eastAsia="Calibri" w:hAnsi="Times New Roman" w:cs="Times New Roman"/>
          <w:sz w:val="24"/>
          <w:szCs w:val="24"/>
        </w:rPr>
      </w:pPr>
    </w:p>
    <w:p w14:paraId="42CAE3C9" w14:textId="77777777" w:rsidR="00EC079D" w:rsidRPr="006A1E4F" w:rsidRDefault="00EC079D" w:rsidP="00EC079D">
      <w:pPr>
        <w:ind w:left="720"/>
        <w:contextualSpacing/>
        <w:rPr>
          <w:rFonts w:ascii="Times New Roman" w:eastAsia="Calibri" w:hAnsi="Times New Roman" w:cs="Times New Roman"/>
          <w:sz w:val="24"/>
          <w:szCs w:val="24"/>
        </w:rPr>
      </w:pPr>
      <w:r w:rsidRPr="006A1E4F">
        <w:rPr>
          <w:rFonts w:ascii="Times New Roman" w:eastAsia="Calibri" w:hAnsi="Times New Roman" w:cs="Times New Roman"/>
          <w:sz w:val="24"/>
          <w:szCs w:val="24"/>
        </w:rPr>
        <w:drawing>
          <wp:inline distT="0" distB="0" distL="0" distR="0" wp14:anchorId="3D11C572" wp14:editId="6DD072EA">
            <wp:extent cx="5308600" cy="622935"/>
            <wp:effectExtent l="0" t="0" r="6350" b="5715"/>
            <wp:docPr id="24218667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186678" name="Paveikslėlis 1"/>
                    <pic:cNvPicPr>
                      <a:picLocks noChangeAspect="1"/>
                    </pic:cNvPicPr>
                  </pic:nvPicPr>
                  <pic:blipFill>
                    <a:blip r:embed="rId20"/>
                    <a:stretch>
                      <a:fillRect/>
                    </a:stretch>
                  </pic:blipFill>
                  <pic:spPr>
                    <a:xfrm>
                      <a:off x="0" y="0"/>
                      <a:ext cx="5328534" cy="625293"/>
                    </a:xfrm>
                    <a:prstGeom prst="rect">
                      <a:avLst/>
                    </a:prstGeom>
                  </pic:spPr>
                </pic:pic>
              </a:graphicData>
            </a:graphic>
          </wp:inline>
        </w:drawing>
      </w:r>
    </w:p>
    <w:p w14:paraId="7C916FA1" w14:textId="77777777" w:rsidR="00EC079D" w:rsidRPr="006A1E4F" w:rsidRDefault="00EC079D" w:rsidP="00EC079D">
      <w:pPr>
        <w:ind w:left="720"/>
        <w:contextualSpacing/>
        <w:rPr>
          <w:rFonts w:ascii="Times New Roman" w:eastAsia="Calibri" w:hAnsi="Times New Roman" w:cs="Times New Roman"/>
          <w:sz w:val="24"/>
          <w:szCs w:val="24"/>
        </w:rPr>
      </w:pPr>
    </w:p>
    <w:p w14:paraId="72747CFB" w14:textId="77777777" w:rsidR="00EC079D" w:rsidRPr="006A1E4F" w:rsidRDefault="00EC079D" w:rsidP="00EC079D">
      <w:pPr>
        <w:ind w:left="720"/>
        <w:contextualSpacing/>
        <w:rPr>
          <w:rFonts w:ascii="Times New Roman" w:eastAsia="Calibri" w:hAnsi="Times New Roman" w:cs="Times New Roman"/>
          <w:b/>
          <w:bCs/>
          <w:sz w:val="24"/>
          <w:szCs w:val="24"/>
        </w:rPr>
      </w:pPr>
      <w:r w:rsidRPr="006A1E4F">
        <w:rPr>
          <w:rFonts w:ascii="Times New Roman" w:eastAsia="Calibri" w:hAnsi="Times New Roman" w:cs="Times New Roman"/>
          <w:b/>
          <w:bCs/>
          <w:sz w:val="24"/>
          <w:szCs w:val="24"/>
        </w:rPr>
        <w:t>Prašome pateikti drenažo technines specifikacijas.</w:t>
      </w:r>
    </w:p>
    <w:p w14:paraId="68FA5E55" w14:textId="7ABA8AC7" w:rsidR="00C7565B" w:rsidRPr="006A1E4F" w:rsidRDefault="00C7565B" w:rsidP="00EC079D">
      <w:pPr>
        <w:ind w:left="720"/>
        <w:contextualSpacing/>
        <w:rPr>
          <w:rFonts w:ascii="Times New Roman" w:eastAsia="Calibri" w:hAnsi="Times New Roman" w:cs="Times New Roman"/>
          <w:b/>
          <w:bCs/>
          <w:color w:val="ED0000"/>
          <w:sz w:val="24"/>
          <w:szCs w:val="24"/>
        </w:rPr>
      </w:pPr>
      <w:r w:rsidRPr="006A1E4F">
        <w:rPr>
          <w:rFonts w:ascii="Times New Roman" w:eastAsia="Calibri" w:hAnsi="Times New Roman" w:cs="Times New Roman"/>
          <w:b/>
          <w:bCs/>
          <w:color w:val="ED0000"/>
          <w:sz w:val="24"/>
          <w:szCs w:val="24"/>
        </w:rPr>
        <w:t>Atsakymas:</w:t>
      </w:r>
    </w:p>
    <w:p w14:paraId="238418CF" w14:textId="07AD1C99" w:rsidR="00C7565B" w:rsidRPr="006A1E4F" w:rsidRDefault="00C7565B" w:rsidP="00EC079D">
      <w:pPr>
        <w:ind w:left="720"/>
        <w:contextualSpacing/>
        <w:rPr>
          <w:rFonts w:ascii="Times New Roman" w:eastAsia="Calibri" w:hAnsi="Times New Roman" w:cs="Times New Roman"/>
          <w:sz w:val="24"/>
          <w:szCs w:val="24"/>
        </w:rPr>
      </w:pPr>
      <w:r w:rsidRPr="006A1E4F">
        <w:rPr>
          <w:rFonts w:ascii="Times New Roman" w:eastAsia="Calibri" w:hAnsi="Times New Roman" w:cs="Times New Roman"/>
          <w:sz w:val="24"/>
          <w:szCs w:val="24"/>
        </w:rPr>
        <w:t xml:space="preserve">Pridedama patikslinta </w:t>
      </w:r>
      <w:proofErr w:type="spellStart"/>
      <w:r w:rsidRPr="006A1E4F">
        <w:rPr>
          <w:rFonts w:ascii="Times New Roman" w:eastAsia="Calibri" w:hAnsi="Times New Roman" w:cs="Times New Roman"/>
          <w:sz w:val="24"/>
          <w:szCs w:val="24"/>
        </w:rPr>
        <w:t>TP</w:t>
      </w:r>
      <w:proofErr w:type="spellEnd"/>
      <w:r w:rsidRPr="006A1E4F">
        <w:rPr>
          <w:rFonts w:ascii="Times New Roman" w:eastAsia="Calibri" w:hAnsi="Times New Roman" w:cs="Times New Roman"/>
          <w:sz w:val="24"/>
          <w:szCs w:val="24"/>
        </w:rPr>
        <w:t xml:space="preserve"> </w:t>
      </w:r>
      <w:proofErr w:type="spellStart"/>
      <w:r w:rsidRPr="006A1E4F">
        <w:rPr>
          <w:rFonts w:ascii="Times New Roman" w:eastAsia="Calibri" w:hAnsi="Times New Roman" w:cs="Times New Roman"/>
          <w:sz w:val="24"/>
          <w:szCs w:val="24"/>
        </w:rPr>
        <w:t>SP</w:t>
      </w:r>
      <w:proofErr w:type="spellEnd"/>
      <w:r w:rsidRPr="006A1E4F">
        <w:rPr>
          <w:rFonts w:ascii="Times New Roman" w:eastAsia="Calibri" w:hAnsi="Times New Roman" w:cs="Times New Roman"/>
          <w:sz w:val="24"/>
          <w:szCs w:val="24"/>
        </w:rPr>
        <w:t xml:space="preserve"> dalis, prašome ja vadovautis.</w:t>
      </w:r>
    </w:p>
    <w:p w14:paraId="5C77FD3C" w14:textId="77777777" w:rsidR="00C7565B" w:rsidRPr="006A1E4F" w:rsidRDefault="00C7565B" w:rsidP="00EC079D">
      <w:pPr>
        <w:ind w:left="720"/>
        <w:contextualSpacing/>
        <w:rPr>
          <w:rFonts w:ascii="Times New Roman" w:eastAsia="Calibri" w:hAnsi="Times New Roman" w:cs="Times New Roman"/>
          <w:b/>
          <w:bCs/>
          <w:sz w:val="24"/>
          <w:szCs w:val="24"/>
        </w:rPr>
      </w:pPr>
    </w:p>
    <w:p w14:paraId="2BA24C1B" w14:textId="77777777" w:rsidR="00C7565B" w:rsidRPr="006A1E4F" w:rsidRDefault="00C7565B" w:rsidP="00EC079D">
      <w:pPr>
        <w:ind w:left="720"/>
        <w:contextualSpacing/>
        <w:rPr>
          <w:rFonts w:ascii="Times New Roman" w:eastAsia="Calibri" w:hAnsi="Times New Roman" w:cs="Times New Roman"/>
          <w:b/>
          <w:bCs/>
          <w:sz w:val="24"/>
          <w:szCs w:val="24"/>
        </w:rPr>
      </w:pPr>
    </w:p>
    <w:p w14:paraId="0905F848" w14:textId="6C5F7A4E" w:rsidR="00F132C1" w:rsidRPr="006A1E4F" w:rsidRDefault="00C7565B" w:rsidP="00C7565B">
      <w:pPr>
        <w:contextualSpacing/>
        <w:rPr>
          <w:rFonts w:ascii="Times New Roman" w:eastAsia="Calibri" w:hAnsi="Times New Roman" w:cs="Times New Roman"/>
          <w:b/>
          <w:bCs/>
          <w:sz w:val="24"/>
          <w:szCs w:val="24"/>
        </w:rPr>
      </w:pPr>
      <w:r w:rsidRPr="006A1E4F">
        <w:rPr>
          <w:rFonts w:ascii="Times New Roman" w:eastAsia="Calibri" w:hAnsi="Times New Roman" w:cs="Times New Roman"/>
          <w:b/>
          <w:bCs/>
          <w:sz w:val="24"/>
          <w:szCs w:val="24"/>
        </w:rPr>
        <w:t>Klausimas:</w:t>
      </w:r>
    </w:p>
    <w:p w14:paraId="79EB8F02" w14:textId="77777777" w:rsidR="00EC079D" w:rsidRPr="006A1E4F" w:rsidRDefault="00EC079D" w:rsidP="00F132C1">
      <w:pPr>
        <w:ind w:left="720"/>
        <w:contextualSpacing/>
        <w:rPr>
          <w:rFonts w:ascii="Times New Roman" w:eastAsia="Calibri" w:hAnsi="Times New Roman" w:cs="Times New Roman"/>
          <w:sz w:val="24"/>
          <w:szCs w:val="24"/>
        </w:rPr>
      </w:pPr>
      <w:r w:rsidRPr="006A1E4F">
        <w:rPr>
          <w:rFonts w:ascii="Times New Roman" w:eastAsia="Calibri" w:hAnsi="Times New Roman" w:cs="Times New Roman"/>
          <w:sz w:val="24"/>
          <w:szCs w:val="24"/>
        </w:rPr>
        <w:t xml:space="preserve">Projekto </w:t>
      </w:r>
      <w:proofErr w:type="spellStart"/>
      <w:r w:rsidRPr="006A1E4F">
        <w:rPr>
          <w:rFonts w:ascii="Times New Roman" w:eastAsia="Calibri" w:hAnsi="Times New Roman" w:cs="Times New Roman"/>
          <w:sz w:val="24"/>
          <w:szCs w:val="24"/>
        </w:rPr>
        <w:t>SP</w:t>
      </w:r>
      <w:proofErr w:type="spellEnd"/>
      <w:r w:rsidRPr="006A1E4F">
        <w:rPr>
          <w:rFonts w:ascii="Times New Roman" w:eastAsia="Calibri" w:hAnsi="Times New Roman" w:cs="Times New Roman"/>
          <w:sz w:val="24"/>
          <w:szCs w:val="24"/>
        </w:rPr>
        <w:t xml:space="preserve"> dalyje nurodyta:</w:t>
      </w:r>
    </w:p>
    <w:p w14:paraId="5CDA3A3C" w14:textId="77777777" w:rsidR="00EC079D" w:rsidRPr="006A1E4F" w:rsidRDefault="00EC079D" w:rsidP="00EC079D">
      <w:pPr>
        <w:ind w:left="720"/>
        <w:contextualSpacing/>
        <w:rPr>
          <w:rFonts w:ascii="Times New Roman" w:eastAsia="Calibri" w:hAnsi="Times New Roman" w:cs="Times New Roman"/>
          <w:sz w:val="24"/>
          <w:szCs w:val="24"/>
        </w:rPr>
      </w:pPr>
    </w:p>
    <w:p w14:paraId="3AF8E909" w14:textId="77777777" w:rsidR="00EC079D" w:rsidRPr="006A1E4F" w:rsidRDefault="00EC079D" w:rsidP="00EC079D">
      <w:pPr>
        <w:ind w:left="720"/>
        <w:contextualSpacing/>
        <w:rPr>
          <w:rFonts w:ascii="Times New Roman" w:eastAsia="Calibri" w:hAnsi="Times New Roman" w:cs="Times New Roman"/>
          <w:sz w:val="24"/>
          <w:szCs w:val="24"/>
        </w:rPr>
      </w:pPr>
      <w:r w:rsidRPr="006A1E4F">
        <w:rPr>
          <w:rFonts w:ascii="Times New Roman" w:eastAsia="Calibri" w:hAnsi="Times New Roman" w:cs="Times New Roman"/>
          <w:sz w:val="24"/>
          <w:szCs w:val="24"/>
        </w:rPr>
        <w:drawing>
          <wp:inline distT="0" distB="0" distL="0" distR="0" wp14:anchorId="70D5664D" wp14:editId="4A3CC40A">
            <wp:extent cx="6120130" cy="1452245"/>
            <wp:effectExtent l="0" t="0" r="0" b="0"/>
            <wp:docPr id="1773096471" name="Paveikslėlis 1" descr="Paveikslėlis, kuriame yra tekstas, Šriftas, baltas, dokumen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096471" name="Paveikslėlis 1" descr="Paveikslėlis, kuriame yra tekstas, Šriftas, baltas, dokumentas&#10;&#10;Automatiškai sugeneruotas aprašymas"/>
                    <pic:cNvPicPr>
                      <a:picLocks noChangeAspect="1"/>
                    </pic:cNvPicPr>
                  </pic:nvPicPr>
                  <pic:blipFill>
                    <a:blip r:embed="rId21"/>
                    <a:stretch>
                      <a:fillRect/>
                    </a:stretch>
                  </pic:blipFill>
                  <pic:spPr>
                    <a:xfrm>
                      <a:off x="0" y="0"/>
                      <a:ext cx="6120130" cy="1452245"/>
                    </a:xfrm>
                    <a:prstGeom prst="rect">
                      <a:avLst/>
                    </a:prstGeom>
                  </pic:spPr>
                </pic:pic>
              </a:graphicData>
            </a:graphic>
          </wp:inline>
        </w:drawing>
      </w:r>
    </w:p>
    <w:p w14:paraId="7A10E4EB" w14:textId="77777777" w:rsidR="00EC079D" w:rsidRPr="006A1E4F" w:rsidRDefault="00EC079D" w:rsidP="00EC079D">
      <w:pPr>
        <w:ind w:left="720"/>
        <w:contextualSpacing/>
        <w:rPr>
          <w:rFonts w:ascii="Times New Roman" w:eastAsia="Calibri" w:hAnsi="Times New Roman" w:cs="Times New Roman"/>
          <w:sz w:val="24"/>
          <w:szCs w:val="24"/>
        </w:rPr>
      </w:pPr>
    </w:p>
    <w:p w14:paraId="752B05BA" w14:textId="77777777" w:rsidR="00EC079D" w:rsidRPr="006A1E4F" w:rsidRDefault="00EC079D" w:rsidP="00F132C1">
      <w:pPr>
        <w:ind w:left="720"/>
        <w:contextualSpacing/>
        <w:jc w:val="both"/>
        <w:rPr>
          <w:rFonts w:ascii="Times New Roman" w:eastAsia="Calibri" w:hAnsi="Times New Roman" w:cs="Times New Roman"/>
          <w:b/>
          <w:bCs/>
          <w:sz w:val="24"/>
          <w:szCs w:val="24"/>
        </w:rPr>
      </w:pPr>
      <w:r w:rsidRPr="006A1E4F">
        <w:rPr>
          <w:rFonts w:ascii="Times New Roman" w:eastAsia="Calibri" w:hAnsi="Times New Roman" w:cs="Times New Roman"/>
          <w:b/>
          <w:bCs/>
          <w:sz w:val="24"/>
          <w:szCs w:val="24"/>
        </w:rPr>
        <w:t>Konkurse pateiktame darbų kiekių žiniaraštyje nevertinami esamo statinio ir lauko inventoriaus šalinimo/demontavimo darbai ir šiukšlių išvežimas. Prašome tikslinti darbų kiekių žiniaraštį.</w:t>
      </w:r>
    </w:p>
    <w:p w14:paraId="768FE7AC" w14:textId="66D30BDD" w:rsidR="00F132C1" w:rsidRPr="006A1E4F" w:rsidRDefault="00C7565B" w:rsidP="00F132C1">
      <w:pPr>
        <w:ind w:left="720"/>
        <w:contextualSpacing/>
        <w:jc w:val="both"/>
        <w:rPr>
          <w:rFonts w:ascii="Times New Roman" w:eastAsia="Calibri" w:hAnsi="Times New Roman" w:cs="Times New Roman"/>
          <w:b/>
          <w:bCs/>
          <w:color w:val="ED0000"/>
          <w:sz w:val="24"/>
          <w:szCs w:val="24"/>
        </w:rPr>
      </w:pPr>
      <w:r w:rsidRPr="006A1E4F">
        <w:rPr>
          <w:rFonts w:ascii="Times New Roman" w:eastAsia="Calibri" w:hAnsi="Times New Roman" w:cs="Times New Roman"/>
          <w:b/>
          <w:bCs/>
          <w:color w:val="ED0000"/>
          <w:sz w:val="24"/>
          <w:szCs w:val="24"/>
        </w:rPr>
        <w:t>Atsakymas:</w:t>
      </w:r>
    </w:p>
    <w:p w14:paraId="6AEF67D1" w14:textId="77777777" w:rsidR="00C7565B" w:rsidRPr="006A1E4F" w:rsidRDefault="00C7565B" w:rsidP="00C7565B">
      <w:pPr>
        <w:spacing w:after="0" w:line="240" w:lineRule="auto"/>
        <w:ind w:firstLine="720"/>
        <w:jc w:val="both"/>
        <w:rPr>
          <w:rFonts w:ascii="Times New Roman" w:eastAsia="Calibri" w:hAnsi="Times New Roman" w:cs="Times New Roman"/>
          <w:kern w:val="0"/>
          <w:sz w:val="24"/>
          <w:szCs w:val="24"/>
          <w:lang w:eastAsia="lt-LT"/>
          <w14:ligatures w14:val="none"/>
        </w:rPr>
      </w:pPr>
      <w:r w:rsidRPr="006A1E4F">
        <w:rPr>
          <w:rFonts w:ascii="Times New Roman" w:eastAsia="Calibri" w:hAnsi="Times New Roman" w:cs="Times New Roman"/>
          <w:kern w:val="0"/>
          <w:sz w:val="24"/>
          <w:szCs w:val="24"/>
          <w:lang w:eastAsia="lt-LT"/>
          <w14:ligatures w14:val="none"/>
        </w:rPr>
        <w:t> Darbų kiekių žiniaraščiai pateikti orientaciniai ir niekaip </w:t>
      </w:r>
      <w:r w:rsidRPr="006A1E4F">
        <w:rPr>
          <w:rFonts w:ascii="Times New Roman" w:eastAsia="Calibri" w:hAnsi="Times New Roman" w:cs="Times New Roman"/>
          <w:b/>
          <w:bCs/>
          <w:kern w:val="0"/>
          <w:sz w:val="24"/>
          <w:szCs w:val="24"/>
          <w:lang w:eastAsia="lt-LT"/>
          <w14:ligatures w14:val="none"/>
        </w:rPr>
        <w:t>neapriboja perkamų darbų apimties ar kokybės</w:t>
      </w:r>
      <w:r w:rsidRPr="006A1E4F">
        <w:rPr>
          <w:rFonts w:ascii="Times New Roman" w:eastAsia="Calibri" w:hAnsi="Times New Roman" w:cs="Times New Roman"/>
          <w:kern w:val="0"/>
          <w:sz w:val="24"/>
          <w:szCs w:val="24"/>
          <w:lang w:eastAsia="lt-LT"/>
          <w14:ligatures w14:val="none"/>
        </w:rPr>
        <w:t>. </w:t>
      </w:r>
    </w:p>
    <w:p w14:paraId="7D6EAE24" w14:textId="77777777" w:rsidR="00C7565B" w:rsidRPr="006A1E4F" w:rsidRDefault="00C7565B" w:rsidP="00C7565B">
      <w:pPr>
        <w:spacing w:after="0" w:line="240" w:lineRule="auto"/>
        <w:ind w:firstLine="720"/>
        <w:jc w:val="both"/>
        <w:rPr>
          <w:rFonts w:ascii="Times New Roman" w:eastAsia="Calibri" w:hAnsi="Times New Roman" w:cs="Times New Roman"/>
          <w:kern w:val="0"/>
          <w:sz w:val="24"/>
          <w:szCs w:val="24"/>
          <w:lang w:eastAsia="lt-LT"/>
          <w14:ligatures w14:val="none"/>
        </w:rPr>
      </w:pPr>
      <w:r w:rsidRPr="006A1E4F">
        <w:rPr>
          <w:rFonts w:ascii="Times New Roman" w:eastAsia="Calibri" w:hAnsi="Times New Roman" w:cs="Times New Roman"/>
          <w:kern w:val="0"/>
          <w:sz w:val="24"/>
          <w:szCs w:val="24"/>
          <w:lang w:eastAsia="lt-LT"/>
          <w14:ligatures w14:val="none"/>
        </w:rPr>
        <w:t>Rangovas/Tiekėjas teikia pasiūlymą ir jo apimtyje įkainuoja darbus laisva valia, vadovaujantis savo nuožiūra, patirtimi pagal </w:t>
      </w:r>
      <w:r w:rsidRPr="006A1E4F">
        <w:rPr>
          <w:rFonts w:ascii="Times New Roman" w:eastAsia="Calibri" w:hAnsi="Times New Roman" w:cs="Times New Roman"/>
          <w:b/>
          <w:bCs/>
          <w:kern w:val="0"/>
          <w:sz w:val="24"/>
          <w:szCs w:val="24"/>
          <w:lang w:eastAsia="lt-LT"/>
          <w14:ligatures w14:val="none"/>
        </w:rPr>
        <w:t>visą </w:t>
      </w:r>
      <w:r w:rsidRPr="006A1E4F">
        <w:rPr>
          <w:rFonts w:ascii="Times New Roman" w:eastAsia="Calibri" w:hAnsi="Times New Roman" w:cs="Times New Roman"/>
          <w:kern w:val="0"/>
          <w:sz w:val="24"/>
          <w:szCs w:val="24"/>
          <w:lang w:eastAsia="lt-LT"/>
          <w14:ligatures w14:val="none"/>
        </w:rPr>
        <w:t>su pirkimu pateiktą pirkimo dokumentų apimtį, nepriklausomai nuo to ar tai yra išskirta (nurodyta) kiekių žiniaraštyje. </w:t>
      </w:r>
    </w:p>
    <w:p w14:paraId="1A1B869A" w14:textId="77777777" w:rsidR="00C7565B" w:rsidRPr="006A1E4F" w:rsidRDefault="00C7565B" w:rsidP="00C7565B">
      <w:pPr>
        <w:spacing w:after="0" w:line="240" w:lineRule="auto"/>
        <w:ind w:firstLine="720"/>
        <w:jc w:val="both"/>
        <w:rPr>
          <w:rFonts w:ascii="Times New Roman" w:eastAsia="Calibri" w:hAnsi="Times New Roman" w:cs="Times New Roman"/>
          <w:kern w:val="0"/>
          <w:sz w:val="24"/>
          <w:szCs w:val="24"/>
          <w:lang w:eastAsia="lt-LT"/>
          <w14:ligatures w14:val="none"/>
        </w:rPr>
      </w:pPr>
      <w:r w:rsidRPr="006A1E4F">
        <w:rPr>
          <w:rFonts w:ascii="Times New Roman" w:eastAsia="Calibri" w:hAnsi="Times New Roman" w:cs="Times New Roman"/>
          <w:kern w:val="0"/>
          <w:sz w:val="24"/>
          <w:szCs w:val="24"/>
          <w:lang w:eastAsia="lt-LT"/>
          <w14:ligatures w14:val="none"/>
        </w:rPr>
        <w:t> Tiekėjai (Rangovai) teikdami pasiūlymus privalo įvertinti </w:t>
      </w:r>
      <w:r w:rsidRPr="006A1E4F">
        <w:rPr>
          <w:rFonts w:ascii="Times New Roman" w:eastAsia="Calibri" w:hAnsi="Times New Roman" w:cs="Times New Roman"/>
          <w:b/>
          <w:bCs/>
          <w:kern w:val="0"/>
          <w:sz w:val="24"/>
          <w:szCs w:val="24"/>
          <w:lang w:eastAsia="lt-LT"/>
          <w14:ligatures w14:val="none"/>
        </w:rPr>
        <w:t>visą pirkimo apimtį</w:t>
      </w:r>
      <w:r w:rsidRPr="006A1E4F">
        <w:rPr>
          <w:rFonts w:ascii="Times New Roman" w:eastAsia="Calibri" w:hAnsi="Times New Roman" w:cs="Times New Roman"/>
          <w:kern w:val="0"/>
          <w:sz w:val="24"/>
          <w:szCs w:val="24"/>
          <w:lang w:eastAsia="lt-LT"/>
          <w14:ligatures w14:val="none"/>
        </w:rPr>
        <w:t xml:space="preserve">, </w:t>
      </w:r>
      <w:proofErr w:type="spellStart"/>
      <w:r w:rsidRPr="006A1E4F">
        <w:rPr>
          <w:rFonts w:ascii="Times New Roman" w:eastAsia="Calibri" w:hAnsi="Times New Roman" w:cs="Times New Roman"/>
          <w:kern w:val="0"/>
          <w:sz w:val="24"/>
          <w:szCs w:val="24"/>
          <w:lang w:eastAsia="lt-LT"/>
          <w14:ligatures w14:val="none"/>
        </w:rPr>
        <w:t>t.y</w:t>
      </w:r>
      <w:proofErr w:type="spellEnd"/>
      <w:r w:rsidRPr="006A1E4F">
        <w:rPr>
          <w:rFonts w:ascii="Times New Roman" w:eastAsia="Calibri" w:hAnsi="Times New Roman" w:cs="Times New Roman"/>
          <w:kern w:val="0"/>
          <w:sz w:val="24"/>
          <w:szCs w:val="24"/>
          <w:lang w:eastAsia="lt-LT"/>
          <w14:ligatures w14:val="none"/>
        </w:rPr>
        <w:t xml:space="preserve">. visus darbus ir paslaugas būtinas pirkimo objekto įgyvendinimui, esant prieštaravimams projektinėje dokumentacijoje ir žiniaraščiuose vadovautis </w:t>
      </w:r>
      <w:proofErr w:type="spellStart"/>
      <w:r w:rsidRPr="006A1E4F">
        <w:rPr>
          <w:rFonts w:ascii="Times New Roman" w:eastAsia="Calibri" w:hAnsi="Times New Roman" w:cs="Times New Roman"/>
          <w:kern w:val="0"/>
          <w:sz w:val="24"/>
          <w:szCs w:val="24"/>
          <w:lang w:eastAsia="lt-LT"/>
          <w14:ligatures w14:val="none"/>
        </w:rPr>
        <w:t>STR</w:t>
      </w:r>
      <w:proofErr w:type="spellEnd"/>
      <w:r w:rsidRPr="006A1E4F">
        <w:rPr>
          <w:rFonts w:ascii="Times New Roman" w:eastAsia="Calibri" w:hAnsi="Times New Roman" w:cs="Times New Roman"/>
          <w:kern w:val="0"/>
          <w:sz w:val="24"/>
          <w:szCs w:val="24"/>
          <w:lang w:eastAsia="lt-LT"/>
          <w14:ligatures w14:val="none"/>
        </w:rPr>
        <w:t xml:space="preserve"> „statinio projektavimas, projekto ekspertizė“ numatytų eiliškumu, </w:t>
      </w:r>
      <w:proofErr w:type="spellStart"/>
      <w:r w:rsidRPr="006A1E4F">
        <w:rPr>
          <w:rFonts w:ascii="Times New Roman" w:eastAsia="Calibri" w:hAnsi="Times New Roman" w:cs="Times New Roman"/>
          <w:kern w:val="0"/>
          <w:sz w:val="24"/>
          <w:szCs w:val="24"/>
          <w:lang w:eastAsia="lt-LT"/>
          <w14:ligatures w14:val="none"/>
        </w:rPr>
        <w:t>t.y</w:t>
      </w:r>
      <w:proofErr w:type="spellEnd"/>
      <w:r w:rsidRPr="006A1E4F">
        <w:rPr>
          <w:rFonts w:ascii="Times New Roman" w:eastAsia="Calibri" w:hAnsi="Times New Roman" w:cs="Times New Roman"/>
          <w:kern w:val="0"/>
          <w:sz w:val="24"/>
          <w:szCs w:val="24"/>
          <w:lang w:eastAsia="lt-LT"/>
          <w14:ligatures w14:val="none"/>
        </w:rPr>
        <w:t>.</w:t>
      </w:r>
    </w:p>
    <w:p w14:paraId="2D078E99" w14:textId="77777777" w:rsidR="00C7565B" w:rsidRPr="006A1E4F" w:rsidRDefault="00C7565B" w:rsidP="00C7565B">
      <w:pPr>
        <w:spacing w:after="0" w:line="240" w:lineRule="auto"/>
        <w:ind w:firstLine="720"/>
        <w:jc w:val="both"/>
        <w:rPr>
          <w:rFonts w:ascii="Times New Roman" w:eastAsia="Calibri" w:hAnsi="Times New Roman" w:cs="Times New Roman"/>
          <w:kern w:val="0"/>
          <w:sz w:val="24"/>
          <w:szCs w:val="24"/>
          <w:lang w:eastAsia="lt-LT"/>
          <w14:ligatures w14:val="none"/>
        </w:rPr>
      </w:pPr>
      <w:r w:rsidRPr="006A1E4F">
        <w:rPr>
          <w:rFonts w:ascii="Times New Roman" w:eastAsia="Calibri" w:hAnsi="Times New Roman" w:cs="Times New Roman"/>
          <w:kern w:val="0"/>
          <w:sz w:val="24"/>
          <w:szCs w:val="24"/>
          <w:lang w:eastAsia="lt-LT"/>
          <w14:ligatures w14:val="none"/>
        </w:rPr>
        <w:t> Jei projekto dokumentuose randama neatitikimų ar prieštaravimų, dokumentų viršenybė nustatoma taip:</w:t>
      </w:r>
    </w:p>
    <w:p w14:paraId="15F65675" w14:textId="77777777" w:rsidR="00C7565B" w:rsidRPr="006A1E4F" w:rsidRDefault="00C7565B" w:rsidP="00C7565B">
      <w:pPr>
        <w:spacing w:after="0" w:line="240" w:lineRule="auto"/>
        <w:jc w:val="both"/>
        <w:rPr>
          <w:rFonts w:ascii="Times New Roman" w:eastAsia="Calibri" w:hAnsi="Times New Roman" w:cs="Times New Roman"/>
          <w:kern w:val="0"/>
          <w:sz w:val="24"/>
          <w:szCs w:val="24"/>
          <w:lang w:eastAsia="lt-LT"/>
          <w14:ligatures w14:val="none"/>
        </w:rPr>
      </w:pPr>
      <w:r w:rsidRPr="006A1E4F">
        <w:rPr>
          <w:rFonts w:ascii="Times New Roman" w:eastAsia="Calibri" w:hAnsi="Times New Roman" w:cs="Times New Roman"/>
          <w:kern w:val="0"/>
          <w:sz w:val="24"/>
          <w:szCs w:val="24"/>
          <w:lang w:eastAsia="lt-LT"/>
          <w14:ligatures w14:val="none"/>
        </w:rPr>
        <w:t>•                    techninės specifikacijos;</w:t>
      </w:r>
    </w:p>
    <w:p w14:paraId="265F75EF" w14:textId="77777777" w:rsidR="00C7565B" w:rsidRPr="006A1E4F" w:rsidRDefault="00C7565B" w:rsidP="00C7565B">
      <w:pPr>
        <w:spacing w:after="0" w:line="240" w:lineRule="auto"/>
        <w:jc w:val="both"/>
        <w:rPr>
          <w:rFonts w:ascii="Times New Roman" w:eastAsia="Calibri" w:hAnsi="Times New Roman" w:cs="Times New Roman"/>
          <w:kern w:val="0"/>
          <w:sz w:val="24"/>
          <w:szCs w:val="24"/>
          <w:lang w:eastAsia="lt-LT"/>
          <w14:ligatures w14:val="none"/>
        </w:rPr>
      </w:pPr>
      <w:r w:rsidRPr="006A1E4F">
        <w:rPr>
          <w:rFonts w:ascii="Times New Roman" w:eastAsia="Calibri" w:hAnsi="Times New Roman" w:cs="Times New Roman"/>
          <w:kern w:val="0"/>
          <w:sz w:val="24"/>
          <w:szCs w:val="24"/>
          <w:lang w:eastAsia="lt-LT"/>
          <w14:ligatures w14:val="none"/>
        </w:rPr>
        <w:t>•                    aiškinamieji raštai;</w:t>
      </w:r>
    </w:p>
    <w:p w14:paraId="373C2AD7" w14:textId="77777777" w:rsidR="00C7565B" w:rsidRPr="006A1E4F" w:rsidRDefault="00C7565B" w:rsidP="00C7565B">
      <w:pPr>
        <w:spacing w:after="0" w:line="240" w:lineRule="auto"/>
        <w:jc w:val="both"/>
        <w:rPr>
          <w:rFonts w:ascii="Times New Roman" w:eastAsia="Calibri" w:hAnsi="Times New Roman" w:cs="Times New Roman"/>
          <w:kern w:val="0"/>
          <w:sz w:val="24"/>
          <w:szCs w:val="24"/>
          <w:lang w:eastAsia="lt-LT"/>
          <w14:ligatures w14:val="none"/>
        </w:rPr>
      </w:pPr>
      <w:r w:rsidRPr="006A1E4F">
        <w:rPr>
          <w:rFonts w:ascii="Times New Roman" w:eastAsia="Calibri" w:hAnsi="Times New Roman" w:cs="Times New Roman"/>
          <w:kern w:val="0"/>
          <w:sz w:val="24"/>
          <w:szCs w:val="24"/>
          <w:lang w:eastAsia="lt-LT"/>
          <w14:ligatures w14:val="none"/>
        </w:rPr>
        <w:t>•                    brėžiniai;</w:t>
      </w:r>
    </w:p>
    <w:p w14:paraId="1A444BDB" w14:textId="77777777" w:rsidR="00C7565B" w:rsidRPr="006A1E4F" w:rsidRDefault="00C7565B" w:rsidP="00C7565B">
      <w:pPr>
        <w:spacing w:after="0" w:line="240" w:lineRule="auto"/>
        <w:jc w:val="both"/>
        <w:rPr>
          <w:rFonts w:ascii="Times New Roman" w:eastAsia="Calibri" w:hAnsi="Times New Roman" w:cs="Times New Roman"/>
          <w:kern w:val="0"/>
          <w:sz w:val="24"/>
          <w:szCs w:val="24"/>
          <w:lang w:eastAsia="lt-LT"/>
          <w14:ligatures w14:val="none"/>
        </w:rPr>
      </w:pPr>
      <w:r w:rsidRPr="006A1E4F">
        <w:rPr>
          <w:rFonts w:ascii="Times New Roman" w:eastAsia="Calibri" w:hAnsi="Times New Roman" w:cs="Times New Roman"/>
          <w:kern w:val="0"/>
          <w:sz w:val="24"/>
          <w:szCs w:val="24"/>
          <w:lang w:eastAsia="lt-LT"/>
          <w14:ligatures w14:val="none"/>
        </w:rPr>
        <w:t>•                    sąnaudų kiekių žiniaraščiai.</w:t>
      </w:r>
    </w:p>
    <w:p w14:paraId="491ECA8E" w14:textId="77777777" w:rsidR="00C7565B" w:rsidRPr="006A1E4F" w:rsidRDefault="00C7565B" w:rsidP="00C7565B">
      <w:pPr>
        <w:spacing w:after="0" w:line="240" w:lineRule="auto"/>
        <w:jc w:val="both"/>
        <w:rPr>
          <w:rFonts w:ascii="Times New Roman" w:eastAsia="Calibri" w:hAnsi="Times New Roman" w:cs="Times New Roman"/>
          <w:kern w:val="0"/>
          <w:sz w:val="24"/>
          <w:szCs w:val="24"/>
          <w:lang w:eastAsia="lt-LT"/>
          <w14:ligatures w14:val="none"/>
        </w:rPr>
      </w:pPr>
      <w:r w:rsidRPr="006A1E4F">
        <w:rPr>
          <w:rFonts w:ascii="Times New Roman" w:eastAsia="Calibri" w:hAnsi="Times New Roman" w:cs="Times New Roman"/>
          <w:kern w:val="0"/>
          <w:sz w:val="24"/>
          <w:szCs w:val="24"/>
          <w:lang w:eastAsia="lt-LT"/>
          <w14:ligatures w14:val="none"/>
        </w:rPr>
        <w:t>Perkančioji organizacija neprašo užpildyti darbų kiekių žiniaraščių, todėl korekcijų juose neatliksime.</w:t>
      </w:r>
    </w:p>
    <w:p w14:paraId="00B78075" w14:textId="77777777" w:rsidR="00F132C1" w:rsidRPr="006A1E4F" w:rsidRDefault="00F132C1" w:rsidP="00F132C1">
      <w:pPr>
        <w:ind w:left="720"/>
        <w:contextualSpacing/>
        <w:rPr>
          <w:rFonts w:ascii="Times New Roman" w:eastAsia="Calibri" w:hAnsi="Times New Roman" w:cs="Times New Roman"/>
          <w:sz w:val="24"/>
          <w:szCs w:val="24"/>
        </w:rPr>
      </w:pPr>
    </w:p>
    <w:p w14:paraId="7A108E89" w14:textId="77777777" w:rsidR="00F132C1" w:rsidRPr="006A1E4F" w:rsidRDefault="00F132C1" w:rsidP="00F132C1">
      <w:pPr>
        <w:ind w:left="720"/>
        <w:contextualSpacing/>
        <w:rPr>
          <w:rFonts w:ascii="Times New Roman" w:eastAsia="Calibri" w:hAnsi="Times New Roman" w:cs="Times New Roman"/>
          <w:sz w:val="24"/>
          <w:szCs w:val="24"/>
        </w:rPr>
      </w:pPr>
    </w:p>
    <w:p w14:paraId="561D4885" w14:textId="1721BEC4" w:rsidR="00F132C1" w:rsidRPr="006A1E4F" w:rsidRDefault="00C7565B" w:rsidP="00C7565B">
      <w:pPr>
        <w:contextualSpacing/>
        <w:rPr>
          <w:rFonts w:ascii="Times New Roman" w:eastAsia="Calibri" w:hAnsi="Times New Roman" w:cs="Times New Roman"/>
          <w:b/>
          <w:bCs/>
          <w:sz w:val="24"/>
          <w:szCs w:val="24"/>
        </w:rPr>
      </w:pPr>
      <w:r w:rsidRPr="006A1E4F">
        <w:rPr>
          <w:rFonts w:ascii="Times New Roman" w:eastAsia="Calibri" w:hAnsi="Times New Roman" w:cs="Times New Roman"/>
          <w:b/>
          <w:bCs/>
          <w:sz w:val="24"/>
          <w:szCs w:val="24"/>
        </w:rPr>
        <w:t>Klausimas</w:t>
      </w:r>
      <w:r w:rsidR="00090873" w:rsidRPr="006A1E4F">
        <w:rPr>
          <w:rFonts w:ascii="Times New Roman" w:eastAsia="Calibri" w:hAnsi="Times New Roman" w:cs="Times New Roman"/>
          <w:b/>
          <w:bCs/>
          <w:sz w:val="24"/>
          <w:szCs w:val="24"/>
        </w:rPr>
        <w:t>:</w:t>
      </w:r>
    </w:p>
    <w:p w14:paraId="0E87A23D" w14:textId="751F8AD0" w:rsidR="00EC079D" w:rsidRPr="006A1E4F" w:rsidRDefault="00EC079D" w:rsidP="00F132C1">
      <w:pPr>
        <w:ind w:left="720"/>
        <w:contextualSpacing/>
        <w:rPr>
          <w:rFonts w:ascii="Times New Roman" w:eastAsia="Calibri" w:hAnsi="Times New Roman" w:cs="Times New Roman"/>
          <w:sz w:val="24"/>
          <w:szCs w:val="24"/>
        </w:rPr>
      </w:pPr>
      <w:r w:rsidRPr="006A1E4F">
        <w:rPr>
          <w:rFonts w:ascii="Times New Roman" w:eastAsia="Calibri" w:hAnsi="Times New Roman" w:cs="Times New Roman"/>
          <w:sz w:val="24"/>
          <w:szCs w:val="24"/>
        </w:rPr>
        <w:t xml:space="preserve">Projekto </w:t>
      </w:r>
      <w:proofErr w:type="spellStart"/>
      <w:r w:rsidRPr="006A1E4F">
        <w:rPr>
          <w:rFonts w:ascii="Times New Roman" w:eastAsia="Calibri" w:hAnsi="Times New Roman" w:cs="Times New Roman"/>
          <w:sz w:val="24"/>
          <w:szCs w:val="24"/>
        </w:rPr>
        <w:t>SP</w:t>
      </w:r>
      <w:proofErr w:type="spellEnd"/>
      <w:r w:rsidRPr="006A1E4F">
        <w:rPr>
          <w:rFonts w:ascii="Times New Roman" w:eastAsia="Calibri" w:hAnsi="Times New Roman" w:cs="Times New Roman"/>
          <w:sz w:val="24"/>
          <w:szCs w:val="24"/>
        </w:rPr>
        <w:t xml:space="preserve"> dalyje projektuojama danga 164,50 </w:t>
      </w:r>
      <w:proofErr w:type="spellStart"/>
      <w:r w:rsidRPr="006A1E4F">
        <w:rPr>
          <w:rFonts w:ascii="Times New Roman" w:eastAsia="Calibri" w:hAnsi="Times New Roman" w:cs="Times New Roman"/>
          <w:sz w:val="24"/>
          <w:szCs w:val="24"/>
        </w:rPr>
        <w:t>m2</w:t>
      </w:r>
      <w:proofErr w:type="spellEnd"/>
      <w:r w:rsidRPr="006A1E4F">
        <w:rPr>
          <w:rFonts w:ascii="Times New Roman" w:eastAsia="Calibri" w:hAnsi="Times New Roman" w:cs="Times New Roman"/>
          <w:sz w:val="24"/>
          <w:szCs w:val="24"/>
        </w:rPr>
        <w:t xml:space="preserve"> detalė </w:t>
      </w:r>
      <w:proofErr w:type="spellStart"/>
      <w:r w:rsidRPr="006A1E4F">
        <w:rPr>
          <w:rFonts w:ascii="Times New Roman" w:eastAsia="Calibri" w:hAnsi="Times New Roman" w:cs="Times New Roman"/>
          <w:sz w:val="24"/>
          <w:szCs w:val="24"/>
        </w:rPr>
        <w:t>TDP-SP.DET.1</w:t>
      </w:r>
      <w:proofErr w:type="spellEnd"/>
      <w:r w:rsidRPr="006A1E4F">
        <w:rPr>
          <w:rFonts w:ascii="Times New Roman" w:eastAsia="Calibri" w:hAnsi="Times New Roman" w:cs="Times New Roman"/>
          <w:sz w:val="24"/>
          <w:szCs w:val="24"/>
        </w:rPr>
        <w:t xml:space="preserve"> </w:t>
      </w:r>
    </w:p>
    <w:p w14:paraId="0467C6C5" w14:textId="77777777" w:rsidR="00EC079D" w:rsidRPr="006A1E4F" w:rsidRDefault="00EC079D" w:rsidP="00EC079D">
      <w:pPr>
        <w:ind w:left="720"/>
        <w:contextualSpacing/>
        <w:rPr>
          <w:rFonts w:ascii="Times New Roman" w:eastAsia="Calibri" w:hAnsi="Times New Roman" w:cs="Times New Roman"/>
          <w:sz w:val="24"/>
          <w:szCs w:val="24"/>
        </w:rPr>
      </w:pPr>
      <w:r w:rsidRPr="006A1E4F">
        <w:rPr>
          <w:rFonts w:ascii="Times New Roman" w:eastAsia="Calibri" w:hAnsi="Times New Roman" w:cs="Times New Roman"/>
          <w:sz w:val="24"/>
          <w:szCs w:val="24"/>
        </w:rPr>
        <w:lastRenderedPageBreak/>
        <w:drawing>
          <wp:inline distT="0" distB="0" distL="0" distR="0" wp14:anchorId="55F5C0DA" wp14:editId="18398EF9">
            <wp:extent cx="5232400" cy="2205355"/>
            <wp:effectExtent l="0" t="0" r="6350" b="4445"/>
            <wp:docPr id="1680734528" name="Paveikslėlis 1" descr="Paveikslėlis, kuriame yra tekstas, Šriftas, ekrano kopija, bal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734528" name="Paveikslėlis 1" descr="Paveikslėlis, kuriame yra tekstas, Šriftas, ekrano kopija, baltas&#10;&#10;Automatiškai sugeneruotas aprašymas"/>
                    <pic:cNvPicPr>
                      <a:picLocks noChangeAspect="1"/>
                    </pic:cNvPicPr>
                  </pic:nvPicPr>
                  <pic:blipFill>
                    <a:blip r:embed="rId22"/>
                    <a:stretch>
                      <a:fillRect/>
                    </a:stretch>
                  </pic:blipFill>
                  <pic:spPr>
                    <a:xfrm>
                      <a:off x="0" y="0"/>
                      <a:ext cx="5240909" cy="2208816"/>
                    </a:xfrm>
                    <a:prstGeom prst="rect">
                      <a:avLst/>
                    </a:prstGeom>
                  </pic:spPr>
                </pic:pic>
              </a:graphicData>
            </a:graphic>
          </wp:inline>
        </w:drawing>
      </w:r>
    </w:p>
    <w:p w14:paraId="1C41276B" w14:textId="77777777" w:rsidR="00EC079D" w:rsidRPr="006A1E4F" w:rsidRDefault="00EC079D" w:rsidP="00F132C1">
      <w:pPr>
        <w:ind w:left="720"/>
        <w:contextualSpacing/>
        <w:jc w:val="both"/>
        <w:rPr>
          <w:rFonts w:ascii="Times New Roman" w:eastAsia="Calibri" w:hAnsi="Times New Roman" w:cs="Times New Roman"/>
          <w:b/>
          <w:bCs/>
          <w:sz w:val="24"/>
          <w:szCs w:val="24"/>
        </w:rPr>
      </w:pPr>
      <w:r w:rsidRPr="006A1E4F">
        <w:rPr>
          <w:rFonts w:ascii="Times New Roman" w:eastAsia="Calibri" w:hAnsi="Times New Roman" w:cs="Times New Roman"/>
          <w:b/>
          <w:bCs/>
          <w:sz w:val="24"/>
          <w:szCs w:val="24"/>
        </w:rPr>
        <w:t xml:space="preserve">Darbų kiekių žiniaraštyje neįvertinta 164,50 </w:t>
      </w:r>
      <w:proofErr w:type="spellStart"/>
      <w:r w:rsidRPr="006A1E4F">
        <w:rPr>
          <w:rFonts w:ascii="Times New Roman" w:eastAsia="Calibri" w:hAnsi="Times New Roman" w:cs="Times New Roman"/>
          <w:b/>
          <w:bCs/>
          <w:sz w:val="24"/>
          <w:szCs w:val="24"/>
        </w:rPr>
        <w:t>m2</w:t>
      </w:r>
      <w:proofErr w:type="spellEnd"/>
      <w:r w:rsidRPr="006A1E4F">
        <w:rPr>
          <w:rFonts w:ascii="Times New Roman" w:eastAsia="Calibri" w:hAnsi="Times New Roman" w:cs="Times New Roman"/>
          <w:b/>
          <w:bCs/>
          <w:sz w:val="24"/>
          <w:szCs w:val="24"/>
        </w:rPr>
        <w:t xml:space="preserve"> betono trinkelių dangos, prašome tikslinti darbų kiekių žiniaraštį.</w:t>
      </w:r>
    </w:p>
    <w:p w14:paraId="0A920206" w14:textId="77777777" w:rsidR="00EC079D" w:rsidRPr="006A1E4F" w:rsidRDefault="00EC079D" w:rsidP="00EC079D">
      <w:pPr>
        <w:ind w:left="720"/>
        <w:contextualSpacing/>
        <w:rPr>
          <w:rFonts w:ascii="Times New Roman" w:eastAsia="Calibri" w:hAnsi="Times New Roman" w:cs="Times New Roman"/>
          <w:sz w:val="24"/>
          <w:szCs w:val="24"/>
        </w:rPr>
      </w:pPr>
    </w:p>
    <w:p w14:paraId="0C6B65B9" w14:textId="77777777" w:rsidR="00C7565B" w:rsidRPr="006A1E4F" w:rsidRDefault="00C7565B" w:rsidP="00EC079D">
      <w:pPr>
        <w:rPr>
          <w:rFonts w:ascii="Times New Roman" w:hAnsi="Times New Roman" w:cs="Times New Roman"/>
          <w:b/>
          <w:bCs/>
          <w:color w:val="ED0000"/>
          <w:sz w:val="24"/>
          <w:szCs w:val="24"/>
        </w:rPr>
      </w:pPr>
      <w:r w:rsidRPr="006A1E4F">
        <w:rPr>
          <w:rFonts w:ascii="Times New Roman" w:hAnsi="Times New Roman" w:cs="Times New Roman"/>
          <w:b/>
          <w:bCs/>
          <w:color w:val="ED0000"/>
          <w:sz w:val="24"/>
          <w:szCs w:val="24"/>
        </w:rPr>
        <w:t>Atsakymas:</w:t>
      </w:r>
    </w:p>
    <w:p w14:paraId="58F7A520" w14:textId="77777777" w:rsidR="00C7565B" w:rsidRPr="006A1E4F" w:rsidRDefault="00C7565B" w:rsidP="00C7565B">
      <w:pPr>
        <w:spacing w:after="0" w:line="240" w:lineRule="auto"/>
        <w:ind w:firstLine="720"/>
        <w:jc w:val="both"/>
        <w:rPr>
          <w:rFonts w:ascii="Times New Roman" w:eastAsia="Calibri" w:hAnsi="Times New Roman" w:cs="Times New Roman"/>
          <w:kern w:val="0"/>
          <w:sz w:val="24"/>
          <w:szCs w:val="24"/>
          <w:lang w:eastAsia="lt-LT"/>
          <w14:ligatures w14:val="none"/>
        </w:rPr>
      </w:pPr>
      <w:bookmarkStart w:id="3" w:name="_Hlk184306428"/>
      <w:r w:rsidRPr="006A1E4F">
        <w:rPr>
          <w:rFonts w:ascii="Times New Roman" w:hAnsi="Times New Roman" w:cs="Times New Roman"/>
          <w:b/>
          <w:bCs/>
          <w:color w:val="ED0000"/>
          <w:sz w:val="24"/>
          <w:szCs w:val="24"/>
        </w:rPr>
        <w:t xml:space="preserve"> </w:t>
      </w:r>
      <w:r w:rsidRPr="006A1E4F">
        <w:rPr>
          <w:rFonts w:ascii="Times New Roman" w:eastAsia="Calibri" w:hAnsi="Times New Roman" w:cs="Times New Roman"/>
          <w:kern w:val="0"/>
          <w:sz w:val="24"/>
          <w:szCs w:val="24"/>
          <w:lang w:eastAsia="lt-LT"/>
          <w14:ligatures w14:val="none"/>
        </w:rPr>
        <w:t> Darbų kiekių žiniaraščiai pateikti orientaciniai ir niekaip </w:t>
      </w:r>
      <w:r w:rsidRPr="006A1E4F">
        <w:rPr>
          <w:rFonts w:ascii="Times New Roman" w:eastAsia="Calibri" w:hAnsi="Times New Roman" w:cs="Times New Roman"/>
          <w:b/>
          <w:bCs/>
          <w:kern w:val="0"/>
          <w:sz w:val="24"/>
          <w:szCs w:val="24"/>
          <w:lang w:eastAsia="lt-LT"/>
          <w14:ligatures w14:val="none"/>
        </w:rPr>
        <w:t>neapriboja perkamų darbų apimties ar kokybės</w:t>
      </w:r>
      <w:r w:rsidRPr="006A1E4F">
        <w:rPr>
          <w:rFonts w:ascii="Times New Roman" w:eastAsia="Calibri" w:hAnsi="Times New Roman" w:cs="Times New Roman"/>
          <w:kern w:val="0"/>
          <w:sz w:val="24"/>
          <w:szCs w:val="24"/>
          <w:lang w:eastAsia="lt-LT"/>
          <w14:ligatures w14:val="none"/>
        </w:rPr>
        <w:t>. </w:t>
      </w:r>
    </w:p>
    <w:p w14:paraId="2F86A72D" w14:textId="77777777" w:rsidR="00C7565B" w:rsidRPr="006A1E4F" w:rsidRDefault="00C7565B" w:rsidP="00C7565B">
      <w:pPr>
        <w:spacing w:after="0" w:line="240" w:lineRule="auto"/>
        <w:ind w:firstLine="720"/>
        <w:jc w:val="both"/>
        <w:rPr>
          <w:rFonts w:ascii="Times New Roman" w:eastAsia="Calibri" w:hAnsi="Times New Roman" w:cs="Times New Roman"/>
          <w:kern w:val="0"/>
          <w:sz w:val="24"/>
          <w:szCs w:val="24"/>
          <w:lang w:eastAsia="lt-LT"/>
          <w14:ligatures w14:val="none"/>
        </w:rPr>
      </w:pPr>
      <w:r w:rsidRPr="006A1E4F">
        <w:rPr>
          <w:rFonts w:ascii="Times New Roman" w:eastAsia="Calibri" w:hAnsi="Times New Roman" w:cs="Times New Roman"/>
          <w:kern w:val="0"/>
          <w:sz w:val="24"/>
          <w:szCs w:val="24"/>
          <w:lang w:eastAsia="lt-LT"/>
          <w14:ligatures w14:val="none"/>
        </w:rPr>
        <w:t>Rangovas/Tiekėjas teikia pasiūlymą ir jo apimtyje įkainuoja darbus laisva valia, vadovaujantis savo nuožiūra, patirtimi pagal </w:t>
      </w:r>
      <w:r w:rsidRPr="006A1E4F">
        <w:rPr>
          <w:rFonts w:ascii="Times New Roman" w:eastAsia="Calibri" w:hAnsi="Times New Roman" w:cs="Times New Roman"/>
          <w:b/>
          <w:bCs/>
          <w:kern w:val="0"/>
          <w:sz w:val="24"/>
          <w:szCs w:val="24"/>
          <w:lang w:eastAsia="lt-LT"/>
          <w14:ligatures w14:val="none"/>
        </w:rPr>
        <w:t>visą </w:t>
      </w:r>
      <w:r w:rsidRPr="006A1E4F">
        <w:rPr>
          <w:rFonts w:ascii="Times New Roman" w:eastAsia="Calibri" w:hAnsi="Times New Roman" w:cs="Times New Roman"/>
          <w:kern w:val="0"/>
          <w:sz w:val="24"/>
          <w:szCs w:val="24"/>
          <w:lang w:eastAsia="lt-LT"/>
          <w14:ligatures w14:val="none"/>
        </w:rPr>
        <w:t>su pirkimu pateiktą pirkimo dokumentų apimtį, nepriklausomai nuo to ar tai yra išskirta (nurodyta) kiekių žiniaraštyje. </w:t>
      </w:r>
    </w:p>
    <w:p w14:paraId="5BC82810" w14:textId="77777777" w:rsidR="00C7565B" w:rsidRPr="006A1E4F" w:rsidRDefault="00C7565B" w:rsidP="00C7565B">
      <w:pPr>
        <w:spacing w:after="0" w:line="240" w:lineRule="auto"/>
        <w:ind w:firstLine="720"/>
        <w:jc w:val="both"/>
        <w:rPr>
          <w:rFonts w:ascii="Times New Roman" w:eastAsia="Calibri" w:hAnsi="Times New Roman" w:cs="Times New Roman"/>
          <w:kern w:val="0"/>
          <w:sz w:val="24"/>
          <w:szCs w:val="24"/>
          <w:lang w:eastAsia="lt-LT"/>
          <w14:ligatures w14:val="none"/>
        </w:rPr>
      </w:pPr>
      <w:r w:rsidRPr="006A1E4F">
        <w:rPr>
          <w:rFonts w:ascii="Times New Roman" w:eastAsia="Calibri" w:hAnsi="Times New Roman" w:cs="Times New Roman"/>
          <w:kern w:val="0"/>
          <w:sz w:val="24"/>
          <w:szCs w:val="24"/>
          <w:lang w:eastAsia="lt-LT"/>
          <w14:ligatures w14:val="none"/>
        </w:rPr>
        <w:t> Tiekėjai (Rangovai) teikdami pasiūlymus privalo įvertinti </w:t>
      </w:r>
      <w:r w:rsidRPr="006A1E4F">
        <w:rPr>
          <w:rFonts w:ascii="Times New Roman" w:eastAsia="Calibri" w:hAnsi="Times New Roman" w:cs="Times New Roman"/>
          <w:b/>
          <w:bCs/>
          <w:kern w:val="0"/>
          <w:sz w:val="24"/>
          <w:szCs w:val="24"/>
          <w:lang w:eastAsia="lt-LT"/>
          <w14:ligatures w14:val="none"/>
        </w:rPr>
        <w:t>visą pirkimo apimtį</w:t>
      </w:r>
      <w:r w:rsidRPr="006A1E4F">
        <w:rPr>
          <w:rFonts w:ascii="Times New Roman" w:eastAsia="Calibri" w:hAnsi="Times New Roman" w:cs="Times New Roman"/>
          <w:kern w:val="0"/>
          <w:sz w:val="24"/>
          <w:szCs w:val="24"/>
          <w:lang w:eastAsia="lt-LT"/>
          <w14:ligatures w14:val="none"/>
        </w:rPr>
        <w:t xml:space="preserve">, </w:t>
      </w:r>
      <w:proofErr w:type="spellStart"/>
      <w:r w:rsidRPr="006A1E4F">
        <w:rPr>
          <w:rFonts w:ascii="Times New Roman" w:eastAsia="Calibri" w:hAnsi="Times New Roman" w:cs="Times New Roman"/>
          <w:kern w:val="0"/>
          <w:sz w:val="24"/>
          <w:szCs w:val="24"/>
          <w:lang w:eastAsia="lt-LT"/>
          <w14:ligatures w14:val="none"/>
        </w:rPr>
        <w:t>t.y</w:t>
      </w:r>
      <w:proofErr w:type="spellEnd"/>
      <w:r w:rsidRPr="006A1E4F">
        <w:rPr>
          <w:rFonts w:ascii="Times New Roman" w:eastAsia="Calibri" w:hAnsi="Times New Roman" w:cs="Times New Roman"/>
          <w:kern w:val="0"/>
          <w:sz w:val="24"/>
          <w:szCs w:val="24"/>
          <w:lang w:eastAsia="lt-LT"/>
          <w14:ligatures w14:val="none"/>
        </w:rPr>
        <w:t xml:space="preserve">. visus darbus ir paslaugas būtinas pirkimo objekto įgyvendinimui, esant prieštaravimams projektinėje dokumentacijoje ir žiniaraščiuose vadovautis </w:t>
      </w:r>
      <w:proofErr w:type="spellStart"/>
      <w:r w:rsidRPr="006A1E4F">
        <w:rPr>
          <w:rFonts w:ascii="Times New Roman" w:eastAsia="Calibri" w:hAnsi="Times New Roman" w:cs="Times New Roman"/>
          <w:kern w:val="0"/>
          <w:sz w:val="24"/>
          <w:szCs w:val="24"/>
          <w:lang w:eastAsia="lt-LT"/>
          <w14:ligatures w14:val="none"/>
        </w:rPr>
        <w:t>STR</w:t>
      </w:r>
      <w:proofErr w:type="spellEnd"/>
      <w:r w:rsidRPr="006A1E4F">
        <w:rPr>
          <w:rFonts w:ascii="Times New Roman" w:eastAsia="Calibri" w:hAnsi="Times New Roman" w:cs="Times New Roman"/>
          <w:kern w:val="0"/>
          <w:sz w:val="24"/>
          <w:szCs w:val="24"/>
          <w:lang w:eastAsia="lt-LT"/>
          <w14:ligatures w14:val="none"/>
        </w:rPr>
        <w:t xml:space="preserve"> „statinio projektavimas, projekto ekspertizė“ numatytų eiliškumu, </w:t>
      </w:r>
      <w:proofErr w:type="spellStart"/>
      <w:r w:rsidRPr="006A1E4F">
        <w:rPr>
          <w:rFonts w:ascii="Times New Roman" w:eastAsia="Calibri" w:hAnsi="Times New Roman" w:cs="Times New Roman"/>
          <w:kern w:val="0"/>
          <w:sz w:val="24"/>
          <w:szCs w:val="24"/>
          <w:lang w:eastAsia="lt-LT"/>
          <w14:ligatures w14:val="none"/>
        </w:rPr>
        <w:t>t.y</w:t>
      </w:r>
      <w:proofErr w:type="spellEnd"/>
      <w:r w:rsidRPr="006A1E4F">
        <w:rPr>
          <w:rFonts w:ascii="Times New Roman" w:eastAsia="Calibri" w:hAnsi="Times New Roman" w:cs="Times New Roman"/>
          <w:kern w:val="0"/>
          <w:sz w:val="24"/>
          <w:szCs w:val="24"/>
          <w:lang w:eastAsia="lt-LT"/>
          <w14:ligatures w14:val="none"/>
        </w:rPr>
        <w:t>.</w:t>
      </w:r>
    </w:p>
    <w:p w14:paraId="28B5C8ED" w14:textId="77777777" w:rsidR="00C7565B" w:rsidRPr="006A1E4F" w:rsidRDefault="00C7565B" w:rsidP="00C7565B">
      <w:pPr>
        <w:spacing w:after="0" w:line="240" w:lineRule="auto"/>
        <w:ind w:firstLine="720"/>
        <w:jc w:val="both"/>
        <w:rPr>
          <w:rFonts w:ascii="Times New Roman" w:eastAsia="Calibri" w:hAnsi="Times New Roman" w:cs="Times New Roman"/>
          <w:kern w:val="0"/>
          <w:sz w:val="24"/>
          <w:szCs w:val="24"/>
          <w:lang w:eastAsia="lt-LT"/>
          <w14:ligatures w14:val="none"/>
        </w:rPr>
      </w:pPr>
      <w:r w:rsidRPr="006A1E4F">
        <w:rPr>
          <w:rFonts w:ascii="Times New Roman" w:eastAsia="Calibri" w:hAnsi="Times New Roman" w:cs="Times New Roman"/>
          <w:kern w:val="0"/>
          <w:sz w:val="24"/>
          <w:szCs w:val="24"/>
          <w:lang w:eastAsia="lt-LT"/>
          <w14:ligatures w14:val="none"/>
        </w:rPr>
        <w:t> Jei projekto dokumentuose randama neatitikimų ar prieštaravimų, dokumentų viršenybė nustatoma taip:</w:t>
      </w:r>
    </w:p>
    <w:p w14:paraId="60EA0124" w14:textId="77777777" w:rsidR="00C7565B" w:rsidRPr="006A1E4F" w:rsidRDefault="00C7565B" w:rsidP="00C7565B">
      <w:pPr>
        <w:spacing w:after="0" w:line="240" w:lineRule="auto"/>
        <w:jc w:val="both"/>
        <w:rPr>
          <w:rFonts w:ascii="Times New Roman" w:eastAsia="Calibri" w:hAnsi="Times New Roman" w:cs="Times New Roman"/>
          <w:kern w:val="0"/>
          <w:sz w:val="24"/>
          <w:szCs w:val="24"/>
          <w:lang w:eastAsia="lt-LT"/>
          <w14:ligatures w14:val="none"/>
        </w:rPr>
      </w:pPr>
      <w:r w:rsidRPr="006A1E4F">
        <w:rPr>
          <w:rFonts w:ascii="Times New Roman" w:eastAsia="Calibri" w:hAnsi="Times New Roman" w:cs="Times New Roman"/>
          <w:kern w:val="0"/>
          <w:sz w:val="24"/>
          <w:szCs w:val="24"/>
          <w:lang w:eastAsia="lt-LT"/>
          <w14:ligatures w14:val="none"/>
        </w:rPr>
        <w:t>•                    techninės specifikacijos;</w:t>
      </w:r>
    </w:p>
    <w:p w14:paraId="0C3AA224" w14:textId="77777777" w:rsidR="00C7565B" w:rsidRPr="006A1E4F" w:rsidRDefault="00C7565B" w:rsidP="00C7565B">
      <w:pPr>
        <w:spacing w:after="0" w:line="240" w:lineRule="auto"/>
        <w:jc w:val="both"/>
        <w:rPr>
          <w:rFonts w:ascii="Times New Roman" w:eastAsia="Calibri" w:hAnsi="Times New Roman" w:cs="Times New Roman"/>
          <w:kern w:val="0"/>
          <w:sz w:val="24"/>
          <w:szCs w:val="24"/>
          <w:lang w:eastAsia="lt-LT"/>
          <w14:ligatures w14:val="none"/>
        </w:rPr>
      </w:pPr>
      <w:r w:rsidRPr="006A1E4F">
        <w:rPr>
          <w:rFonts w:ascii="Times New Roman" w:eastAsia="Calibri" w:hAnsi="Times New Roman" w:cs="Times New Roman"/>
          <w:kern w:val="0"/>
          <w:sz w:val="24"/>
          <w:szCs w:val="24"/>
          <w:lang w:eastAsia="lt-LT"/>
          <w14:ligatures w14:val="none"/>
        </w:rPr>
        <w:t>•                    aiškinamieji raštai;</w:t>
      </w:r>
    </w:p>
    <w:p w14:paraId="406AED4F" w14:textId="77777777" w:rsidR="00C7565B" w:rsidRPr="006A1E4F" w:rsidRDefault="00C7565B" w:rsidP="00C7565B">
      <w:pPr>
        <w:spacing w:after="0" w:line="240" w:lineRule="auto"/>
        <w:jc w:val="both"/>
        <w:rPr>
          <w:rFonts w:ascii="Times New Roman" w:eastAsia="Calibri" w:hAnsi="Times New Roman" w:cs="Times New Roman"/>
          <w:kern w:val="0"/>
          <w:sz w:val="24"/>
          <w:szCs w:val="24"/>
          <w:lang w:eastAsia="lt-LT"/>
          <w14:ligatures w14:val="none"/>
        </w:rPr>
      </w:pPr>
      <w:r w:rsidRPr="006A1E4F">
        <w:rPr>
          <w:rFonts w:ascii="Times New Roman" w:eastAsia="Calibri" w:hAnsi="Times New Roman" w:cs="Times New Roman"/>
          <w:kern w:val="0"/>
          <w:sz w:val="24"/>
          <w:szCs w:val="24"/>
          <w:lang w:eastAsia="lt-LT"/>
          <w14:ligatures w14:val="none"/>
        </w:rPr>
        <w:t>•                    brėžiniai;</w:t>
      </w:r>
    </w:p>
    <w:p w14:paraId="6A362C85" w14:textId="7C0D2982" w:rsidR="00EC079D" w:rsidRPr="006A1E4F" w:rsidRDefault="00C7565B" w:rsidP="00C7565B">
      <w:pPr>
        <w:spacing w:after="0" w:line="240" w:lineRule="auto"/>
        <w:jc w:val="both"/>
        <w:rPr>
          <w:rFonts w:ascii="Times New Roman" w:eastAsia="Calibri" w:hAnsi="Times New Roman" w:cs="Times New Roman"/>
          <w:kern w:val="0"/>
          <w:sz w:val="24"/>
          <w:szCs w:val="24"/>
          <w:lang w:eastAsia="lt-LT"/>
          <w14:ligatures w14:val="none"/>
        </w:rPr>
      </w:pPr>
      <w:r w:rsidRPr="006A1E4F">
        <w:rPr>
          <w:rFonts w:ascii="Times New Roman" w:eastAsia="Calibri" w:hAnsi="Times New Roman" w:cs="Times New Roman"/>
          <w:kern w:val="0"/>
          <w:sz w:val="24"/>
          <w:szCs w:val="24"/>
          <w:lang w:eastAsia="lt-LT"/>
          <w14:ligatures w14:val="none"/>
        </w:rPr>
        <w:t>•                    sąnaudų kiekių žiniaraščiai.</w:t>
      </w:r>
    </w:p>
    <w:p w14:paraId="7C8130CF" w14:textId="4C331BB0" w:rsidR="00C7565B" w:rsidRPr="006A1E4F" w:rsidRDefault="00C7565B" w:rsidP="00C7565B">
      <w:pPr>
        <w:spacing w:after="0" w:line="240" w:lineRule="auto"/>
        <w:jc w:val="both"/>
        <w:rPr>
          <w:rFonts w:ascii="Times New Roman" w:eastAsia="Calibri" w:hAnsi="Times New Roman" w:cs="Times New Roman"/>
          <w:kern w:val="0"/>
          <w:sz w:val="24"/>
          <w:szCs w:val="24"/>
          <w:lang w:eastAsia="lt-LT"/>
          <w14:ligatures w14:val="none"/>
        </w:rPr>
      </w:pPr>
      <w:r w:rsidRPr="006A1E4F">
        <w:rPr>
          <w:rFonts w:ascii="Times New Roman" w:eastAsia="Calibri" w:hAnsi="Times New Roman" w:cs="Times New Roman"/>
          <w:kern w:val="0"/>
          <w:sz w:val="24"/>
          <w:szCs w:val="24"/>
          <w:lang w:eastAsia="lt-LT"/>
          <w14:ligatures w14:val="none"/>
        </w:rPr>
        <w:t>Perkančioji organizacija neprašo užpildyti darbų kiekių žiniaraščių, todėl korekcijų juose neatliksime.</w:t>
      </w:r>
      <w:bookmarkEnd w:id="3"/>
    </w:p>
    <w:p w14:paraId="7E8C90BB" w14:textId="77777777" w:rsidR="00694423" w:rsidRPr="006A1E4F" w:rsidRDefault="00694423" w:rsidP="00C7565B">
      <w:pPr>
        <w:spacing w:after="0" w:line="240" w:lineRule="auto"/>
        <w:jc w:val="both"/>
        <w:rPr>
          <w:rFonts w:ascii="Times New Roman" w:eastAsia="Calibri" w:hAnsi="Times New Roman" w:cs="Times New Roman"/>
          <w:kern w:val="0"/>
          <w:sz w:val="24"/>
          <w:szCs w:val="24"/>
          <w:lang w:eastAsia="lt-LT"/>
          <w14:ligatures w14:val="none"/>
        </w:rPr>
      </w:pPr>
    </w:p>
    <w:p w14:paraId="7436B0BB" w14:textId="66B63EC3" w:rsidR="00694423" w:rsidRPr="006A1E4F" w:rsidRDefault="00694423" w:rsidP="00694423">
      <w:pPr>
        <w:contextualSpacing/>
        <w:jc w:val="both"/>
        <w:rPr>
          <w:rFonts w:ascii="Times New Roman" w:eastAsia="Calibri" w:hAnsi="Times New Roman" w:cs="Times New Roman"/>
          <w:b/>
          <w:bCs/>
          <w:sz w:val="24"/>
          <w:szCs w:val="24"/>
        </w:rPr>
      </w:pPr>
      <w:r w:rsidRPr="006A1E4F">
        <w:rPr>
          <w:rFonts w:ascii="Times New Roman" w:eastAsia="Calibri" w:hAnsi="Times New Roman" w:cs="Times New Roman"/>
          <w:b/>
          <w:bCs/>
          <w:sz w:val="24"/>
          <w:szCs w:val="24"/>
        </w:rPr>
        <w:t>Klausimas:</w:t>
      </w:r>
      <w:r w:rsidR="00090873" w:rsidRPr="006A1E4F">
        <w:rPr>
          <w:rFonts w:ascii="Times New Roman" w:eastAsia="Calibri" w:hAnsi="Times New Roman" w:cs="Times New Roman"/>
          <w:b/>
          <w:bCs/>
          <w:sz w:val="24"/>
          <w:szCs w:val="24"/>
        </w:rPr>
        <w:t xml:space="preserve"> </w:t>
      </w:r>
    </w:p>
    <w:p w14:paraId="15EBEE4D" w14:textId="77777777" w:rsidR="00090873" w:rsidRPr="006A1E4F" w:rsidRDefault="00090873" w:rsidP="00694423">
      <w:pPr>
        <w:contextualSpacing/>
        <w:jc w:val="both"/>
        <w:rPr>
          <w:rFonts w:ascii="Times New Roman" w:eastAsia="Calibri" w:hAnsi="Times New Roman" w:cs="Times New Roman"/>
          <w:b/>
          <w:bCs/>
          <w:sz w:val="24"/>
          <w:szCs w:val="24"/>
        </w:rPr>
      </w:pPr>
    </w:p>
    <w:p w14:paraId="2F85B87B" w14:textId="0312632E" w:rsidR="00090873" w:rsidRPr="006A1E4F" w:rsidRDefault="00090873" w:rsidP="00694423">
      <w:pPr>
        <w:contextualSpacing/>
        <w:jc w:val="both"/>
        <w:rPr>
          <w:rFonts w:ascii="Times New Roman" w:eastAsia="Calibri" w:hAnsi="Times New Roman" w:cs="Times New Roman"/>
          <w:sz w:val="24"/>
          <w:szCs w:val="24"/>
        </w:rPr>
      </w:pPr>
      <w:r w:rsidRPr="006A1E4F">
        <w:rPr>
          <w:rFonts w:ascii="Times New Roman" w:eastAsia="Calibri" w:hAnsi="Times New Roman" w:cs="Times New Roman"/>
          <w:sz w:val="24"/>
          <w:szCs w:val="24"/>
        </w:rPr>
        <w:t xml:space="preserve">Prašome pateikti projektą </w:t>
      </w:r>
      <w:proofErr w:type="spellStart"/>
      <w:r w:rsidRPr="006A1E4F">
        <w:rPr>
          <w:rFonts w:ascii="Times New Roman" w:eastAsia="Calibri" w:hAnsi="Times New Roman" w:cs="Times New Roman"/>
          <w:sz w:val="24"/>
          <w:szCs w:val="24"/>
        </w:rPr>
        <w:t>pdf</w:t>
      </w:r>
      <w:proofErr w:type="spellEnd"/>
      <w:r w:rsidRPr="006A1E4F">
        <w:rPr>
          <w:rFonts w:ascii="Times New Roman" w:eastAsia="Calibri" w:hAnsi="Times New Roman" w:cs="Times New Roman"/>
          <w:sz w:val="24"/>
          <w:szCs w:val="24"/>
        </w:rPr>
        <w:t>  formatu.</w:t>
      </w:r>
    </w:p>
    <w:p w14:paraId="34E5F00B" w14:textId="77777777" w:rsidR="00694423" w:rsidRPr="006A1E4F" w:rsidRDefault="00694423" w:rsidP="00C7565B">
      <w:pPr>
        <w:spacing w:after="0" w:line="240" w:lineRule="auto"/>
        <w:jc w:val="both"/>
        <w:rPr>
          <w:rFonts w:ascii="Times New Roman" w:eastAsia="Calibri" w:hAnsi="Times New Roman" w:cs="Times New Roman"/>
          <w:kern w:val="0"/>
          <w:sz w:val="24"/>
          <w:szCs w:val="24"/>
          <w:lang w:eastAsia="lt-LT"/>
          <w14:ligatures w14:val="none"/>
        </w:rPr>
      </w:pPr>
    </w:p>
    <w:p w14:paraId="58D3B360" w14:textId="77777777" w:rsidR="00090873" w:rsidRPr="006A1E4F" w:rsidRDefault="00090873" w:rsidP="00090873">
      <w:pPr>
        <w:rPr>
          <w:rFonts w:ascii="Times New Roman" w:hAnsi="Times New Roman" w:cs="Times New Roman"/>
          <w:b/>
          <w:bCs/>
          <w:color w:val="ED0000"/>
          <w:sz w:val="24"/>
          <w:szCs w:val="24"/>
        </w:rPr>
      </w:pPr>
      <w:r w:rsidRPr="006A1E4F">
        <w:rPr>
          <w:rFonts w:ascii="Times New Roman" w:hAnsi="Times New Roman" w:cs="Times New Roman"/>
          <w:b/>
          <w:bCs/>
          <w:color w:val="ED0000"/>
          <w:sz w:val="24"/>
          <w:szCs w:val="24"/>
        </w:rPr>
        <w:t>Atsakymas:</w:t>
      </w:r>
    </w:p>
    <w:p w14:paraId="260CEC58" w14:textId="3FEE054E" w:rsidR="00090873" w:rsidRPr="006A1E4F" w:rsidRDefault="00255737" w:rsidP="00C7565B">
      <w:pPr>
        <w:spacing w:after="0" w:line="240" w:lineRule="auto"/>
        <w:jc w:val="both"/>
        <w:rPr>
          <w:rFonts w:ascii="Times New Roman" w:eastAsia="Calibri" w:hAnsi="Times New Roman" w:cs="Times New Roman"/>
          <w:kern w:val="0"/>
          <w:sz w:val="24"/>
          <w:szCs w:val="24"/>
          <w:lang w:eastAsia="lt-LT"/>
          <w14:ligatures w14:val="none"/>
        </w:rPr>
      </w:pPr>
      <w:proofErr w:type="spellStart"/>
      <w:r w:rsidRPr="006A1E4F">
        <w:rPr>
          <w:rFonts w:ascii="Times New Roman" w:eastAsia="Calibri" w:hAnsi="Times New Roman" w:cs="Times New Roman"/>
          <w:kern w:val="0"/>
          <w:sz w:val="24"/>
          <w:szCs w:val="24"/>
          <w:lang w:eastAsia="lt-LT"/>
          <w14:ligatures w14:val="none"/>
        </w:rPr>
        <w:t>Adoc</w:t>
      </w:r>
      <w:proofErr w:type="spellEnd"/>
      <w:r w:rsidRPr="006A1E4F">
        <w:rPr>
          <w:rFonts w:ascii="Times New Roman" w:eastAsia="Calibri" w:hAnsi="Times New Roman" w:cs="Times New Roman"/>
          <w:kern w:val="0"/>
          <w:sz w:val="24"/>
          <w:szCs w:val="24"/>
          <w:lang w:eastAsia="lt-LT"/>
          <w14:ligatures w14:val="none"/>
        </w:rPr>
        <w:t xml:space="preserve"> formato dokumentus galite atsidarinėti:</w:t>
      </w:r>
    </w:p>
    <w:p w14:paraId="3F73EEDB" w14:textId="5766620D" w:rsidR="00255737" w:rsidRPr="00694423" w:rsidRDefault="00255737" w:rsidP="00C7565B">
      <w:pPr>
        <w:spacing w:after="0" w:line="240" w:lineRule="auto"/>
        <w:jc w:val="both"/>
        <w:rPr>
          <w:rFonts w:ascii="Times New Roman" w:eastAsia="Calibri" w:hAnsi="Times New Roman" w:cs="Times New Roman"/>
          <w:kern w:val="0"/>
          <w:sz w:val="24"/>
          <w:szCs w:val="24"/>
          <w:lang w:eastAsia="lt-LT"/>
          <w14:ligatures w14:val="none"/>
        </w:rPr>
      </w:pPr>
      <w:hyperlink r:id="rId23" w:history="1">
        <w:r w:rsidRPr="006A1E4F">
          <w:rPr>
            <w:rStyle w:val="Hipersaitas"/>
            <w:rFonts w:ascii="Times New Roman" w:eastAsia="Calibri" w:hAnsi="Times New Roman" w:cs="Times New Roman"/>
            <w:kern w:val="0"/>
            <w:sz w:val="24"/>
            <w:szCs w:val="24"/>
            <w:lang w:eastAsia="lt-LT"/>
            <w14:ligatures w14:val="none"/>
          </w:rPr>
          <w:t>https://www.epaslaugos.lt/adoc/transcript</w:t>
        </w:r>
      </w:hyperlink>
    </w:p>
    <w:sectPr w:rsidR="00255737" w:rsidRPr="0069442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24474AC"/>
    <w:multiLevelType w:val="multilevel"/>
    <w:tmpl w:val="724474A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714419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259F"/>
    <w:rsid w:val="00090873"/>
    <w:rsid w:val="00116356"/>
    <w:rsid w:val="00171807"/>
    <w:rsid w:val="00175048"/>
    <w:rsid w:val="001C13D0"/>
    <w:rsid w:val="002026B9"/>
    <w:rsid w:val="00241973"/>
    <w:rsid w:val="00255737"/>
    <w:rsid w:val="0029001A"/>
    <w:rsid w:val="00295D82"/>
    <w:rsid w:val="002D1327"/>
    <w:rsid w:val="002F6C0F"/>
    <w:rsid w:val="003B151F"/>
    <w:rsid w:val="003C2A61"/>
    <w:rsid w:val="003C3441"/>
    <w:rsid w:val="004565E3"/>
    <w:rsid w:val="004B4FC4"/>
    <w:rsid w:val="005D259F"/>
    <w:rsid w:val="006729A1"/>
    <w:rsid w:val="00694423"/>
    <w:rsid w:val="00695CDC"/>
    <w:rsid w:val="006A1E4F"/>
    <w:rsid w:val="007E0E43"/>
    <w:rsid w:val="008C5EED"/>
    <w:rsid w:val="008E3BBF"/>
    <w:rsid w:val="009438B3"/>
    <w:rsid w:val="00AC3D4C"/>
    <w:rsid w:val="00C7565B"/>
    <w:rsid w:val="00D51FD7"/>
    <w:rsid w:val="00DA62C9"/>
    <w:rsid w:val="00E23948"/>
    <w:rsid w:val="00E77F9A"/>
    <w:rsid w:val="00EA5498"/>
    <w:rsid w:val="00EC079D"/>
    <w:rsid w:val="00F132C1"/>
    <w:rsid w:val="00F16F84"/>
    <w:rsid w:val="00F20952"/>
    <w:rsid w:val="00F658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3F0C7"/>
  <w15:chartTrackingRefBased/>
  <w15:docId w15:val="{C6E24D40-68AF-4D00-B598-F6A5D29D7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2026B9"/>
    <w:rPr>
      <w:lang w:val="lt-LT"/>
    </w:rPr>
  </w:style>
  <w:style w:type="paragraph" w:styleId="Antrat1">
    <w:name w:val="heading 1"/>
    <w:basedOn w:val="prastasis"/>
    <w:next w:val="prastasis"/>
    <w:link w:val="Antrat1Diagrama"/>
    <w:uiPriority w:val="9"/>
    <w:qFormat/>
    <w:rsid w:val="005D259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Antrat2">
    <w:name w:val="heading 2"/>
    <w:basedOn w:val="prastasis"/>
    <w:next w:val="prastasis"/>
    <w:link w:val="Antrat2Diagrama"/>
    <w:uiPriority w:val="9"/>
    <w:semiHidden/>
    <w:unhideWhenUsed/>
    <w:qFormat/>
    <w:rsid w:val="005D259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Antrat3">
    <w:name w:val="heading 3"/>
    <w:basedOn w:val="prastasis"/>
    <w:next w:val="prastasis"/>
    <w:link w:val="Antrat3Diagrama"/>
    <w:uiPriority w:val="9"/>
    <w:semiHidden/>
    <w:unhideWhenUsed/>
    <w:qFormat/>
    <w:rsid w:val="005D259F"/>
    <w:pPr>
      <w:keepNext/>
      <w:keepLines/>
      <w:spacing w:before="160" w:after="80"/>
      <w:outlineLvl w:val="2"/>
    </w:pPr>
    <w:rPr>
      <w:rFonts w:eastAsiaTheme="majorEastAsia" w:cstheme="majorBidi"/>
      <w:color w:val="2F5496" w:themeColor="accent1" w:themeShade="BF"/>
      <w:sz w:val="28"/>
      <w:szCs w:val="28"/>
    </w:rPr>
  </w:style>
  <w:style w:type="paragraph" w:styleId="Antrat4">
    <w:name w:val="heading 4"/>
    <w:basedOn w:val="prastasis"/>
    <w:next w:val="prastasis"/>
    <w:link w:val="Antrat4Diagrama"/>
    <w:uiPriority w:val="9"/>
    <w:semiHidden/>
    <w:unhideWhenUsed/>
    <w:qFormat/>
    <w:rsid w:val="005D259F"/>
    <w:pPr>
      <w:keepNext/>
      <w:keepLines/>
      <w:spacing w:before="80" w:after="40"/>
      <w:outlineLvl w:val="3"/>
    </w:pPr>
    <w:rPr>
      <w:rFonts w:eastAsiaTheme="majorEastAsia" w:cstheme="majorBidi"/>
      <w:i/>
      <w:iCs/>
      <w:color w:val="2F5496" w:themeColor="accent1" w:themeShade="BF"/>
    </w:rPr>
  </w:style>
  <w:style w:type="paragraph" w:styleId="Antrat5">
    <w:name w:val="heading 5"/>
    <w:basedOn w:val="prastasis"/>
    <w:next w:val="prastasis"/>
    <w:link w:val="Antrat5Diagrama"/>
    <w:uiPriority w:val="9"/>
    <w:semiHidden/>
    <w:unhideWhenUsed/>
    <w:qFormat/>
    <w:rsid w:val="005D259F"/>
    <w:pPr>
      <w:keepNext/>
      <w:keepLines/>
      <w:spacing w:before="80" w:after="40"/>
      <w:outlineLvl w:val="4"/>
    </w:pPr>
    <w:rPr>
      <w:rFonts w:eastAsiaTheme="majorEastAsia" w:cstheme="majorBidi"/>
      <w:color w:val="2F5496" w:themeColor="accent1" w:themeShade="BF"/>
    </w:rPr>
  </w:style>
  <w:style w:type="paragraph" w:styleId="Antrat6">
    <w:name w:val="heading 6"/>
    <w:basedOn w:val="prastasis"/>
    <w:next w:val="prastasis"/>
    <w:link w:val="Antrat6Diagrama"/>
    <w:uiPriority w:val="9"/>
    <w:semiHidden/>
    <w:unhideWhenUsed/>
    <w:qFormat/>
    <w:rsid w:val="005D259F"/>
    <w:pPr>
      <w:keepNext/>
      <w:keepLines/>
      <w:spacing w:before="40" w:after="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5D259F"/>
    <w:pPr>
      <w:keepNext/>
      <w:keepLines/>
      <w:spacing w:before="40" w:after="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5D259F"/>
    <w:pPr>
      <w:keepNext/>
      <w:keepLines/>
      <w:spacing w:after="0"/>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5D259F"/>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5D259F"/>
    <w:rPr>
      <w:rFonts w:asciiTheme="majorHAnsi" w:eastAsiaTheme="majorEastAsia" w:hAnsiTheme="majorHAnsi" w:cstheme="majorBidi"/>
      <w:color w:val="2F5496" w:themeColor="accent1" w:themeShade="BF"/>
      <w:sz w:val="40"/>
      <w:szCs w:val="40"/>
    </w:rPr>
  </w:style>
  <w:style w:type="character" w:customStyle="1" w:styleId="Antrat2Diagrama">
    <w:name w:val="Antraštė 2 Diagrama"/>
    <w:basedOn w:val="Numatytasispastraiposriftas"/>
    <w:link w:val="Antrat2"/>
    <w:uiPriority w:val="9"/>
    <w:semiHidden/>
    <w:rsid w:val="005D259F"/>
    <w:rPr>
      <w:rFonts w:asciiTheme="majorHAnsi" w:eastAsiaTheme="majorEastAsia" w:hAnsiTheme="majorHAnsi" w:cstheme="majorBidi"/>
      <w:color w:val="2F5496" w:themeColor="accent1" w:themeShade="BF"/>
      <w:sz w:val="32"/>
      <w:szCs w:val="32"/>
    </w:rPr>
  </w:style>
  <w:style w:type="character" w:customStyle="1" w:styleId="Antrat3Diagrama">
    <w:name w:val="Antraštė 3 Diagrama"/>
    <w:basedOn w:val="Numatytasispastraiposriftas"/>
    <w:link w:val="Antrat3"/>
    <w:uiPriority w:val="9"/>
    <w:semiHidden/>
    <w:rsid w:val="005D259F"/>
    <w:rPr>
      <w:rFonts w:eastAsiaTheme="majorEastAsia" w:cstheme="majorBidi"/>
      <w:color w:val="2F5496" w:themeColor="accent1" w:themeShade="BF"/>
      <w:sz w:val="28"/>
      <w:szCs w:val="28"/>
    </w:rPr>
  </w:style>
  <w:style w:type="character" w:customStyle="1" w:styleId="Antrat4Diagrama">
    <w:name w:val="Antraštė 4 Diagrama"/>
    <w:basedOn w:val="Numatytasispastraiposriftas"/>
    <w:link w:val="Antrat4"/>
    <w:uiPriority w:val="9"/>
    <w:semiHidden/>
    <w:rsid w:val="005D259F"/>
    <w:rPr>
      <w:rFonts w:eastAsiaTheme="majorEastAsia" w:cstheme="majorBidi"/>
      <w:i/>
      <w:iCs/>
      <w:color w:val="2F5496" w:themeColor="accent1" w:themeShade="BF"/>
    </w:rPr>
  </w:style>
  <w:style w:type="character" w:customStyle="1" w:styleId="Antrat5Diagrama">
    <w:name w:val="Antraštė 5 Diagrama"/>
    <w:basedOn w:val="Numatytasispastraiposriftas"/>
    <w:link w:val="Antrat5"/>
    <w:uiPriority w:val="9"/>
    <w:semiHidden/>
    <w:rsid w:val="005D259F"/>
    <w:rPr>
      <w:rFonts w:eastAsiaTheme="majorEastAsia" w:cstheme="majorBidi"/>
      <w:color w:val="2F5496" w:themeColor="accent1" w:themeShade="BF"/>
    </w:rPr>
  </w:style>
  <w:style w:type="character" w:customStyle="1" w:styleId="Antrat6Diagrama">
    <w:name w:val="Antraštė 6 Diagrama"/>
    <w:basedOn w:val="Numatytasispastraiposriftas"/>
    <w:link w:val="Antrat6"/>
    <w:uiPriority w:val="9"/>
    <w:semiHidden/>
    <w:rsid w:val="005D259F"/>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5D259F"/>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5D259F"/>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5D259F"/>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5D259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5D259F"/>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5D259F"/>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5D259F"/>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5D259F"/>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5D259F"/>
    <w:rPr>
      <w:i/>
      <w:iCs/>
      <w:color w:val="404040" w:themeColor="text1" w:themeTint="BF"/>
    </w:rPr>
  </w:style>
  <w:style w:type="paragraph" w:styleId="Sraopastraipa">
    <w:name w:val="List Paragraph"/>
    <w:basedOn w:val="prastasis"/>
    <w:uiPriority w:val="34"/>
    <w:qFormat/>
    <w:rsid w:val="005D259F"/>
    <w:pPr>
      <w:ind w:left="720"/>
      <w:contextualSpacing/>
    </w:pPr>
  </w:style>
  <w:style w:type="character" w:styleId="Rykuspabraukimas">
    <w:name w:val="Intense Emphasis"/>
    <w:basedOn w:val="Numatytasispastraiposriftas"/>
    <w:uiPriority w:val="21"/>
    <w:qFormat/>
    <w:rsid w:val="005D259F"/>
    <w:rPr>
      <w:i/>
      <w:iCs/>
      <w:color w:val="2F5496" w:themeColor="accent1" w:themeShade="BF"/>
    </w:rPr>
  </w:style>
  <w:style w:type="paragraph" w:styleId="Iskirtacitata">
    <w:name w:val="Intense Quote"/>
    <w:basedOn w:val="prastasis"/>
    <w:next w:val="prastasis"/>
    <w:link w:val="IskirtacitataDiagrama"/>
    <w:uiPriority w:val="30"/>
    <w:qFormat/>
    <w:rsid w:val="005D259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skirtacitataDiagrama">
    <w:name w:val="Išskirta citata Diagrama"/>
    <w:basedOn w:val="Numatytasispastraiposriftas"/>
    <w:link w:val="Iskirtacitata"/>
    <w:uiPriority w:val="30"/>
    <w:rsid w:val="005D259F"/>
    <w:rPr>
      <w:i/>
      <w:iCs/>
      <w:color w:val="2F5496" w:themeColor="accent1" w:themeShade="BF"/>
    </w:rPr>
  </w:style>
  <w:style w:type="character" w:styleId="Rykinuoroda">
    <w:name w:val="Intense Reference"/>
    <w:basedOn w:val="Numatytasispastraiposriftas"/>
    <w:uiPriority w:val="32"/>
    <w:qFormat/>
    <w:rsid w:val="005D259F"/>
    <w:rPr>
      <w:b/>
      <w:bCs/>
      <w:smallCaps/>
      <w:color w:val="2F5496" w:themeColor="accent1" w:themeShade="BF"/>
      <w:spacing w:val="5"/>
    </w:rPr>
  </w:style>
  <w:style w:type="character" w:styleId="Komentaronuoroda">
    <w:name w:val="annotation reference"/>
    <w:basedOn w:val="Numatytasispastraiposriftas"/>
    <w:uiPriority w:val="99"/>
    <w:semiHidden/>
    <w:unhideWhenUsed/>
    <w:rsid w:val="00F16F84"/>
    <w:rPr>
      <w:sz w:val="16"/>
      <w:szCs w:val="16"/>
    </w:rPr>
  </w:style>
  <w:style w:type="paragraph" w:styleId="Komentarotekstas">
    <w:name w:val="annotation text"/>
    <w:basedOn w:val="prastasis"/>
    <w:link w:val="KomentarotekstasDiagrama"/>
    <w:uiPriority w:val="99"/>
    <w:unhideWhenUsed/>
    <w:rsid w:val="00F16F84"/>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F16F84"/>
    <w:rPr>
      <w:sz w:val="20"/>
      <w:szCs w:val="20"/>
    </w:rPr>
  </w:style>
  <w:style w:type="paragraph" w:styleId="Komentarotema">
    <w:name w:val="annotation subject"/>
    <w:basedOn w:val="Komentarotekstas"/>
    <w:next w:val="Komentarotekstas"/>
    <w:link w:val="KomentarotemaDiagrama"/>
    <w:uiPriority w:val="99"/>
    <w:semiHidden/>
    <w:unhideWhenUsed/>
    <w:rsid w:val="00F16F84"/>
    <w:rPr>
      <w:b/>
      <w:bCs/>
    </w:rPr>
  </w:style>
  <w:style w:type="character" w:customStyle="1" w:styleId="KomentarotemaDiagrama">
    <w:name w:val="Komentaro tema Diagrama"/>
    <w:basedOn w:val="KomentarotekstasDiagrama"/>
    <w:link w:val="Komentarotema"/>
    <w:uiPriority w:val="99"/>
    <w:semiHidden/>
    <w:rsid w:val="00F16F84"/>
    <w:rPr>
      <w:b/>
      <w:bCs/>
      <w:sz w:val="20"/>
      <w:szCs w:val="20"/>
    </w:rPr>
  </w:style>
  <w:style w:type="character" w:styleId="Hipersaitas">
    <w:name w:val="Hyperlink"/>
    <w:basedOn w:val="Numatytasispastraiposriftas"/>
    <w:uiPriority w:val="99"/>
    <w:unhideWhenUsed/>
    <w:rsid w:val="00255737"/>
    <w:rPr>
      <w:color w:val="0563C1" w:themeColor="hyperlink"/>
      <w:u w:val="single"/>
    </w:rPr>
  </w:style>
  <w:style w:type="character" w:styleId="Neapdorotaspaminjimas">
    <w:name w:val="Unresolved Mention"/>
    <w:basedOn w:val="Numatytasispastraiposriftas"/>
    <w:uiPriority w:val="99"/>
    <w:semiHidden/>
    <w:unhideWhenUsed/>
    <w:rsid w:val="002557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0085887">
      <w:bodyDiv w:val="1"/>
      <w:marLeft w:val="0"/>
      <w:marRight w:val="0"/>
      <w:marTop w:val="0"/>
      <w:marBottom w:val="0"/>
      <w:divBdr>
        <w:top w:val="none" w:sz="0" w:space="0" w:color="auto"/>
        <w:left w:val="none" w:sz="0" w:space="0" w:color="auto"/>
        <w:bottom w:val="none" w:sz="0" w:space="0" w:color="auto"/>
        <w:right w:val="none" w:sz="0" w:space="0" w:color="auto"/>
      </w:divBdr>
    </w:div>
    <w:div w:id="2127506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hyperlink" Target="http://AS.SZ"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yperlink" Target="https://www.epaslaugos.lt/adoc/transcript" TargetMode="External"/><Relationship Id="rId10" Type="http://schemas.openxmlformats.org/officeDocument/2006/relationships/image" Target="media/image4.png"/><Relationship Id="rId19"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163B08-FA02-4B13-9F47-B073DB2FD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TotalTime>
  <Pages>12</Pages>
  <Words>10483</Words>
  <Characters>5976</Characters>
  <Application>Microsoft Office Word</Application>
  <DocSecurity>0</DocSecurity>
  <Lines>49</Lines>
  <Paragraphs>32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16427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Andrė Zenevičienė</dc:creator>
  <cp:keywords/>
  <dc:description/>
  <cp:lastModifiedBy>Liveta Daugininkė</cp:lastModifiedBy>
  <cp:revision>25</cp:revision>
  <dcterms:created xsi:type="dcterms:W3CDTF">2024-12-05T07:29:00Z</dcterms:created>
  <dcterms:modified xsi:type="dcterms:W3CDTF">2024-12-10T11:17:00Z</dcterms:modified>
</cp:coreProperties>
</file>