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EF01B" w14:textId="07634A0C" w:rsidR="00173CA6" w:rsidRPr="00173CA6" w:rsidRDefault="409C69E1" w:rsidP="2970A610">
      <w:pPr>
        <w:tabs>
          <w:tab w:val="center" w:pos="4908"/>
          <w:tab w:val="left" w:pos="7305"/>
        </w:tabs>
        <w:spacing w:after="0" w:line="240" w:lineRule="auto"/>
        <w:ind w:right="-178"/>
        <w:jc w:val="center"/>
        <w:rPr>
          <w:rFonts w:ascii="Arial" w:eastAsia="Times New Roman" w:hAnsi="Arial" w:cs="Arial"/>
          <w:b/>
          <w:bCs/>
        </w:rPr>
      </w:pPr>
      <w:r w:rsidRPr="2970A610">
        <w:rPr>
          <w:rFonts w:ascii="Arial" w:eastAsia="Times New Roman" w:hAnsi="Arial" w:cs="Arial"/>
          <w:b/>
          <w:bCs/>
        </w:rPr>
        <w:t xml:space="preserve"> </w:t>
      </w:r>
      <w:r w:rsidR="00173CA6" w:rsidRPr="2970A610">
        <w:rPr>
          <w:rFonts w:ascii="Arial" w:eastAsia="Times New Roman" w:hAnsi="Arial" w:cs="Arial"/>
          <w:b/>
          <w:bCs/>
        </w:rPr>
        <w:t>TIEKĖJAMS KELIAMI REIKALAVIMAI DĖL PAŠALINIMO PAGRINDŲ NEBUVIMO IR KVALIFIKACIJOS</w:t>
      </w:r>
      <w:r w:rsidR="00173CA6" w:rsidRPr="2970A610">
        <w:rPr>
          <w:rFonts w:ascii="Arial" w:hAnsi="Arial" w:cs="Arial"/>
        </w:rPr>
        <w:t xml:space="preserve"> </w:t>
      </w:r>
      <w:r w:rsidR="00173CA6" w:rsidRPr="2970A610">
        <w:rPr>
          <w:rFonts w:ascii="Arial" w:hAnsi="Arial" w:cs="Arial"/>
          <w:b/>
          <w:bCs/>
        </w:rPr>
        <w:t xml:space="preserve">BEI </w:t>
      </w:r>
      <w:r w:rsidR="00173CA6" w:rsidRPr="2970A610">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28943C88"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Tiekėjo kvalifikacija turi būti įgyta </w:t>
      </w:r>
      <w:r w:rsidRPr="00173CA6">
        <w:rPr>
          <w:rFonts w:ascii="Arial" w:hAnsi="Arial" w:cs="Arial"/>
          <w:color w:val="000000" w:themeColor="text1"/>
          <w:highlight w:val="lightGray"/>
        </w:rPr>
        <w:t xml:space="preserve">iki paraiškų pateikimo termino pabaigos, </w:t>
      </w:r>
      <w:r w:rsidRPr="00173CA6">
        <w:rPr>
          <w:rFonts w:ascii="Arial" w:hAnsi="Arial" w:cs="Arial"/>
          <w:i/>
          <w:color w:val="000000" w:themeColor="text1"/>
          <w:highlight w:val="lightGray"/>
        </w:rPr>
        <w:t>o kai paraiška teikiama suėjus nustatytam pirminiam konkrečiam paraiškų pateikimo terminui – iki tiekėjo paraiškos pateikimo dienos</w:t>
      </w:r>
      <w:r w:rsidRPr="00173CA6">
        <w:rPr>
          <w:rFonts w:ascii="Arial" w:hAnsi="Arial" w:cs="Arial"/>
          <w:color w:val="000000" w:themeColor="text1"/>
          <w:highlight w:val="lightGray"/>
        </w:rPr>
        <w:t>.</w:t>
      </w:r>
    </w:p>
    <w:p w14:paraId="36501483" w14:textId="4C3B37EC"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77777777"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eastAsia="Times New Roman" w:hAnsi="Arial" w:cs="Arial"/>
        </w:rPr>
        <w:t>Perkančioji organizacija visų pirma reikalauja tokios rūšies pažymų ir tokių dokumentinių įrodymų formų, apie kuriuos pateikta informacija Europos Komisijos informacinėje dokumentų saugykloje „e-</w:t>
      </w:r>
      <w:proofErr w:type="spellStart"/>
      <w:r w:rsidRPr="00173CA6">
        <w:rPr>
          <w:rFonts w:ascii="Arial" w:eastAsia="Times New Roman" w:hAnsi="Arial" w:cs="Arial"/>
        </w:rPr>
        <w:t>Certis</w:t>
      </w:r>
      <w:proofErr w:type="spellEnd"/>
      <w:r w:rsidRPr="00173CA6">
        <w:rPr>
          <w:rFonts w:ascii="Arial" w:eastAsia="Times New Roman"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173CA6">
        <w:rPr>
          <w:rFonts w:ascii="Arial" w:eastAsia="Times New Roman" w:hAnsi="Arial" w:cs="Arial"/>
        </w:rPr>
        <w:t>Certis</w:t>
      </w:r>
      <w:proofErr w:type="spellEnd"/>
      <w:r w:rsidRPr="00173CA6">
        <w:rPr>
          <w:rFonts w:ascii="Arial" w:eastAsia="Times New Roman" w:hAnsi="Arial" w:cs="Arial"/>
        </w:rPr>
        <w:t xml:space="preserve">“, adresu </w:t>
      </w:r>
      <w:hyperlink r:id="rId11" w:history="1">
        <w:r w:rsidRPr="00173CA6">
          <w:rPr>
            <w:rFonts w:ascii="Arial" w:eastAsia="Times New Roman" w:hAnsi="Arial" w:cs="Arial"/>
            <w:bCs/>
            <w:i/>
            <w:iCs/>
            <w:color w:val="0000FF"/>
            <w:u w:val="single"/>
          </w:rPr>
          <w:t>https://ec.europa.eu/tools/ecertis/</w:t>
        </w:r>
      </w:hyperlink>
      <w:r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77777777" w:rsidR="00173CA6" w:rsidRPr="00173CA6" w:rsidRDefault="00173CA6" w:rsidP="00173CA6">
      <w:pPr>
        <w:numPr>
          <w:ilvl w:val="0"/>
          <w:numId w:val="40"/>
        </w:numPr>
        <w:tabs>
          <w:tab w:val="left" w:pos="720"/>
        </w:tabs>
        <w:spacing w:after="0" w:line="240" w:lineRule="auto"/>
        <w:rPr>
          <w:rFonts w:ascii="Arial" w:eastAsia="Times New Roman" w:hAnsi="Arial" w:cs="Arial"/>
          <w:bCs/>
        </w:rPr>
      </w:pPr>
      <w:r w:rsidRPr="00173CA6">
        <w:rPr>
          <w:rFonts w:ascii="Arial" w:eastAsia="Times New Roman" w:hAnsi="Arial" w:cs="Arial"/>
          <w:bCs/>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t>Lentelė Nr.1</w:t>
      </w:r>
    </w:p>
    <w:tbl>
      <w:tblPr>
        <w:tblpPr w:leftFromText="180" w:rightFromText="180" w:vertAnchor="text" w:tblpY="1"/>
        <w:tblOverlap w:val="never"/>
        <w:tblW w:w="1516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5668"/>
        <w:gridCol w:w="2269"/>
      </w:tblGrid>
      <w:tr w:rsidR="00173CA6" w:rsidRPr="00173CA6" w14:paraId="4AEEFC26" w14:textId="77777777" w:rsidTr="72CC3516">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173CA6" w:rsidRPr="00173CA6" w:rsidRDefault="00173CA6"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173CA6" w:rsidRPr="00173CA6" w:rsidDel="00E04EBC" w:rsidRDefault="00173CA6"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173CA6" w:rsidRPr="00173CA6" w:rsidRDefault="00173CA6"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c>
          <w:tcPr>
            <w:tcW w:w="2269" w:type="dxa"/>
            <w:tcBorders>
              <w:top w:val="single" w:sz="4" w:space="0" w:color="000000" w:themeColor="text1"/>
              <w:left w:val="single" w:sz="4" w:space="0" w:color="000000" w:themeColor="text1"/>
              <w:right w:val="single" w:sz="4" w:space="0" w:color="000000" w:themeColor="text1"/>
            </w:tcBorders>
            <w:shd w:val="clear" w:color="auto" w:fill="FDE9D9" w:themeFill="accent6" w:themeFillTint="33"/>
          </w:tcPr>
          <w:p w14:paraId="6C9F9413" w14:textId="77777777" w:rsidR="00173CA6" w:rsidRPr="00173CA6" w:rsidRDefault="00173CA6" w:rsidP="00173CA6">
            <w:pPr>
              <w:spacing w:after="0" w:line="240" w:lineRule="auto"/>
              <w:rPr>
                <w:rFonts w:ascii="Arial" w:hAnsi="Arial" w:cs="Arial"/>
                <w:bCs/>
                <w:sz w:val="18"/>
                <w:szCs w:val="18"/>
              </w:rPr>
            </w:pPr>
            <w:r w:rsidRPr="00173CA6">
              <w:rPr>
                <w:rFonts w:ascii="Arial" w:hAnsi="Arial" w:cs="Arial"/>
                <w:b/>
                <w:sz w:val="18"/>
                <w:szCs w:val="18"/>
              </w:rPr>
              <w:t>Pateikiamo dokumento pavadinimas, data ir numeris</w:t>
            </w:r>
            <w:r w:rsidRPr="00173CA6">
              <w:rPr>
                <w:rFonts w:ascii="Arial" w:hAnsi="Arial" w:cs="Arial"/>
                <w:sz w:val="18"/>
                <w:szCs w:val="18"/>
              </w:rPr>
              <w:t xml:space="preserve"> (jei turi), elektroninės bylos (failo) pavadinimas, o jei visi dokumentai teikiami vienoje byloje, nurodyti ir puslapio, kuriame yra dokumentas, numerį</w:t>
            </w:r>
            <w:r w:rsidRPr="00173CA6">
              <w:rPr>
                <w:rFonts w:ascii="Arial" w:hAnsi="Arial" w:cs="Arial"/>
                <w:bCs/>
                <w:sz w:val="18"/>
                <w:szCs w:val="18"/>
              </w:rPr>
              <w:t>.</w:t>
            </w:r>
          </w:p>
          <w:p w14:paraId="41007E02" w14:textId="77777777" w:rsidR="00173CA6" w:rsidRPr="00173CA6" w:rsidRDefault="00173CA6" w:rsidP="00173CA6">
            <w:pPr>
              <w:spacing w:after="0" w:line="240" w:lineRule="auto"/>
              <w:rPr>
                <w:rFonts w:ascii="Arial" w:hAnsi="Arial" w:cs="Arial"/>
                <w:b/>
                <w:sz w:val="20"/>
                <w:szCs w:val="20"/>
              </w:rPr>
            </w:pPr>
            <w:r w:rsidRPr="00173CA6">
              <w:rPr>
                <w:rFonts w:ascii="Arial" w:hAnsi="Arial" w:cs="Arial"/>
                <w:sz w:val="18"/>
                <w:szCs w:val="18"/>
              </w:rPr>
              <w:t>(Pildo tiekėjas)</w:t>
            </w:r>
          </w:p>
        </w:tc>
      </w:tr>
      <w:tr w:rsidR="00173CA6" w:rsidRPr="00173CA6" w14:paraId="6B2D4C9B" w14:textId="77777777" w:rsidTr="72CC3516">
        <w:trPr>
          <w:trHeight w:val="340"/>
          <w:tblHeader/>
        </w:trPr>
        <w:tc>
          <w:tcPr>
            <w:tcW w:w="1289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77777777" w:rsidR="00173CA6" w:rsidRPr="00173CA6" w:rsidRDefault="00173CA6" w:rsidP="00173CA6">
            <w:pPr>
              <w:spacing w:after="0" w:line="240" w:lineRule="auto"/>
              <w:jc w:val="center"/>
              <w:rPr>
                <w:rFonts w:ascii="Arial" w:eastAsia="Arial" w:hAnsi="Arial" w:cs="Arial"/>
                <w:b/>
                <w:bCs/>
                <w:sz w:val="20"/>
                <w:szCs w:val="20"/>
                <w:u w:val="single"/>
              </w:rPr>
            </w:pPr>
            <w:r w:rsidRPr="00173CA6">
              <w:rPr>
                <w:rFonts w:ascii="Arial" w:eastAsia="Arial" w:hAnsi="Arial" w:cs="Arial"/>
                <w:b/>
                <w:bCs/>
                <w:sz w:val="20"/>
                <w:szCs w:val="20"/>
                <w:u w:val="single"/>
              </w:rPr>
              <w:t xml:space="preserve">LTG pašalina tiekėją iš pirkimo procedūros, jeigu sužino, kad: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7E7860FA" w14:textId="77777777" w:rsidR="00173CA6" w:rsidRPr="00173CA6" w:rsidRDefault="00173CA6" w:rsidP="00173CA6">
            <w:pPr>
              <w:spacing w:after="0" w:line="240" w:lineRule="auto"/>
              <w:jc w:val="center"/>
              <w:rPr>
                <w:rFonts w:ascii="Arial" w:eastAsia="Arial" w:hAnsi="Arial" w:cs="Arial"/>
                <w:b/>
                <w:bCs/>
                <w:sz w:val="20"/>
                <w:szCs w:val="20"/>
                <w:u w:val="single"/>
              </w:rPr>
            </w:pPr>
          </w:p>
        </w:tc>
      </w:tr>
      <w:tr w:rsidR="00173CA6" w:rsidRPr="00173CA6" w14:paraId="2A6FE9BC" w14:textId="77777777" w:rsidTr="72CC3516">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217E9C4" w14:textId="77777777" w:rsidR="00173CA6" w:rsidRPr="00173CA6" w:rsidRDefault="00173CA6"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5</w:t>
            </w:r>
          </w:p>
        </w:tc>
      </w:tr>
      <w:tr w:rsidR="00173CA6" w:rsidRPr="00173CA6" w14:paraId="02426F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6897F" w14:textId="37CBB803" w:rsidR="00173CA6" w:rsidRPr="00173CA6" w:rsidRDefault="004316EE" w:rsidP="00173CA6">
            <w:pPr>
              <w:ind w:left="22" w:right="-108"/>
              <w:rPr>
                <w:rFonts w:ascii="Arial" w:hAnsi="Arial" w:cs="Arial"/>
                <w:sz w:val="20"/>
                <w:szCs w:val="20"/>
              </w:rPr>
            </w:pPr>
            <w:r w:rsidRPr="72CC3516">
              <w:rPr>
                <w:rFonts w:ascii="Arial" w:hAnsi="Arial" w:cs="Arial"/>
                <w:sz w:val="20"/>
                <w:szCs w:val="20"/>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B58974"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19670973"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20E2403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22C75E98"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84BF6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60B02950"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612DB9C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323DE236"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7) prekybą žmonėmis, vaiko pirkimą arba pardavimą;</w:t>
            </w:r>
          </w:p>
          <w:p w14:paraId="0B1C0B4F"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4DEA996F" w14:textId="77777777" w:rsidR="00173CA6" w:rsidRPr="00173CA6" w:rsidRDefault="00173CA6" w:rsidP="00173CA6">
            <w:pPr>
              <w:jc w:val="both"/>
              <w:rPr>
                <w:rFonts w:ascii="Arial" w:eastAsia="Arial" w:hAnsi="Arial" w:cs="Arial"/>
                <w:b/>
                <w:sz w:val="20"/>
                <w:szCs w:val="20"/>
              </w:rPr>
            </w:pPr>
          </w:p>
          <w:p w14:paraId="3C0D18F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5D833C7A"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0EB40D7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75F682"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7EB65D"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VPĮ 46 straipsnio 1 dalis</w:t>
            </w:r>
          </w:p>
          <w:p w14:paraId="4C26DF28" w14:textId="77777777" w:rsidR="00173CA6" w:rsidRPr="00173CA6" w:rsidRDefault="00173CA6"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0A4BE56A" w14:textId="77777777" w:rsidR="00173CA6" w:rsidRPr="00173CA6" w:rsidRDefault="00173CA6" w:rsidP="00173CA6">
            <w:pPr>
              <w:spacing w:after="0" w:line="240" w:lineRule="auto"/>
              <w:jc w:val="both"/>
              <w:rPr>
                <w:rFonts w:ascii="Arial" w:eastAsia="Yu Mincho" w:hAnsi="Arial" w:cs="Arial"/>
                <w:sz w:val="20"/>
                <w:szCs w:val="20"/>
              </w:rPr>
            </w:pPr>
          </w:p>
          <w:p w14:paraId="1CACCBDB" w14:textId="77777777" w:rsidR="00173CA6" w:rsidRPr="00173CA6" w:rsidRDefault="00173CA6" w:rsidP="00173CA6">
            <w:pPr>
              <w:spacing w:after="0" w:line="240" w:lineRule="auto"/>
              <w:jc w:val="both"/>
              <w:rPr>
                <w:rFonts w:ascii="Arial" w:eastAsia="Arial" w:hAnsi="Arial" w:cs="Arial"/>
                <w:sz w:val="20"/>
                <w:szCs w:val="20"/>
                <w:lang w:eastAsia="lt-LT"/>
              </w:rPr>
            </w:pPr>
            <w:r w:rsidRPr="00173CA6">
              <w:rPr>
                <w:rFonts w:ascii="Arial" w:eastAsia="Yu Mincho" w:hAnsi="Arial" w:cs="Arial"/>
                <w:sz w:val="20"/>
                <w:szCs w:val="20"/>
              </w:rPr>
              <w:t>EBVPD III dalies D1 punktas</w:t>
            </w:r>
            <w:r w:rsidRPr="00173CA6" w:rsidDel="00FC5991">
              <w:rPr>
                <w:rFonts w:ascii="Arial" w:eastAsiaTheme="minorEastAsia" w:hAnsi="Arial" w:cs="Arial"/>
                <w:bCs/>
                <w:iCs/>
                <w:sz w:val="20"/>
                <w:szCs w:val="20"/>
                <w:lang w:eastAsia="lt-LT"/>
              </w:rPr>
              <w:t xml:space="preserve"> </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155AD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4A49B7A0"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09165BB5" w14:textId="77777777" w:rsidR="00173CA6" w:rsidRPr="00173CA6" w:rsidRDefault="00173CA6"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39C8D56B" w14:textId="77777777" w:rsidR="00173CA6" w:rsidRPr="00074374" w:rsidRDefault="00173CA6" w:rsidP="00173CA6">
            <w:pPr>
              <w:numPr>
                <w:ilvl w:val="0"/>
                <w:numId w:val="38"/>
              </w:numPr>
              <w:spacing w:after="0" w:line="240" w:lineRule="auto"/>
              <w:ind w:left="173" w:hanging="173"/>
              <w:contextualSpacing/>
              <w:jc w:val="both"/>
              <w:rPr>
                <w:rFonts w:ascii="Arial" w:hAnsi="Arial" w:cs="Arial"/>
                <w:bCs/>
                <w:sz w:val="20"/>
                <w:szCs w:val="20"/>
                <w:lang w:val="en-US"/>
              </w:rPr>
            </w:pPr>
            <w:r w:rsidRPr="00074374">
              <w:rPr>
                <w:rFonts w:ascii="Arial" w:hAnsi="Arial" w:cs="Arial"/>
                <w:bCs/>
                <w:sz w:val="20"/>
                <w:szCs w:val="20"/>
              </w:rPr>
              <w:t>atitinkamos užsienio šalies institucijos</w:t>
            </w:r>
            <w:r w:rsidRPr="00074374">
              <w:rPr>
                <w:rFonts w:ascii="Arial" w:hAnsi="Arial" w:cs="Arial"/>
                <w:bCs/>
                <w:sz w:val="20"/>
                <w:szCs w:val="20"/>
                <w:lang w:val="en-US"/>
              </w:rPr>
              <w:t xml:space="preserve"> </w:t>
            </w:r>
            <w:proofErr w:type="spellStart"/>
            <w:r w:rsidRPr="00074374">
              <w:rPr>
                <w:rFonts w:ascii="Arial" w:hAnsi="Arial" w:cs="Arial"/>
                <w:bCs/>
                <w:sz w:val="20"/>
                <w:szCs w:val="20"/>
                <w:lang w:val="en-US"/>
              </w:rPr>
              <w:t>dokumento</w:t>
            </w:r>
            <w:proofErr w:type="spellEnd"/>
            <w:r w:rsidRPr="00074374">
              <w:rPr>
                <w:rFonts w:ascii="Arial" w:hAnsi="Arial" w:cs="Arial"/>
                <w:bCs/>
                <w:sz w:val="20"/>
                <w:szCs w:val="20"/>
                <w:lang w:val="en-US"/>
              </w:rPr>
              <w:t xml:space="preserve">*, </w:t>
            </w:r>
          </w:p>
          <w:p w14:paraId="68B03938" w14:textId="22119070" w:rsidR="00173CA6" w:rsidRPr="00173CA6" w:rsidRDefault="00173CA6" w:rsidP="00173CA6">
            <w:pPr>
              <w:spacing w:after="0" w:line="240" w:lineRule="auto"/>
              <w:jc w:val="both"/>
              <w:rPr>
                <w:rFonts w:ascii="Arial" w:hAnsi="Arial" w:cs="Arial"/>
                <w:bCs/>
                <w:sz w:val="20"/>
                <w:szCs w:val="20"/>
              </w:rPr>
            </w:pPr>
            <w:r w:rsidRPr="00074374">
              <w:rPr>
                <w:rFonts w:ascii="Arial" w:hAnsi="Arial" w:cs="Arial"/>
                <w:bCs/>
                <w:sz w:val="20"/>
                <w:szCs w:val="20"/>
              </w:rPr>
              <w:t xml:space="preserve">išduoto </w:t>
            </w:r>
            <w:r w:rsidRPr="00074374">
              <w:rPr>
                <w:rFonts w:ascii="Arial" w:eastAsia="Arial" w:hAnsi="Arial" w:cs="Arial"/>
                <w:sz w:val="20"/>
                <w:szCs w:val="20"/>
              </w:rPr>
              <w:t xml:space="preserve"> ne anksčiau kaip 90 kalendorinių dienų iki paraiškų pateikimo termino pabaigos, o kai paraiška teikiama suėjus nustatytam pirminiam konkrečiam paraiškų pateikimo terminui – iki tiekėjo paraiškos pateikimo dienos, kopiją</w:t>
            </w:r>
            <w:r w:rsidRPr="00074374">
              <w:rPr>
                <w:rFonts w:ascii="Arial" w:hAnsi="Arial" w:cs="Arial"/>
                <w:bCs/>
                <w:sz w:val="20"/>
                <w:szCs w:val="20"/>
              </w:rPr>
              <w:t xml:space="preserve">. Jei dokumentas išduotas anksčiau, tačiau jame nurodytas galiojimo terminas ilgesnis nei pašalinimo pagrindų </w:t>
            </w:r>
            <w:r w:rsidRPr="00173CA6">
              <w:rPr>
                <w:rFonts w:ascii="Arial" w:hAnsi="Arial" w:cs="Arial"/>
                <w:bCs/>
                <w:sz w:val="20"/>
                <w:szCs w:val="20"/>
              </w:rPr>
              <w:t>nebuvimą patvirtinančių dokumentų pagal EBVPD galutinis pateikimo terminas, toks dokumentas jo galiojimo laikotarpiu yra priimtinas.</w:t>
            </w:r>
          </w:p>
          <w:p w14:paraId="4B9000E5" w14:textId="77777777" w:rsidR="00173CA6" w:rsidRPr="00173CA6" w:rsidRDefault="00173CA6" w:rsidP="00173CA6">
            <w:pPr>
              <w:spacing w:after="0" w:line="240" w:lineRule="auto"/>
              <w:jc w:val="both"/>
              <w:rPr>
                <w:rFonts w:ascii="Arial" w:hAnsi="Arial" w:cs="Arial"/>
                <w:bCs/>
                <w:i/>
                <w:iCs/>
                <w:sz w:val="20"/>
                <w:szCs w:val="20"/>
              </w:rPr>
            </w:pPr>
          </w:p>
          <w:p w14:paraId="6E7F2C14"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1FCAE1C5" w14:textId="77777777" w:rsidR="00173CA6" w:rsidRPr="00173CA6" w:rsidRDefault="00173CA6"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454408A0" w14:textId="77777777" w:rsidR="00173CA6" w:rsidRPr="00173CA6" w:rsidRDefault="00173CA6" w:rsidP="00173CA6">
            <w:pPr>
              <w:spacing w:after="0" w:line="240" w:lineRule="auto"/>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0BB598"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 xml:space="preserve">Užpildyti </w:t>
            </w:r>
          </w:p>
        </w:tc>
      </w:tr>
      <w:tr w:rsidR="00173CA6" w:rsidRPr="00173CA6" w14:paraId="30B9088C"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61B9D497" w14:textId="77777777" w:rsidR="00173CA6" w:rsidRPr="00173CA6" w:rsidRDefault="00173CA6" w:rsidP="00173CA6">
            <w:pPr>
              <w:spacing w:after="0" w:line="240" w:lineRule="auto"/>
              <w:jc w:val="both"/>
              <w:rPr>
                <w:rFonts w:ascii="Arial" w:hAnsi="Arial" w:cs="Arial"/>
                <w:bCs/>
                <w:sz w:val="20"/>
                <w:szCs w:val="20"/>
              </w:rPr>
            </w:pPr>
          </w:p>
          <w:p w14:paraId="311D9EC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struktūrinis</w:t>
            </w:r>
            <w:r w:rsidRPr="00173CA6">
              <w:rPr>
                <w:rFonts w:ascii="Arial" w:hAnsi="Arial" w:cs="Arial"/>
                <w:bCs/>
                <w:sz w:val="20"/>
                <w:szCs w:val="20"/>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173CA6" w:rsidRPr="00173CA6" w:rsidRDefault="00173CA6" w:rsidP="00173CA6">
            <w:pPr>
              <w:spacing w:after="0" w:line="240" w:lineRule="auto"/>
              <w:jc w:val="both"/>
              <w:rPr>
                <w:rFonts w:ascii="Arial" w:hAnsi="Arial" w:cs="Arial"/>
                <w:bCs/>
                <w:sz w:val="20"/>
                <w:szCs w:val="20"/>
              </w:rPr>
            </w:pPr>
          </w:p>
          <w:p w14:paraId="0B8A6DF4"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173CA6" w:rsidRPr="00173CA6" w:rsidRDefault="00173CA6" w:rsidP="00173CA6">
            <w:pPr>
              <w:jc w:val="both"/>
              <w:rPr>
                <w:rFonts w:ascii="Arial" w:hAnsi="Arial" w:cs="Arial"/>
                <w:bCs/>
                <w:iCs/>
                <w:sz w:val="20"/>
                <w:szCs w:val="18"/>
              </w:rPr>
            </w:pPr>
            <w:r w:rsidRPr="00173CA6">
              <w:rPr>
                <w:rFonts w:ascii="Arial" w:hAnsi="Arial" w:cs="Arial"/>
                <w:bCs/>
                <w:iCs/>
                <w:sz w:val="20"/>
                <w:szCs w:val="18"/>
              </w:rPr>
              <w:t>VPĮ 46 straipsnio 3 dalis</w:t>
            </w:r>
          </w:p>
          <w:p w14:paraId="395EBD11" w14:textId="77777777" w:rsidR="00173CA6" w:rsidRPr="00173CA6" w:rsidRDefault="00173CA6" w:rsidP="00173CA6">
            <w:pPr>
              <w:jc w:val="both"/>
              <w:rPr>
                <w:rFonts w:ascii="Arial" w:hAnsi="Arial" w:cs="Arial"/>
                <w:bCs/>
                <w:iCs/>
                <w:sz w:val="20"/>
                <w:szCs w:val="18"/>
              </w:rPr>
            </w:pPr>
          </w:p>
          <w:p w14:paraId="0288067A" w14:textId="77777777" w:rsidR="00173CA6" w:rsidRPr="00173CA6" w:rsidRDefault="00173CA6"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173CA6" w:rsidRPr="00173CA6" w:rsidRDefault="00173CA6"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173CA6" w:rsidRPr="00173CA6" w:rsidRDefault="00173CA6" w:rsidP="00173CA6">
            <w:pPr>
              <w:spacing w:after="0" w:line="240" w:lineRule="auto"/>
              <w:jc w:val="both"/>
              <w:rPr>
                <w:rFonts w:ascii="Arial" w:hAnsi="Arial" w:cs="Arial"/>
                <w:bCs/>
                <w:sz w:val="20"/>
                <w:szCs w:val="20"/>
              </w:rPr>
            </w:pPr>
          </w:p>
          <w:p w14:paraId="41C5BD45"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pasiūlymų/paraiškų pateikimo termino pabaigos.</w:t>
            </w:r>
          </w:p>
          <w:p w14:paraId="59FADCAD"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173CA6" w:rsidRPr="00173CA6" w:rsidRDefault="00173CA6"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173CA6" w:rsidRPr="00173CA6" w:rsidRDefault="00173CA6"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173CA6" w:rsidRPr="00173CA6" w:rsidRDefault="00173CA6" w:rsidP="00173CA6">
            <w:pPr>
              <w:jc w:val="both"/>
              <w:rPr>
                <w:rFonts w:ascii="Arial" w:eastAsia="Arial" w:hAnsi="Arial" w:cs="Arial"/>
                <w:b/>
                <w:sz w:val="20"/>
                <w:szCs w:val="20"/>
              </w:rPr>
            </w:pPr>
          </w:p>
          <w:p w14:paraId="5D15BC53"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173CA6" w:rsidRPr="00173CA6" w:rsidRDefault="00173CA6"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3B408376" w:rsidR="00173CA6" w:rsidRPr="00173CA6" w:rsidRDefault="00173CA6"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 xml:space="preserve">2.2 ir 2.3 papunkčiuose nurodyti dokumentai turi būti išduoti  ne anksčiau kaip 90 </w:t>
            </w:r>
            <w:r w:rsidRPr="006620B4">
              <w:rPr>
                <w:rFonts w:ascii="Arial" w:eastAsia="Arial" w:hAnsi="Arial" w:cs="Arial"/>
                <w:sz w:val="20"/>
                <w:szCs w:val="20"/>
              </w:rPr>
              <w:t>kalendorinių dienų iki paraiškų pateikimo termino pabaigos, o kai paraiška teikiama suėjus nustatytam pirminiam konkrečiam paraiškų pateikimo terminui – iki tiekėjo paraiškos pateikimo dienos, kopiją</w:t>
            </w:r>
            <w:r w:rsidRPr="006620B4">
              <w:rPr>
                <w:rFonts w:ascii="Arial" w:hAnsi="Arial" w:cs="Arial"/>
                <w:bCs/>
                <w:sz w:val="20"/>
                <w:szCs w:val="20"/>
              </w:rPr>
              <w:t xml:space="preserve">. </w:t>
            </w:r>
            <w:r w:rsidRPr="006620B4">
              <w:rPr>
                <w:rFonts w:ascii="Arial" w:eastAsia="Arial" w:hAnsi="Arial" w:cs="Arial"/>
                <w:sz w:val="20"/>
                <w:szCs w:val="20"/>
              </w:rPr>
              <w:t xml:space="preserve">  Jei dokumentas išduotas anksčiau, tačiau jame nurodytas galiojimo terminas </w:t>
            </w:r>
            <w:r w:rsidRPr="00173CA6">
              <w:rPr>
                <w:rFonts w:ascii="Arial" w:eastAsia="Arial" w:hAnsi="Arial" w:cs="Arial"/>
                <w:sz w:val="20"/>
                <w:szCs w:val="20"/>
              </w:rPr>
              <w:t>ilgesnis nei pašalinimo pagrindų nebuvimą patvirtinančių dokumentų pagal EBVPD galutinis pateikimo terminas, toks dokumentas jo galiojimo laikotarpiu yra priimtinas.</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EC5DB"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Užpildyti</w:t>
            </w:r>
          </w:p>
        </w:tc>
      </w:tr>
      <w:tr w:rsidR="00173CA6" w:rsidRPr="00173CA6" w14:paraId="5BD8A479"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173CA6" w:rsidRPr="00173CA6" w:rsidRDefault="005F74B0"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173CA6" w:rsidRPr="00173CA6" w:rsidRDefault="00173CA6" w:rsidP="00173CA6">
            <w:pPr>
              <w:spacing w:after="0" w:line="240" w:lineRule="auto"/>
              <w:jc w:val="both"/>
              <w:rPr>
                <w:rFonts w:ascii="Arial" w:hAnsi="Arial" w:cs="Arial"/>
                <w:sz w:val="20"/>
                <w:szCs w:val="20"/>
              </w:rPr>
            </w:pPr>
            <w:r w:rsidRPr="00173CA6">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173CA6" w:rsidRPr="00173CA6" w:rsidRDefault="00173CA6" w:rsidP="00173CA6">
            <w:pPr>
              <w:spacing w:after="0" w:line="240" w:lineRule="auto"/>
              <w:jc w:val="both"/>
              <w:rPr>
                <w:rFonts w:ascii="Arial" w:hAnsi="Arial" w:cs="Arial"/>
                <w:bCs/>
                <w:iCs/>
                <w:sz w:val="20"/>
                <w:szCs w:val="18"/>
              </w:rPr>
            </w:pPr>
          </w:p>
          <w:p w14:paraId="401AEC2D"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662CF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09873861"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Laikoma, kad atitinkamos padėties dėl interesų konflikto negalima ištaisyti, jeigu į interesų konfliktą patekę asmenys nulėmė Komisijos ar LTG 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2 punktas</w:t>
            </w:r>
          </w:p>
          <w:p w14:paraId="34EF57D0" w14:textId="77777777" w:rsidR="00173CA6" w:rsidRPr="00173CA6" w:rsidRDefault="00173CA6" w:rsidP="00173CA6">
            <w:pPr>
              <w:spacing w:after="0" w:line="240" w:lineRule="auto"/>
              <w:jc w:val="both"/>
              <w:rPr>
                <w:rFonts w:ascii="Arial" w:hAnsi="Arial" w:cs="Arial"/>
                <w:bCs/>
                <w:iCs/>
                <w:sz w:val="20"/>
                <w:szCs w:val="18"/>
              </w:rPr>
            </w:pPr>
          </w:p>
          <w:p w14:paraId="5D0889C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CE9DC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167069D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173CA6" w:rsidRPr="00173CA6" w:rsidRDefault="00173CA6" w:rsidP="00173CA6">
            <w:pPr>
              <w:spacing w:after="0" w:line="240" w:lineRule="auto"/>
              <w:jc w:val="both"/>
              <w:rPr>
                <w:rFonts w:ascii="Arial" w:hAnsi="Arial" w:cs="Arial"/>
                <w:bCs/>
                <w:iCs/>
                <w:sz w:val="20"/>
                <w:szCs w:val="18"/>
              </w:rPr>
            </w:pPr>
          </w:p>
          <w:p w14:paraId="3706766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AE0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0CA26D7"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173CA6" w:rsidRPr="00173CA6" w:rsidRDefault="00173CA6" w:rsidP="00173CA6">
            <w:pPr>
              <w:spacing w:after="0" w:line="240" w:lineRule="auto"/>
              <w:jc w:val="both"/>
              <w:rPr>
                <w:rFonts w:ascii="Arial" w:hAnsi="Arial" w:cs="Arial"/>
                <w:sz w:val="20"/>
                <w:szCs w:val="20"/>
              </w:rPr>
            </w:pPr>
          </w:p>
          <w:p w14:paraId="2F28E02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173CA6" w:rsidRPr="00173CA6" w:rsidRDefault="00173CA6" w:rsidP="00173CA6">
            <w:pPr>
              <w:spacing w:after="0" w:line="240" w:lineRule="auto"/>
              <w:jc w:val="both"/>
              <w:rPr>
                <w:rFonts w:ascii="Arial" w:hAnsi="Arial" w:cs="Arial"/>
                <w:sz w:val="20"/>
                <w:szCs w:val="20"/>
              </w:rPr>
            </w:pPr>
          </w:p>
          <w:p w14:paraId="6B4E1DE4" w14:textId="77777777" w:rsidR="00173CA6" w:rsidRPr="00173CA6" w:rsidRDefault="00173CA6" w:rsidP="00173CA6">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4 punktas</w:t>
            </w:r>
          </w:p>
          <w:p w14:paraId="05D85C21" w14:textId="77777777" w:rsidR="00173CA6" w:rsidRPr="00173CA6" w:rsidRDefault="00173CA6" w:rsidP="00173CA6">
            <w:pPr>
              <w:spacing w:after="0" w:line="240" w:lineRule="auto"/>
              <w:jc w:val="both"/>
              <w:rPr>
                <w:rFonts w:ascii="Arial" w:hAnsi="Arial" w:cs="Arial"/>
                <w:bCs/>
                <w:iCs/>
                <w:sz w:val="20"/>
                <w:szCs w:val="18"/>
              </w:rPr>
            </w:pPr>
          </w:p>
          <w:p w14:paraId="58530E8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61B8F3"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1100FC93" w14:textId="77777777" w:rsidR="00173CA6" w:rsidRPr="00173CA6" w:rsidRDefault="00173CA6" w:rsidP="00173CA6">
            <w:pPr>
              <w:spacing w:after="0" w:line="240" w:lineRule="auto"/>
              <w:jc w:val="both"/>
              <w:rPr>
                <w:rFonts w:ascii="Arial" w:hAnsi="Arial" w:cs="Arial"/>
                <w:sz w:val="20"/>
                <w:szCs w:val="20"/>
              </w:rPr>
            </w:pPr>
          </w:p>
          <w:p w14:paraId="6DE6530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380BA276" w14:textId="77777777" w:rsidR="00173CA6" w:rsidRPr="00173CA6" w:rsidRDefault="00604CA6" w:rsidP="00173CA6">
            <w:pPr>
              <w:spacing w:after="0" w:line="240" w:lineRule="auto"/>
              <w:jc w:val="both"/>
              <w:rPr>
                <w:rFonts w:ascii="Arial" w:hAnsi="Arial" w:cs="Arial"/>
                <w:i/>
                <w:iCs/>
                <w:sz w:val="20"/>
                <w:szCs w:val="20"/>
              </w:rPr>
            </w:pPr>
            <w:hyperlink r:id="rId13" w:history="1">
              <w:r w:rsidR="00173CA6" w:rsidRPr="00173CA6">
                <w:rPr>
                  <w:rFonts w:ascii="Arial" w:hAnsi="Arial" w:cs="Arial"/>
                  <w:i/>
                  <w:iCs/>
                  <w:color w:val="0000FF"/>
                  <w:sz w:val="20"/>
                  <w:szCs w:val="20"/>
                  <w:u w:val="single"/>
                </w:rPr>
                <w:t>Melagingą informaciją pateikusių tiekėjų sąrašas - Viešųjų pirkimų tarnyba (</w:t>
              </w:r>
              <w:proofErr w:type="spellStart"/>
              <w:r w:rsidR="00173CA6" w:rsidRPr="00173CA6">
                <w:rPr>
                  <w:rFonts w:ascii="Arial" w:hAnsi="Arial" w:cs="Arial"/>
                  <w:i/>
                  <w:iCs/>
                  <w:color w:val="0000FF"/>
                  <w:sz w:val="20"/>
                  <w:szCs w:val="20"/>
                  <w:u w:val="single"/>
                </w:rPr>
                <w:t>lrv.lt</w:t>
              </w:r>
              <w:proofErr w:type="spellEnd"/>
              <w:r w:rsidR="00173CA6" w:rsidRPr="00173CA6">
                <w:rPr>
                  <w:rFonts w:ascii="Arial" w:hAnsi="Arial" w:cs="Arial"/>
                  <w:i/>
                  <w:iCs/>
                  <w:color w:val="0000FF"/>
                  <w:sz w:val="20"/>
                  <w:szCs w:val="20"/>
                  <w:u w:val="single"/>
                </w:rPr>
                <w:t>)</w:t>
              </w:r>
            </w:hyperlink>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452D3"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3007BBF2"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173CA6" w:rsidRPr="00173CA6" w:rsidRDefault="005F74B0" w:rsidP="00173CA6">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173CA6" w:rsidRPr="00173CA6" w:rsidRDefault="00173CA6" w:rsidP="00173CA6">
            <w:pPr>
              <w:spacing w:after="0" w:line="240" w:lineRule="auto"/>
              <w:jc w:val="both"/>
              <w:rPr>
                <w:rFonts w:ascii="Arial" w:hAnsi="Arial" w:cs="Arial"/>
                <w:bCs/>
                <w:iCs/>
                <w:sz w:val="20"/>
                <w:szCs w:val="18"/>
              </w:rPr>
            </w:pPr>
          </w:p>
          <w:p w14:paraId="28F9EB6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C7DBE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0C4CFE53"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C566DC"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68202371" w14:textId="77777777" w:rsidTr="72CC3516">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173CA6" w:rsidRPr="00173CA6" w:rsidRDefault="005F74B0" w:rsidP="00173CA6">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173CA6" w:rsidRPr="00173CA6" w:rsidRDefault="00173CA6" w:rsidP="00173CA6">
            <w:pPr>
              <w:spacing w:after="0" w:line="240" w:lineRule="auto"/>
              <w:jc w:val="both"/>
              <w:rPr>
                <w:rFonts w:ascii="Arial" w:hAnsi="Arial" w:cs="Arial"/>
                <w:sz w:val="20"/>
                <w:szCs w:val="20"/>
              </w:rPr>
            </w:pPr>
          </w:p>
          <w:p w14:paraId="628FCDB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173CA6" w:rsidRPr="00173CA6" w:rsidRDefault="00173CA6"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6 punktas</w:t>
            </w:r>
          </w:p>
          <w:p w14:paraId="584476A7" w14:textId="77777777" w:rsidR="00173CA6" w:rsidRPr="00173CA6" w:rsidRDefault="00173CA6" w:rsidP="00173CA6">
            <w:pPr>
              <w:spacing w:after="0" w:line="240" w:lineRule="auto"/>
              <w:jc w:val="both"/>
              <w:rPr>
                <w:rFonts w:ascii="Arial" w:hAnsi="Arial" w:cs="Arial"/>
                <w:bCs/>
                <w:iCs/>
                <w:sz w:val="20"/>
                <w:szCs w:val="18"/>
              </w:rPr>
            </w:pPr>
          </w:p>
          <w:p w14:paraId="5588CA32"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566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BC1BEB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nereikalauja papildomų dokumentų dėl atitikties šiam reikalavimui įrodymo,  nes Tiekėjas ir jo pasitelkiami ūkio subjektai šių pašalinimo pagrindų nebuvimą deklaravo EBVPD.</w:t>
            </w:r>
          </w:p>
          <w:p w14:paraId="52BEA1E3" w14:textId="77777777" w:rsidR="00173CA6" w:rsidRPr="00173CA6" w:rsidRDefault="00173CA6" w:rsidP="00173CA6">
            <w:pPr>
              <w:spacing w:after="0" w:line="240" w:lineRule="auto"/>
              <w:jc w:val="both"/>
              <w:rPr>
                <w:rFonts w:ascii="Arial" w:hAnsi="Arial" w:cs="Arial"/>
                <w:sz w:val="20"/>
                <w:szCs w:val="20"/>
              </w:rPr>
            </w:pPr>
          </w:p>
          <w:p w14:paraId="765563D8"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44E44244" w14:textId="77777777" w:rsidR="00173CA6" w:rsidRPr="00173CA6" w:rsidRDefault="00604CA6" w:rsidP="00173CA6">
            <w:pPr>
              <w:spacing w:after="0" w:line="240" w:lineRule="auto"/>
              <w:jc w:val="both"/>
              <w:rPr>
                <w:rFonts w:ascii="Arial" w:hAnsi="Arial" w:cs="Arial"/>
                <w:i/>
                <w:iCs/>
                <w:sz w:val="20"/>
                <w:szCs w:val="20"/>
              </w:rPr>
            </w:pPr>
            <w:hyperlink r:id="rId14" w:history="1">
              <w:r w:rsidR="00173CA6" w:rsidRPr="00173CA6">
                <w:rPr>
                  <w:rFonts w:ascii="Arial" w:hAnsi="Arial" w:cs="Arial"/>
                  <w:i/>
                  <w:iCs/>
                  <w:color w:val="0000FF"/>
                  <w:sz w:val="20"/>
                  <w:szCs w:val="20"/>
                  <w:u w:val="single"/>
                </w:rPr>
                <w:t>Nepatikimi tiekėjai - Viešųjų pirkimų tarnyba (</w:t>
              </w:r>
              <w:proofErr w:type="spellStart"/>
              <w:r w:rsidR="00173CA6" w:rsidRPr="00173CA6">
                <w:rPr>
                  <w:rFonts w:ascii="Arial" w:hAnsi="Arial" w:cs="Arial"/>
                  <w:i/>
                  <w:iCs/>
                  <w:color w:val="0000FF"/>
                  <w:sz w:val="20"/>
                  <w:szCs w:val="20"/>
                  <w:u w:val="single"/>
                </w:rPr>
                <w:t>lrv.lt</w:t>
              </w:r>
              <w:proofErr w:type="spellEnd"/>
              <w:r w:rsidR="00173CA6" w:rsidRPr="00173CA6">
                <w:rPr>
                  <w:rFonts w:ascii="Arial" w:hAnsi="Arial" w:cs="Arial"/>
                  <w:i/>
                  <w:iCs/>
                  <w:color w:val="0000FF"/>
                  <w:sz w:val="20"/>
                  <w:szCs w:val="20"/>
                  <w:u w:val="single"/>
                </w:rPr>
                <w:t>)</w:t>
              </w:r>
            </w:hyperlink>
          </w:p>
          <w:p w14:paraId="03CEFAA8" w14:textId="77777777" w:rsidR="00173CA6" w:rsidRPr="00173CA6" w:rsidRDefault="00173CA6" w:rsidP="00173CA6">
            <w:pPr>
              <w:spacing w:after="0" w:line="240" w:lineRule="auto"/>
              <w:jc w:val="both"/>
              <w:rPr>
                <w:rFonts w:ascii="Arial" w:hAnsi="Arial" w:cs="Arial"/>
                <w:sz w:val="20"/>
                <w:szCs w:val="20"/>
              </w:rPr>
            </w:pPr>
          </w:p>
        </w:tc>
        <w:tc>
          <w:tcPr>
            <w:tcW w:w="2269" w:type="dxa"/>
            <w:tcBorders>
              <w:top w:val="single" w:sz="4" w:space="0" w:color="000000" w:themeColor="text1"/>
              <w:left w:val="single" w:sz="4" w:space="0" w:color="000000" w:themeColor="text1"/>
              <w:right w:val="single" w:sz="4" w:space="0" w:color="000000" w:themeColor="text1"/>
            </w:tcBorders>
            <w:shd w:val="clear" w:color="auto" w:fill="auto"/>
          </w:tcPr>
          <w:p w14:paraId="3672AB3D"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79A8B016" w14:textId="77777777" w:rsidTr="72CC3516">
        <w:trPr>
          <w:trHeight w:val="3680"/>
        </w:trPr>
        <w:tc>
          <w:tcPr>
            <w:tcW w:w="704" w:type="dxa"/>
            <w:vMerge/>
            <w:vAlign w:val="center"/>
          </w:tcPr>
          <w:p w14:paraId="33FC8F8D" w14:textId="77777777" w:rsidR="00173CA6" w:rsidRPr="00173CA6" w:rsidRDefault="00173CA6" w:rsidP="00173CA6">
            <w:pPr>
              <w:ind w:left="22" w:right="-108"/>
              <w:rPr>
                <w:rFonts w:ascii="Arial" w:hAnsi="Arial" w:cs="Arial"/>
                <w:sz w:val="20"/>
                <w:szCs w:val="20"/>
              </w:rPr>
            </w:pPr>
          </w:p>
        </w:tc>
        <w:tc>
          <w:tcPr>
            <w:tcW w:w="4819" w:type="dxa"/>
            <w:vMerge/>
          </w:tcPr>
          <w:p w14:paraId="7B1BE478" w14:textId="77777777" w:rsidR="00173CA6" w:rsidRPr="00173CA6" w:rsidRDefault="00173CA6" w:rsidP="00173CA6">
            <w:pPr>
              <w:spacing w:after="0" w:line="240" w:lineRule="auto"/>
              <w:jc w:val="both"/>
              <w:rPr>
                <w:rFonts w:ascii="Arial" w:hAnsi="Arial" w:cs="Arial"/>
                <w:sz w:val="20"/>
                <w:szCs w:val="20"/>
              </w:rPr>
            </w:pPr>
          </w:p>
        </w:tc>
        <w:tc>
          <w:tcPr>
            <w:tcW w:w="1704" w:type="dxa"/>
            <w:vMerge/>
          </w:tcPr>
          <w:p w14:paraId="7818BE09" w14:textId="77777777" w:rsidR="00173CA6" w:rsidRPr="00173CA6" w:rsidRDefault="00173CA6" w:rsidP="00173CA6">
            <w:pPr>
              <w:spacing w:after="0" w:line="240" w:lineRule="auto"/>
              <w:jc w:val="both"/>
              <w:rPr>
                <w:rFonts w:ascii="Arial" w:hAnsi="Arial" w:cs="Arial"/>
                <w:bCs/>
                <w:iCs/>
                <w:sz w:val="20"/>
                <w:szCs w:val="18"/>
              </w:rPr>
            </w:pPr>
          </w:p>
        </w:tc>
        <w:tc>
          <w:tcPr>
            <w:tcW w:w="5668"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60C307C6" w14:textId="77777777" w:rsidR="00173CA6" w:rsidRPr="00173CA6" w:rsidRDefault="00604CA6" w:rsidP="00173CA6">
            <w:pPr>
              <w:spacing w:after="0" w:line="240" w:lineRule="auto"/>
              <w:jc w:val="both"/>
              <w:rPr>
                <w:rFonts w:ascii="Arial" w:hAnsi="Arial" w:cs="Arial"/>
                <w:i/>
                <w:iCs/>
                <w:sz w:val="20"/>
                <w:szCs w:val="20"/>
              </w:rPr>
            </w:pPr>
            <w:hyperlink r:id="rId15" w:history="1">
              <w:r w:rsidR="00173CA6" w:rsidRPr="00173CA6">
                <w:rPr>
                  <w:rFonts w:ascii="Arial" w:hAnsi="Arial" w:cs="Arial"/>
                  <w:i/>
                  <w:iCs/>
                  <w:color w:val="0000FF"/>
                  <w:sz w:val="20"/>
                  <w:szCs w:val="20"/>
                  <w:u w:val="single"/>
                </w:rPr>
                <w:t>https://vpt.lrv.lt/lt/pasalinimo-pagrindai-1/nepatikimu-koncesininku-sarasas-1/nepatikimu-koncesininku-sarasas</w:t>
              </w:r>
            </w:hyperlink>
            <w:r w:rsidR="00173CA6" w:rsidRPr="00173CA6">
              <w:rPr>
                <w:rFonts w:ascii="Arial" w:hAnsi="Arial" w:cs="Arial"/>
                <w:i/>
                <w:iCs/>
                <w:sz w:val="20"/>
                <w:szCs w:val="20"/>
              </w:rPr>
              <w:t xml:space="preserve"> </w:t>
            </w:r>
          </w:p>
        </w:tc>
        <w:tc>
          <w:tcPr>
            <w:tcW w:w="2269" w:type="dxa"/>
            <w:tcBorders>
              <w:left w:val="single" w:sz="4" w:space="0" w:color="000000" w:themeColor="text1"/>
              <w:bottom w:val="single" w:sz="4" w:space="0" w:color="000000" w:themeColor="text1"/>
              <w:right w:val="single" w:sz="4" w:space="0" w:color="000000" w:themeColor="text1"/>
            </w:tcBorders>
            <w:shd w:val="clear" w:color="auto" w:fill="auto"/>
          </w:tcPr>
          <w:p w14:paraId="350E1E2F" w14:textId="77777777" w:rsidR="00173CA6" w:rsidRPr="00173CA6" w:rsidRDefault="00173CA6" w:rsidP="00173CA6">
            <w:pPr>
              <w:spacing w:after="0" w:line="240" w:lineRule="auto"/>
              <w:contextualSpacing/>
              <w:jc w:val="both"/>
              <w:rPr>
                <w:rFonts w:ascii="Arial" w:hAnsi="Arial" w:cs="Arial"/>
                <w:sz w:val="20"/>
                <w:szCs w:val="20"/>
              </w:rPr>
            </w:pPr>
          </w:p>
        </w:tc>
      </w:tr>
      <w:tr w:rsidR="00173CA6" w:rsidRPr="00173CA6" w14:paraId="4220F94B"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173CA6" w:rsidRPr="00173CA6" w:rsidRDefault="005F74B0" w:rsidP="00173CA6">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173CA6" w:rsidRPr="00173CA6" w:rsidRDefault="00173CA6" w:rsidP="00173CA6">
            <w:pPr>
              <w:spacing w:after="0" w:line="240" w:lineRule="auto"/>
              <w:jc w:val="both"/>
              <w:rPr>
                <w:rFonts w:ascii="Arial" w:hAnsi="Arial" w:cs="Arial"/>
                <w:color w:val="000000"/>
                <w:sz w:val="20"/>
                <w:szCs w:val="20"/>
              </w:rPr>
            </w:pPr>
          </w:p>
          <w:p w14:paraId="09AE1723"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173CA6" w:rsidRPr="00173CA6" w:rsidRDefault="00173CA6" w:rsidP="00173CA6">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173CA6" w:rsidRPr="00173CA6" w:rsidRDefault="00173CA6" w:rsidP="00173CA6">
            <w:pPr>
              <w:spacing w:after="0" w:line="240" w:lineRule="auto"/>
              <w:jc w:val="both"/>
              <w:rPr>
                <w:rFonts w:ascii="Arial" w:hAnsi="Arial" w:cs="Arial"/>
                <w:sz w:val="20"/>
                <w:szCs w:val="20"/>
              </w:rPr>
            </w:pPr>
          </w:p>
          <w:p w14:paraId="2BD8761E"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77777777" w:rsidR="00173CA6" w:rsidRPr="00173CA6" w:rsidRDefault="00604CA6" w:rsidP="00173CA6">
            <w:pPr>
              <w:spacing w:after="0" w:line="240" w:lineRule="auto"/>
              <w:jc w:val="both"/>
              <w:rPr>
                <w:rFonts w:ascii="Arial" w:hAnsi="Arial" w:cs="Arial"/>
                <w:sz w:val="20"/>
                <w:szCs w:val="20"/>
              </w:rPr>
            </w:pPr>
            <w:hyperlink r:id="rId16" w:tgtFrame="_blank" w:tooltip="https://www.registrucentras.lt/jar/p/index.php" w:history="1">
              <w:r w:rsidR="00173CA6"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00173CA6" w:rsidRPr="00173CA6">
              <w:rPr>
                <w:rFonts w:ascii="Arial" w:hAnsi="Arial" w:cs="Arial"/>
                <w:i/>
                <w:iCs/>
                <w:color w:val="242424"/>
                <w:sz w:val="20"/>
                <w:szCs w:val="20"/>
                <w:shd w:val="clear" w:color="auto" w:fill="FFFFFF"/>
              </w:rPr>
              <w:t> </w:t>
            </w:r>
            <w:r w:rsidR="00173CA6" w:rsidRPr="00173CA6">
              <w:rPr>
                <w:rFonts w:ascii="Arial" w:hAnsi="Arial" w:cs="Arial"/>
                <w:color w:val="242424"/>
                <w:sz w:val="20"/>
                <w:szCs w:val="20"/>
                <w:shd w:val="clear" w:color="auto" w:fill="FFFFFF"/>
              </w:rPr>
              <w:t>paskelbtą informaciją, taip pat į šiame informaciniame pranešime pateiktą informaciją</w:t>
            </w:r>
            <w:r w:rsidR="00173CA6" w:rsidRPr="00173CA6">
              <w:rPr>
                <w:rFonts w:ascii="Arial" w:hAnsi="Arial" w:cs="Arial"/>
                <w:i/>
                <w:iCs/>
                <w:color w:val="242424"/>
                <w:sz w:val="20"/>
                <w:szCs w:val="20"/>
                <w:shd w:val="clear" w:color="auto" w:fill="FFFFFF"/>
              </w:rPr>
              <w:t>: </w:t>
            </w:r>
            <w:r w:rsidR="00173CA6" w:rsidRPr="00173CA6">
              <w:t xml:space="preserve"> </w:t>
            </w:r>
            <w:hyperlink r:id="rId17" w:history="1">
              <w:r w:rsidR="00173CA6" w:rsidRPr="00173CA6">
                <w:rPr>
                  <w:rFonts w:ascii="Arial" w:hAnsi="Arial" w:cs="Arial"/>
                  <w:i/>
                  <w:iCs/>
                  <w:color w:val="0000FF"/>
                  <w:sz w:val="20"/>
                  <w:szCs w:val="20"/>
                  <w:u w:val="single"/>
                </w:rPr>
                <w:t>Pirkimuose neleidžiama dalyvauti tiekėjams, kurie neteikia privalomų ataskaitų ir finansinių rinkinių VĮ Registrų centrui? – Viešųjų pirkimų tarnyba (</w:t>
              </w:r>
              <w:proofErr w:type="spellStart"/>
              <w:r w:rsidR="00173CA6" w:rsidRPr="00173CA6">
                <w:rPr>
                  <w:rFonts w:ascii="Arial" w:hAnsi="Arial" w:cs="Arial"/>
                  <w:i/>
                  <w:iCs/>
                  <w:color w:val="0000FF"/>
                  <w:sz w:val="20"/>
                  <w:szCs w:val="20"/>
                  <w:u w:val="single"/>
                </w:rPr>
                <w:t>vpt.lt</w:t>
              </w:r>
              <w:proofErr w:type="spellEnd"/>
              <w:r w:rsidR="00173CA6" w:rsidRPr="00173CA6">
                <w:rPr>
                  <w:rFonts w:ascii="Arial" w:hAnsi="Arial" w:cs="Arial"/>
                  <w:i/>
                  <w:iCs/>
                  <w:color w:val="0000FF"/>
                  <w:sz w:val="20"/>
                  <w:szCs w:val="20"/>
                  <w:u w:val="single"/>
                </w:rPr>
                <w:t>)</w:t>
              </w:r>
            </w:hyperlink>
            <w:r w:rsidR="00173CA6" w:rsidRPr="00173CA6">
              <w:rPr>
                <w:rFonts w:ascii="Arial" w:hAnsi="Arial" w:cs="Arial"/>
                <w:i/>
                <w:iCs/>
                <w:color w:val="242424"/>
                <w:sz w:val="20"/>
                <w:szCs w:val="20"/>
                <w:u w:val="single"/>
                <w:shd w:val="clear" w:color="auto" w:fill="FFFFFF"/>
              </w:rPr>
              <w:t>.</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8FE65"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0AB44DFF"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173CA6" w:rsidRPr="00173CA6" w14:paraId="493F0375"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173CA6" w:rsidRPr="00173CA6" w:rsidRDefault="005F74B0" w:rsidP="00173CA6">
            <w:pPr>
              <w:ind w:left="22" w:right="-108"/>
              <w:rPr>
                <w:rFonts w:ascii="Arial" w:hAnsi="Arial" w:cs="Arial"/>
                <w:sz w:val="20"/>
                <w:szCs w:val="20"/>
              </w:rPr>
            </w:pPr>
            <w:r w:rsidRPr="72CC3516">
              <w:rPr>
                <w:rFonts w:ascii="Arial" w:hAnsi="Arial" w:cs="Arial"/>
                <w:sz w:val="20"/>
                <w:szCs w:val="20"/>
              </w:rPr>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173CA6" w:rsidRPr="00173CA6" w:rsidRDefault="00173CA6" w:rsidP="00173CA6">
            <w:pPr>
              <w:spacing w:after="0" w:line="240" w:lineRule="auto"/>
              <w:jc w:val="both"/>
              <w:rPr>
                <w:rFonts w:ascii="Arial" w:hAnsi="Arial" w:cs="Arial"/>
                <w:color w:val="000000"/>
                <w:sz w:val="20"/>
                <w:szCs w:val="20"/>
              </w:rPr>
            </w:pPr>
          </w:p>
          <w:p w14:paraId="2D8ADF29"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173CA6" w:rsidRPr="00173CA6" w:rsidRDefault="00173CA6" w:rsidP="00173CA6">
            <w:pPr>
              <w:spacing w:after="0" w:line="240" w:lineRule="auto"/>
              <w:jc w:val="both"/>
              <w:rPr>
                <w:rFonts w:ascii="Arial" w:hAnsi="Arial" w:cs="Arial"/>
                <w:sz w:val="20"/>
                <w:szCs w:val="20"/>
              </w:rPr>
            </w:pPr>
          </w:p>
          <w:p w14:paraId="67D8C5D1"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29DE90"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Užpildyti jei subjektas įsteigtas ne Lietuvoje.</w:t>
            </w:r>
          </w:p>
          <w:p w14:paraId="1B4BE28D" w14:textId="77777777" w:rsidR="00173CA6" w:rsidRPr="00173CA6" w:rsidRDefault="00173CA6" w:rsidP="00173CA6">
            <w:pPr>
              <w:spacing w:after="0" w:line="240" w:lineRule="auto"/>
              <w:contextualSpacing/>
              <w:jc w:val="both"/>
              <w:rPr>
                <w:rFonts w:ascii="Arial" w:hAnsi="Arial" w:cs="Arial"/>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r w:rsidR="00173CA6" w:rsidRPr="00173CA6" w14:paraId="51836B66" w14:textId="77777777" w:rsidTr="72CC351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173CA6" w:rsidRPr="00173CA6" w:rsidRDefault="005F74B0" w:rsidP="00173CA6">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173CA6" w:rsidRPr="00173CA6" w:rsidRDefault="00173CA6" w:rsidP="00173CA6">
            <w:pPr>
              <w:spacing w:after="0" w:line="240" w:lineRule="auto"/>
              <w:jc w:val="both"/>
              <w:rPr>
                <w:rFonts w:ascii="Arial" w:hAnsi="Arial" w:cs="Arial"/>
                <w:color w:val="000000"/>
                <w:sz w:val="20"/>
                <w:szCs w:val="20"/>
              </w:rPr>
            </w:pPr>
          </w:p>
          <w:p w14:paraId="5E1D1015" w14:textId="77777777" w:rsidR="00173CA6" w:rsidRPr="00173CA6" w:rsidRDefault="00173CA6" w:rsidP="00173CA6">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56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173CA6" w:rsidRPr="00173CA6" w:rsidRDefault="00173CA6" w:rsidP="00173CA6">
            <w:pPr>
              <w:spacing w:after="0" w:line="240" w:lineRule="auto"/>
              <w:jc w:val="both"/>
              <w:rPr>
                <w:rFonts w:ascii="Arial" w:hAnsi="Arial" w:cs="Arial"/>
                <w:sz w:val="20"/>
                <w:szCs w:val="20"/>
              </w:rPr>
            </w:pPr>
          </w:p>
          <w:p w14:paraId="2191F064" w14:textId="77777777" w:rsidR="00173CA6" w:rsidRPr="00173CA6" w:rsidRDefault="00173CA6" w:rsidP="00173CA6">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173CA6" w:rsidRPr="00173CA6" w:rsidRDefault="00604CA6" w:rsidP="00173CA6">
            <w:pPr>
              <w:spacing w:after="0" w:line="240" w:lineRule="auto"/>
              <w:jc w:val="both"/>
              <w:rPr>
                <w:rFonts w:ascii="Arial" w:hAnsi="Arial" w:cs="Arial"/>
                <w:sz w:val="20"/>
                <w:szCs w:val="20"/>
              </w:rPr>
            </w:pPr>
            <w:hyperlink r:id="rId18" w:history="1">
              <w:r w:rsidR="00173CA6" w:rsidRPr="00173CA6">
                <w:rPr>
                  <w:rFonts w:ascii="Arial" w:hAnsi="Arial" w:cs="Arial"/>
                  <w:i/>
                  <w:iCs/>
                  <w:color w:val="0000FF"/>
                  <w:u w:val="single"/>
                </w:rPr>
                <w:t>Atviri duomenys | Konkurencijos taryba (</w:t>
              </w:r>
              <w:proofErr w:type="spellStart"/>
              <w:r w:rsidR="00173CA6" w:rsidRPr="00173CA6">
                <w:rPr>
                  <w:rFonts w:ascii="Arial" w:hAnsi="Arial" w:cs="Arial"/>
                  <w:i/>
                  <w:iCs/>
                  <w:color w:val="0000FF"/>
                  <w:u w:val="single"/>
                </w:rPr>
                <w:t>kt.gov.lt</w:t>
              </w:r>
              <w:proofErr w:type="spellEnd"/>
              <w:r w:rsidR="00173CA6" w:rsidRPr="00173CA6">
                <w:rPr>
                  <w:rFonts w:ascii="Arial" w:hAnsi="Arial" w:cs="Arial"/>
                  <w:i/>
                  <w:iCs/>
                  <w:color w:val="0000FF"/>
                  <w:u w:val="single"/>
                </w:rPr>
                <w:t>)</w:t>
              </w:r>
            </w:hyperlink>
            <w:r w:rsidR="00173CA6" w:rsidRPr="00173CA6">
              <w:rPr>
                <w:rFonts w:ascii="Arial" w:hAnsi="Arial" w:cs="Arial"/>
                <w:i/>
                <w:iCs/>
                <w:sz w:val="20"/>
                <w:szCs w:val="20"/>
              </w:rPr>
              <w:t xml:space="preserve"> </w:t>
            </w:r>
            <w:r w:rsidR="00173CA6" w:rsidRPr="00173CA6">
              <w:rPr>
                <w:rFonts w:ascii="Arial" w:hAnsi="Arial" w:cs="Arial"/>
                <w:sz w:val="20"/>
                <w:szCs w:val="20"/>
              </w:rPr>
              <w:t>skelbiama informacija.</w:t>
            </w:r>
          </w:p>
        </w:tc>
        <w:tc>
          <w:tcPr>
            <w:tcW w:w="22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749FE8" w14:textId="77777777" w:rsidR="00173CA6" w:rsidRPr="00173CA6" w:rsidRDefault="00173CA6" w:rsidP="00173CA6">
            <w:pPr>
              <w:spacing w:after="0" w:line="240" w:lineRule="auto"/>
              <w:jc w:val="both"/>
              <w:rPr>
                <w:rFonts w:ascii="Arial" w:eastAsiaTheme="minorEastAsia" w:hAnsi="Arial" w:cs="Arial"/>
                <w:sz w:val="20"/>
                <w:szCs w:val="20"/>
                <w:lang w:eastAsia="lt-LT"/>
              </w:rPr>
            </w:pPr>
            <w:r w:rsidRPr="00173CA6">
              <w:rPr>
                <w:rFonts w:ascii="Arial" w:eastAsiaTheme="minorEastAsia" w:hAnsi="Arial" w:cs="Arial"/>
                <w:sz w:val="20"/>
                <w:szCs w:val="20"/>
                <w:lang w:eastAsia="lt-LT"/>
              </w:rPr>
              <w:t>Užpildyti jei subjektas įsteigtas ne Lietuvoje.</w:t>
            </w:r>
          </w:p>
          <w:p w14:paraId="1B276611" w14:textId="77777777" w:rsidR="00173CA6" w:rsidRPr="00173CA6" w:rsidRDefault="00173CA6" w:rsidP="00173CA6">
            <w:pPr>
              <w:spacing w:after="0" w:line="240" w:lineRule="auto"/>
              <w:contextualSpacing/>
              <w:jc w:val="both"/>
              <w:rPr>
                <w:rFonts w:ascii="Arial" w:hAnsi="Arial" w:cs="Arial"/>
                <w:color w:val="FF0000"/>
                <w:sz w:val="20"/>
                <w:szCs w:val="20"/>
              </w:rPr>
            </w:pPr>
            <w:r w:rsidRPr="00173CA6">
              <w:rPr>
                <w:rFonts w:ascii="Arial" w:hAnsi="Arial" w:cs="Arial"/>
                <w:color w:val="FF0000"/>
                <w:sz w:val="20"/>
                <w:szCs w:val="20"/>
              </w:rPr>
              <w:t>Jei subjektas įsteigtas ne Lietuvoje, perkančioji organizacija reikalauja tokios rūšies pažymų ir tokių dokumentinių įrodymų formų, apie kuriuos pateikta informacija Europos Komisijos informacinėje dokumentų saugykloje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jei tokia informacija „e-</w:t>
            </w:r>
            <w:proofErr w:type="spellStart"/>
            <w:r w:rsidRPr="00173CA6">
              <w:rPr>
                <w:rFonts w:ascii="Arial" w:hAnsi="Arial" w:cs="Arial"/>
                <w:color w:val="FF0000"/>
                <w:sz w:val="20"/>
                <w:szCs w:val="20"/>
              </w:rPr>
              <w:t>Certis</w:t>
            </w:r>
            <w:proofErr w:type="spellEnd"/>
            <w:r w:rsidRPr="00173CA6">
              <w:rPr>
                <w:rFonts w:ascii="Arial" w:hAnsi="Arial" w:cs="Arial"/>
                <w:color w:val="FF0000"/>
                <w:sz w:val="20"/>
                <w:szCs w:val="20"/>
              </w:rPr>
              <w:t>“, nėra teikiama,  užtenka pateikto EBVPD.</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p w14:paraId="7465985B" w14:textId="4D4D5A5C" w:rsidR="00173CA6" w:rsidRPr="00173CA6" w:rsidRDefault="00173CA6" w:rsidP="00173CA6">
      <w:pPr>
        <w:tabs>
          <w:tab w:val="left" w:pos="720"/>
        </w:tabs>
        <w:spacing w:after="0" w:line="240" w:lineRule="auto"/>
        <w:jc w:val="center"/>
        <w:rPr>
          <w:rFonts w:ascii="Arial" w:eastAsia="Times New Roman" w:hAnsi="Arial" w:cs="Arial"/>
          <w:b/>
          <w:u w:val="single"/>
        </w:rPr>
      </w:pPr>
      <w:r w:rsidRPr="00173CA6">
        <w:rPr>
          <w:rFonts w:ascii="Arial" w:eastAsia="Times New Roman" w:hAnsi="Arial" w:cs="Arial"/>
          <w:b/>
          <w:u w:val="single"/>
        </w:rPr>
        <w:t xml:space="preserve">Tiekėjų kvalifikacijos reikalavimai </w:t>
      </w:r>
    </w:p>
    <w:p w14:paraId="7892E29A" w14:textId="77777777" w:rsidR="00173CA6" w:rsidRPr="00173CA6" w:rsidRDefault="00173CA6" w:rsidP="00173CA6">
      <w:pPr>
        <w:tabs>
          <w:tab w:val="left" w:pos="720"/>
        </w:tabs>
        <w:spacing w:after="0" w:line="240" w:lineRule="auto"/>
        <w:jc w:val="both"/>
        <w:rPr>
          <w:rFonts w:ascii="Arial" w:eastAsia="Calibri" w:hAnsi="Arial" w:cs="Arial"/>
          <w:sz w:val="20"/>
          <w:szCs w:val="20"/>
        </w:rPr>
      </w:pPr>
    </w:p>
    <w:p w14:paraId="30642DC0" w14:textId="3767CD04" w:rsidR="00BB04D6" w:rsidRPr="00BB04D6" w:rsidRDefault="00BB04D6" w:rsidP="00BB04D6">
      <w:pPr>
        <w:spacing w:after="40" w:line="240" w:lineRule="auto"/>
        <w:jc w:val="right"/>
        <w:rPr>
          <w:rFonts w:ascii="Arial" w:hAnsi="Arial" w:cs="Arial"/>
          <w:color w:val="FF0000"/>
          <w:sz w:val="18"/>
          <w:szCs w:val="18"/>
        </w:rPr>
      </w:pPr>
      <w:r w:rsidRPr="00173CA6">
        <w:rPr>
          <w:rFonts w:ascii="Arial" w:hAnsi="Arial" w:cs="Arial"/>
          <w:i/>
          <w:iCs/>
          <w:sz w:val="20"/>
          <w:szCs w:val="20"/>
        </w:rPr>
        <w:t>Lentelė Nr.</w:t>
      </w:r>
      <w:r>
        <w:rPr>
          <w:rFonts w:ascii="Arial" w:hAnsi="Arial" w:cs="Arial"/>
          <w:i/>
          <w:iCs/>
          <w:sz w:val="20"/>
          <w:szCs w:val="20"/>
        </w:rPr>
        <w:t>2</w:t>
      </w:r>
    </w:p>
    <w:tbl>
      <w:tblPr>
        <w:tblStyle w:val="TableGrid"/>
        <w:tblW w:w="15163" w:type="dxa"/>
        <w:tblLook w:val="04A0" w:firstRow="1" w:lastRow="0" w:firstColumn="1" w:lastColumn="0" w:noHBand="0" w:noVBand="1"/>
      </w:tblPr>
      <w:tblGrid>
        <w:gridCol w:w="780"/>
        <w:gridCol w:w="5837"/>
        <w:gridCol w:w="4376"/>
        <w:gridCol w:w="2051"/>
        <w:gridCol w:w="2119"/>
      </w:tblGrid>
      <w:tr w:rsidR="00173CA6" w:rsidRPr="00173CA6" w14:paraId="5C27A2FE" w14:textId="77777777" w:rsidTr="5729C10F">
        <w:trPr>
          <w:trHeight w:val="300"/>
          <w:tblHeader/>
        </w:trPr>
        <w:tc>
          <w:tcPr>
            <w:tcW w:w="780" w:type="dxa"/>
            <w:shd w:val="clear" w:color="auto" w:fill="FDE9D9" w:themeFill="accent6" w:themeFillTint="33"/>
            <w:vAlign w:val="center"/>
          </w:tcPr>
          <w:p w14:paraId="30A7ED04"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5837" w:type="dxa"/>
            <w:shd w:val="clear" w:color="auto" w:fill="FDE9D9" w:themeFill="accent6" w:themeFillTint="33"/>
            <w:vAlign w:val="center"/>
          </w:tcPr>
          <w:p w14:paraId="353C8540"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76" w:type="dxa"/>
            <w:shd w:val="clear" w:color="auto" w:fill="FDE9D9" w:themeFill="accent6" w:themeFillTint="33"/>
            <w:vAlign w:val="center"/>
          </w:tcPr>
          <w:p w14:paraId="6DD0B712"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vAlign w:val="center"/>
          </w:tcPr>
          <w:p w14:paraId="7B0C3109"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9" w:type="dxa"/>
            <w:shd w:val="clear" w:color="auto" w:fill="FDE9D9" w:themeFill="accent6" w:themeFillTint="33"/>
          </w:tcPr>
          <w:p w14:paraId="1DC21E15" w14:textId="77777777" w:rsidR="00173CA6" w:rsidRPr="00173CA6" w:rsidRDefault="00173CA6" w:rsidP="00173CA6">
            <w:pPr>
              <w:tabs>
                <w:tab w:val="left" w:pos="1561"/>
              </w:tabs>
              <w:rPr>
                <w:rFonts w:ascii="Arial" w:hAnsi="Arial" w:cs="Arial"/>
                <w:bCs/>
                <w:sz w:val="16"/>
                <w:szCs w:val="16"/>
              </w:rPr>
            </w:pPr>
            <w:r w:rsidRPr="00173CA6">
              <w:rPr>
                <w:rFonts w:ascii="Arial" w:hAnsi="Arial" w:cs="Arial"/>
                <w:b/>
                <w:sz w:val="18"/>
                <w:szCs w:val="18"/>
              </w:rPr>
              <w:t xml:space="preserve">Pateikiamo dokumento pavadinimas, data ir numeris </w:t>
            </w:r>
            <w:r w:rsidRPr="00173CA6">
              <w:rPr>
                <w:rFonts w:ascii="Arial" w:hAnsi="Arial" w:cs="Arial"/>
                <w:bCs/>
                <w:sz w:val="16"/>
                <w:szCs w:val="16"/>
              </w:rPr>
              <w:t>(jei turi), elektroninės bylos (failo) pavadinimas, o jei visi dokumentai teikiami vienoje byloje, nurodyti ir puslapio, kuriame yra dokumentas, numerį</w:t>
            </w:r>
          </w:p>
          <w:p w14:paraId="3B08D030" w14:textId="77777777" w:rsidR="00173CA6" w:rsidRPr="00173CA6" w:rsidRDefault="00173CA6" w:rsidP="00173CA6">
            <w:pPr>
              <w:tabs>
                <w:tab w:val="left" w:pos="1561"/>
              </w:tabs>
              <w:rPr>
                <w:rFonts w:ascii="Arial" w:hAnsi="Arial" w:cs="Arial"/>
                <w:b/>
              </w:rPr>
            </w:pPr>
            <w:r w:rsidRPr="00173CA6">
              <w:rPr>
                <w:rFonts w:ascii="Arial" w:hAnsi="Arial" w:cs="Arial"/>
                <w:bCs/>
                <w:sz w:val="16"/>
                <w:szCs w:val="16"/>
              </w:rPr>
              <w:t>(Pildo tiekėjas)</w:t>
            </w:r>
          </w:p>
        </w:tc>
      </w:tr>
      <w:tr w:rsidR="00173CA6" w:rsidRPr="00173CA6" w14:paraId="26BDF6EB" w14:textId="77777777" w:rsidTr="5729C10F">
        <w:trPr>
          <w:trHeight w:val="300"/>
        </w:trPr>
        <w:tc>
          <w:tcPr>
            <w:tcW w:w="15163" w:type="dxa"/>
            <w:gridSpan w:val="5"/>
            <w:shd w:val="clear" w:color="auto" w:fill="FDE9D9" w:themeFill="accent6" w:themeFillTint="33"/>
          </w:tcPr>
          <w:p w14:paraId="6E78AE27" w14:textId="7EC07B0F" w:rsidR="00173CA6" w:rsidRPr="00173CA6" w:rsidRDefault="00CA60E4" w:rsidP="00173CA6">
            <w:pPr>
              <w:ind w:left="29"/>
              <w:contextualSpacing/>
              <w:rPr>
                <w:rFonts w:ascii="Arial" w:hAnsi="Arial" w:cs="Arial"/>
                <w:b/>
              </w:rPr>
            </w:pPr>
            <w:r>
              <w:rPr>
                <w:rFonts w:ascii="Arial" w:hAnsi="Arial" w:cs="Arial"/>
                <w:b/>
                <w:lang w:val="en-US"/>
              </w:rPr>
              <w:t>1</w:t>
            </w:r>
            <w:r w:rsidR="00173CA6" w:rsidRPr="00173CA6">
              <w:rPr>
                <w:rFonts w:ascii="Arial" w:hAnsi="Arial" w:cs="Arial"/>
                <w:b/>
                <w:lang w:val="en-US"/>
              </w:rPr>
              <w:t>. TECHNINIS IR PROFESINIS PAJĖGUMAS - ĮVYKDYTOS SUTARTYS</w:t>
            </w:r>
          </w:p>
        </w:tc>
      </w:tr>
      <w:tr w:rsidR="00173CA6" w:rsidRPr="00173CA6" w14:paraId="729DEB7C" w14:textId="77777777" w:rsidTr="5729C10F">
        <w:trPr>
          <w:trHeight w:val="20"/>
        </w:trPr>
        <w:tc>
          <w:tcPr>
            <w:tcW w:w="780" w:type="dxa"/>
          </w:tcPr>
          <w:p w14:paraId="60B66CD0" w14:textId="51879455" w:rsidR="00173CA6" w:rsidRPr="00173CA6" w:rsidRDefault="27130869" w:rsidP="00173CA6">
            <w:pPr>
              <w:rPr>
                <w:rFonts w:ascii="Arial" w:hAnsi="Arial" w:cs="Arial"/>
              </w:rPr>
            </w:pPr>
            <w:r w:rsidRPr="5729C10F">
              <w:rPr>
                <w:rFonts w:ascii="Arial" w:hAnsi="Arial" w:cs="Arial"/>
              </w:rPr>
              <w:t>1</w:t>
            </w:r>
            <w:r w:rsidR="00173CA6" w:rsidRPr="5729C10F">
              <w:rPr>
                <w:rFonts w:ascii="Arial" w:hAnsi="Arial" w:cs="Arial"/>
              </w:rPr>
              <w:t>.1.</w:t>
            </w:r>
          </w:p>
        </w:tc>
        <w:tc>
          <w:tcPr>
            <w:tcW w:w="5837" w:type="dxa"/>
          </w:tcPr>
          <w:p w14:paraId="0F311B4F" w14:textId="26C4F790" w:rsidR="00837829" w:rsidRDefault="00173CA6" w:rsidP="5729C10F">
            <w:pPr>
              <w:widowControl w:val="0"/>
              <w:jc w:val="both"/>
              <w:rPr>
                <w:rFonts w:ascii="Arial" w:eastAsia="Cambria" w:hAnsi="Arial" w:cs="Arial"/>
              </w:rPr>
            </w:pPr>
            <w:r w:rsidRPr="5729C10F">
              <w:rPr>
                <w:rFonts w:ascii="Arial" w:hAnsi="Arial" w:cs="Arial"/>
              </w:rPr>
              <w:t xml:space="preserve">Tiekėjas per pastaruosius </w:t>
            </w:r>
            <w:r w:rsidR="679A504C" w:rsidRPr="5729C10F">
              <w:rPr>
                <w:rFonts w:ascii="Arial" w:hAnsi="Arial" w:cs="Arial"/>
              </w:rPr>
              <w:t>10</w:t>
            </w:r>
            <w:r w:rsidRPr="5729C10F">
              <w:rPr>
                <w:rFonts w:ascii="Arial" w:hAnsi="Arial" w:cs="Arial"/>
              </w:rPr>
              <w:t xml:space="preserve"> (</w:t>
            </w:r>
            <w:r w:rsidR="41280A2B" w:rsidRPr="5729C10F">
              <w:rPr>
                <w:rFonts w:ascii="Arial" w:hAnsi="Arial" w:cs="Arial"/>
              </w:rPr>
              <w:t>dešimt</w:t>
            </w:r>
            <w:r w:rsidRPr="5729C10F">
              <w:rPr>
                <w:rFonts w:ascii="Arial" w:hAnsi="Arial" w:cs="Arial"/>
              </w:rPr>
              <w:t>) met</w:t>
            </w:r>
            <w:r w:rsidR="45844EEA" w:rsidRPr="5729C10F">
              <w:rPr>
                <w:rFonts w:ascii="Arial" w:hAnsi="Arial" w:cs="Arial"/>
              </w:rPr>
              <w:t>ų</w:t>
            </w:r>
            <w:r w:rsidRPr="5729C10F">
              <w:rPr>
                <w:rFonts w:ascii="Arial" w:hAnsi="Arial" w:cs="Arial"/>
              </w:rPr>
              <w:t xml:space="preserve"> (jeigu tiekėjas vykdė veiklą mažiau nei </w:t>
            </w:r>
            <w:r w:rsidR="2FA4FE81" w:rsidRPr="5729C10F">
              <w:rPr>
                <w:rFonts w:ascii="Arial" w:hAnsi="Arial" w:cs="Arial"/>
              </w:rPr>
              <w:t>10 (dešimt)</w:t>
            </w:r>
            <w:r w:rsidRPr="5729C10F">
              <w:rPr>
                <w:rFonts w:ascii="Arial" w:hAnsi="Arial" w:cs="Arial"/>
              </w:rPr>
              <w:t xml:space="preserve"> met</w:t>
            </w:r>
            <w:r w:rsidR="3B2615B6" w:rsidRPr="5729C10F">
              <w:rPr>
                <w:rFonts w:ascii="Arial" w:hAnsi="Arial" w:cs="Arial"/>
              </w:rPr>
              <w:t>ų</w:t>
            </w:r>
            <w:r w:rsidRPr="5729C10F">
              <w:rPr>
                <w:rFonts w:ascii="Arial" w:hAnsi="Arial" w:cs="Arial"/>
              </w:rPr>
              <w:t xml:space="preserve"> – per laikotarpį nuo tiekėjo įregistravimo dienos) iki paraiškų pateikimo termino pabaigos </w:t>
            </w:r>
            <w:r w:rsidR="00305105" w:rsidRPr="5729C10F">
              <w:rPr>
                <w:rFonts w:ascii="Arial" w:hAnsi="Arial" w:cs="Arial"/>
              </w:rPr>
              <w:t>(o kai paraiška teikiama suėjus nustatytam pirminiam konkrečiam paraiškų pateikimo terminui – iki tiekėjo paraiškos pateikimo dienos) pagal vieną ar daugiau sutarčių yra atlikęs geležinkelio kelio</w:t>
            </w:r>
            <w:r w:rsidR="51A0F224" w:rsidRPr="5729C10F">
              <w:rPr>
                <w:rFonts w:ascii="Arial" w:hAnsi="Arial" w:cs="Arial"/>
              </w:rPr>
              <w:t xml:space="preserve"> (žemės sankasos)</w:t>
            </w:r>
            <w:r w:rsidR="00305105" w:rsidRPr="5729C10F">
              <w:rPr>
                <w:rFonts w:ascii="Arial" w:hAnsi="Arial" w:cs="Arial"/>
              </w:rPr>
              <w:t xml:space="preserve"> </w:t>
            </w:r>
            <w:r w:rsidR="0088579F" w:rsidRPr="5729C10F">
              <w:rPr>
                <w:rFonts w:ascii="Arial" w:hAnsi="Arial" w:cs="Arial"/>
              </w:rPr>
              <w:t>ir/ar kit</w:t>
            </w:r>
            <w:r w:rsidR="00036D58" w:rsidRPr="5729C10F">
              <w:rPr>
                <w:rFonts w:ascii="Arial" w:hAnsi="Arial" w:cs="Arial"/>
              </w:rPr>
              <w:t>ų</w:t>
            </w:r>
            <w:r w:rsidR="0088579F" w:rsidRPr="5729C10F">
              <w:rPr>
                <w:rFonts w:ascii="Arial" w:hAnsi="Arial" w:cs="Arial"/>
              </w:rPr>
              <w:t xml:space="preserve"> transporto </w:t>
            </w:r>
            <w:r w:rsidR="0061159F" w:rsidRPr="5729C10F">
              <w:rPr>
                <w:rFonts w:ascii="Arial" w:hAnsi="Arial" w:cs="Arial"/>
              </w:rPr>
              <w:t xml:space="preserve">statinių </w:t>
            </w:r>
            <w:r w:rsidR="00CB6038" w:rsidRPr="5729C10F">
              <w:rPr>
                <w:rFonts w:ascii="Arial" w:hAnsi="Arial" w:cs="Arial"/>
              </w:rPr>
              <w:t>(</w:t>
            </w:r>
            <w:r w:rsidR="00CB6038" w:rsidRPr="5729C10F">
              <w:rPr>
                <w:rStyle w:val="ui-provider"/>
                <w:rFonts w:ascii="Arial" w:hAnsi="Arial" w:cs="Arial"/>
              </w:rPr>
              <w:t>tilt</w:t>
            </w:r>
            <w:r w:rsidR="00837829" w:rsidRPr="5729C10F">
              <w:rPr>
                <w:rStyle w:val="ui-provider"/>
                <w:rFonts w:ascii="Arial" w:hAnsi="Arial" w:cs="Arial"/>
              </w:rPr>
              <w:t>ų</w:t>
            </w:r>
            <w:r w:rsidR="00CB6038" w:rsidRPr="5729C10F">
              <w:rPr>
                <w:rStyle w:val="ui-provider"/>
                <w:rFonts w:ascii="Arial" w:hAnsi="Arial" w:cs="Arial"/>
              </w:rPr>
              <w:t>, viaduk</w:t>
            </w:r>
            <w:r w:rsidR="00837829" w:rsidRPr="5729C10F">
              <w:rPr>
                <w:rStyle w:val="ui-provider"/>
                <w:rFonts w:ascii="Arial" w:hAnsi="Arial" w:cs="Arial"/>
              </w:rPr>
              <w:t>ų</w:t>
            </w:r>
            <w:r w:rsidR="00CB6038" w:rsidRPr="5729C10F">
              <w:rPr>
                <w:rStyle w:val="ui-provider"/>
                <w:rFonts w:ascii="Arial" w:hAnsi="Arial" w:cs="Arial"/>
              </w:rPr>
              <w:t>, estakad</w:t>
            </w:r>
            <w:r w:rsidR="00837829" w:rsidRPr="5729C10F">
              <w:rPr>
                <w:rStyle w:val="ui-provider"/>
                <w:rFonts w:ascii="Arial" w:hAnsi="Arial" w:cs="Arial"/>
              </w:rPr>
              <w:t>ų</w:t>
            </w:r>
            <w:r w:rsidR="00CB6038" w:rsidRPr="5729C10F">
              <w:rPr>
                <w:rStyle w:val="ui-provider"/>
                <w:rFonts w:ascii="Arial" w:hAnsi="Arial" w:cs="Arial"/>
              </w:rPr>
              <w:t>, pėsčiųjų tilt</w:t>
            </w:r>
            <w:r w:rsidR="00837829" w:rsidRPr="5729C10F">
              <w:rPr>
                <w:rStyle w:val="ui-provider"/>
                <w:rFonts w:ascii="Arial" w:hAnsi="Arial" w:cs="Arial"/>
              </w:rPr>
              <w:t>ų</w:t>
            </w:r>
            <w:r w:rsidR="00CB6038" w:rsidRPr="5729C10F">
              <w:rPr>
                <w:rStyle w:val="ui-provider"/>
                <w:rFonts w:ascii="Arial" w:hAnsi="Arial" w:cs="Arial"/>
              </w:rPr>
              <w:t>, tuneli</w:t>
            </w:r>
            <w:r w:rsidR="00837829" w:rsidRPr="5729C10F">
              <w:rPr>
                <w:rStyle w:val="ui-provider"/>
                <w:rFonts w:ascii="Arial" w:hAnsi="Arial" w:cs="Arial"/>
              </w:rPr>
              <w:t>ų</w:t>
            </w:r>
            <w:r w:rsidR="00CB6038" w:rsidRPr="5729C10F">
              <w:rPr>
                <w:rStyle w:val="ui-provider"/>
                <w:rFonts w:ascii="Arial" w:hAnsi="Arial" w:cs="Arial"/>
              </w:rPr>
              <w:t>, kelių pralaid</w:t>
            </w:r>
            <w:r w:rsidR="00837829" w:rsidRPr="5729C10F">
              <w:rPr>
                <w:rStyle w:val="ui-provider"/>
                <w:rFonts w:ascii="Arial" w:hAnsi="Arial" w:cs="Arial"/>
              </w:rPr>
              <w:t>ų</w:t>
            </w:r>
            <w:r w:rsidR="00CB6038" w:rsidRPr="5729C10F">
              <w:rPr>
                <w:rStyle w:val="ui-provider"/>
                <w:rFonts w:ascii="Arial" w:hAnsi="Arial" w:cs="Arial"/>
              </w:rPr>
              <w:t>, atramin</w:t>
            </w:r>
            <w:r w:rsidR="69D4FAB4" w:rsidRPr="5729C10F">
              <w:rPr>
                <w:rStyle w:val="ui-provider"/>
                <w:rFonts w:ascii="Arial" w:hAnsi="Arial" w:cs="Arial"/>
              </w:rPr>
              <w:t>i</w:t>
            </w:r>
            <w:r w:rsidR="00837829" w:rsidRPr="5729C10F">
              <w:rPr>
                <w:rStyle w:val="ui-provider"/>
                <w:rFonts w:ascii="Arial" w:hAnsi="Arial" w:cs="Arial"/>
              </w:rPr>
              <w:t>ų</w:t>
            </w:r>
            <w:r w:rsidR="00CB6038" w:rsidRPr="5729C10F">
              <w:rPr>
                <w:rStyle w:val="ui-provider"/>
                <w:rFonts w:ascii="Arial" w:hAnsi="Arial" w:cs="Arial"/>
              </w:rPr>
              <w:t xml:space="preserve"> sienel</w:t>
            </w:r>
            <w:r w:rsidR="00837829" w:rsidRPr="5729C10F">
              <w:rPr>
                <w:rStyle w:val="ui-provider"/>
                <w:rFonts w:ascii="Arial" w:hAnsi="Arial" w:cs="Arial"/>
              </w:rPr>
              <w:t>ių</w:t>
            </w:r>
            <w:r w:rsidR="00CB6038" w:rsidRPr="5729C10F">
              <w:rPr>
                <w:rStyle w:val="ui-provider"/>
                <w:rFonts w:ascii="Arial" w:hAnsi="Arial" w:cs="Arial"/>
              </w:rPr>
              <w:t>, triukšmą slopinanči</w:t>
            </w:r>
            <w:r w:rsidR="00837829" w:rsidRPr="5729C10F">
              <w:rPr>
                <w:rStyle w:val="ui-provider"/>
                <w:rFonts w:ascii="Arial" w:hAnsi="Arial" w:cs="Arial"/>
              </w:rPr>
              <w:t>ų</w:t>
            </w:r>
            <w:r w:rsidR="00CB6038" w:rsidRPr="5729C10F">
              <w:rPr>
                <w:rStyle w:val="ui-provider"/>
                <w:rFonts w:ascii="Arial" w:hAnsi="Arial" w:cs="Arial"/>
              </w:rPr>
              <w:t xml:space="preserve"> sienel</w:t>
            </w:r>
            <w:r w:rsidR="00837829" w:rsidRPr="5729C10F">
              <w:rPr>
                <w:rStyle w:val="ui-provider"/>
                <w:rFonts w:ascii="Arial" w:hAnsi="Arial" w:cs="Arial"/>
              </w:rPr>
              <w:t>ių</w:t>
            </w:r>
            <w:r w:rsidR="00CB6038" w:rsidRPr="5729C10F">
              <w:rPr>
                <w:rStyle w:val="ui-provider"/>
                <w:rFonts w:ascii="Arial" w:hAnsi="Arial" w:cs="Arial"/>
              </w:rPr>
              <w:t>, platform</w:t>
            </w:r>
            <w:r w:rsidR="00837829" w:rsidRPr="5729C10F">
              <w:rPr>
                <w:rStyle w:val="ui-provider"/>
                <w:rFonts w:ascii="Arial" w:hAnsi="Arial" w:cs="Arial"/>
              </w:rPr>
              <w:t>ų</w:t>
            </w:r>
            <w:r w:rsidR="00CB6038" w:rsidRPr="5729C10F">
              <w:rPr>
                <w:rStyle w:val="ui-provider"/>
                <w:rFonts w:ascii="Arial" w:hAnsi="Arial" w:cs="Arial"/>
              </w:rPr>
              <w:t>, pervaž</w:t>
            </w:r>
            <w:r w:rsidR="00837829" w:rsidRPr="5729C10F">
              <w:rPr>
                <w:rStyle w:val="ui-provider"/>
                <w:rFonts w:ascii="Arial" w:hAnsi="Arial" w:cs="Arial"/>
              </w:rPr>
              <w:t>ų</w:t>
            </w:r>
            <w:r w:rsidR="00CB6038" w:rsidRPr="5729C10F">
              <w:rPr>
                <w:rStyle w:val="ui-provider"/>
                <w:rFonts w:ascii="Arial" w:hAnsi="Arial" w:cs="Arial"/>
              </w:rPr>
              <w:t>, užtveriam</w:t>
            </w:r>
            <w:r w:rsidR="00837829" w:rsidRPr="5729C10F">
              <w:rPr>
                <w:rStyle w:val="ui-provider"/>
                <w:rFonts w:ascii="Arial" w:hAnsi="Arial" w:cs="Arial"/>
              </w:rPr>
              <w:t>ųjų</w:t>
            </w:r>
            <w:r w:rsidR="00CB6038" w:rsidRPr="5729C10F">
              <w:rPr>
                <w:rStyle w:val="ui-provider"/>
                <w:rFonts w:ascii="Arial" w:hAnsi="Arial" w:cs="Arial"/>
              </w:rPr>
              <w:t xml:space="preserve"> statini</w:t>
            </w:r>
            <w:r w:rsidR="00837829" w:rsidRPr="5729C10F">
              <w:rPr>
                <w:rStyle w:val="ui-provider"/>
                <w:rFonts w:ascii="Arial" w:hAnsi="Arial" w:cs="Arial"/>
              </w:rPr>
              <w:t>ų</w:t>
            </w:r>
            <w:r w:rsidR="00CB6038" w:rsidRPr="5729C10F">
              <w:rPr>
                <w:rStyle w:val="ui-provider"/>
                <w:rFonts w:ascii="Arial" w:hAnsi="Arial" w:cs="Arial"/>
              </w:rPr>
              <w:t xml:space="preserve"> ir įrengini</w:t>
            </w:r>
            <w:r w:rsidR="00837829" w:rsidRPr="5729C10F">
              <w:rPr>
                <w:rStyle w:val="ui-provider"/>
                <w:rFonts w:ascii="Arial" w:hAnsi="Arial" w:cs="Arial"/>
              </w:rPr>
              <w:t>ų</w:t>
            </w:r>
            <w:r w:rsidR="00CB6038" w:rsidRPr="5729C10F">
              <w:rPr>
                <w:rStyle w:val="ui-provider"/>
                <w:rFonts w:ascii="Arial" w:hAnsi="Arial" w:cs="Arial"/>
              </w:rPr>
              <w:t>, pridengt</w:t>
            </w:r>
            <w:r w:rsidR="00837829" w:rsidRPr="5729C10F">
              <w:rPr>
                <w:rStyle w:val="ui-provider"/>
                <w:rFonts w:ascii="Arial" w:hAnsi="Arial" w:cs="Arial"/>
              </w:rPr>
              <w:t>ų</w:t>
            </w:r>
            <w:r w:rsidR="00CB6038" w:rsidRPr="5729C10F">
              <w:rPr>
                <w:rStyle w:val="ui-provider"/>
                <w:rFonts w:ascii="Arial" w:hAnsi="Arial" w:cs="Arial"/>
              </w:rPr>
              <w:t xml:space="preserve"> ir požemin</w:t>
            </w:r>
            <w:r w:rsidR="00837829" w:rsidRPr="5729C10F">
              <w:rPr>
                <w:rStyle w:val="ui-provider"/>
                <w:rFonts w:ascii="Arial" w:hAnsi="Arial" w:cs="Arial"/>
              </w:rPr>
              <w:t>ių</w:t>
            </w:r>
            <w:r w:rsidR="00CB6038" w:rsidRPr="5729C10F">
              <w:rPr>
                <w:rStyle w:val="ui-provider"/>
                <w:rFonts w:ascii="Arial" w:hAnsi="Arial" w:cs="Arial"/>
              </w:rPr>
              <w:t xml:space="preserve"> perėj</w:t>
            </w:r>
            <w:r w:rsidR="00837829" w:rsidRPr="5729C10F">
              <w:rPr>
                <w:rStyle w:val="ui-provider"/>
                <w:rFonts w:ascii="Arial" w:hAnsi="Arial" w:cs="Arial"/>
              </w:rPr>
              <w:t>ų</w:t>
            </w:r>
            <w:r w:rsidR="00CB6038" w:rsidRPr="5729C10F">
              <w:rPr>
                <w:rStyle w:val="ui-provider"/>
                <w:rFonts w:ascii="Arial" w:hAnsi="Arial" w:cs="Arial"/>
              </w:rPr>
              <w:t>,  ir kit</w:t>
            </w:r>
            <w:r w:rsidR="00837829" w:rsidRPr="5729C10F">
              <w:rPr>
                <w:rStyle w:val="ui-provider"/>
                <w:rFonts w:ascii="Arial" w:hAnsi="Arial" w:cs="Arial"/>
              </w:rPr>
              <w:t>ų</w:t>
            </w:r>
            <w:r w:rsidR="00CB6038" w:rsidRPr="5729C10F">
              <w:rPr>
                <w:rStyle w:val="ui-provider"/>
                <w:rFonts w:ascii="Arial" w:hAnsi="Arial" w:cs="Arial"/>
              </w:rPr>
              <w:t>, kurie nėra pastatai</w:t>
            </w:r>
            <w:r w:rsidR="00BA76AF" w:rsidRPr="5729C10F">
              <w:rPr>
                <w:rStyle w:val="ui-provider"/>
                <w:rFonts w:ascii="Arial" w:hAnsi="Arial" w:cs="Arial"/>
              </w:rPr>
              <w:t>)</w:t>
            </w:r>
            <w:r w:rsidR="00305105" w:rsidRPr="5729C10F">
              <w:rPr>
                <w:rFonts w:ascii="Arial" w:hAnsi="Arial" w:cs="Arial"/>
              </w:rPr>
              <w:t xml:space="preserve"> </w:t>
            </w:r>
            <w:r w:rsidR="00305105" w:rsidRPr="5729C10F">
              <w:rPr>
                <w:rFonts w:ascii="Arial" w:eastAsia="Cambria" w:hAnsi="Arial" w:cs="Arial"/>
              </w:rPr>
              <w:t>statybos darbus</w:t>
            </w:r>
            <w:r w:rsidR="00305105" w:rsidRPr="5729C10F">
              <w:rPr>
                <w:rFonts w:ascii="Arial" w:hAnsi="Arial" w:cs="Arial"/>
              </w:rPr>
              <w:t xml:space="preserve"> (bet kuri statybos darbų rūšis</w:t>
            </w:r>
            <w:r w:rsidR="00305105" w:rsidRPr="5729C10F">
              <w:rPr>
                <w:rFonts w:ascii="Arial" w:eastAsia="Cambria" w:hAnsi="Arial" w:cs="Arial"/>
              </w:rPr>
              <w:t>)</w:t>
            </w:r>
            <w:r w:rsidR="69559806" w:rsidRPr="5729C10F">
              <w:rPr>
                <w:rFonts w:ascii="Arial" w:eastAsia="Cambria" w:hAnsi="Arial" w:cs="Arial"/>
              </w:rPr>
              <w:t>, kurių vertė</w:t>
            </w:r>
            <w:r w:rsidR="1BE0BDB5" w:rsidRPr="5729C10F">
              <w:rPr>
                <w:rFonts w:ascii="Arial" w:eastAsia="Cambria" w:hAnsi="Arial" w:cs="Arial"/>
              </w:rPr>
              <w:t xml:space="preserve"> yra</w:t>
            </w:r>
            <w:r w:rsidR="69559806" w:rsidRPr="5729C10F">
              <w:rPr>
                <w:rFonts w:ascii="Arial" w:eastAsia="Cambria" w:hAnsi="Arial" w:cs="Arial"/>
              </w:rPr>
              <w:t xml:space="preserve"> ne mažesnė kaip </w:t>
            </w:r>
            <w:r w:rsidR="69559806" w:rsidRPr="5729C10F">
              <w:rPr>
                <w:rFonts w:ascii="Arial" w:eastAsia="Arial" w:hAnsi="Arial" w:cs="Arial"/>
                <w:sz w:val="22"/>
                <w:szCs w:val="22"/>
              </w:rPr>
              <w:t>8</w:t>
            </w:r>
            <w:r w:rsidR="69559806" w:rsidRPr="5729C10F">
              <w:rPr>
                <w:rFonts w:ascii="Arial" w:eastAsia="Arial" w:hAnsi="Arial" w:cs="Arial"/>
                <w:sz w:val="22"/>
                <w:szCs w:val="22"/>
                <w:lang w:val="lt"/>
              </w:rPr>
              <w:t>0 000,00  EUR be PVM</w:t>
            </w:r>
            <w:r w:rsidR="472A0377" w:rsidRPr="5729C10F">
              <w:rPr>
                <w:rFonts w:ascii="Arial" w:eastAsia="Arial" w:hAnsi="Arial" w:cs="Arial"/>
                <w:sz w:val="22"/>
                <w:szCs w:val="22"/>
                <w:lang w:val="lt"/>
              </w:rPr>
              <w:t>.</w:t>
            </w:r>
          </w:p>
          <w:p w14:paraId="196B612E" w14:textId="6E0960D3" w:rsidR="4589AE62" w:rsidRDefault="4589AE62" w:rsidP="5729C10F">
            <w:pPr>
              <w:widowControl w:val="0"/>
              <w:jc w:val="both"/>
              <w:rPr>
                <w:rFonts w:ascii="Arial" w:eastAsia="Calibri" w:hAnsi="Arial" w:cs="Arial"/>
                <w:b/>
                <w:bCs/>
              </w:rPr>
            </w:pPr>
            <w:r w:rsidRPr="5729C10F">
              <w:rPr>
                <w:rFonts w:ascii="Arial" w:eastAsia="Calibri" w:hAnsi="Arial" w:cs="Arial"/>
                <w:b/>
                <w:bCs/>
              </w:rPr>
              <w:t>(taikoma visoms kategorijoms)</w:t>
            </w:r>
          </w:p>
          <w:p w14:paraId="2BCF5AC6" w14:textId="13920749" w:rsidR="00305105" w:rsidRPr="00113AC5" w:rsidRDefault="00305105" w:rsidP="5729C10F">
            <w:pPr>
              <w:widowControl w:val="0"/>
              <w:jc w:val="both"/>
              <w:rPr>
                <w:rFonts w:ascii="Arial" w:hAnsi="Arial" w:cs="Arial"/>
              </w:rPr>
            </w:pPr>
          </w:p>
          <w:p w14:paraId="53160734" w14:textId="1892879C" w:rsidR="00173CA6" w:rsidRPr="00837829" w:rsidRDefault="00305105" w:rsidP="64F767B7">
            <w:pPr>
              <w:widowControl w:val="0"/>
              <w:jc w:val="both"/>
              <w:rPr>
                <w:rFonts w:ascii="Arial" w:hAnsi="Arial" w:cs="Arial"/>
                <w:bCs/>
              </w:rPr>
            </w:pPr>
            <w:r w:rsidRPr="00113AC5">
              <w:rPr>
                <w:rFonts w:ascii="Arial" w:hAnsi="Arial" w:cs="Arial"/>
                <w:bCs/>
              </w:rPr>
              <w:t>Jei pasiūlymą teikia Tiekėjų grupė – reikalavimą turi atitikti visi Tiekėjų grupės nariai kartu (patirtis sumuojama) atsižvelgiant į jų prisiimamus įsipareigojimus.</w:t>
            </w:r>
          </w:p>
        </w:tc>
        <w:tc>
          <w:tcPr>
            <w:tcW w:w="4376" w:type="dxa"/>
          </w:tcPr>
          <w:p w14:paraId="0F1F2EC2" w14:textId="0F622F71" w:rsidR="00173CA6" w:rsidRPr="00173CA6" w:rsidRDefault="00173CA6" w:rsidP="5729C10F">
            <w:pPr>
              <w:widowControl w:val="0"/>
              <w:jc w:val="both"/>
              <w:rPr>
                <w:rFonts w:ascii="Arial" w:hAnsi="Arial" w:cs="Arial"/>
              </w:rPr>
            </w:pPr>
            <w:r w:rsidRPr="5729C10F">
              <w:rPr>
                <w:rFonts w:ascii="Arial" w:hAnsi="Arial" w:cs="Arial"/>
              </w:rPr>
              <w:t xml:space="preserve">1. Per paskutinius </w:t>
            </w:r>
            <w:r w:rsidR="4E6FBE13" w:rsidRPr="5729C10F">
              <w:rPr>
                <w:rFonts w:ascii="Arial" w:hAnsi="Arial" w:cs="Arial"/>
              </w:rPr>
              <w:t>10 (dešimt) metų</w:t>
            </w:r>
            <w:r w:rsidRPr="5729C10F">
              <w:rPr>
                <w:rFonts w:ascii="Arial" w:hAnsi="Arial" w:cs="Arial"/>
              </w:rPr>
              <w:t xml:space="preserve"> atliktų </w:t>
            </w:r>
            <w:r w:rsidR="32664079" w:rsidRPr="5729C10F">
              <w:rPr>
                <w:rFonts w:ascii="Arial" w:hAnsi="Arial" w:cs="Arial"/>
              </w:rPr>
              <w:t>geležinkelio kelio (žemės sankasos) ir/ar kitų transporto statinių (tiltų, viadukų, estakadų, pėsčiųjų tiltų, tunelių, kelių pralaidų, atramin</w:t>
            </w:r>
            <w:r w:rsidR="7B256A54" w:rsidRPr="5729C10F">
              <w:rPr>
                <w:rFonts w:ascii="Arial" w:hAnsi="Arial" w:cs="Arial"/>
              </w:rPr>
              <w:t>i</w:t>
            </w:r>
            <w:r w:rsidR="32664079" w:rsidRPr="5729C10F">
              <w:rPr>
                <w:rFonts w:ascii="Arial" w:hAnsi="Arial" w:cs="Arial"/>
              </w:rPr>
              <w:t xml:space="preserve">ų sienelių, triukšmą slopinančių sienelių, platformų, pervažų, užtveriamųjų statinių ir įrenginių, pridengtų ir požeminių perėjų,  ir kitų, kurie nėra pastatai) </w:t>
            </w:r>
            <w:r w:rsidR="32664079" w:rsidRPr="5729C10F">
              <w:rPr>
                <w:rFonts w:ascii="Arial" w:eastAsia="Cambria" w:hAnsi="Arial" w:cs="Arial"/>
              </w:rPr>
              <w:t>statybos darbus</w:t>
            </w:r>
            <w:r w:rsidR="32664079" w:rsidRPr="5729C10F">
              <w:rPr>
                <w:rFonts w:ascii="Arial" w:hAnsi="Arial" w:cs="Arial"/>
              </w:rPr>
              <w:t xml:space="preserve"> (bet kuri statybos darbų rūšis</w:t>
            </w:r>
            <w:r w:rsidR="32664079" w:rsidRPr="5729C10F">
              <w:rPr>
                <w:rFonts w:ascii="Arial" w:eastAsia="Cambria" w:hAnsi="Arial" w:cs="Arial"/>
              </w:rPr>
              <w:t>)</w:t>
            </w:r>
            <w:r w:rsidR="020C3D24" w:rsidRPr="5729C10F">
              <w:rPr>
                <w:rFonts w:ascii="Arial" w:hAnsi="Arial" w:cs="Arial"/>
              </w:rPr>
              <w:t xml:space="preserve"> darb</w:t>
            </w:r>
            <w:r w:rsidR="4E14E2D2" w:rsidRPr="5729C10F">
              <w:rPr>
                <w:rFonts w:ascii="Arial" w:hAnsi="Arial" w:cs="Arial"/>
              </w:rPr>
              <w:t>ų</w:t>
            </w:r>
            <w:r w:rsidR="020C3D24" w:rsidRPr="5729C10F">
              <w:rPr>
                <w:rFonts w:ascii="Arial" w:hAnsi="Arial" w:cs="Arial"/>
              </w:rPr>
              <w:t xml:space="preserve"> </w:t>
            </w:r>
            <w:r w:rsidR="7FD2800D" w:rsidRPr="5729C10F">
              <w:rPr>
                <w:rFonts w:ascii="Arial" w:hAnsi="Arial" w:cs="Arial"/>
              </w:rPr>
              <w:t xml:space="preserve">sąrašas </w:t>
            </w:r>
            <w:r w:rsidRPr="5729C10F">
              <w:rPr>
                <w:rFonts w:ascii="Arial" w:hAnsi="Arial" w:cs="Arial"/>
              </w:rPr>
              <w:t xml:space="preserve">(parengiamas pagal </w:t>
            </w:r>
            <w:r w:rsidR="2101C9F4" w:rsidRPr="5729C10F">
              <w:rPr>
                <w:rFonts w:ascii="Arial" w:hAnsi="Arial" w:cs="Arial"/>
              </w:rPr>
              <w:t xml:space="preserve">Dinaminės pirkimo sistemos dokumentų Nr. </w:t>
            </w:r>
            <w:r w:rsidR="00414EA1" w:rsidRPr="5729C10F">
              <w:rPr>
                <w:rFonts w:ascii="Arial" w:hAnsi="Arial" w:cs="Arial"/>
              </w:rPr>
              <w:t>VII</w:t>
            </w:r>
            <w:r w:rsidR="00F95736" w:rsidRPr="5729C10F">
              <w:rPr>
                <w:rFonts w:ascii="Arial" w:hAnsi="Arial" w:cs="Arial"/>
              </w:rPr>
              <w:t>I</w:t>
            </w:r>
            <w:r w:rsidRPr="5729C10F">
              <w:rPr>
                <w:rFonts w:ascii="Arial" w:hAnsi="Arial" w:cs="Arial"/>
              </w:rPr>
              <w:t xml:space="preserve"> priede reikalaujamą informaciją);</w:t>
            </w:r>
          </w:p>
          <w:p w14:paraId="657FB51E" w14:textId="697F5506" w:rsidR="00173CA6" w:rsidRPr="00173CA6" w:rsidRDefault="00173CA6" w:rsidP="64F767B7">
            <w:pPr>
              <w:widowControl w:val="0"/>
              <w:jc w:val="both"/>
              <w:rPr>
                <w:rFonts w:ascii="Arial" w:hAnsi="Arial" w:cs="Arial"/>
              </w:rPr>
            </w:pPr>
            <w:r w:rsidRPr="64F767B7">
              <w:rPr>
                <w:rFonts w:ascii="Arial" w:hAnsi="Arial" w:cs="Arial"/>
              </w:rPr>
              <w:t>2. Užsakovų (tiek viešųjų, tiek privačiųjų) pažymos, kuriose nurodoma, kad svarbiausių darbų atlikimas ir galutiniai rezultatai buvo tinkami. Pažymose turi būti nurodyta darbų atlikimo vertė, data ir vieta,</w:t>
            </w:r>
            <w:r w:rsidR="7387D885" w:rsidRPr="64F767B7">
              <w:rPr>
                <w:rFonts w:ascii="Arial" w:hAnsi="Arial" w:cs="Arial"/>
              </w:rPr>
              <w:t xml:space="preserve"> darbų statybos rūšis</w:t>
            </w:r>
            <w:r w:rsidRPr="64F767B7">
              <w:rPr>
                <w:rFonts w:ascii="Arial" w:hAnsi="Arial" w:cs="Arial"/>
              </w:rPr>
              <w:t xml:space="preserve"> ar darbai buvo atlikti ir užbaigti pagal darbų atlikimą reglamentuojančių teisės aktų bei pirkimo sutarties reikalavimus.</w:t>
            </w:r>
          </w:p>
          <w:p w14:paraId="6F542F9D" w14:textId="77777777" w:rsidR="00173CA6" w:rsidRPr="00173CA6" w:rsidRDefault="00173CA6" w:rsidP="00924359">
            <w:pPr>
              <w:widowControl w:val="0"/>
              <w:jc w:val="both"/>
              <w:rPr>
                <w:rFonts w:ascii="Arial" w:hAnsi="Arial" w:cs="Arial"/>
                <w:bCs/>
              </w:rPr>
            </w:pPr>
          </w:p>
          <w:p w14:paraId="0BB39393" w14:textId="77777777" w:rsidR="00173CA6" w:rsidRPr="00173CA6" w:rsidRDefault="00173CA6" w:rsidP="00924359">
            <w:pPr>
              <w:widowControl w:val="0"/>
              <w:jc w:val="both"/>
              <w:rPr>
                <w:rFonts w:ascii="Arial" w:hAnsi="Arial" w:cs="Arial"/>
              </w:rPr>
            </w:pPr>
            <w:r w:rsidRPr="00173CA6">
              <w:rPr>
                <w:rFonts w:ascii="Arial" w:hAnsi="Arial" w:cs="Arial"/>
              </w:rPr>
              <w:t xml:space="preserve">Pastaba: pažymos, kuri patvirtintų, kad darbai buvo atlikti tinkamai, nereikalaujama pateikti, jei Užsakovas buvo LTG, AB "LTG </w:t>
            </w:r>
            <w:proofErr w:type="spellStart"/>
            <w:r w:rsidRPr="00173CA6">
              <w:rPr>
                <w:rFonts w:ascii="Arial" w:hAnsi="Arial" w:cs="Arial"/>
              </w:rPr>
              <w:t>Cargo</w:t>
            </w:r>
            <w:proofErr w:type="spellEnd"/>
            <w:r w:rsidRPr="00173CA6">
              <w:rPr>
                <w:rFonts w:ascii="Arial" w:hAnsi="Arial" w:cs="Arial"/>
              </w:rPr>
              <w:t xml:space="preserve">", AB "LTG </w:t>
            </w:r>
            <w:proofErr w:type="spellStart"/>
            <w:r w:rsidRPr="00173CA6">
              <w:rPr>
                <w:rFonts w:ascii="Arial" w:hAnsi="Arial" w:cs="Arial"/>
              </w:rPr>
              <w:t>Infra</w:t>
            </w:r>
            <w:proofErr w:type="spellEnd"/>
            <w:r w:rsidRPr="00173CA6">
              <w:rPr>
                <w:rFonts w:ascii="Arial" w:hAnsi="Arial" w:cs="Arial"/>
              </w:rPr>
              <w:t>", UAB "LTG Link", UAB Geležinkelio tiesimo centras.</w:t>
            </w:r>
          </w:p>
          <w:p w14:paraId="0331137F" w14:textId="77777777" w:rsidR="00173CA6" w:rsidRPr="00173CA6" w:rsidRDefault="00173CA6" w:rsidP="00924359">
            <w:pPr>
              <w:widowControl w:val="0"/>
              <w:jc w:val="both"/>
              <w:rPr>
                <w:rFonts w:ascii="Arial" w:hAnsi="Arial" w:cs="Arial"/>
                <w:bCs/>
              </w:rPr>
            </w:pPr>
          </w:p>
          <w:p w14:paraId="0CC59F3E" w14:textId="77777777" w:rsidR="00173CA6" w:rsidRPr="00173CA6" w:rsidRDefault="00173CA6" w:rsidP="00173CA6">
            <w:pPr>
              <w:jc w:val="both"/>
              <w:rPr>
                <w:rFonts w:ascii="Arial" w:hAnsi="Arial" w:cs="Arial"/>
                <w:color w:val="000000" w:themeColor="text1"/>
              </w:rPr>
            </w:pPr>
            <w:r w:rsidRPr="00173CA6">
              <w:rPr>
                <w:rFonts w:ascii="Arial" w:hAnsi="Arial" w:cs="Arial"/>
                <w:bCs/>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051" w:type="dxa"/>
          </w:tcPr>
          <w:p w14:paraId="147AD888" w14:textId="77777777" w:rsidR="00173CA6" w:rsidRPr="00173CA6" w:rsidRDefault="00173CA6" w:rsidP="00173CA6">
            <w:pPr>
              <w:widowControl w:val="0"/>
              <w:jc w:val="both"/>
              <w:rPr>
                <w:rFonts w:ascii="Arial" w:hAnsi="Arial" w:cs="Arial"/>
              </w:rPr>
            </w:pPr>
            <w:r w:rsidRPr="00173CA6">
              <w:rPr>
                <w:rFonts w:ascii="Arial" w:hAnsi="Arial" w:cs="Arial"/>
                <w:bCs/>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pats vykdys tą pirkimo sutarties dalį, kuriai reikia jo turimų pajėgumų.</w:t>
            </w:r>
          </w:p>
        </w:tc>
        <w:tc>
          <w:tcPr>
            <w:tcW w:w="2119" w:type="dxa"/>
          </w:tcPr>
          <w:p w14:paraId="47D19D0F"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4F8313DD" w14:textId="77777777" w:rsidR="00173CA6" w:rsidRPr="00173CA6" w:rsidRDefault="00173CA6" w:rsidP="00173CA6">
            <w:pPr>
              <w:jc w:val="both"/>
              <w:rPr>
                <w:rFonts w:ascii="Arial" w:hAnsi="Arial" w:cs="Arial"/>
              </w:rPr>
            </w:pPr>
          </w:p>
        </w:tc>
      </w:tr>
      <w:tr w:rsidR="00173CA6" w:rsidRPr="00173CA6" w14:paraId="391288B4" w14:textId="77777777" w:rsidTr="5729C10F">
        <w:trPr>
          <w:trHeight w:val="300"/>
        </w:trPr>
        <w:tc>
          <w:tcPr>
            <w:tcW w:w="15163" w:type="dxa"/>
            <w:gridSpan w:val="5"/>
            <w:shd w:val="clear" w:color="auto" w:fill="FDE9D9" w:themeFill="accent6" w:themeFillTint="33"/>
          </w:tcPr>
          <w:p w14:paraId="56348D03" w14:textId="04837EFB" w:rsidR="00173CA6" w:rsidRPr="00173CA6" w:rsidRDefault="00837829" w:rsidP="00173CA6">
            <w:pPr>
              <w:jc w:val="both"/>
              <w:rPr>
                <w:rFonts w:ascii="Arial" w:hAnsi="Arial" w:cs="Arial"/>
                <w:b/>
                <w:bCs/>
              </w:rPr>
            </w:pPr>
            <w:r>
              <w:rPr>
                <w:rFonts w:ascii="Arial" w:hAnsi="Arial" w:cs="Arial"/>
                <w:b/>
                <w:bCs/>
              </w:rPr>
              <w:t>2</w:t>
            </w:r>
            <w:r w:rsidR="00173CA6" w:rsidRPr="00173CA6">
              <w:rPr>
                <w:rFonts w:ascii="Arial" w:hAnsi="Arial" w:cs="Arial"/>
                <w:b/>
                <w:bCs/>
              </w:rPr>
              <w:t>. TECHNINIS IR PROFESINIS PAJĖGUMAS - SPECIALISTAI</w:t>
            </w:r>
          </w:p>
        </w:tc>
      </w:tr>
      <w:tr w:rsidR="00173CA6" w:rsidRPr="00173CA6" w14:paraId="563BF9A3" w14:textId="77777777" w:rsidTr="5729C10F">
        <w:trPr>
          <w:trHeight w:val="300"/>
        </w:trPr>
        <w:tc>
          <w:tcPr>
            <w:tcW w:w="780" w:type="dxa"/>
          </w:tcPr>
          <w:p w14:paraId="1713285A" w14:textId="11DFD220" w:rsidR="00173CA6" w:rsidRPr="00173CA6" w:rsidRDefault="00837829" w:rsidP="00173CA6">
            <w:pPr>
              <w:rPr>
                <w:rFonts w:ascii="Arial" w:hAnsi="Arial" w:cs="Arial"/>
              </w:rPr>
            </w:pPr>
            <w:r>
              <w:rPr>
                <w:rFonts w:ascii="Arial" w:hAnsi="Arial" w:cs="Arial"/>
                <w:bCs/>
              </w:rPr>
              <w:t>2</w:t>
            </w:r>
            <w:r w:rsidR="00173CA6" w:rsidRPr="00173CA6">
              <w:rPr>
                <w:rFonts w:ascii="Arial" w:hAnsi="Arial" w:cs="Arial"/>
                <w:bCs/>
              </w:rPr>
              <w:t>.1.</w:t>
            </w:r>
          </w:p>
        </w:tc>
        <w:tc>
          <w:tcPr>
            <w:tcW w:w="5837" w:type="dxa"/>
          </w:tcPr>
          <w:p w14:paraId="0195BDFE" w14:textId="11226590" w:rsidR="00837829" w:rsidRPr="00837829" w:rsidRDefault="00837829" w:rsidP="00837829">
            <w:pPr>
              <w:jc w:val="both"/>
              <w:rPr>
                <w:rFonts w:ascii="Arial" w:hAnsi="Arial" w:cs="Arial"/>
              </w:rPr>
            </w:pPr>
            <w:r w:rsidRPr="5729C10F">
              <w:rPr>
                <w:rFonts w:ascii="Arial" w:hAnsi="Arial" w:cs="Arial"/>
              </w:rPr>
              <w:t xml:space="preserve">Tiekėjas turi pasiūlyti bent vieną specialistą </w:t>
            </w:r>
            <w:r w:rsidRPr="5729C10F">
              <w:rPr>
                <w:rFonts w:ascii="Arial" w:hAnsi="Arial" w:cs="Arial"/>
                <w:b/>
                <w:bCs/>
              </w:rPr>
              <w:t>ypatingojo statinio statybos vadovą</w:t>
            </w:r>
            <w:r w:rsidRPr="5729C10F">
              <w:rPr>
                <w:rFonts w:ascii="Arial" w:hAnsi="Arial" w:cs="Arial"/>
              </w:rPr>
              <w:t>, kuris laimėjimo atveju vykdys sutartį, atitinkantį  š</w:t>
            </w:r>
            <w:r w:rsidR="7634C0C8" w:rsidRPr="5729C10F">
              <w:rPr>
                <w:rFonts w:ascii="Arial" w:hAnsi="Arial" w:cs="Arial"/>
              </w:rPr>
              <w:t>į</w:t>
            </w:r>
            <w:r w:rsidRPr="5729C10F">
              <w:rPr>
                <w:rFonts w:ascii="Arial" w:hAnsi="Arial" w:cs="Arial"/>
              </w:rPr>
              <w:t xml:space="preserve"> reikalavim</w:t>
            </w:r>
            <w:r w:rsidR="2D2DE1B5" w:rsidRPr="5729C10F">
              <w:rPr>
                <w:rFonts w:ascii="Arial" w:hAnsi="Arial" w:cs="Arial"/>
              </w:rPr>
              <w:t>ą</w:t>
            </w:r>
            <w:r w:rsidRPr="5729C10F">
              <w:rPr>
                <w:rFonts w:ascii="Arial" w:hAnsi="Arial" w:cs="Arial"/>
              </w:rPr>
              <w:t>:</w:t>
            </w:r>
            <w:r>
              <w:br/>
            </w:r>
            <w:r>
              <w:br/>
            </w:r>
            <w:r w:rsidRPr="5729C10F">
              <w:rPr>
                <w:rFonts w:ascii="Arial" w:hAnsi="Arial" w:cs="Arial"/>
              </w:rPr>
              <w:t xml:space="preserve">- siūlomas specialistas turi teisę būti </w:t>
            </w:r>
            <w:r>
              <w:br/>
            </w:r>
            <w:r w:rsidRPr="5729C10F">
              <w:rPr>
                <w:rFonts w:ascii="Arial" w:hAnsi="Arial" w:cs="Arial"/>
                <w:b/>
                <w:bCs/>
              </w:rPr>
              <w:t>ypatingo statinio statybos vadovu</w:t>
            </w:r>
            <w:r w:rsidRPr="5729C10F">
              <w:rPr>
                <w:rFonts w:ascii="Arial" w:hAnsi="Arial" w:cs="Arial"/>
              </w:rPr>
              <w:t xml:space="preserve"> (statiniai: susisiekimo komunikacijos: geležinkelio kelias</w:t>
            </w:r>
            <w:r w:rsidR="36DFD395" w:rsidRPr="5729C10F">
              <w:rPr>
                <w:rFonts w:ascii="Arial" w:hAnsi="Arial" w:cs="Arial"/>
              </w:rPr>
              <w:t xml:space="preserve"> (žemės sankasa)</w:t>
            </w:r>
            <w:r w:rsidRPr="5729C10F">
              <w:rPr>
                <w:rFonts w:ascii="Arial" w:hAnsi="Arial" w:cs="Arial"/>
              </w:rPr>
              <w:t xml:space="preserve"> ir/ar kiti transporto statiniai (</w:t>
            </w:r>
            <w:r w:rsidRPr="5729C10F">
              <w:rPr>
                <w:rStyle w:val="ui-provider"/>
                <w:rFonts w:ascii="Arial" w:hAnsi="Arial" w:cs="Arial"/>
              </w:rPr>
              <w:t>tiltai, viadukai, estakados, pėsčiųjų tiltai, tuneliai, kelių pralaidos, atraminės sienelės, triukšmą slopinančios sienelės, platformos, pervažos, užtveriamieji statiniai ir įrenginiai, pridengtos ir požeminės perėjos</w:t>
            </w:r>
            <w:r w:rsidR="00939653" w:rsidRPr="5729C10F">
              <w:rPr>
                <w:rStyle w:val="ui-provider"/>
                <w:rFonts w:ascii="Arial" w:hAnsi="Arial" w:cs="Arial"/>
              </w:rPr>
              <w:t xml:space="preserve"> i</w:t>
            </w:r>
            <w:r w:rsidRPr="5729C10F">
              <w:rPr>
                <w:rStyle w:val="ui-provider"/>
                <w:rFonts w:ascii="Arial" w:hAnsi="Arial" w:cs="Arial"/>
              </w:rPr>
              <w:t>r kiti, kurie nėra pastatai)</w:t>
            </w:r>
          </w:p>
          <w:p w14:paraId="4DDE47A7" w14:textId="77777777" w:rsidR="00837829" w:rsidRPr="00837829" w:rsidRDefault="00837829" w:rsidP="00837829">
            <w:pPr>
              <w:jc w:val="both"/>
              <w:rPr>
                <w:rFonts w:ascii="Arial" w:eastAsia="Calibri" w:hAnsi="Arial" w:cs="Arial"/>
                <w:b/>
              </w:rPr>
            </w:pPr>
          </w:p>
          <w:p w14:paraId="68A6699A" w14:textId="5562E454" w:rsidR="00837829" w:rsidRPr="008679BD" w:rsidRDefault="00837829" w:rsidP="00837829">
            <w:pPr>
              <w:jc w:val="both"/>
              <w:rPr>
                <w:rFonts w:ascii="Arial" w:eastAsia="Calibri" w:hAnsi="Arial" w:cs="Arial"/>
                <w:b/>
              </w:rPr>
            </w:pPr>
            <w:r w:rsidRPr="008679BD">
              <w:rPr>
                <w:rFonts w:ascii="Arial" w:eastAsia="Calibri" w:hAnsi="Arial" w:cs="Arial"/>
                <w:b/>
              </w:rPr>
              <w:t xml:space="preserve">(taikoma visoms </w:t>
            </w:r>
            <w:r w:rsidRPr="00CC4EEF">
              <w:rPr>
                <w:rFonts w:ascii="Arial" w:hAnsi="Arial" w:cs="Arial"/>
                <w:b/>
                <w:bCs/>
              </w:rPr>
              <w:t>kategorijoms</w:t>
            </w:r>
            <w:r w:rsidRPr="00CC4EEF">
              <w:rPr>
                <w:rFonts w:ascii="Arial" w:eastAsia="Calibri" w:hAnsi="Arial" w:cs="Arial"/>
                <w:b/>
                <w:bCs/>
              </w:rPr>
              <w:t>)</w:t>
            </w:r>
          </w:p>
          <w:p w14:paraId="265588A8" w14:textId="69A81E5D" w:rsidR="00173CA6" w:rsidRPr="00173CA6" w:rsidRDefault="00173CA6" w:rsidP="370F2F69">
            <w:pPr>
              <w:jc w:val="both"/>
              <w:rPr>
                <w:rFonts w:ascii="Arial" w:hAnsi="Arial" w:cs="Arial"/>
                <w:i/>
                <w:iCs/>
                <w:color w:val="7030A0"/>
              </w:rPr>
            </w:pPr>
            <w:r>
              <w:br/>
            </w:r>
            <w:r>
              <w:br/>
            </w:r>
            <w:r>
              <w:br/>
            </w:r>
            <w:r>
              <w:br/>
            </w:r>
            <w:r>
              <w:br/>
            </w:r>
          </w:p>
        </w:tc>
        <w:tc>
          <w:tcPr>
            <w:tcW w:w="4376" w:type="dxa"/>
          </w:tcPr>
          <w:p w14:paraId="2E0D9A16" w14:textId="67064F9B" w:rsidR="00173CA6" w:rsidRPr="00173CA6" w:rsidRDefault="00173CA6" w:rsidP="5729C10F">
            <w:pPr>
              <w:jc w:val="both"/>
              <w:rPr>
                <w:rFonts w:ascii="Arial" w:hAnsi="Arial" w:cs="Arial"/>
              </w:rPr>
            </w:pPr>
            <w:r w:rsidRPr="5729C10F">
              <w:rPr>
                <w:rFonts w:ascii="Arial" w:hAnsi="Arial" w:cs="Arial"/>
                <w:color w:val="000000" w:themeColor="text1"/>
              </w:rPr>
              <w:t xml:space="preserve">1. Specialistų sąrašas </w:t>
            </w:r>
            <w:r w:rsidR="286C1291" w:rsidRPr="5729C10F">
              <w:rPr>
                <w:rFonts w:ascii="Arial" w:hAnsi="Arial" w:cs="Arial"/>
              </w:rPr>
              <w:t>Dinaminės pirkimo sistemos dokumentų priedas Nr.</w:t>
            </w:r>
            <w:r w:rsidR="286C1291" w:rsidRPr="5729C10F">
              <w:rPr>
                <w:rFonts w:ascii="Arial" w:hAnsi="Arial" w:cs="Arial"/>
                <w:color w:val="000000" w:themeColor="text1"/>
              </w:rPr>
              <w:t xml:space="preserve"> </w:t>
            </w:r>
            <w:r w:rsidR="00837829" w:rsidRPr="5729C10F">
              <w:rPr>
                <w:rFonts w:ascii="Arial" w:hAnsi="Arial" w:cs="Arial"/>
                <w:color w:val="000000" w:themeColor="text1"/>
              </w:rPr>
              <w:t>IX.</w:t>
            </w:r>
            <w:r>
              <w:br/>
            </w:r>
            <w:r w:rsidRPr="5729C10F">
              <w:rPr>
                <w:rFonts w:ascii="Arial" w:hAnsi="Arial" w:cs="Arial"/>
                <w:color w:val="000000" w:themeColor="text1"/>
              </w:rPr>
              <w:t xml:space="preserve">2. Sertifikatai, pažymėjimai ir kiti dokumentai, patvirtinantys kvalifikacijos atitikimą nustatytiems reikalavimams: </w:t>
            </w:r>
            <w:r>
              <w:br/>
            </w:r>
            <w:r w:rsidRPr="5729C10F">
              <w:rPr>
                <w:rFonts w:ascii="Arial" w:hAnsi="Arial" w:cs="Arial"/>
                <w:color w:val="000000" w:themeColor="text1"/>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tačiau Tiekėjas, pagrindinių specialistų sąraše, turės nurodyti siūlomų specialistų pavardes bei kvalifikacijos atestatų ar teisės pripažinimo dokumentų, įrodančių tų specialistų teisę eiti atitinkamas pareigas, numerį, o LTG patikrins duomenis atitinkamuose Statybos sektoriaus vystymo agentūros Statybos specialistų kvalifikacijos atestatų ir (arba) teisės pripažinimo dokumentų registruose (http://www.ssva.lt/registrai).  </w:t>
            </w:r>
            <w:r>
              <w:br/>
            </w:r>
            <w:r w:rsidRPr="5729C10F">
              <w:rPr>
                <w:rFonts w:ascii="Arial" w:hAnsi="Arial" w:cs="Arial"/>
                <w:color w:val="000000" w:themeColor="text1"/>
              </w:rPr>
              <w:t xml:space="preserve">Jeigu dėl Statybos </w:t>
            </w:r>
            <w:r w:rsidRPr="5729C10F">
              <w:rPr>
                <w:rFonts w:ascii="Arial" w:hAnsi="Arial" w:cs="Arial"/>
              </w:rPr>
              <w:t>sektoriaus vystymo agentūros</w:t>
            </w:r>
            <w:r w:rsidRPr="5729C10F">
              <w:rPr>
                <w:rFonts w:ascii="Arial" w:hAnsi="Arial" w:cs="Arial"/>
                <w:color w:val="000000" w:themeColor="text1"/>
              </w:rPr>
              <w:t xml:space="preserve"> informacinės sistemos techninių trikdžių LTG neturės galimybės patikrinti neatlygintinai prieinamų duomenų apie rangovą, jis turės teisę prašyti tiekėjo pateikti nustatyta tvarka išduotą dokumentą, patvirtinantį atitiktį šiam reikalavimui.</w:t>
            </w:r>
            <w:r>
              <w:br/>
            </w:r>
            <w:r w:rsidRPr="5729C10F">
              <w:rPr>
                <w:rFonts w:ascii="Arial" w:hAnsi="Arial" w:cs="Arial"/>
                <w:color w:val="000000" w:themeColor="text1"/>
              </w:rPr>
              <w:t>- užsienio šalių specialistai (Europos Sąjungos valstybės narių, Šveicarijos Konfederacijos arba valstybių, pasirašiusių Europos ekonominės erdvės sutartį, piliečiai ir kiti fiziniai asmenys, kurie naudojasi Europos Sąjungos teisės aktuose jiems suteiktomis judėjimo valstybėse narėse teisėmis) iki sutarties pasirašymo turi gauti Lietuvos Respublikos statybos įstatymo nustatyta tvarka išduotą teisės pripažinimo dokumentą arba turi būti pateikiami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051" w:type="dxa"/>
          </w:tcPr>
          <w:p w14:paraId="5ADD059F" w14:textId="77777777" w:rsidR="00173CA6" w:rsidRPr="00173CA6" w:rsidRDefault="00173CA6" w:rsidP="00173CA6">
            <w:pPr>
              <w:jc w:val="both"/>
              <w:rPr>
                <w:rFonts w:ascii="Arial" w:hAnsi="Arial" w:cs="Arial"/>
              </w:rPr>
            </w:pPr>
            <w:r w:rsidRPr="00173CA6">
              <w:rPr>
                <w:rFonts w:ascii="Arial" w:hAnsi="Arial" w:cs="Arial"/>
              </w:rPr>
              <w:t xml:space="preserve">Tiekėjas, tiekėjų grupės nariai bendrai (gali ir vienas tiekėjų grupės narys) ir (arba) ūkio subjektas, kurio pajėgumais remiasi tiekėjas, </w:t>
            </w:r>
            <w:r w:rsidRPr="00173CA6">
              <w:rPr>
                <w:rFonts w:ascii="Arial" w:hAnsi="Arial" w:cs="Arial"/>
                <w:color w:val="000000"/>
                <w:szCs w:val="24"/>
              </w:rPr>
              <w:t>jeigu tas subjektas (jo darbuotojas) pats vykdys tą pirkimo sutarties dalį, kuriai reikia jo turimų pajėgumų.</w:t>
            </w:r>
          </w:p>
        </w:tc>
        <w:tc>
          <w:tcPr>
            <w:tcW w:w="2119" w:type="dxa"/>
          </w:tcPr>
          <w:p w14:paraId="6C2D9779"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2C1900AF" w14:textId="77777777" w:rsidR="00173CA6" w:rsidRPr="00173CA6" w:rsidRDefault="00173CA6" w:rsidP="00173CA6">
            <w:pPr>
              <w:jc w:val="both"/>
              <w:rPr>
                <w:rFonts w:ascii="Arial" w:hAnsi="Arial" w:cs="Arial"/>
              </w:rPr>
            </w:pPr>
          </w:p>
        </w:tc>
      </w:tr>
      <w:tr w:rsidR="00173CA6" w:rsidRPr="00173CA6" w14:paraId="24578772" w14:textId="77777777" w:rsidTr="5729C10F">
        <w:trPr>
          <w:trHeight w:val="300"/>
        </w:trPr>
        <w:tc>
          <w:tcPr>
            <w:tcW w:w="15163" w:type="dxa"/>
            <w:gridSpan w:val="5"/>
            <w:shd w:val="clear" w:color="auto" w:fill="FDE9D9" w:themeFill="accent6" w:themeFillTint="33"/>
          </w:tcPr>
          <w:p w14:paraId="317D05E2" w14:textId="670DE921" w:rsidR="00173CA6" w:rsidRPr="00173CA6" w:rsidRDefault="00837829" w:rsidP="00173CA6">
            <w:pPr>
              <w:jc w:val="both"/>
              <w:rPr>
                <w:rFonts w:ascii="Arial" w:hAnsi="Arial" w:cs="Arial"/>
                <w:color w:val="FF0000"/>
              </w:rPr>
            </w:pPr>
            <w:r>
              <w:rPr>
                <w:rFonts w:ascii="Arial" w:hAnsi="Arial" w:cs="Arial"/>
                <w:b/>
                <w:bCs/>
                <w:lang w:val="en-US"/>
              </w:rPr>
              <w:t>3</w:t>
            </w:r>
            <w:r w:rsidR="00173CA6" w:rsidRPr="00173CA6">
              <w:rPr>
                <w:rFonts w:ascii="Arial" w:hAnsi="Arial" w:cs="Arial"/>
                <w:b/>
                <w:bCs/>
              </w:rPr>
              <w:t>.</w:t>
            </w:r>
            <w:r w:rsidR="00173CA6" w:rsidRPr="00173CA6">
              <w:rPr>
                <w:rFonts w:ascii="Arial" w:hAnsi="Arial" w:cs="Arial"/>
              </w:rPr>
              <w:t xml:space="preserve"> </w:t>
            </w:r>
            <w:r w:rsidR="00173CA6" w:rsidRPr="00173CA6">
              <w:rPr>
                <w:rFonts w:ascii="Arial" w:hAnsi="Arial" w:cs="Arial"/>
                <w:b/>
                <w:bCs/>
              </w:rPr>
              <w:t>TECHNINIS IR PROFESINIS PAJĖGUMAS – NACIONALINIS SAUGUMAS</w:t>
            </w:r>
          </w:p>
        </w:tc>
      </w:tr>
      <w:tr w:rsidR="00173CA6" w:rsidRPr="00173CA6" w14:paraId="619C448F" w14:textId="77777777" w:rsidTr="5729C10F">
        <w:trPr>
          <w:trHeight w:val="300"/>
        </w:trPr>
        <w:tc>
          <w:tcPr>
            <w:tcW w:w="780" w:type="dxa"/>
          </w:tcPr>
          <w:p w14:paraId="4CF3D9CF" w14:textId="1ED81719" w:rsidR="00173CA6" w:rsidRPr="00173CA6" w:rsidRDefault="00837829" w:rsidP="00173CA6">
            <w:pPr>
              <w:rPr>
                <w:rFonts w:ascii="Arial" w:hAnsi="Arial" w:cs="Arial"/>
                <w:highlight w:val="yellow"/>
              </w:rPr>
            </w:pPr>
            <w:r>
              <w:rPr>
                <w:rFonts w:ascii="Arial" w:hAnsi="Arial" w:cs="Arial"/>
              </w:rPr>
              <w:t>3</w:t>
            </w:r>
            <w:r w:rsidR="00173CA6" w:rsidRPr="00173CA6">
              <w:rPr>
                <w:rFonts w:ascii="Arial" w:hAnsi="Arial" w:cs="Arial"/>
              </w:rPr>
              <w:t>.1.</w:t>
            </w:r>
          </w:p>
        </w:tc>
        <w:tc>
          <w:tcPr>
            <w:tcW w:w="5837" w:type="dxa"/>
          </w:tcPr>
          <w:p w14:paraId="2DF33F13" w14:textId="77777777" w:rsidR="00173CA6" w:rsidRPr="00173CA6" w:rsidRDefault="00173CA6" w:rsidP="00173CA6">
            <w:pPr>
              <w:jc w:val="both"/>
              <w:rPr>
                <w:rFonts w:ascii="Arial" w:hAnsi="Arial" w:cs="Arial"/>
              </w:rPr>
            </w:pPr>
            <w:r w:rsidRPr="00173CA6">
              <w:rPr>
                <w:rFonts w:ascii="Arial" w:hAnsi="Arial" w:cs="Arial"/>
                <w:color w:val="000000"/>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173CA6">
              <w:rPr>
                <w:rFonts w:ascii="Arial" w:hAnsi="Arial" w:cs="Arial"/>
              </w:rPr>
              <w:t xml:space="preserve"> </w:t>
            </w:r>
          </w:p>
          <w:p w14:paraId="67C77DFD" w14:textId="77777777" w:rsidR="00173CA6" w:rsidRDefault="00173CA6" w:rsidP="00173CA6">
            <w:pPr>
              <w:jc w:val="both"/>
              <w:rPr>
                <w:rFonts w:ascii="Arial" w:hAnsi="Arial" w:cs="Arial"/>
              </w:rPr>
            </w:pPr>
            <w:r w:rsidRPr="00173CA6">
              <w:rPr>
                <w:rFonts w:ascii="Arial" w:hAnsi="Arial" w:cs="Arial"/>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p w14:paraId="6B3934B0" w14:textId="711CECCE" w:rsidR="00173CA6" w:rsidRPr="00DB1EBD" w:rsidRDefault="00DB1EBD" w:rsidP="00173CA6">
            <w:pPr>
              <w:jc w:val="both"/>
              <w:rPr>
                <w:rFonts w:ascii="Arial" w:eastAsia="Calibri" w:hAnsi="Arial" w:cs="Arial"/>
                <w:b/>
              </w:rPr>
            </w:pPr>
            <w:r w:rsidRPr="008679BD">
              <w:rPr>
                <w:rFonts w:ascii="Arial" w:eastAsia="Calibri" w:hAnsi="Arial" w:cs="Arial"/>
                <w:b/>
              </w:rPr>
              <w:t xml:space="preserve">(taikoma visoms </w:t>
            </w:r>
            <w:r w:rsidRPr="00CC4EEF">
              <w:rPr>
                <w:rFonts w:ascii="Arial" w:hAnsi="Arial" w:cs="Arial"/>
                <w:b/>
                <w:bCs/>
              </w:rPr>
              <w:t>kategorijoms</w:t>
            </w:r>
            <w:r w:rsidRPr="00CC4EEF">
              <w:rPr>
                <w:rFonts w:ascii="Arial" w:eastAsia="Calibri" w:hAnsi="Arial" w:cs="Arial"/>
                <w:b/>
                <w:bCs/>
              </w:rPr>
              <w:t>)</w:t>
            </w:r>
          </w:p>
        </w:tc>
        <w:tc>
          <w:tcPr>
            <w:tcW w:w="4376" w:type="dxa"/>
          </w:tcPr>
          <w:p w14:paraId="0CA745B7" w14:textId="77777777" w:rsidR="00173CA6" w:rsidRPr="00173CA6" w:rsidRDefault="00173CA6" w:rsidP="00173CA6">
            <w:pPr>
              <w:jc w:val="both"/>
              <w:rPr>
                <w:rFonts w:ascii="Arial" w:hAnsi="Arial" w:cs="Arial"/>
                <w:color w:val="000000"/>
              </w:rPr>
            </w:pPr>
            <w:r w:rsidRPr="00173CA6">
              <w:rPr>
                <w:rFonts w:ascii="Arial" w:hAnsi="Arial" w:cs="Arial"/>
                <w:color w:val="000000" w:themeColor="text1"/>
              </w:rPr>
              <w:t>Pirkimo metu atliekant patikrą dėl atitikties nacionalinio saugumo interesams, Tiekėjas turės pateikti tokiai patikrai atlikti reikalingus dokumentus.</w:t>
            </w:r>
          </w:p>
        </w:tc>
        <w:tc>
          <w:tcPr>
            <w:tcW w:w="2051" w:type="dxa"/>
          </w:tcPr>
          <w:p w14:paraId="082A480A" w14:textId="77777777" w:rsidR="00173CA6" w:rsidRPr="00173CA6" w:rsidRDefault="00173CA6" w:rsidP="00173CA6">
            <w:pPr>
              <w:jc w:val="both"/>
              <w:rPr>
                <w:rFonts w:ascii="Arial" w:hAnsi="Arial" w:cs="Arial"/>
              </w:rPr>
            </w:pPr>
            <w:r w:rsidRPr="00173CA6">
              <w:rPr>
                <w:rFonts w:ascii="Arial" w:hAnsi="Arial" w:cs="Arial"/>
                <w:color w:val="000000"/>
              </w:rPr>
              <w:t>Tiekėjas, kiekvienas jungtinės veiklos partneris, tiekėjo  pasitelkiamas(-i)  subtiekėjai bei ūkio subjektai, kurio pajėgumais remiamas ar juos kontroliuojantys asmenys.</w:t>
            </w:r>
          </w:p>
        </w:tc>
        <w:tc>
          <w:tcPr>
            <w:tcW w:w="2119" w:type="dxa"/>
          </w:tcPr>
          <w:p w14:paraId="591A50D8" w14:textId="77777777" w:rsidR="00173CA6" w:rsidRPr="00173CA6" w:rsidRDefault="00173CA6" w:rsidP="00173CA6">
            <w:pPr>
              <w:jc w:val="both"/>
              <w:rPr>
                <w:rFonts w:ascii="Arial" w:hAnsi="Arial" w:cs="Arial"/>
                <w:color w:val="FF0000"/>
              </w:rPr>
            </w:pPr>
            <w:r w:rsidRPr="00173CA6">
              <w:rPr>
                <w:rFonts w:ascii="Arial" w:hAnsi="Arial" w:cs="Arial"/>
                <w:color w:val="FF0000"/>
              </w:rPr>
              <w:t>Nepildoma</w:t>
            </w:r>
          </w:p>
        </w:tc>
      </w:tr>
    </w:tbl>
    <w:p w14:paraId="5A29DB1C" w14:textId="77777777" w:rsidR="00173CA6" w:rsidRPr="00173CA6" w:rsidRDefault="00173CA6" w:rsidP="00173CA6">
      <w:pPr>
        <w:spacing w:after="0" w:line="240" w:lineRule="auto"/>
        <w:ind w:right="-178"/>
        <w:rPr>
          <w:rFonts w:ascii="Arial" w:hAnsi="Arial" w:cs="Arial"/>
          <w:sz w:val="20"/>
          <w:szCs w:val="20"/>
        </w:rPr>
      </w:pPr>
    </w:p>
    <w:p w14:paraId="12C7B40A" w14:textId="679726ED" w:rsidR="00173CA6" w:rsidRPr="00173CA6" w:rsidRDefault="00173CA6" w:rsidP="00173CA6">
      <w:pPr>
        <w:spacing w:after="0" w:line="240" w:lineRule="auto"/>
        <w:ind w:right="-178"/>
        <w:jc w:val="center"/>
        <w:rPr>
          <w:rFonts w:ascii="Arial" w:hAnsi="Arial" w:cs="Arial"/>
          <w:b/>
          <w:bCs/>
          <w:i/>
          <w:iCs/>
          <w:color w:val="FF0000"/>
          <w:sz w:val="20"/>
          <w:szCs w:val="20"/>
        </w:rPr>
      </w:pPr>
      <w:bookmarkStart w:id="0" w:name="_Hlk133246194"/>
      <w:r w:rsidRPr="00173CA6">
        <w:rPr>
          <w:rFonts w:ascii="Arial" w:hAnsi="Arial" w:cs="Arial"/>
          <w:b/>
          <w:bCs/>
          <w:sz w:val="20"/>
          <w:szCs w:val="20"/>
        </w:rPr>
        <w:t>Tiekėjams keliami reikalavimai dėl kokybės vadybos sistemos ir aplinkos apsaugos vadybos sistemos standartų</w:t>
      </w:r>
      <w:bookmarkEnd w:id="0"/>
      <w:r w:rsidRPr="00173CA6">
        <w:rPr>
          <w:rFonts w:ascii="Arial" w:hAnsi="Arial" w:cs="Arial"/>
          <w:b/>
          <w:bCs/>
          <w:sz w:val="20"/>
          <w:szCs w:val="20"/>
        </w:rPr>
        <w:t xml:space="preserve"> </w:t>
      </w:r>
    </w:p>
    <w:p w14:paraId="1252A892" w14:textId="2CBD4C9B" w:rsidR="00173CA6" w:rsidRPr="00C650F5" w:rsidRDefault="00BB04D6" w:rsidP="00BB04D6">
      <w:pPr>
        <w:spacing w:after="40" w:line="240" w:lineRule="auto"/>
        <w:jc w:val="right"/>
        <w:rPr>
          <w:rFonts w:ascii="Arial" w:hAnsi="Arial" w:cs="Arial"/>
          <w:color w:val="FF0000"/>
          <w:sz w:val="18"/>
          <w:szCs w:val="18"/>
          <w:lang w:val="en-US"/>
        </w:rPr>
      </w:pPr>
      <w:r w:rsidRPr="00173CA6">
        <w:rPr>
          <w:rFonts w:ascii="Arial" w:hAnsi="Arial" w:cs="Arial"/>
          <w:i/>
          <w:iCs/>
          <w:sz w:val="20"/>
          <w:szCs w:val="20"/>
        </w:rPr>
        <w:t>Lentelė Nr.</w:t>
      </w:r>
      <w:r w:rsidR="00C650F5">
        <w:rPr>
          <w:rFonts w:ascii="Arial" w:hAnsi="Arial" w:cs="Arial"/>
          <w:i/>
          <w:iCs/>
          <w:sz w:val="20"/>
          <w:szCs w:val="20"/>
          <w:lang w:val="en-US"/>
        </w:rPr>
        <w:t>3</w:t>
      </w:r>
    </w:p>
    <w:tbl>
      <w:tblPr>
        <w:tblStyle w:val="TableGrid"/>
        <w:tblW w:w="15163" w:type="dxa"/>
        <w:tblLook w:val="04A0" w:firstRow="1" w:lastRow="0" w:firstColumn="1" w:lastColumn="0" w:noHBand="0" w:noVBand="1"/>
      </w:tblPr>
      <w:tblGrid>
        <w:gridCol w:w="551"/>
        <w:gridCol w:w="6050"/>
        <w:gridCol w:w="4393"/>
        <w:gridCol w:w="2051"/>
        <w:gridCol w:w="2118"/>
      </w:tblGrid>
      <w:tr w:rsidR="00173CA6" w:rsidRPr="00173CA6" w14:paraId="68196DF7" w14:textId="77777777" w:rsidTr="006134D5">
        <w:trPr>
          <w:tblHeader/>
        </w:trPr>
        <w:tc>
          <w:tcPr>
            <w:tcW w:w="551" w:type="dxa"/>
            <w:shd w:val="clear" w:color="auto" w:fill="FDE9D9" w:themeFill="accent6" w:themeFillTint="33"/>
          </w:tcPr>
          <w:p w14:paraId="0819A0B7" w14:textId="77777777" w:rsidR="00173CA6" w:rsidRPr="00173CA6" w:rsidRDefault="00173CA6" w:rsidP="00173CA6">
            <w:pPr>
              <w:ind w:left="-79" w:right="-108"/>
              <w:jc w:val="center"/>
              <w:rPr>
                <w:rFonts w:ascii="Arial" w:hAnsi="Arial" w:cs="Arial"/>
                <w:b/>
              </w:rPr>
            </w:pPr>
            <w:r w:rsidRPr="00173CA6">
              <w:rPr>
                <w:rFonts w:ascii="Arial" w:hAnsi="Arial" w:cs="Arial"/>
                <w:b/>
              </w:rPr>
              <w:t>Eil. Nr.</w:t>
            </w:r>
          </w:p>
        </w:tc>
        <w:tc>
          <w:tcPr>
            <w:tcW w:w="6050" w:type="dxa"/>
            <w:shd w:val="clear" w:color="auto" w:fill="FDE9D9" w:themeFill="accent6" w:themeFillTint="33"/>
            <w:vAlign w:val="center"/>
          </w:tcPr>
          <w:p w14:paraId="5A373E62" w14:textId="77777777" w:rsidR="00173CA6" w:rsidRPr="00173CA6" w:rsidRDefault="00173CA6" w:rsidP="00173CA6">
            <w:pPr>
              <w:jc w:val="center"/>
              <w:rPr>
                <w:rFonts w:ascii="Arial" w:hAnsi="Arial" w:cs="Arial"/>
                <w:b/>
              </w:rPr>
            </w:pPr>
            <w:r w:rsidRPr="00173CA6">
              <w:rPr>
                <w:rFonts w:ascii="Arial" w:hAnsi="Arial" w:cs="Arial"/>
                <w:b/>
              </w:rPr>
              <w:t>Reikalavimas</w:t>
            </w:r>
          </w:p>
        </w:tc>
        <w:tc>
          <w:tcPr>
            <w:tcW w:w="4393" w:type="dxa"/>
            <w:shd w:val="clear" w:color="auto" w:fill="FDE9D9" w:themeFill="accent6" w:themeFillTint="33"/>
            <w:vAlign w:val="center"/>
          </w:tcPr>
          <w:p w14:paraId="14610E65" w14:textId="77777777" w:rsidR="00173CA6" w:rsidRPr="00173CA6" w:rsidRDefault="00173CA6" w:rsidP="00173CA6">
            <w:pPr>
              <w:jc w:val="center"/>
              <w:rPr>
                <w:rFonts w:ascii="Arial" w:hAnsi="Arial" w:cs="Arial"/>
                <w:b/>
              </w:rPr>
            </w:pPr>
            <w:r w:rsidRPr="00173CA6">
              <w:rPr>
                <w:rFonts w:ascii="Arial" w:hAnsi="Arial" w:cs="Arial"/>
                <w:b/>
              </w:rPr>
              <w:t>Atitiktį reikalavimui įrodantys dokumentai</w:t>
            </w:r>
          </w:p>
        </w:tc>
        <w:tc>
          <w:tcPr>
            <w:tcW w:w="2051" w:type="dxa"/>
            <w:shd w:val="clear" w:color="auto" w:fill="FDE9D9" w:themeFill="accent6" w:themeFillTint="33"/>
          </w:tcPr>
          <w:p w14:paraId="6A71F588" w14:textId="77777777" w:rsidR="00173CA6" w:rsidRPr="00173CA6" w:rsidRDefault="00173CA6" w:rsidP="00173CA6">
            <w:pPr>
              <w:jc w:val="center"/>
              <w:rPr>
                <w:rFonts w:ascii="Arial" w:hAnsi="Arial" w:cs="Arial"/>
                <w:b/>
                <w:color w:val="000000" w:themeColor="text1"/>
              </w:rPr>
            </w:pPr>
            <w:r w:rsidRPr="00173CA6">
              <w:rPr>
                <w:rFonts w:ascii="Arial" w:hAnsi="Arial" w:cs="Arial"/>
                <w:b/>
              </w:rPr>
              <w:t>Subjektas, kuris turi atitikti reikalavimą</w:t>
            </w:r>
          </w:p>
        </w:tc>
        <w:tc>
          <w:tcPr>
            <w:tcW w:w="2118" w:type="dxa"/>
            <w:shd w:val="clear" w:color="auto" w:fill="FDE9D9" w:themeFill="accent6" w:themeFillTint="33"/>
          </w:tcPr>
          <w:p w14:paraId="30E54F21" w14:textId="77777777" w:rsidR="00173CA6" w:rsidRPr="00173CA6" w:rsidRDefault="00173CA6" w:rsidP="00173CA6">
            <w:pPr>
              <w:jc w:val="center"/>
              <w:rPr>
                <w:rFonts w:ascii="Arial" w:hAnsi="Arial" w:cs="Arial"/>
                <w:b/>
              </w:rPr>
            </w:pPr>
            <w:r w:rsidRPr="00173CA6">
              <w:rPr>
                <w:rFonts w:ascii="Arial" w:hAnsi="Arial" w:cs="Arial"/>
                <w:b/>
              </w:rPr>
              <w:t>Pateikiamas dokumentas (Pildo tiekėjas)</w:t>
            </w:r>
          </w:p>
        </w:tc>
      </w:tr>
      <w:tr w:rsidR="00173CA6" w:rsidRPr="00173CA6" w14:paraId="3443C832" w14:textId="77777777" w:rsidTr="006134D5">
        <w:trPr>
          <w:tblHeader/>
        </w:trPr>
        <w:tc>
          <w:tcPr>
            <w:tcW w:w="551" w:type="dxa"/>
            <w:shd w:val="clear" w:color="auto" w:fill="FDE9D9" w:themeFill="accent6" w:themeFillTint="33"/>
            <w:vAlign w:val="center"/>
          </w:tcPr>
          <w:p w14:paraId="329C99C9" w14:textId="77777777" w:rsidR="00173CA6" w:rsidRPr="00173CA6" w:rsidRDefault="00173CA6" w:rsidP="00173CA6">
            <w:pPr>
              <w:ind w:left="-79" w:right="-108"/>
              <w:jc w:val="center"/>
              <w:rPr>
                <w:rFonts w:ascii="Arial" w:hAnsi="Arial" w:cs="Arial"/>
                <w:b/>
              </w:rPr>
            </w:pPr>
            <w:r w:rsidRPr="00173CA6">
              <w:rPr>
                <w:rFonts w:ascii="Arial" w:hAnsi="Arial" w:cs="Arial"/>
                <w:i/>
                <w:iCs/>
                <w:sz w:val="14"/>
                <w:szCs w:val="14"/>
              </w:rPr>
              <w:t>1</w:t>
            </w:r>
          </w:p>
        </w:tc>
        <w:tc>
          <w:tcPr>
            <w:tcW w:w="6050" w:type="dxa"/>
            <w:shd w:val="clear" w:color="auto" w:fill="FDE9D9" w:themeFill="accent6" w:themeFillTint="33"/>
            <w:vAlign w:val="center"/>
          </w:tcPr>
          <w:p w14:paraId="3CC493EE" w14:textId="77777777" w:rsidR="00173CA6" w:rsidRPr="00173CA6" w:rsidRDefault="00173CA6" w:rsidP="00173CA6">
            <w:pPr>
              <w:jc w:val="center"/>
              <w:rPr>
                <w:rFonts w:ascii="Arial" w:hAnsi="Arial" w:cs="Arial"/>
                <w:b/>
              </w:rPr>
            </w:pPr>
            <w:r w:rsidRPr="00173CA6">
              <w:rPr>
                <w:rFonts w:ascii="Arial" w:hAnsi="Arial" w:cs="Arial"/>
                <w:i/>
                <w:iCs/>
                <w:sz w:val="14"/>
                <w:szCs w:val="14"/>
              </w:rPr>
              <w:t>2</w:t>
            </w:r>
          </w:p>
        </w:tc>
        <w:tc>
          <w:tcPr>
            <w:tcW w:w="4393" w:type="dxa"/>
            <w:shd w:val="clear" w:color="auto" w:fill="FDE9D9" w:themeFill="accent6" w:themeFillTint="33"/>
            <w:vAlign w:val="center"/>
          </w:tcPr>
          <w:p w14:paraId="5C6BD81E" w14:textId="77777777" w:rsidR="00173CA6" w:rsidRPr="00173CA6" w:rsidRDefault="00173CA6" w:rsidP="00173CA6">
            <w:pPr>
              <w:jc w:val="center"/>
              <w:rPr>
                <w:rFonts w:ascii="Arial" w:hAnsi="Arial" w:cs="Arial"/>
                <w:b/>
              </w:rPr>
            </w:pPr>
            <w:r w:rsidRPr="00173CA6">
              <w:rPr>
                <w:rFonts w:ascii="Arial" w:hAnsi="Arial" w:cs="Arial"/>
                <w:i/>
                <w:iCs/>
                <w:sz w:val="14"/>
                <w:szCs w:val="14"/>
              </w:rPr>
              <w:t>3</w:t>
            </w:r>
          </w:p>
        </w:tc>
        <w:tc>
          <w:tcPr>
            <w:tcW w:w="2051" w:type="dxa"/>
            <w:shd w:val="clear" w:color="auto" w:fill="FDE9D9" w:themeFill="accent6" w:themeFillTint="33"/>
            <w:vAlign w:val="center"/>
          </w:tcPr>
          <w:p w14:paraId="304EDBC1" w14:textId="77777777" w:rsidR="00173CA6" w:rsidRPr="00173CA6" w:rsidRDefault="00173CA6" w:rsidP="00173CA6">
            <w:pPr>
              <w:jc w:val="center"/>
              <w:rPr>
                <w:rFonts w:ascii="Arial" w:hAnsi="Arial" w:cs="Arial"/>
                <w:b/>
              </w:rPr>
            </w:pPr>
            <w:r w:rsidRPr="00173CA6">
              <w:rPr>
                <w:rFonts w:ascii="Arial" w:hAnsi="Arial" w:cs="Arial"/>
                <w:i/>
                <w:iCs/>
                <w:sz w:val="14"/>
                <w:szCs w:val="14"/>
              </w:rPr>
              <w:t>4</w:t>
            </w:r>
          </w:p>
        </w:tc>
        <w:tc>
          <w:tcPr>
            <w:tcW w:w="2118" w:type="dxa"/>
            <w:shd w:val="clear" w:color="auto" w:fill="FDE9D9" w:themeFill="accent6" w:themeFillTint="33"/>
            <w:vAlign w:val="center"/>
          </w:tcPr>
          <w:p w14:paraId="5C514152" w14:textId="77777777" w:rsidR="00173CA6" w:rsidRPr="00173CA6" w:rsidRDefault="00173CA6" w:rsidP="00173CA6">
            <w:pPr>
              <w:jc w:val="center"/>
              <w:rPr>
                <w:rFonts w:ascii="Arial" w:hAnsi="Arial" w:cs="Arial"/>
                <w:b/>
              </w:rPr>
            </w:pPr>
            <w:r w:rsidRPr="00173CA6">
              <w:rPr>
                <w:rFonts w:ascii="Arial" w:hAnsi="Arial" w:cs="Arial"/>
                <w:i/>
                <w:iCs/>
                <w:sz w:val="14"/>
                <w:szCs w:val="14"/>
              </w:rPr>
              <w:t>5</w:t>
            </w:r>
          </w:p>
        </w:tc>
      </w:tr>
      <w:tr w:rsidR="00173CA6" w:rsidRPr="00173CA6" w14:paraId="43246F3E" w14:textId="77777777" w:rsidTr="370F2F69">
        <w:trPr>
          <w:trHeight w:val="340"/>
        </w:trPr>
        <w:tc>
          <w:tcPr>
            <w:tcW w:w="15163" w:type="dxa"/>
            <w:gridSpan w:val="5"/>
            <w:shd w:val="clear" w:color="auto" w:fill="FDE9D9" w:themeFill="accent6" w:themeFillTint="33"/>
            <w:vAlign w:val="center"/>
          </w:tcPr>
          <w:p w14:paraId="2764051A" w14:textId="77777777" w:rsidR="00173CA6" w:rsidRPr="00173CA6" w:rsidRDefault="00173CA6" w:rsidP="00173CA6">
            <w:pPr>
              <w:numPr>
                <w:ilvl w:val="0"/>
                <w:numId w:val="42"/>
              </w:numPr>
              <w:contextualSpacing/>
              <w:jc w:val="center"/>
              <w:rPr>
                <w:rFonts w:ascii="Arial" w:hAnsi="Arial" w:cs="Arial"/>
                <w:b/>
                <w:bCs/>
                <w:lang w:val="fi-FI"/>
              </w:rPr>
            </w:pPr>
            <w:r w:rsidRPr="00173CA6">
              <w:rPr>
                <w:rFonts w:ascii="Arial" w:hAnsi="Arial" w:cs="Arial"/>
                <w:b/>
                <w:bCs/>
                <w:lang w:val="fi-FI"/>
              </w:rPr>
              <w:t>APLINKOS APSAUGOS VADYBOS SISTEMOS TAIKYMAS</w:t>
            </w:r>
          </w:p>
        </w:tc>
      </w:tr>
      <w:tr w:rsidR="00173CA6" w:rsidRPr="00173CA6" w14:paraId="7F3DAE0E" w14:textId="77777777" w:rsidTr="370F2F69">
        <w:tc>
          <w:tcPr>
            <w:tcW w:w="551" w:type="dxa"/>
          </w:tcPr>
          <w:p w14:paraId="67CC6B39" w14:textId="77777777" w:rsidR="00173CA6" w:rsidRPr="00173CA6" w:rsidRDefault="00173CA6" w:rsidP="00173CA6">
            <w:pPr>
              <w:rPr>
                <w:rFonts w:ascii="Arial" w:hAnsi="Arial" w:cs="Arial"/>
                <w:bCs/>
              </w:rPr>
            </w:pPr>
            <w:r w:rsidRPr="00173CA6">
              <w:rPr>
                <w:rFonts w:ascii="Arial" w:hAnsi="Arial" w:cs="Arial"/>
                <w:bCs/>
              </w:rPr>
              <w:t>1.1.</w:t>
            </w:r>
          </w:p>
        </w:tc>
        <w:tc>
          <w:tcPr>
            <w:tcW w:w="6050" w:type="dxa"/>
          </w:tcPr>
          <w:p w14:paraId="429FE2D9" w14:textId="0588A0FD" w:rsidR="00173CA6" w:rsidRPr="002B7A1E" w:rsidRDefault="00173CA6" w:rsidP="00173CA6">
            <w:pPr>
              <w:jc w:val="both"/>
              <w:rPr>
                <w:rFonts w:ascii="Arial" w:hAnsi="Arial" w:cs="Arial"/>
              </w:rPr>
            </w:pPr>
            <w:r w:rsidRPr="370F2F69">
              <w:rPr>
                <w:rFonts w:ascii="Arial" w:hAnsi="Arial" w:cs="Arial"/>
              </w:rPr>
              <w:t xml:space="preserve">Tiekėjas laikosi (taiko) Europos Sąjungos aplinkos apsaugos vadybos ir audito sistemos (angl. </w:t>
            </w:r>
            <w:proofErr w:type="spellStart"/>
            <w:r w:rsidRPr="370F2F69">
              <w:rPr>
                <w:rFonts w:ascii="Arial" w:hAnsi="Arial" w:cs="Arial"/>
                <w:i/>
                <w:iCs/>
              </w:rPr>
              <w:t>Eco</w:t>
            </w:r>
            <w:proofErr w:type="spellEnd"/>
            <w:r w:rsidRPr="370F2F69">
              <w:rPr>
                <w:rFonts w:ascii="Arial" w:hAnsi="Arial" w:cs="Arial"/>
                <w:i/>
                <w:iCs/>
              </w:rPr>
              <w:t>–</w:t>
            </w:r>
            <w:proofErr w:type="spellStart"/>
            <w:r w:rsidRPr="370F2F69">
              <w:rPr>
                <w:rFonts w:ascii="Arial" w:hAnsi="Arial" w:cs="Arial"/>
                <w:i/>
                <w:iCs/>
              </w:rPr>
              <w:t>Management</w:t>
            </w:r>
            <w:proofErr w:type="spellEnd"/>
            <w:r w:rsidRPr="370F2F69">
              <w:rPr>
                <w:rFonts w:ascii="Arial" w:hAnsi="Arial" w:cs="Arial"/>
                <w:i/>
                <w:iCs/>
              </w:rPr>
              <w:t xml:space="preserve"> </w:t>
            </w:r>
            <w:proofErr w:type="spellStart"/>
            <w:r w:rsidRPr="370F2F69">
              <w:rPr>
                <w:rFonts w:ascii="Arial" w:hAnsi="Arial" w:cs="Arial"/>
                <w:i/>
                <w:iCs/>
              </w:rPr>
              <w:t>and</w:t>
            </w:r>
            <w:proofErr w:type="spellEnd"/>
            <w:r w:rsidRPr="370F2F69">
              <w:rPr>
                <w:rFonts w:ascii="Arial" w:hAnsi="Arial" w:cs="Arial"/>
                <w:i/>
                <w:iCs/>
              </w:rPr>
              <w:t xml:space="preserve"> </w:t>
            </w:r>
            <w:proofErr w:type="spellStart"/>
            <w:r w:rsidRPr="370F2F69">
              <w:rPr>
                <w:rFonts w:ascii="Arial" w:hAnsi="Arial" w:cs="Arial"/>
                <w:i/>
                <w:iCs/>
              </w:rPr>
              <w:t>Audit</w:t>
            </w:r>
            <w:proofErr w:type="spellEnd"/>
            <w:r w:rsidRPr="370F2F69">
              <w:rPr>
                <w:rFonts w:ascii="Arial" w:hAnsi="Arial" w:cs="Arial"/>
                <w:i/>
                <w:iCs/>
              </w:rPr>
              <w:t xml:space="preserve"> </w:t>
            </w:r>
            <w:proofErr w:type="spellStart"/>
            <w:r w:rsidRPr="370F2F69">
              <w:rPr>
                <w:rFonts w:ascii="Arial" w:hAnsi="Arial" w:cs="Arial"/>
                <w:i/>
                <w:iCs/>
              </w:rPr>
              <w:t>Scheme</w:t>
            </w:r>
            <w:proofErr w:type="spellEnd"/>
            <w:r w:rsidRPr="370F2F69">
              <w:rPr>
                <w:rFonts w:ascii="Arial" w:hAnsi="Arial" w:cs="Arial"/>
              </w:rPr>
              <w:t>, EMAS) arba aplinkos apsaugos vadybos sistemos reikalavimus pagal standartą LST EN ISO 14001 „Aplinkos vadybos sistemos. Reikalavimai ir naudojimo gairės“ (toliau – LST EN 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r>
              <w:br/>
            </w:r>
            <w:r w:rsidR="00C650F5" w:rsidRPr="006134D5">
              <w:rPr>
                <w:rFonts w:ascii="Arial" w:hAnsi="Arial" w:cs="Arial"/>
                <w:b/>
                <w:bCs/>
              </w:rPr>
              <w:t>statybos</w:t>
            </w:r>
            <w:r w:rsidRPr="006134D5">
              <w:rPr>
                <w:rFonts w:ascii="Arial" w:hAnsi="Arial" w:cs="Arial"/>
                <w:b/>
                <w:bCs/>
              </w:rPr>
              <w:t xml:space="preserve"> </w:t>
            </w:r>
            <w:r w:rsidRPr="006134D5">
              <w:rPr>
                <w:rFonts w:ascii="Arial" w:hAnsi="Arial" w:cs="Arial"/>
              </w:rPr>
              <w:t>srityje.</w:t>
            </w:r>
          </w:p>
          <w:p w14:paraId="7DB59976" w14:textId="77777777" w:rsidR="00DB1EBD" w:rsidRPr="008679BD" w:rsidRDefault="00DB1EBD" w:rsidP="00DB1EBD">
            <w:pPr>
              <w:jc w:val="both"/>
              <w:rPr>
                <w:rFonts w:ascii="Arial" w:eastAsia="Calibri" w:hAnsi="Arial" w:cs="Arial"/>
                <w:b/>
              </w:rPr>
            </w:pPr>
            <w:r w:rsidRPr="008679BD">
              <w:rPr>
                <w:rFonts w:ascii="Arial" w:eastAsia="Calibri" w:hAnsi="Arial" w:cs="Arial"/>
                <w:b/>
              </w:rPr>
              <w:t xml:space="preserve">(taikoma visoms </w:t>
            </w:r>
            <w:r w:rsidRPr="00CC4EEF">
              <w:rPr>
                <w:rFonts w:ascii="Arial" w:hAnsi="Arial" w:cs="Arial"/>
                <w:b/>
                <w:bCs/>
              </w:rPr>
              <w:t>kategorijoms</w:t>
            </w:r>
            <w:r w:rsidRPr="00CC4EEF">
              <w:rPr>
                <w:rFonts w:ascii="Arial" w:eastAsia="Calibri" w:hAnsi="Arial" w:cs="Arial"/>
                <w:b/>
                <w:bCs/>
              </w:rPr>
              <w:t>)</w:t>
            </w:r>
          </w:p>
          <w:p w14:paraId="55523A04" w14:textId="6EF09E66" w:rsidR="370F2F69" w:rsidRDefault="370F2F69" w:rsidP="370F2F69">
            <w:pPr>
              <w:jc w:val="both"/>
              <w:rPr>
                <w:rFonts w:ascii="Arial" w:hAnsi="Arial" w:cs="Arial"/>
              </w:rPr>
            </w:pPr>
          </w:p>
          <w:p w14:paraId="0ACE6B43" w14:textId="77777777" w:rsidR="00173CA6" w:rsidRPr="00173CA6" w:rsidRDefault="00173CA6" w:rsidP="00173CA6">
            <w:pPr>
              <w:jc w:val="both"/>
              <w:rPr>
                <w:rFonts w:ascii="Arial" w:hAnsi="Arial" w:cs="Arial"/>
                <w:color w:val="000000"/>
              </w:rPr>
            </w:pPr>
          </w:p>
        </w:tc>
        <w:tc>
          <w:tcPr>
            <w:tcW w:w="4393" w:type="dxa"/>
          </w:tcPr>
          <w:p w14:paraId="0A203D7F" w14:textId="314049A3" w:rsidR="00173CA6" w:rsidRPr="00173CA6" w:rsidRDefault="00173CA6" w:rsidP="00173CA6">
            <w:pPr>
              <w:spacing w:after="60"/>
              <w:jc w:val="both"/>
              <w:rPr>
                <w:rFonts w:ascii="Arial" w:hAnsi="Arial" w:cs="Arial"/>
                <w:color w:val="000000"/>
              </w:rPr>
            </w:pPr>
            <w:r w:rsidRPr="00173CA6">
              <w:rPr>
                <w:rFonts w:ascii="Arial" w:hAnsi="Arial" w:cs="Arial"/>
                <w:color w:val="000000"/>
              </w:rPr>
              <w:t xml:space="preserve">1. Nepriklausomos įstaigos išduoto galiojančio sertifikato, patvirtinančio, kad tiekėjas laikosi reikalaujamos aplinkos apsaugos vadybos sistemos standartų, skaitmeninė kopija. </w:t>
            </w:r>
          </w:p>
          <w:p w14:paraId="11E3E2AB" w14:textId="77777777" w:rsidR="00173CA6" w:rsidRPr="00173CA6" w:rsidRDefault="00173CA6" w:rsidP="00173CA6">
            <w:pPr>
              <w:jc w:val="both"/>
              <w:rPr>
                <w:rFonts w:ascii="Arial" w:hAnsi="Arial" w:cs="Arial"/>
                <w:color w:val="000000"/>
              </w:rPr>
            </w:pPr>
          </w:p>
          <w:p w14:paraId="6E7B7011" w14:textId="77777777" w:rsidR="00173CA6" w:rsidRPr="00173CA6" w:rsidRDefault="00173CA6" w:rsidP="00173CA6">
            <w:pPr>
              <w:jc w:val="both"/>
              <w:rPr>
                <w:rFonts w:ascii="Arial" w:hAnsi="Arial" w:cs="Arial"/>
                <w:color w:val="000000"/>
              </w:rPr>
            </w:pPr>
            <w:r w:rsidRPr="00173CA6">
              <w:rPr>
                <w:rFonts w:ascii="Arial" w:hAnsi="Arial" w:cs="Arial"/>
                <w:color w:val="000000"/>
              </w:rPr>
              <w:t>Perkančioji organizacija pripažįsta lygiaverčius galiojančius sertifikatus, išduotus kitose valstybėse narėse įsteigtų nepriklausomų įstaigų.</w:t>
            </w:r>
          </w:p>
          <w:p w14:paraId="108733FD" w14:textId="77777777" w:rsidR="00173CA6" w:rsidRPr="00173CA6" w:rsidRDefault="00173CA6" w:rsidP="00173CA6">
            <w:pPr>
              <w:jc w:val="both"/>
              <w:rPr>
                <w:rFonts w:ascii="Arial" w:hAnsi="Arial" w:cs="Arial"/>
                <w:color w:val="000000"/>
              </w:rPr>
            </w:pPr>
          </w:p>
          <w:p w14:paraId="2DE23579" w14:textId="77777777" w:rsidR="00173CA6" w:rsidRPr="00173CA6" w:rsidRDefault="00173CA6" w:rsidP="00173CA6">
            <w:pPr>
              <w:jc w:val="both"/>
              <w:rPr>
                <w:rFonts w:ascii="Arial" w:hAnsi="Arial" w:cs="Arial"/>
                <w:color w:val="000000"/>
              </w:rPr>
            </w:pPr>
            <w:r w:rsidRPr="00173CA6">
              <w:rPr>
                <w:rFonts w:ascii="Arial" w:hAnsi="Arial" w:cs="Arial"/>
                <w:color w:val="000000"/>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5A2A1E26" w14:textId="77777777" w:rsidR="00173CA6" w:rsidRPr="00173CA6" w:rsidRDefault="00173CA6" w:rsidP="00173CA6">
            <w:pPr>
              <w:jc w:val="both"/>
              <w:rPr>
                <w:rFonts w:ascii="Arial" w:hAnsi="Arial" w:cs="Arial"/>
                <w:color w:val="000000"/>
              </w:rPr>
            </w:pPr>
            <w:r w:rsidRPr="00173CA6">
              <w:rPr>
                <w:rFonts w:ascii="Arial" w:hAnsi="Arial" w:cs="Arial"/>
                <w:color w:val="000000"/>
              </w:rPr>
              <w:t>1. apibrėžta įmonės ar įstaigos vadovybės patvirtinta aplinkos apsaugos politika ir aplinkos apsaugos reikalavimų atitikimas teikiant paslaugas ir vykdant darbus;</w:t>
            </w:r>
          </w:p>
          <w:p w14:paraId="1CD384AE" w14:textId="77777777" w:rsidR="00173CA6" w:rsidRPr="00173CA6" w:rsidRDefault="00173CA6" w:rsidP="00173CA6">
            <w:pPr>
              <w:jc w:val="both"/>
              <w:rPr>
                <w:rFonts w:ascii="Arial" w:hAnsi="Arial" w:cs="Arial"/>
                <w:color w:val="000000"/>
              </w:rPr>
            </w:pPr>
            <w:r w:rsidRPr="00173CA6">
              <w:rPr>
                <w:rFonts w:ascii="Arial" w:hAnsi="Arial" w:cs="Arial"/>
                <w:color w:val="000000"/>
              </w:rPr>
              <w:t>2. nustatyti reikšmingiausi aplinkos apsaugos aspektai, kuriems įtaką daro, gali daryti įmonės ar įstaigos vykdoma veikla, ir šiuos aplinkos apsaugos aspektus reglamentuojantys teisės aktai;</w:t>
            </w:r>
          </w:p>
          <w:p w14:paraId="7995B7C3" w14:textId="77777777" w:rsidR="00173CA6" w:rsidRPr="00173CA6" w:rsidRDefault="00173CA6" w:rsidP="00173CA6">
            <w:pPr>
              <w:jc w:val="both"/>
              <w:rPr>
                <w:rFonts w:ascii="Arial" w:hAnsi="Arial" w:cs="Arial"/>
                <w:color w:val="000000"/>
              </w:rPr>
            </w:pPr>
            <w:r w:rsidRPr="00173CA6">
              <w:rPr>
                <w:rFonts w:ascii="Arial" w:hAnsi="Arial" w:cs="Arial"/>
                <w:color w:val="000000"/>
              </w:rPr>
              <w:t>3. nustatyti aplinkosauginiai tikslai ir uždaviniai bei priemonės šiems tikslams pasiekti;</w:t>
            </w:r>
          </w:p>
          <w:p w14:paraId="7FB7A8A6" w14:textId="77777777" w:rsidR="00173CA6" w:rsidRPr="00173CA6" w:rsidRDefault="00173CA6" w:rsidP="00173CA6">
            <w:pPr>
              <w:jc w:val="both"/>
              <w:rPr>
                <w:rFonts w:ascii="Arial" w:hAnsi="Arial" w:cs="Arial"/>
                <w:color w:val="000000"/>
              </w:rPr>
            </w:pPr>
            <w:r w:rsidRPr="00173CA6">
              <w:rPr>
                <w:rFonts w:ascii="Arial" w:hAnsi="Arial" w:cs="Arial"/>
                <w:color w:val="000000"/>
              </w:rPr>
              <w:t>4. numatyta aplinkosauginių tikslų įgyvendinimo stebėsena – paskirti atsakingi asmenys, nustatyta jų atsakomybė, pareigos ir priemonių įgyvendinimo terminai;</w:t>
            </w:r>
          </w:p>
          <w:p w14:paraId="43CDEF67" w14:textId="77777777" w:rsidR="00173CA6" w:rsidRPr="00173CA6" w:rsidRDefault="00173CA6" w:rsidP="00173CA6">
            <w:pPr>
              <w:jc w:val="both"/>
              <w:rPr>
                <w:rFonts w:ascii="Arial" w:hAnsi="Arial" w:cs="Arial"/>
                <w:color w:val="000000"/>
              </w:rPr>
            </w:pPr>
            <w:r w:rsidRPr="00173CA6">
              <w:rPr>
                <w:rFonts w:ascii="Arial" w:hAnsi="Arial" w:cs="Arial"/>
                <w:color w:val="000000"/>
              </w:rPr>
              <w:t>5. parengtas aplinkosauginių ir avarinių situacijų valdymo planas;</w:t>
            </w:r>
          </w:p>
          <w:p w14:paraId="4E660913" w14:textId="77777777" w:rsidR="00173CA6" w:rsidRPr="00173CA6" w:rsidRDefault="00173CA6" w:rsidP="00173CA6">
            <w:pPr>
              <w:jc w:val="both"/>
              <w:rPr>
                <w:rFonts w:ascii="Arial" w:hAnsi="Arial" w:cs="Arial"/>
                <w:color w:val="000000"/>
              </w:rPr>
            </w:pPr>
            <w:r w:rsidRPr="00173CA6">
              <w:rPr>
                <w:rFonts w:ascii="Arial" w:hAnsi="Arial" w:cs="Arial"/>
                <w:color w:val="000000"/>
              </w:rPr>
              <w:t>6. vykdoma aplinkosauginio gerinimo veiklos kontrolė (pvz., parengiamos kasmetinės ataskaitos, kurios pateikiamos, pristatomos įmonės vadovybei).</w:t>
            </w:r>
          </w:p>
        </w:tc>
        <w:tc>
          <w:tcPr>
            <w:tcW w:w="2051" w:type="dxa"/>
          </w:tcPr>
          <w:p w14:paraId="3B7702C2" w14:textId="77777777" w:rsidR="00173CA6" w:rsidRDefault="00173CA6" w:rsidP="00173CA6">
            <w:pPr>
              <w:jc w:val="both"/>
              <w:rPr>
                <w:rFonts w:ascii="Arial" w:hAnsi="Arial" w:cs="Arial"/>
                <w:color w:val="000000"/>
              </w:rPr>
            </w:pPr>
            <w:bookmarkStart w:id="1" w:name="_Hlk133246300"/>
            <w:r w:rsidRPr="00173CA6">
              <w:rPr>
                <w:rFonts w:ascii="Arial" w:hAnsi="Arial" w:cs="Arial"/>
                <w:color w:val="000000"/>
              </w:rPr>
              <w:t>Atsižvelgiant į prisiimamus įsipareigojimus sutarčiai vykdyti:</w:t>
            </w:r>
          </w:p>
          <w:p w14:paraId="2093CD27" w14:textId="77777777" w:rsidR="00A72407" w:rsidRPr="00173CA6" w:rsidRDefault="00A72407" w:rsidP="00173CA6">
            <w:pPr>
              <w:jc w:val="both"/>
              <w:rPr>
                <w:rFonts w:ascii="Arial" w:hAnsi="Arial" w:cs="Arial"/>
                <w:color w:val="000000"/>
              </w:rPr>
            </w:pPr>
          </w:p>
          <w:p w14:paraId="7ACCE6C5" w14:textId="32F45904" w:rsidR="00173CA6" w:rsidRDefault="00173CA6" w:rsidP="00173CA6">
            <w:pPr>
              <w:rPr>
                <w:rFonts w:ascii="Arial" w:hAnsi="Arial" w:cs="Arial"/>
              </w:rPr>
            </w:pPr>
            <w:r w:rsidRPr="00173CA6">
              <w:rPr>
                <w:rFonts w:ascii="Arial" w:hAnsi="Arial" w:cs="Arial"/>
                <w:color w:val="000000"/>
              </w:rPr>
              <w:t xml:space="preserve">Tiekėjas, tiekėjų grupės nariai </w:t>
            </w:r>
            <w:r w:rsidR="00E820CC">
              <w:rPr>
                <w:rFonts w:ascii="Arial" w:hAnsi="Arial" w:cs="Arial"/>
                <w:color w:val="000000"/>
              </w:rPr>
              <w:t xml:space="preserve">arba </w:t>
            </w:r>
            <w:r w:rsidRPr="00173CA6">
              <w:rPr>
                <w:rFonts w:ascii="Arial" w:hAnsi="Arial" w:cs="Arial"/>
              </w:rPr>
              <w:t>ūkio subjektas, kurio pajėgumais remiasi tiekėjas.</w:t>
            </w:r>
            <w:bookmarkEnd w:id="1"/>
          </w:p>
          <w:p w14:paraId="14A47755" w14:textId="77777777" w:rsidR="003040E4" w:rsidRDefault="003040E4" w:rsidP="00173CA6">
            <w:pPr>
              <w:rPr>
                <w:rFonts w:ascii="Arial" w:hAnsi="Arial" w:cs="Arial"/>
              </w:rPr>
            </w:pPr>
          </w:p>
          <w:p w14:paraId="5FB192AF" w14:textId="1C3421AC" w:rsidR="003040E4" w:rsidRPr="00DE3DBA" w:rsidRDefault="00DE3DBA" w:rsidP="00F76FE8">
            <w:pPr>
              <w:rPr>
                <w:rFonts w:ascii="Arial" w:hAnsi="Arial" w:cs="Arial"/>
              </w:rPr>
            </w:pPr>
            <w:r>
              <w:rPr>
                <w:rFonts w:ascii="Arial" w:hAnsi="Arial" w:cs="Arial"/>
                <w:u w:val="single"/>
              </w:rPr>
              <w:t>PASTABA:</w:t>
            </w:r>
            <w:r>
              <w:rPr>
                <w:rFonts w:ascii="Arial" w:hAnsi="Arial" w:cs="Arial"/>
              </w:rPr>
              <w:t xml:space="preserve"> Jeigu Tiekėjas pat</w:t>
            </w:r>
            <w:r w:rsidR="002102CB">
              <w:rPr>
                <w:rFonts w:ascii="Arial" w:hAnsi="Arial" w:cs="Arial"/>
              </w:rPr>
              <w:t>s</w:t>
            </w:r>
            <w:r>
              <w:rPr>
                <w:rFonts w:ascii="Arial" w:hAnsi="Arial" w:cs="Arial"/>
              </w:rPr>
              <w:t xml:space="preserve"> atitinka šį reikalavimą</w:t>
            </w:r>
            <w:r w:rsidR="00E328FA">
              <w:rPr>
                <w:rFonts w:ascii="Arial" w:hAnsi="Arial" w:cs="Arial"/>
              </w:rPr>
              <w:t xml:space="preserve">, tačiau pasitelkia subtiekėjus, </w:t>
            </w:r>
            <w:r w:rsidR="00DE5BA8">
              <w:rPr>
                <w:rFonts w:ascii="Arial" w:hAnsi="Arial" w:cs="Arial"/>
              </w:rPr>
              <w:t>tokiu atveju subtiekėjai turi laikytis reikalaujamo standarto</w:t>
            </w:r>
            <w:r w:rsidR="002F6965">
              <w:rPr>
                <w:rFonts w:ascii="Arial" w:hAnsi="Arial" w:cs="Arial"/>
              </w:rPr>
              <w:t xml:space="preserve">/lygiaverčių </w:t>
            </w:r>
            <w:r w:rsidR="00C312CA">
              <w:rPr>
                <w:rFonts w:ascii="Arial" w:hAnsi="Arial" w:cs="Arial"/>
              </w:rPr>
              <w:t>aplinkos apsaugos vadybos užtikrinimo priemonių, atsižvelgiant į jų prisiimamus įsipareigojimus sutarčiai vykdyti.</w:t>
            </w:r>
          </w:p>
        </w:tc>
        <w:tc>
          <w:tcPr>
            <w:tcW w:w="2118" w:type="dxa"/>
          </w:tcPr>
          <w:p w14:paraId="3A5524FB" w14:textId="77777777" w:rsidR="00173CA6" w:rsidRPr="00173CA6" w:rsidRDefault="00173CA6" w:rsidP="00173CA6">
            <w:pPr>
              <w:jc w:val="both"/>
              <w:rPr>
                <w:rFonts w:ascii="Arial" w:hAnsi="Arial" w:cs="Arial"/>
                <w:color w:val="FF0000"/>
              </w:rPr>
            </w:pPr>
            <w:r w:rsidRPr="00173CA6">
              <w:rPr>
                <w:rFonts w:ascii="Arial" w:hAnsi="Arial" w:cs="Arial"/>
                <w:color w:val="FF0000"/>
              </w:rPr>
              <w:t>Užpildyti</w:t>
            </w:r>
          </w:p>
          <w:p w14:paraId="6F78901D" w14:textId="77777777" w:rsidR="00173CA6" w:rsidRPr="00173CA6" w:rsidRDefault="00173CA6" w:rsidP="00173CA6">
            <w:pPr>
              <w:jc w:val="both"/>
              <w:rPr>
                <w:rFonts w:ascii="Arial" w:hAnsi="Arial" w:cs="Arial"/>
                <w:color w:val="FF0000"/>
              </w:rPr>
            </w:pPr>
          </w:p>
        </w:tc>
      </w:tr>
    </w:tbl>
    <w:p w14:paraId="75B8A834" w14:textId="77777777" w:rsidR="00173CA6" w:rsidRPr="00173CA6" w:rsidRDefault="00173CA6" w:rsidP="00173CA6">
      <w:pPr>
        <w:spacing w:after="0" w:line="240" w:lineRule="auto"/>
        <w:ind w:right="-178"/>
        <w:rPr>
          <w:rFonts w:ascii="Arial" w:hAnsi="Arial" w:cs="Arial"/>
          <w:sz w:val="20"/>
          <w:szCs w:val="20"/>
        </w:rPr>
      </w:pPr>
    </w:p>
    <w:p w14:paraId="4819CDD9" w14:textId="77777777" w:rsidR="00173CA6" w:rsidRPr="00173CA6" w:rsidRDefault="00173CA6" w:rsidP="00173CA6">
      <w:pPr>
        <w:spacing w:after="0" w:line="240" w:lineRule="auto"/>
        <w:ind w:right="-178"/>
        <w:jc w:val="center"/>
        <w:rPr>
          <w:rFonts w:ascii="Arial" w:hAnsi="Arial" w:cs="Arial"/>
          <w:sz w:val="20"/>
          <w:szCs w:val="20"/>
        </w:rPr>
      </w:pPr>
      <w:r w:rsidRPr="00173CA6">
        <w:rPr>
          <w:rFonts w:ascii="Arial" w:hAnsi="Arial" w:cs="Arial"/>
          <w:sz w:val="20"/>
          <w:szCs w:val="20"/>
        </w:rPr>
        <w:t>_________________</w:t>
      </w:r>
    </w:p>
    <w:p w14:paraId="30D363E9" w14:textId="743F8D8E" w:rsidR="00555E24" w:rsidRPr="00173CA6" w:rsidRDefault="00555E24" w:rsidP="00173CA6"/>
    <w:sectPr w:rsidR="00555E24" w:rsidRPr="00173CA6" w:rsidSect="00CA15EA">
      <w:footerReference w:type="default" r:id="rId19"/>
      <w:headerReference w:type="first" r:id="rId20"/>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77B6D3" w14:textId="77777777" w:rsidR="00A7327C" w:rsidRDefault="00A7327C" w:rsidP="00297DE2">
      <w:pPr>
        <w:spacing w:after="0" w:line="240" w:lineRule="auto"/>
      </w:pPr>
      <w:r>
        <w:separator/>
      </w:r>
    </w:p>
  </w:endnote>
  <w:endnote w:type="continuationSeparator" w:id="0">
    <w:p w14:paraId="4BF7147A" w14:textId="77777777" w:rsidR="00A7327C" w:rsidRDefault="00A7327C" w:rsidP="00297DE2">
      <w:pPr>
        <w:spacing w:after="0" w:line="240" w:lineRule="auto"/>
      </w:pPr>
      <w:r>
        <w:continuationSeparator/>
      </w:r>
    </w:p>
  </w:endnote>
  <w:endnote w:type="continuationNotice" w:id="1">
    <w:p w14:paraId="0EC3C97C" w14:textId="77777777" w:rsidR="00A7327C" w:rsidRDefault="00A732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6E537CDB"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40</w:t>
    </w:r>
    <w:r w:rsidR="002A7658">
      <w:rPr>
        <w:rFonts w:ascii="Arial" w:hAnsi="Arial" w:cs="Arial"/>
        <w:i/>
        <w:iCs/>
        <w:sz w:val="18"/>
        <w:szCs w:val="20"/>
      </w:rPr>
      <w:t>222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7BC6FE" w14:textId="77777777" w:rsidR="00A7327C" w:rsidRDefault="00A7327C" w:rsidP="00297DE2">
      <w:pPr>
        <w:spacing w:after="0" w:line="240" w:lineRule="auto"/>
      </w:pPr>
      <w:r>
        <w:separator/>
      </w:r>
    </w:p>
  </w:footnote>
  <w:footnote w:type="continuationSeparator" w:id="0">
    <w:p w14:paraId="5868347B" w14:textId="77777777" w:rsidR="00A7327C" w:rsidRDefault="00A7327C" w:rsidP="00297DE2">
      <w:pPr>
        <w:spacing w:after="0" w:line="240" w:lineRule="auto"/>
      </w:pPr>
      <w:r>
        <w:continuationSeparator/>
      </w:r>
    </w:p>
  </w:footnote>
  <w:footnote w:type="continuationNotice" w:id="1">
    <w:p w14:paraId="40DB45E6" w14:textId="77777777" w:rsidR="00A7327C" w:rsidRDefault="00A732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w:t>
    </w:r>
    <w:r>
      <w:rPr>
        <w:rFonts w:ascii="Arial" w:hAnsi="Arial" w:cs="Arial"/>
      </w:rPr>
      <w:t>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ABC"/>
    <w:rsid w:val="0002592F"/>
    <w:rsid w:val="000308B3"/>
    <w:rsid w:val="00033049"/>
    <w:rsid w:val="000337D6"/>
    <w:rsid w:val="00034BD5"/>
    <w:rsid w:val="0003538B"/>
    <w:rsid w:val="000359EB"/>
    <w:rsid w:val="00035C29"/>
    <w:rsid w:val="00036D58"/>
    <w:rsid w:val="000403C2"/>
    <w:rsid w:val="00040931"/>
    <w:rsid w:val="0004250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1D51"/>
    <w:rsid w:val="00065BC3"/>
    <w:rsid w:val="00066128"/>
    <w:rsid w:val="00066267"/>
    <w:rsid w:val="00067F5D"/>
    <w:rsid w:val="00070151"/>
    <w:rsid w:val="00070AD2"/>
    <w:rsid w:val="00071DDC"/>
    <w:rsid w:val="000729DB"/>
    <w:rsid w:val="00072D01"/>
    <w:rsid w:val="00074374"/>
    <w:rsid w:val="000746DD"/>
    <w:rsid w:val="00074704"/>
    <w:rsid w:val="000837E8"/>
    <w:rsid w:val="00083C19"/>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114F"/>
    <w:rsid w:val="000F1D34"/>
    <w:rsid w:val="000F1F97"/>
    <w:rsid w:val="001006C9"/>
    <w:rsid w:val="0010122A"/>
    <w:rsid w:val="00104338"/>
    <w:rsid w:val="00104DF1"/>
    <w:rsid w:val="00106B45"/>
    <w:rsid w:val="00110440"/>
    <w:rsid w:val="001104B7"/>
    <w:rsid w:val="00110816"/>
    <w:rsid w:val="001108C2"/>
    <w:rsid w:val="00112FE5"/>
    <w:rsid w:val="00113825"/>
    <w:rsid w:val="00113AC5"/>
    <w:rsid w:val="00115E46"/>
    <w:rsid w:val="001203A3"/>
    <w:rsid w:val="001216E4"/>
    <w:rsid w:val="0012364D"/>
    <w:rsid w:val="00123959"/>
    <w:rsid w:val="001252B4"/>
    <w:rsid w:val="001253FF"/>
    <w:rsid w:val="0012683F"/>
    <w:rsid w:val="001315C0"/>
    <w:rsid w:val="001337F8"/>
    <w:rsid w:val="00133F71"/>
    <w:rsid w:val="00135682"/>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10AA"/>
    <w:rsid w:val="001833A7"/>
    <w:rsid w:val="00183F02"/>
    <w:rsid w:val="00190890"/>
    <w:rsid w:val="0019185A"/>
    <w:rsid w:val="00191ABC"/>
    <w:rsid w:val="001944A9"/>
    <w:rsid w:val="00195687"/>
    <w:rsid w:val="001956F7"/>
    <w:rsid w:val="00195D87"/>
    <w:rsid w:val="00196857"/>
    <w:rsid w:val="001A3047"/>
    <w:rsid w:val="001A4463"/>
    <w:rsid w:val="001A4CDD"/>
    <w:rsid w:val="001A5DD6"/>
    <w:rsid w:val="001B23C6"/>
    <w:rsid w:val="001B3F9D"/>
    <w:rsid w:val="001B640C"/>
    <w:rsid w:val="001B67AF"/>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61AC"/>
    <w:rsid w:val="001F0F95"/>
    <w:rsid w:val="001F19BA"/>
    <w:rsid w:val="001F1EAF"/>
    <w:rsid w:val="001F27D0"/>
    <w:rsid w:val="001F2C9B"/>
    <w:rsid w:val="001F3B42"/>
    <w:rsid w:val="001F4E15"/>
    <w:rsid w:val="001F5322"/>
    <w:rsid w:val="00200EC3"/>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E83"/>
    <w:rsid w:val="00223D94"/>
    <w:rsid w:val="00224AC5"/>
    <w:rsid w:val="00225E7B"/>
    <w:rsid w:val="00226AB6"/>
    <w:rsid w:val="00232029"/>
    <w:rsid w:val="00232819"/>
    <w:rsid w:val="00232C67"/>
    <w:rsid w:val="00232D22"/>
    <w:rsid w:val="00232EF3"/>
    <w:rsid w:val="00233ADC"/>
    <w:rsid w:val="00234174"/>
    <w:rsid w:val="00235B8E"/>
    <w:rsid w:val="00236C48"/>
    <w:rsid w:val="00236DA2"/>
    <w:rsid w:val="002407C8"/>
    <w:rsid w:val="0024121E"/>
    <w:rsid w:val="00243DA4"/>
    <w:rsid w:val="00244348"/>
    <w:rsid w:val="00244499"/>
    <w:rsid w:val="00244DFA"/>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0D91"/>
    <w:rsid w:val="0026258F"/>
    <w:rsid w:val="002626E0"/>
    <w:rsid w:val="00264F2B"/>
    <w:rsid w:val="002655D0"/>
    <w:rsid w:val="00265A04"/>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7658"/>
    <w:rsid w:val="002B6292"/>
    <w:rsid w:val="002B6EFE"/>
    <w:rsid w:val="002B78FD"/>
    <w:rsid w:val="002B7A1E"/>
    <w:rsid w:val="002C0653"/>
    <w:rsid w:val="002C22AF"/>
    <w:rsid w:val="002C2E07"/>
    <w:rsid w:val="002C37A6"/>
    <w:rsid w:val="002C3F8C"/>
    <w:rsid w:val="002C48EB"/>
    <w:rsid w:val="002C6161"/>
    <w:rsid w:val="002D29AC"/>
    <w:rsid w:val="002D35D6"/>
    <w:rsid w:val="002D3FD4"/>
    <w:rsid w:val="002D425B"/>
    <w:rsid w:val="002D54E1"/>
    <w:rsid w:val="002D59DE"/>
    <w:rsid w:val="002D5B49"/>
    <w:rsid w:val="002D7721"/>
    <w:rsid w:val="002E1BF4"/>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05105"/>
    <w:rsid w:val="0031001E"/>
    <w:rsid w:val="0031042D"/>
    <w:rsid w:val="00310A9E"/>
    <w:rsid w:val="003112F2"/>
    <w:rsid w:val="00313869"/>
    <w:rsid w:val="00313F94"/>
    <w:rsid w:val="003153F5"/>
    <w:rsid w:val="00316B85"/>
    <w:rsid w:val="00316D09"/>
    <w:rsid w:val="00317AC5"/>
    <w:rsid w:val="00320484"/>
    <w:rsid w:val="0032127F"/>
    <w:rsid w:val="003223CF"/>
    <w:rsid w:val="00322D18"/>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8B0"/>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886DD"/>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2EB3"/>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3C53"/>
    <w:rsid w:val="00404027"/>
    <w:rsid w:val="00404520"/>
    <w:rsid w:val="00405198"/>
    <w:rsid w:val="004104CC"/>
    <w:rsid w:val="00411087"/>
    <w:rsid w:val="0041135F"/>
    <w:rsid w:val="00412E93"/>
    <w:rsid w:val="004130AA"/>
    <w:rsid w:val="0041378E"/>
    <w:rsid w:val="00414577"/>
    <w:rsid w:val="00414EA1"/>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4288"/>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9A0"/>
    <w:rsid w:val="004D2BD2"/>
    <w:rsid w:val="004D3009"/>
    <w:rsid w:val="004D3E34"/>
    <w:rsid w:val="004D4B31"/>
    <w:rsid w:val="004D603B"/>
    <w:rsid w:val="004D60ED"/>
    <w:rsid w:val="004D6F34"/>
    <w:rsid w:val="004D7490"/>
    <w:rsid w:val="004E1CDB"/>
    <w:rsid w:val="004E3A4B"/>
    <w:rsid w:val="004E7FB5"/>
    <w:rsid w:val="004F5643"/>
    <w:rsid w:val="004F577C"/>
    <w:rsid w:val="00500319"/>
    <w:rsid w:val="00502FF5"/>
    <w:rsid w:val="00503502"/>
    <w:rsid w:val="00503977"/>
    <w:rsid w:val="00503D0B"/>
    <w:rsid w:val="00504458"/>
    <w:rsid w:val="00505EB1"/>
    <w:rsid w:val="005063EA"/>
    <w:rsid w:val="00507B26"/>
    <w:rsid w:val="00510035"/>
    <w:rsid w:val="00517182"/>
    <w:rsid w:val="005177AB"/>
    <w:rsid w:val="00517EE7"/>
    <w:rsid w:val="005216F0"/>
    <w:rsid w:val="00522382"/>
    <w:rsid w:val="00523BBC"/>
    <w:rsid w:val="00530B81"/>
    <w:rsid w:val="00531F2C"/>
    <w:rsid w:val="0053257E"/>
    <w:rsid w:val="00534C98"/>
    <w:rsid w:val="0053522E"/>
    <w:rsid w:val="00540C46"/>
    <w:rsid w:val="005446D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97F24"/>
    <w:rsid w:val="005A01D0"/>
    <w:rsid w:val="005A1A5C"/>
    <w:rsid w:val="005A4EBA"/>
    <w:rsid w:val="005A5106"/>
    <w:rsid w:val="005A54CF"/>
    <w:rsid w:val="005B089A"/>
    <w:rsid w:val="005B09D4"/>
    <w:rsid w:val="005B12DF"/>
    <w:rsid w:val="005B1D3F"/>
    <w:rsid w:val="005B4AD7"/>
    <w:rsid w:val="005B509E"/>
    <w:rsid w:val="005B6AAA"/>
    <w:rsid w:val="005B73AE"/>
    <w:rsid w:val="005C0A6D"/>
    <w:rsid w:val="005C31E4"/>
    <w:rsid w:val="005C3BC3"/>
    <w:rsid w:val="005D1CBC"/>
    <w:rsid w:val="005D571C"/>
    <w:rsid w:val="005D5D38"/>
    <w:rsid w:val="005E0A50"/>
    <w:rsid w:val="005E0F41"/>
    <w:rsid w:val="005E156B"/>
    <w:rsid w:val="005E43EB"/>
    <w:rsid w:val="005E4679"/>
    <w:rsid w:val="005E4C76"/>
    <w:rsid w:val="005E6719"/>
    <w:rsid w:val="005E73A8"/>
    <w:rsid w:val="005F012E"/>
    <w:rsid w:val="005F0A29"/>
    <w:rsid w:val="005F27AD"/>
    <w:rsid w:val="005F30BD"/>
    <w:rsid w:val="005F5120"/>
    <w:rsid w:val="005F58F1"/>
    <w:rsid w:val="005F74B0"/>
    <w:rsid w:val="00601D34"/>
    <w:rsid w:val="006044AC"/>
    <w:rsid w:val="006046D4"/>
    <w:rsid w:val="00604CA6"/>
    <w:rsid w:val="00606202"/>
    <w:rsid w:val="0060E89C"/>
    <w:rsid w:val="0061159F"/>
    <w:rsid w:val="006134D5"/>
    <w:rsid w:val="0061608F"/>
    <w:rsid w:val="00616CEB"/>
    <w:rsid w:val="00617195"/>
    <w:rsid w:val="0062125D"/>
    <w:rsid w:val="00621E54"/>
    <w:rsid w:val="00623C6E"/>
    <w:rsid w:val="00623CE3"/>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5625A"/>
    <w:rsid w:val="00660726"/>
    <w:rsid w:val="006620B4"/>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D7"/>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707D0"/>
    <w:rsid w:val="00770F3E"/>
    <w:rsid w:val="0077193B"/>
    <w:rsid w:val="00773CCA"/>
    <w:rsid w:val="00774DD5"/>
    <w:rsid w:val="0077557B"/>
    <w:rsid w:val="00775960"/>
    <w:rsid w:val="00780049"/>
    <w:rsid w:val="00781986"/>
    <w:rsid w:val="00783E0E"/>
    <w:rsid w:val="007901CD"/>
    <w:rsid w:val="00793D4D"/>
    <w:rsid w:val="007945C0"/>
    <w:rsid w:val="00794B81"/>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37829"/>
    <w:rsid w:val="00840404"/>
    <w:rsid w:val="00841783"/>
    <w:rsid w:val="00843B9F"/>
    <w:rsid w:val="00843D4A"/>
    <w:rsid w:val="00844C62"/>
    <w:rsid w:val="00844D37"/>
    <w:rsid w:val="00845B5E"/>
    <w:rsid w:val="00847B42"/>
    <w:rsid w:val="00850BE3"/>
    <w:rsid w:val="00850DF7"/>
    <w:rsid w:val="00852D2A"/>
    <w:rsid w:val="008544FC"/>
    <w:rsid w:val="0085605C"/>
    <w:rsid w:val="00856D91"/>
    <w:rsid w:val="00860CA4"/>
    <w:rsid w:val="008615B2"/>
    <w:rsid w:val="008616E5"/>
    <w:rsid w:val="00864CD0"/>
    <w:rsid w:val="00865CBD"/>
    <w:rsid w:val="00866168"/>
    <w:rsid w:val="008662D2"/>
    <w:rsid w:val="00866916"/>
    <w:rsid w:val="00866A28"/>
    <w:rsid w:val="00867218"/>
    <w:rsid w:val="00870BD4"/>
    <w:rsid w:val="008739A2"/>
    <w:rsid w:val="008754EF"/>
    <w:rsid w:val="00875B91"/>
    <w:rsid w:val="008763D2"/>
    <w:rsid w:val="008846FE"/>
    <w:rsid w:val="00884F9E"/>
    <w:rsid w:val="0088579F"/>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A7C79"/>
    <w:rsid w:val="008B019D"/>
    <w:rsid w:val="008B1D38"/>
    <w:rsid w:val="008B2248"/>
    <w:rsid w:val="008B281D"/>
    <w:rsid w:val="008B3177"/>
    <w:rsid w:val="008B411B"/>
    <w:rsid w:val="008C0410"/>
    <w:rsid w:val="008C05A1"/>
    <w:rsid w:val="008C5FF5"/>
    <w:rsid w:val="008C7603"/>
    <w:rsid w:val="008C77F3"/>
    <w:rsid w:val="008D0955"/>
    <w:rsid w:val="008D236E"/>
    <w:rsid w:val="008D2651"/>
    <w:rsid w:val="008D2A59"/>
    <w:rsid w:val="008D3BCC"/>
    <w:rsid w:val="008D3F5B"/>
    <w:rsid w:val="008D79C6"/>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67D"/>
    <w:rsid w:val="00910B4D"/>
    <w:rsid w:val="00911597"/>
    <w:rsid w:val="00912BA1"/>
    <w:rsid w:val="009134BD"/>
    <w:rsid w:val="00916F19"/>
    <w:rsid w:val="009178B2"/>
    <w:rsid w:val="00921810"/>
    <w:rsid w:val="00922FF7"/>
    <w:rsid w:val="00924359"/>
    <w:rsid w:val="009250DF"/>
    <w:rsid w:val="00925FF0"/>
    <w:rsid w:val="0092666A"/>
    <w:rsid w:val="00926CB2"/>
    <w:rsid w:val="00927CBB"/>
    <w:rsid w:val="00927E05"/>
    <w:rsid w:val="00930175"/>
    <w:rsid w:val="0093120A"/>
    <w:rsid w:val="009318B7"/>
    <w:rsid w:val="00933122"/>
    <w:rsid w:val="0093743E"/>
    <w:rsid w:val="009379EB"/>
    <w:rsid w:val="00939653"/>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969"/>
    <w:rsid w:val="00985C5A"/>
    <w:rsid w:val="009876B1"/>
    <w:rsid w:val="0099007E"/>
    <w:rsid w:val="009906E5"/>
    <w:rsid w:val="00992CF6"/>
    <w:rsid w:val="00993ABB"/>
    <w:rsid w:val="0099459A"/>
    <w:rsid w:val="00994C7E"/>
    <w:rsid w:val="009954DC"/>
    <w:rsid w:val="00997A24"/>
    <w:rsid w:val="009A0484"/>
    <w:rsid w:val="009A1346"/>
    <w:rsid w:val="009A40D8"/>
    <w:rsid w:val="009A5681"/>
    <w:rsid w:val="009A6F75"/>
    <w:rsid w:val="009B0005"/>
    <w:rsid w:val="009B0EA1"/>
    <w:rsid w:val="009B1011"/>
    <w:rsid w:val="009B1FA7"/>
    <w:rsid w:val="009B2154"/>
    <w:rsid w:val="009B5E68"/>
    <w:rsid w:val="009B63E0"/>
    <w:rsid w:val="009B7DDF"/>
    <w:rsid w:val="009C11D8"/>
    <w:rsid w:val="009C225E"/>
    <w:rsid w:val="009C36C6"/>
    <w:rsid w:val="009C3E3A"/>
    <w:rsid w:val="009C451E"/>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59C1"/>
    <w:rsid w:val="00A26710"/>
    <w:rsid w:val="00A3192C"/>
    <w:rsid w:val="00A33CCF"/>
    <w:rsid w:val="00A3499D"/>
    <w:rsid w:val="00A35440"/>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824"/>
    <w:rsid w:val="00A82327"/>
    <w:rsid w:val="00A8415A"/>
    <w:rsid w:val="00A849C7"/>
    <w:rsid w:val="00A90A3F"/>
    <w:rsid w:val="00A967A5"/>
    <w:rsid w:val="00A97619"/>
    <w:rsid w:val="00A97D9D"/>
    <w:rsid w:val="00AA15D6"/>
    <w:rsid w:val="00AA1DBB"/>
    <w:rsid w:val="00AA26B6"/>
    <w:rsid w:val="00AA2904"/>
    <w:rsid w:val="00AA3B43"/>
    <w:rsid w:val="00AA46E6"/>
    <w:rsid w:val="00AA5CBA"/>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359E"/>
    <w:rsid w:val="00AE4747"/>
    <w:rsid w:val="00AE4B19"/>
    <w:rsid w:val="00AE7FF6"/>
    <w:rsid w:val="00AF1A8B"/>
    <w:rsid w:val="00AF747C"/>
    <w:rsid w:val="00AF7C6D"/>
    <w:rsid w:val="00B0048D"/>
    <w:rsid w:val="00B02652"/>
    <w:rsid w:val="00B0479D"/>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1DE4"/>
    <w:rsid w:val="00B223E1"/>
    <w:rsid w:val="00B22C31"/>
    <w:rsid w:val="00B248E1"/>
    <w:rsid w:val="00B32C2C"/>
    <w:rsid w:val="00B40C5A"/>
    <w:rsid w:val="00B432D9"/>
    <w:rsid w:val="00B446B1"/>
    <w:rsid w:val="00B461AD"/>
    <w:rsid w:val="00B4726A"/>
    <w:rsid w:val="00B50583"/>
    <w:rsid w:val="00B5381A"/>
    <w:rsid w:val="00B54561"/>
    <w:rsid w:val="00B54AF7"/>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340E"/>
    <w:rsid w:val="00B83D03"/>
    <w:rsid w:val="00B86180"/>
    <w:rsid w:val="00B8625C"/>
    <w:rsid w:val="00B86470"/>
    <w:rsid w:val="00B86716"/>
    <w:rsid w:val="00B87585"/>
    <w:rsid w:val="00B920C0"/>
    <w:rsid w:val="00BA18B2"/>
    <w:rsid w:val="00BA2A23"/>
    <w:rsid w:val="00BA2CA6"/>
    <w:rsid w:val="00BA4756"/>
    <w:rsid w:val="00BA5F5B"/>
    <w:rsid w:val="00BA5F6E"/>
    <w:rsid w:val="00BA6541"/>
    <w:rsid w:val="00BA6B99"/>
    <w:rsid w:val="00BA76AF"/>
    <w:rsid w:val="00BA7BF7"/>
    <w:rsid w:val="00BA7E11"/>
    <w:rsid w:val="00BB0175"/>
    <w:rsid w:val="00BB04D6"/>
    <w:rsid w:val="00BB5737"/>
    <w:rsid w:val="00BB5B1C"/>
    <w:rsid w:val="00BB656C"/>
    <w:rsid w:val="00BC0A0F"/>
    <w:rsid w:val="00BC1A85"/>
    <w:rsid w:val="00BC1B20"/>
    <w:rsid w:val="00BC24CE"/>
    <w:rsid w:val="00BC2EEE"/>
    <w:rsid w:val="00BC34A7"/>
    <w:rsid w:val="00BC3E18"/>
    <w:rsid w:val="00BD1498"/>
    <w:rsid w:val="00BD270A"/>
    <w:rsid w:val="00BD2E55"/>
    <w:rsid w:val="00BD3B7C"/>
    <w:rsid w:val="00BD5B19"/>
    <w:rsid w:val="00BD7171"/>
    <w:rsid w:val="00BD761A"/>
    <w:rsid w:val="00BE0833"/>
    <w:rsid w:val="00BE083C"/>
    <w:rsid w:val="00BE230B"/>
    <w:rsid w:val="00BE262E"/>
    <w:rsid w:val="00BE39F7"/>
    <w:rsid w:val="00BE5FBC"/>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4FEF"/>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1D5F"/>
    <w:rsid w:val="00C52B52"/>
    <w:rsid w:val="00C52C7B"/>
    <w:rsid w:val="00C544E6"/>
    <w:rsid w:val="00C56513"/>
    <w:rsid w:val="00C610F5"/>
    <w:rsid w:val="00C65039"/>
    <w:rsid w:val="00C650F5"/>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5033"/>
    <w:rsid w:val="00CA5C7A"/>
    <w:rsid w:val="00CA60E4"/>
    <w:rsid w:val="00CB4863"/>
    <w:rsid w:val="00CB551A"/>
    <w:rsid w:val="00CB57E7"/>
    <w:rsid w:val="00CB6038"/>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5FAC"/>
    <w:rsid w:val="00D52AEF"/>
    <w:rsid w:val="00D530F3"/>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680E"/>
    <w:rsid w:val="00D776A6"/>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0E6"/>
    <w:rsid w:val="00DA72B1"/>
    <w:rsid w:val="00DB0F8B"/>
    <w:rsid w:val="00DB1C0A"/>
    <w:rsid w:val="00DB1EBD"/>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AF4"/>
    <w:rsid w:val="00E04EBC"/>
    <w:rsid w:val="00E051D0"/>
    <w:rsid w:val="00E20B65"/>
    <w:rsid w:val="00E23230"/>
    <w:rsid w:val="00E30EE0"/>
    <w:rsid w:val="00E3219E"/>
    <w:rsid w:val="00E328FA"/>
    <w:rsid w:val="00E32ECA"/>
    <w:rsid w:val="00E349ED"/>
    <w:rsid w:val="00E35792"/>
    <w:rsid w:val="00E41E51"/>
    <w:rsid w:val="00E42EE1"/>
    <w:rsid w:val="00E44561"/>
    <w:rsid w:val="00E44E0D"/>
    <w:rsid w:val="00E458BE"/>
    <w:rsid w:val="00E51CBA"/>
    <w:rsid w:val="00E5657F"/>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2C79"/>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4B8"/>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2455"/>
    <w:rsid w:val="00F02808"/>
    <w:rsid w:val="00F03455"/>
    <w:rsid w:val="00F03B28"/>
    <w:rsid w:val="00F03FF4"/>
    <w:rsid w:val="00F041E8"/>
    <w:rsid w:val="00F046D6"/>
    <w:rsid w:val="00F052FE"/>
    <w:rsid w:val="00F0577F"/>
    <w:rsid w:val="00F06815"/>
    <w:rsid w:val="00F10A31"/>
    <w:rsid w:val="00F1166D"/>
    <w:rsid w:val="00F116ED"/>
    <w:rsid w:val="00F13F36"/>
    <w:rsid w:val="00F15480"/>
    <w:rsid w:val="00F208FE"/>
    <w:rsid w:val="00F20EC1"/>
    <w:rsid w:val="00F21160"/>
    <w:rsid w:val="00F21C19"/>
    <w:rsid w:val="00F232DA"/>
    <w:rsid w:val="00F25282"/>
    <w:rsid w:val="00F268C6"/>
    <w:rsid w:val="00F274C3"/>
    <w:rsid w:val="00F3194E"/>
    <w:rsid w:val="00F320B2"/>
    <w:rsid w:val="00F33384"/>
    <w:rsid w:val="00F34032"/>
    <w:rsid w:val="00F34B6A"/>
    <w:rsid w:val="00F35F0F"/>
    <w:rsid w:val="00F368BA"/>
    <w:rsid w:val="00F41AFC"/>
    <w:rsid w:val="00F41C8B"/>
    <w:rsid w:val="00F42042"/>
    <w:rsid w:val="00F44454"/>
    <w:rsid w:val="00F45697"/>
    <w:rsid w:val="00F50343"/>
    <w:rsid w:val="00F50BD1"/>
    <w:rsid w:val="00F5391A"/>
    <w:rsid w:val="00F54D28"/>
    <w:rsid w:val="00F54E5B"/>
    <w:rsid w:val="00F567CA"/>
    <w:rsid w:val="00F56EDB"/>
    <w:rsid w:val="00F61551"/>
    <w:rsid w:val="00F61A2B"/>
    <w:rsid w:val="00F62FAA"/>
    <w:rsid w:val="00F64F75"/>
    <w:rsid w:val="00F65014"/>
    <w:rsid w:val="00F67A02"/>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5BFA"/>
    <w:rsid w:val="00F8773C"/>
    <w:rsid w:val="00F90FB3"/>
    <w:rsid w:val="00F910A9"/>
    <w:rsid w:val="00F9127F"/>
    <w:rsid w:val="00F920C2"/>
    <w:rsid w:val="00F95736"/>
    <w:rsid w:val="00F96710"/>
    <w:rsid w:val="00F9695B"/>
    <w:rsid w:val="00F97D44"/>
    <w:rsid w:val="00FA068F"/>
    <w:rsid w:val="00FA2159"/>
    <w:rsid w:val="00FA3669"/>
    <w:rsid w:val="00FA41E1"/>
    <w:rsid w:val="00FA44E1"/>
    <w:rsid w:val="00FA495B"/>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2F95"/>
    <w:rsid w:val="00FD5059"/>
    <w:rsid w:val="00FE2807"/>
    <w:rsid w:val="00FE29CF"/>
    <w:rsid w:val="00FE2D44"/>
    <w:rsid w:val="00FE402E"/>
    <w:rsid w:val="00FE4A26"/>
    <w:rsid w:val="00FE730A"/>
    <w:rsid w:val="00FE7F4A"/>
    <w:rsid w:val="00FF0179"/>
    <w:rsid w:val="00FF067D"/>
    <w:rsid w:val="00FF105F"/>
    <w:rsid w:val="00FF1EFE"/>
    <w:rsid w:val="00FF2FC8"/>
    <w:rsid w:val="00FF5751"/>
    <w:rsid w:val="00FF5AB7"/>
    <w:rsid w:val="01C1C67F"/>
    <w:rsid w:val="01FF07B7"/>
    <w:rsid w:val="020C3D24"/>
    <w:rsid w:val="036AA319"/>
    <w:rsid w:val="03FA88AE"/>
    <w:rsid w:val="05239406"/>
    <w:rsid w:val="0626A7A4"/>
    <w:rsid w:val="0698E5FE"/>
    <w:rsid w:val="06A6F5C8"/>
    <w:rsid w:val="06B7252E"/>
    <w:rsid w:val="072D8012"/>
    <w:rsid w:val="07674CCC"/>
    <w:rsid w:val="07FDA63C"/>
    <w:rsid w:val="08BE065D"/>
    <w:rsid w:val="08F2E8F6"/>
    <w:rsid w:val="09E2F5A8"/>
    <w:rsid w:val="0A17137E"/>
    <w:rsid w:val="0A277174"/>
    <w:rsid w:val="0A5D6314"/>
    <w:rsid w:val="0A61477E"/>
    <w:rsid w:val="0ABA91B2"/>
    <w:rsid w:val="0B3E022C"/>
    <w:rsid w:val="0B4F0169"/>
    <w:rsid w:val="0CA6CD64"/>
    <w:rsid w:val="0CD5DBCA"/>
    <w:rsid w:val="0D2A319B"/>
    <w:rsid w:val="0D4BDD53"/>
    <w:rsid w:val="0DF0B2CC"/>
    <w:rsid w:val="0E196F75"/>
    <w:rsid w:val="0F2A323D"/>
    <w:rsid w:val="0F6D76BB"/>
    <w:rsid w:val="0F91EBEC"/>
    <w:rsid w:val="0FDAEB29"/>
    <w:rsid w:val="10512763"/>
    <w:rsid w:val="11A58F4F"/>
    <w:rsid w:val="11AF7DD6"/>
    <w:rsid w:val="1354A0FC"/>
    <w:rsid w:val="13874B61"/>
    <w:rsid w:val="140180E0"/>
    <w:rsid w:val="143174A6"/>
    <w:rsid w:val="14CA9773"/>
    <w:rsid w:val="168BD93A"/>
    <w:rsid w:val="17AC2895"/>
    <w:rsid w:val="17BB8303"/>
    <w:rsid w:val="17FA9226"/>
    <w:rsid w:val="1823151F"/>
    <w:rsid w:val="18590BF7"/>
    <w:rsid w:val="18DD8E6C"/>
    <w:rsid w:val="19B5989C"/>
    <w:rsid w:val="1A119E90"/>
    <w:rsid w:val="1BE0BDB5"/>
    <w:rsid w:val="1C851637"/>
    <w:rsid w:val="1C9EDB3B"/>
    <w:rsid w:val="1CFDAAE7"/>
    <w:rsid w:val="1D0D8F88"/>
    <w:rsid w:val="1D7C745E"/>
    <w:rsid w:val="1D9E364D"/>
    <w:rsid w:val="1DC94EEB"/>
    <w:rsid w:val="1EB5D875"/>
    <w:rsid w:val="1F28C9C2"/>
    <w:rsid w:val="1F397563"/>
    <w:rsid w:val="1F658F86"/>
    <w:rsid w:val="2101C9F4"/>
    <w:rsid w:val="22269FEE"/>
    <w:rsid w:val="2279D03F"/>
    <w:rsid w:val="23D35CE9"/>
    <w:rsid w:val="23E9CD57"/>
    <w:rsid w:val="248E2016"/>
    <w:rsid w:val="250E54BE"/>
    <w:rsid w:val="2525DD79"/>
    <w:rsid w:val="25D44F8E"/>
    <w:rsid w:val="26E3D509"/>
    <w:rsid w:val="26FDDBAE"/>
    <w:rsid w:val="27130869"/>
    <w:rsid w:val="27791D8F"/>
    <w:rsid w:val="27FE42CB"/>
    <w:rsid w:val="28086E20"/>
    <w:rsid w:val="2827607D"/>
    <w:rsid w:val="284BD451"/>
    <w:rsid w:val="286C1291"/>
    <w:rsid w:val="28CFF8B6"/>
    <w:rsid w:val="2929642F"/>
    <w:rsid w:val="293028D7"/>
    <w:rsid w:val="2970A610"/>
    <w:rsid w:val="2A0E5EE3"/>
    <w:rsid w:val="2A3ED4CD"/>
    <w:rsid w:val="2A4C8EC9"/>
    <w:rsid w:val="2B0B471C"/>
    <w:rsid w:val="2B999256"/>
    <w:rsid w:val="2C7F2EA4"/>
    <w:rsid w:val="2CF00BEC"/>
    <w:rsid w:val="2D2DE1B5"/>
    <w:rsid w:val="2DB72EC6"/>
    <w:rsid w:val="2FA4FE81"/>
    <w:rsid w:val="2FA64B80"/>
    <w:rsid w:val="2FFA6A62"/>
    <w:rsid w:val="30499FA1"/>
    <w:rsid w:val="3057F4F4"/>
    <w:rsid w:val="3117E776"/>
    <w:rsid w:val="3229DE66"/>
    <w:rsid w:val="32664079"/>
    <w:rsid w:val="327EAC35"/>
    <w:rsid w:val="327F9C1A"/>
    <w:rsid w:val="32AA13CE"/>
    <w:rsid w:val="34000290"/>
    <w:rsid w:val="341DBF84"/>
    <w:rsid w:val="34AB86B9"/>
    <w:rsid w:val="34FA43D2"/>
    <w:rsid w:val="350F69F3"/>
    <w:rsid w:val="356D2A79"/>
    <w:rsid w:val="36687E36"/>
    <w:rsid w:val="36721278"/>
    <w:rsid w:val="36999CC8"/>
    <w:rsid w:val="36B1013C"/>
    <w:rsid w:val="36DFD395"/>
    <w:rsid w:val="370F2F69"/>
    <w:rsid w:val="3744553A"/>
    <w:rsid w:val="374ED276"/>
    <w:rsid w:val="37AE7A20"/>
    <w:rsid w:val="3837A6CE"/>
    <w:rsid w:val="3854F432"/>
    <w:rsid w:val="38F1918F"/>
    <w:rsid w:val="391DA436"/>
    <w:rsid w:val="39D94E72"/>
    <w:rsid w:val="3AA555E9"/>
    <w:rsid w:val="3AA8B41F"/>
    <w:rsid w:val="3AE11122"/>
    <w:rsid w:val="3B2615B6"/>
    <w:rsid w:val="3B67F631"/>
    <w:rsid w:val="3B9AC640"/>
    <w:rsid w:val="3D07DC85"/>
    <w:rsid w:val="3D7E637D"/>
    <w:rsid w:val="3D8462A8"/>
    <w:rsid w:val="3FB09480"/>
    <w:rsid w:val="401CE642"/>
    <w:rsid w:val="409C69E1"/>
    <w:rsid w:val="40BCBFCA"/>
    <w:rsid w:val="40E9B479"/>
    <w:rsid w:val="41280A2B"/>
    <w:rsid w:val="417FF5D2"/>
    <w:rsid w:val="446B95B8"/>
    <w:rsid w:val="45844EEA"/>
    <w:rsid w:val="4589AE62"/>
    <w:rsid w:val="472A0377"/>
    <w:rsid w:val="47E2377E"/>
    <w:rsid w:val="47F6B83A"/>
    <w:rsid w:val="48101969"/>
    <w:rsid w:val="4890C37D"/>
    <w:rsid w:val="48ACF3A6"/>
    <w:rsid w:val="493AB364"/>
    <w:rsid w:val="49D1D305"/>
    <w:rsid w:val="4A237914"/>
    <w:rsid w:val="4B019FE3"/>
    <w:rsid w:val="4B4F19D6"/>
    <w:rsid w:val="4B633352"/>
    <w:rsid w:val="4C1750A6"/>
    <w:rsid w:val="4C3CE50B"/>
    <w:rsid w:val="4C4C2298"/>
    <w:rsid w:val="4C591F05"/>
    <w:rsid w:val="4CD37651"/>
    <w:rsid w:val="4CDCC62D"/>
    <w:rsid w:val="4D74B22D"/>
    <w:rsid w:val="4E14E2D2"/>
    <w:rsid w:val="4E6FBE13"/>
    <w:rsid w:val="4E7F7E08"/>
    <w:rsid w:val="4EA5F041"/>
    <w:rsid w:val="4ED22CFE"/>
    <w:rsid w:val="4F66AD0A"/>
    <w:rsid w:val="4FAC5378"/>
    <w:rsid w:val="51A0F224"/>
    <w:rsid w:val="5230B279"/>
    <w:rsid w:val="53F61EBD"/>
    <w:rsid w:val="5596A58C"/>
    <w:rsid w:val="562871AE"/>
    <w:rsid w:val="56B3EFB1"/>
    <w:rsid w:val="5729C10F"/>
    <w:rsid w:val="578363D2"/>
    <w:rsid w:val="57929C66"/>
    <w:rsid w:val="58578133"/>
    <w:rsid w:val="5865966B"/>
    <w:rsid w:val="58E7EBC0"/>
    <w:rsid w:val="58F20692"/>
    <w:rsid w:val="59318E59"/>
    <w:rsid w:val="5A398A77"/>
    <w:rsid w:val="5B090DF4"/>
    <w:rsid w:val="5B1DB9A5"/>
    <w:rsid w:val="5B34F135"/>
    <w:rsid w:val="5B4D21BC"/>
    <w:rsid w:val="5B8A3565"/>
    <w:rsid w:val="5CD030CD"/>
    <w:rsid w:val="5D837904"/>
    <w:rsid w:val="5DB6EE54"/>
    <w:rsid w:val="5E1E4CC7"/>
    <w:rsid w:val="5E678FB2"/>
    <w:rsid w:val="5F34AD4E"/>
    <w:rsid w:val="5FE12E9F"/>
    <w:rsid w:val="605296D4"/>
    <w:rsid w:val="60EB76A8"/>
    <w:rsid w:val="61303923"/>
    <w:rsid w:val="622B0CA8"/>
    <w:rsid w:val="62861BFD"/>
    <w:rsid w:val="6371DA33"/>
    <w:rsid w:val="638888AC"/>
    <w:rsid w:val="63BA9669"/>
    <w:rsid w:val="64F767B7"/>
    <w:rsid w:val="659871ED"/>
    <w:rsid w:val="662DC470"/>
    <w:rsid w:val="667A4E80"/>
    <w:rsid w:val="66E1606C"/>
    <w:rsid w:val="674862A3"/>
    <w:rsid w:val="679819A3"/>
    <w:rsid w:val="679A504C"/>
    <w:rsid w:val="681D137B"/>
    <w:rsid w:val="6829C564"/>
    <w:rsid w:val="68BAC8D4"/>
    <w:rsid w:val="69559806"/>
    <w:rsid w:val="69AC62B5"/>
    <w:rsid w:val="69D4FAB4"/>
    <w:rsid w:val="6A2B9434"/>
    <w:rsid w:val="6AF3A110"/>
    <w:rsid w:val="6C12032A"/>
    <w:rsid w:val="6C1987EB"/>
    <w:rsid w:val="6C742215"/>
    <w:rsid w:val="6CA1ACC2"/>
    <w:rsid w:val="6E08DEB9"/>
    <w:rsid w:val="6E333FA5"/>
    <w:rsid w:val="6E389AF3"/>
    <w:rsid w:val="6E540549"/>
    <w:rsid w:val="6E8D1D1E"/>
    <w:rsid w:val="6E9C4109"/>
    <w:rsid w:val="6F5BB3A7"/>
    <w:rsid w:val="6FE32AEC"/>
    <w:rsid w:val="700209AA"/>
    <w:rsid w:val="706140B8"/>
    <w:rsid w:val="70F1FBD6"/>
    <w:rsid w:val="72361748"/>
    <w:rsid w:val="7267FAA9"/>
    <w:rsid w:val="727CF798"/>
    <w:rsid w:val="72CC3516"/>
    <w:rsid w:val="735E6712"/>
    <w:rsid w:val="7387D885"/>
    <w:rsid w:val="73C19751"/>
    <w:rsid w:val="74FB6463"/>
    <w:rsid w:val="75906F6B"/>
    <w:rsid w:val="75A566A9"/>
    <w:rsid w:val="75C59012"/>
    <w:rsid w:val="75C6E0C4"/>
    <w:rsid w:val="7634C0C8"/>
    <w:rsid w:val="76C94B24"/>
    <w:rsid w:val="76DC4306"/>
    <w:rsid w:val="76E97913"/>
    <w:rsid w:val="7757A4DB"/>
    <w:rsid w:val="775AFA39"/>
    <w:rsid w:val="77D8BB31"/>
    <w:rsid w:val="797815F4"/>
    <w:rsid w:val="798CCFAD"/>
    <w:rsid w:val="79CC5C49"/>
    <w:rsid w:val="79E04FA3"/>
    <w:rsid w:val="7A9B8073"/>
    <w:rsid w:val="7AC85548"/>
    <w:rsid w:val="7B05EFB4"/>
    <w:rsid w:val="7B256A54"/>
    <w:rsid w:val="7B522285"/>
    <w:rsid w:val="7CE14784"/>
    <w:rsid w:val="7D601487"/>
    <w:rsid w:val="7DFB5A1A"/>
    <w:rsid w:val="7E2C95AA"/>
    <w:rsid w:val="7F2658C0"/>
    <w:rsid w:val="7FD280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 w:type="character" w:customStyle="1" w:styleId="ui-provider">
    <w:name w:val="ui-provider"/>
    <w:basedOn w:val="DefaultParagraphFont"/>
    <w:rsid w:val="00CB6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klausk.vpt.lt/hc/lt/articles/360018817040-Kaip-pirkimuose-neleisti-dalyvauti-tiek%C4%97jams-kurie-neteikia-privalom%C5%B3-ataskait%C5%B3-ir-finansini%C5%B3-rinkini%C5%B3-V%C4%AE-Registr%C5%B3-centrui"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78C10027-42E0-4AE4-8685-8BD556C5C1BA}"/>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4.xml><?xml version="1.0" encoding="utf-8"?>
<ds:datastoreItem xmlns:ds="http://schemas.openxmlformats.org/officeDocument/2006/customXml" ds:itemID="{D6A9DCB9-86C7-4A31-81B7-DCAB187C6474}">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3166ae51-d25c-4ff6-af49-b9fde8ab1fa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4770</Words>
  <Characters>27192</Characters>
  <Application>Microsoft Office Word</Application>
  <DocSecurity>4</DocSecurity>
  <Lines>226</Lines>
  <Paragraphs>63</Paragraphs>
  <ScaleCrop>false</ScaleCrop>
  <Company/>
  <LinksUpToDate>false</LinksUpToDate>
  <CharactersWithSpaces>31899</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3080225</vt:i4>
      </vt:variant>
      <vt:variant>
        <vt:i4>18</vt:i4>
      </vt:variant>
      <vt:variant>
        <vt:i4>0</vt:i4>
      </vt:variant>
      <vt:variant>
        <vt:i4>5</vt:i4>
      </vt:variant>
      <vt:variant>
        <vt:lpwstr>https://klausk.vpt.lt/hc/lt/articles/360018817040-Kaip-pirkimuose-neleisti-dalyvauti-tiek%C4%97jams-kurie-neteikia-privalom%C5%B3-ataskait%C5%B3-ir-finansini%C5%B3-rinkini%C5%B3-V%C4%AE-Registr%C5%B3-centrui</vt:lpwstr>
      </vt:variant>
      <vt:variant>
        <vt:lpwstr/>
      </vt:variant>
      <vt:variant>
        <vt:i4>7471159</vt:i4>
      </vt:variant>
      <vt:variant>
        <vt:i4>15</vt:i4>
      </vt:variant>
      <vt:variant>
        <vt:i4>0</vt:i4>
      </vt:variant>
      <vt:variant>
        <vt:i4>5</vt:i4>
      </vt:variant>
      <vt:variant>
        <vt:lpwstr>https://www.registrucentras.lt/jar/p/index.php</vt:lpwstr>
      </vt:variant>
      <vt:variant>
        <vt:lpwstr/>
      </vt:variant>
      <vt:variant>
        <vt:i4>3670066</vt:i4>
      </vt:variant>
      <vt:variant>
        <vt:i4>12</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9</vt:i4>
      </vt:variant>
      <vt:variant>
        <vt:i4>0</vt:i4>
      </vt:variant>
      <vt:variant>
        <vt:i4>5</vt:i4>
      </vt:variant>
      <vt:variant>
        <vt:lpwstr>https://vpt.lrv.lt/lt/nuorodos/kiti-duomenys/powerbi/nepatikimi-tiekejai-1/</vt:lpwstr>
      </vt:variant>
      <vt:variant>
        <vt:lpwstr/>
      </vt:variant>
      <vt:variant>
        <vt:i4>1572875</vt:i4>
      </vt:variant>
      <vt:variant>
        <vt:i4>6</vt:i4>
      </vt:variant>
      <vt:variant>
        <vt:i4>0</vt:i4>
      </vt:variant>
      <vt:variant>
        <vt:i4>5</vt:i4>
      </vt:variant>
      <vt:variant>
        <vt:lpwstr>https://vpt.lrv.lt/lt/nuorodos/kiti-duomenys/powerbi/melaginga-informacija-pateikusiu-tiekeju-sarasas-3/</vt:lpwstr>
      </vt:variant>
      <vt:variant>
        <vt:lpwstr/>
      </vt:variant>
      <vt:variant>
        <vt:i4>2687095</vt:i4>
      </vt:variant>
      <vt:variant>
        <vt:i4>3</vt:i4>
      </vt:variant>
      <vt:variant>
        <vt:i4>0</vt:i4>
      </vt:variant>
      <vt:variant>
        <vt:i4>5</vt:i4>
      </vt:variant>
      <vt:variant>
        <vt:lpwstr>http://draudejai.sodra.lt/draudeju_viesi_duomenys/</vt:lpwstr>
      </vt:variant>
      <vt:variant>
        <vt:lpwstr/>
      </vt:variant>
      <vt:variant>
        <vt:i4>2162798</vt:i4>
      </vt:variant>
      <vt:variant>
        <vt:i4>0</vt:i4>
      </vt:variant>
      <vt:variant>
        <vt:i4>0</vt:i4>
      </vt:variant>
      <vt:variant>
        <vt:i4>5</vt:i4>
      </vt:variant>
      <vt:variant>
        <vt:lpwstr>https://ec.europa.eu/tools/ecertis/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2023-10-10T18:44:00Z</dcterms:created>
  <dcterms:modified xsi:type="dcterms:W3CDTF">2024-07-29T11:19:00Z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0x01010075726770EC9E71439CE7894904AD7838</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