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2E0F" w14:textId="08D42468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FF653D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3DC1E4B4" w:rsidR="00D86F79" w:rsidRPr="0090628D" w:rsidRDefault="00D86F79" w:rsidP="00906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bookmarkStart w:id="0" w:name="_GoBack"/>
      <w:r w:rsidR="0090628D" w:rsidRPr="0090628D">
        <w:rPr>
          <w:rFonts w:ascii="Arial" w:hAnsi="Arial" w:cs="Arial"/>
          <w:b/>
          <w:bCs/>
          <w:iCs/>
          <w:sz w:val="20"/>
          <w:szCs w:val="20"/>
          <w:lang w:val="lt-LT"/>
        </w:rPr>
        <w:t>Internetinės tyrimų platformos paslaugos kiekybinių tyrimų (internetinių apklausų) atlikimui Lietuvoje</w:t>
      </w:r>
      <w:r w:rsidR="00F12325" w:rsidRPr="00F12325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, Nr. </w:t>
      </w:r>
      <w:r w:rsidR="0090628D" w:rsidRPr="0090628D">
        <w:rPr>
          <w:rFonts w:ascii="Arial" w:hAnsi="Arial" w:cs="Arial"/>
          <w:b/>
          <w:bCs/>
          <w:iCs/>
          <w:sz w:val="20"/>
          <w:szCs w:val="20"/>
          <w:lang w:val="lt-LT"/>
        </w:rPr>
        <w:t>5540/2025/EVAF</w:t>
      </w:r>
      <w:bookmarkEnd w:id="0"/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074D874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F12325" w:rsidRPr="00F12325">
        <w:rPr>
          <w:rFonts w:ascii="Arial" w:hAnsi="Arial" w:cs="Arial"/>
          <w:iCs/>
          <w:sz w:val="20"/>
          <w:szCs w:val="20"/>
          <w:lang w:val="lt-LT"/>
        </w:rPr>
        <w:t>Laboratorinė įranga sveikatos technologijų ir gyvenimo kokybės laboratorijai</w:t>
      </w:r>
      <w:r w:rsidR="00F12325" w:rsidRPr="00F12325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7777777" w:rsidR="004201B1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1D0EC6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1D0EC6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1D0E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CE4BA7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CE4BA7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178BC894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47A9B02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65CDF82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73A5157" w14:textId="211699AD" w:rsidR="004237CE" w:rsidRPr="005C223B" w:rsidRDefault="004237CE" w:rsidP="004237CE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Ar TS, </w:t>
            </w: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kvalifikaciniuose reikalavimuose įžvelgiate  reikalavimų, kurie, Jūsų manymu, daro įtaką apsisprendimui dalyvauti pirkime?</w:t>
            </w:r>
          </w:p>
          <w:p w14:paraId="73F75B96" w14:textId="534F3B9D" w:rsidR="004201B1" w:rsidRPr="001D0EC6" w:rsidRDefault="004237CE" w:rsidP="004237CE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C223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816FC4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61F8A" w:rsidRPr="00CE4BA7" w14:paraId="1B0FBC97" w14:textId="77777777" w:rsidTr="00E61F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841" w:type="dxa"/>
          </w:tcPr>
          <w:p w14:paraId="2E50ED3D" w14:textId="2DFB4419" w:rsidR="00E61F8A" w:rsidRPr="00E61F8A" w:rsidRDefault="0092274E" w:rsidP="00E61F8A">
            <w:pPr>
              <w:ind w:left="36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E61F8A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</w:tcPr>
          <w:p w14:paraId="71AA1C17" w14:textId="0FFAF7C0" w:rsidR="00E61F8A" w:rsidRPr="001D0EC6" w:rsidRDefault="0092274E" w:rsidP="000F7124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</w:tcPr>
          <w:p w14:paraId="2604A3E1" w14:textId="77777777" w:rsidR="00E61F8A" w:rsidRPr="001D0EC6" w:rsidRDefault="00E61F8A" w:rsidP="000F71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4F518D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4F518D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45D25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72287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37CE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1F0E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0628D"/>
    <w:rsid w:val="0091086D"/>
    <w:rsid w:val="00912817"/>
    <w:rsid w:val="0091492A"/>
    <w:rsid w:val="0092274E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E4BA7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D2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10d82443-09d3-40b0-8c83-26301ffc3ad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28A03634-C932-4C48-98F9-B5A37C49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36</cp:revision>
  <cp:lastPrinted>2017-12-13T11:48:00Z</cp:lastPrinted>
  <dcterms:created xsi:type="dcterms:W3CDTF">2022-02-03T12:18:00Z</dcterms:created>
  <dcterms:modified xsi:type="dcterms:W3CDTF">2025-07-14T06:37:00Z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